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eastAsiaTheme="majorEastAsia" w:hAnsi="Times New Roman" w:cs="Times New Roman"/>
          <w:b/>
          <w:caps/>
          <w:sz w:val="28"/>
          <w:szCs w:val="28"/>
          <w:lang w:eastAsia="en-US"/>
        </w:rPr>
        <w:id w:val="-1387637311"/>
        <w:docPartObj>
          <w:docPartGallery w:val="Cover Pages"/>
          <w:docPartUnique/>
        </w:docPartObj>
      </w:sdtPr>
      <w:sdtEndPr>
        <w:rPr>
          <w:bCs/>
          <w:caps w:val="0"/>
        </w:rPr>
      </w:sdtEndPr>
      <w:sdtContent>
        <w:tbl>
          <w:tblPr>
            <w:tblW w:w="5000" w:type="pct"/>
            <w:jc w:val="center"/>
            <w:tblLook w:val="04A0" w:firstRow="1" w:lastRow="0" w:firstColumn="1" w:lastColumn="0" w:noHBand="0" w:noVBand="1"/>
          </w:tblPr>
          <w:tblGrid>
            <w:gridCol w:w="9288"/>
          </w:tblGrid>
          <w:tr w:rsidR="00017753" w:rsidRPr="00221D59">
            <w:trPr>
              <w:trHeight w:val="2880"/>
              <w:jc w:val="center"/>
            </w:trPr>
            <w:sdt>
              <w:sdtPr>
                <w:rPr>
                  <w:rFonts w:ascii="Times New Roman" w:eastAsiaTheme="majorEastAsia" w:hAnsi="Times New Roman" w:cs="Times New Roman"/>
                  <w:b/>
                  <w:caps/>
                  <w:sz w:val="28"/>
                  <w:szCs w:val="28"/>
                  <w:lang w:eastAsia="en-US"/>
                </w:rPr>
                <w:alias w:val="Şirket"/>
                <w:id w:val="15524243"/>
                <w:dataBinding w:prefixMappings="xmlns:ns0='http://schemas.openxmlformats.org/officeDocument/2006/extended-properties'" w:xpath="/ns0:Properties[1]/ns0:Company[1]" w:storeItemID="{6668398D-A668-4E3E-A5EB-62B293D839F1}"/>
                <w:text/>
              </w:sdtPr>
              <w:sdtEndPr>
                <w:rPr>
                  <w:lang w:eastAsia="tr-TR"/>
                </w:rPr>
              </w:sdtEndPr>
              <w:sdtContent>
                <w:tc>
                  <w:tcPr>
                    <w:tcW w:w="5000" w:type="pct"/>
                  </w:tcPr>
                  <w:p w:rsidR="00375FBD" w:rsidRPr="00221D59" w:rsidRDefault="00375FBD" w:rsidP="00375FBD">
                    <w:pPr>
                      <w:pStyle w:val="AralkYok"/>
                      <w:jc w:val="center"/>
                      <w:rPr>
                        <w:rFonts w:ascii="Times New Roman" w:eastAsiaTheme="majorEastAsia" w:hAnsi="Times New Roman" w:cs="Times New Roman"/>
                        <w:b/>
                        <w:caps/>
                        <w:sz w:val="28"/>
                        <w:szCs w:val="28"/>
                      </w:rPr>
                    </w:pPr>
                    <w:r w:rsidRPr="00221D59">
                      <w:rPr>
                        <w:rFonts w:ascii="Times New Roman" w:eastAsiaTheme="majorEastAsia" w:hAnsi="Times New Roman" w:cs="Times New Roman"/>
                        <w:b/>
                        <w:caps/>
                        <w:sz w:val="28"/>
                        <w:szCs w:val="28"/>
                      </w:rPr>
                      <w:t>T.C Enerji piyasası düzenleme kurumu</w:t>
                    </w:r>
                  </w:p>
                </w:tc>
              </w:sdtContent>
            </w:sdt>
          </w:tr>
          <w:tr w:rsidR="00017753" w:rsidRPr="00221D59">
            <w:trPr>
              <w:trHeight w:val="360"/>
              <w:jc w:val="center"/>
            </w:trPr>
            <w:tc>
              <w:tcPr>
                <w:tcW w:w="5000" w:type="pct"/>
                <w:vAlign w:val="center"/>
              </w:tcPr>
              <w:p w:rsidR="00375FBD" w:rsidRPr="00221D59" w:rsidRDefault="00375FBD" w:rsidP="00AE0BEE">
                <w:pPr>
                  <w:pStyle w:val="AralkYok"/>
                  <w:rPr>
                    <w:rFonts w:ascii="Times New Roman" w:hAnsi="Times New Roman" w:cs="Times New Roman"/>
                  </w:rPr>
                </w:pPr>
              </w:p>
            </w:tc>
          </w:tr>
          <w:tr w:rsidR="00017753" w:rsidRPr="00221D59">
            <w:trPr>
              <w:trHeight w:val="360"/>
              <w:jc w:val="center"/>
            </w:trPr>
            <w:tc>
              <w:tcPr>
                <w:tcW w:w="5000" w:type="pct"/>
                <w:vAlign w:val="center"/>
              </w:tcPr>
              <w:p w:rsidR="00375FBD" w:rsidRPr="00221D59" w:rsidRDefault="00995285">
                <w:pPr>
                  <w:pStyle w:val="AralkYok"/>
                  <w:jc w:val="center"/>
                  <w:rPr>
                    <w:rFonts w:ascii="Times New Roman" w:hAnsi="Times New Roman" w:cs="Times New Roman"/>
                    <w:b/>
                    <w:bCs/>
                  </w:rPr>
                </w:pPr>
                <w:r>
                  <w:rPr>
                    <w:rFonts w:ascii="Times New Roman" w:hAnsi="Times New Roman" w:cs="Times New Roman"/>
                    <w:b/>
                    <w:bCs/>
                    <w:noProof/>
                    <w:sz w:val="32"/>
                    <w:szCs w:val="32"/>
                  </w:rPr>
                  <mc:AlternateContent>
                    <mc:Choice Requires="wps">
                      <w:drawing>
                        <wp:anchor distT="0" distB="0" distL="114300" distR="114300" simplePos="0" relativeHeight="251659264" behindDoc="0" locked="0" layoutInCell="1" allowOverlap="1">
                          <wp:simplePos x="0" y="0"/>
                          <wp:positionH relativeFrom="column">
                            <wp:posOffset>-43815</wp:posOffset>
                          </wp:positionH>
                          <wp:positionV relativeFrom="paragraph">
                            <wp:posOffset>222250</wp:posOffset>
                          </wp:positionV>
                          <wp:extent cx="5528310" cy="1464310"/>
                          <wp:effectExtent l="0" t="0" r="15240" b="21590"/>
                          <wp:wrapNone/>
                          <wp:docPr id="307"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8310" cy="1464310"/>
                                  </a:xfrm>
                                  <a:prstGeom prst="rect">
                                    <a:avLst/>
                                  </a:prstGeom>
                                  <a:solidFill>
                                    <a:srgbClr val="FFFFFF"/>
                                  </a:solidFill>
                                  <a:ln w="9525">
                                    <a:solidFill>
                                      <a:srgbClr val="000000"/>
                                    </a:solidFill>
                                    <a:miter lim="800000"/>
                                    <a:headEnd/>
                                    <a:tailEnd/>
                                  </a:ln>
                                </wps:spPr>
                                <wps:txbx>
                                  <w:txbxContent>
                                    <w:sdt>
                                      <w:sdtPr>
                                        <w:rPr>
                                          <w:rFonts w:ascii="Arial" w:eastAsiaTheme="majorEastAsia" w:hAnsi="Arial" w:cs="Arial"/>
                                          <w:b/>
                                          <w:sz w:val="40"/>
                                          <w:szCs w:val="40"/>
                                        </w:rPr>
                                        <w:alias w:val="Başlık"/>
                                        <w:id w:val="15524250"/>
                                        <w:dataBinding w:prefixMappings="xmlns:ns0='http://schemas.openxmlformats.org/package/2006/metadata/core-properties' xmlns:ns1='http://purl.org/dc/elements/1.1/'" w:xpath="/ns0:coreProperties[1]/ns1:title[1]" w:storeItemID="{6C3C8BC8-F283-45AE-878A-BAB7291924A1}"/>
                                        <w:text/>
                                      </w:sdtPr>
                                      <w:sdtEndPr/>
                                      <w:sdtContent>
                                        <w:p w:rsidR="00747F18" w:rsidRPr="00054E52" w:rsidRDefault="00747F18" w:rsidP="00AE0BEE">
                                          <w:pPr>
                                            <w:jc w:val="center"/>
                                            <w:rPr>
                                              <w:rFonts w:ascii="Arial" w:hAnsi="Arial" w:cs="Arial"/>
                                            </w:rPr>
                                          </w:pPr>
                                          <w:r w:rsidRPr="00054E52">
                                            <w:rPr>
                                              <w:rFonts w:ascii="Arial" w:eastAsiaTheme="majorEastAsia" w:hAnsi="Arial" w:cs="Arial"/>
                                              <w:b/>
                                              <w:sz w:val="40"/>
                                              <w:szCs w:val="40"/>
                                            </w:rPr>
                                            <w:t>DOĞAL GAZ PİYASASI LİSANS SAHİPLERİNİN YAPMAKLA YÜKÜMLÜ OLDUKLARI BİLDİRİMLERE İLİŞKİN AÇIKLAMALAR</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Metin Kutusu 2" o:spid="_x0000_s1026" type="#_x0000_t202" style="position:absolute;left:0;text-align:left;margin-left:-3.45pt;margin-top:17.5pt;width:435.3pt;height:115.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">
                          <v:textbox>
                            <w:txbxContent>
                              <w:sdt>
                                <w:sdtPr>
                                  <w:rPr>
                                    <w:rFonts w:ascii="Arial" w:eastAsiaTheme="majorEastAsia" w:hAnsi="Arial" w:cs="Arial"/>
                                    <w:b/>
                                    <w:sz w:val="40"/>
                                    <w:szCs w:val="40"/>
                                  </w:rPr>
                                  <w:alias w:val="Başlık"/>
                                  <w:id w:val="15524250"/>
                                  <w:dataBinding w:prefixMappings="xmlns:ns0='http://schemas.openxmlformats.org/package/2006/metadata/core-properties' xmlns:ns1='http://purl.org/dc/elements/1.1/'" w:xpath="/ns0:coreProperties[1]/ns1:title[1]" w:storeItemID="{6C3C8BC8-F283-45AE-878A-BAB7291924A1}"/>
                                  <w:text/>
                                </w:sdtPr>
                                <w:sdtContent>
                                  <w:p w:rsidR="00747F18" w:rsidRPr="00054E52" w:rsidRDefault="00747F18" w:rsidP="00AE0BEE">
                                    <w:pPr>
                                      <w:jc w:val="center"/>
                                      <w:rPr>
                                        <w:rFonts w:ascii="Arial" w:hAnsi="Arial" w:cs="Arial"/>
                                      </w:rPr>
                                    </w:pPr>
                                    <w:r w:rsidRPr="00054E52">
                                      <w:rPr>
                                        <w:rFonts w:ascii="Arial" w:eastAsiaTheme="majorEastAsia" w:hAnsi="Arial" w:cs="Arial"/>
                                        <w:b/>
                                        <w:sz w:val="40"/>
                                        <w:szCs w:val="40"/>
                                      </w:rPr>
                                      <w:t>DOĞAL GAZ PİYASASI LİSANS SAHİPLERİNİN YAPMAKLA YÜKÜMLÜ OLDUKLARI BİLDİRİMLERE İLİŞKİN AÇIKLAMALAR</w:t>
                                    </w:r>
                                  </w:p>
                                </w:sdtContent>
                              </w:sdt>
                            </w:txbxContent>
                          </v:textbox>
                        </v:shape>
                      </w:pict>
                    </mc:Fallback>
                  </mc:AlternateContent>
                </w:r>
              </w:p>
            </w:tc>
          </w:tr>
          <w:tr w:rsidR="00017753" w:rsidRPr="00221D59">
            <w:trPr>
              <w:trHeight w:val="360"/>
              <w:jc w:val="center"/>
            </w:trPr>
            <w:tc>
              <w:tcPr>
                <w:tcW w:w="5000" w:type="pct"/>
                <w:vAlign w:val="center"/>
              </w:tcPr>
              <w:p w:rsidR="00375FBD" w:rsidRPr="00221D59" w:rsidRDefault="00375FBD" w:rsidP="00375FBD">
                <w:pPr>
                  <w:pStyle w:val="AralkYok"/>
                  <w:jc w:val="center"/>
                  <w:rPr>
                    <w:rFonts w:ascii="Times New Roman" w:hAnsi="Times New Roman" w:cs="Times New Roman"/>
                    <w:b/>
                    <w:bCs/>
                    <w:sz w:val="32"/>
                    <w:szCs w:val="32"/>
                  </w:rPr>
                </w:pPr>
              </w:p>
              <w:p w:rsidR="00A87AB1" w:rsidRPr="00221D59" w:rsidRDefault="00A87AB1" w:rsidP="00375FBD">
                <w:pPr>
                  <w:pStyle w:val="AralkYok"/>
                  <w:jc w:val="center"/>
                  <w:rPr>
                    <w:rFonts w:ascii="Times New Roman" w:hAnsi="Times New Roman" w:cs="Times New Roman"/>
                    <w:b/>
                    <w:bCs/>
                    <w:sz w:val="32"/>
                    <w:szCs w:val="32"/>
                  </w:rPr>
                </w:pPr>
              </w:p>
              <w:p w:rsidR="00A9177B" w:rsidRPr="00221D59" w:rsidRDefault="00A9177B" w:rsidP="00375FBD">
                <w:pPr>
                  <w:pStyle w:val="AralkYok"/>
                  <w:jc w:val="center"/>
                  <w:rPr>
                    <w:rFonts w:ascii="Times New Roman" w:hAnsi="Times New Roman" w:cs="Times New Roman"/>
                    <w:b/>
                    <w:bCs/>
                    <w:sz w:val="32"/>
                    <w:szCs w:val="32"/>
                  </w:rPr>
                </w:pPr>
              </w:p>
              <w:p w:rsidR="00A9177B" w:rsidRPr="00221D59" w:rsidRDefault="00A9177B" w:rsidP="00375FBD">
                <w:pPr>
                  <w:pStyle w:val="AralkYok"/>
                  <w:jc w:val="center"/>
                  <w:rPr>
                    <w:rFonts w:ascii="Times New Roman" w:hAnsi="Times New Roman" w:cs="Times New Roman"/>
                    <w:b/>
                    <w:bCs/>
                    <w:sz w:val="32"/>
                    <w:szCs w:val="32"/>
                  </w:rPr>
                </w:pPr>
              </w:p>
              <w:p w:rsidR="00A9177B" w:rsidRPr="00221D59" w:rsidRDefault="00A9177B" w:rsidP="00375FBD">
                <w:pPr>
                  <w:pStyle w:val="AralkYok"/>
                  <w:jc w:val="center"/>
                  <w:rPr>
                    <w:rFonts w:ascii="Times New Roman" w:hAnsi="Times New Roman" w:cs="Times New Roman"/>
                    <w:b/>
                    <w:bCs/>
                    <w:sz w:val="32"/>
                    <w:szCs w:val="32"/>
                  </w:rPr>
                </w:pPr>
              </w:p>
              <w:p w:rsidR="00A9177B" w:rsidRPr="00221D59" w:rsidRDefault="00A9177B" w:rsidP="00375FBD">
                <w:pPr>
                  <w:pStyle w:val="AralkYok"/>
                  <w:jc w:val="center"/>
                  <w:rPr>
                    <w:rFonts w:ascii="Times New Roman" w:hAnsi="Times New Roman" w:cs="Times New Roman"/>
                    <w:b/>
                    <w:bCs/>
                    <w:sz w:val="32"/>
                    <w:szCs w:val="32"/>
                  </w:rPr>
                </w:pPr>
              </w:p>
              <w:p w:rsidR="00A9177B" w:rsidRPr="00221D59" w:rsidRDefault="00A9177B" w:rsidP="00375FBD">
                <w:pPr>
                  <w:pStyle w:val="AralkYok"/>
                  <w:jc w:val="center"/>
                  <w:rPr>
                    <w:rFonts w:ascii="Times New Roman" w:hAnsi="Times New Roman" w:cs="Times New Roman"/>
                    <w:b/>
                    <w:bCs/>
                    <w:sz w:val="32"/>
                    <w:szCs w:val="32"/>
                  </w:rPr>
                </w:pPr>
              </w:p>
              <w:p w:rsidR="00A9177B" w:rsidRPr="00221D59" w:rsidRDefault="00A9177B" w:rsidP="00375FBD">
                <w:pPr>
                  <w:pStyle w:val="AralkYok"/>
                  <w:jc w:val="center"/>
                  <w:rPr>
                    <w:rFonts w:ascii="Times New Roman" w:hAnsi="Times New Roman" w:cs="Times New Roman"/>
                    <w:b/>
                    <w:bCs/>
                    <w:sz w:val="32"/>
                    <w:szCs w:val="32"/>
                  </w:rPr>
                </w:pPr>
              </w:p>
              <w:p w:rsidR="00A9177B" w:rsidRPr="00221D59" w:rsidRDefault="00A9177B" w:rsidP="00375FBD">
                <w:pPr>
                  <w:pStyle w:val="AralkYok"/>
                  <w:jc w:val="center"/>
                  <w:rPr>
                    <w:rFonts w:ascii="Times New Roman" w:hAnsi="Times New Roman" w:cs="Times New Roman"/>
                    <w:b/>
                    <w:bCs/>
                    <w:sz w:val="32"/>
                    <w:szCs w:val="32"/>
                  </w:rPr>
                </w:pPr>
              </w:p>
              <w:p w:rsidR="00A9177B" w:rsidRPr="00221D59" w:rsidRDefault="00A9177B" w:rsidP="00375FBD">
                <w:pPr>
                  <w:pStyle w:val="AralkYok"/>
                  <w:jc w:val="center"/>
                  <w:rPr>
                    <w:rFonts w:ascii="Times New Roman" w:hAnsi="Times New Roman" w:cs="Times New Roman"/>
                    <w:b/>
                    <w:bCs/>
                    <w:sz w:val="32"/>
                    <w:szCs w:val="32"/>
                  </w:rPr>
                </w:pPr>
              </w:p>
              <w:p w:rsidR="00A9177B" w:rsidRPr="00221D59" w:rsidRDefault="00A9177B" w:rsidP="00375FBD">
                <w:pPr>
                  <w:pStyle w:val="AralkYok"/>
                  <w:jc w:val="center"/>
                  <w:rPr>
                    <w:rFonts w:ascii="Times New Roman" w:hAnsi="Times New Roman" w:cs="Times New Roman"/>
                    <w:b/>
                    <w:bCs/>
                    <w:sz w:val="32"/>
                    <w:szCs w:val="32"/>
                  </w:rPr>
                </w:pPr>
              </w:p>
              <w:p w:rsidR="00A9177B" w:rsidRPr="00221D59" w:rsidRDefault="00A9177B" w:rsidP="00375FBD">
                <w:pPr>
                  <w:pStyle w:val="AralkYok"/>
                  <w:jc w:val="center"/>
                  <w:rPr>
                    <w:rFonts w:ascii="Times New Roman" w:hAnsi="Times New Roman" w:cs="Times New Roman"/>
                    <w:b/>
                    <w:bCs/>
                    <w:sz w:val="32"/>
                    <w:szCs w:val="32"/>
                  </w:rPr>
                </w:pPr>
              </w:p>
              <w:p w:rsidR="00A87AB1" w:rsidRPr="00221D59" w:rsidRDefault="00914361" w:rsidP="00375FBD">
                <w:pPr>
                  <w:pStyle w:val="AralkYok"/>
                  <w:jc w:val="center"/>
                  <w:rPr>
                    <w:rFonts w:ascii="Times New Roman" w:hAnsi="Times New Roman" w:cs="Times New Roman"/>
                    <w:b/>
                    <w:bCs/>
                    <w:sz w:val="24"/>
                    <w:szCs w:val="24"/>
                  </w:rPr>
                </w:pPr>
                <w:r>
                  <w:rPr>
                    <w:rFonts w:ascii="Times New Roman" w:hAnsi="Times New Roman" w:cs="Times New Roman"/>
                    <w:b/>
                    <w:bCs/>
                    <w:sz w:val="24"/>
                    <w:szCs w:val="24"/>
                  </w:rPr>
                  <w:t>Ocak 2015</w:t>
                </w:r>
              </w:p>
            </w:tc>
          </w:tr>
        </w:tbl>
        <w:p w:rsidR="00375FBD" w:rsidRPr="00221D59" w:rsidRDefault="00375FBD">
          <w:pPr>
            <w:rPr>
              <w:rFonts w:cs="Times New Roman"/>
            </w:rPr>
          </w:pPr>
        </w:p>
        <w:p w:rsidR="00375FBD" w:rsidRPr="00221D59" w:rsidRDefault="00375FBD">
          <w:pPr>
            <w:rPr>
              <w:rFonts w:cs="Times New Roman"/>
            </w:rPr>
          </w:pPr>
        </w:p>
        <w:tbl>
          <w:tblPr>
            <w:tblpPr w:leftFromText="187" w:rightFromText="187" w:horzAnchor="margin" w:tblpXSpec="center" w:tblpYSpec="bottom"/>
            <w:tblW w:w="5000" w:type="pct"/>
            <w:tblLook w:val="04A0" w:firstRow="1" w:lastRow="0" w:firstColumn="1" w:lastColumn="0" w:noHBand="0" w:noVBand="1"/>
          </w:tblPr>
          <w:tblGrid>
            <w:gridCol w:w="9288"/>
          </w:tblGrid>
          <w:tr w:rsidR="00017753" w:rsidRPr="00221D59">
            <w:tc>
              <w:tcPr>
                <w:tcW w:w="5000" w:type="pct"/>
              </w:tcPr>
              <w:p w:rsidR="00375FBD" w:rsidRPr="00221D59" w:rsidRDefault="00375FBD">
                <w:pPr>
                  <w:pStyle w:val="AralkYok"/>
                  <w:rPr>
                    <w:rFonts w:ascii="Times New Roman" w:hAnsi="Times New Roman" w:cs="Times New Roman"/>
                  </w:rPr>
                </w:pPr>
              </w:p>
            </w:tc>
          </w:tr>
        </w:tbl>
        <w:p w:rsidR="00375FBD" w:rsidRPr="00221D59" w:rsidRDefault="00375FBD">
          <w:pPr>
            <w:rPr>
              <w:rFonts w:cs="Times New Roman"/>
            </w:rPr>
          </w:pPr>
        </w:p>
        <w:p w:rsidR="00375FBD" w:rsidRPr="00221D59" w:rsidRDefault="00375FBD">
          <w:pPr>
            <w:rPr>
              <w:rFonts w:eastAsiaTheme="majorEastAsia" w:cs="Times New Roman"/>
              <w:b/>
              <w:bCs/>
              <w:sz w:val="28"/>
              <w:szCs w:val="28"/>
              <w:lang w:eastAsia="tr-TR"/>
            </w:rPr>
          </w:pPr>
          <w:r w:rsidRPr="00221D59">
            <w:rPr>
              <w:rFonts w:eastAsiaTheme="majorEastAsia" w:cs="Times New Roman"/>
              <w:b/>
              <w:bCs/>
              <w:sz w:val="28"/>
              <w:szCs w:val="28"/>
              <w:lang w:eastAsia="tr-TR"/>
            </w:rPr>
            <w:br w:type="page"/>
          </w:r>
        </w:p>
      </w:sdtContent>
    </w:sdt>
    <w:sdt>
      <w:sdtPr>
        <w:rPr>
          <w:rFonts w:ascii="Times New Roman" w:eastAsiaTheme="minorHAnsi" w:hAnsi="Times New Roman" w:cs="Times New Roman"/>
          <w:b w:val="0"/>
          <w:bCs w:val="0"/>
          <w:color w:val="auto"/>
          <w:sz w:val="24"/>
          <w:szCs w:val="22"/>
          <w:lang w:eastAsia="en-US"/>
        </w:rPr>
        <w:id w:val="-67198171"/>
        <w:docPartObj>
          <w:docPartGallery w:val="Table of Contents"/>
          <w:docPartUnique/>
        </w:docPartObj>
      </w:sdtPr>
      <w:sdtEndPr/>
      <w:sdtContent>
        <w:p w:rsidR="00424144" w:rsidRPr="00221D59" w:rsidRDefault="00424144">
          <w:pPr>
            <w:pStyle w:val="TBal"/>
            <w:rPr>
              <w:rFonts w:ascii="Times New Roman" w:hAnsi="Times New Roman" w:cs="Times New Roman"/>
              <w:color w:val="auto"/>
            </w:rPr>
          </w:pPr>
          <w:r w:rsidRPr="00221D59">
            <w:rPr>
              <w:rFonts w:ascii="Times New Roman" w:hAnsi="Times New Roman" w:cs="Times New Roman"/>
              <w:color w:val="auto"/>
            </w:rPr>
            <w:t>İÇİNDEKİLER</w:t>
          </w:r>
        </w:p>
        <w:p w:rsidR="00784639" w:rsidRDefault="00190944">
          <w:pPr>
            <w:pStyle w:val="T1"/>
            <w:tabs>
              <w:tab w:val="right" w:leader="dot" w:pos="9062"/>
            </w:tabs>
            <w:rPr>
              <w:rFonts w:asciiTheme="minorHAnsi" w:eastAsiaTheme="minorEastAsia" w:hAnsiTheme="minorHAnsi"/>
              <w:noProof/>
              <w:sz w:val="22"/>
              <w:lang w:eastAsia="tr-TR"/>
            </w:rPr>
          </w:pPr>
          <w:r w:rsidRPr="00221D59">
            <w:rPr>
              <w:rFonts w:cs="Times New Roman"/>
            </w:rPr>
            <w:fldChar w:fldCharType="begin"/>
          </w:r>
          <w:r w:rsidR="00424144" w:rsidRPr="00221D59">
            <w:rPr>
              <w:rFonts w:cs="Times New Roman"/>
            </w:rPr>
            <w:instrText xml:space="preserve"> TOC \o "1-3" \h \z \u </w:instrText>
          </w:r>
          <w:r w:rsidRPr="00221D59">
            <w:rPr>
              <w:rFonts w:cs="Times New Roman"/>
            </w:rPr>
            <w:fldChar w:fldCharType="separate"/>
          </w:r>
          <w:bookmarkStart w:id="0" w:name="_GoBack"/>
          <w:bookmarkEnd w:id="0"/>
          <w:r w:rsidR="00784639" w:rsidRPr="000A4EDB">
            <w:rPr>
              <w:rStyle w:val="Kpr"/>
              <w:noProof/>
            </w:rPr>
            <w:fldChar w:fldCharType="begin"/>
          </w:r>
          <w:r w:rsidR="00784639" w:rsidRPr="000A4EDB">
            <w:rPr>
              <w:rStyle w:val="Kpr"/>
              <w:noProof/>
            </w:rPr>
            <w:instrText xml:space="preserve"> </w:instrText>
          </w:r>
          <w:r w:rsidR="00784639">
            <w:rPr>
              <w:noProof/>
            </w:rPr>
            <w:instrText>HYPERLINK \l "_Toc410302227"</w:instrText>
          </w:r>
          <w:r w:rsidR="00784639" w:rsidRPr="000A4EDB">
            <w:rPr>
              <w:rStyle w:val="Kpr"/>
              <w:noProof/>
            </w:rPr>
            <w:instrText xml:space="preserve"> </w:instrText>
          </w:r>
          <w:r w:rsidR="00784639" w:rsidRPr="000A4EDB">
            <w:rPr>
              <w:rStyle w:val="Kpr"/>
              <w:noProof/>
            </w:rPr>
          </w:r>
          <w:r w:rsidR="00784639" w:rsidRPr="000A4EDB">
            <w:rPr>
              <w:rStyle w:val="Kpr"/>
              <w:noProof/>
            </w:rPr>
            <w:fldChar w:fldCharType="separate"/>
          </w:r>
          <w:r w:rsidR="00784639" w:rsidRPr="000A4EDB">
            <w:rPr>
              <w:rStyle w:val="Kpr"/>
              <w:rFonts w:cs="Times New Roman"/>
              <w:noProof/>
            </w:rPr>
            <w:t>TANIMLAR VE KISALTMALAR</w:t>
          </w:r>
          <w:r w:rsidR="00784639">
            <w:rPr>
              <w:noProof/>
              <w:webHidden/>
            </w:rPr>
            <w:tab/>
          </w:r>
          <w:r w:rsidR="00784639">
            <w:rPr>
              <w:noProof/>
              <w:webHidden/>
            </w:rPr>
            <w:fldChar w:fldCharType="begin"/>
          </w:r>
          <w:r w:rsidR="00784639">
            <w:rPr>
              <w:noProof/>
              <w:webHidden/>
            </w:rPr>
            <w:instrText xml:space="preserve"> PAGEREF _Toc410302227 \h </w:instrText>
          </w:r>
          <w:r w:rsidR="00784639">
            <w:rPr>
              <w:noProof/>
              <w:webHidden/>
            </w:rPr>
          </w:r>
          <w:r w:rsidR="00784639">
            <w:rPr>
              <w:noProof/>
              <w:webHidden/>
            </w:rPr>
            <w:fldChar w:fldCharType="separate"/>
          </w:r>
          <w:r w:rsidR="00784639">
            <w:rPr>
              <w:noProof/>
              <w:webHidden/>
            </w:rPr>
            <w:t>1</w:t>
          </w:r>
          <w:r w:rsidR="00784639">
            <w:rPr>
              <w:noProof/>
              <w:webHidden/>
            </w:rPr>
            <w:fldChar w:fldCharType="end"/>
          </w:r>
          <w:r w:rsidR="00784639" w:rsidRPr="000A4EDB">
            <w:rPr>
              <w:rStyle w:val="Kpr"/>
              <w:noProof/>
            </w:rPr>
            <w:fldChar w:fldCharType="end"/>
          </w:r>
        </w:p>
        <w:p w:rsidR="00784639" w:rsidRDefault="00784639">
          <w:pPr>
            <w:pStyle w:val="T1"/>
            <w:tabs>
              <w:tab w:val="right" w:leader="dot" w:pos="9062"/>
            </w:tabs>
            <w:rPr>
              <w:rFonts w:asciiTheme="minorHAnsi" w:eastAsiaTheme="minorEastAsia" w:hAnsiTheme="minorHAnsi"/>
              <w:noProof/>
              <w:sz w:val="22"/>
              <w:lang w:eastAsia="tr-TR"/>
            </w:rPr>
          </w:pPr>
          <w:hyperlink w:anchor="_Toc410302228" w:history="1">
            <w:r w:rsidRPr="000A4EDB">
              <w:rPr>
                <w:rStyle w:val="Kpr"/>
                <w:rFonts w:cs="Times New Roman"/>
                <w:noProof/>
              </w:rPr>
              <w:t>1. GENEL AÇIKLAMALAR</w:t>
            </w:r>
            <w:r>
              <w:rPr>
                <w:noProof/>
                <w:webHidden/>
              </w:rPr>
              <w:tab/>
            </w:r>
            <w:r>
              <w:rPr>
                <w:noProof/>
                <w:webHidden/>
              </w:rPr>
              <w:fldChar w:fldCharType="begin"/>
            </w:r>
            <w:r>
              <w:rPr>
                <w:noProof/>
                <w:webHidden/>
              </w:rPr>
              <w:instrText xml:space="preserve"> PAGEREF _Toc410302228 \h </w:instrText>
            </w:r>
            <w:r>
              <w:rPr>
                <w:noProof/>
                <w:webHidden/>
              </w:rPr>
            </w:r>
            <w:r>
              <w:rPr>
                <w:noProof/>
                <w:webHidden/>
              </w:rPr>
              <w:fldChar w:fldCharType="separate"/>
            </w:r>
            <w:r>
              <w:rPr>
                <w:noProof/>
                <w:webHidden/>
              </w:rPr>
              <w:t>2</w:t>
            </w:r>
            <w:r>
              <w:rPr>
                <w:noProof/>
                <w:webHidden/>
              </w:rPr>
              <w:fldChar w:fldCharType="end"/>
            </w:r>
          </w:hyperlink>
        </w:p>
        <w:p w:rsidR="00784639" w:rsidRDefault="00784639">
          <w:pPr>
            <w:pStyle w:val="T1"/>
            <w:tabs>
              <w:tab w:val="right" w:leader="dot" w:pos="9062"/>
            </w:tabs>
            <w:rPr>
              <w:rFonts w:asciiTheme="minorHAnsi" w:eastAsiaTheme="minorEastAsia" w:hAnsiTheme="minorHAnsi"/>
              <w:noProof/>
              <w:sz w:val="22"/>
              <w:lang w:eastAsia="tr-TR"/>
            </w:rPr>
          </w:pPr>
          <w:hyperlink w:anchor="_Toc410302229" w:history="1">
            <w:r w:rsidRPr="000A4EDB">
              <w:rPr>
                <w:rStyle w:val="Kpr"/>
                <w:rFonts w:cs="Times New Roman"/>
                <w:noProof/>
              </w:rPr>
              <w:t>2. FORMLARA İLİŞKİN AÇIKLAMALAR</w:t>
            </w:r>
            <w:r>
              <w:rPr>
                <w:noProof/>
                <w:webHidden/>
              </w:rPr>
              <w:tab/>
            </w:r>
            <w:r>
              <w:rPr>
                <w:noProof/>
                <w:webHidden/>
              </w:rPr>
              <w:fldChar w:fldCharType="begin"/>
            </w:r>
            <w:r>
              <w:rPr>
                <w:noProof/>
                <w:webHidden/>
              </w:rPr>
              <w:instrText xml:space="preserve"> PAGEREF _Toc410302229 \h </w:instrText>
            </w:r>
            <w:r>
              <w:rPr>
                <w:noProof/>
                <w:webHidden/>
              </w:rPr>
            </w:r>
            <w:r>
              <w:rPr>
                <w:noProof/>
                <w:webHidden/>
              </w:rPr>
              <w:fldChar w:fldCharType="separate"/>
            </w:r>
            <w:r>
              <w:rPr>
                <w:noProof/>
                <w:webHidden/>
              </w:rPr>
              <w:t>4</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30" w:history="1">
            <w:r w:rsidRPr="000A4EDB">
              <w:rPr>
                <w:rStyle w:val="Kpr"/>
                <w:rFonts w:cs="Times New Roman"/>
                <w:noProof/>
              </w:rPr>
              <w:t>2.1. DPF-01: İthal Edilen Gaz Miktarı</w:t>
            </w:r>
            <w:r>
              <w:rPr>
                <w:noProof/>
                <w:webHidden/>
              </w:rPr>
              <w:tab/>
            </w:r>
            <w:r>
              <w:rPr>
                <w:noProof/>
                <w:webHidden/>
              </w:rPr>
              <w:fldChar w:fldCharType="begin"/>
            </w:r>
            <w:r>
              <w:rPr>
                <w:noProof/>
                <w:webHidden/>
              </w:rPr>
              <w:instrText xml:space="preserve"> PAGEREF _Toc410302230 \h </w:instrText>
            </w:r>
            <w:r>
              <w:rPr>
                <w:noProof/>
                <w:webHidden/>
              </w:rPr>
            </w:r>
            <w:r>
              <w:rPr>
                <w:noProof/>
                <w:webHidden/>
              </w:rPr>
              <w:fldChar w:fldCharType="separate"/>
            </w:r>
            <w:r>
              <w:rPr>
                <w:noProof/>
                <w:webHidden/>
              </w:rPr>
              <w:t>4</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31" w:history="1">
            <w:r w:rsidRPr="000A4EDB">
              <w:rPr>
                <w:rStyle w:val="Kpr"/>
                <w:rFonts w:cs="Times New Roman"/>
                <w:noProof/>
              </w:rPr>
              <w:t>2.2. DPF-01-ÖNGÖRÜ: İthal Edilecek Gaz Miktarı (Öngörü)</w:t>
            </w:r>
            <w:r>
              <w:rPr>
                <w:noProof/>
                <w:webHidden/>
              </w:rPr>
              <w:tab/>
            </w:r>
            <w:r>
              <w:rPr>
                <w:noProof/>
                <w:webHidden/>
              </w:rPr>
              <w:fldChar w:fldCharType="begin"/>
            </w:r>
            <w:r>
              <w:rPr>
                <w:noProof/>
                <w:webHidden/>
              </w:rPr>
              <w:instrText xml:space="preserve"> PAGEREF _Toc410302231 \h </w:instrText>
            </w:r>
            <w:r>
              <w:rPr>
                <w:noProof/>
                <w:webHidden/>
              </w:rPr>
            </w:r>
            <w:r>
              <w:rPr>
                <w:noProof/>
                <w:webHidden/>
              </w:rPr>
              <w:fldChar w:fldCharType="separate"/>
            </w:r>
            <w:r>
              <w:rPr>
                <w:noProof/>
                <w:webHidden/>
              </w:rPr>
              <w:t>4</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32" w:history="1">
            <w:r w:rsidRPr="000A4EDB">
              <w:rPr>
                <w:rStyle w:val="Kpr"/>
                <w:rFonts w:cs="Times New Roman"/>
                <w:noProof/>
              </w:rPr>
              <w:t>2.3. DPF-02: Doğal Gaz Piyasasında Faaliyet Gösteren Lisans Sahiplerinden Satın Alınan Gaz Miktarı</w:t>
            </w:r>
            <w:r>
              <w:rPr>
                <w:noProof/>
                <w:webHidden/>
              </w:rPr>
              <w:tab/>
            </w:r>
            <w:r>
              <w:rPr>
                <w:noProof/>
                <w:webHidden/>
              </w:rPr>
              <w:fldChar w:fldCharType="begin"/>
            </w:r>
            <w:r>
              <w:rPr>
                <w:noProof/>
                <w:webHidden/>
              </w:rPr>
              <w:instrText xml:space="preserve"> PAGEREF _Toc410302232 \h </w:instrText>
            </w:r>
            <w:r>
              <w:rPr>
                <w:noProof/>
                <w:webHidden/>
              </w:rPr>
            </w:r>
            <w:r>
              <w:rPr>
                <w:noProof/>
                <w:webHidden/>
              </w:rPr>
              <w:fldChar w:fldCharType="separate"/>
            </w:r>
            <w:r>
              <w:rPr>
                <w:noProof/>
                <w:webHidden/>
              </w:rPr>
              <w:t>5</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33" w:history="1">
            <w:r w:rsidRPr="000A4EDB">
              <w:rPr>
                <w:rStyle w:val="Kpr"/>
                <w:rFonts w:cs="Times New Roman"/>
                <w:noProof/>
              </w:rPr>
              <w:t>2.4. DPF-02-ÖNGÖRÜ: Doğal Gaz Piyasasında Faaliyet Gösteren Lisans Sahiplerinden Satın Alınacak Gazın Alış Amacı ve Fiyatı  (Öngörü)</w:t>
            </w:r>
            <w:r>
              <w:rPr>
                <w:noProof/>
                <w:webHidden/>
              </w:rPr>
              <w:tab/>
            </w:r>
            <w:r>
              <w:rPr>
                <w:noProof/>
                <w:webHidden/>
              </w:rPr>
              <w:fldChar w:fldCharType="begin"/>
            </w:r>
            <w:r>
              <w:rPr>
                <w:noProof/>
                <w:webHidden/>
              </w:rPr>
              <w:instrText xml:space="preserve"> PAGEREF _Toc410302233 \h </w:instrText>
            </w:r>
            <w:r>
              <w:rPr>
                <w:noProof/>
                <w:webHidden/>
              </w:rPr>
            </w:r>
            <w:r>
              <w:rPr>
                <w:noProof/>
                <w:webHidden/>
              </w:rPr>
              <w:fldChar w:fldCharType="separate"/>
            </w:r>
            <w:r>
              <w:rPr>
                <w:noProof/>
                <w:webHidden/>
              </w:rPr>
              <w:t>5</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34" w:history="1">
            <w:r w:rsidRPr="000A4EDB">
              <w:rPr>
                <w:rStyle w:val="Kpr"/>
                <w:rFonts w:cs="Times New Roman"/>
                <w:noProof/>
              </w:rPr>
              <w:t>2.5. DPF-03: İhraç Edilen Gaz Miktarı</w:t>
            </w:r>
            <w:r>
              <w:rPr>
                <w:noProof/>
                <w:webHidden/>
              </w:rPr>
              <w:tab/>
            </w:r>
            <w:r>
              <w:rPr>
                <w:noProof/>
                <w:webHidden/>
              </w:rPr>
              <w:fldChar w:fldCharType="begin"/>
            </w:r>
            <w:r>
              <w:rPr>
                <w:noProof/>
                <w:webHidden/>
              </w:rPr>
              <w:instrText xml:space="preserve"> PAGEREF _Toc410302234 \h </w:instrText>
            </w:r>
            <w:r>
              <w:rPr>
                <w:noProof/>
                <w:webHidden/>
              </w:rPr>
            </w:r>
            <w:r>
              <w:rPr>
                <w:noProof/>
                <w:webHidden/>
              </w:rPr>
              <w:fldChar w:fldCharType="separate"/>
            </w:r>
            <w:r>
              <w:rPr>
                <w:noProof/>
                <w:webHidden/>
              </w:rPr>
              <w:t>6</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35" w:history="1">
            <w:r w:rsidRPr="000A4EDB">
              <w:rPr>
                <w:rStyle w:val="Kpr"/>
                <w:rFonts w:cs="Times New Roman"/>
                <w:noProof/>
              </w:rPr>
              <w:t>2.6. DPF-03-ÖNGÖRÜ: İhraç Edilecek Gaz Miktarı (Öngörü)</w:t>
            </w:r>
            <w:r>
              <w:rPr>
                <w:noProof/>
                <w:webHidden/>
              </w:rPr>
              <w:tab/>
            </w:r>
            <w:r>
              <w:rPr>
                <w:noProof/>
                <w:webHidden/>
              </w:rPr>
              <w:fldChar w:fldCharType="begin"/>
            </w:r>
            <w:r>
              <w:rPr>
                <w:noProof/>
                <w:webHidden/>
              </w:rPr>
              <w:instrText xml:space="preserve"> PAGEREF _Toc410302235 \h </w:instrText>
            </w:r>
            <w:r>
              <w:rPr>
                <w:noProof/>
                <w:webHidden/>
              </w:rPr>
            </w:r>
            <w:r>
              <w:rPr>
                <w:noProof/>
                <w:webHidden/>
              </w:rPr>
              <w:fldChar w:fldCharType="separate"/>
            </w:r>
            <w:r>
              <w:rPr>
                <w:noProof/>
                <w:webHidden/>
              </w:rPr>
              <w:t>6</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36" w:history="1">
            <w:r w:rsidRPr="000A4EDB">
              <w:rPr>
                <w:rStyle w:val="Kpr"/>
                <w:rFonts w:cs="Times New Roman"/>
                <w:noProof/>
              </w:rPr>
              <w:t>2.7. DPF-04: Üretim Şirketlerince Satışa Sunulan Gaz Miktarı</w:t>
            </w:r>
            <w:r>
              <w:rPr>
                <w:noProof/>
                <w:webHidden/>
              </w:rPr>
              <w:tab/>
            </w:r>
            <w:r>
              <w:rPr>
                <w:noProof/>
                <w:webHidden/>
              </w:rPr>
              <w:fldChar w:fldCharType="begin"/>
            </w:r>
            <w:r>
              <w:rPr>
                <w:noProof/>
                <w:webHidden/>
              </w:rPr>
              <w:instrText xml:space="preserve"> PAGEREF _Toc410302236 \h </w:instrText>
            </w:r>
            <w:r>
              <w:rPr>
                <w:noProof/>
                <w:webHidden/>
              </w:rPr>
            </w:r>
            <w:r>
              <w:rPr>
                <w:noProof/>
                <w:webHidden/>
              </w:rPr>
              <w:fldChar w:fldCharType="separate"/>
            </w:r>
            <w:r>
              <w:rPr>
                <w:noProof/>
                <w:webHidden/>
              </w:rPr>
              <w:t>7</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37" w:history="1">
            <w:r w:rsidRPr="000A4EDB">
              <w:rPr>
                <w:rStyle w:val="Kpr"/>
                <w:rFonts w:cs="Times New Roman"/>
                <w:noProof/>
              </w:rPr>
              <w:t>2.8. DPF-06: Doğal Gaz Piyasasında Faaliyet Gösteren Lisans Sahiplerine Satılan Gaz Miktarı</w:t>
            </w:r>
            <w:r>
              <w:rPr>
                <w:noProof/>
                <w:webHidden/>
              </w:rPr>
              <w:tab/>
            </w:r>
            <w:r>
              <w:rPr>
                <w:noProof/>
                <w:webHidden/>
              </w:rPr>
              <w:fldChar w:fldCharType="begin"/>
            </w:r>
            <w:r>
              <w:rPr>
                <w:noProof/>
                <w:webHidden/>
              </w:rPr>
              <w:instrText xml:space="preserve"> PAGEREF _Toc410302237 \h </w:instrText>
            </w:r>
            <w:r>
              <w:rPr>
                <w:noProof/>
                <w:webHidden/>
              </w:rPr>
            </w:r>
            <w:r>
              <w:rPr>
                <w:noProof/>
                <w:webHidden/>
              </w:rPr>
              <w:fldChar w:fldCharType="separate"/>
            </w:r>
            <w:r>
              <w:rPr>
                <w:noProof/>
                <w:webHidden/>
              </w:rPr>
              <w:t>7</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38" w:history="1">
            <w:r w:rsidRPr="000A4EDB">
              <w:rPr>
                <w:rStyle w:val="Kpr"/>
                <w:rFonts w:cs="Times New Roman"/>
                <w:noProof/>
              </w:rPr>
              <w:t>2.9. DPF-06-ÖNGÖRÜ: Doğal Gaz Piyasasında Faaliyet Gösteren Lisans Sahiplerine Satılacak Gazın Satış Amacı ve Fiyatı  (Öngörü)</w:t>
            </w:r>
            <w:r>
              <w:rPr>
                <w:noProof/>
                <w:webHidden/>
              </w:rPr>
              <w:tab/>
            </w:r>
            <w:r>
              <w:rPr>
                <w:noProof/>
                <w:webHidden/>
              </w:rPr>
              <w:fldChar w:fldCharType="begin"/>
            </w:r>
            <w:r>
              <w:rPr>
                <w:noProof/>
                <w:webHidden/>
              </w:rPr>
              <w:instrText xml:space="preserve"> PAGEREF _Toc410302238 \h </w:instrText>
            </w:r>
            <w:r>
              <w:rPr>
                <w:noProof/>
                <w:webHidden/>
              </w:rPr>
            </w:r>
            <w:r>
              <w:rPr>
                <w:noProof/>
                <w:webHidden/>
              </w:rPr>
              <w:fldChar w:fldCharType="separate"/>
            </w:r>
            <w:r>
              <w:rPr>
                <w:noProof/>
                <w:webHidden/>
              </w:rPr>
              <w:t>8</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39" w:history="1">
            <w:r w:rsidRPr="000A4EDB">
              <w:rPr>
                <w:rStyle w:val="Kpr"/>
                <w:rFonts w:cs="Times New Roman"/>
                <w:noProof/>
              </w:rPr>
              <w:t>2.10. DPF-07: Müşterilere Satılan Gaz Miktarı</w:t>
            </w:r>
            <w:r>
              <w:rPr>
                <w:noProof/>
                <w:webHidden/>
              </w:rPr>
              <w:tab/>
            </w:r>
            <w:r>
              <w:rPr>
                <w:noProof/>
                <w:webHidden/>
              </w:rPr>
              <w:fldChar w:fldCharType="begin"/>
            </w:r>
            <w:r>
              <w:rPr>
                <w:noProof/>
                <w:webHidden/>
              </w:rPr>
              <w:instrText xml:space="preserve"> PAGEREF _Toc410302239 \h </w:instrText>
            </w:r>
            <w:r>
              <w:rPr>
                <w:noProof/>
                <w:webHidden/>
              </w:rPr>
            </w:r>
            <w:r>
              <w:rPr>
                <w:noProof/>
                <w:webHidden/>
              </w:rPr>
              <w:fldChar w:fldCharType="separate"/>
            </w:r>
            <w:r>
              <w:rPr>
                <w:noProof/>
                <w:webHidden/>
              </w:rPr>
              <w:t>8</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40" w:history="1">
            <w:r w:rsidRPr="000A4EDB">
              <w:rPr>
                <w:rStyle w:val="Kpr"/>
                <w:rFonts w:cs="Times New Roman"/>
                <w:noProof/>
              </w:rPr>
              <w:t>2.11. DPF-11: Dağıtım Şirketlerince Taşıması Yapılan Gaz Miktarı</w:t>
            </w:r>
            <w:r>
              <w:rPr>
                <w:noProof/>
                <w:webHidden/>
              </w:rPr>
              <w:tab/>
            </w:r>
            <w:r>
              <w:rPr>
                <w:noProof/>
                <w:webHidden/>
              </w:rPr>
              <w:fldChar w:fldCharType="begin"/>
            </w:r>
            <w:r>
              <w:rPr>
                <w:noProof/>
                <w:webHidden/>
              </w:rPr>
              <w:instrText xml:space="preserve"> PAGEREF _Toc410302240 \h </w:instrText>
            </w:r>
            <w:r>
              <w:rPr>
                <w:noProof/>
                <w:webHidden/>
              </w:rPr>
            </w:r>
            <w:r>
              <w:rPr>
                <w:noProof/>
                <w:webHidden/>
              </w:rPr>
              <w:fldChar w:fldCharType="separate"/>
            </w:r>
            <w:r>
              <w:rPr>
                <w:noProof/>
                <w:webHidden/>
              </w:rPr>
              <w:t>9</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41" w:history="1">
            <w:r w:rsidRPr="000A4EDB">
              <w:rPr>
                <w:rStyle w:val="Kpr"/>
                <w:rFonts w:cs="Times New Roman"/>
                <w:noProof/>
              </w:rPr>
              <w:t>2.12. DPF-14: İletim Şebekesi Fiziki Giriş Miktarları (Taşıyıcı)</w:t>
            </w:r>
            <w:r>
              <w:rPr>
                <w:noProof/>
                <w:webHidden/>
              </w:rPr>
              <w:tab/>
            </w:r>
            <w:r>
              <w:rPr>
                <w:noProof/>
                <w:webHidden/>
              </w:rPr>
              <w:fldChar w:fldCharType="begin"/>
            </w:r>
            <w:r>
              <w:rPr>
                <w:noProof/>
                <w:webHidden/>
              </w:rPr>
              <w:instrText xml:space="preserve"> PAGEREF _Toc410302241 \h </w:instrText>
            </w:r>
            <w:r>
              <w:rPr>
                <w:noProof/>
                <w:webHidden/>
              </w:rPr>
            </w:r>
            <w:r>
              <w:rPr>
                <w:noProof/>
                <w:webHidden/>
              </w:rPr>
              <w:fldChar w:fldCharType="separate"/>
            </w:r>
            <w:r>
              <w:rPr>
                <w:noProof/>
                <w:webHidden/>
              </w:rPr>
              <w:t>10</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42" w:history="1">
            <w:r w:rsidRPr="000A4EDB">
              <w:rPr>
                <w:rStyle w:val="Kpr"/>
                <w:rFonts w:cs="Times New Roman"/>
                <w:noProof/>
              </w:rPr>
              <w:t>2.13. DPF-15: İletim Şebekesi Sanal Giriş Miktarları (Taşıyıcı)</w:t>
            </w:r>
            <w:r>
              <w:rPr>
                <w:noProof/>
                <w:webHidden/>
              </w:rPr>
              <w:tab/>
            </w:r>
            <w:r>
              <w:rPr>
                <w:noProof/>
                <w:webHidden/>
              </w:rPr>
              <w:fldChar w:fldCharType="begin"/>
            </w:r>
            <w:r>
              <w:rPr>
                <w:noProof/>
                <w:webHidden/>
              </w:rPr>
              <w:instrText xml:space="preserve"> PAGEREF _Toc410302242 \h </w:instrText>
            </w:r>
            <w:r>
              <w:rPr>
                <w:noProof/>
                <w:webHidden/>
              </w:rPr>
            </w:r>
            <w:r>
              <w:rPr>
                <w:noProof/>
                <w:webHidden/>
              </w:rPr>
              <w:fldChar w:fldCharType="separate"/>
            </w:r>
            <w:r>
              <w:rPr>
                <w:noProof/>
                <w:webHidden/>
              </w:rPr>
              <w:t>11</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43" w:history="1">
            <w:r w:rsidRPr="000A4EDB">
              <w:rPr>
                <w:rStyle w:val="Kpr"/>
                <w:rFonts w:cs="Times New Roman"/>
                <w:noProof/>
              </w:rPr>
              <w:t>2.14. DPF-16: İletim Şebekesi Fiziki Çıkış Miktarları (Taşıyıcı)</w:t>
            </w:r>
            <w:r>
              <w:rPr>
                <w:noProof/>
                <w:webHidden/>
              </w:rPr>
              <w:tab/>
            </w:r>
            <w:r>
              <w:rPr>
                <w:noProof/>
                <w:webHidden/>
              </w:rPr>
              <w:fldChar w:fldCharType="begin"/>
            </w:r>
            <w:r>
              <w:rPr>
                <w:noProof/>
                <w:webHidden/>
              </w:rPr>
              <w:instrText xml:space="preserve"> PAGEREF _Toc410302243 \h </w:instrText>
            </w:r>
            <w:r>
              <w:rPr>
                <w:noProof/>
                <w:webHidden/>
              </w:rPr>
            </w:r>
            <w:r>
              <w:rPr>
                <w:noProof/>
                <w:webHidden/>
              </w:rPr>
              <w:fldChar w:fldCharType="separate"/>
            </w:r>
            <w:r>
              <w:rPr>
                <w:noProof/>
                <w:webHidden/>
              </w:rPr>
              <w:t>11</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44" w:history="1">
            <w:r w:rsidRPr="000A4EDB">
              <w:rPr>
                <w:rStyle w:val="Kpr"/>
                <w:rFonts w:cs="Times New Roman"/>
                <w:noProof/>
              </w:rPr>
              <w:t>2.15. DPF-17: İletim Şebekesinden En Yüksek Çekiş Miktarı (Taşıyıcı)</w:t>
            </w:r>
            <w:r>
              <w:rPr>
                <w:noProof/>
                <w:webHidden/>
              </w:rPr>
              <w:tab/>
            </w:r>
            <w:r>
              <w:rPr>
                <w:noProof/>
                <w:webHidden/>
              </w:rPr>
              <w:fldChar w:fldCharType="begin"/>
            </w:r>
            <w:r>
              <w:rPr>
                <w:noProof/>
                <w:webHidden/>
              </w:rPr>
              <w:instrText xml:space="preserve"> PAGEREF _Toc410302244 \h </w:instrText>
            </w:r>
            <w:r>
              <w:rPr>
                <w:noProof/>
                <w:webHidden/>
              </w:rPr>
            </w:r>
            <w:r>
              <w:rPr>
                <w:noProof/>
                <w:webHidden/>
              </w:rPr>
              <w:fldChar w:fldCharType="separate"/>
            </w:r>
            <w:r>
              <w:rPr>
                <w:noProof/>
                <w:webHidden/>
              </w:rPr>
              <w:t>12</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45" w:history="1">
            <w:r w:rsidRPr="000A4EDB">
              <w:rPr>
                <w:rStyle w:val="Kpr"/>
                <w:rFonts w:cs="Times New Roman"/>
                <w:noProof/>
              </w:rPr>
              <w:t>2.16. DPF-18: İletim Şebekesi Sanal Çıkış Miktarları (Taşıyıcı)</w:t>
            </w:r>
            <w:r>
              <w:rPr>
                <w:noProof/>
                <w:webHidden/>
              </w:rPr>
              <w:tab/>
            </w:r>
            <w:r>
              <w:rPr>
                <w:noProof/>
                <w:webHidden/>
              </w:rPr>
              <w:fldChar w:fldCharType="begin"/>
            </w:r>
            <w:r>
              <w:rPr>
                <w:noProof/>
                <w:webHidden/>
              </w:rPr>
              <w:instrText xml:space="preserve"> PAGEREF _Toc410302245 \h </w:instrText>
            </w:r>
            <w:r>
              <w:rPr>
                <w:noProof/>
                <w:webHidden/>
              </w:rPr>
            </w:r>
            <w:r>
              <w:rPr>
                <w:noProof/>
                <w:webHidden/>
              </w:rPr>
              <w:fldChar w:fldCharType="separate"/>
            </w:r>
            <w:r>
              <w:rPr>
                <w:noProof/>
                <w:webHidden/>
              </w:rPr>
              <w:t>12</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46" w:history="1">
            <w:r w:rsidRPr="000A4EDB">
              <w:rPr>
                <w:rStyle w:val="Kpr"/>
                <w:rFonts w:cs="Times New Roman"/>
                <w:noProof/>
              </w:rPr>
              <w:t>2.17. DPF-19: İletim Şebekesi Fiziki Giriş Miktarları (Taşıtan)*</w:t>
            </w:r>
            <w:r>
              <w:rPr>
                <w:noProof/>
                <w:webHidden/>
              </w:rPr>
              <w:tab/>
            </w:r>
            <w:r>
              <w:rPr>
                <w:noProof/>
                <w:webHidden/>
              </w:rPr>
              <w:fldChar w:fldCharType="begin"/>
            </w:r>
            <w:r>
              <w:rPr>
                <w:noProof/>
                <w:webHidden/>
              </w:rPr>
              <w:instrText xml:space="preserve"> PAGEREF _Toc410302246 \h </w:instrText>
            </w:r>
            <w:r>
              <w:rPr>
                <w:noProof/>
                <w:webHidden/>
              </w:rPr>
            </w:r>
            <w:r>
              <w:rPr>
                <w:noProof/>
                <w:webHidden/>
              </w:rPr>
              <w:fldChar w:fldCharType="separate"/>
            </w:r>
            <w:r>
              <w:rPr>
                <w:noProof/>
                <w:webHidden/>
              </w:rPr>
              <w:t>13</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47" w:history="1">
            <w:r w:rsidRPr="000A4EDB">
              <w:rPr>
                <w:rStyle w:val="Kpr"/>
                <w:rFonts w:cs="Times New Roman"/>
                <w:noProof/>
              </w:rPr>
              <w:t>2.18. DPF-20: İletim Şebekesi Sanal Giriş Miktarları (Taşıtan)*</w:t>
            </w:r>
            <w:r>
              <w:rPr>
                <w:noProof/>
                <w:webHidden/>
              </w:rPr>
              <w:tab/>
            </w:r>
            <w:r>
              <w:rPr>
                <w:noProof/>
                <w:webHidden/>
              </w:rPr>
              <w:fldChar w:fldCharType="begin"/>
            </w:r>
            <w:r>
              <w:rPr>
                <w:noProof/>
                <w:webHidden/>
              </w:rPr>
              <w:instrText xml:space="preserve"> PAGEREF _Toc410302247 \h </w:instrText>
            </w:r>
            <w:r>
              <w:rPr>
                <w:noProof/>
                <w:webHidden/>
              </w:rPr>
            </w:r>
            <w:r>
              <w:rPr>
                <w:noProof/>
                <w:webHidden/>
              </w:rPr>
              <w:fldChar w:fldCharType="separate"/>
            </w:r>
            <w:r>
              <w:rPr>
                <w:noProof/>
                <w:webHidden/>
              </w:rPr>
              <w:t>13</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48" w:history="1">
            <w:r w:rsidRPr="000A4EDB">
              <w:rPr>
                <w:rStyle w:val="Kpr"/>
                <w:rFonts w:cs="Times New Roman"/>
                <w:noProof/>
              </w:rPr>
              <w:t>2.19. DPF-21: İletim Şebekesi Fiziki Çıkış Miktarları (Taşıtan)*</w:t>
            </w:r>
            <w:r>
              <w:rPr>
                <w:noProof/>
                <w:webHidden/>
              </w:rPr>
              <w:tab/>
            </w:r>
            <w:r>
              <w:rPr>
                <w:noProof/>
                <w:webHidden/>
              </w:rPr>
              <w:fldChar w:fldCharType="begin"/>
            </w:r>
            <w:r>
              <w:rPr>
                <w:noProof/>
                <w:webHidden/>
              </w:rPr>
              <w:instrText xml:space="preserve"> PAGEREF _Toc410302248 \h </w:instrText>
            </w:r>
            <w:r>
              <w:rPr>
                <w:noProof/>
                <w:webHidden/>
              </w:rPr>
            </w:r>
            <w:r>
              <w:rPr>
                <w:noProof/>
                <w:webHidden/>
              </w:rPr>
              <w:fldChar w:fldCharType="separate"/>
            </w:r>
            <w:r>
              <w:rPr>
                <w:noProof/>
                <w:webHidden/>
              </w:rPr>
              <w:t>14</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49" w:history="1">
            <w:r w:rsidRPr="000A4EDB">
              <w:rPr>
                <w:rStyle w:val="Kpr"/>
                <w:rFonts w:cs="Times New Roman"/>
                <w:noProof/>
              </w:rPr>
              <w:t>2.20. DPF-22: İletim Şebekesi Sanal Çıkış Miktarları (Taşıtan)*</w:t>
            </w:r>
            <w:r>
              <w:rPr>
                <w:noProof/>
                <w:webHidden/>
              </w:rPr>
              <w:tab/>
            </w:r>
            <w:r>
              <w:rPr>
                <w:noProof/>
                <w:webHidden/>
              </w:rPr>
              <w:fldChar w:fldCharType="begin"/>
            </w:r>
            <w:r>
              <w:rPr>
                <w:noProof/>
                <w:webHidden/>
              </w:rPr>
              <w:instrText xml:space="preserve"> PAGEREF _Toc410302249 \h </w:instrText>
            </w:r>
            <w:r>
              <w:rPr>
                <w:noProof/>
                <w:webHidden/>
              </w:rPr>
            </w:r>
            <w:r>
              <w:rPr>
                <w:noProof/>
                <w:webHidden/>
              </w:rPr>
              <w:fldChar w:fldCharType="separate"/>
            </w:r>
            <w:r>
              <w:rPr>
                <w:noProof/>
                <w:webHidden/>
              </w:rPr>
              <w:t>14</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50" w:history="1">
            <w:r w:rsidRPr="000A4EDB">
              <w:rPr>
                <w:rStyle w:val="Kpr"/>
                <w:rFonts w:cs="Times New Roman"/>
                <w:noProof/>
              </w:rPr>
              <w:t>2.21. DPF-23: Dengeleme Gazı Alım-Satım Miktarı (Taşıyıcı)</w:t>
            </w:r>
            <w:r>
              <w:rPr>
                <w:noProof/>
                <w:webHidden/>
              </w:rPr>
              <w:tab/>
            </w:r>
            <w:r>
              <w:rPr>
                <w:noProof/>
                <w:webHidden/>
              </w:rPr>
              <w:fldChar w:fldCharType="begin"/>
            </w:r>
            <w:r>
              <w:rPr>
                <w:noProof/>
                <w:webHidden/>
              </w:rPr>
              <w:instrText xml:space="preserve"> PAGEREF _Toc410302250 \h </w:instrText>
            </w:r>
            <w:r>
              <w:rPr>
                <w:noProof/>
                <w:webHidden/>
              </w:rPr>
            </w:r>
            <w:r>
              <w:rPr>
                <w:noProof/>
                <w:webHidden/>
              </w:rPr>
              <w:fldChar w:fldCharType="separate"/>
            </w:r>
            <w:r>
              <w:rPr>
                <w:noProof/>
                <w:webHidden/>
              </w:rPr>
              <w:t>15</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51" w:history="1">
            <w:r w:rsidRPr="000A4EDB">
              <w:rPr>
                <w:rStyle w:val="Kpr"/>
                <w:rFonts w:cs="Times New Roman"/>
                <w:noProof/>
              </w:rPr>
              <w:t>2.22. DPF-24: Dengeleme Gazı Alım-Satım Miktarı (Taşıtan)</w:t>
            </w:r>
            <w:r>
              <w:rPr>
                <w:noProof/>
                <w:webHidden/>
              </w:rPr>
              <w:tab/>
            </w:r>
            <w:r>
              <w:rPr>
                <w:noProof/>
                <w:webHidden/>
              </w:rPr>
              <w:fldChar w:fldCharType="begin"/>
            </w:r>
            <w:r>
              <w:rPr>
                <w:noProof/>
                <w:webHidden/>
              </w:rPr>
              <w:instrText xml:space="preserve"> PAGEREF _Toc410302251 \h </w:instrText>
            </w:r>
            <w:r>
              <w:rPr>
                <w:noProof/>
                <w:webHidden/>
              </w:rPr>
            </w:r>
            <w:r>
              <w:rPr>
                <w:noProof/>
                <w:webHidden/>
              </w:rPr>
              <w:fldChar w:fldCharType="separate"/>
            </w:r>
            <w:r>
              <w:rPr>
                <w:noProof/>
                <w:webHidden/>
              </w:rPr>
              <w:t>15</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52" w:history="1">
            <w:r w:rsidRPr="000A4EDB">
              <w:rPr>
                <w:rStyle w:val="Kpr"/>
                <w:rFonts w:cs="Times New Roman"/>
                <w:noProof/>
              </w:rPr>
              <w:t>2.23. DPF-24-ÖNGÖRÜ: Dengeleme Gazı Teklifi (Taşıtan) (Öngörü)</w:t>
            </w:r>
            <w:r>
              <w:rPr>
                <w:noProof/>
                <w:webHidden/>
              </w:rPr>
              <w:tab/>
            </w:r>
            <w:r>
              <w:rPr>
                <w:noProof/>
                <w:webHidden/>
              </w:rPr>
              <w:fldChar w:fldCharType="begin"/>
            </w:r>
            <w:r>
              <w:rPr>
                <w:noProof/>
                <w:webHidden/>
              </w:rPr>
              <w:instrText xml:space="preserve"> PAGEREF _Toc410302252 \h </w:instrText>
            </w:r>
            <w:r>
              <w:rPr>
                <w:noProof/>
                <w:webHidden/>
              </w:rPr>
            </w:r>
            <w:r>
              <w:rPr>
                <w:noProof/>
                <w:webHidden/>
              </w:rPr>
              <w:fldChar w:fldCharType="separate"/>
            </w:r>
            <w:r>
              <w:rPr>
                <w:noProof/>
                <w:webHidden/>
              </w:rPr>
              <w:t>16</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53" w:history="1">
            <w:r w:rsidRPr="000A4EDB">
              <w:rPr>
                <w:rStyle w:val="Kpr"/>
                <w:rFonts w:cs="Times New Roman"/>
                <w:noProof/>
              </w:rPr>
              <w:t>2.24. DPF-25: Dengesizlik Miktarları</w:t>
            </w:r>
            <w:r>
              <w:rPr>
                <w:noProof/>
                <w:webHidden/>
              </w:rPr>
              <w:tab/>
            </w:r>
            <w:r>
              <w:rPr>
                <w:noProof/>
                <w:webHidden/>
              </w:rPr>
              <w:fldChar w:fldCharType="begin"/>
            </w:r>
            <w:r>
              <w:rPr>
                <w:noProof/>
                <w:webHidden/>
              </w:rPr>
              <w:instrText xml:space="preserve"> PAGEREF _Toc410302253 \h </w:instrText>
            </w:r>
            <w:r>
              <w:rPr>
                <w:noProof/>
                <w:webHidden/>
              </w:rPr>
            </w:r>
            <w:r>
              <w:rPr>
                <w:noProof/>
                <w:webHidden/>
              </w:rPr>
              <w:fldChar w:fldCharType="separate"/>
            </w:r>
            <w:r>
              <w:rPr>
                <w:noProof/>
                <w:webHidden/>
              </w:rPr>
              <w:t>16</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54" w:history="1">
            <w:r w:rsidRPr="000A4EDB">
              <w:rPr>
                <w:rStyle w:val="Kpr"/>
                <w:rFonts w:cs="Times New Roman"/>
                <w:noProof/>
              </w:rPr>
              <w:t>2.25. DPF-26: Gün Sonunda Ticarete Konu Edilen Miktar (Taşıyıcı)</w:t>
            </w:r>
            <w:r>
              <w:rPr>
                <w:noProof/>
                <w:webHidden/>
              </w:rPr>
              <w:tab/>
            </w:r>
            <w:r>
              <w:rPr>
                <w:noProof/>
                <w:webHidden/>
              </w:rPr>
              <w:fldChar w:fldCharType="begin"/>
            </w:r>
            <w:r>
              <w:rPr>
                <w:noProof/>
                <w:webHidden/>
              </w:rPr>
              <w:instrText xml:space="preserve"> PAGEREF _Toc410302254 \h </w:instrText>
            </w:r>
            <w:r>
              <w:rPr>
                <w:noProof/>
                <w:webHidden/>
              </w:rPr>
            </w:r>
            <w:r>
              <w:rPr>
                <w:noProof/>
                <w:webHidden/>
              </w:rPr>
              <w:fldChar w:fldCharType="separate"/>
            </w:r>
            <w:r>
              <w:rPr>
                <w:noProof/>
                <w:webHidden/>
              </w:rPr>
              <w:t>17</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55" w:history="1">
            <w:r w:rsidRPr="000A4EDB">
              <w:rPr>
                <w:rStyle w:val="Kpr"/>
                <w:rFonts w:cs="Times New Roman"/>
                <w:noProof/>
              </w:rPr>
              <w:t>2.26. DPF-27: Gün Sonunda Ticarete Konu Edilen Miktar (Taşıtan)</w:t>
            </w:r>
            <w:r>
              <w:rPr>
                <w:noProof/>
                <w:webHidden/>
              </w:rPr>
              <w:tab/>
            </w:r>
            <w:r>
              <w:rPr>
                <w:noProof/>
                <w:webHidden/>
              </w:rPr>
              <w:fldChar w:fldCharType="begin"/>
            </w:r>
            <w:r>
              <w:rPr>
                <w:noProof/>
                <w:webHidden/>
              </w:rPr>
              <w:instrText xml:space="preserve"> PAGEREF _Toc410302255 \h </w:instrText>
            </w:r>
            <w:r>
              <w:rPr>
                <w:noProof/>
                <w:webHidden/>
              </w:rPr>
            </w:r>
            <w:r>
              <w:rPr>
                <w:noProof/>
                <w:webHidden/>
              </w:rPr>
              <w:fldChar w:fldCharType="separate"/>
            </w:r>
            <w:r>
              <w:rPr>
                <w:noProof/>
                <w:webHidden/>
              </w:rPr>
              <w:t>17</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56" w:history="1">
            <w:r w:rsidRPr="000A4EDB">
              <w:rPr>
                <w:rStyle w:val="Kpr"/>
                <w:rFonts w:cs="Times New Roman"/>
                <w:noProof/>
              </w:rPr>
              <w:t>2.27. DPF-28: Dahili Kullanım Gazı Alım Miktarı</w:t>
            </w:r>
            <w:r>
              <w:rPr>
                <w:noProof/>
                <w:webHidden/>
              </w:rPr>
              <w:tab/>
            </w:r>
            <w:r>
              <w:rPr>
                <w:noProof/>
                <w:webHidden/>
              </w:rPr>
              <w:fldChar w:fldCharType="begin"/>
            </w:r>
            <w:r>
              <w:rPr>
                <w:noProof/>
                <w:webHidden/>
              </w:rPr>
              <w:instrText xml:space="preserve"> PAGEREF _Toc410302256 \h </w:instrText>
            </w:r>
            <w:r>
              <w:rPr>
                <w:noProof/>
                <w:webHidden/>
              </w:rPr>
            </w:r>
            <w:r>
              <w:rPr>
                <w:noProof/>
                <w:webHidden/>
              </w:rPr>
              <w:fldChar w:fldCharType="separate"/>
            </w:r>
            <w:r>
              <w:rPr>
                <w:noProof/>
                <w:webHidden/>
              </w:rPr>
              <w:t>18</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57" w:history="1">
            <w:r w:rsidRPr="000A4EDB">
              <w:rPr>
                <w:rStyle w:val="Kpr"/>
                <w:rFonts w:cs="Times New Roman"/>
                <w:noProof/>
              </w:rPr>
              <w:t>2.28. DPF-29: Dahili Kullanım Gazı Satım Miktarı</w:t>
            </w:r>
            <w:r>
              <w:rPr>
                <w:noProof/>
                <w:webHidden/>
              </w:rPr>
              <w:tab/>
            </w:r>
            <w:r>
              <w:rPr>
                <w:noProof/>
                <w:webHidden/>
              </w:rPr>
              <w:fldChar w:fldCharType="begin"/>
            </w:r>
            <w:r>
              <w:rPr>
                <w:noProof/>
                <w:webHidden/>
              </w:rPr>
              <w:instrText xml:space="preserve"> PAGEREF _Toc410302257 \h </w:instrText>
            </w:r>
            <w:r>
              <w:rPr>
                <w:noProof/>
                <w:webHidden/>
              </w:rPr>
            </w:r>
            <w:r>
              <w:rPr>
                <w:noProof/>
                <w:webHidden/>
              </w:rPr>
              <w:fldChar w:fldCharType="separate"/>
            </w:r>
            <w:r>
              <w:rPr>
                <w:noProof/>
                <w:webHidden/>
              </w:rPr>
              <w:t>18</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58" w:history="1">
            <w:r w:rsidRPr="000A4EDB">
              <w:rPr>
                <w:rStyle w:val="Kpr"/>
                <w:rFonts w:cs="Times New Roman"/>
                <w:noProof/>
              </w:rPr>
              <w:t>2.29. DPF-30: İletim Şebekesi Stoğu</w:t>
            </w:r>
            <w:r>
              <w:rPr>
                <w:noProof/>
                <w:webHidden/>
              </w:rPr>
              <w:tab/>
            </w:r>
            <w:r>
              <w:rPr>
                <w:noProof/>
                <w:webHidden/>
              </w:rPr>
              <w:fldChar w:fldCharType="begin"/>
            </w:r>
            <w:r>
              <w:rPr>
                <w:noProof/>
                <w:webHidden/>
              </w:rPr>
              <w:instrText xml:space="preserve"> PAGEREF _Toc410302258 \h </w:instrText>
            </w:r>
            <w:r>
              <w:rPr>
                <w:noProof/>
                <w:webHidden/>
              </w:rPr>
            </w:r>
            <w:r>
              <w:rPr>
                <w:noProof/>
                <w:webHidden/>
              </w:rPr>
              <w:fldChar w:fldCharType="separate"/>
            </w:r>
            <w:r>
              <w:rPr>
                <w:noProof/>
                <w:webHidden/>
              </w:rPr>
              <w:t>18</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59" w:history="1">
            <w:r w:rsidRPr="000A4EDB">
              <w:rPr>
                <w:rStyle w:val="Kpr"/>
                <w:rFonts w:cs="Times New Roman"/>
                <w:noProof/>
              </w:rPr>
              <w:t>2.30. DPF-31: Depolama Şirketlerince Teslim Alınan Gaz Miktarı</w:t>
            </w:r>
            <w:r>
              <w:rPr>
                <w:noProof/>
                <w:webHidden/>
              </w:rPr>
              <w:tab/>
            </w:r>
            <w:r>
              <w:rPr>
                <w:noProof/>
                <w:webHidden/>
              </w:rPr>
              <w:fldChar w:fldCharType="begin"/>
            </w:r>
            <w:r>
              <w:rPr>
                <w:noProof/>
                <w:webHidden/>
              </w:rPr>
              <w:instrText xml:space="preserve"> PAGEREF _Toc410302259 \h </w:instrText>
            </w:r>
            <w:r>
              <w:rPr>
                <w:noProof/>
                <w:webHidden/>
              </w:rPr>
            </w:r>
            <w:r>
              <w:rPr>
                <w:noProof/>
                <w:webHidden/>
              </w:rPr>
              <w:fldChar w:fldCharType="separate"/>
            </w:r>
            <w:r>
              <w:rPr>
                <w:noProof/>
                <w:webHidden/>
              </w:rPr>
              <w:t>19</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60" w:history="1">
            <w:r w:rsidRPr="000A4EDB">
              <w:rPr>
                <w:rStyle w:val="Kpr"/>
                <w:rFonts w:cs="Times New Roman"/>
                <w:noProof/>
              </w:rPr>
              <w:t>2.31. DPF-32: Depolama Şirketlerince İletim Şebekesine Verilen Gaz Miktarı</w:t>
            </w:r>
            <w:r>
              <w:rPr>
                <w:noProof/>
                <w:webHidden/>
              </w:rPr>
              <w:tab/>
            </w:r>
            <w:r>
              <w:rPr>
                <w:noProof/>
                <w:webHidden/>
              </w:rPr>
              <w:fldChar w:fldCharType="begin"/>
            </w:r>
            <w:r>
              <w:rPr>
                <w:noProof/>
                <w:webHidden/>
              </w:rPr>
              <w:instrText xml:space="preserve"> PAGEREF _Toc410302260 \h </w:instrText>
            </w:r>
            <w:r>
              <w:rPr>
                <w:noProof/>
                <w:webHidden/>
              </w:rPr>
            </w:r>
            <w:r>
              <w:rPr>
                <w:noProof/>
                <w:webHidden/>
              </w:rPr>
              <w:fldChar w:fldCharType="separate"/>
            </w:r>
            <w:r>
              <w:rPr>
                <w:noProof/>
                <w:webHidden/>
              </w:rPr>
              <w:t>19</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61" w:history="1">
            <w:r w:rsidRPr="000A4EDB">
              <w:rPr>
                <w:rStyle w:val="Kpr"/>
                <w:rFonts w:cs="Times New Roman"/>
                <w:noProof/>
              </w:rPr>
              <w:t>2.32. DPF-33: LNG Olarak Kara Tankerlerine Teslim Edilen Gaz Miktarı</w:t>
            </w:r>
            <w:r>
              <w:rPr>
                <w:noProof/>
                <w:webHidden/>
              </w:rPr>
              <w:tab/>
            </w:r>
            <w:r>
              <w:rPr>
                <w:noProof/>
                <w:webHidden/>
              </w:rPr>
              <w:fldChar w:fldCharType="begin"/>
            </w:r>
            <w:r>
              <w:rPr>
                <w:noProof/>
                <w:webHidden/>
              </w:rPr>
              <w:instrText xml:space="preserve"> PAGEREF _Toc410302261 \h </w:instrText>
            </w:r>
            <w:r>
              <w:rPr>
                <w:noProof/>
                <w:webHidden/>
              </w:rPr>
            </w:r>
            <w:r>
              <w:rPr>
                <w:noProof/>
                <w:webHidden/>
              </w:rPr>
              <w:fldChar w:fldCharType="separate"/>
            </w:r>
            <w:r>
              <w:rPr>
                <w:noProof/>
                <w:webHidden/>
              </w:rPr>
              <w:t>19</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62" w:history="1">
            <w:r w:rsidRPr="000A4EDB">
              <w:rPr>
                <w:rStyle w:val="Kpr"/>
                <w:rFonts w:cs="Times New Roman"/>
                <w:noProof/>
              </w:rPr>
              <w:t>2.33. DPF-34: Depolama Stok Seviyesi</w:t>
            </w:r>
            <w:r>
              <w:rPr>
                <w:noProof/>
                <w:webHidden/>
              </w:rPr>
              <w:tab/>
            </w:r>
            <w:r>
              <w:rPr>
                <w:noProof/>
                <w:webHidden/>
              </w:rPr>
              <w:fldChar w:fldCharType="begin"/>
            </w:r>
            <w:r>
              <w:rPr>
                <w:noProof/>
                <w:webHidden/>
              </w:rPr>
              <w:instrText xml:space="preserve"> PAGEREF _Toc410302262 \h </w:instrText>
            </w:r>
            <w:r>
              <w:rPr>
                <w:noProof/>
                <w:webHidden/>
              </w:rPr>
            </w:r>
            <w:r>
              <w:rPr>
                <w:noProof/>
                <w:webHidden/>
              </w:rPr>
              <w:fldChar w:fldCharType="separate"/>
            </w:r>
            <w:r>
              <w:rPr>
                <w:noProof/>
                <w:webHidden/>
              </w:rPr>
              <w:t>20</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63" w:history="1">
            <w:r w:rsidRPr="000A4EDB">
              <w:rPr>
                <w:rStyle w:val="Kpr"/>
                <w:rFonts w:cs="Times New Roman"/>
                <w:noProof/>
              </w:rPr>
              <w:t>2.34. DPF-35: Depoda Bulunan Gaz Miktarı</w:t>
            </w:r>
            <w:r>
              <w:rPr>
                <w:noProof/>
                <w:webHidden/>
              </w:rPr>
              <w:tab/>
            </w:r>
            <w:r>
              <w:rPr>
                <w:noProof/>
                <w:webHidden/>
              </w:rPr>
              <w:fldChar w:fldCharType="begin"/>
            </w:r>
            <w:r>
              <w:rPr>
                <w:noProof/>
                <w:webHidden/>
              </w:rPr>
              <w:instrText xml:space="preserve"> PAGEREF _Toc410302263 \h </w:instrText>
            </w:r>
            <w:r>
              <w:rPr>
                <w:noProof/>
                <w:webHidden/>
              </w:rPr>
            </w:r>
            <w:r>
              <w:rPr>
                <w:noProof/>
                <w:webHidden/>
              </w:rPr>
              <w:fldChar w:fldCharType="separate"/>
            </w:r>
            <w:r>
              <w:rPr>
                <w:noProof/>
                <w:webHidden/>
              </w:rPr>
              <w:t>20</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64" w:history="1">
            <w:r w:rsidRPr="000A4EDB">
              <w:rPr>
                <w:rStyle w:val="Kpr"/>
                <w:rFonts w:cs="Times New Roman"/>
                <w:noProof/>
              </w:rPr>
              <w:t>2.35. DPF-36: Rezerve Edilen Kapasite Miktarı</w:t>
            </w:r>
            <w:r>
              <w:rPr>
                <w:noProof/>
                <w:webHidden/>
              </w:rPr>
              <w:tab/>
            </w:r>
            <w:r>
              <w:rPr>
                <w:noProof/>
                <w:webHidden/>
              </w:rPr>
              <w:fldChar w:fldCharType="begin"/>
            </w:r>
            <w:r>
              <w:rPr>
                <w:noProof/>
                <w:webHidden/>
              </w:rPr>
              <w:instrText xml:space="preserve"> PAGEREF _Toc410302264 \h </w:instrText>
            </w:r>
            <w:r>
              <w:rPr>
                <w:noProof/>
                <w:webHidden/>
              </w:rPr>
            </w:r>
            <w:r>
              <w:rPr>
                <w:noProof/>
                <w:webHidden/>
              </w:rPr>
              <w:fldChar w:fldCharType="separate"/>
            </w:r>
            <w:r>
              <w:rPr>
                <w:noProof/>
                <w:webHidden/>
              </w:rPr>
              <w:t>20</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65" w:history="1">
            <w:r w:rsidRPr="000A4EDB">
              <w:rPr>
                <w:rStyle w:val="Kpr"/>
                <w:rFonts w:cs="Times New Roman"/>
                <w:noProof/>
              </w:rPr>
              <w:t>2.36. DPF-37: Depoya Teslim Edilen Gaz Miktarı</w:t>
            </w:r>
            <w:r>
              <w:rPr>
                <w:noProof/>
                <w:webHidden/>
              </w:rPr>
              <w:tab/>
            </w:r>
            <w:r>
              <w:rPr>
                <w:noProof/>
                <w:webHidden/>
              </w:rPr>
              <w:fldChar w:fldCharType="begin"/>
            </w:r>
            <w:r>
              <w:rPr>
                <w:noProof/>
                <w:webHidden/>
              </w:rPr>
              <w:instrText xml:space="preserve"> PAGEREF _Toc410302265 \h </w:instrText>
            </w:r>
            <w:r>
              <w:rPr>
                <w:noProof/>
                <w:webHidden/>
              </w:rPr>
            </w:r>
            <w:r>
              <w:rPr>
                <w:noProof/>
                <w:webHidden/>
              </w:rPr>
              <w:fldChar w:fldCharType="separate"/>
            </w:r>
            <w:r>
              <w:rPr>
                <w:noProof/>
                <w:webHidden/>
              </w:rPr>
              <w:t>21</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66" w:history="1">
            <w:r w:rsidRPr="000A4EDB">
              <w:rPr>
                <w:rStyle w:val="Kpr"/>
                <w:rFonts w:cs="Times New Roman"/>
                <w:noProof/>
              </w:rPr>
              <w:t>2.37. DPF-38: Depodan Teslim Alınan Gaz Miktarı</w:t>
            </w:r>
            <w:r>
              <w:rPr>
                <w:noProof/>
                <w:webHidden/>
              </w:rPr>
              <w:tab/>
            </w:r>
            <w:r>
              <w:rPr>
                <w:noProof/>
                <w:webHidden/>
              </w:rPr>
              <w:fldChar w:fldCharType="begin"/>
            </w:r>
            <w:r>
              <w:rPr>
                <w:noProof/>
                <w:webHidden/>
              </w:rPr>
              <w:instrText xml:space="preserve"> PAGEREF _Toc410302266 \h </w:instrText>
            </w:r>
            <w:r>
              <w:rPr>
                <w:noProof/>
                <w:webHidden/>
              </w:rPr>
            </w:r>
            <w:r>
              <w:rPr>
                <w:noProof/>
                <w:webHidden/>
              </w:rPr>
              <w:fldChar w:fldCharType="separate"/>
            </w:r>
            <w:r>
              <w:rPr>
                <w:noProof/>
                <w:webHidden/>
              </w:rPr>
              <w:t>21</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67" w:history="1">
            <w:r w:rsidRPr="000A4EDB">
              <w:rPr>
                <w:rStyle w:val="Kpr"/>
                <w:rFonts w:cs="Times New Roman"/>
                <w:noProof/>
              </w:rPr>
              <w:t>2.38. DPF-39: Depo/Terminal İşletme Gazı Alım Miktarı</w:t>
            </w:r>
            <w:r>
              <w:rPr>
                <w:noProof/>
                <w:webHidden/>
              </w:rPr>
              <w:tab/>
            </w:r>
            <w:r>
              <w:rPr>
                <w:noProof/>
                <w:webHidden/>
              </w:rPr>
              <w:fldChar w:fldCharType="begin"/>
            </w:r>
            <w:r>
              <w:rPr>
                <w:noProof/>
                <w:webHidden/>
              </w:rPr>
              <w:instrText xml:space="preserve"> PAGEREF _Toc410302267 \h </w:instrText>
            </w:r>
            <w:r>
              <w:rPr>
                <w:noProof/>
                <w:webHidden/>
              </w:rPr>
            </w:r>
            <w:r>
              <w:rPr>
                <w:noProof/>
                <w:webHidden/>
              </w:rPr>
              <w:fldChar w:fldCharType="separate"/>
            </w:r>
            <w:r>
              <w:rPr>
                <w:noProof/>
                <w:webHidden/>
              </w:rPr>
              <w:t>21</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68" w:history="1">
            <w:r w:rsidRPr="000A4EDB">
              <w:rPr>
                <w:rStyle w:val="Kpr"/>
                <w:noProof/>
              </w:rPr>
              <w:t>2.39. DPF-41: Düzeltme Katsayısı ve Hesaplanmasına İlişkin Veriler</w:t>
            </w:r>
            <w:r>
              <w:rPr>
                <w:noProof/>
                <w:webHidden/>
              </w:rPr>
              <w:tab/>
            </w:r>
            <w:r>
              <w:rPr>
                <w:noProof/>
                <w:webHidden/>
              </w:rPr>
              <w:fldChar w:fldCharType="begin"/>
            </w:r>
            <w:r>
              <w:rPr>
                <w:noProof/>
                <w:webHidden/>
              </w:rPr>
              <w:instrText xml:space="preserve"> PAGEREF _Toc410302268 \h </w:instrText>
            </w:r>
            <w:r>
              <w:rPr>
                <w:noProof/>
                <w:webHidden/>
              </w:rPr>
            </w:r>
            <w:r>
              <w:rPr>
                <w:noProof/>
                <w:webHidden/>
              </w:rPr>
              <w:fldChar w:fldCharType="separate"/>
            </w:r>
            <w:r>
              <w:rPr>
                <w:noProof/>
                <w:webHidden/>
              </w:rPr>
              <w:t>22</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69" w:history="1">
            <w:r w:rsidRPr="000A4EDB">
              <w:rPr>
                <w:rStyle w:val="Kpr"/>
                <w:rFonts w:cs="Times New Roman"/>
                <w:noProof/>
              </w:rPr>
              <w:t>2.40. DPF-42: Tedarikçilerle Yapılan Sözleşmeler</w:t>
            </w:r>
            <w:r>
              <w:rPr>
                <w:noProof/>
                <w:webHidden/>
              </w:rPr>
              <w:tab/>
            </w:r>
            <w:r>
              <w:rPr>
                <w:noProof/>
                <w:webHidden/>
              </w:rPr>
              <w:fldChar w:fldCharType="begin"/>
            </w:r>
            <w:r>
              <w:rPr>
                <w:noProof/>
                <w:webHidden/>
              </w:rPr>
              <w:instrText xml:space="preserve"> PAGEREF _Toc410302269 \h </w:instrText>
            </w:r>
            <w:r>
              <w:rPr>
                <w:noProof/>
                <w:webHidden/>
              </w:rPr>
            </w:r>
            <w:r>
              <w:rPr>
                <w:noProof/>
                <w:webHidden/>
              </w:rPr>
              <w:fldChar w:fldCharType="separate"/>
            </w:r>
            <w:r>
              <w:rPr>
                <w:noProof/>
                <w:webHidden/>
              </w:rPr>
              <w:t>23</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70" w:history="1">
            <w:r w:rsidRPr="000A4EDB">
              <w:rPr>
                <w:rStyle w:val="Kpr"/>
                <w:rFonts w:cs="Times New Roman"/>
                <w:noProof/>
              </w:rPr>
              <w:t>2.41. DPF-43: Sertifikalara İlişkin Bilgiler</w:t>
            </w:r>
            <w:r>
              <w:rPr>
                <w:noProof/>
                <w:webHidden/>
              </w:rPr>
              <w:tab/>
            </w:r>
            <w:r>
              <w:rPr>
                <w:noProof/>
                <w:webHidden/>
              </w:rPr>
              <w:fldChar w:fldCharType="begin"/>
            </w:r>
            <w:r>
              <w:rPr>
                <w:noProof/>
                <w:webHidden/>
              </w:rPr>
              <w:instrText xml:space="preserve"> PAGEREF _Toc410302270 \h </w:instrText>
            </w:r>
            <w:r>
              <w:rPr>
                <w:noProof/>
                <w:webHidden/>
              </w:rPr>
            </w:r>
            <w:r>
              <w:rPr>
                <w:noProof/>
                <w:webHidden/>
              </w:rPr>
              <w:fldChar w:fldCharType="separate"/>
            </w:r>
            <w:r>
              <w:rPr>
                <w:noProof/>
                <w:webHidden/>
              </w:rPr>
              <w:t>23</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71" w:history="1">
            <w:r w:rsidRPr="000A4EDB">
              <w:rPr>
                <w:rStyle w:val="Kpr"/>
                <w:rFonts w:cs="Times New Roman"/>
                <w:noProof/>
              </w:rPr>
              <w:t>2.42. DPF-44: Serbest Tüketici Uygulamasına İlişkin Bilgiler:</w:t>
            </w:r>
            <w:r>
              <w:rPr>
                <w:noProof/>
                <w:webHidden/>
              </w:rPr>
              <w:tab/>
            </w:r>
            <w:r>
              <w:rPr>
                <w:noProof/>
                <w:webHidden/>
              </w:rPr>
              <w:fldChar w:fldCharType="begin"/>
            </w:r>
            <w:r>
              <w:rPr>
                <w:noProof/>
                <w:webHidden/>
              </w:rPr>
              <w:instrText xml:space="preserve"> PAGEREF _Toc410302271 \h </w:instrText>
            </w:r>
            <w:r>
              <w:rPr>
                <w:noProof/>
                <w:webHidden/>
              </w:rPr>
            </w:r>
            <w:r>
              <w:rPr>
                <w:noProof/>
                <w:webHidden/>
              </w:rPr>
              <w:fldChar w:fldCharType="separate"/>
            </w:r>
            <w:r>
              <w:rPr>
                <w:noProof/>
                <w:webHidden/>
              </w:rPr>
              <w:t>23</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72" w:history="1">
            <w:r w:rsidRPr="000A4EDB">
              <w:rPr>
                <w:rStyle w:val="Kpr"/>
                <w:rFonts w:cs="Times New Roman"/>
                <w:noProof/>
              </w:rPr>
              <w:t>2.43. DPF-45: Müşteri Hizmet Kalitesine İlişkin Bilgiler:</w:t>
            </w:r>
            <w:r>
              <w:rPr>
                <w:noProof/>
                <w:webHidden/>
              </w:rPr>
              <w:tab/>
            </w:r>
            <w:r>
              <w:rPr>
                <w:noProof/>
                <w:webHidden/>
              </w:rPr>
              <w:fldChar w:fldCharType="begin"/>
            </w:r>
            <w:r>
              <w:rPr>
                <w:noProof/>
                <w:webHidden/>
              </w:rPr>
              <w:instrText xml:space="preserve"> PAGEREF _Toc410302272 \h </w:instrText>
            </w:r>
            <w:r>
              <w:rPr>
                <w:noProof/>
                <w:webHidden/>
              </w:rPr>
            </w:r>
            <w:r>
              <w:rPr>
                <w:noProof/>
                <w:webHidden/>
              </w:rPr>
              <w:fldChar w:fldCharType="separate"/>
            </w:r>
            <w:r>
              <w:rPr>
                <w:noProof/>
                <w:webHidden/>
              </w:rPr>
              <w:t>24</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73" w:history="1">
            <w:r w:rsidRPr="000A4EDB">
              <w:rPr>
                <w:rStyle w:val="Kpr"/>
                <w:rFonts w:cs="Times New Roman"/>
                <w:noProof/>
              </w:rPr>
              <w:t>2.44. DPF-46: ISO ve OHSAS Belgelerine İlişkin Bilgiler:</w:t>
            </w:r>
            <w:r>
              <w:rPr>
                <w:noProof/>
                <w:webHidden/>
              </w:rPr>
              <w:tab/>
            </w:r>
            <w:r>
              <w:rPr>
                <w:noProof/>
                <w:webHidden/>
              </w:rPr>
              <w:fldChar w:fldCharType="begin"/>
            </w:r>
            <w:r>
              <w:rPr>
                <w:noProof/>
                <w:webHidden/>
              </w:rPr>
              <w:instrText xml:space="preserve"> PAGEREF _Toc410302273 \h </w:instrText>
            </w:r>
            <w:r>
              <w:rPr>
                <w:noProof/>
                <w:webHidden/>
              </w:rPr>
            </w:r>
            <w:r>
              <w:rPr>
                <w:noProof/>
                <w:webHidden/>
              </w:rPr>
              <w:fldChar w:fldCharType="separate"/>
            </w:r>
            <w:r>
              <w:rPr>
                <w:noProof/>
                <w:webHidden/>
              </w:rPr>
              <w:t>24</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74" w:history="1">
            <w:r w:rsidRPr="000A4EDB">
              <w:rPr>
                <w:rStyle w:val="Kpr"/>
                <w:rFonts w:cs="Times New Roman"/>
                <w:noProof/>
              </w:rPr>
              <w:t>2.45. DPF-48: Taşıtılan Gaz Miktarı (LNG)</w:t>
            </w:r>
            <w:r>
              <w:rPr>
                <w:noProof/>
                <w:webHidden/>
              </w:rPr>
              <w:tab/>
            </w:r>
            <w:r>
              <w:rPr>
                <w:noProof/>
                <w:webHidden/>
              </w:rPr>
              <w:fldChar w:fldCharType="begin"/>
            </w:r>
            <w:r>
              <w:rPr>
                <w:noProof/>
                <w:webHidden/>
              </w:rPr>
              <w:instrText xml:space="preserve"> PAGEREF _Toc410302274 \h </w:instrText>
            </w:r>
            <w:r>
              <w:rPr>
                <w:noProof/>
                <w:webHidden/>
              </w:rPr>
            </w:r>
            <w:r>
              <w:rPr>
                <w:noProof/>
                <w:webHidden/>
              </w:rPr>
              <w:fldChar w:fldCharType="separate"/>
            </w:r>
            <w:r>
              <w:rPr>
                <w:noProof/>
                <w:webHidden/>
              </w:rPr>
              <w:t>24</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75" w:history="1">
            <w:r w:rsidRPr="000A4EDB">
              <w:rPr>
                <w:rStyle w:val="Kpr"/>
                <w:rFonts w:cs="Times New Roman"/>
                <w:noProof/>
              </w:rPr>
              <w:t>2.46. DPF-49: Taşıtılan Gaz Miktarı (CNG)</w:t>
            </w:r>
            <w:r>
              <w:rPr>
                <w:noProof/>
                <w:webHidden/>
              </w:rPr>
              <w:tab/>
            </w:r>
            <w:r>
              <w:rPr>
                <w:noProof/>
                <w:webHidden/>
              </w:rPr>
              <w:fldChar w:fldCharType="begin"/>
            </w:r>
            <w:r>
              <w:rPr>
                <w:noProof/>
                <w:webHidden/>
              </w:rPr>
              <w:instrText xml:space="preserve"> PAGEREF _Toc410302275 \h </w:instrText>
            </w:r>
            <w:r>
              <w:rPr>
                <w:noProof/>
                <w:webHidden/>
              </w:rPr>
            </w:r>
            <w:r>
              <w:rPr>
                <w:noProof/>
                <w:webHidden/>
              </w:rPr>
              <w:fldChar w:fldCharType="separate"/>
            </w:r>
            <w:r>
              <w:rPr>
                <w:noProof/>
                <w:webHidden/>
              </w:rPr>
              <w:t>24</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76" w:history="1">
            <w:r w:rsidRPr="000A4EDB">
              <w:rPr>
                <w:rStyle w:val="Kpr"/>
                <w:rFonts w:cs="Times New Roman"/>
                <w:noProof/>
              </w:rPr>
              <w:t>2.47. DPF-50: Taşınan Gaz Miktarı (LNG)</w:t>
            </w:r>
            <w:r>
              <w:rPr>
                <w:noProof/>
                <w:webHidden/>
              </w:rPr>
              <w:tab/>
            </w:r>
            <w:r>
              <w:rPr>
                <w:noProof/>
                <w:webHidden/>
              </w:rPr>
              <w:fldChar w:fldCharType="begin"/>
            </w:r>
            <w:r>
              <w:rPr>
                <w:noProof/>
                <w:webHidden/>
              </w:rPr>
              <w:instrText xml:space="preserve"> PAGEREF _Toc410302276 \h </w:instrText>
            </w:r>
            <w:r>
              <w:rPr>
                <w:noProof/>
                <w:webHidden/>
              </w:rPr>
            </w:r>
            <w:r>
              <w:rPr>
                <w:noProof/>
                <w:webHidden/>
              </w:rPr>
              <w:fldChar w:fldCharType="separate"/>
            </w:r>
            <w:r>
              <w:rPr>
                <w:noProof/>
                <w:webHidden/>
              </w:rPr>
              <w:t>25</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77" w:history="1">
            <w:r w:rsidRPr="000A4EDB">
              <w:rPr>
                <w:rStyle w:val="Kpr"/>
                <w:rFonts w:cs="Times New Roman"/>
                <w:noProof/>
              </w:rPr>
              <w:t>2.48. DPF-53: Taşınan Gaz Miktarı (CNG)</w:t>
            </w:r>
            <w:r>
              <w:rPr>
                <w:noProof/>
                <w:webHidden/>
              </w:rPr>
              <w:tab/>
            </w:r>
            <w:r>
              <w:rPr>
                <w:noProof/>
                <w:webHidden/>
              </w:rPr>
              <w:fldChar w:fldCharType="begin"/>
            </w:r>
            <w:r>
              <w:rPr>
                <w:noProof/>
                <w:webHidden/>
              </w:rPr>
              <w:instrText xml:space="preserve"> PAGEREF _Toc410302277 \h </w:instrText>
            </w:r>
            <w:r>
              <w:rPr>
                <w:noProof/>
                <w:webHidden/>
              </w:rPr>
            </w:r>
            <w:r>
              <w:rPr>
                <w:noProof/>
                <w:webHidden/>
              </w:rPr>
              <w:fldChar w:fldCharType="separate"/>
            </w:r>
            <w:r>
              <w:rPr>
                <w:noProof/>
                <w:webHidden/>
              </w:rPr>
              <w:t>25</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78" w:history="1">
            <w:r w:rsidRPr="000A4EDB">
              <w:rPr>
                <w:rStyle w:val="Kpr"/>
                <w:rFonts w:cs="Times New Roman"/>
                <w:noProof/>
              </w:rPr>
              <w:t>2.49. DPF-59: Dağıtım Şirketlerinin Abone Bilgileri</w:t>
            </w:r>
            <w:r>
              <w:rPr>
                <w:noProof/>
                <w:webHidden/>
              </w:rPr>
              <w:tab/>
            </w:r>
            <w:r>
              <w:rPr>
                <w:noProof/>
                <w:webHidden/>
              </w:rPr>
              <w:fldChar w:fldCharType="begin"/>
            </w:r>
            <w:r>
              <w:rPr>
                <w:noProof/>
                <w:webHidden/>
              </w:rPr>
              <w:instrText xml:space="preserve"> PAGEREF _Toc410302278 \h </w:instrText>
            </w:r>
            <w:r>
              <w:rPr>
                <w:noProof/>
                <w:webHidden/>
              </w:rPr>
            </w:r>
            <w:r>
              <w:rPr>
                <w:noProof/>
                <w:webHidden/>
              </w:rPr>
              <w:fldChar w:fldCharType="separate"/>
            </w:r>
            <w:r>
              <w:rPr>
                <w:noProof/>
                <w:webHidden/>
              </w:rPr>
              <w:t>25</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79" w:history="1">
            <w:r w:rsidRPr="000A4EDB">
              <w:rPr>
                <w:rStyle w:val="Kpr"/>
                <w:rFonts w:cs="Times New Roman"/>
                <w:noProof/>
              </w:rPr>
              <w:t>2.50. DPF-60 Dağıtım Şirketlerinin Satış Yaptığı Serbest Tüketici Bilgileri</w:t>
            </w:r>
            <w:r>
              <w:rPr>
                <w:noProof/>
                <w:webHidden/>
              </w:rPr>
              <w:tab/>
            </w:r>
            <w:r>
              <w:rPr>
                <w:noProof/>
                <w:webHidden/>
              </w:rPr>
              <w:fldChar w:fldCharType="begin"/>
            </w:r>
            <w:r>
              <w:rPr>
                <w:noProof/>
                <w:webHidden/>
              </w:rPr>
              <w:instrText xml:space="preserve"> PAGEREF _Toc410302279 \h </w:instrText>
            </w:r>
            <w:r>
              <w:rPr>
                <w:noProof/>
                <w:webHidden/>
              </w:rPr>
            </w:r>
            <w:r>
              <w:rPr>
                <w:noProof/>
                <w:webHidden/>
              </w:rPr>
              <w:fldChar w:fldCharType="separate"/>
            </w:r>
            <w:r>
              <w:rPr>
                <w:noProof/>
                <w:webHidden/>
              </w:rPr>
              <w:t>26</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80" w:history="1">
            <w:r w:rsidRPr="000A4EDB">
              <w:rPr>
                <w:rStyle w:val="Kpr"/>
                <w:rFonts w:cs="Times New Roman"/>
                <w:noProof/>
              </w:rPr>
              <w:t>2.51. DPF-61 Dağıtım Şirketlerinin Diğer Verileri</w:t>
            </w:r>
            <w:r>
              <w:rPr>
                <w:noProof/>
                <w:webHidden/>
              </w:rPr>
              <w:tab/>
            </w:r>
            <w:r>
              <w:rPr>
                <w:noProof/>
                <w:webHidden/>
              </w:rPr>
              <w:fldChar w:fldCharType="begin"/>
            </w:r>
            <w:r>
              <w:rPr>
                <w:noProof/>
                <w:webHidden/>
              </w:rPr>
              <w:instrText xml:space="preserve"> PAGEREF _Toc410302280 \h </w:instrText>
            </w:r>
            <w:r>
              <w:rPr>
                <w:noProof/>
                <w:webHidden/>
              </w:rPr>
            </w:r>
            <w:r>
              <w:rPr>
                <w:noProof/>
                <w:webHidden/>
              </w:rPr>
              <w:fldChar w:fldCharType="separate"/>
            </w:r>
            <w:r>
              <w:rPr>
                <w:noProof/>
                <w:webHidden/>
              </w:rPr>
              <w:t>27</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81" w:history="1">
            <w:r w:rsidRPr="000A4EDB">
              <w:rPr>
                <w:rStyle w:val="Kpr"/>
                <w:rFonts w:cs="Times New Roman"/>
                <w:noProof/>
              </w:rPr>
              <w:t>2.52. DPF-62 Dağıtım Şirketlerinin Yatırım Bilgileri</w:t>
            </w:r>
            <w:r>
              <w:rPr>
                <w:noProof/>
                <w:webHidden/>
              </w:rPr>
              <w:tab/>
            </w:r>
            <w:r>
              <w:rPr>
                <w:noProof/>
                <w:webHidden/>
              </w:rPr>
              <w:fldChar w:fldCharType="begin"/>
            </w:r>
            <w:r>
              <w:rPr>
                <w:noProof/>
                <w:webHidden/>
              </w:rPr>
              <w:instrText xml:space="preserve"> PAGEREF _Toc410302281 \h </w:instrText>
            </w:r>
            <w:r>
              <w:rPr>
                <w:noProof/>
                <w:webHidden/>
              </w:rPr>
            </w:r>
            <w:r>
              <w:rPr>
                <w:noProof/>
                <w:webHidden/>
              </w:rPr>
              <w:fldChar w:fldCharType="separate"/>
            </w:r>
            <w:r>
              <w:rPr>
                <w:noProof/>
                <w:webHidden/>
              </w:rPr>
              <w:t>27</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82" w:history="1">
            <w:r w:rsidRPr="000A4EDB">
              <w:rPr>
                <w:rStyle w:val="Kpr"/>
                <w:rFonts w:cs="Times New Roman"/>
                <w:noProof/>
              </w:rPr>
              <w:t>2.53. DPF-63 Dağıtım Şirketlerinin Regülatör ve Ölçüm İstasyonu Bilgileri</w:t>
            </w:r>
            <w:r>
              <w:rPr>
                <w:noProof/>
                <w:webHidden/>
              </w:rPr>
              <w:tab/>
            </w:r>
            <w:r>
              <w:rPr>
                <w:noProof/>
                <w:webHidden/>
              </w:rPr>
              <w:fldChar w:fldCharType="begin"/>
            </w:r>
            <w:r>
              <w:rPr>
                <w:noProof/>
                <w:webHidden/>
              </w:rPr>
              <w:instrText xml:space="preserve"> PAGEREF _Toc410302282 \h </w:instrText>
            </w:r>
            <w:r>
              <w:rPr>
                <w:noProof/>
                <w:webHidden/>
              </w:rPr>
            </w:r>
            <w:r>
              <w:rPr>
                <w:noProof/>
                <w:webHidden/>
              </w:rPr>
              <w:fldChar w:fldCharType="separate"/>
            </w:r>
            <w:r>
              <w:rPr>
                <w:noProof/>
                <w:webHidden/>
              </w:rPr>
              <w:t>29</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83" w:history="1">
            <w:r w:rsidRPr="000A4EDB">
              <w:rPr>
                <w:rStyle w:val="Kpr"/>
                <w:rFonts w:cs="Times New Roman"/>
                <w:noProof/>
              </w:rPr>
              <w:t>2.54. DPF-64 Dağıtım Şirketlerinin İstihdam Bilgileri</w:t>
            </w:r>
            <w:r>
              <w:rPr>
                <w:noProof/>
                <w:webHidden/>
              </w:rPr>
              <w:tab/>
            </w:r>
            <w:r>
              <w:rPr>
                <w:noProof/>
                <w:webHidden/>
              </w:rPr>
              <w:fldChar w:fldCharType="begin"/>
            </w:r>
            <w:r>
              <w:rPr>
                <w:noProof/>
                <w:webHidden/>
              </w:rPr>
              <w:instrText xml:space="preserve"> PAGEREF _Toc410302283 \h </w:instrText>
            </w:r>
            <w:r>
              <w:rPr>
                <w:noProof/>
                <w:webHidden/>
              </w:rPr>
            </w:r>
            <w:r>
              <w:rPr>
                <w:noProof/>
                <w:webHidden/>
              </w:rPr>
              <w:fldChar w:fldCharType="separate"/>
            </w:r>
            <w:r>
              <w:rPr>
                <w:noProof/>
                <w:webHidden/>
              </w:rPr>
              <w:t>29</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84" w:history="1">
            <w:r w:rsidRPr="000A4EDB">
              <w:rPr>
                <w:rStyle w:val="Kpr"/>
                <w:rFonts w:cs="Times New Roman"/>
                <w:noProof/>
              </w:rPr>
              <w:t>2.55. DPF-66 Elektrik Üretim Şirketlerine Satılan Gaz Miktarı</w:t>
            </w:r>
            <w:r>
              <w:rPr>
                <w:noProof/>
                <w:webHidden/>
              </w:rPr>
              <w:tab/>
            </w:r>
            <w:r>
              <w:rPr>
                <w:noProof/>
                <w:webHidden/>
              </w:rPr>
              <w:fldChar w:fldCharType="begin"/>
            </w:r>
            <w:r>
              <w:rPr>
                <w:noProof/>
                <w:webHidden/>
              </w:rPr>
              <w:instrText xml:space="preserve"> PAGEREF _Toc410302284 \h </w:instrText>
            </w:r>
            <w:r>
              <w:rPr>
                <w:noProof/>
                <w:webHidden/>
              </w:rPr>
            </w:r>
            <w:r>
              <w:rPr>
                <w:noProof/>
                <w:webHidden/>
              </w:rPr>
              <w:fldChar w:fldCharType="separate"/>
            </w:r>
            <w:r>
              <w:rPr>
                <w:noProof/>
                <w:webHidden/>
              </w:rPr>
              <w:t>30</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85" w:history="1">
            <w:r w:rsidRPr="000A4EDB">
              <w:rPr>
                <w:rStyle w:val="Kpr"/>
                <w:noProof/>
              </w:rPr>
              <w:t>2.56. DPF-68 Dağıtım Şebekesine İlişkin Diğer Bilgiler</w:t>
            </w:r>
            <w:r>
              <w:rPr>
                <w:noProof/>
                <w:webHidden/>
              </w:rPr>
              <w:tab/>
            </w:r>
            <w:r>
              <w:rPr>
                <w:noProof/>
                <w:webHidden/>
              </w:rPr>
              <w:fldChar w:fldCharType="begin"/>
            </w:r>
            <w:r>
              <w:rPr>
                <w:noProof/>
                <w:webHidden/>
              </w:rPr>
              <w:instrText xml:space="preserve"> PAGEREF _Toc410302285 \h </w:instrText>
            </w:r>
            <w:r>
              <w:rPr>
                <w:noProof/>
                <w:webHidden/>
              </w:rPr>
            </w:r>
            <w:r>
              <w:rPr>
                <w:noProof/>
                <w:webHidden/>
              </w:rPr>
              <w:fldChar w:fldCharType="separate"/>
            </w:r>
            <w:r>
              <w:rPr>
                <w:noProof/>
                <w:webHidden/>
              </w:rPr>
              <w:t>30</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86" w:history="1">
            <w:r w:rsidRPr="000A4EDB">
              <w:rPr>
                <w:rStyle w:val="Kpr"/>
                <w:noProof/>
              </w:rPr>
              <w:t>2.57.</w:t>
            </w:r>
            <w:r w:rsidRPr="000A4EDB">
              <w:rPr>
                <w:rStyle w:val="Kpr"/>
                <w:rFonts w:cs="Times New Roman"/>
                <w:noProof/>
              </w:rPr>
              <w:t xml:space="preserve"> DPF-69 Çelik ve PE Hatların Boru Çaplarına Göre Dağılımı</w:t>
            </w:r>
            <w:r>
              <w:rPr>
                <w:noProof/>
                <w:webHidden/>
              </w:rPr>
              <w:tab/>
            </w:r>
            <w:r>
              <w:rPr>
                <w:noProof/>
                <w:webHidden/>
              </w:rPr>
              <w:fldChar w:fldCharType="begin"/>
            </w:r>
            <w:r>
              <w:rPr>
                <w:noProof/>
                <w:webHidden/>
              </w:rPr>
              <w:instrText xml:space="preserve"> PAGEREF _Toc410302286 \h </w:instrText>
            </w:r>
            <w:r>
              <w:rPr>
                <w:noProof/>
                <w:webHidden/>
              </w:rPr>
            </w:r>
            <w:r>
              <w:rPr>
                <w:noProof/>
                <w:webHidden/>
              </w:rPr>
              <w:fldChar w:fldCharType="separate"/>
            </w:r>
            <w:r>
              <w:rPr>
                <w:noProof/>
                <w:webHidden/>
              </w:rPr>
              <w:t>31</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87" w:history="1">
            <w:r w:rsidRPr="000A4EDB">
              <w:rPr>
                <w:rStyle w:val="Kpr"/>
                <w:noProof/>
              </w:rPr>
              <w:t>2.58.</w:t>
            </w:r>
            <w:r w:rsidRPr="000A4EDB">
              <w:rPr>
                <w:rStyle w:val="Kpr"/>
                <w:rFonts w:cs="Times New Roman"/>
                <w:noProof/>
              </w:rPr>
              <w:t xml:space="preserve"> DPF-70 Dağıtım Şebekesinde Ulaşılan Mahalle İsimleri ve Konut Sayıları</w:t>
            </w:r>
            <w:r>
              <w:rPr>
                <w:noProof/>
                <w:webHidden/>
              </w:rPr>
              <w:tab/>
            </w:r>
            <w:r>
              <w:rPr>
                <w:noProof/>
                <w:webHidden/>
              </w:rPr>
              <w:fldChar w:fldCharType="begin"/>
            </w:r>
            <w:r>
              <w:rPr>
                <w:noProof/>
                <w:webHidden/>
              </w:rPr>
              <w:instrText xml:space="preserve"> PAGEREF _Toc410302287 \h </w:instrText>
            </w:r>
            <w:r>
              <w:rPr>
                <w:noProof/>
                <w:webHidden/>
              </w:rPr>
            </w:r>
            <w:r>
              <w:rPr>
                <w:noProof/>
                <w:webHidden/>
              </w:rPr>
              <w:fldChar w:fldCharType="separate"/>
            </w:r>
            <w:r>
              <w:rPr>
                <w:noProof/>
                <w:webHidden/>
              </w:rPr>
              <w:t>32</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88" w:history="1">
            <w:r w:rsidRPr="000A4EDB">
              <w:rPr>
                <w:rStyle w:val="Kpr"/>
                <w:noProof/>
              </w:rPr>
              <w:t>2.59. DPF-71 Satışı Gerçekleşmeyen Gaz Miktarı</w:t>
            </w:r>
            <w:r>
              <w:rPr>
                <w:noProof/>
                <w:webHidden/>
              </w:rPr>
              <w:tab/>
            </w:r>
            <w:r>
              <w:rPr>
                <w:noProof/>
                <w:webHidden/>
              </w:rPr>
              <w:fldChar w:fldCharType="begin"/>
            </w:r>
            <w:r>
              <w:rPr>
                <w:noProof/>
                <w:webHidden/>
              </w:rPr>
              <w:instrText xml:space="preserve"> PAGEREF _Toc410302288 \h </w:instrText>
            </w:r>
            <w:r>
              <w:rPr>
                <w:noProof/>
                <w:webHidden/>
              </w:rPr>
            </w:r>
            <w:r>
              <w:rPr>
                <w:noProof/>
                <w:webHidden/>
              </w:rPr>
              <w:fldChar w:fldCharType="separate"/>
            </w:r>
            <w:r>
              <w:rPr>
                <w:noProof/>
                <w:webHidden/>
              </w:rPr>
              <w:t>32</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89" w:history="1">
            <w:r w:rsidRPr="000A4EDB">
              <w:rPr>
                <w:rStyle w:val="Kpr"/>
                <w:rFonts w:cs="Times New Roman"/>
                <w:noProof/>
              </w:rPr>
              <w:t>2.60. DFF-01 Doğal Gaz Fiyat Bildirimi</w:t>
            </w:r>
            <w:r>
              <w:rPr>
                <w:noProof/>
                <w:webHidden/>
              </w:rPr>
              <w:tab/>
            </w:r>
            <w:r>
              <w:rPr>
                <w:noProof/>
                <w:webHidden/>
              </w:rPr>
              <w:fldChar w:fldCharType="begin"/>
            </w:r>
            <w:r>
              <w:rPr>
                <w:noProof/>
                <w:webHidden/>
              </w:rPr>
              <w:instrText xml:space="preserve"> PAGEREF _Toc410302289 \h </w:instrText>
            </w:r>
            <w:r>
              <w:rPr>
                <w:noProof/>
                <w:webHidden/>
              </w:rPr>
            </w:r>
            <w:r>
              <w:rPr>
                <w:noProof/>
                <w:webHidden/>
              </w:rPr>
              <w:fldChar w:fldCharType="separate"/>
            </w:r>
            <w:r>
              <w:rPr>
                <w:noProof/>
                <w:webHidden/>
              </w:rPr>
              <w:t>32</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90" w:history="1">
            <w:r w:rsidRPr="000A4EDB">
              <w:rPr>
                <w:rStyle w:val="Kpr"/>
                <w:rFonts w:cs="Times New Roman"/>
                <w:noProof/>
              </w:rPr>
              <w:t>2.61. DTF-01-ÖNGÖRÜ: Perakende Satış Tarife Bildirimi Tablosu</w:t>
            </w:r>
            <w:r>
              <w:rPr>
                <w:noProof/>
                <w:webHidden/>
              </w:rPr>
              <w:tab/>
            </w:r>
            <w:r>
              <w:rPr>
                <w:noProof/>
                <w:webHidden/>
              </w:rPr>
              <w:fldChar w:fldCharType="begin"/>
            </w:r>
            <w:r>
              <w:rPr>
                <w:noProof/>
                <w:webHidden/>
              </w:rPr>
              <w:instrText xml:space="preserve"> PAGEREF _Toc410302290 \h </w:instrText>
            </w:r>
            <w:r>
              <w:rPr>
                <w:noProof/>
                <w:webHidden/>
              </w:rPr>
            </w:r>
            <w:r>
              <w:rPr>
                <w:noProof/>
                <w:webHidden/>
              </w:rPr>
              <w:fldChar w:fldCharType="separate"/>
            </w:r>
            <w:r>
              <w:rPr>
                <w:noProof/>
                <w:webHidden/>
              </w:rPr>
              <w:t>33</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91" w:history="1">
            <w:r w:rsidRPr="000A4EDB">
              <w:rPr>
                <w:rStyle w:val="Kpr"/>
                <w:rFonts w:cs="Times New Roman"/>
                <w:noProof/>
              </w:rPr>
              <w:t>2.62. DTF-02-ÖNGÖRÜ: Yer altı Depolama Üst Sınır Fiyatları</w:t>
            </w:r>
            <w:r>
              <w:rPr>
                <w:noProof/>
                <w:webHidden/>
              </w:rPr>
              <w:tab/>
            </w:r>
            <w:r>
              <w:rPr>
                <w:noProof/>
                <w:webHidden/>
              </w:rPr>
              <w:fldChar w:fldCharType="begin"/>
            </w:r>
            <w:r>
              <w:rPr>
                <w:noProof/>
                <w:webHidden/>
              </w:rPr>
              <w:instrText xml:space="preserve"> PAGEREF _Toc410302291 \h </w:instrText>
            </w:r>
            <w:r>
              <w:rPr>
                <w:noProof/>
                <w:webHidden/>
              </w:rPr>
            </w:r>
            <w:r>
              <w:rPr>
                <w:noProof/>
                <w:webHidden/>
              </w:rPr>
              <w:fldChar w:fldCharType="separate"/>
            </w:r>
            <w:r>
              <w:rPr>
                <w:noProof/>
                <w:webHidden/>
              </w:rPr>
              <w:t>34</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92" w:history="1">
            <w:r w:rsidRPr="000A4EDB">
              <w:rPr>
                <w:rStyle w:val="Kpr"/>
                <w:rFonts w:cs="Times New Roman"/>
                <w:noProof/>
              </w:rPr>
              <w:t>2.63. DTF-03-ÖNGÖRÜ: LNG Depolama Üst Sınır Fiyatları</w:t>
            </w:r>
            <w:r>
              <w:rPr>
                <w:noProof/>
                <w:webHidden/>
              </w:rPr>
              <w:tab/>
            </w:r>
            <w:r>
              <w:rPr>
                <w:noProof/>
                <w:webHidden/>
              </w:rPr>
              <w:fldChar w:fldCharType="begin"/>
            </w:r>
            <w:r>
              <w:rPr>
                <w:noProof/>
                <w:webHidden/>
              </w:rPr>
              <w:instrText xml:space="preserve"> PAGEREF _Toc410302292 \h </w:instrText>
            </w:r>
            <w:r>
              <w:rPr>
                <w:noProof/>
                <w:webHidden/>
              </w:rPr>
            </w:r>
            <w:r>
              <w:rPr>
                <w:noProof/>
                <w:webHidden/>
              </w:rPr>
              <w:fldChar w:fldCharType="separate"/>
            </w:r>
            <w:r>
              <w:rPr>
                <w:noProof/>
                <w:webHidden/>
              </w:rPr>
              <w:t>35</w:t>
            </w:r>
            <w:r>
              <w:rPr>
                <w:noProof/>
                <w:webHidden/>
              </w:rPr>
              <w:fldChar w:fldCharType="end"/>
            </w:r>
          </w:hyperlink>
        </w:p>
        <w:p w:rsidR="00784639" w:rsidRDefault="00784639">
          <w:pPr>
            <w:pStyle w:val="T2"/>
            <w:tabs>
              <w:tab w:val="left" w:pos="4477"/>
              <w:tab w:val="right" w:leader="dot" w:pos="9062"/>
            </w:tabs>
            <w:rPr>
              <w:rFonts w:asciiTheme="minorHAnsi" w:eastAsiaTheme="minorEastAsia" w:hAnsiTheme="minorHAnsi"/>
              <w:noProof/>
              <w:sz w:val="22"/>
              <w:lang w:eastAsia="tr-TR"/>
            </w:rPr>
          </w:pPr>
          <w:hyperlink w:anchor="_Toc410302293" w:history="1">
            <w:r w:rsidRPr="000A4EDB">
              <w:rPr>
                <w:rStyle w:val="Kpr"/>
                <w:rFonts w:cs="Times New Roman"/>
                <w:noProof/>
              </w:rPr>
              <w:t>2.64. DTF-09-KADEME_TÜKETİM</w:t>
            </w:r>
            <w:r>
              <w:rPr>
                <w:rFonts w:asciiTheme="minorHAnsi" w:eastAsiaTheme="minorEastAsia" w:hAnsiTheme="minorHAnsi"/>
                <w:noProof/>
                <w:sz w:val="22"/>
                <w:lang w:eastAsia="tr-TR"/>
              </w:rPr>
              <w:tab/>
            </w:r>
            <w:r w:rsidRPr="000A4EDB">
              <w:rPr>
                <w:rStyle w:val="Kpr"/>
                <w:rFonts w:cs="Times New Roman"/>
                <w:noProof/>
              </w:rPr>
              <w:t>: Perakende Satış Tarife Bildirimi Tablosu</w:t>
            </w:r>
            <w:r>
              <w:rPr>
                <w:noProof/>
                <w:webHidden/>
              </w:rPr>
              <w:tab/>
            </w:r>
            <w:r>
              <w:rPr>
                <w:noProof/>
                <w:webHidden/>
              </w:rPr>
              <w:fldChar w:fldCharType="begin"/>
            </w:r>
            <w:r>
              <w:rPr>
                <w:noProof/>
                <w:webHidden/>
              </w:rPr>
              <w:instrText xml:space="preserve"> PAGEREF _Toc410302293 \h </w:instrText>
            </w:r>
            <w:r>
              <w:rPr>
                <w:noProof/>
                <w:webHidden/>
              </w:rPr>
            </w:r>
            <w:r>
              <w:rPr>
                <w:noProof/>
                <w:webHidden/>
              </w:rPr>
              <w:fldChar w:fldCharType="separate"/>
            </w:r>
            <w:r>
              <w:rPr>
                <w:noProof/>
                <w:webHidden/>
              </w:rPr>
              <w:t>36</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94" w:history="1">
            <w:r w:rsidRPr="000A4EDB">
              <w:rPr>
                <w:rStyle w:val="Kpr"/>
                <w:noProof/>
              </w:rPr>
              <w:t>2.65. DTF-04: Yıllık Bilanço Tablosu</w:t>
            </w:r>
            <w:r>
              <w:rPr>
                <w:noProof/>
                <w:webHidden/>
              </w:rPr>
              <w:tab/>
            </w:r>
            <w:r>
              <w:rPr>
                <w:noProof/>
                <w:webHidden/>
              </w:rPr>
              <w:fldChar w:fldCharType="begin"/>
            </w:r>
            <w:r>
              <w:rPr>
                <w:noProof/>
                <w:webHidden/>
              </w:rPr>
              <w:instrText xml:space="preserve"> PAGEREF _Toc410302294 \h </w:instrText>
            </w:r>
            <w:r>
              <w:rPr>
                <w:noProof/>
                <w:webHidden/>
              </w:rPr>
            </w:r>
            <w:r>
              <w:rPr>
                <w:noProof/>
                <w:webHidden/>
              </w:rPr>
              <w:fldChar w:fldCharType="separate"/>
            </w:r>
            <w:r>
              <w:rPr>
                <w:noProof/>
                <w:webHidden/>
              </w:rPr>
              <w:t>36</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95" w:history="1">
            <w:r w:rsidRPr="000A4EDB">
              <w:rPr>
                <w:rStyle w:val="Kpr"/>
                <w:noProof/>
              </w:rPr>
              <w:t>2.66. DTF-05: Yıllık Gelir Tablosu</w:t>
            </w:r>
            <w:r>
              <w:rPr>
                <w:noProof/>
                <w:webHidden/>
              </w:rPr>
              <w:tab/>
            </w:r>
            <w:r>
              <w:rPr>
                <w:noProof/>
                <w:webHidden/>
              </w:rPr>
              <w:fldChar w:fldCharType="begin"/>
            </w:r>
            <w:r>
              <w:rPr>
                <w:noProof/>
                <w:webHidden/>
              </w:rPr>
              <w:instrText xml:space="preserve"> PAGEREF _Toc410302295 \h </w:instrText>
            </w:r>
            <w:r>
              <w:rPr>
                <w:noProof/>
                <w:webHidden/>
              </w:rPr>
            </w:r>
            <w:r>
              <w:rPr>
                <w:noProof/>
                <w:webHidden/>
              </w:rPr>
              <w:fldChar w:fldCharType="separate"/>
            </w:r>
            <w:r>
              <w:rPr>
                <w:noProof/>
                <w:webHidden/>
              </w:rPr>
              <w:t>36</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96" w:history="1">
            <w:r w:rsidRPr="000A4EDB">
              <w:rPr>
                <w:rStyle w:val="Kpr"/>
                <w:noProof/>
              </w:rPr>
              <w:t>2.67. DTF-06: Yıllık Nakit Akım Tablosu</w:t>
            </w:r>
            <w:r>
              <w:rPr>
                <w:noProof/>
                <w:webHidden/>
              </w:rPr>
              <w:tab/>
            </w:r>
            <w:r>
              <w:rPr>
                <w:noProof/>
                <w:webHidden/>
              </w:rPr>
              <w:fldChar w:fldCharType="begin"/>
            </w:r>
            <w:r>
              <w:rPr>
                <w:noProof/>
                <w:webHidden/>
              </w:rPr>
              <w:instrText xml:space="preserve"> PAGEREF _Toc410302296 \h </w:instrText>
            </w:r>
            <w:r>
              <w:rPr>
                <w:noProof/>
                <w:webHidden/>
              </w:rPr>
            </w:r>
            <w:r>
              <w:rPr>
                <w:noProof/>
                <w:webHidden/>
              </w:rPr>
              <w:fldChar w:fldCharType="separate"/>
            </w:r>
            <w:r>
              <w:rPr>
                <w:noProof/>
                <w:webHidden/>
              </w:rPr>
              <w:t>36</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97" w:history="1">
            <w:r w:rsidRPr="000A4EDB">
              <w:rPr>
                <w:rStyle w:val="Kpr"/>
                <w:noProof/>
              </w:rPr>
              <w:t>2.68. DTF-07: Mizan</w:t>
            </w:r>
            <w:r>
              <w:rPr>
                <w:noProof/>
                <w:webHidden/>
              </w:rPr>
              <w:tab/>
            </w:r>
            <w:r>
              <w:rPr>
                <w:noProof/>
                <w:webHidden/>
              </w:rPr>
              <w:fldChar w:fldCharType="begin"/>
            </w:r>
            <w:r>
              <w:rPr>
                <w:noProof/>
                <w:webHidden/>
              </w:rPr>
              <w:instrText xml:space="preserve"> PAGEREF _Toc410302297 \h </w:instrText>
            </w:r>
            <w:r>
              <w:rPr>
                <w:noProof/>
                <w:webHidden/>
              </w:rPr>
            </w:r>
            <w:r>
              <w:rPr>
                <w:noProof/>
                <w:webHidden/>
              </w:rPr>
              <w:fldChar w:fldCharType="separate"/>
            </w:r>
            <w:r>
              <w:rPr>
                <w:noProof/>
                <w:webHidden/>
              </w:rPr>
              <w:t>36</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98" w:history="1">
            <w:r w:rsidRPr="000A4EDB">
              <w:rPr>
                <w:rStyle w:val="Kpr"/>
                <w:noProof/>
              </w:rPr>
              <w:t>2.69. DTF-08: Serbest Tüketiciler</w:t>
            </w:r>
            <w:r>
              <w:rPr>
                <w:noProof/>
                <w:webHidden/>
              </w:rPr>
              <w:tab/>
            </w:r>
            <w:r>
              <w:rPr>
                <w:noProof/>
                <w:webHidden/>
              </w:rPr>
              <w:fldChar w:fldCharType="begin"/>
            </w:r>
            <w:r>
              <w:rPr>
                <w:noProof/>
                <w:webHidden/>
              </w:rPr>
              <w:instrText xml:space="preserve"> PAGEREF _Toc410302298 \h </w:instrText>
            </w:r>
            <w:r>
              <w:rPr>
                <w:noProof/>
                <w:webHidden/>
              </w:rPr>
            </w:r>
            <w:r>
              <w:rPr>
                <w:noProof/>
                <w:webHidden/>
              </w:rPr>
              <w:fldChar w:fldCharType="separate"/>
            </w:r>
            <w:r>
              <w:rPr>
                <w:noProof/>
                <w:webHidden/>
              </w:rPr>
              <w:t>36</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299" w:history="1">
            <w:r w:rsidRPr="000A4EDB">
              <w:rPr>
                <w:rStyle w:val="Kpr"/>
                <w:noProof/>
              </w:rPr>
              <w:t>2.70. DTF-09:</w:t>
            </w:r>
            <w:r w:rsidRPr="000A4EDB">
              <w:rPr>
                <w:rStyle w:val="Kpr"/>
                <w:rFonts w:ascii="Arial" w:hAnsi="Arial" w:cs="Arial"/>
                <w:noProof/>
              </w:rPr>
              <w:t xml:space="preserve"> </w:t>
            </w:r>
            <w:r w:rsidRPr="000A4EDB">
              <w:rPr>
                <w:rStyle w:val="Kpr"/>
                <w:noProof/>
              </w:rPr>
              <w:t>Çekişler Tablosu</w:t>
            </w:r>
            <w:r>
              <w:rPr>
                <w:noProof/>
                <w:webHidden/>
              </w:rPr>
              <w:tab/>
            </w:r>
            <w:r>
              <w:rPr>
                <w:noProof/>
                <w:webHidden/>
              </w:rPr>
              <w:fldChar w:fldCharType="begin"/>
            </w:r>
            <w:r>
              <w:rPr>
                <w:noProof/>
                <w:webHidden/>
              </w:rPr>
              <w:instrText xml:space="preserve"> PAGEREF _Toc410302299 \h </w:instrText>
            </w:r>
            <w:r>
              <w:rPr>
                <w:noProof/>
                <w:webHidden/>
              </w:rPr>
            </w:r>
            <w:r>
              <w:rPr>
                <w:noProof/>
                <w:webHidden/>
              </w:rPr>
              <w:fldChar w:fldCharType="separate"/>
            </w:r>
            <w:r>
              <w:rPr>
                <w:noProof/>
                <w:webHidden/>
              </w:rPr>
              <w:t>36</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300" w:history="1">
            <w:r w:rsidRPr="000A4EDB">
              <w:rPr>
                <w:rStyle w:val="Kpr"/>
                <w:noProof/>
              </w:rPr>
              <w:t>2.71. DTF-10:</w:t>
            </w:r>
            <w:r w:rsidRPr="000A4EDB">
              <w:rPr>
                <w:rStyle w:val="Kpr"/>
                <w:rFonts w:ascii="Arial" w:hAnsi="Arial" w:cs="Arial"/>
                <w:noProof/>
              </w:rPr>
              <w:t xml:space="preserve"> </w:t>
            </w:r>
            <w:r w:rsidRPr="000A4EDB">
              <w:rPr>
                <w:rStyle w:val="Kpr"/>
                <w:noProof/>
              </w:rPr>
              <w:t>Fatura Tahsilatı</w:t>
            </w:r>
            <w:r>
              <w:rPr>
                <w:noProof/>
                <w:webHidden/>
              </w:rPr>
              <w:tab/>
            </w:r>
            <w:r>
              <w:rPr>
                <w:noProof/>
                <w:webHidden/>
              </w:rPr>
              <w:fldChar w:fldCharType="begin"/>
            </w:r>
            <w:r>
              <w:rPr>
                <w:noProof/>
                <w:webHidden/>
              </w:rPr>
              <w:instrText xml:space="preserve"> PAGEREF _Toc410302300 \h </w:instrText>
            </w:r>
            <w:r>
              <w:rPr>
                <w:noProof/>
                <w:webHidden/>
              </w:rPr>
            </w:r>
            <w:r>
              <w:rPr>
                <w:noProof/>
                <w:webHidden/>
              </w:rPr>
              <w:fldChar w:fldCharType="separate"/>
            </w:r>
            <w:r>
              <w:rPr>
                <w:noProof/>
                <w:webHidden/>
              </w:rPr>
              <w:t>36</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301" w:history="1">
            <w:r w:rsidRPr="000A4EDB">
              <w:rPr>
                <w:rStyle w:val="Kpr"/>
                <w:noProof/>
              </w:rPr>
              <w:t>2.72. DTF-11: Amortisman</w:t>
            </w:r>
            <w:r>
              <w:rPr>
                <w:noProof/>
                <w:webHidden/>
              </w:rPr>
              <w:tab/>
            </w:r>
            <w:r>
              <w:rPr>
                <w:noProof/>
                <w:webHidden/>
              </w:rPr>
              <w:fldChar w:fldCharType="begin"/>
            </w:r>
            <w:r>
              <w:rPr>
                <w:noProof/>
                <w:webHidden/>
              </w:rPr>
              <w:instrText xml:space="preserve"> PAGEREF _Toc410302301 \h </w:instrText>
            </w:r>
            <w:r>
              <w:rPr>
                <w:noProof/>
                <w:webHidden/>
              </w:rPr>
            </w:r>
            <w:r>
              <w:rPr>
                <w:noProof/>
                <w:webHidden/>
              </w:rPr>
              <w:fldChar w:fldCharType="separate"/>
            </w:r>
            <w:r>
              <w:rPr>
                <w:noProof/>
                <w:webHidden/>
              </w:rPr>
              <w:t>37</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302" w:history="1">
            <w:r w:rsidRPr="000A4EDB">
              <w:rPr>
                <w:rStyle w:val="Kpr"/>
                <w:noProof/>
              </w:rPr>
              <w:t>2.73. DTF-12: Alacaklar</w:t>
            </w:r>
            <w:r>
              <w:rPr>
                <w:noProof/>
                <w:webHidden/>
              </w:rPr>
              <w:tab/>
            </w:r>
            <w:r>
              <w:rPr>
                <w:noProof/>
                <w:webHidden/>
              </w:rPr>
              <w:fldChar w:fldCharType="begin"/>
            </w:r>
            <w:r>
              <w:rPr>
                <w:noProof/>
                <w:webHidden/>
              </w:rPr>
              <w:instrText xml:space="preserve"> PAGEREF _Toc410302302 \h </w:instrText>
            </w:r>
            <w:r>
              <w:rPr>
                <w:noProof/>
                <w:webHidden/>
              </w:rPr>
            </w:r>
            <w:r>
              <w:rPr>
                <w:noProof/>
                <w:webHidden/>
              </w:rPr>
              <w:fldChar w:fldCharType="separate"/>
            </w:r>
            <w:r>
              <w:rPr>
                <w:noProof/>
                <w:webHidden/>
              </w:rPr>
              <w:t>37</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303" w:history="1">
            <w:r w:rsidRPr="000A4EDB">
              <w:rPr>
                <w:rStyle w:val="Kpr"/>
                <w:noProof/>
              </w:rPr>
              <w:t>2.74. DTF-13: Tarife Önerisi</w:t>
            </w:r>
            <w:r>
              <w:rPr>
                <w:noProof/>
                <w:webHidden/>
              </w:rPr>
              <w:tab/>
            </w:r>
            <w:r>
              <w:rPr>
                <w:noProof/>
                <w:webHidden/>
              </w:rPr>
              <w:fldChar w:fldCharType="begin"/>
            </w:r>
            <w:r>
              <w:rPr>
                <w:noProof/>
                <w:webHidden/>
              </w:rPr>
              <w:instrText xml:space="preserve"> PAGEREF _Toc410302303 \h </w:instrText>
            </w:r>
            <w:r>
              <w:rPr>
                <w:noProof/>
                <w:webHidden/>
              </w:rPr>
            </w:r>
            <w:r>
              <w:rPr>
                <w:noProof/>
                <w:webHidden/>
              </w:rPr>
              <w:fldChar w:fldCharType="separate"/>
            </w:r>
            <w:r>
              <w:rPr>
                <w:noProof/>
                <w:webHidden/>
              </w:rPr>
              <w:t>37</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304" w:history="1">
            <w:r w:rsidRPr="000A4EDB">
              <w:rPr>
                <w:rStyle w:val="Kpr"/>
                <w:noProof/>
              </w:rPr>
              <w:t>2.75. DTF-14: Güvence Bedeli</w:t>
            </w:r>
            <w:r>
              <w:rPr>
                <w:noProof/>
                <w:webHidden/>
              </w:rPr>
              <w:tab/>
            </w:r>
            <w:r>
              <w:rPr>
                <w:noProof/>
                <w:webHidden/>
              </w:rPr>
              <w:fldChar w:fldCharType="begin"/>
            </w:r>
            <w:r>
              <w:rPr>
                <w:noProof/>
                <w:webHidden/>
              </w:rPr>
              <w:instrText xml:space="preserve"> PAGEREF _Toc410302304 \h </w:instrText>
            </w:r>
            <w:r>
              <w:rPr>
                <w:noProof/>
                <w:webHidden/>
              </w:rPr>
            </w:r>
            <w:r>
              <w:rPr>
                <w:noProof/>
                <w:webHidden/>
              </w:rPr>
              <w:fldChar w:fldCharType="separate"/>
            </w:r>
            <w:r>
              <w:rPr>
                <w:noProof/>
                <w:webHidden/>
              </w:rPr>
              <w:t>37</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305" w:history="1">
            <w:r w:rsidRPr="000A4EDB">
              <w:rPr>
                <w:rStyle w:val="Kpr"/>
                <w:noProof/>
              </w:rPr>
              <w:t>2.76. DTF-15: Tüketim Grubu Satış Tablosu</w:t>
            </w:r>
            <w:r>
              <w:rPr>
                <w:noProof/>
                <w:webHidden/>
              </w:rPr>
              <w:tab/>
            </w:r>
            <w:r>
              <w:rPr>
                <w:noProof/>
                <w:webHidden/>
              </w:rPr>
              <w:fldChar w:fldCharType="begin"/>
            </w:r>
            <w:r>
              <w:rPr>
                <w:noProof/>
                <w:webHidden/>
              </w:rPr>
              <w:instrText xml:space="preserve"> PAGEREF _Toc410302305 \h </w:instrText>
            </w:r>
            <w:r>
              <w:rPr>
                <w:noProof/>
                <w:webHidden/>
              </w:rPr>
            </w:r>
            <w:r>
              <w:rPr>
                <w:noProof/>
                <w:webHidden/>
              </w:rPr>
              <w:fldChar w:fldCharType="separate"/>
            </w:r>
            <w:r>
              <w:rPr>
                <w:noProof/>
                <w:webHidden/>
              </w:rPr>
              <w:t>37</w:t>
            </w:r>
            <w:r>
              <w:rPr>
                <w:noProof/>
                <w:webHidden/>
              </w:rPr>
              <w:fldChar w:fldCharType="end"/>
            </w:r>
          </w:hyperlink>
        </w:p>
        <w:p w:rsidR="00784639" w:rsidRDefault="00784639">
          <w:pPr>
            <w:pStyle w:val="T2"/>
            <w:tabs>
              <w:tab w:val="right" w:leader="dot" w:pos="9062"/>
            </w:tabs>
            <w:rPr>
              <w:rFonts w:asciiTheme="minorHAnsi" w:eastAsiaTheme="minorEastAsia" w:hAnsiTheme="minorHAnsi"/>
              <w:noProof/>
              <w:sz w:val="22"/>
              <w:lang w:eastAsia="tr-TR"/>
            </w:rPr>
          </w:pPr>
          <w:hyperlink w:anchor="_Toc410302306" w:history="1">
            <w:r w:rsidRPr="000A4EDB">
              <w:rPr>
                <w:rStyle w:val="Kpr"/>
                <w:noProof/>
              </w:rPr>
              <w:t>2.77. DTF-16: Müşteri Profili Tablosu</w:t>
            </w:r>
            <w:r>
              <w:rPr>
                <w:noProof/>
                <w:webHidden/>
              </w:rPr>
              <w:tab/>
            </w:r>
            <w:r>
              <w:rPr>
                <w:noProof/>
                <w:webHidden/>
              </w:rPr>
              <w:fldChar w:fldCharType="begin"/>
            </w:r>
            <w:r>
              <w:rPr>
                <w:noProof/>
                <w:webHidden/>
              </w:rPr>
              <w:instrText xml:space="preserve"> PAGEREF _Toc410302306 \h </w:instrText>
            </w:r>
            <w:r>
              <w:rPr>
                <w:noProof/>
                <w:webHidden/>
              </w:rPr>
            </w:r>
            <w:r>
              <w:rPr>
                <w:noProof/>
                <w:webHidden/>
              </w:rPr>
              <w:fldChar w:fldCharType="separate"/>
            </w:r>
            <w:r>
              <w:rPr>
                <w:noProof/>
                <w:webHidden/>
              </w:rPr>
              <w:t>37</w:t>
            </w:r>
            <w:r>
              <w:rPr>
                <w:noProof/>
                <w:webHidden/>
              </w:rPr>
              <w:fldChar w:fldCharType="end"/>
            </w:r>
          </w:hyperlink>
        </w:p>
        <w:p w:rsidR="00424144" w:rsidRPr="00221D59" w:rsidRDefault="00190944">
          <w:pPr>
            <w:rPr>
              <w:rFonts w:cs="Times New Roman"/>
            </w:rPr>
          </w:pPr>
          <w:r w:rsidRPr="00221D59">
            <w:rPr>
              <w:rFonts w:cs="Times New Roman"/>
              <w:b/>
              <w:bCs/>
            </w:rPr>
            <w:fldChar w:fldCharType="end"/>
          </w:r>
          <w:r w:rsidR="00122A15" w:rsidRPr="00221D59">
            <w:rPr>
              <w:rFonts w:cs="Times New Roman"/>
            </w:rPr>
            <w:t xml:space="preserve"> </w:t>
          </w:r>
        </w:p>
      </w:sdtContent>
    </w:sdt>
    <w:p w:rsidR="00946E0A" w:rsidRPr="00221D59" w:rsidRDefault="00946E0A" w:rsidP="00CF5C14">
      <w:pPr>
        <w:spacing w:before="120"/>
        <w:ind w:firstLine="0"/>
        <w:rPr>
          <w:rFonts w:cs="Times New Roman"/>
          <w:b/>
          <w:sz w:val="28"/>
          <w:szCs w:val="28"/>
        </w:rPr>
      </w:pPr>
    </w:p>
    <w:p w:rsidR="00946E0A" w:rsidRPr="00221D59" w:rsidRDefault="00946E0A" w:rsidP="00CF5C14">
      <w:pPr>
        <w:spacing w:before="120"/>
        <w:ind w:firstLine="0"/>
        <w:rPr>
          <w:rFonts w:cs="Times New Roman"/>
          <w:b/>
          <w:sz w:val="28"/>
          <w:szCs w:val="28"/>
        </w:rPr>
      </w:pPr>
    </w:p>
    <w:p w:rsidR="0081272E" w:rsidRPr="00221D59" w:rsidRDefault="0081272E" w:rsidP="0081272E">
      <w:pPr>
        <w:rPr>
          <w:rFonts w:cs="Times New Roman"/>
          <w:b/>
        </w:rPr>
        <w:sectPr w:rsidR="0081272E" w:rsidRPr="00221D59" w:rsidSect="00375FBD">
          <w:footerReference w:type="default" r:id="rId10"/>
          <w:footerReference w:type="first" r:id="rId11"/>
          <w:footnotePr>
            <w:numFmt w:val="chicago"/>
          </w:footnotePr>
          <w:pgSz w:w="11906" w:h="16838"/>
          <w:pgMar w:top="1417" w:right="1417" w:bottom="1417" w:left="1417" w:header="708" w:footer="708" w:gutter="0"/>
          <w:pgNumType w:fmt="lowerRoman" w:start="0"/>
          <w:cols w:space="708"/>
          <w:titlePg/>
          <w:docGrid w:linePitch="360"/>
        </w:sectPr>
      </w:pPr>
    </w:p>
    <w:p w:rsidR="00B92D7D" w:rsidRPr="00221D59" w:rsidRDefault="00A661DE" w:rsidP="0081272E">
      <w:pPr>
        <w:pStyle w:val="Balk1"/>
        <w:numPr>
          <w:ilvl w:val="0"/>
          <w:numId w:val="0"/>
        </w:numPr>
        <w:rPr>
          <w:rFonts w:cs="Times New Roman"/>
        </w:rPr>
      </w:pPr>
      <w:bookmarkStart w:id="1" w:name="_Toc410302227"/>
      <w:r w:rsidRPr="00221D59">
        <w:rPr>
          <w:rFonts w:cs="Times New Roman"/>
        </w:rPr>
        <w:lastRenderedPageBreak/>
        <w:t>TANIMLAR VE KISALTMALAR</w:t>
      </w:r>
      <w:bookmarkEnd w:id="1"/>
    </w:p>
    <w:p w:rsidR="00D03B54" w:rsidRPr="00221D59" w:rsidRDefault="00D03B54" w:rsidP="00D03B54">
      <w:pPr>
        <w:spacing w:before="120"/>
        <w:ind w:firstLine="0"/>
        <w:rPr>
          <w:rFonts w:cs="Times New Roman"/>
          <w:szCs w:val="24"/>
        </w:rPr>
      </w:pPr>
      <w:r w:rsidRPr="00221D59">
        <w:rPr>
          <w:rFonts w:cs="Times New Roman"/>
          <w:b/>
          <w:szCs w:val="24"/>
        </w:rPr>
        <w:t>CNG</w:t>
      </w:r>
      <w:r w:rsidRPr="00221D59">
        <w:rPr>
          <w:rFonts w:cs="Times New Roman"/>
          <w:szCs w:val="24"/>
        </w:rPr>
        <w:t xml:space="preserve">: </w:t>
      </w:r>
      <w:r w:rsidRPr="00221D59">
        <w:rPr>
          <w:rStyle w:val="st"/>
          <w:rFonts w:cs="Times New Roman"/>
        </w:rPr>
        <w:t>Sıkıştırılmış Doğal Gaz (</w:t>
      </w:r>
      <w:proofErr w:type="spellStart"/>
      <w:r w:rsidRPr="00221D59">
        <w:rPr>
          <w:rStyle w:val="st"/>
          <w:rFonts w:cs="Times New Roman"/>
        </w:rPr>
        <w:t>Compressed</w:t>
      </w:r>
      <w:proofErr w:type="spellEnd"/>
      <w:r w:rsidRPr="00221D59">
        <w:rPr>
          <w:rStyle w:val="st"/>
          <w:rFonts w:cs="Times New Roman"/>
        </w:rPr>
        <w:t xml:space="preserve"> Natural </w:t>
      </w:r>
      <w:proofErr w:type="spellStart"/>
      <w:r w:rsidRPr="00221D59">
        <w:rPr>
          <w:rStyle w:val="st"/>
          <w:rFonts w:cs="Times New Roman"/>
        </w:rPr>
        <w:t>Gas</w:t>
      </w:r>
      <w:proofErr w:type="spellEnd"/>
      <w:r w:rsidRPr="00221D59">
        <w:rPr>
          <w:rStyle w:val="st"/>
          <w:rFonts w:cs="Times New Roman"/>
        </w:rPr>
        <w:t>) terimini ifade eder.</w:t>
      </w:r>
    </w:p>
    <w:p w:rsidR="00D03B54" w:rsidRPr="00221D59" w:rsidRDefault="00D03B54" w:rsidP="00D03B54">
      <w:pPr>
        <w:spacing w:before="120"/>
        <w:ind w:firstLine="0"/>
        <w:rPr>
          <w:rFonts w:cs="Times New Roman"/>
          <w:szCs w:val="24"/>
        </w:rPr>
      </w:pPr>
      <w:r w:rsidRPr="00221D59">
        <w:rPr>
          <w:rFonts w:cs="Times New Roman"/>
          <w:b/>
          <w:szCs w:val="24"/>
        </w:rPr>
        <w:t>DPB</w:t>
      </w:r>
      <w:r w:rsidRPr="00221D59">
        <w:rPr>
          <w:rFonts w:cs="Times New Roman"/>
          <w:szCs w:val="24"/>
        </w:rPr>
        <w:t>: Doğal Gaz Piyasası Bildirimini ifade eder.</w:t>
      </w:r>
    </w:p>
    <w:p w:rsidR="00D03B54" w:rsidRPr="00221D59" w:rsidRDefault="00D03B54" w:rsidP="00D03B54">
      <w:pPr>
        <w:spacing w:before="120"/>
        <w:ind w:firstLine="0"/>
        <w:rPr>
          <w:rFonts w:cs="Times New Roman"/>
          <w:szCs w:val="24"/>
        </w:rPr>
      </w:pPr>
      <w:r w:rsidRPr="00221D59">
        <w:rPr>
          <w:rFonts w:cs="Times New Roman"/>
          <w:b/>
          <w:szCs w:val="24"/>
        </w:rPr>
        <w:t>DPF</w:t>
      </w:r>
      <w:r w:rsidRPr="00221D59">
        <w:rPr>
          <w:rFonts w:cs="Times New Roman"/>
          <w:szCs w:val="24"/>
        </w:rPr>
        <w:t>: Doğal Gaz Piyasası Bilgi Formunu ifade eder.</w:t>
      </w:r>
    </w:p>
    <w:p w:rsidR="00D03B54" w:rsidRPr="00221D59" w:rsidRDefault="00D03B54" w:rsidP="00D03B54">
      <w:pPr>
        <w:spacing w:before="120"/>
        <w:ind w:firstLine="0"/>
        <w:rPr>
          <w:rFonts w:cs="Times New Roman"/>
          <w:szCs w:val="24"/>
        </w:rPr>
      </w:pPr>
      <w:r w:rsidRPr="00221D59">
        <w:rPr>
          <w:rFonts w:cs="Times New Roman"/>
          <w:b/>
          <w:szCs w:val="24"/>
        </w:rPr>
        <w:t>KUE:</w:t>
      </w:r>
      <w:r w:rsidRPr="00221D59">
        <w:rPr>
          <w:rFonts w:cs="Times New Roman"/>
          <w:szCs w:val="24"/>
        </w:rPr>
        <w:t xml:space="preserve"> Depolama Tesisleri (Yeraltı ve LNG) Temel Kullanım Usul ve Esaslarını ifade eder.</w:t>
      </w:r>
    </w:p>
    <w:p w:rsidR="00D03B54" w:rsidRPr="00221D59" w:rsidRDefault="00D03B54" w:rsidP="00D03B54">
      <w:pPr>
        <w:spacing w:before="120"/>
        <w:ind w:firstLine="0"/>
        <w:rPr>
          <w:rFonts w:cs="Times New Roman"/>
          <w:szCs w:val="24"/>
        </w:rPr>
      </w:pPr>
      <w:r w:rsidRPr="00221D59">
        <w:rPr>
          <w:rFonts w:cs="Times New Roman"/>
          <w:b/>
          <w:szCs w:val="24"/>
        </w:rPr>
        <w:t>LNG</w:t>
      </w:r>
      <w:r w:rsidRPr="00221D59">
        <w:rPr>
          <w:rFonts w:cs="Times New Roman"/>
          <w:szCs w:val="24"/>
        </w:rPr>
        <w:t>: Sıvılaştırıl</w:t>
      </w:r>
      <w:r w:rsidR="00D93390" w:rsidRPr="00221D59">
        <w:rPr>
          <w:rFonts w:cs="Times New Roman"/>
          <w:szCs w:val="24"/>
        </w:rPr>
        <w:t>mış</w:t>
      </w:r>
      <w:r w:rsidRPr="00221D59">
        <w:rPr>
          <w:rFonts w:cs="Times New Roman"/>
          <w:szCs w:val="24"/>
        </w:rPr>
        <w:t xml:space="preserve"> Doğal Gaz (</w:t>
      </w:r>
      <w:proofErr w:type="spellStart"/>
      <w:r w:rsidRPr="00221D59">
        <w:rPr>
          <w:rFonts w:cs="Times New Roman"/>
          <w:szCs w:val="24"/>
        </w:rPr>
        <w:t>Liquified</w:t>
      </w:r>
      <w:proofErr w:type="spellEnd"/>
      <w:r w:rsidRPr="00221D59">
        <w:rPr>
          <w:rFonts w:cs="Times New Roman"/>
          <w:szCs w:val="24"/>
        </w:rPr>
        <w:t xml:space="preserve"> Natural </w:t>
      </w:r>
      <w:proofErr w:type="spellStart"/>
      <w:r w:rsidRPr="00221D59">
        <w:rPr>
          <w:rFonts w:cs="Times New Roman"/>
          <w:szCs w:val="24"/>
        </w:rPr>
        <w:t>Gas</w:t>
      </w:r>
      <w:proofErr w:type="spellEnd"/>
      <w:r w:rsidRPr="00221D59">
        <w:rPr>
          <w:rFonts w:cs="Times New Roman"/>
          <w:szCs w:val="24"/>
        </w:rPr>
        <w:t>) terimini ifade eder.</w:t>
      </w:r>
    </w:p>
    <w:p w:rsidR="00D03B54" w:rsidRPr="00221D59" w:rsidRDefault="00D03B54" w:rsidP="00D03B54">
      <w:pPr>
        <w:spacing w:before="120"/>
        <w:ind w:firstLine="0"/>
        <w:rPr>
          <w:rFonts w:cs="Times New Roman"/>
          <w:szCs w:val="24"/>
        </w:rPr>
      </w:pPr>
      <w:r w:rsidRPr="00221D59">
        <w:rPr>
          <w:rFonts w:cs="Times New Roman"/>
          <w:b/>
          <w:szCs w:val="24"/>
        </w:rPr>
        <w:t>OSB</w:t>
      </w:r>
      <w:r w:rsidRPr="00221D59">
        <w:rPr>
          <w:rFonts w:cs="Times New Roman"/>
          <w:szCs w:val="24"/>
        </w:rPr>
        <w:t>: Organize Sanayi Bölgesini ifade eder.</w:t>
      </w:r>
    </w:p>
    <w:p w:rsidR="00FC7182" w:rsidRPr="00221D59" w:rsidRDefault="00FC7182" w:rsidP="00D03B54">
      <w:pPr>
        <w:spacing w:before="120"/>
        <w:ind w:firstLine="0"/>
        <w:rPr>
          <w:rFonts w:cs="Times New Roman"/>
          <w:szCs w:val="24"/>
        </w:rPr>
      </w:pPr>
      <w:r w:rsidRPr="00221D59">
        <w:rPr>
          <w:rFonts w:cs="Times New Roman"/>
          <w:b/>
          <w:szCs w:val="24"/>
        </w:rPr>
        <w:t>PE</w:t>
      </w:r>
      <w:r w:rsidRPr="00221D59">
        <w:rPr>
          <w:rFonts w:cs="Times New Roman"/>
          <w:szCs w:val="24"/>
        </w:rPr>
        <w:t>: Polietilen</w:t>
      </w:r>
    </w:p>
    <w:p w:rsidR="00CD5476" w:rsidRPr="00221D59" w:rsidRDefault="00A661DE" w:rsidP="00CF5C14">
      <w:pPr>
        <w:spacing w:before="120"/>
        <w:ind w:firstLine="0"/>
        <w:rPr>
          <w:rFonts w:cs="Times New Roman"/>
          <w:szCs w:val="24"/>
        </w:rPr>
      </w:pPr>
      <w:r w:rsidRPr="00221D59">
        <w:rPr>
          <w:rFonts w:cs="Times New Roman"/>
          <w:b/>
          <w:szCs w:val="24"/>
        </w:rPr>
        <w:t>Sm</w:t>
      </w:r>
      <w:r w:rsidRPr="00221D59">
        <w:rPr>
          <w:rFonts w:cs="Times New Roman"/>
          <w:b/>
          <w:szCs w:val="24"/>
          <w:vertAlign w:val="superscript"/>
        </w:rPr>
        <w:t>3</w:t>
      </w:r>
      <w:r w:rsidRPr="00221D59">
        <w:rPr>
          <w:rFonts w:cs="Times New Roman"/>
          <w:b/>
          <w:szCs w:val="24"/>
        </w:rPr>
        <w:t xml:space="preserve"> (Standart metreküp):</w:t>
      </w:r>
      <w:r w:rsidRPr="00221D59">
        <w:rPr>
          <w:rFonts w:cs="Times New Roman"/>
          <w:szCs w:val="24"/>
        </w:rPr>
        <w:t xml:space="preserve"> 15°C'de ve 1,01325 bar mutlak basınçta, 1 metreküplük bir hacim dolduran, su buharı içermeyen ve Üst Isıl Değeri 9155 </w:t>
      </w:r>
      <w:proofErr w:type="spellStart"/>
      <w:r w:rsidRPr="00221D59">
        <w:rPr>
          <w:rFonts w:cs="Times New Roman"/>
          <w:szCs w:val="24"/>
        </w:rPr>
        <w:t>Kcal</w:t>
      </w:r>
      <w:proofErr w:type="spellEnd"/>
      <w:r w:rsidRPr="00221D59">
        <w:rPr>
          <w:rFonts w:cs="Times New Roman"/>
          <w:szCs w:val="24"/>
        </w:rPr>
        <w:t xml:space="preserve"> olan doğal gaz miktarı</w:t>
      </w:r>
      <w:r w:rsidR="000B05CD" w:rsidRPr="00221D59">
        <w:rPr>
          <w:rFonts w:cs="Times New Roman"/>
          <w:szCs w:val="24"/>
        </w:rPr>
        <w:t>nı ifade eder</w:t>
      </w:r>
      <w:r w:rsidRPr="00221D59">
        <w:rPr>
          <w:rFonts w:cs="Times New Roman"/>
          <w:szCs w:val="24"/>
        </w:rPr>
        <w:t>. 1 Sm</w:t>
      </w:r>
      <w:r w:rsidRPr="00221D59">
        <w:rPr>
          <w:rFonts w:cs="Times New Roman"/>
          <w:szCs w:val="24"/>
          <w:vertAlign w:val="superscript"/>
        </w:rPr>
        <w:t>3</w:t>
      </w:r>
      <w:r w:rsidRPr="00221D59">
        <w:rPr>
          <w:rFonts w:cs="Times New Roman"/>
          <w:szCs w:val="24"/>
        </w:rPr>
        <w:t xml:space="preserve"> </w:t>
      </w:r>
      <w:r w:rsidR="00627774" w:rsidRPr="00221D59">
        <w:rPr>
          <w:rFonts w:cs="Times New Roman"/>
          <w:szCs w:val="24"/>
        </w:rPr>
        <w:t xml:space="preserve">doğal gazın enerji değeri </w:t>
      </w:r>
      <w:r w:rsidRPr="00221D59">
        <w:rPr>
          <w:rFonts w:cs="Times New Roman"/>
          <w:szCs w:val="24"/>
        </w:rPr>
        <w:t xml:space="preserve">10,64 </w:t>
      </w:r>
      <w:proofErr w:type="spellStart"/>
      <w:r w:rsidRPr="00221D59">
        <w:rPr>
          <w:rFonts w:cs="Times New Roman"/>
          <w:szCs w:val="24"/>
        </w:rPr>
        <w:t>kWh'tır</w:t>
      </w:r>
      <w:proofErr w:type="spellEnd"/>
      <w:r w:rsidRPr="00221D59">
        <w:rPr>
          <w:rFonts w:cs="Times New Roman"/>
          <w:szCs w:val="24"/>
        </w:rPr>
        <w:t>.</w:t>
      </w:r>
    </w:p>
    <w:p w:rsidR="00A661DE" w:rsidRPr="00221D59" w:rsidRDefault="00A661DE" w:rsidP="00CF5C14">
      <w:pPr>
        <w:spacing w:before="120"/>
        <w:ind w:firstLine="0"/>
        <w:rPr>
          <w:rFonts w:cs="Times New Roman"/>
          <w:szCs w:val="24"/>
        </w:rPr>
      </w:pPr>
      <w:r w:rsidRPr="00221D59">
        <w:rPr>
          <w:rFonts w:cs="Times New Roman"/>
          <w:b/>
          <w:szCs w:val="24"/>
        </w:rPr>
        <w:t>ŞİD</w:t>
      </w:r>
      <w:r w:rsidR="00805999" w:rsidRPr="00221D59">
        <w:rPr>
          <w:rFonts w:cs="Times New Roman"/>
          <w:b/>
          <w:szCs w:val="24"/>
        </w:rPr>
        <w:t>:</w:t>
      </w:r>
      <w:r w:rsidRPr="00221D59">
        <w:rPr>
          <w:rFonts w:cs="Times New Roman"/>
          <w:szCs w:val="24"/>
        </w:rPr>
        <w:t xml:space="preserve"> BOTAŞ İletim Şebekesi İşleyiş </w:t>
      </w:r>
      <w:r w:rsidR="00661F61" w:rsidRPr="00221D59">
        <w:rPr>
          <w:rFonts w:cs="Times New Roman"/>
          <w:szCs w:val="24"/>
        </w:rPr>
        <w:t>Düzenlemelerine</w:t>
      </w:r>
      <w:r w:rsidR="00661F61" w:rsidRPr="00221D59">
        <w:rPr>
          <w:rFonts w:cs="Times New Roman"/>
          <w:b/>
          <w:szCs w:val="24"/>
        </w:rPr>
        <w:t xml:space="preserve"> </w:t>
      </w:r>
      <w:r w:rsidR="00661F61" w:rsidRPr="00221D59">
        <w:rPr>
          <w:rFonts w:cs="Times New Roman"/>
          <w:szCs w:val="24"/>
        </w:rPr>
        <w:t>İlişkin Esaslar</w:t>
      </w:r>
      <w:r w:rsidR="000B05CD" w:rsidRPr="00221D59">
        <w:rPr>
          <w:rFonts w:cs="Times New Roman"/>
          <w:szCs w:val="24"/>
        </w:rPr>
        <w:t>ı ifade eder.</w:t>
      </w:r>
    </w:p>
    <w:p w:rsidR="00D71133" w:rsidRPr="00221D59" w:rsidRDefault="00D71133" w:rsidP="0050655E">
      <w:pPr>
        <w:pStyle w:val="NormalWeb"/>
        <w:spacing w:before="0" w:beforeAutospacing="0" w:after="0" w:afterAutospacing="0" w:line="264" w:lineRule="auto"/>
        <w:jc w:val="both"/>
        <w:rPr>
          <w:rFonts w:eastAsiaTheme="minorHAnsi"/>
          <w:lang w:eastAsia="en-US"/>
        </w:rPr>
      </w:pPr>
      <w:bookmarkStart w:id="2" w:name="_Ref352667814"/>
      <w:r w:rsidRPr="00221D59">
        <w:rPr>
          <w:rFonts w:eastAsiaTheme="minorHAnsi"/>
          <w:b/>
          <w:lang w:eastAsia="en-US"/>
        </w:rPr>
        <w:t>Dengeleme Gazı:</w:t>
      </w:r>
      <w:r w:rsidRPr="00221D59">
        <w:rPr>
          <w:sz w:val="20"/>
          <w:szCs w:val="20"/>
        </w:rPr>
        <w:t xml:space="preserve"> </w:t>
      </w:r>
      <w:r w:rsidRPr="00221D59">
        <w:rPr>
          <w:rFonts w:eastAsiaTheme="minorHAnsi"/>
          <w:lang w:eastAsia="en-US"/>
        </w:rPr>
        <w:t>İletim Şebekesinin emniyetli ve verimli bir şekilde işletilebilmesi amacıyla, sistem dengesinin sağlanabilmesine yönelik olarak, Taşıyıcı tarafından Taşıtan Tedarikçilere verilecek talimatlarla veya Dengeleme Gazı Anlaşması hükümlerine göre, İletim Şebekesine verilen Doğal Gazı ifade eder.</w:t>
      </w:r>
    </w:p>
    <w:p w:rsidR="00361A60" w:rsidRPr="00221D59" w:rsidRDefault="00361A60">
      <w:pPr>
        <w:rPr>
          <w:rFonts w:cs="Times New Roman"/>
          <w:szCs w:val="24"/>
        </w:rPr>
      </w:pPr>
    </w:p>
    <w:p w:rsidR="00B106EA" w:rsidRPr="00221D59" w:rsidRDefault="00B106EA">
      <w:pPr>
        <w:rPr>
          <w:rFonts w:eastAsiaTheme="majorEastAsia" w:cs="Times New Roman"/>
          <w:b/>
          <w:bCs/>
          <w:sz w:val="28"/>
          <w:szCs w:val="28"/>
        </w:rPr>
      </w:pPr>
      <w:r w:rsidRPr="00221D59">
        <w:rPr>
          <w:rFonts w:cs="Times New Roman"/>
        </w:rPr>
        <w:br w:type="page"/>
      </w:r>
    </w:p>
    <w:p w:rsidR="00CD5476" w:rsidRPr="00221D59" w:rsidRDefault="00CD5476" w:rsidP="00893D5C">
      <w:pPr>
        <w:pStyle w:val="Balk1"/>
        <w:rPr>
          <w:rFonts w:cs="Times New Roman"/>
        </w:rPr>
      </w:pPr>
      <w:bookmarkStart w:id="3" w:name="_Toc410302228"/>
      <w:r w:rsidRPr="00221D59">
        <w:rPr>
          <w:rFonts w:cs="Times New Roman"/>
        </w:rPr>
        <w:lastRenderedPageBreak/>
        <w:t>GENEL AÇIKLAMA</w:t>
      </w:r>
      <w:bookmarkEnd w:id="2"/>
      <w:r w:rsidR="00BA0030" w:rsidRPr="00221D59">
        <w:rPr>
          <w:rFonts w:cs="Times New Roman"/>
        </w:rPr>
        <w:t>LAR</w:t>
      </w:r>
      <w:bookmarkEnd w:id="3"/>
    </w:p>
    <w:p w:rsidR="00CD5476" w:rsidRPr="00221D59" w:rsidRDefault="00CD5476" w:rsidP="00CF5C14">
      <w:pPr>
        <w:spacing w:before="120"/>
        <w:rPr>
          <w:rFonts w:cs="Times New Roman"/>
          <w:szCs w:val="24"/>
        </w:rPr>
      </w:pPr>
      <w:r w:rsidRPr="00221D59">
        <w:rPr>
          <w:rFonts w:cs="Times New Roman"/>
          <w:szCs w:val="24"/>
        </w:rPr>
        <w:t xml:space="preserve">Bildirimlerin her birine </w:t>
      </w:r>
      <w:r w:rsidRPr="00221D59">
        <w:rPr>
          <w:rFonts w:cs="Times New Roman"/>
          <w:b/>
          <w:szCs w:val="24"/>
          <w:u w:val="single"/>
        </w:rPr>
        <w:t xml:space="preserve">Bildirim Yükümlülük </w:t>
      </w:r>
      <w:proofErr w:type="spellStart"/>
      <w:r w:rsidRPr="00221D59">
        <w:rPr>
          <w:rFonts w:cs="Times New Roman"/>
          <w:b/>
          <w:szCs w:val="24"/>
          <w:u w:val="single"/>
        </w:rPr>
        <w:t>Tablosu</w:t>
      </w:r>
      <w:r w:rsidRPr="00221D59">
        <w:rPr>
          <w:rFonts w:cs="Times New Roman"/>
          <w:szCs w:val="24"/>
        </w:rPr>
        <w:t>’nda</w:t>
      </w:r>
      <w:proofErr w:type="spellEnd"/>
      <w:r w:rsidRPr="00221D59">
        <w:rPr>
          <w:rFonts w:cs="Times New Roman"/>
          <w:szCs w:val="24"/>
        </w:rPr>
        <w:t xml:space="preserve"> da görüldüğü üzere  "</w:t>
      </w:r>
      <w:r w:rsidRPr="00221D59">
        <w:rPr>
          <w:rFonts w:cs="Times New Roman"/>
          <w:i/>
          <w:szCs w:val="24"/>
        </w:rPr>
        <w:t>DPB-01, DPB-02</w:t>
      </w:r>
      <w:r w:rsidRPr="00221D59">
        <w:rPr>
          <w:rFonts w:cs="Times New Roman"/>
          <w:szCs w:val="24"/>
        </w:rPr>
        <w:t xml:space="preserve">" gibi birer </w:t>
      </w:r>
      <w:r w:rsidR="00AB68E5" w:rsidRPr="00221D59">
        <w:rPr>
          <w:rFonts w:cs="Times New Roman"/>
          <w:szCs w:val="24"/>
        </w:rPr>
        <w:t>kod</w:t>
      </w:r>
      <w:r w:rsidRPr="00221D59">
        <w:rPr>
          <w:rFonts w:cs="Times New Roman"/>
          <w:szCs w:val="24"/>
        </w:rPr>
        <w:t xml:space="preserve"> verilmiştir.  </w:t>
      </w:r>
      <w:r w:rsidRPr="00221D59">
        <w:rPr>
          <w:rFonts w:cs="Times New Roman"/>
          <w:b/>
          <w:szCs w:val="24"/>
          <w:u w:val="single"/>
        </w:rPr>
        <w:t xml:space="preserve">Bildirim Yükümlülük </w:t>
      </w:r>
      <w:proofErr w:type="spellStart"/>
      <w:r w:rsidRPr="00221D59">
        <w:rPr>
          <w:rFonts w:cs="Times New Roman"/>
          <w:b/>
          <w:szCs w:val="24"/>
          <w:u w:val="single"/>
        </w:rPr>
        <w:t>Tablosu’</w:t>
      </w:r>
      <w:r w:rsidRPr="00221D59">
        <w:rPr>
          <w:rFonts w:cs="Times New Roman"/>
          <w:szCs w:val="24"/>
        </w:rPr>
        <w:t>nda</w:t>
      </w:r>
      <w:proofErr w:type="spellEnd"/>
      <w:r w:rsidRPr="00221D59">
        <w:rPr>
          <w:rFonts w:cs="Times New Roman"/>
          <w:szCs w:val="24"/>
        </w:rPr>
        <w:t xml:space="preserve">,  bildirimlerin isimleri ve karşılarında söz konusu bildirimi doldurmakla yükümlü olan şirketler (lisans türlerine göre) yer almaktadır. Şirketlerin, öncelikle sahibi oldukları lisans/lisanslara göre doldurmaları gerekli olan bildirim/bildirimleri </w:t>
      </w:r>
      <w:r w:rsidRPr="00221D59">
        <w:rPr>
          <w:rFonts w:cs="Times New Roman"/>
          <w:b/>
          <w:szCs w:val="24"/>
          <w:u w:val="single"/>
        </w:rPr>
        <w:t xml:space="preserve">Bildirim Yükümlülük </w:t>
      </w:r>
      <w:proofErr w:type="spellStart"/>
      <w:r w:rsidRPr="00221D59">
        <w:rPr>
          <w:rFonts w:cs="Times New Roman"/>
          <w:b/>
          <w:szCs w:val="24"/>
          <w:u w:val="single"/>
        </w:rPr>
        <w:t>Tablosu’</w:t>
      </w:r>
      <w:r w:rsidRPr="00221D59">
        <w:rPr>
          <w:rFonts w:cs="Times New Roman"/>
          <w:szCs w:val="24"/>
        </w:rPr>
        <w:t>ndan</w:t>
      </w:r>
      <w:proofErr w:type="spellEnd"/>
      <w:r w:rsidRPr="00221D59">
        <w:rPr>
          <w:rFonts w:cs="Times New Roman"/>
          <w:szCs w:val="24"/>
        </w:rPr>
        <w:t xml:space="preserve"> tespit etmeleri gerekmektedir. Bildirim dosyalarının her birinin içinde form/formlar bulunmaktadır. Formların her birine </w:t>
      </w:r>
      <w:r w:rsidR="00927856" w:rsidRPr="00221D59">
        <w:rPr>
          <w:rFonts w:cs="Times New Roman"/>
          <w:szCs w:val="24"/>
        </w:rPr>
        <w:t xml:space="preserve">de </w:t>
      </w:r>
      <w:r w:rsidR="00927856" w:rsidRPr="00221D59">
        <w:rPr>
          <w:rFonts w:cs="Times New Roman"/>
          <w:i/>
          <w:szCs w:val="24"/>
        </w:rPr>
        <w:t>DPF</w:t>
      </w:r>
      <w:r w:rsidRPr="00221D59">
        <w:rPr>
          <w:rFonts w:cs="Times New Roman"/>
          <w:i/>
          <w:szCs w:val="24"/>
        </w:rPr>
        <w:t>-01, DPF-02</w:t>
      </w:r>
      <w:r w:rsidRPr="00221D59">
        <w:rPr>
          <w:rFonts w:cs="Times New Roman"/>
          <w:szCs w:val="24"/>
        </w:rPr>
        <w:t xml:space="preserve"> gibi birer </w:t>
      </w:r>
      <w:r w:rsidR="00AB68E5" w:rsidRPr="00221D59">
        <w:rPr>
          <w:rFonts w:cs="Times New Roman"/>
          <w:szCs w:val="24"/>
        </w:rPr>
        <w:t>kod</w:t>
      </w:r>
      <w:r w:rsidRPr="00221D59">
        <w:rPr>
          <w:rFonts w:cs="Times New Roman"/>
          <w:szCs w:val="24"/>
        </w:rPr>
        <w:t xml:space="preserve"> verilmiştir. Şirketlerin, sahip olduğu lisansın/lisansların türüne göre yükümlüsü olduğu bildirim dosyalarını açarak içlerindeki formları doldurması gerekmektedir.</w:t>
      </w:r>
    </w:p>
    <w:p w:rsidR="00CD5476" w:rsidRPr="00221D59" w:rsidRDefault="00CD5476" w:rsidP="00CF5C14">
      <w:pPr>
        <w:spacing w:before="120"/>
        <w:rPr>
          <w:rFonts w:cs="Times New Roman"/>
          <w:szCs w:val="24"/>
        </w:rPr>
      </w:pPr>
      <w:r w:rsidRPr="00221D59">
        <w:rPr>
          <w:rFonts w:cs="Times New Roman"/>
          <w:szCs w:val="24"/>
        </w:rPr>
        <w:t xml:space="preserve">Bazı formlarda yer alan tablo sütunlarında unvan, lisans numarası ve vergi numarası bilgileri istenilen lisans sahibi şirketlerin doğal gaz piyasasında birden fazla lisansa sahip olmaları halinde tablonun içeriğine uygun olarak hangi lisanslı faaliyeti kast ediliyorsa, söz konusu faaliyete ilişkin lisans numarasının ilgili sütuna girilmesi gerekmektedir. Örneğin; </w:t>
      </w:r>
      <w:r w:rsidRPr="00221D59">
        <w:rPr>
          <w:rFonts w:cs="Times New Roman"/>
          <w:i/>
          <w:szCs w:val="24"/>
        </w:rPr>
        <w:t>DPF-02</w:t>
      </w:r>
      <w:r w:rsidRPr="00221D59">
        <w:rPr>
          <w:rFonts w:cs="Times New Roman"/>
          <w:szCs w:val="24"/>
        </w:rPr>
        <w:t xml:space="preserve"> </w:t>
      </w:r>
      <w:r w:rsidR="00F9659D" w:rsidRPr="00221D59">
        <w:rPr>
          <w:rFonts w:cs="Times New Roman"/>
          <w:szCs w:val="24"/>
        </w:rPr>
        <w:t>kodlu</w:t>
      </w:r>
      <w:r w:rsidRPr="00221D59">
        <w:rPr>
          <w:rFonts w:cs="Times New Roman"/>
          <w:szCs w:val="24"/>
        </w:rPr>
        <w:t xml:space="preserve"> formda, Gazın Temin Edildiği Şirket</w:t>
      </w:r>
      <w:r w:rsidR="005127AC" w:rsidRPr="00221D59">
        <w:rPr>
          <w:rFonts w:cs="Times New Roman"/>
          <w:szCs w:val="24"/>
        </w:rPr>
        <w:t>’</w:t>
      </w:r>
      <w:r w:rsidRPr="00221D59">
        <w:rPr>
          <w:rFonts w:cs="Times New Roman"/>
          <w:szCs w:val="24"/>
        </w:rPr>
        <w:t>in birden fazla doğal gaz piyasası lisansına sahip olması halinde, söz konusu şirkete gaz satışı yapma yetkisi tanınan lisansının numarasının, "Unvan" sütununun yanında bulunan "Lisans No" sütununa yazılması gerekmektedir. Gaz satışı yapma faaliyetine ilişkin olmayan depolama, iletim vs. gibi lisanslarının numaraları bu alana yazılmamalıdır.</w:t>
      </w:r>
    </w:p>
    <w:p w:rsidR="00CD5476" w:rsidRPr="00221D59" w:rsidRDefault="00CD5476" w:rsidP="00CF5C14">
      <w:pPr>
        <w:spacing w:before="120"/>
        <w:rPr>
          <w:rFonts w:cs="Times New Roman"/>
          <w:szCs w:val="24"/>
        </w:rPr>
      </w:pPr>
      <w:r w:rsidRPr="00221D59">
        <w:rPr>
          <w:rFonts w:cs="Times New Roman"/>
          <w:szCs w:val="24"/>
        </w:rPr>
        <w:t xml:space="preserve">Formlardaki tablo sütunlarına lisans numarası bilgisi girilirken ihtiyaç duyulması halinde </w:t>
      </w:r>
      <w:hyperlink r:id="rId12" w:history="1">
        <w:r w:rsidRPr="00221D59">
          <w:rPr>
            <w:rStyle w:val="Kpr"/>
            <w:rFonts w:cs="Times New Roman"/>
            <w:b/>
            <w:color w:val="auto"/>
            <w:szCs w:val="24"/>
          </w:rPr>
          <w:t>http://www.epdk.org.tr/index.php/dogalgaz-piyasasi/lisans?id=952</w:t>
        </w:r>
      </w:hyperlink>
      <w:r w:rsidRPr="00221D59">
        <w:rPr>
          <w:rFonts w:cs="Times New Roman"/>
          <w:szCs w:val="24"/>
        </w:rPr>
        <w:t xml:space="preserve"> adresinden sorgulama yapılabilir.</w:t>
      </w:r>
    </w:p>
    <w:p w:rsidR="00CD5476" w:rsidRPr="00221D59" w:rsidRDefault="00CD5476" w:rsidP="00CF5C14">
      <w:pPr>
        <w:spacing w:before="120"/>
        <w:rPr>
          <w:rFonts w:cs="Times New Roman"/>
          <w:szCs w:val="24"/>
        </w:rPr>
      </w:pPr>
      <w:r w:rsidRPr="00221D59">
        <w:rPr>
          <w:rFonts w:cs="Times New Roman"/>
          <w:szCs w:val="24"/>
        </w:rPr>
        <w:t xml:space="preserve">Aylık Bildirimlere esas veriler, ilgili ayın birinci ve sonuncu günleri arasındaki dönemi (birinci ve sonuncu günler de </w:t>
      </w:r>
      <w:r w:rsidR="00DF6CC6" w:rsidRPr="00221D59">
        <w:rPr>
          <w:rFonts w:cs="Times New Roman"/>
          <w:szCs w:val="24"/>
        </w:rPr>
        <w:t>dâhil</w:t>
      </w:r>
      <w:r w:rsidRPr="00221D59">
        <w:rPr>
          <w:rFonts w:cs="Times New Roman"/>
          <w:szCs w:val="24"/>
        </w:rPr>
        <w:t>) kapsar.</w:t>
      </w:r>
    </w:p>
    <w:p w:rsidR="00B259C3" w:rsidRPr="00221D59" w:rsidRDefault="00B259C3" w:rsidP="00CF5C14">
      <w:pPr>
        <w:spacing w:before="120"/>
        <w:rPr>
          <w:rFonts w:cs="Times New Roman"/>
          <w:szCs w:val="24"/>
        </w:rPr>
      </w:pPr>
    </w:p>
    <w:p w:rsidR="00B259C3" w:rsidRPr="00221D59" w:rsidRDefault="00B259C3" w:rsidP="00B259C3">
      <w:pPr>
        <w:ind w:firstLine="708"/>
        <w:rPr>
          <w:rFonts w:cs="Times New Roman"/>
        </w:rPr>
      </w:pPr>
      <w:r w:rsidRPr="00221D59">
        <w:rPr>
          <w:rFonts w:cs="Times New Roman"/>
        </w:rPr>
        <w:t xml:space="preserve">Sahibi olduğu lisansı veya lisansları kapsamında </w:t>
      </w:r>
      <w:r w:rsidRPr="00221D59">
        <w:rPr>
          <w:rFonts w:cs="Times New Roman"/>
          <w:b/>
          <w:u w:val="single"/>
        </w:rPr>
        <w:t>herhangi bir faaliyette bulunmayan</w:t>
      </w:r>
      <w:r w:rsidRPr="00221D59">
        <w:rPr>
          <w:rFonts w:cs="Times New Roman"/>
        </w:rPr>
        <w:t xml:space="preserve"> şirketler de bildirim yükümlüsüdür. Söz konusu şirketlerin de e-imza temin etmeleri ve gerekli belgeleri Kurumumuza sunmaları gerekmektedir. Otomasyon sistemi üzerinden söz konusu şirketlerce gerçekleştirilecek bildirim, bildirim formları doldurmak şeklinde olmayacaktır. E-imza kullanıcısının sisteme giriş yaparak </w:t>
      </w:r>
      <w:r w:rsidRPr="00221D59">
        <w:rPr>
          <w:rFonts w:cs="Times New Roman"/>
          <w:b/>
        </w:rPr>
        <w:t>“Dönem içi faaliyet bulunmamaktadır.”</w:t>
      </w:r>
      <w:r w:rsidRPr="00221D59">
        <w:rPr>
          <w:rFonts w:cs="Times New Roman"/>
        </w:rPr>
        <w:t xml:space="preserve"> butonunu işaretlemesi ve e-imzası ile imzalama işlemini gerçekleştirmesi yeterli olacaktır. Birden fazla lisansa sahip olup lisanslarının bir kısmında faaliyet göstermeyen şirketler için de, faaliyette bulunmadıkları lisansları için aynı uygulama geçerlidir. Faaliyette bulundukları lisansları kapsamında ise bildirim formlarını göndereceklerdir. </w:t>
      </w:r>
    </w:p>
    <w:p w:rsidR="003714B8" w:rsidRPr="00221D59" w:rsidRDefault="003714B8" w:rsidP="00B259C3">
      <w:pPr>
        <w:ind w:firstLine="708"/>
        <w:rPr>
          <w:rFonts w:cs="Times New Roman"/>
        </w:rPr>
      </w:pPr>
    </w:p>
    <w:p w:rsidR="003714B8" w:rsidRPr="00221D59" w:rsidRDefault="003714B8" w:rsidP="003714B8">
      <w:pPr>
        <w:spacing w:before="120"/>
        <w:rPr>
          <w:rFonts w:cs="Times New Roman"/>
          <w:szCs w:val="24"/>
        </w:rPr>
      </w:pPr>
      <w:r w:rsidRPr="00221D59">
        <w:rPr>
          <w:rFonts w:cs="Times New Roman"/>
          <w:szCs w:val="24"/>
        </w:rPr>
        <w:t xml:space="preserve">Sahibi olduğu lisans kapsamında ilgili dönemde faaliyeti olup ilgili lisansa ilişkin bildirim dosyasını dolduracak şirketler, bildirim içeriğinde yer alan bazı formlarla ilgili herhangi bir işlem gerçekleştirmemişlerse; söz konusu form boş bırakılacaktır. Örneğin; </w:t>
      </w:r>
      <w:r w:rsidRPr="00221D59">
        <w:rPr>
          <w:rFonts w:cs="Times New Roman"/>
          <w:szCs w:val="24"/>
        </w:rPr>
        <w:lastRenderedPageBreak/>
        <w:t xml:space="preserve">Toptan satış lisansı sahibi bir şirket DPB-07 Bildirimini doldururken depo işleminde bulunmaması </w:t>
      </w:r>
      <w:proofErr w:type="gramStart"/>
      <w:r w:rsidRPr="00221D59">
        <w:rPr>
          <w:rFonts w:cs="Times New Roman"/>
          <w:szCs w:val="24"/>
        </w:rPr>
        <w:t>halinde  DPF</w:t>
      </w:r>
      <w:proofErr w:type="gramEnd"/>
      <w:r w:rsidRPr="00221D59">
        <w:rPr>
          <w:rFonts w:cs="Times New Roman"/>
          <w:szCs w:val="24"/>
        </w:rPr>
        <w:t>-37 (Depoya Teslim Edilen Gaz Miktarı) ve DPF-38 (Depodan Teslim Alınan Gaz Miktarı) formları tamamen boş bırakılacaktır. Her bir lisans sahibi şirket için bu duruma benzer durumlar söz konusu olabilmektedir. İlgili form boş bırakılacaktır.</w:t>
      </w:r>
    </w:p>
    <w:p w:rsidR="00B259C3" w:rsidRPr="00221D59" w:rsidRDefault="00B259C3" w:rsidP="00C21F8E">
      <w:pPr>
        <w:spacing w:before="120"/>
        <w:ind w:left="0" w:firstLine="0"/>
        <w:rPr>
          <w:rFonts w:cs="Times New Roman"/>
          <w:szCs w:val="24"/>
        </w:rPr>
      </w:pPr>
    </w:p>
    <w:p w:rsidR="00B259C3" w:rsidRPr="00221D59" w:rsidRDefault="00B259C3" w:rsidP="0050655E">
      <w:pPr>
        <w:spacing w:before="120"/>
        <w:rPr>
          <w:rFonts w:cs="Times New Roman"/>
          <w:szCs w:val="24"/>
        </w:rPr>
      </w:pPr>
    </w:p>
    <w:p w:rsidR="009D5797" w:rsidRPr="00221D59" w:rsidRDefault="009D5797" w:rsidP="00CF5C14">
      <w:pPr>
        <w:spacing w:before="120"/>
        <w:rPr>
          <w:rFonts w:cs="Times New Roman"/>
          <w:szCs w:val="24"/>
        </w:rPr>
      </w:pPr>
    </w:p>
    <w:p w:rsidR="00CF5819" w:rsidRPr="00221D59" w:rsidRDefault="00A308AC" w:rsidP="00017753">
      <w:pPr>
        <w:rPr>
          <w:rFonts w:eastAsiaTheme="majorEastAsia" w:cs="Times New Roman"/>
          <w:b/>
          <w:bCs/>
          <w:sz w:val="28"/>
          <w:szCs w:val="28"/>
        </w:rPr>
      </w:pPr>
      <w:r w:rsidRPr="00221D59">
        <w:rPr>
          <w:rFonts w:cs="Times New Roman"/>
        </w:rPr>
        <w:br w:type="page"/>
      </w:r>
    </w:p>
    <w:p w:rsidR="007F0003" w:rsidRPr="00221D59" w:rsidRDefault="00C21F8E" w:rsidP="00DD32FA">
      <w:pPr>
        <w:pStyle w:val="Balk1"/>
        <w:rPr>
          <w:rFonts w:cs="Times New Roman"/>
        </w:rPr>
      </w:pPr>
      <w:bookmarkStart w:id="4" w:name="_Toc410302229"/>
      <w:r w:rsidRPr="00221D59">
        <w:rPr>
          <w:rFonts w:cs="Times New Roman"/>
        </w:rPr>
        <w:lastRenderedPageBreak/>
        <w:t xml:space="preserve">FORMLARA </w:t>
      </w:r>
      <w:r w:rsidR="007F0003" w:rsidRPr="00221D59">
        <w:rPr>
          <w:rFonts w:cs="Times New Roman"/>
        </w:rPr>
        <w:t>İLİŞKİN AÇIKLAMALAR</w:t>
      </w:r>
      <w:bookmarkEnd w:id="4"/>
    </w:p>
    <w:p w:rsidR="00BC69BD" w:rsidRPr="00221D59" w:rsidRDefault="00190944" w:rsidP="00C21F8E">
      <w:pPr>
        <w:rPr>
          <w:rFonts w:cs="Times New Roman"/>
          <w:u w:val="single"/>
        </w:rPr>
      </w:pPr>
      <w:r w:rsidRPr="00221D59">
        <w:rPr>
          <w:rFonts w:cs="Times New Roman"/>
          <w:b/>
          <w:u w:val="single"/>
        </w:rPr>
        <w:t>Aksi belirtilmedikçe</w:t>
      </w:r>
      <w:r w:rsidR="001611BF" w:rsidRPr="00221D59">
        <w:rPr>
          <w:rFonts w:cs="Times New Roman"/>
          <w:b/>
          <w:u w:val="single"/>
        </w:rPr>
        <w:t>,</w:t>
      </w:r>
      <w:r w:rsidRPr="00221D59">
        <w:rPr>
          <w:rFonts w:cs="Times New Roman"/>
          <w:b/>
          <w:u w:val="single"/>
        </w:rPr>
        <w:t xml:space="preserve"> Formlarda geçen “birim fiyat” ve “toplam tutar” bilgileri, KDV HARİÇ </w:t>
      </w:r>
      <w:r w:rsidR="001611BF" w:rsidRPr="00221D59">
        <w:rPr>
          <w:rFonts w:cs="Times New Roman"/>
          <w:b/>
          <w:u w:val="single"/>
        </w:rPr>
        <w:t xml:space="preserve"> </w:t>
      </w:r>
      <w:r w:rsidRPr="00221D59">
        <w:rPr>
          <w:rFonts w:cs="Times New Roman"/>
          <w:b/>
          <w:u w:val="single"/>
        </w:rPr>
        <w:t xml:space="preserve">“birim fiyat” ve “toplam </w:t>
      </w:r>
      <w:proofErr w:type="spellStart"/>
      <w:r w:rsidRPr="00221D59">
        <w:rPr>
          <w:rFonts w:cs="Times New Roman"/>
          <w:b/>
          <w:u w:val="single"/>
        </w:rPr>
        <w:t>tutar”ları</w:t>
      </w:r>
      <w:proofErr w:type="spellEnd"/>
      <w:r w:rsidRPr="00221D59">
        <w:rPr>
          <w:rFonts w:cs="Times New Roman"/>
          <w:b/>
          <w:u w:val="single"/>
        </w:rPr>
        <w:t xml:space="preserve"> ifade etmektedir.</w:t>
      </w:r>
    </w:p>
    <w:p w:rsidR="006D6800" w:rsidRPr="00221D59" w:rsidRDefault="006D6800" w:rsidP="00C77075">
      <w:pPr>
        <w:pStyle w:val="Balk2"/>
        <w:widowControl/>
        <w:spacing w:before="120"/>
        <w:rPr>
          <w:rFonts w:cs="Times New Roman"/>
        </w:rPr>
      </w:pPr>
      <w:bookmarkStart w:id="5" w:name="_Toc410302230"/>
      <w:r w:rsidRPr="00221D59">
        <w:rPr>
          <w:rFonts w:cs="Times New Roman"/>
        </w:rPr>
        <w:t>DPF-01:</w:t>
      </w:r>
      <w:r w:rsidR="00601A82" w:rsidRPr="00221D59">
        <w:rPr>
          <w:rFonts w:cs="Times New Roman"/>
        </w:rPr>
        <w:t xml:space="preserve"> İthal Edilen Gaz Miktarı</w:t>
      </w:r>
      <w:bookmarkEnd w:id="5"/>
    </w:p>
    <w:tbl>
      <w:tblPr>
        <w:tblW w:w="890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77"/>
        <w:gridCol w:w="5926"/>
      </w:tblGrid>
      <w:tr w:rsidR="00017753" w:rsidRPr="00221D59" w:rsidTr="0089298D">
        <w:tc>
          <w:tcPr>
            <w:tcW w:w="2977" w:type="dxa"/>
            <w:shd w:val="clear" w:color="auto" w:fill="auto"/>
            <w:vAlign w:val="center"/>
            <w:hideMark/>
          </w:tcPr>
          <w:p w:rsidR="006D6800" w:rsidRPr="00221D59" w:rsidRDefault="006D6800" w:rsidP="00C77075">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İthalatın Yapıldığı Şirket</w:t>
            </w:r>
            <w:r w:rsidR="00DD2344" w:rsidRPr="00221D59">
              <w:rPr>
                <w:rFonts w:eastAsia="Times New Roman" w:cs="Times New Roman"/>
                <w:b/>
                <w:bCs/>
                <w:szCs w:val="24"/>
                <w:lang w:eastAsia="tr-TR"/>
              </w:rPr>
              <w:t>:</w:t>
            </w:r>
          </w:p>
        </w:tc>
        <w:tc>
          <w:tcPr>
            <w:tcW w:w="5926" w:type="dxa"/>
            <w:shd w:val="clear" w:color="000000" w:fill="DDD9C4"/>
            <w:vAlign w:val="center"/>
            <w:hideMark/>
          </w:tcPr>
          <w:p w:rsidR="006D6800" w:rsidRPr="00221D59" w:rsidRDefault="006D6800" w:rsidP="0050655E">
            <w:pPr>
              <w:keepNext/>
              <w:keepLines/>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İthal edilen gazı</w:t>
            </w:r>
            <w:r w:rsidR="0050655E" w:rsidRPr="00221D59">
              <w:rPr>
                <w:rFonts w:eastAsia="Times New Roman" w:cs="Times New Roman"/>
                <w:szCs w:val="24"/>
                <w:lang w:eastAsia="tr-TR"/>
              </w:rPr>
              <w:t>n alındığı</w:t>
            </w:r>
            <w:r w:rsidRPr="00221D59">
              <w:rPr>
                <w:rFonts w:eastAsia="Times New Roman" w:cs="Times New Roman"/>
                <w:szCs w:val="24"/>
                <w:lang w:eastAsia="tr-TR"/>
              </w:rPr>
              <w:t xml:space="preserve"> şirket ismi yazılacaktır.</w:t>
            </w:r>
          </w:p>
        </w:tc>
      </w:tr>
      <w:tr w:rsidR="00017753" w:rsidRPr="00221D59" w:rsidTr="0089298D">
        <w:tc>
          <w:tcPr>
            <w:tcW w:w="2977" w:type="dxa"/>
            <w:shd w:val="clear" w:color="auto" w:fill="auto"/>
            <w:vAlign w:val="center"/>
            <w:hideMark/>
          </w:tcPr>
          <w:p w:rsidR="006D6800" w:rsidRPr="00221D59" w:rsidRDefault="006D6800" w:rsidP="00C77075">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Ülke</w:t>
            </w:r>
            <w:r w:rsidR="00DD2344" w:rsidRPr="00221D59">
              <w:rPr>
                <w:rFonts w:eastAsia="Times New Roman" w:cs="Times New Roman"/>
                <w:b/>
                <w:bCs/>
                <w:szCs w:val="24"/>
                <w:lang w:eastAsia="tr-TR"/>
              </w:rPr>
              <w:t>:</w:t>
            </w:r>
          </w:p>
        </w:tc>
        <w:tc>
          <w:tcPr>
            <w:tcW w:w="5926" w:type="dxa"/>
            <w:shd w:val="clear" w:color="000000" w:fill="DDD9C4"/>
            <w:vAlign w:val="center"/>
            <w:hideMark/>
          </w:tcPr>
          <w:p w:rsidR="006D6800" w:rsidRPr="00221D59" w:rsidRDefault="006D6800" w:rsidP="00C77075">
            <w:pPr>
              <w:keepNext/>
              <w:keepLines/>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İthalatın gerçekleştirildiği ülke ismi </w:t>
            </w:r>
            <w:r w:rsidR="006950E0" w:rsidRPr="00221D59">
              <w:rPr>
                <w:rFonts w:eastAsia="Times New Roman" w:cs="Times New Roman"/>
                <w:szCs w:val="24"/>
                <w:lang w:eastAsia="tr-TR"/>
              </w:rPr>
              <w:t>seçilecektir.</w:t>
            </w:r>
          </w:p>
        </w:tc>
      </w:tr>
      <w:tr w:rsidR="00017753" w:rsidRPr="00221D59" w:rsidTr="0089298D">
        <w:tc>
          <w:tcPr>
            <w:tcW w:w="2977" w:type="dxa"/>
            <w:shd w:val="clear" w:color="auto" w:fill="auto"/>
            <w:vAlign w:val="center"/>
            <w:hideMark/>
          </w:tcPr>
          <w:p w:rsidR="006D6800" w:rsidRPr="00221D59" w:rsidRDefault="006D6800" w:rsidP="00C77075">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Teslimat/Giriş Noktası</w:t>
            </w:r>
            <w:r w:rsidR="00DD2344" w:rsidRPr="00221D59">
              <w:rPr>
                <w:rFonts w:eastAsia="Times New Roman" w:cs="Times New Roman"/>
                <w:b/>
                <w:bCs/>
                <w:szCs w:val="24"/>
                <w:lang w:eastAsia="tr-TR"/>
              </w:rPr>
              <w:t>:</w:t>
            </w:r>
          </w:p>
        </w:tc>
        <w:tc>
          <w:tcPr>
            <w:tcW w:w="5926" w:type="dxa"/>
            <w:shd w:val="clear" w:color="000000" w:fill="DDD9C4"/>
            <w:vAlign w:val="center"/>
            <w:hideMark/>
          </w:tcPr>
          <w:p w:rsidR="006D6800" w:rsidRPr="00221D59" w:rsidRDefault="006D6800" w:rsidP="00C77075">
            <w:pPr>
              <w:keepNext/>
              <w:keepLines/>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İthal edilen gazın teslim alındığı Giriş Noktası </w:t>
            </w:r>
            <w:r w:rsidR="006950E0" w:rsidRPr="00221D59">
              <w:rPr>
                <w:rFonts w:eastAsia="Times New Roman" w:cs="Times New Roman"/>
                <w:szCs w:val="24"/>
                <w:lang w:eastAsia="tr-TR"/>
              </w:rPr>
              <w:t>seçilecektir.</w:t>
            </w:r>
          </w:p>
        </w:tc>
      </w:tr>
      <w:tr w:rsidR="00017753" w:rsidRPr="00221D59" w:rsidTr="0089298D">
        <w:tc>
          <w:tcPr>
            <w:tcW w:w="2977" w:type="dxa"/>
            <w:shd w:val="clear" w:color="auto" w:fill="auto"/>
            <w:vAlign w:val="center"/>
            <w:hideMark/>
          </w:tcPr>
          <w:p w:rsidR="006D6800" w:rsidRPr="00221D59" w:rsidRDefault="006D6800" w:rsidP="00C77075">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Tür</w:t>
            </w:r>
            <w:r w:rsidR="00DD2344" w:rsidRPr="00221D59">
              <w:rPr>
                <w:rFonts w:eastAsia="Times New Roman" w:cs="Times New Roman"/>
                <w:b/>
                <w:bCs/>
                <w:szCs w:val="24"/>
                <w:lang w:eastAsia="tr-TR"/>
              </w:rPr>
              <w:t>:</w:t>
            </w:r>
          </w:p>
        </w:tc>
        <w:tc>
          <w:tcPr>
            <w:tcW w:w="5926" w:type="dxa"/>
            <w:shd w:val="clear" w:color="000000" w:fill="DDD9C4"/>
            <w:vAlign w:val="center"/>
            <w:hideMark/>
          </w:tcPr>
          <w:p w:rsidR="006D6800" w:rsidRPr="00221D59" w:rsidRDefault="006D6800" w:rsidP="00C77075">
            <w:pPr>
              <w:keepNext/>
              <w:keepLines/>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İthal edilen gazın türü (LNG/Boru gazı) </w:t>
            </w:r>
            <w:r w:rsidR="006950E0" w:rsidRPr="00221D59">
              <w:rPr>
                <w:rFonts w:eastAsia="Times New Roman" w:cs="Times New Roman"/>
                <w:szCs w:val="24"/>
                <w:lang w:eastAsia="tr-TR"/>
              </w:rPr>
              <w:t>seçilecektir.</w:t>
            </w:r>
          </w:p>
        </w:tc>
      </w:tr>
      <w:tr w:rsidR="00017753" w:rsidRPr="00221D59" w:rsidTr="0089298D">
        <w:tc>
          <w:tcPr>
            <w:tcW w:w="2977" w:type="dxa"/>
            <w:shd w:val="clear" w:color="auto" w:fill="auto"/>
            <w:vAlign w:val="center"/>
            <w:hideMark/>
          </w:tcPr>
          <w:p w:rsidR="006D6800" w:rsidRPr="00221D59" w:rsidRDefault="006D6800" w:rsidP="00C77075">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r w:rsidR="00DD2344" w:rsidRPr="00221D59">
              <w:rPr>
                <w:rFonts w:eastAsia="Times New Roman" w:cs="Times New Roman"/>
                <w:b/>
                <w:bCs/>
                <w:szCs w:val="24"/>
                <w:lang w:eastAsia="tr-TR"/>
              </w:rPr>
              <w:t>:</w:t>
            </w:r>
          </w:p>
        </w:tc>
        <w:tc>
          <w:tcPr>
            <w:tcW w:w="5926" w:type="dxa"/>
            <w:shd w:val="clear" w:color="000000" w:fill="DDD9C4"/>
            <w:vAlign w:val="center"/>
            <w:hideMark/>
          </w:tcPr>
          <w:p w:rsidR="006D6800" w:rsidRPr="00221D59" w:rsidRDefault="006D6800" w:rsidP="00C77075">
            <w:pPr>
              <w:keepNext/>
              <w:keepLines/>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İthal edilen gazın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aylık miktarı yazılacaktır.</w:t>
            </w:r>
          </w:p>
        </w:tc>
      </w:tr>
      <w:tr w:rsidR="00017753" w:rsidRPr="00221D59" w:rsidTr="0089298D">
        <w:tc>
          <w:tcPr>
            <w:tcW w:w="2977" w:type="dxa"/>
            <w:shd w:val="clear" w:color="auto" w:fill="auto"/>
            <w:vAlign w:val="center"/>
          </w:tcPr>
          <w:p w:rsidR="0050655E" w:rsidRPr="00221D59" w:rsidRDefault="0050655E" w:rsidP="00616660">
            <w:pPr>
              <w:keepNext/>
              <w:keepLines/>
              <w:spacing w:before="120" w:after="0" w:line="240" w:lineRule="auto"/>
              <w:ind w:left="-197" w:firstLine="0"/>
              <w:jc w:val="right"/>
              <w:rPr>
                <w:rFonts w:eastAsia="Times New Roman" w:cs="Times New Roman"/>
                <w:b/>
                <w:bCs/>
                <w:szCs w:val="24"/>
                <w:lang w:eastAsia="tr-TR"/>
              </w:rPr>
            </w:pPr>
            <w:r w:rsidRPr="00221D59">
              <w:rPr>
                <w:rFonts w:eastAsia="Times New Roman" w:cs="Times New Roman"/>
                <w:b/>
                <w:bCs/>
                <w:szCs w:val="24"/>
                <w:lang w:eastAsia="tr-TR"/>
              </w:rPr>
              <w:t>Fiyat (ABD Doları / 1000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r w:rsidR="0089298D" w:rsidRPr="00221D59">
              <w:rPr>
                <w:rFonts w:eastAsia="Times New Roman" w:cs="Times New Roman"/>
                <w:b/>
                <w:bCs/>
                <w:szCs w:val="24"/>
                <w:lang w:eastAsia="tr-TR"/>
              </w:rPr>
              <w:t>:</w:t>
            </w:r>
          </w:p>
        </w:tc>
        <w:tc>
          <w:tcPr>
            <w:tcW w:w="5926" w:type="dxa"/>
            <w:shd w:val="clear" w:color="000000" w:fill="DDD9C4"/>
            <w:vAlign w:val="center"/>
          </w:tcPr>
          <w:p w:rsidR="0050655E" w:rsidRPr="00221D59" w:rsidRDefault="0050655E" w:rsidP="00C77075">
            <w:pPr>
              <w:keepNext/>
              <w:keepLines/>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İthal edilen gazın 1000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için ABD Doları cinsinden fiyatı yazılacaktır.</w:t>
            </w:r>
          </w:p>
        </w:tc>
      </w:tr>
      <w:tr w:rsidR="00017753" w:rsidRPr="00221D59" w:rsidTr="0089298D">
        <w:tc>
          <w:tcPr>
            <w:tcW w:w="2977" w:type="dxa"/>
            <w:shd w:val="clear" w:color="auto" w:fill="auto"/>
            <w:vAlign w:val="center"/>
          </w:tcPr>
          <w:p w:rsidR="0050655E" w:rsidRPr="00221D59" w:rsidRDefault="0050655E" w:rsidP="00C77075">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Toplam Tutar (ABD Doları)</w:t>
            </w:r>
            <w:r w:rsidR="0089298D" w:rsidRPr="00221D59">
              <w:rPr>
                <w:rFonts w:eastAsia="Times New Roman" w:cs="Times New Roman"/>
                <w:b/>
                <w:bCs/>
                <w:szCs w:val="24"/>
                <w:lang w:eastAsia="tr-TR"/>
              </w:rPr>
              <w:t>:</w:t>
            </w:r>
          </w:p>
        </w:tc>
        <w:tc>
          <w:tcPr>
            <w:tcW w:w="5926" w:type="dxa"/>
            <w:shd w:val="clear" w:color="000000" w:fill="DDD9C4"/>
            <w:vAlign w:val="center"/>
          </w:tcPr>
          <w:p w:rsidR="0050655E" w:rsidRPr="00221D59" w:rsidRDefault="0050655E" w:rsidP="0050655E">
            <w:pPr>
              <w:keepNext/>
              <w:keepLines/>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İthal edilen gaz miktarı için ödenen toplam tutar ABD Doları cinsinden yazılacaktır. </w:t>
            </w:r>
          </w:p>
        </w:tc>
      </w:tr>
    </w:tbl>
    <w:p w:rsidR="00CD5476" w:rsidRPr="00221D59" w:rsidRDefault="00CD5476" w:rsidP="00CF5C14">
      <w:pPr>
        <w:spacing w:before="120"/>
        <w:ind w:firstLine="0"/>
        <w:rPr>
          <w:rFonts w:cs="Times New Roman"/>
          <w:szCs w:val="24"/>
        </w:rPr>
      </w:pPr>
    </w:p>
    <w:p w:rsidR="001611BF" w:rsidRPr="00221D59" w:rsidRDefault="001611BF" w:rsidP="001611BF">
      <w:pPr>
        <w:pStyle w:val="Balk2"/>
        <w:rPr>
          <w:rFonts w:cs="Times New Roman"/>
        </w:rPr>
      </w:pPr>
      <w:bookmarkStart w:id="6" w:name="_Toc410302231"/>
      <w:r w:rsidRPr="00221D59">
        <w:rPr>
          <w:rFonts w:cs="Times New Roman"/>
        </w:rPr>
        <w:t>DPF-01-ÖNGÖRÜ: İthal Edilecek Gaz Miktarı (Öngörü)</w:t>
      </w:r>
      <w:bookmarkEnd w:id="6"/>
      <w:r w:rsidRPr="00221D59">
        <w:rPr>
          <w:rFonts w:cs="Times New Roman"/>
        </w:rPr>
        <w:tab/>
      </w:r>
      <w:r w:rsidRPr="00221D59">
        <w:rPr>
          <w:rFonts w:cs="Times New Roman"/>
        </w:rPr>
        <w:tab/>
      </w:r>
      <w:r w:rsidRPr="00221D59">
        <w:rPr>
          <w:rFonts w:cs="Times New Roman"/>
        </w:rPr>
        <w:tab/>
      </w:r>
    </w:p>
    <w:tbl>
      <w:tblPr>
        <w:tblW w:w="890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77"/>
        <w:gridCol w:w="5926"/>
      </w:tblGrid>
      <w:tr w:rsidR="00017753" w:rsidRPr="00221D59" w:rsidTr="001611BF">
        <w:tc>
          <w:tcPr>
            <w:tcW w:w="2977" w:type="dxa"/>
            <w:shd w:val="clear" w:color="auto" w:fill="auto"/>
            <w:vAlign w:val="center"/>
            <w:hideMark/>
          </w:tcPr>
          <w:p w:rsidR="001611BF" w:rsidRPr="00221D59" w:rsidRDefault="001611BF" w:rsidP="001611BF">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İthalatın Yapıldığı Şirket:</w:t>
            </w:r>
          </w:p>
        </w:tc>
        <w:tc>
          <w:tcPr>
            <w:tcW w:w="5926" w:type="dxa"/>
            <w:shd w:val="clear" w:color="000000" w:fill="DDD9C4"/>
            <w:vAlign w:val="center"/>
            <w:hideMark/>
          </w:tcPr>
          <w:p w:rsidR="001611BF" w:rsidRPr="00221D59" w:rsidRDefault="001611BF" w:rsidP="001611BF">
            <w:pPr>
              <w:keepNext/>
              <w:keepLines/>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İthal edilen gazın alınacağı şirket ismi yazılacaktır.</w:t>
            </w:r>
          </w:p>
        </w:tc>
      </w:tr>
      <w:tr w:rsidR="00017753" w:rsidRPr="00221D59" w:rsidTr="001611BF">
        <w:tc>
          <w:tcPr>
            <w:tcW w:w="2977" w:type="dxa"/>
            <w:shd w:val="clear" w:color="auto" w:fill="auto"/>
            <w:vAlign w:val="center"/>
            <w:hideMark/>
          </w:tcPr>
          <w:p w:rsidR="001611BF" w:rsidRPr="00221D59" w:rsidRDefault="001611BF" w:rsidP="001611BF">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Ülke:</w:t>
            </w:r>
          </w:p>
        </w:tc>
        <w:tc>
          <w:tcPr>
            <w:tcW w:w="5926" w:type="dxa"/>
            <w:shd w:val="clear" w:color="000000" w:fill="DDD9C4"/>
            <w:vAlign w:val="center"/>
            <w:hideMark/>
          </w:tcPr>
          <w:p w:rsidR="001611BF" w:rsidRPr="00221D59" w:rsidRDefault="001611BF" w:rsidP="001611BF">
            <w:pPr>
              <w:keepNext/>
              <w:keepLines/>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İthalatın gerçekleştirileceği ülke ismi seçilecektir.</w:t>
            </w:r>
          </w:p>
        </w:tc>
      </w:tr>
      <w:tr w:rsidR="00017753" w:rsidRPr="00221D59" w:rsidTr="001611BF">
        <w:tc>
          <w:tcPr>
            <w:tcW w:w="2977" w:type="dxa"/>
            <w:shd w:val="clear" w:color="auto" w:fill="auto"/>
            <w:vAlign w:val="center"/>
          </w:tcPr>
          <w:p w:rsidR="001611BF" w:rsidRPr="00221D59" w:rsidRDefault="001611BF" w:rsidP="001611BF">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Sözleşme Tarihi:</w:t>
            </w:r>
          </w:p>
        </w:tc>
        <w:tc>
          <w:tcPr>
            <w:tcW w:w="5926" w:type="dxa"/>
            <w:shd w:val="clear" w:color="000000" w:fill="DDD9C4"/>
            <w:vAlign w:val="center"/>
          </w:tcPr>
          <w:p w:rsidR="001611BF" w:rsidRPr="00221D59" w:rsidRDefault="001611BF" w:rsidP="001611BF">
            <w:pPr>
              <w:keepNext/>
              <w:keepLines/>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Sözleşmenin imzalanma tarihi belirtilecektir.</w:t>
            </w:r>
          </w:p>
        </w:tc>
      </w:tr>
      <w:tr w:rsidR="00017753" w:rsidRPr="00221D59" w:rsidTr="001611BF">
        <w:tc>
          <w:tcPr>
            <w:tcW w:w="2977" w:type="dxa"/>
            <w:shd w:val="clear" w:color="auto" w:fill="auto"/>
            <w:vAlign w:val="center"/>
            <w:hideMark/>
          </w:tcPr>
          <w:p w:rsidR="001611BF" w:rsidRPr="00221D59" w:rsidRDefault="001611BF" w:rsidP="001611BF">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Teslimat/Giriş Noktası:</w:t>
            </w:r>
          </w:p>
        </w:tc>
        <w:tc>
          <w:tcPr>
            <w:tcW w:w="5926" w:type="dxa"/>
            <w:shd w:val="clear" w:color="000000" w:fill="DDD9C4"/>
            <w:vAlign w:val="center"/>
            <w:hideMark/>
          </w:tcPr>
          <w:p w:rsidR="001611BF" w:rsidRPr="00221D59" w:rsidRDefault="001611BF" w:rsidP="001611BF">
            <w:pPr>
              <w:keepNext/>
              <w:keepLines/>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İthal edilecek gazın teslim alınacağı Giriş Noktası seçilecektir.</w:t>
            </w:r>
          </w:p>
        </w:tc>
      </w:tr>
      <w:tr w:rsidR="00017753" w:rsidRPr="00221D59" w:rsidTr="001611BF">
        <w:tc>
          <w:tcPr>
            <w:tcW w:w="2977" w:type="dxa"/>
            <w:shd w:val="clear" w:color="auto" w:fill="auto"/>
            <w:vAlign w:val="center"/>
            <w:hideMark/>
          </w:tcPr>
          <w:p w:rsidR="001611BF" w:rsidRPr="00221D59" w:rsidRDefault="001611BF" w:rsidP="001611BF">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Tür:</w:t>
            </w:r>
          </w:p>
        </w:tc>
        <w:tc>
          <w:tcPr>
            <w:tcW w:w="5926" w:type="dxa"/>
            <w:shd w:val="clear" w:color="000000" w:fill="DDD9C4"/>
            <w:vAlign w:val="center"/>
            <w:hideMark/>
          </w:tcPr>
          <w:p w:rsidR="001611BF" w:rsidRPr="00221D59" w:rsidRDefault="001611BF" w:rsidP="001611BF">
            <w:pPr>
              <w:keepNext/>
              <w:keepLines/>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İthal edilecek gazın türü (LNG/Boru gazı) seçilecektir.</w:t>
            </w:r>
          </w:p>
        </w:tc>
      </w:tr>
      <w:tr w:rsidR="00017753" w:rsidRPr="00221D59" w:rsidTr="001611BF">
        <w:tc>
          <w:tcPr>
            <w:tcW w:w="2977" w:type="dxa"/>
            <w:shd w:val="clear" w:color="auto" w:fill="auto"/>
            <w:vAlign w:val="center"/>
            <w:hideMark/>
          </w:tcPr>
          <w:p w:rsidR="001611BF" w:rsidRPr="00221D59" w:rsidRDefault="001611BF" w:rsidP="001611BF">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926" w:type="dxa"/>
            <w:shd w:val="clear" w:color="000000" w:fill="DDD9C4"/>
            <w:vAlign w:val="center"/>
            <w:hideMark/>
          </w:tcPr>
          <w:p w:rsidR="001611BF" w:rsidRPr="00221D59" w:rsidRDefault="001611BF" w:rsidP="001611BF">
            <w:pPr>
              <w:keepNext/>
              <w:keepLines/>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İthal edilecek gazın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aylık miktarı yazılacaktır.</w:t>
            </w:r>
          </w:p>
        </w:tc>
      </w:tr>
      <w:tr w:rsidR="00017753" w:rsidRPr="00221D59" w:rsidTr="001611BF">
        <w:tc>
          <w:tcPr>
            <w:tcW w:w="2977" w:type="dxa"/>
            <w:shd w:val="clear" w:color="auto" w:fill="auto"/>
            <w:vAlign w:val="center"/>
          </w:tcPr>
          <w:p w:rsidR="001611BF" w:rsidRPr="00221D59" w:rsidRDefault="001611BF" w:rsidP="001611BF">
            <w:pPr>
              <w:keepNext/>
              <w:keepLines/>
              <w:spacing w:before="120" w:after="0" w:line="240" w:lineRule="auto"/>
              <w:ind w:left="-197" w:firstLine="0"/>
              <w:jc w:val="right"/>
              <w:rPr>
                <w:rFonts w:eastAsia="Times New Roman" w:cs="Times New Roman"/>
                <w:b/>
                <w:bCs/>
                <w:szCs w:val="24"/>
                <w:lang w:eastAsia="tr-TR"/>
              </w:rPr>
            </w:pPr>
            <w:r w:rsidRPr="00221D59">
              <w:rPr>
                <w:rFonts w:eastAsia="Times New Roman" w:cs="Times New Roman"/>
                <w:b/>
                <w:bCs/>
                <w:szCs w:val="24"/>
                <w:lang w:eastAsia="tr-TR"/>
              </w:rPr>
              <w:t>Fiyat (ABD Doları / 1000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926" w:type="dxa"/>
            <w:shd w:val="clear" w:color="000000" w:fill="DDD9C4"/>
            <w:vAlign w:val="center"/>
          </w:tcPr>
          <w:p w:rsidR="001611BF" w:rsidRPr="00221D59" w:rsidRDefault="001611BF" w:rsidP="001611BF">
            <w:pPr>
              <w:keepNext/>
              <w:keepLines/>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İthal edilecek gazın 1000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için ABD Doları cinsinden fiyatı yazılacaktır.</w:t>
            </w:r>
          </w:p>
        </w:tc>
      </w:tr>
      <w:tr w:rsidR="00017753" w:rsidRPr="00221D59" w:rsidTr="001611BF">
        <w:tc>
          <w:tcPr>
            <w:tcW w:w="2977" w:type="dxa"/>
            <w:shd w:val="clear" w:color="auto" w:fill="auto"/>
            <w:vAlign w:val="center"/>
          </w:tcPr>
          <w:p w:rsidR="001611BF" w:rsidRPr="00221D59" w:rsidRDefault="001611BF" w:rsidP="001611BF">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Toplam Tutar (ABD Doları):</w:t>
            </w:r>
          </w:p>
        </w:tc>
        <w:tc>
          <w:tcPr>
            <w:tcW w:w="5926" w:type="dxa"/>
            <w:shd w:val="clear" w:color="000000" w:fill="DDD9C4"/>
            <w:vAlign w:val="center"/>
          </w:tcPr>
          <w:p w:rsidR="001611BF" w:rsidRPr="00221D59" w:rsidRDefault="001611BF" w:rsidP="001611BF">
            <w:pPr>
              <w:keepNext/>
              <w:keepLines/>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İthal edilecek gaz miktarı için ödenen toplam tutar ABD Doları cinsinden yazılacaktır. </w:t>
            </w:r>
          </w:p>
        </w:tc>
      </w:tr>
    </w:tbl>
    <w:p w:rsidR="001611BF" w:rsidRPr="00221D59" w:rsidRDefault="001611BF" w:rsidP="00CF5C14">
      <w:pPr>
        <w:spacing w:before="120"/>
        <w:ind w:firstLine="0"/>
        <w:rPr>
          <w:rFonts w:cs="Times New Roman"/>
          <w:szCs w:val="24"/>
        </w:rPr>
      </w:pPr>
    </w:p>
    <w:p w:rsidR="00DA2E36" w:rsidRPr="00221D59" w:rsidRDefault="00DA2E36" w:rsidP="009316C8">
      <w:pPr>
        <w:pStyle w:val="Balk2"/>
        <w:widowControl/>
        <w:spacing w:before="120"/>
        <w:rPr>
          <w:rFonts w:cs="Times New Roman"/>
        </w:rPr>
      </w:pPr>
      <w:bookmarkStart w:id="7" w:name="_Toc410302232"/>
      <w:r w:rsidRPr="00221D59">
        <w:rPr>
          <w:rFonts w:cs="Times New Roman"/>
        </w:rPr>
        <w:lastRenderedPageBreak/>
        <w:t>DPF-02:</w:t>
      </w:r>
      <w:r w:rsidR="00485557" w:rsidRPr="00221D59">
        <w:rPr>
          <w:rFonts w:cs="Times New Roman"/>
        </w:rPr>
        <w:t xml:space="preserve"> </w:t>
      </w:r>
      <w:r w:rsidR="00BA67E7" w:rsidRPr="00221D59">
        <w:rPr>
          <w:rFonts w:cs="Times New Roman"/>
        </w:rPr>
        <w:t xml:space="preserve">Doğal Gaz Piyasasında Faaliyet Gösteren </w:t>
      </w:r>
      <w:r w:rsidR="00190944" w:rsidRPr="00221D59">
        <w:rPr>
          <w:rFonts w:cs="Times New Roman"/>
          <w:u w:val="single"/>
        </w:rPr>
        <w:t>Lisans Sahiplerinden</w:t>
      </w:r>
      <w:r w:rsidR="00BA67E7" w:rsidRPr="00221D59">
        <w:rPr>
          <w:rFonts w:cs="Times New Roman"/>
        </w:rPr>
        <w:t xml:space="preserve"> </w:t>
      </w:r>
      <w:r w:rsidR="00485557" w:rsidRPr="00221D59">
        <w:rPr>
          <w:rFonts w:cs="Times New Roman"/>
        </w:rPr>
        <w:t>Satın Alınan Gaz Miktarı</w:t>
      </w:r>
      <w:bookmarkEnd w:id="7"/>
    </w:p>
    <w:tbl>
      <w:tblPr>
        <w:tblW w:w="894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36"/>
        <w:gridCol w:w="6110"/>
      </w:tblGrid>
      <w:tr w:rsidR="00017753" w:rsidRPr="00221D59" w:rsidTr="009316C8">
        <w:tc>
          <w:tcPr>
            <w:tcW w:w="2836" w:type="dxa"/>
            <w:shd w:val="clear" w:color="auto" w:fill="auto"/>
            <w:vAlign w:val="center"/>
            <w:hideMark/>
          </w:tcPr>
          <w:p w:rsidR="00DA2E36" w:rsidRPr="00221D59" w:rsidRDefault="00DA2E36" w:rsidP="00A82588">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Gazın Temin Edildiği Şirketin Unvanı:</w:t>
            </w:r>
          </w:p>
        </w:tc>
        <w:tc>
          <w:tcPr>
            <w:tcW w:w="6110" w:type="dxa"/>
            <w:shd w:val="clear" w:color="000000" w:fill="DDD9C4"/>
            <w:vAlign w:val="center"/>
            <w:hideMark/>
          </w:tcPr>
          <w:p w:rsidR="00DA2E36" w:rsidRPr="00221D59" w:rsidRDefault="00DA2E36" w:rsidP="009316C8">
            <w:pPr>
              <w:keepNext/>
              <w:keepLines/>
              <w:spacing w:before="120" w:after="0" w:line="240" w:lineRule="auto"/>
              <w:ind w:firstLine="0"/>
              <w:rPr>
                <w:rFonts w:eastAsia="Times New Roman" w:cs="Times New Roman"/>
                <w:szCs w:val="24"/>
                <w:lang w:eastAsia="tr-TR"/>
              </w:rPr>
            </w:pPr>
            <w:r w:rsidRPr="00221D59">
              <w:rPr>
                <w:rFonts w:eastAsia="Times New Roman" w:cs="Times New Roman"/>
                <w:szCs w:val="24"/>
                <w:lang w:eastAsia="tr-TR"/>
              </w:rPr>
              <w:t>Gazın temin edildiği lisans sahibi şirketin ticaret unvanı yazılacaktır.</w:t>
            </w:r>
          </w:p>
        </w:tc>
      </w:tr>
      <w:tr w:rsidR="00017753" w:rsidRPr="00221D59" w:rsidTr="009316C8">
        <w:tc>
          <w:tcPr>
            <w:tcW w:w="2836" w:type="dxa"/>
            <w:shd w:val="clear" w:color="auto" w:fill="auto"/>
            <w:vAlign w:val="center"/>
            <w:hideMark/>
          </w:tcPr>
          <w:p w:rsidR="00DA2E36" w:rsidRPr="00221D59" w:rsidRDefault="00DA2E36" w:rsidP="00A82588">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Lisans No:</w:t>
            </w:r>
          </w:p>
        </w:tc>
        <w:tc>
          <w:tcPr>
            <w:tcW w:w="6110" w:type="dxa"/>
            <w:shd w:val="clear" w:color="000000" w:fill="DDD9C4"/>
            <w:vAlign w:val="center"/>
            <w:hideMark/>
          </w:tcPr>
          <w:p w:rsidR="00DA2E36" w:rsidRPr="00221D59" w:rsidRDefault="00DA2E36" w:rsidP="009316C8">
            <w:pPr>
              <w:keepNext/>
              <w:keepLines/>
              <w:spacing w:before="120" w:after="0" w:line="240" w:lineRule="auto"/>
              <w:ind w:firstLine="0"/>
              <w:rPr>
                <w:rFonts w:eastAsia="Times New Roman" w:cs="Times New Roman"/>
                <w:szCs w:val="24"/>
                <w:lang w:eastAsia="tr-TR"/>
              </w:rPr>
            </w:pPr>
            <w:r w:rsidRPr="00221D59">
              <w:rPr>
                <w:rFonts w:eastAsia="Times New Roman" w:cs="Times New Roman"/>
                <w:szCs w:val="24"/>
                <w:lang w:eastAsia="tr-TR"/>
              </w:rPr>
              <w:t xml:space="preserve">Gazın temin edildiği lisans sahibi şirketin lisans numarası yazılacaktır. </w:t>
            </w:r>
          </w:p>
        </w:tc>
      </w:tr>
      <w:tr w:rsidR="00017753" w:rsidRPr="00221D59" w:rsidTr="009316C8">
        <w:tc>
          <w:tcPr>
            <w:tcW w:w="2836" w:type="dxa"/>
            <w:shd w:val="clear" w:color="auto" w:fill="auto"/>
            <w:vAlign w:val="center"/>
          </w:tcPr>
          <w:p w:rsidR="009316C8" w:rsidRPr="00221D59" w:rsidRDefault="009316C8" w:rsidP="00A82588">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Tür:</w:t>
            </w:r>
          </w:p>
        </w:tc>
        <w:tc>
          <w:tcPr>
            <w:tcW w:w="6110" w:type="dxa"/>
            <w:shd w:val="clear" w:color="000000" w:fill="DDD9C4"/>
            <w:vAlign w:val="center"/>
          </w:tcPr>
          <w:p w:rsidR="009316C8" w:rsidRPr="00221D59" w:rsidRDefault="009316C8" w:rsidP="009316C8">
            <w:pPr>
              <w:keepNext/>
              <w:keepLines/>
              <w:spacing w:before="120" w:after="0" w:line="240" w:lineRule="auto"/>
              <w:ind w:firstLine="0"/>
              <w:rPr>
                <w:rFonts w:eastAsia="Times New Roman" w:cs="Times New Roman"/>
                <w:szCs w:val="24"/>
                <w:lang w:eastAsia="tr-TR"/>
              </w:rPr>
            </w:pPr>
            <w:r w:rsidRPr="00221D59">
              <w:rPr>
                <w:rFonts w:eastAsia="Times New Roman" w:cs="Times New Roman"/>
                <w:szCs w:val="24"/>
                <w:lang w:eastAsia="tr-TR"/>
              </w:rPr>
              <w:t>Satı</w:t>
            </w:r>
            <w:r w:rsidR="00780A8B" w:rsidRPr="00221D59">
              <w:rPr>
                <w:rFonts w:eastAsia="Times New Roman" w:cs="Times New Roman"/>
                <w:szCs w:val="24"/>
                <w:lang w:eastAsia="tr-TR"/>
              </w:rPr>
              <w:t>n alınan gazın türü (LNG/</w:t>
            </w:r>
            <w:r w:rsidR="009E6E1C" w:rsidRPr="00221D59">
              <w:rPr>
                <w:rFonts w:eastAsia="Times New Roman" w:cs="Times New Roman"/>
                <w:szCs w:val="24"/>
                <w:lang w:eastAsia="tr-TR"/>
              </w:rPr>
              <w:t>CNG/Boru G</w:t>
            </w:r>
            <w:r w:rsidRPr="00221D59">
              <w:rPr>
                <w:rFonts w:eastAsia="Times New Roman" w:cs="Times New Roman"/>
                <w:szCs w:val="24"/>
                <w:lang w:eastAsia="tr-TR"/>
              </w:rPr>
              <w:t xml:space="preserve">azı) </w:t>
            </w:r>
            <w:r w:rsidR="009E6E1C" w:rsidRPr="00221D59">
              <w:rPr>
                <w:rFonts w:eastAsia="Times New Roman" w:cs="Times New Roman"/>
                <w:szCs w:val="24"/>
                <w:lang w:eastAsia="tr-TR"/>
              </w:rPr>
              <w:t>seçilecektir.</w:t>
            </w:r>
          </w:p>
        </w:tc>
      </w:tr>
      <w:tr w:rsidR="00017753" w:rsidRPr="00221D59" w:rsidTr="009316C8">
        <w:tc>
          <w:tcPr>
            <w:tcW w:w="2836" w:type="dxa"/>
            <w:shd w:val="clear" w:color="auto" w:fill="auto"/>
            <w:vAlign w:val="center"/>
          </w:tcPr>
          <w:p w:rsidR="009316C8" w:rsidRPr="00221D59" w:rsidRDefault="009316C8" w:rsidP="00A82588">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Alış Amacı:</w:t>
            </w:r>
          </w:p>
        </w:tc>
        <w:tc>
          <w:tcPr>
            <w:tcW w:w="6110" w:type="dxa"/>
            <w:shd w:val="clear" w:color="000000" w:fill="DDD9C4"/>
            <w:vAlign w:val="center"/>
          </w:tcPr>
          <w:p w:rsidR="009316C8" w:rsidRPr="00221D59" w:rsidDel="0050655E" w:rsidRDefault="009316C8" w:rsidP="009E6E1C">
            <w:pPr>
              <w:keepNext/>
              <w:keepLines/>
              <w:spacing w:before="120" w:after="0" w:line="240" w:lineRule="auto"/>
              <w:ind w:firstLine="0"/>
              <w:rPr>
                <w:rFonts w:eastAsia="Times New Roman" w:cs="Times New Roman"/>
                <w:szCs w:val="24"/>
                <w:lang w:eastAsia="tr-TR"/>
              </w:rPr>
            </w:pPr>
            <w:r w:rsidRPr="00221D59">
              <w:rPr>
                <w:rFonts w:eastAsia="Times New Roman" w:cs="Times New Roman"/>
                <w:szCs w:val="24"/>
                <w:lang w:eastAsia="tr-TR"/>
              </w:rPr>
              <w:t xml:space="preserve">Gazın satın alındığı tedarikçinin </w:t>
            </w:r>
            <w:r w:rsidR="00BD2B58" w:rsidRPr="00221D59">
              <w:rPr>
                <w:rFonts w:eastAsia="Times New Roman" w:cs="Times New Roman"/>
                <w:szCs w:val="24"/>
                <w:lang w:eastAsia="tr-TR"/>
              </w:rPr>
              <w:t>(</w:t>
            </w:r>
            <w:r w:rsidRPr="00221D59">
              <w:rPr>
                <w:rFonts w:eastAsia="Times New Roman" w:cs="Times New Roman"/>
                <w:szCs w:val="24"/>
                <w:lang w:eastAsia="tr-TR"/>
              </w:rPr>
              <w:t>abone / serbest tüketici</w:t>
            </w:r>
            <w:r w:rsidR="00BD2B58" w:rsidRPr="00221D59">
              <w:rPr>
                <w:rFonts w:eastAsia="Times New Roman" w:cs="Times New Roman"/>
                <w:szCs w:val="24"/>
                <w:lang w:eastAsia="tr-TR"/>
              </w:rPr>
              <w:t>)</w:t>
            </w:r>
            <w:r w:rsidRPr="00221D59">
              <w:rPr>
                <w:rFonts w:eastAsia="Times New Roman" w:cs="Times New Roman"/>
                <w:szCs w:val="24"/>
                <w:lang w:eastAsia="tr-TR"/>
              </w:rPr>
              <w:t xml:space="preserve"> satış amacına göre fiyat uygulamasının farklılık göstermesi halinde, satış yapılacak kategori </w:t>
            </w:r>
            <w:r w:rsidR="009E6E1C" w:rsidRPr="00221D59">
              <w:rPr>
                <w:rFonts w:eastAsia="Times New Roman" w:cs="Times New Roman"/>
                <w:szCs w:val="24"/>
                <w:lang w:eastAsia="tr-TR"/>
              </w:rPr>
              <w:t>seçilecektir.</w:t>
            </w:r>
            <w:r w:rsidR="00BD2B58" w:rsidRPr="00221D59">
              <w:rPr>
                <w:rFonts w:eastAsia="Times New Roman" w:cs="Times New Roman"/>
                <w:szCs w:val="24"/>
                <w:lang w:eastAsia="tr-TR"/>
              </w:rPr>
              <w:t xml:space="preserve"> Aksi halde (-) seçilecektir.</w:t>
            </w:r>
          </w:p>
        </w:tc>
      </w:tr>
      <w:tr w:rsidR="00017753" w:rsidRPr="00221D59" w:rsidTr="009316C8">
        <w:tc>
          <w:tcPr>
            <w:tcW w:w="2836" w:type="dxa"/>
            <w:shd w:val="clear" w:color="auto" w:fill="auto"/>
            <w:vAlign w:val="center"/>
          </w:tcPr>
          <w:p w:rsidR="009316C8" w:rsidRPr="00221D59" w:rsidRDefault="009316C8" w:rsidP="00A82588">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6110" w:type="dxa"/>
            <w:shd w:val="clear" w:color="000000" w:fill="DDD9C4"/>
            <w:vAlign w:val="center"/>
          </w:tcPr>
          <w:p w:rsidR="009316C8" w:rsidRPr="00221D59" w:rsidRDefault="009316C8" w:rsidP="009316C8">
            <w:pPr>
              <w:keepNext/>
              <w:keepLines/>
              <w:spacing w:before="120" w:after="0" w:line="240" w:lineRule="auto"/>
              <w:ind w:firstLine="0"/>
              <w:rPr>
                <w:rFonts w:eastAsia="Times New Roman" w:cs="Times New Roman"/>
                <w:szCs w:val="24"/>
                <w:lang w:eastAsia="tr-TR"/>
              </w:rPr>
            </w:pPr>
            <w:r w:rsidRPr="00221D59">
              <w:rPr>
                <w:rFonts w:eastAsia="Times New Roman" w:cs="Times New Roman"/>
                <w:szCs w:val="24"/>
                <w:lang w:eastAsia="tr-TR"/>
              </w:rPr>
              <w:t>Satın alınan gazın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aylık miktarı yazılacaktır.</w:t>
            </w:r>
          </w:p>
        </w:tc>
      </w:tr>
      <w:tr w:rsidR="00017753" w:rsidRPr="00221D59" w:rsidTr="009316C8">
        <w:tc>
          <w:tcPr>
            <w:tcW w:w="2836" w:type="dxa"/>
            <w:shd w:val="clear" w:color="auto" w:fill="auto"/>
            <w:vAlign w:val="center"/>
          </w:tcPr>
          <w:p w:rsidR="0050655E" w:rsidRPr="00221D59" w:rsidRDefault="007A55D7" w:rsidP="00A82588">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 xml:space="preserve">ÖTV </w:t>
            </w:r>
            <w:proofErr w:type="gramStart"/>
            <w:r w:rsidRPr="00221D59">
              <w:rPr>
                <w:rFonts w:eastAsia="Times New Roman" w:cs="Times New Roman"/>
                <w:b/>
                <w:bCs/>
                <w:szCs w:val="24"/>
                <w:lang w:eastAsia="tr-TR"/>
              </w:rPr>
              <w:t>dahil</w:t>
            </w:r>
            <w:proofErr w:type="gramEnd"/>
            <w:r w:rsidRPr="00221D59">
              <w:rPr>
                <w:rFonts w:eastAsia="Times New Roman" w:cs="Times New Roman"/>
                <w:b/>
                <w:bCs/>
                <w:szCs w:val="24"/>
                <w:lang w:eastAsia="tr-TR"/>
              </w:rPr>
              <w:t xml:space="preserve"> KDV hariç </w:t>
            </w:r>
            <w:r w:rsidR="00616660" w:rsidRPr="00221D59">
              <w:rPr>
                <w:rFonts w:eastAsia="Times New Roman" w:cs="Times New Roman"/>
                <w:b/>
                <w:bCs/>
                <w:szCs w:val="24"/>
                <w:lang w:eastAsia="tr-TR"/>
              </w:rPr>
              <w:t>Alım Fiyatı (TL /Sm</w:t>
            </w:r>
            <w:r w:rsidR="00616660" w:rsidRPr="00221D59">
              <w:rPr>
                <w:rFonts w:eastAsia="Times New Roman" w:cs="Times New Roman"/>
                <w:b/>
                <w:bCs/>
                <w:szCs w:val="24"/>
                <w:vertAlign w:val="superscript"/>
                <w:lang w:eastAsia="tr-TR"/>
              </w:rPr>
              <w:t>3</w:t>
            </w:r>
            <w:r w:rsidR="00616660" w:rsidRPr="00221D59">
              <w:rPr>
                <w:rFonts w:eastAsia="Times New Roman" w:cs="Times New Roman"/>
                <w:b/>
                <w:bCs/>
                <w:szCs w:val="24"/>
                <w:lang w:eastAsia="tr-TR"/>
              </w:rPr>
              <w:t>)</w:t>
            </w:r>
            <w:r w:rsidR="0089298D" w:rsidRPr="00221D59">
              <w:rPr>
                <w:rFonts w:eastAsia="Times New Roman" w:cs="Times New Roman"/>
                <w:b/>
                <w:bCs/>
                <w:szCs w:val="24"/>
                <w:lang w:eastAsia="tr-TR"/>
              </w:rPr>
              <w:t>:</w:t>
            </w:r>
            <w:r w:rsidR="00616660" w:rsidRPr="00221D59">
              <w:rPr>
                <w:rFonts w:eastAsia="Times New Roman" w:cs="Times New Roman"/>
                <w:b/>
                <w:bCs/>
                <w:szCs w:val="24"/>
                <w:lang w:eastAsia="tr-TR"/>
              </w:rPr>
              <w:t xml:space="preserve"> </w:t>
            </w:r>
          </w:p>
        </w:tc>
        <w:tc>
          <w:tcPr>
            <w:tcW w:w="6110" w:type="dxa"/>
            <w:shd w:val="clear" w:color="000000" w:fill="DDD9C4"/>
            <w:vAlign w:val="center"/>
          </w:tcPr>
          <w:p w:rsidR="0050655E" w:rsidRPr="00221D59" w:rsidRDefault="00616660" w:rsidP="009316C8">
            <w:pPr>
              <w:keepNext/>
              <w:keepLines/>
              <w:spacing w:before="120" w:after="0" w:line="240" w:lineRule="auto"/>
              <w:ind w:firstLine="0"/>
              <w:rPr>
                <w:rFonts w:eastAsia="Times New Roman" w:cs="Times New Roman"/>
                <w:szCs w:val="24"/>
                <w:lang w:eastAsia="tr-TR"/>
              </w:rPr>
            </w:pPr>
            <w:r w:rsidRPr="00221D59">
              <w:rPr>
                <w:rFonts w:eastAsia="Times New Roman" w:cs="Times New Roman"/>
                <w:szCs w:val="24"/>
                <w:lang w:eastAsia="tr-TR"/>
              </w:rPr>
              <w:t xml:space="preserve">Satın alınan gazın, </w:t>
            </w:r>
            <w:r w:rsidR="009316C8" w:rsidRPr="00221D59">
              <w:rPr>
                <w:rFonts w:eastAsia="Times New Roman" w:cs="Times New Roman"/>
                <w:szCs w:val="24"/>
                <w:lang w:eastAsia="tr-TR"/>
              </w:rPr>
              <w:t>TL/Sm</w:t>
            </w:r>
            <w:r w:rsidR="009316C8" w:rsidRPr="00221D59">
              <w:rPr>
                <w:rFonts w:eastAsia="Times New Roman" w:cs="Times New Roman"/>
                <w:szCs w:val="24"/>
                <w:vertAlign w:val="superscript"/>
                <w:lang w:eastAsia="tr-TR"/>
              </w:rPr>
              <w:t>3</w:t>
            </w:r>
            <w:r w:rsidR="009316C8" w:rsidRPr="00221D59">
              <w:rPr>
                <w:rFonts w:eastAsia="Times New Roman" w:cs="Times New Roman"/>
                <w:szCs w:val="24"/>
                <w:lang w:eastAsia="tr-TR"/>
              </w:rPr>
              <w:t xml:space="preserve"> cinsinden </w:t>
            </w:r>
            <w:r w:rsidRPr="00221D59">
              <w:rPr>
                <w:rFonts w:eastAsia="Times New Roman" w:cs="Times New Roman"/>
                <w:szCs w:val="24"/>
                <w:lang w:eastAsia="tr-TR"/>
              </w:rPr>
              <w:t>birim fiyat</w:t>
            </w:r>
            <w:r w:rsidR="009316C8" w:rsidRPr="00221D59">
              <w:rPr>
                <w:rFonts w:eastAsia="Times New Roman" w:cs="Times New Roman"/>
                <w:szCs w:val="24"/>
                <w:lang w:eastAsia="tr-TR"/>
              </w:rPr>
              <w:t>ı yazılacaktır.</w:t>
            </w:r>
            <w:r w:rsidRPr="00221D59">
              <w:rPr>
                <w:rFonts w:eastAsia="Times New Roman" w:cs="Times New Roman"/>
                <w:szCs w:val="24"/>
                <w:lang w:eastAsia="tr-TR"/>
              </w:rPr>
              <w:t xml:space="preserve"> </w:t>
            </w:r>
          </w:p>
        </w:tc>
      </w:tr>
      <w:tr w:rsidR="00017753" w:rsidRPr="00221D59" w:rsidTr="009316C8">
        <w:tc>
          <w:tcPr>
            <w:tcW w:w="2836" w:type="dxa"/>
            <w:shd w:val="clear" w:color="auto" w:fill="auto"/>
            <w:vAlign w:val="center"/>
          </w:tcPr>
          <w:p w:rsidR="00616660" w:rsidRPr="00221D59" w:rsidDel="0050655E" w:rsidRDefault="009316C8" w:rsidP="00A82588">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Toplam Tutar (TL)</w:t>
            </w:r>
            <w:r w:rsidR="0089298D" w:rsidRPr="00221D59">
              <w:rPr>
                <w:rFonts w:eastAsia="Times New Roman" w:cs="Times New Roman"/>
                <w:b/>
                <w:bCs/>
                <w:szCs w:val="24"/>
                <w:lang w:eastAsia="tr-TR"/>
              </w:rPr>
              <w:t>:</w:t>
            </w:r>
          </w:p>
        </w:tc>
        <w:tc>
          <w:tcPr>
            <w:tcW w:w="6110" w:type="dxa"/>
            <w:shd w:val="clear" w:color="000000" w:fill="DDD9C4"/>
            <w:vAlign w:val="center"/>
          </w:tcPr>
          <w:p w:rsidR="00616660" w:rsidRPr="00221D59" w:rsidDel="0050655E" w:rsidRDefault="009316C8" w:rsidP="001A31AD">
            <w:pPr>
              <w:keepNext/>
              <w:keepLines/>
              <w:spacing w:before="120" w:after="0" w:line="240" w:lineRule="auto"/>
              <w:ind w:firstLine="0"/>
              <w:rPr>
                <w:rFonts w:eastAsia="Times New Roman" w:cs="Times New Roman"/>
                <w:szCs w:val="24"/>
                <w:lang w:eastAsia="tr-TR"/>
              </w:rPr>
            </w:pPr>
            <w:r w:rsidRPr="00221D59">
              <w:rPr>
                <w:rFonts w:eastAsia="Times New Roman" w:cs="Times New Roman"/>
                <w:szCs w:val="24"/>
                <w:lang w:eastAsia="tr-TR"/>
              </w:rPr>
              <w:t>Satın alınan gaz miktarı için ödenen toplam tutar TL cinsinden yazılacaktır.</w:t>
            </w:r>
            <w:r w:rsidR="001A31AD" w:rsidRPr="00221D59">
              <w:rPr>
                <w:rFonts w:eastAsia="Times New Roman" w:cs="Times New Roman"/>
                <w:szCs w:val="24"/>
                <w:lang w:eastAsia="tr-TR"/>
              </w:rPr>
              <w:t xml:space="preserve"> Alım Fiyatı ile satın alınan gaz miktarının çarpımından oluşur.</w:t>
            </w:r>
          </w:p>
        </w:tc>
      </w:tr>
    </w:tbl>
    <w:p w:rsidR="00DA2E36" w:rsidRPr="00221D59" w:rsidRDefault="00DA2E36" w:rsidP="00CF5C14">
      <w:pPr>
        <w:spacing w:before="120"/>
        <w:ind w:firstLine="0"/>
        <w:rPr>
          <w:rFonts w:cs="Times New Roman"/>
          <w:szCs w:val="24"/>
        </w:rPr>
      </w:pPr>
    </w:p>
    <w:p w:rsidR="00E13EC7" w:rsidRPr="00221D59" w:rsidRDefault="00E13EC7" w:rsidP="00E13EC7">
      <w:pPr>
        <w:pStyle w:val="ListeParagraf"/>
        <w:numPr>
          <w:ilvl w:val="0"/>
          <w:numId w:val="16"/>
        </w:numPr>
        <w:spacing w:before="120"/>
        <w:rPr>
          <w:rFonts w:cs="Times New Roman"/>
          <w:szCs w:val="24"/>
        </w:rPr>
      </w:pPr>
      <w:r w:rsidRPr="00221D59">
        <w:rPr>
          <w:rFonts w:cs="Times New Roman"/>
          <w:szCs w:val="24"/>
        </w:rPr>
        <w:t>Lisans sahibi şirketlerin, yurtiçinden, Doğal Gaz Lisansı Sahiplerinden temin ettikleri</w:t>
      </w:r>
      <w:r w:rsidR="00612B2A">
        <w:rPr>
          <w:rFonts w:cs="Times New Roman"/>
          <w:szCs w:val="24"/>
        </w:rPr>
        <w:t>(alış amacına bakılmaksızın)</w:t>
      </w:r>
      <w:r w:rsidRPr="00221D59">
        <w:rPr>
          <w:rFonts w:cs="Times New Roman"/>
          <w:szCs w:val="24"/>
        </w:rPr>
        <w:t xml:space="preserve"> gaz miktarını</w:t>
      </w:r>
      <w:r w:rsidR="00DF6008">
        <w:rPr>
          <w:rFonts w:cs="Times New Roman"/>
          <w:szCs w:val="24"/>
        </w:rPr>
        <w:t xml:space="preserve"> </w:t>
      </w:r>
      <w:r w:rsidRPr="00221D59">
        <w:rPr>
          <w:rFonts w:cs="Times New Roman"/>
          <w:szCs w:val="24"/>
        </w:rPr>
        <w:t xml:space="preserve">ifade etmektedir. </w:t>
      </w:r>
    </w:p>
    <w:p w:rsidR="00E13EC7" w:rsidRPr="00221D59" w:rsidRDefault="00E13EC7" w:rsidP="00E13EC7">
      <w:pPr>
        <w:pStyle w:val="ListeParagraf"/>
        <w:numPr>
          <w:ilvl w:val="0"/>
          <w:numId w:val="16"/>
        </w:numPr>
        <w:spacing w:before="120"/>
        <w:rPr>
          <w:rFonts w:cs="Times New Roman"/>
          <w:szCs w:val="24"/>
        </w:rPr>
      </w:pPr>
      <w:r w:rsidRPr="00221D59">
        <w:rPr>
          <w:rFonts w:cs="Times New Roman"/>
          <w:szCs w:val="24"/>
        </w:rPr>
        <w:t>İthalat Lisansına sahip, ancak ithalat gerçekleştirmeyerek, toptan satış faaliyetinde bulunan şirketlerce, İthalat formu boş bırakılacak, söz konusu form doldurulacaktır.</w:t>
      </w:r>
    </w:p>
    <w:p w:rsidR="00E13EC7" w:rsidRPr="00221D59" w:rsidRDefault="00E13EC7" w:rsidP="00E13EC7">
      <w:pPr>
        <w:pStyle w:val="ListeParagraf"/>
        <w:numPr>
          <w:ilvl w:val="0"/>
          <w:numId w:val="16"/>
        </w:numPr>
        <w:spacing w:before="120"/>
        <w:rPr>
          <w:rFonts w:cs="Times New Roman"/>
          <w:szCs w:val="24"/>
        </w:rPr>
      </w:pPr>
      <w:proofErr w:type="gramStart"/>
      <w:r w:rsidRPr="00221D59">
        <w:rPr>
          <w:rFonts w:cs="Times New Roman"/>
          <w:szCs w:val="24"/>
        </w:rPr>
        <w:t>İletim şebekesi üzerinden gaz taşıtan şirketler, diğer bir ifadeyle, ŞİD hükümleri çerçevesinde “Taşıtan” sıfatını haiz olan şirketler, DPF-02 Formunu doldururken, BOTAŞ İletim (Taşıyıcı)’den ilgili ay itibariyle gaz satın alınmış olması halinde bunu da bu formda beyan edecekler ve Lisans No kısmına da BOTAŞ’ın iletim lisansı numarasını (DİL/148-17/021) yazacaklardır.</w:t>
      </w:r>
      <w:proofErr w:type="gramEnd"/>
    </w:p>
    <w:p w:rsidR="001611BF" w:rsidRPr="00221D59" w:rsidRDefault="001611BF" w:rsidP="001611BF">
      <w:pPr>
        <w:pStyle w:val="Balk2"/>
        <w:rPr>
          <w:rFonts w:cs="Times New Roman"/>
        </w:rPr>
      </w:pPr>
      <w:bookmarkStart w:id="8" w:name="_Toc410302233"/>
      <w:r w:rsidRPr="00221D59">
        <w:rPr>
          <w:rFonts w:cs="Times New Roman"/>
        </w:rPr>
        <w:t>DPF-02-ÖNGÖRÜ: Doğal Gaz Piyasasında Faaliyet Gösteren Lisans Sahiplerinden Satın Alınacak Gazın Alış Amacı ve Fiyatı  (Öngörü)</w:t>
      </w:r>
      <w:bookmarkEnd w:id="8"/>
    </w:p>
    <w:tbl>
      <w:tblPr>
        <w:tblW w:w="894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36"/>
        <w:gridCol w:w="6110"/>
      </w:tblGrid>
      <w:tr w:rsidR="00017753" w:rsidRPr="00221D59" w:rsidTr="001611BF">
        <w:tc>
          <w:tcPr>
            <w:tcW w:w="2836" w:type="dxa"/>
            <w:shd w:val="clear" w:color="auto" w:fill="auto"/>
            <w:vAlign w:val="center"/>
          </w:tcPr>
          <w:p w:rsidR="001611BF" w:rsidRPr="00221D59" w:rsidRDefault="001611BF" w:rsidP="00A82588">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Tür:</w:t>
            </w:r>
          </w:p>
        </w:tc>
        <w:tc>
          <w:tcPr>
            <w:tcW w:w="6110" w:type="dxa"/>
            <w:shd w:val="clear" w:color="000000" w:fill="DDD9C4"/>
            <w:vAlign w:val="center"/>
          </w:tcPr>
          <w:p w:rsidR="001611BF" w:rsidRPr="00221D59" w:rsidRDefault="001611BF" w:rsidP="001611BF">
            <w:pPr>
              <w:keepNext/>
              <w:keepLines/>
              <w:spacing w:before="120" w:after="0" w:line="240" w:lineRule="auto"/>
              <w:ind w:firstLine="0"/>
              <w:rPr>
                <w:rFonts w:eastAsia="Times New Roman" w:cs="Times New Roman"/>
                <w:szCs w:val="24"/>
                <w:lang w:eastAsia="tr-TR"/>
              </w:rPr>
            </w:pPr>
            <w:r w:rsidRPr="00221D59">
              <w:rPr>
                <w:rFonts w:eastAsia="Times New Roman" w:cs="Times New Roman"/>
                <w:szCs w:val="24"/>
                <w:lang w:eastAsia="tr-TR"/>
              </w:rPr>
              <w:t>Satın alınacak gazın türü (LNG/CNG/Boru Gazı) seçilecektir.</w:t>
            </w:r>
          </w:p>
        </w:tc>
      </w:tr>
      <w:tr w:rsidR="00017753" w:rsidRPr="00221D59" w:rsidTr="001611BF">
        <w:tc>
          <w:tcPr>
            <w:tcW w:w="2836" w:type="dxa"/>
            <w:shd w:val="clear" w:color="auto" w:fill="auto"/>
            <w:vAlign w:val="center"/>
          </w:tcPr>
          <w:p w:rsidR="001611BF" w:rsidRPr="00221D59" w:rsidRDefault="001611BF" w:rsidP="00A82588">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Alış Amacı:</w:t>
            </w:r>
          </w:p>
        </w:tc>
        <w:tc>
          <w:tcPr>
            <w:tcW w:w="6110" w:type="dxa"/>
            <w:shd w:val="clear" w:color="000000" w:fill="DDD9C4"/>
            <w:vAlign w:val="center"/>
          </w:tcPr>
          <w:p w:rsidR="001611BF" w:rsidRPr="00221D59" w:rsidDel="0050655E" w:rsidRDefault="001611BF" w:rsidP="001611BF">
            <w:pPr>
              <w:keepNext/>
              <w:keepLines/>
              <w:spacing w:before="120" w:after="0" w:line="240" w:lineRule="auto"/>
              <w:ind w:firstLine="0"/>
              <w:rPr>
                <w:rFonts w:eastAsia="Times New Roman" w:cs="Times New Roman"/>
                <w:szCs w:val="24"/>
                <w:lang w:eastAsia="tr-TR"/>
              </w:rPr>
            </w:pPr>
            <w:r w:rsidRPr="00221D59">
              <w:rPr>
                <w:rFonts w:eastAsia="Times New Roman" w:cs="Times New Roman"/>
                <w:szCs w:val="24"/>
                <w:lang w:eastAsia="tr-TR"/>
              </w:rPr>
              <w:t>Gazın satın alınacağı tedarikçinin (abone / serbest tüketici) satış amacına göre fiyat uygulamasının farklılık göstermesi halinde, satış yapılacak kategori seçilecektir. Aksi halde (-) seçilecektir.</w:t>
            </w:r>
          </w:p>
        </w:tc>
      </w:tr>
      <w:tr w:rsidR="00017753" w:rsidRPr="00221D59" w:rsidTr="001611BF">
        <w:tc>
          <w:tcPr>
            <w:tcW w:w="2836" w:type="dxa"/>
            <w:shd w:val="clear" w:color="auto" w:fill="auto"/>
            <w:vAlign w:val="center"/>
          </w:tcPr>
          <w:p w:rsidR="001611BF" w:rsidRPr="00221D59" w:rsidRDefault="001611BF" w:rsidP="00A82588">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 xml:space="preserve">Alım Fiyatı ÖTV </w:t>
            </w:r>
            <w:proofErr w:type="gramStart"/>
            <w:r w:rsidRPr="00221D59">
              <w:rPr>
                <w:rFonts w:eastAsia="Times New Roman" w:cs="Times New Roman"/>
                <w:b/>
                <w:bCs/>
                <w:szCs w:val="24"/>
                <w:lang w:eastAsia="tr-TR"/>
              </w:rPr>
              <w:t>Dahil</w:t>
            </w:r>
            <w:proofErr w:type="gramEnd"/>
            <w:r w:rsidRPr="00221D59">
              <w:rPr>
                <w:rFonts w:eastAsia="Times New Roman" w:cs="Times New Roman"/>
                <w:b/>
                <w:bCs/>
                <w:szCs w:val="24"/>
                <w:lang w:eastAsia="tr-TR"/>
              </w:rPr>
              <w:t xml:space="preserve"> KDV Hariç</w:t>
            </w:r>
            <w:r w:rsidRPr="00221D59">
              <w:rPr>
                <w:rFonts w:eastAsia="Times New Roman" w:cs="Times New Roman"/>
                <w:b/>
                <w:bCs/>
                <w:szCs w:val="24"/>
                <w:lang w:eastAsia="tr-TR"/>
              </w:rPr>
              <w:br/>
              <w:t>(TL /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6110" w:type="dxa"/>
            <w:shd w:val="clear" w:color="000000" w:fill="DDD9C4"/>
            <w:vAlign w:val="center"/>
          </w:tcPr>
          <w:p w:rsidR="001611BF" w:rsidRPr="00221D59" w:rsidRDefault="001611BF" w:rsidP="001611BF">
            <w:pPr>
              <w:keepNext/>
              <w:keepLines/>
              <w:spacing w:before="120" w:after="0" w:line="240" w:lineRule="auto"/>
              <w:ind w:firstLine="0"/>
              <w:rPr>
                <w:rFonts w:eastAsia="Times New Roman" w:cs="Times New Roman"/>
                <w:szCs w:val="24"/>
                <w:lang w:eastAsia="tr-TR"/>
              </w:rPr>
            </w:pPr>
            <w:r w:rsidRPr="00221D59">
              <w:rPr>
                <w:rFonts w:eastAsia="Times New Roman" w:cs="Times New Roman"/>
                <w:szCs w:val="24"/>
                <w:lang w:eastAsia="tr-TR"/>
              </w:rPr>
              <w:t>Satın alınacak gazın, TL/Sm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birim fiyatı yazılacaktır. </w:t>
            </w:r>
          </w:p>
        </w:tc>
      </w:tr>
    </w:tbl>
    <w:p w:rsidR="007F47EB" w:rsidRPr="00221D59" w:rsidRDefault="007F47EB" w:rsidP="00CF5C14">
      <w:pPr>
        <w:spacing w:before="120"/>
        <w:ind w:firstLine="0"/>
        <w:rPr>
          <w:rFonts w:cs="Times New Roman"/>
          <w:szCs w:val="24"/>
        </w:rPr>
      </w:pPr>
    </w:p>
    <w:p w:rsidR="001611BF" w:rsidRPr="00221D59" w:rsidRDefault="001611BF" w:rsidP="00CF5C14">
      <w:pPr>
        <w:spacing w:before="120"/>
        <w:ind w:firstLine="0"/>
        <w:rPr>
          <w:rFonts w:cs="Times New Roman"/>
          <w:szCs w:val="24"/>
        </w:rPr>
      </w:pPr>
    </w:p>
    <w:p w:rsidR="00DA6333" w:rsidRPr="00221D59" w:rsidRDefault="00DA6333" w:rsidP="00CF5C14">
      <w:pPr>
        <w:pStyle w:val="Balk2"/>
        <w:spacing w:before="120"/>
        <w:rPr>
          <w:rFonts w:cs="Times New Roman"/>
        </w:rPr>
      </w:pPr>
      <w:bookmarkStart w:id="9" w:name="_Toc410302234"/>
      <w:r w:rsidRPr="00221D59">
        <w:rPr>
          <w:rFonts w:cs="Times New Roman"/>
        </w:rPr>
        <w:t>DPF-03:</w:t>
      </w:r>
      <w:r w:rsidR="00485557" w:rsidRPr="00221D59">
        <w:rPr>
          <w:rFonts w:cs="Times New Roman"/>
        </w:rPr>
        <w:t xml:space="preserve"> İhraç Edilen Gaz Miktarı</w:t>
      </w:r>
      <w:bookmarkEnd w:id="9"/>
    </w:p>
    <w:tbl>
      <w:tblPr>
        <w:tblW w:w="866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2"/>
        <w:gridCol w:w="5670"/>
      </w:tblGrid>
      <w:tr w:rsidR="00017753" w:rsidRPr="00221D59" w:rsidTr="0050735B">
        <w:tc>
          <w:tcPr>
            <w:tcW w:w="2992" w:type="dxa"/>
            <w:shd w:val="clear" w:color="auto" w:fill="auto"/>
            <w:noWrap/>
            <w:vAlign w:val="center"/>
            <w:hideMark/>
          </w:tcPr>
          <w:p w:rsidR="00816A15" w:rsidRPr="00221D59" w:rsidRDefault="00816A15" w:rsidP="00CF5C14">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Alıcı Şirket</w:t>
            </w:r>
            <w:r w:rsidR="00C344B6" w:rsidRPr="00221D59">
              <w:rPr>
                <w:rFonts w:eastAsia="Times New Roman" w:cs="Times New Roman"/>
                <w:b/>
                <w:bCs/>
                <w:szCs w:val="24"/>
                <w:lang w:eastAsia="tr-TR"/>
              </w:rPr>
              <w:t>:</w:t>
            </w:r>
          </w:p>
        </w:tc>
        <w:tc>
          <w:tcPr>
            <w:tcW w:w="5670" w:type="dxa"/>
            <w:shd w:val="clear" w:color="000000" w:fill="DDD9C4"/>
            <w:vAlign w:val="center"/>
            <w:hideMark/>
          </w:tcPr>
          <w:p w:rsidR="00816A15" w:rsidRPr="00221D59" w:rsidRDefault="00816A15" w:rsidP="00CF5C14">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İhraç edilen gazı satın alan şirket ismi yazılacaktır.</w:t>
            </w:r>
          </w:p>
        </w:tc>
      </w:tr>
      <w:tr w:rsidR="00017753" w:rsidRPr="00221D59" w:rsidTr="0050735B">
        <w:tc>
          <w:tcPr>
            <w:tcW w:w="2992" w:type="dxa"/>
            <w:shd w:val="clear" w:color="auto" w:fill="auto"/>
            <w:noWrap/>
            <w:vAlign w:val="center"/>
            <w:hideMark/>
          </w:tcPr>
          <w:p w:rsidR="00816A15" w:rsidRPr="00221D59" w:rsidRDefault="00816A15" w:rsidP="00CF5C14">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Ülke</w:t>
            </w:r>
            <w:r w:rsidR="00C344B6" w:rsidRPr="00221D59">
              <w:rPr>
                <w:rFonts w:eastAsia="Times New Roman" w:cs="Times New Roman"/>
                <w:b/>
                <w:bCs/>
                <w:szCs w:val="24"/>
                <w:lang w:eastAsia="tr-TR"/>
              </w:rPr>
              <w:t>:</w:t>
            </w:r>
          </w:p>
        </w:tc>
        <w:tc>
          <w:tcPr>
            <w:tcW w:w="5670" w:type="dxa"/>
            <w:shd w:val="clear" w:color="000000" w:fill="DDD9C4"/>
            <w:vAlign w:val="center"/>
            <w:hideMark/>
          </w:tcPr>
          <w:p w:rsidR="00816A15" w:rsidRPr="00221D59" w:rsidRDefault="00816A15" w:rsidP="00CF5C14">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İhracatın gerçekleştirildiği ülke ismi </w:t>
            </w:r>
            <w:r w:rsidR="00545820" w:rsidRPr="00221D59">
              <w:rPr>
                <w:rFonts w:eastAsia="Times New Roman" w:cs="Times New Roman"/>
                <w:szCs w:val="24"/>
                <w:lang w:eastAsia="tr-TR"/>
              </w:rPr>
              <w:t>seçilecektir.</w:t>
            </w:r>
          </w:p>
        </w:tc>
      </w:tr>
      <w:tr w:rsidR="00017753" w:rsidRPr="00221D59" w:rsidTr="0050735B">
        <w:tc>
          <w:tcPr>
            <w:tcW w:w="2992" w:type="dxa"/>
            <w:shd w:val="clear" w:color="auto" w:fill="auto"/>
            <w:noWrap/>
            <w:vAlign w:val="center"/>
            <w:hideMark/>
          </w:tcPr>
          <w:p w:rsidR="00816A15" w:rsidRPr="00221D59" w:rsidRDefault="0050735B" w:rsidP="00CF5C14">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 xml:space="preserve">Gazın </w:t>
            </w:r>
            <w:r w:rsidR="00816A15" w:rsidRPr="00221D59">
              <w:rPr>
                <w:rFonts w:eastAsia="Times New Roman" w:cs="Times New Roman"/>
                <w:b/>
                <w:bCs/>
                <w:szCs w:val="24"/>
                <w:lang w:eastAsia="tr-TR"/>
              </w:rPr>
              <w:t>Tür</w:t>
            </w:r>
            <w:r w:rsidRPr="00221D59">
              <w:rPr>
                <w:rFonts w:eastAsia="Times New Roman" w:cs="Times New Roman"/>
                <w:b/>
                <w:bCs/>
                <w:szCs w:val="24"/>
                <w:lang w:eastAsia="tr-TR"/>
              </w:rPr>
              <w:t>ü</w:t>
            </w:r>
            <w:r w:rsidR="00C344B6" w:rsidRPr="00221D59">
              <w:rPr>
                <w:rFonts w:eastAsia="Times New Roman" w:cs="Times New Roman"/>
                <w:b/>
                <w:bCs/>
                <w:szCs w:val="24"/>
                <w:lang w:eastAsia="tr-TR"/>
              </w:rPr>
              <w:t>:</w:t>
            </w:r>
          </w:p>
        </w:tc>
        <w:tc>
          <w:tcPr>
            <w:tcW w:w="5670" w:type="dxa"/>
            <w:shd w:val="clear" w:color="000000" w:fill="DDD9C4"/>
            <w:vAlign w:val="center"/>
            <w:hideMark/>
          </w:tcPr>
          <w:p w:rsidR="00816A15" w:rsidRPr="00221D59" w:rsidRDefault="00816A15" w:rsidP="0050735B">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İhraç edilen gazın türü (boru gazı/LNG</w:t>
            </w:r>
            <w:r w:rsidR="0050735B" w:rsidRPr="00221D59">
              <w:rPr>
                <w:rFonts w:eastAsia="Times New Roman" w:cs="Times New Roman"/>
                <w:szCs w:val="24"/>
                <w:lang w:eastAsia="tr-TR"/>
              </w:rPr>
              <w:t>/CNG</w:t>
            </w:r>
            <w:r w:rsidRPr="00221D59">
              <w:rPr>
                <w:rFonts w:eastAsia="Times New Roman" w:cs="Times New Roman"/>
                <w:szCs w:val="24"/>
                <w:lang w:eastAsia="tr-TR"/>
              </w:rPr>
              <w:t xml:space="preserve">) </w:t>
            </w:r>
            <w:r w:rsidR="0050735B" w:rsidRPr="00221D59">
              <w:rPr>
                <w:rFonts w:eastAsia="Times New Roman" w:cs="Times New Roman"/>
                <w:szCs w:val="24"/>
                <w:lang w:eastAsia="tr-TR"/>
              </w:rPr>
              <w:t>seçilecektir</w:t>
            </w:r>
            <w:r w:rsidRPr="00221D59">
              <w:rPr>
                <w:rFonts w:eastAsia="Times New Roman" w:cs="Times New Roman"/>
                <w:szCs w:val="24"/>
                <w:lang w:eastAsia="tr-TR"/>
              </w:rPr>
              <w:t>.</w:t>
            </w:r>
          </w:p>
        </w:tc>
      </w:tr>
      <w:tr w:rsidR="00017753" w:rsidRPr="00221D59" w:rsidTr="0050735B">
        <w:tc>
          <w:tcPr>
            <w:tcW w:w="2992" w:type="dxa"/>
            <w:shd w:val="clear" w:color="auto" w:fill="auto"/>
            <w:noWrap/>
            <w:vAlign w:val="center"/>
            <w:hideMark/>
          </w:tcPr>
          <w:p w:rsidR="00816A15" w:rsidRPr="00221D59" w:rsidRDefault="00816A15" w:rsidP="00CF5C14">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r w:rsidR="00C344B6" w:rsidRPr="00221D59">
              <w:rPr>
                <w:rFonts w:eastAsia="Times New Roman" w:cs="Times New Roman"/>
                <w:b/>
                <w:bCs/>
                <w:szCs w:val="24"/>
                <w:lang w:eastAsia="tr-TR"/>
              </w:rPr>
              <w:t>:</w:t>
            </w:r>
          </w:p>
        </w:tc>
        <w:tc>
          <w:tcPr>
            <w:tcW w:w="5670" w:type="dxa"/>
            <w:shd w:val="clear" w:color="000000" w:fill="DDD9C4"/>
            <w:vAlign w:val="center"/>
            <w:hideMark/>
          </w:tcPr>
          <w:p w:rsidR="00816A15" w:rsidRPr="00221D59" w:rsidRDefault="00816A15" w:rsidP="00CF5C14">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İhraç edilen gazın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aylık miktarı yazılacaktır.</w:t>
            </w:r>
          </w:p>
        </w:tc>
      </w:tr>
      <w:tr w:rsidR="00017753" w:rsidRPr="00221D59" w:rsidTr="0050735B">
        <w:tc>
          <w:tcPr>
            <w:tcW w:w="2992" w:type="dxa"/>
            <w:shd w:val="clear" w:color="auto" w:fill="auto"/>
            <w:noWrap/>
            <w:vAlign w:val="center"/>
          </w:tcPr>
          <w:p w:rsidR="0050735B" w:rsidRPr="00221D59" w:rsidRDefault="0050735B" w:rsidP="0050735B">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Satış Fiyatı</w:t>
            </w:r>
            <w:r w:rsidRPr="00221D59">
              <w:rPr>
                <w:rFonts w:eastAsia="Times New Roman" w:cs="Times New Roman"/>
                <w:b/>
                <w:bCs/>
                <w:szCs w:val="24"/>
                <w:lang w:eastAsia="tr-TR"/>
              </w:rPr>
              <w:br/>
              <w:t>(ABD Doları / 1000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670" w:type="dxa"/>
            <w:shd w:val="clear" w:color="000000" w:fill="DDD9C4"/>
            <w:vAlign w:val="center"/>
          </w:tcPr>
          <w:p w:rsidR="0050735B" w:rsidRPr="00221D59" w:rsidRDefault="0050735B" w:rsidP="0050735B">
            <w:pPr>
              <w:keepNext/>
              <w:keepLines/>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İhraç edilen gazın 1000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için ABD Doları cinsinden fiyatı yazılacaktır.</w:t>
            </w:r>
          </w:p>
        </w:tc>
      </w:tr>
      <w:tr w:rsidR="00017753" w:rsidRPr="00221D59" w:rsidTr="0050735B">
        <w:tc>
          <w:tcPr>
            <w:tcW w:w="2992" w:type="dxa"/>
            <w:shd w:val="clear" w:color="auto" w:fill="auto"/>
            <w:noWrap/>
            <w:vAlign w:val="center"/>
          </w:tcPr>
          <w:p w:rsidR="0050735B" w:rsidRPr="00221D59" w:rsidRDefault="0050735B" w:rsidP="0050735B">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Toplam Tutar</w:t>
            </w:r>
            <w:r w:rsidRPr="00221D59">
              <w:rPr>
                <w:rFonts w:eastAsia="Times New Roman" w:cs="Times New Roman"/>
                <w:b/>
                <w:bCs/>
                <w:szCs w:val="24"/>
                <w:lang w:eastAsia="tr-TR"/>
              </w:rPr>
              <w:br/>
              <w:t>(ABD Doları):</w:t>
            </w:r>
          </w:p>
        </w:tc>
        <w:tc>
          <w:tcPr>
            <w:tcW w:w="5670" w:type="dxa"/>
            <w:shd w:val="clear" w:color="000000" w:fill="DDD9C4"/>
            <w:vAlign w:val="center"/>
          </w:tcPr>
          <w:p w:rsidR="0050735B" w:rsidRPr="00221D59" w:rsidRDefault="0050735B" w:rsidP="0050735B">
            <w:pPr>
              <w:keepNext/>
              <w:keepLines/>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İhraç edilen gaz miktarının toplam tutarı ABD Doları cinsinden yazılacaktır. </w:t>
            </w:r>
          </w:p>
        </w:tc>
      </w:tr>
    </w:tbl>
    <w:p w:rsidR="00DA6333" w:rsidRPr="00221D59" w:rsidRDefault="00DA6333" w:rsidP="00CF5C14">
      <w:pPr>
        <w:spacing w:before="120"/>
        <w:ind w:firstLine="0"/>
        <w:rPr>
          <w:rFonts w:cs="Times New Roman"/>
          <w:szCs w:val="24"/>
        </w:rPr>
      </w:pPr>
    </w:p>
    <w:p w:rsidR="001611BF" w:rsidRPr="00221D59" w:rsidRDefault="001611BF" w:rsidP="001611BF">
      <w:pPr>
        <w:pStyle w:val="Balk2"/>
        <w:rPr>
          <w:rFonts w:cs="Times New Roman"/>
        </w:rPr>
      </w:pPr>
      <w:bookmarkStart w:id="10" w:name="_Toc410302235"/>
      <w:r w:rsidRPr="00221D59">
        <w:rPr>
          <w:rFonts w:cs="Times New Roman"/>
        </w:rPr>
        <w:t>DPF-03-ÖNGÖRÜ: İhraç Edilecek Gaz Miktarı (Öngörü)</w:t>
      </w:r>
      <w:bookmarkEnd w:id="10"/>
      <w:r w:rsidRPr="00221D59">
        <w:rPr>
          <w:rFonts w:cs="Times New Roman"/>
        </w:rPr>
        <w:tab/>
      </w:r>
      <w:r w:rsidRPr="00221D59">
        <w:rPr>
          <w:rFonts w:cs="Times New Roman"/>
        </w:rPr>
        <w:tab/>
      </w:r>
    </w:p>
    <w:tbl>
      <w:tblPr>
        <w:tblW w:w="866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2"/>
        <w:gridCol w:w="5670"/>
      </w:tblGrid>
      <w:tr w:rsidR="00017753" w:rsidRPr="00221D59" w:rsidTr="001611BF">
        <w:tc>
          <w:tcPr>
            <w:tcW w:w="2992" w:type="dxa"/>
            <w:shd w:val="clear" w:color="auto" w:fill="auto"/>
            <w:noWrap/>
            <w:vAlign w:val="center"/>
            <w:hideMark/>
          </w:tcPr>
          <w:p w:rsidR="001611BF" w:rsidRPr="00221D59" w:rsidRDefault="001611BF" w:rsidP="001611BF">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Alıcı Şirket:</w:t>
            </w:r>
          </w:p>
        </w:tc>
        <w:tc>
          <w:tcPr>
            <w:tcW w:w="5670" w:type="dxa"/>
            <w:shd w:val="clear" w:color="000000" w:fill="DDD9C4"/>
            <w:vAlign w:val="center"/>
            <w:hideMark/>
          </w:tcPr>
          <w:p w:rsidR="001611BF" w:rsidRPr="00221D59" w:rsidRDefault="001611BF" w:rsidP="001611BF">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İhraç edilecek gazı satın alan şirket ismi yazılacaktır.</w:t>
            </w:r>
          </w:p>
        </w:tc>
      </w:tr>
      <w:tr w:rsidR="00017753" w:rsidRPr="00221D59" w:rsidTr="001611BF">
        <w:tc>
          <w:tcPr>
            <w:tcW w:w="2992" w:type="dxa"/>
            <w:shd w:val="clear" w:color="auto" w:fill="auto"/>
            <w:noWrap/>
            <w:vAlign w:val="center"/>
            <w:hideMark/>
          </w:tcPr>
          <w:p w:rsidR="001611BF" w:rsidRPr="00221D59" w:rsidRDefault="001611BF" w:rsidP="001611BF">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Ülke:</w:t>
            </w:r>
          </w:p>
        </w:tc>
        <w:tc>
          <w:tcPr>
            <w:tcW w:w="5670" w:type="dxa"/>
            <w:shd w:val="clear" w:color="000000" w:fill="DDD9C4"/>
            <w:vAlign w:val="center"/>
            <w:hideMark/>
          </w:tcPr>
          <w:p w:rsidR="001611BF" w:rsidRPr="00221D59" w:rsidRDefault="001611BF" w:rsidP="001611BF">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İhracatın gerçekleştirileceği ülke ismi seçilecektir.</w:t>
            </w:r>
          </w:p>
        </w:tc>
      </w:tr>
      <w:tr w:rsidR="00017753" w:rsidRPr="00221D59" w:rsidTr="001611BF">
        <w:tc>
          <w:tcPr>
            <w:tcW w:w="2992" w:type="dxa"/>
            <w:shd w:val="clear" w:color="auto" w:fill="auto"/>
            <w:noWrap/>
            <w:vAlign w:val="center"/>
          </w:tcPr>
          <w:p w:rsidR="001611BF" w:rsidRPr="00221D59" w:rsidRDefault="001611BF" w:rsidP="001611BF">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Sözleşme Tarihi:</w:t>
            </w:r>
          </w:p>
        </w:tc>
        <w:tc>
          <w:tcPr>
            <w:tcW w:w="5670" w:type="dxa"/>
            <w:shd w:val="clear" w:color="000000" w:fill="DDD9C4"/>
            <w:vAlign w:val="center"/>
          </w:tcPr>
          <w:p w:rsidR="001611BF" w:rsidRPr="00221D59" w:rsidRDefault="001611BF" w:rsidP="001611BF">
            <w:pPr>
              <w:keepNext/>
              <w:keepLines/>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Sözleşmenin imzalanma tarihi belirtilecektir.</w:t>
            </w:r>
          </w:p>
        </w:tc>
      </w:tr>
      <w:tr w:rsidR="00017753" w:rsidRPr="00221D59" w:rsidTr="001611BF">
        <w:tc>
          <w:tcPr>
            <w:tcW w:w="2992" w:type="dxa"/>
            <w:shd w:val="clear" w:color="auto" w:fill="auto"/>
            <w:noWrap/>
            <w:vAlign w:val="center"/>
            <w:hideMark/>
          </w:tcPr>
          <w:p w:rsidR="001611BF" w:rsidRPr="00221D59" w:rsidRDefault="001611BF" w:rsidP="001611BF">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Gazın Türü:</w:t>
            </w:r>
          </w:p>
        </w:tc>
        <w:tc>
          <w:tcPr>
            <w:tcW w:w="5670" w:type="dxa"/>
            <w:shd w:val="clear" w:color="000000" w:fill="DDD9C4"/>
            <w:vAlign w:val="center"/>
            <w:hideMark/>
          </w:tcPr>
          <w:p w:rsidR="001611BF" w:rsidRPr="00221D59" w:rsidRDefault="001611BF" w:rsidP="001611BF">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İhraç edilecek gazın türü (boru gazı/LNG/CNG) seçilecektir.</w:t>
            </w:r>
          </w:p>
        </w:tc>
      </w:tr>
      <w:tr w:rsidR="00017753" w:rsidRPr="00221D59" w:rsidTr="001611BF">
        <w:tc>
          <w:tcPr>
            <w:tcW w:w="2992" w:type="dxa"/>
            <w:shd w:val="clear" w:color="auto" w:fill="auto"/>
            <w:noWrap/>
            <w:vAlign w:val="center"/>
            <w:hideMark/>
          </w:tcPr>
          <w:p w:rsidR="001611BF" w:rsidRPr="00221D59" w:rsidRDefault="001611BF" w:rsidP="001611BF">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670" w:type="dxa"/>
            <w:shd w:val="clear" w:color="000000" w:fill="DDD9C4"/>
            <w:vAlign w:val="center"/>
            <w:hideMark/>
          </w:tcPr>
          <w:p w:rsidR="001611BF" w:rsidRPr="00221D59" w:rsidRDefault="001611BF" w:rsidP="001611BF">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İhraç edilecek gazın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aylık miktarı yazılacaktır.</w:t>
            </w:r>
          </w:p>
        </w:tc>
      </w:tr>
      <w:tr w:rsidR="00017753" w:rsidRPr="00221D59" w:rsidTr="001611BF">
        <w:tc>
          <w:tcPr>
            <w:tcW w:w="2992" w:type="dxa"/>
            <w:shd w:val="clear" w:color="auto" w:fill="auto"/>
            <w:noWrap/>
            <w:vAlign w:val="center"/>
          </w:tcPr>
          <w:p w:rsidR="001611BF" w:rsidRPr="00221D59" w:rsidRDefault="001611BF" w:rsidP="001611BF">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Satış Fiyatı</w:t>
            </w:r>
          </w:p>
          <w:p w:rsidR="001611BF" w:rsidRPr="00221D59" w:rsidRDefault="001611BF" w:rsidP="001611BF">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ABD Doları / 1000 Sm3</w:t>
            </w:r>
            <w:proofErr w:type="gramStart"/>
            <w:r w:rsidRPr="00221D59">
              <w:rPr>
                <w:rFonts w:eastAsia="Times New Roman" w:cs="Times New Roman"/>
                <w:b/>
                <w:bCs/>
                <w:szCs w:val="24"/>
                <w:lang w:eastAsia="tr-TR"/>
              </w:rPr>
              <w:t>)</w:t>
            </w:r>
            <w:proofErr w:type="gramEnd"/>
            <w:r w:rsidRPr="00221D59">
              <w:rPr>
                <w:rFonts w:eastAsia="Times New Roman" w:cs="Times New Roman"/>
                <w:b/>
                <w:bCs/>
                <w:szCs w:val="24"/>
                <w:lang w:eastAsia="tr-TR"/>
              </w:rPr>
              <w:t>:</w:t>
            </w:r>
          </w:p>
        </w:tc>
        <w:tc>
          <w:tcPr>
            <w:tcW w:w="5670" w:type="dxa"/>
            <w:shd w:val="clear" w:color="000000" w:fill="DDD9C4"/>
            <w:vAlign w:val="center"/>
          </w:tcPr>
          <w:p w:rsidR="001611BF" w:rsidRPr="00221D59" w:rsidRDefault="001611BF" w:rsidP="001611BF">
            <w:pPr>
              <w:keepNext/>
              <w:keepLines/>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İhraç edilecek gazın 1000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için ABD Doları cinsinden fiyatı yazılacaktır.</w:t>
            </w:r>
          </w:p>
        </w:tc>
      </w:tr>
      <w:tr w:rsidR="00017753" w:rsidRPr="00221D59" w:rsidTr="001611BF">
        <w:tc>
          <w:tcPr>
            <w:tcW w:w="2992" w:type="dxa"/>
            <w:shd w:val="clear" w:color="auto" w:fill="auto"/>
            <w:noWrap/>
            <w:vAlign w:val="center"/>
          </w:tcPr>
          <w:p w:rsidR="001611BF" w:rsidRPr="00221D59" w:rsidRDefault="001611BF" w:rsidP="001611BF">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Toplam Tutar</w:t>
            </w:r>
            <w:r w:rsidRPr="00221D59">
              <w:rPr>
                <w:rFonts w:eastAsia="Times New Roman" w:cs="Times New Roman"/>
                <w:b/>
                <w:bCs/>
                <w:szCs w:val="24"/>
                <w:lang w:eastAsia="tr-TR"/>
              </w:rPr>
              <w:br/>
              <w:t>(ABD Doları):</w:t>
            </w:r>
          </w:p>
        </w:tc>
        <w:tc>
          <w:tcPr>
            <w:tcW w:w="5670" w:type="dxa"/>
            <w:shd w:val="clear" w:color="000000" w:fill="DDD9C4"/>
            <w:vAlign w:val="center"/>
          </w:tcPr>
          <w:p w:rsidR="001611BF" w:rsidRPr="00221D59" w:rsidRDefault="001611BF" w:rsidP="001611BF">
            <w:pPr>
              <w:keepNext/>
              <w:keepLines/>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İhraç edilecek gaz miktarının toplam tutarı ABD Doları cinsinden yazılacaktır. </w:t>
            </w:r>
          </w:p>
        </w:tc>
      </w:tr>
    </w:tbl>
    <w:p w:rsidR="001611BF" w:rsidRPr="00221D59" w:rsidRDefault="001611BF" w:rsidP="00CF5C14">
      <w:pPr>
        <w:spacing w:before="120"/>
        <w:ind w:firstLine="0"/>
        <w:rPr>
          <w:rFonts w:cs="Times New Roman"/>
          <w:szCs w:val="24"/>
        </w:rPr>
      </w:pPr>
    </w:p>
    <w:p w:rsidR="00B14189" w:rsidRPr="00221D59" w:rsidRDefault="00B14189" w:rsidP="00CF5C14">
      <w:pPr>
        <w:spacing w:before="120"/>
        <w:ind w:firstLine="0"/>
        <w:rPr>
          <w:rFonts w:cs="Times New Roman"/>
          <w:szCs w:val="24"/>
        </w:rPr>
      </w:pPr>
    </w:p>
    <w:p w:rsidR="00DA6333" w:rsidRPr="00221D59" w:rsidRDefault="00DA6333" w:rsidP="00C77075">
      <w:pPr>
        <w:pStyle w:val="Balk2"/>
        <w:spacing w:before="120"/>
        <w:rPr>
          <w:rFonts w:cs="Times New Roman"/>
        </w:rPr>
      </w:pPr>
      <w:bookmarkStart w:id="11" w:name="_Toc410302236"/>
      <w:r w:rsidRPr="00221D59">
        <w:rPr>
          <w:rFonts w:cs="Times New Roman"/>
        </w:rPr>
        <w:lastRenderedPageBreak/>
        <w:t>DPF-04:</w:t>
      </w:r>
      <w:r w:rsidR="00485557" w:rsidRPr="00221D59">
        <w:rPr>
          <w:rFonts w:cs="Times New Roman"/>
        </w:rPr>
        <w:t xml:space="preserve"> Üretim Şirketlerince Satışa Sunulan Gaz Miktarı</w:t>
      </w:r>
      <w:bookmarkEnd w:id="11"/>
    </w:p>
    <w:tbl>
      <w:tblPr>
        <w:tblW w:w="866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2"/>
        <w:gridCol w:w="5670"/>
      </w:tblGrid>
      <w:tr w:rsidR="00017753" w:rsidRPr="00221D59" w:rsidTr="00EA7E35">
        <w:trPr>
          <w:cantSplit/>
        </w:trPr>
        <w:tc>
          <w:tcPr>
            <w:tcW w:w="2992" w:type="dxa"/>
            <w:shd w:val="clear" w:color="auto" w:fill="auto"/>
            <w:vAlign w:val="center"/>
            <w:hideMark/>
          </w:tcPr>
          <w:p w:rsidR="00CD2FBB" w:rsidRPr="00221D59" w:rsidRDefault="00CD2FBB" w:rsidP="00C77075">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İli</w:t>
            </w:r>
            <w:r w:rsidR="00EA7E35" w:rsidRPr="00221D59">
              <w:rPr>
                <w:rFonts w:eastAsia="Times New Roman" w:cs="Times New Roman"/>
                <w:b/>
                <w:bCs/>
                <w:szCs w:val="24"/>
                <w:lang w:eastAsia="tr-TR"/>
              </w:rPr>
              <w:t xml:space="preserve"> ve İlçesi</w:t>
            </w:r>
            <w:r w:rsidR="00C344B6" w:rsidRPr="00221D59">
              <w:rPr>
                <w:rFonts w:eastAsia="Times New Roman" w:cs="Times New Roman"/>
                <w:b/>
                <w:bCs/>
                <w:szCs w:val="24"/>
                <w:lang w:eastAsia="tr-TR"/>
              </w:rPr>
              <w:t>:</w:t>
            </w:r>
          </w:p>
        </w:tc>
        <w:tc>
          <w:tcPr>
            <w:tcW w:w="5670" w:type="dxa"/>
            <w:shd w:val="clear" w:color="000000" w:fill="DDD9C4"/>
            <w:vAlign w:val="center"/>
            <w:hideMark/>
          </w:tcPr>
          <w:p w:rsidR="00CD2FBB" w:rsidRPr="00221D59" w:rsidRDefault="00CD2FBB" w:rsidP="00C77075">
            <w:pPr>
              <w:keepNext/>
              <w:keepLines/>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üretim sahasının bulunduğu il</w:t>
            </w:r>
            <w:r w:rsidR="00EA7E35" w:rsidRPr="00221D59">
              <w:rPr>
                <w:rFonts w:eastAsia="Times New Roman" w:cs="Times New Roman"/>
                <w:szCs w:val="24"/>
                <w:lang w:eastAsia="tr-TR"/>
              </w:rPr>
              <w:t xml:space="preserve"> ve ilçe</w:t>
            </w:r>
            <w:r w:rsidRPr="00221D59">
              <w:rPr>
                <w:rFonts w:eastAsia="Times New Roman" w:cs="Times New Roman"/>
                <w:szCs w:val="24"/>
                <w:lang w:eastAsia="tr-TR"/>
              </w:rPr>
              <w:t xml:space="preserve"> </w:t>
            </w:r>
            <w:r w:rsidR="00545820" w:rsidRPr="00221D59">
              <w:rPr>
                <w:rFonts w:eastAsia="Times New Roman" w:cs="Times New Roman"/>
                <w:szCs w:val="24"/>
                <w:lang w:eastAsia="tr-TR"/>
              </w:rPr>
              <w:t>seçilecektir.</w:t>
            </w:r>
          </w:p>
        </w:tc>
      </w:tr>
      <w:tr w:rsidR="00017753" w:rsidRPr="00221D59" w:rsidTr="00EA7E35">
        <w:trPr>
          <w:cantSplit/>
        </w:trPr>
        <w:tc>
          <w:tcPr>
            <w:tcW w:w="2992" w:type="dxa"/>
            <w:shd w:val="clear" w:color="auto" w:fill="auto"/>
            <w:vAlign w:val="center"/>
            <w:hideMark/>
          </w:tcPr>
          <w:p w:rsidR="00CD2FBB" w:rsidRPr="00221D59" w:rsidRDefault="00CD2FBB" w:rsidP="00C77075">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Satışa Sunulan 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r w:rsidR="00C344B6" w:rsidRPr="00221D59">
              <w:rPr>
                <w:rFonts w:eastAsia="Times New Roman" w:cs="Times New Roman"/>
                <w:b/>
                <w:bCs/>
                <w:szCs w:val="24"/>
                <w:lang w:eastAsia="tr-TR"/>
              </w:rPr>
              <w:t>:</w:t>
            </w:r>
          </w:p>
        </w:tc>
        <w:tc>
          <w:tcPr>
            <w:tcW w:w="5670" w:type="dxa"/>
            <w:shd w:val="clear" w:color="000000" w:fill="DDD9C4"/>
            <w:vAlign w:val="center"/>
            <w:hideMark/>
          </w:tcPr>
          <w:p w:rsidR="00CD2FBB" w:rsidRPr="00221D59" w:rsidRDefault="00CD2FBB" w:rsidP="00C77075">
            <w:pPr>
              <w:keepNext/>
              <w:keepLines/>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Üretildikten sonra gerekli ay</w:t>
            </w:r>
            <w:r w:rsidR="00EA7E35" w:rsidRPr="00221D59">
              <w:rPr>
                <w:rFonts w:eastAsia="Times New Roman" w:cs="Times New Roman"/>
                <w:szCs w:val="24"/>
                <w:lang w:eastAsia="tr-TR"/>
              </w:rPr>
              <w:t>rıştırmaları yapılmış pazarlanabilir</w:t>
            </w:r>
            <w:r w:rsidRPr="00221D59">
              <w:rPr>
                <w:rFonts w:eastAsia="Times New Roman" w:cs="Times New Roman"/>
                <w:szCs w:val="24"/>
                <w:lang w:eastAsia="tr-TR"/>
              </w:rPr>
              <w:t xml:space="preserve"> durumdaki gazın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aylık miktarı yazılacaktır.</w:t>
            </w:r>
          </w:p>
        </w:tc>
      </w:tr>
      <w:tr w:rsidR="00017753" w:rsidRPr="00221D59" w:rsidTr="00EA7E35">
        <w:trPr>
          <w:cantSplit/>
        </w:trPr>
        <w:tc>
          <w:tcPr>
            <w:tcW w:w="2992" w:type="dxa"/>
            <w:shd w:val="clear" w:color="auto" w:fill="auto"/>
            <w:vAlign w:val="center"/>
          </w:tcPr>
          <w:p w:rsidR="00EA7E35" w:rsidRPr="00221D59" w:rsidRDefault="00EA7E35" w:rsidP="00EA7E35">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 xml:space="preserve">ÖTV </w:t>
            </w:r>
            <w:proofErr w:type="gramStart"/>
            <w:r w:rsidRPr="00221D59">
              <w:rPr>
                <w:rFonts w:eastAsia="Times New Roman" w:cs="Times New Roman"/>
                <w:b/>
                <w:bCs/>
                <w:szCs w:val="24"/>
                <w:lang w:eastAsia="tr-TR"/>
              </w:rPr>
              <w:t>dahil</w:t>
            </w:r>
            <w:proofErr w:type="gramEnd"/>
            <w:r w:rsidRPr="00221D59">
              <w:rPr>
                <w:rFonts w:eastAsia="Times New Roman" w:cs="Times New Roman"/>
                <w:b/>
                <w:bCs/>
                <w:szCs w:val="24"/>
                <w:lang w:eastAsia="tr-TR"/>
              </w:rPr>
              <w:t xml:space="preserve"> KDV hariç Satış Fiyatı (TL /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r w:rsidR="0089298D" w:rsidRPr="00221D59">
              <w:rPr>
                <w:rFonts w:eastAsia="Times New Roman" w:cs="Times New Roman"/>
                <w:b/>
                <w:bCs/>
                <w:szCs w:val="24"/>
                <w:lang w:eastAsia="tr-TR"/>
              </w:rPr>
              <w:t>:</w:t>
            </w:r>
            <w:r w:rsidRPr="00221D59">
              <w:rPr>
                <w:rFonts w:eastAsia="Times New Roman" w:cs="Times New Roman"/>
                <w:b/>
                <w:bCs/>
                <w:szCs w:val="24"/>
                <w:lang w:eastAsia="tr-TR"/>
              </w:rPr>
              <w:t xml:space="preserve"> </w:t>
            </w:r>
          </w:p>
        </w:tc>
        <w:tc>
          <w:tcPr>
            <w:tcW w:w="5670" w:type="dxa"/>
            <w:shd w:val="clear" w:color="000000" w:fill="DDD9C4"/>
            <w:vAlign w:val="center"/>
          </w:tcPr>
          <w:p w:rsidR="00EA7E35" w:rsidRPr="00221D59" w:rsidRDefault="00EA7E35" w:rsidP="00C77075">
            <w:pPr>
              <w:keepNext/>
              <w:keepLines/>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Satışa sunulan gazın, satışa sunulduğu </w:t>
            </w:r>
            <w:r w:rsidRPr="00221D59">
              <w:rPr>
                <w:rFonts w:eastAsia="Times New Roman" w:cs="Times New Roman"/>
                <w:bCs/>
                <w:szCs w:val="24"/>
                <w:lang w:eastAsia="tr-TR"/>
              </w:rPr>
              <w:t xml:space="preserve">ÖTV </w:t>
            </w:r>
            <w:proofErr w:type="gramStart"/>
            <w:r w:rsidRPr="00221D59">
              <w:rPr>
                <w:rFonts w:eastAsia="Times New Roman" w:cs="Times New Roman"/>
                <w:bCs/>
                <w:szCs w:val="24"/>
                <w:lang w:eastAsia="tr-TR"/>
              </w:rPr>
              <w:t>dahil</w:t>
            </w:r>
            <w:proofErr w:type="gramEnd"/>
            <w:r w:rsidRPr="00221D59">
              <w:rPr>
                <w:rFonts w:eastAsia="Times New Roman" w:cs="Times New Roman"/>
                <w:bCs/>
                <w:szCs w:val="24"/>
                <w:lang w:eastAsia="tr-TR"/>
              </w:rPr>
              <w:t xml:space="preserve"> KDV hariç TL / Sm</w:t>
            </w:r>
            <w:r w:rsidRPr="00221D59">
              <w:rPr>
                <w:rFonts w:eastAsia="Times New Roman" w:cs="Times New Roman"/>
                <w:bCs/>
                <w:szCs w:val="24"/>
                <w:vertAlign w:val="superscript"/>
                <w:lang w:eastAsia="tr-TR"/>
              </w:rPr>
              <w:t>3</w:t>
            </w:r>
            <w:r w:rsidRPr="00221D59">
              <w:rPr>
                <w:rFonts w:eastAsia="Times New Roman" w:cs="Times New Roman"/>
                <w:bCs/>
                <w:szCs w:val="24"/>
                <w:lang w:eastAsia="tr-TR"/>
              </w:rPr>
              <w:t xml:space="preserve"> cinsinden birim fiyatı yazılacaktır. </w:t>
            </w:r>
          </w:p>
        </w:tc>
      </w:tr>
      <w:tr w:rsidR="00017753" w:rsidRPr="00221D59" w:rsidTr="00EA7E35">
        <w:trPr>
          <w:cantSplit/>
        </w:trPr>
        <w:tc>
          <w:tcPr>
            <w:tcW w:w="2992" w:type="dxa"/>
            <w:shd w:val="clear" w:color="auto" w:fill="auto"/>
            <w:vAlign w:val="center"/>
          </w:tcPr>
          <w:p w:rsidR="00EA7E35" w:rsidRPr="00221D59" w:rsidRDefault="0058573A" w:rsidP="00C77075">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Toplam Tutar (TL)</w:t>
            </w:r>
            <w:r w:rsidR="0089298D" w:rsidRPr="00221D59">
              <w:rPr>
                <w:rFonts w:eastAsia="Times New Roman" w:cs="Times New Roman"/>
                <w:b/>
                <w:bCs/>
                <w:szCs w:val="24"/>
                <w:lang w:eastAsia="tr-TR"/>
              </w:rPr>
              <w:t>:</w:t>
            </w:r>
          </w:p>
        </w:tc>
        <w:tc>
          <w:tcPr>
            <w:tcW w:w="5670" w:type="dxa"/>
            <w:shd w:val="clear" w:color="000000" w:fill="DDD9C4"/>
            <w:vAlign w:val="center"/>
          </w:tcPr>
          <w:p w:rsidR="00EA7E35" w:rsidRPr="00221D59" w:rsidRDefault="0058573A" w:rsidP="001A31AD">
            <w:pPr>
              <w:keepNext/>
              <w:keepLines/>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Satışa sunulan gaz miktarının toplam tutarı TL cinsinden yazılacaktır.</w:t>
            </w:r>
            <w:r w:rsidR="001A31AD" w:rsidRPr="00221D59">
              <w:rPr>
                <w:rFonts w:eastAsia="Times New Roman" w:cs="Times New Roman"/>
                <w:szCs w:val="24"/>
                <w:lang w:eastAsia="tr-TR"/>
              </w:rPr>
              <w:t xml:space="preserve"> Satış Fiyatı ile satılan gaz miktarının çarpımından oluşur.</w:t>
            </w:r>
          </w:p>
        </w:tc>
      </w:tr>
    </w:tbl>
    <w:p w:rsidR="00DA6333" w:rsidRPr="00221D59" w:rsidRDefault="00DA6333" w:rsidP="00CF5C14">
      <w:pPr>
        <w:spacing w:before="120"/>
        <w:ind w:firstLine="0"/>
        <w:rPr>
          <w:rFonts w:cs="Times New Roman"/>
          <w:szCs w:val="24"/>
        </w:rPr>
      </w:pPr>
    </w:p>
    <w:p w:rsidR="00DA6333" w:rsidRPr="00221D59" w:rsidRDefault="00DA6333" w:rsidP="00CF5C14">
      <w:pPr>
        <w:pStyle w:val="Balk2"/>
        <w:spacing w:before="120"/>
        <w:rPr>
          <w:rFonts w:cs="Times New Roman"/>
        </w:rPr>
      </w:pPr>
      <w:bookmarkStart w:id="12" w:name="_Toc410302237"/>
      <w:r w:rsidRPr="00221D59">
        <w:rPr>
          <w:rFonts w:cs="Times New Roman"/>
        </w:rPr>
        <w:t>DPF-06:</w:t>
      </w:r>
      <w:r w:rsidR="004C440A" w:rsidRPr="00221D59">
        <w:rPr>
          <w:rFonts w:cs="Times New Roman"/>
        </w:rPr>
        <w:t xml:space="preserve"> </w:t>
      </w:r>
      <w:r w:rsidR="00336F8D" w:rsidRPr="00221D59">
        <w:rPr>
          <w:rFonts w:cs="Times New Roman"/>
        </w:rPr>
        <w:t>Doğal Gaz</w:t>
      </w:r>
      <w:r w:rsidR="007A55D7" w:rsidRPr="00221D59">
        <w:rPr>
          <w:rFonts w:cs="Times New Roman"/>
        </w:rPr>
        <w:t xml:space="preserve"> Piyasasında Faaliyet Gösteren</w:t>
      </w:r>
      <w:r w:rsidR="00336F8D" w:rsidRPr="00221D59">
        <w:rPr>
          <w:rFonts w:cs="Times New Roman"/>
        </w:rPr>
        <w:t xml:space="preserve"> </w:t>
      </w:r>
      <w:r w:rsidR="00190944" w:rsidRPr="00221D59">
        <w:rPr>
          <w:rFonts w:cs="Times New Roman"/>
          <w:u w:val="single"/>
        </w:rPr>
        <w:t>Lisans Sahiplerine</w:t>
      </w:r>
      <w:r w:rsidR="00336F8D" w:rsidRPr="00221D59">
        <w:rPr>
          <w:rFonts w:cs="Times New Roman"/>
        </w:rPr>
        <w:t xml:space="preserve"> Satılan Gaz Miktarı</w:t>
      </w:r>
      <w:bookmarkEnd w:id="12"/>
    </w:p>
    <w:tbl>
      <w:tblPr>
        <w:tblW w:w="8662" w:type="dxa"/>
        <w:tblInd w:w="55" w:type="dxa"/>
        <w:tblCellMar>
          <w:left w:w="70" w:type="dxa"/>
          <w:right w:w="70" w:type="dxa"/>
        </w:tblCellMar>
        <w:tblLook w:val="04A0" w:firstRow="1" w:lastRow="0" w:firstColumn="1" w:lastColumn="0" w:noHBand="0" w:noVBand="1"/>
      </w:tblPr>
      <w:tblGrid>
        <w:gridCol w:w="2992"/>
        <w:gridCol w:w="5670"/>
      </w:tblGrid>
      <w:tr w:rsidR="00017753" w:rsidRPr="00221D59" w:rsidTr="00C77075">
        <w:tc>
          <w:tcPr>
            <w:tcW w:w="2992"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9A4825" w:rsidRPr="00221D59" w:rsidRDefault="009A4825" w:rsidP="00C77075">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Gazın Satıldığı Lisans Sahibi Şirketin Unvanı</w:t>
            </w:r>
            <w:r w:rsidR="00C344B6" w:rsidRPr="00221D59">
              <w:rPr>
                <w:rFonts w:eastAsia="Times New Roman" w:cs="Times New Roman"/>
                <w:b/>
                <w:bCs/>
                <w:szCs w:val="24"/>
                <w:lang w:eastAsia="tr-TR"/>
              </w:rPr>
              <w:t>:</w:t>
            </w:r>
          </w:p>
        </w:tc>
        <w:tc>
          <w:tcPr>
            <w:tcW w:w="5670" w:type="dxa"/>
            <w:tcBorders>
              <w:top w:val="single" w:sz="4" w:space="0" w:color="auto"/>
              <w:left w:val="single" w:sz="8" w:space="0" w:color="auto"/>
              <w:bottom w:val="single" w:sz="4" w:space="0" w:color="auto"/>
              <w:right w:val="single" w:sz="4" w:space="0" w:color="auto"/>
            </w:tcBorders>
            <w:shd w:val="clear" w:color="000000" w:fill="DDD9C4"/>
            <w:vAlign w:val="center"/>
            <w:hideMark/>
          </w:tcPr>
          <w:p w:rsidR="009A4825" w:rsidRPr="00221D59" w:rsidRDefault="009A4825" w:rsidP="00C77075">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Gaz satışının gerçekleştirildiği doğal gaz lisans sahibi şirketin ticaret unvanı yazılacaktır.</w:t>
            </w:r>
          </w:p>
        </w:tc>
      </w:tr>
      <w:tr w:rsidR="00017753" w:rsidRPr="00221D59" w:rsidTr="00BD2B58">
        <w:tc>
          <w:tcPr>
            <w:tcW w:w="2992"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9A4825" w:rsidRPr="00221D59" w:rsidRDefault="009A4825" w:rsidP="00C77075">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Lisans No</w:t>
            </w:r>
            <w:r w:rsidR="00C344B6" w:rsidRPr="00221D59">
              <w:rPr>
                <w:rFonts w:eastAsia="Times New Roman" w:cs="Times New Roman"/>
                <w:b/>
                <w:bCs/>
                <w:szCs w:val="24"/>
                <w:lang w:eastAsia="tr-TR"/>
              </w:rPr>
              <w:t>:</w:t>
            </w:r>
          </w:p>
        </w:tc>
        <w:tc>
          <w:tcPr>
            <w:tcW w:w="5670" w:type="dxa"/>
            <w:tcBorders>
              <w:top w:val="nil"/>
              <w:left w:val="nil"/>
              <w:bottom w:val="single" w:sz="4" w:space="0" w:color="auto"/>
              <w:right w:val="single" w:sz="4" w:space="0" w:color="auto"/>
            </w:tcBorders>
            <w:shd w:val="clear" w:color="000000" w:fill="DDD9C4"/>
            <w:vAlign w:val="center"/>
            <w:hideMark/>
          </w:tcPr>
          <w:p w:rsidR="009A4825" w:rsidRPr="00221D59" w:rsidRDefault="009A4825" w:rsidP="00C77075">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Gaz satışının gerçekleştirildiği doğal gaz lisans sahibi şirketin lisans numarası yazılacaktır. </w:t>
            </w:r>
          </w:p>
        </w:tc>
      </w:tr>
      <w:tr w:rsidR="00017753" w:rsidRPr="00221D59" w:rsidTr="00BD2B58">
        <w:tc>
          <w:tcPr>
            <w:tcW w:w="2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A4825" w:rsidRPr="00221D59" w:rsidRDefault="009A4825" w:rsidP="00C77075">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Tür</w:t>
            </w:r>
            <w:r w:rsidR="00C344B6" w:rsidRPr="00221D59">
              <w:rPr>
                <w:rFonts w:eastAsia="Times New Roman" w:cs="Times New Roman"/>
                <w:b/>
                <w:bCs/>
                <w:szCs w:val="24"/>
                <w:lang w:eastAsia="tr-TR"/>
              </w:rPr>
              <w:t>:</w:t>
            </w:r>
          </w:p>
        </w:tc>
        <w:tc>
          <w:tcPr>
            <w:tcW w:w="5670" w:type="dxa"/>
            <w:tcBorders>
              <w:top w:val="single" w:sz="4" w:space="0" w:color="auto"/>
              <w:left w:val="nil"/>
              <w:bottom w:val="single" w:sz="4" w:space="0" w:color="auto"/>
              <w:right w:val="single" w:sz="4" w:space="0" w:color="auto"/>
            </w:tcBorders>
            <w:shd w:val="clear" w:color="000000" w:fill="DDD9C4"/>
            <w:vAlign w:val="center"/>
            <w:hideMark/>
          </w:tcPr>
          <w:p w:rsidR="009A4825" w:rsidRPr="00221D59" w:rsidRDefault="009A4825" w:rsidP="007066CB">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Satışı</w:t>
            </w:r>
            <w:r w:rsidR="00545820" w:rsidRPr="00221D59">
              <w:rPr>
                <w:rFonts w:eastAsia="Times New Roman" w:cs="Times New Roman"/>
                <w:szCs w:val="24"/>
                <w:lang w:eastAsia="tr-TR"/>
              </w:rPr>
              <w:t xml:space="preserve"> yapılan gazın türü (LNG/CNG/B</w:t>
            </w:r>
            <w:r w:rsidRPr="00221D59">
              <w:rPr>
                <w:rFonts w:eastAsia="Times New Roman" w:cs="Times New Roman"/>
                <w:szCs w:val="24"/>
                <w:lang w:eastAsia="tr-TR"/>
              </w:rPr>
              <w:t xml:space="preserve">oru </w:t>
            </w:r>
            <w:r w:rsidR="00545820" w:rsidRPr="00221D59">
              <w:rPr>
                <w:rFonts w:eastAsia="Times New Roman" w:cs="Times New Roman"/>
                <w:szCs w:val="24"/>
                <w:lang w:eastAsia="tr-TR"/>
              </w:rPr>
              <w:t>G</w:t>
            </w:r>
            <w:r w:rsidRPr="00221D59">
              <w:rPr>
                <w:rFonts w:eastAsia="Times New Roman" w:cs="Times New Roman"/>
                <w:szCs w:val="24"/>
                <w:lang w:eastAsia="tr-TR"/>
              </w:rPr>
              <w:t xml:space="preserve">azı) </w:t>
            </w:r>
            <w:r w:rsidR="00545820" w:rsidRPr="00221D59">
              <w:rPr>
                <w:rFonts w:eastAsia="Times New Roman" w:cs="Times New Roman"/>
                <w:szCs w:val="24"/>
                <w:lang w:eastAsia="tr-TR"/>
              </w:rPr>
              <w:t>seçilecektir.</w:t>
            </w:r>
          </w:p>
        </w:tc>
      </w:tr>
      <w:tr w:rsidR="00017753" w:rsidRPr="00221D59" w:rsidTr="00C77075">
        <w:tc>
          <w:tcPr>
            <w:tcW w:w="2992" w:type="dxa"/>
            <w:tcBorders>
              <w:top w:val="single" w:sz="8" w:space="0" w:color="auto"/>
              <w:left w:val="single" w:sz="4" w:space="0" w:color="auto"/>
              <w:bottom w:val="single" w:sz="4" w:space="0" w:color="auto"/>
              <w:right w:val="single" w:sz="8" w:space="0" w:color="auto"/>
            </w:tcBorders>
            <w:shd w:val="clear" w:color="auto" w:fill="auto"/>
            <w:vAlign w:val="center"/>
          </w:tcPr>
          <w:p w:rsidR="0089298D" w:rsidRPr="00221D59" w:rsidRDefault="0089298D" w:rsidP="00C77075">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Satış Amacı:</w:t>
            </w:r>
          </w:p>
        </w:tc>
        <w:tc>
          <w:tcPr>
            <w:tcW w:w="5670" w:type="dxa"/>
            <w:tcBorders>
              <w:top w:val="nil"/>
              <w:left w:val="single" w:sz="4" w:space="0" w:color="auto"/>
              <w:bottom w:val="single" w:sz="4" w:space="0" w:color="auto"/>
              <w:right w:val="single" w:sz="8" w:space="0" w:color="auto"/>
            </w:tcBorders>
            <w:shd w:val="clear" w:color="000000" w:fill="DDD9C4"/>
            <w:vAlign w:val="center"/>
          </w:tcPr>
          <w:p w:rsidR="0089298D" w:rsidRPr="00221D59" w:rsidRDefault="00BD2B58" w:rsidP="00545820">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Gazın satıldığı Lisans sahibi Şirketin satış yapacağı kategoriye göre fiyat uygulamasının farklılık göstermesi halinde, satış yapılan şirkete uygulanan (abone / serbest tüketici) kategori </w:t>
            </w:r>
            <w:r w:rsidR="00545820" w:rsidRPr="00221D59">
              <w:rPr>
                <w:rFonts w:eastAsia="Times New Roman" w:cs="Times New Roman"/>
                <w:szCs w:val="24"/>
                <w:lang w:eastAsia="tr-TR"/>
              </w:rPr>
              <w:t>seçilecektir.</w:t>
            </w:r>
            <w:r w:rsidRPr="00221D59">
              <w:rPr>
                <w:rFonts w:eastAsia="Times New Roman" w:cs="Times New Roman"/>
                <w:szCs w:val="24"/>
                <w:lang w:eastAsia="tr-TR"/>
              </w:rPr>
              <w:t xml:space="preserve"> Aksi halde (-) seçilecektir.</w:t>
            </w:r>
          </w:p>
        </w:tc>
      </w:tr>
      <w:tr w:rsidR="00017753" w:rsidRPr="00221D59" w:rsidTr="00C77075">
        <w:tc>
          <w:tcPr>
            <w:tcW w:w="2992"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9A4825" w:rsidRPr="00221D59" w:rsidRDefault="009A4825" w:rsidP="00C77075">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r w:rsidR="00C344B6" w:rsidRPr="00221D59">
              <w:rPr>
                <w:rFonts w:eastAsia="Times New Roman" w:cs="Times New Roman"/>
                <w:b/>
                <w:bCs/>
                <w:szCs w:val="24"/>
                <w:lang w:eastAsia="tr-TR"/>
              </w:rPr>
              <w:t>:</w:t>
            </w:r>
          </w:p>
        </w:tc>
        <w:tc>
          <w:tcPr>
            <w:tcW w:w="5670" w:type="dxa"/>
            <w:tcBorders>
              <w:top w:val="nil"/>
              <w:left w:val="single" w:sz="4" w:space="0" w:color="auto"/>
              <w:bottom w:val="single" w:sz="4" w:space="0" w:color="auto"/>
              <w:right w:val="single" w:sz="8" w:space="0" w:color="auto"/>
            </w:tcBorders>
            <w:shd w:val="clear" w:color="000000" w:fill="DDD9C4"/>
            <w:vAlign w:val="center"/>
            <w:hideMark/>
          </w:tcPr>
          <w:p w:rsidR="009A4825" w:rsidRPr="00221D59" w:rsidRDefault="009A4825" w:rsidP="00C77075">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Satışı yapılan gazın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aylık miktarı yazılacaktır.</w:t>
            </w:r>
          </w:p>
        </w:tc>
      </w:tr>
      <w:tr w:rsidR="00017753" w:rsidRPr="00221D59" w:rsidTr="00BD2B58">
        <w:tc>
          <w:tcPr>
            <w:tcW w:w="2992"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BD2B58" w:rsidRPr="00221D59" w:rsidRDefault="00BD2B58" w:rsidP="00BD2B58">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 xml:space="preserve">ÖTV </w:t>
            </w:r>
            <w:proofErr w:type="gramStart"/>
            <w:r w:rsidRPr="00221D59">
              <w:rPr>
                <w:rFonts w:eastAsia="Times New Roman" w:cs="Times New Roman"/>
                <w:b/>
                <w:bCs/>
                <w:szCs w:val="24"/>
                <w:lang w:eastAsia="tr-TR"/>
              </w:rPr>
              <w:t>dahil</w:t>
            </w:r>
            <w:proofErr w:type="gramEnd"/>
            <w:r w:rsidRPr="00221D59">
              <w:rPr>
                <w:rFonts w:eastAsia="Times New Roman" w:cs="Times New Roman"/>
                <w:b/>
                <w:bCs/>
                <w:szCs w:val="24"/>
                <w:lang w:eastAsia="tr-TR"/>
              </w:rPr>
              <w:t xml:space="preserve"> KDV hariç Satış Fiyatı (TL / Sm3): </w:t>
            </w:r>
          </w:p>
        </w:tc>
        <w:tc>
          <w:tcPr>
            <w:tcW w:w="5670" w:type="dxa"/>
            <w:tcBorders>
              <w:top w:val="nil"/>
              <w:left w:val="single" w:sz="4" w:space="0" w:color="auto"/>
              <w:bottom w:val="single" w:sz="4" w:space="0" w:color="auto"/>
              <w:right w:val="single" w:sz="8" w:space="0" w:color="auto"/>
            </w:tcBorders>
            <w:shd w:val="clear" w:color="000000" w:fill="DDD9C4"/>
            <w:vAlign w:val="center"/>
            <w:hideMark/>
          </w:tcPr>
          <w:p w:rsidR="00BD2B58" w:rsidRPr="00221D59" w:rsidRDefault="00BD2B58" w:rsidP="00BD2B58">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Satışı yapılan gazın, satışa sunulduğu ÖTV </w:t>
            </w:r>
            <w:proofErr w:type="gramStart"/>
            <w:r w:rsidRPr="00221D59">
              <w:rPr>
                <w:rFonts w:eastAsia="Times New Roman" w:cs="Times New Roman"/>
                <w:szCs w:val="24"/>
                <w:lang w:eastAsia="tr-TR"/>
              </w:rPr>
              <w:t>dahil</w:t>
            </w:r>
            <w:proofErr w:type="gramEnd"/>
            <w:r w:rsidRPr="00221D59">
              <w:rPr>
                <w:rFonts w:eastAsia="Times New Roman" w:cs="Times New Roman"/>
                <w:szCs w:val="24"/>
                <w:lang w:eastAsia="tr-TR"/>
              </w:rPr>
              <w:t xml:space="preserve"> KDV hariç TL / Sm3 cinsinden birim fiyatı yazılacaktır. </w:t>
            </w:r>
          </w:p>
        </w:tc>
      </w:tr>
      <w:tr w:rsidR="00017753" w:rsidRPr="00221D59" w:rsidTr="00BD2B58">
        <w:tc>
          <w:tcPr>
            <w:tcW w:w="2992"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BD2B58" w:rsidRPr="00221D59" w:rsidRDefault="00BD2B58" w:rsidP="00BD2B58">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Toplam Tutar (TL):</w:t>
            </w:r>
          </w:p>
        </w:tc>
        <w:tc>
          <w:tcPr>
            <w:tcW w:w="5670" w:type="dxa"/>
            <w:tcBorders>
              <w:top w:val="nil"/>
              <w:left w:val="single" w:sz="4" w:space="0" w:color="auto"/>
              <w:bottom w:val="single" w:sz="4" w:space="0" w:color="auto"/>
              <w:right w:val="single" w:sz="8" w:space="0" w:color="auto"/>
            </w:tcBorders>
            <w:shd w:val="clear" w:color="000000" w:fill="DDD9C4"/>
            <w:vAlign w:val="center"/>
            <w:hideMark/>
          </w:tcPr>
          <w:p w:rsidR="00BD2B58" w:rsidRPr="00221D59" w:rsidRDefault="00BD2B58" w:rsidP="00BD2B58">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Satışı yapılan gaz miktarının toplam tutarı TL cinsinden yazılacaktır.</w:t>
            </w:r>
            <w:r w:rsidR="001A31AD" w:rsidRPr="00221D59">
              <w:rPr>
                <w:rFonts w:eastAsia="Times New Roman" w:cs="Times New Roman"/>
                <w:szCs w:val="24"/>
                <w:lang w:eastAsia="tr-TR"/>
              </w:rPr>
              <w:t xml:space="preserve"> Satış Fiyatı ile satılan gaz miktarının çarpımından oluşur.</w:t>
            </w:r>
          </w:p>
        </w:tc>
      </w:tr>
    </w:tbl>
    <w:p w:rsidR="00BD2B58" w:rsidRPr="00221D59" w:rsidRDefault="00BD2B58" w:rsidP="00623A40">
      <w:pPr>
        <w:spacing w:before="120"/>
        <w:ind w:firstLine="0"/>
        <w:rPr>
          <w:rFonts w:cs="Times New Roman"/>
          <w:szCs w:val="24"/>
        </w:rPr>
      </w:pPr>
    </w:p>
    <w:p w:rsidR="00E13EC7" w:rsidRPr="00221D59" w:rsidRDefault="00E13EC7" w:rsidP="00E13EC7">
      <w:pPr>
        <w:pStyle w:val="ListeParagraf"/>
        <w:numPr>
          <w:ilvl w:val="0"/>
          <w:numId w:val="15"/>
        </w:numPr>
        <w:spacing w:before="120"/>
        <w:rPr>
          <w:rFonts w:cs="Times New Roman"/>
          <w:szCs w:val="24"/>
        </w:rPr>
      </w:pPr>
      <w:r w:rsidRPr="00221D59">
        <w:rPr>
          <w:rFonts w:cs="Times New Roman"/>
          <w:szCs w:val="24"/>
        </w:rPr>
        <w:t>Gaz satışının, doğal gaz lisansına sahibine yapılması durumunda</w:t>
      </w:r>
      <w:r w:rsidR="00612B2A">
        <w:rPr>
          <w:rFonts w:cs="Times New Roman"/>
          <w:szCs w:val="24"/>
        </w:rPr>
        <w:t>(satış amacına bakılmaksızın)</w:t>
      </w:r>
      <w:r w:rsidRPr="00221D59">
        <w:rPr>
          <w:rFonts w:cs="Times New Roman"/>
          <w:szCs w:val="24"/>
        </w:rPr>
        <w:t xml:space="preserve"> doldurulması gereken bir formdur.</w:t>
      </w:r>
    </w:p>
    <w:p w:rsidR="00E13EC7" w:rsidRPr="00221D59" w:rsidRDefault="00E13EC7" w:rsidP="00E13EC7">
      <w:pPr>
        <w:pStyle w:val="ListeParagraf"/>
        <w:numPr>
          <w:ilvl w:val="0"/>
          <w:numId w:val="15"/>
        </w:numPr>
        <w:spacing w:before="120"/>
        <w:rPr>
          <w:rFonts w:cs="Times New Roman"/>
          <w:szCs w:val="24"/>
        </w:rPr>
      </w:pPr>
      <w:proofErr w:type="gramStart"/>
      <w:r w:rsidRPr="00221D59">
        <w:rPr>
          <w:rFonts w:cs="Times New Roman"/>
          <w:szCs w:val="24"/>
        </w:rPr>
        <w:t>İletim şebekesi üzerinden gaz taşıtan şirketler, diğer bir ifadeyle, ŞİD hükümleri çerçevesinde “Taşıtan” sıfatını haiz olan şirketler, DPF-06 Formunu doldururken, BOTAŞ İletim (Taşıyıcı)’e ilgili ay itibariyle gaz satmış olmaları halinde bunu da bu formda beyan edecekler ve Lisans No kısmına da BOTAŞ’ın iletim lisansı numarasını (DİL/148-17/021) yazacaklardır.</w:t>
      </w:r>
      <w:proofErr w:type="gramEnd"/>
    </w:p>
    <w:p w:rsidR="00E13EC7" w:rsidRPr="00221D59" w:rsidRDefault="00E13EC7" w:rsidP="00E13EC7">
      <w:pPr>
        <w:pStyle w:val="ListeParagraf"/>
        <w:numPr>
          <w:ilvl w:val="0"/>
          <w:numId w:val="15"/>
        </w:numPr>
        <w:spacing w:before="120"/>
        <w:rPr>
          <w:rFonts w:cs="Times New Roman"/>
        </w:rPr>
      </w:pPr>
      <w:proofErr w:type="spellStart"/>
      <w:r w:rsidRPr="00221D59">
        <w:rPr>
          <w:rFonts w:cs="Times New Roman"/>
          <w:szCs w:val="24"/>
        </w:rPr>
        <w:lastRenderedPageBreak/>
        <w:t>Şehiriçi</w:t>
      </w:r>
      <w:proofErr w:type="spellEnd"/>
      <w:r w:rsidRPr="00221D59">
        <w:rPr>
          <w:rFonts w:cs="Times New Roman"/>
          <w:szCs w:val="24"/>
        </w:rPr>
        <w:t xml:space="preserve"> dağıtım lisans sahiplerinin, </w:t>
      </w:r>
      <w:r w:rsidRPr="00221D59">
        <w:rPr>
          <w:rFonts w:cs="Times New Roman"/>
        </w:rPr>
        <w:t xml:space="preserve">sadece CNG şirketlerine gaz satışı bulunması halinde doldurulması gereken bir formdur. </w:t>
      </w:r>
    </w:p>
    <w:p w:rsidR="00300C59" w:rsidRPr="00221D59" w:rsidRDefault="00300C59" w:rsidP="00300C59">
      <w:pPr>
        <w:pStyle w:val="Balk2"/>
        <w:rPr>
          <w:rFonts w:cs="Times New Roman"/>
        </w:rPr>
      </w:pPr>
      <w:bookmarkStart w:id="13" w:name="_Toc410302238"/>
      <w:r w:rsidRPr="00221D59">
        <w:rPr>
          <w:rFonts w:cs="Times New Roman"/>
        </w:rPr>
        <w:t>DPF-06-ÖNGÖRÜ: Doğal Gaz Piyasasında Faaliyet Gösteren Lisans Sahiplerine Satılacak Gazın Satış Amacı ve Fiyatı  (Öngörü)</w:t>
      </w:r>
      <w:bookmarkEnd w:id="13"/>
    </w:p>
    <w:tbl>
      <w:tblPr>
        <w:tblW w:w="8662" w:type="dxa"/>
        <w:tblInd w:w="55" w:type="dxa"/>
        <w:tblCellMar>
          <w:left w:w="70" w:type="dxa"/>
          <w:right w:w="70" w:type="dxa"/>
        </w:tblCellMar>
        <w:tblLook w:val="04A0" w:firstRow="1" w:lastRow="0" w:firstColumn="1" w:lastColumn="0" w:noHBand="0" w:noVBand="1"/>
      </w:tblPr>
      <w:tblGrid>
        <w:gridCol w:w="2992"/>
        <w:gridCol w:w="5670"/>
      </w:tblGrid>
      <w:tr w:rsidR="00017753" w:rsidRPr="00221D59" w:rsidTr="00E14F81">
        <w:tc>
          <w:tcPr>
            <w:tcW w:w="2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0C59" w:rsidRPr="00221D59" w:rsidRDefault="00300C59"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Tür:</w:t>
            </w:r>
          </w:p>
        </w:tc>
        <w:tc>
          <w:tcPr>
            <w:tcW w:w="5670" w:type="dxa"/>
            <w:tcBorders>
              <w:top w:val="single" w:sz="4" w:space="0" w:color="auto"/>
              <w:left w:val="nil"/>
              <w:bottom w:val="single" w:sz="4" w:space="0" w:color="auto"/>
              <w:right w:val="single" w:sz="4" w:space="0" w:color="auto"/>
            </w:tcBorders>
            <w:shd w:val="clear" w:color="000000" w:fill="DDD9C4"/>
            <w:vAlign w:val="center"/>
            <w:hideMark/>
          </w:tcPr>
          <w:p w:rsidR="00300C59" w:rsidRPr="00221D59" w:rsidRDefault="00300C59"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Satışı yapılacak gazın türü (LNG/CNG/Boru Gazı) seçilecektir.</w:t>
            </w:r>
          </w:p>
        </w:tc>
      </w:tr>
      <w:tr w:rsidR="00017753" w:rsidRPr="00221D59" w:rsidTr="00E14F81">
        <w:tc>
          <w:tcPr>
            <w:tcW w:w="2992" w:type="dxa"/>
            <w:tcBorders>
              <w:top w:val="single" w:sz="8" w:space="0" w:color="auto"/>
              <w:left w:val="single" w:sz="4" w:space="0" w:color="auto"/>
              <w:bottom w:val="single" w:sz="4" w:space="0" w:color="auto"/>
              <w:right w:val="single" w:sz="8" w:space="0" w:color="auto"/>
            </w:tcBorders>
            <w:shd w:val="clear" w:color="auto" w:fill="auto"/>
            <w:vAlign w:val="center"/>
          </w:tcPr>
          <w:p w:rsidR="00300C59" w:rsidRPr="00221D59" w:rsidRDefault="00300C59"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Satış Amacı:</w:t>
            </w:r>
          </w:p>
        </w:tc>
        <w:tc>
          <w:tcPr>
            <w:tcW w:w="5670" w:type="dxa"/>
            <w:tcBorders>
              <w:top w:val="nil"/>
              <w:left w:val="single" w:sz="4" w:space="0" w:color="auto"/>
              <w:bottom w:val="single" w:sz="4" w:space="0" w:color="auto"/>
              <w:right w:val="single" w:sz="8" w:space="0" w:color="auto"/>
            </w:tcBorders>
            <w:shd w:val="clear" w:color="000000" w:fill="DDD9C4"/>
            <w:vAlign w:val="center"/>
          </w:tcPr>
          <w:p w:rsidR="00300C59" w:rsidRPr="00221D59" w:rsidRDefault="00300C59"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Gazın satılacağı Lisans sahibi Şirketin satış yapacağı kategoriye göre fiyat uygulamasının farklılık göstermesi halinde, satış yapılacak şirkete uygulanan (abone / serbest tüketici) kategori seçilecektir. Aksi halde (-) seçilecektir.</w:t>
            </w:r>
          </w:p>
        </w:tc>
      </w:tr>
      <w:tr w:rsidR="00017753" w:rsidRPr="00221D59" w:rsidTr="00E14F81">
        <w:tc>
          <w:tcPr>
            <w:tcW w:w="2992"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300C59" w:rsidRPr="00221D59" w:rsidRDefault="00300C59"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 xml:space="preserve">ÖTV </w:t>
            </w:r>
            <w:proofErr w:type="gramStart"/>
            <w:r w:rsidRPr="00221D59">
              <w:rPr>
                <w:rFonts w:eastAsia="Times New Roman" w:cs="Times New Roman"/>
                <w:b/>
                <w:bCs/>
                <w:szCs w:val="24"/>
                <w:lang w:eastAsia="tr-TR"/>
              </w:rPr>
              <w:t>dahil</w:t>
            </w:r>
            <w:proofErr w:type="gramEnd"/>
            <w:r w:rsidRPr="00221D59">
              <w:rPr>
                <w:rFonts w:eastAsia="Times New Roman" w:cs="Times New Roman"/>
                <w:b/>
                <w:bCs/>
                <w:szCs w:val="24"/>
                <w:lang w:eastAsia="tr-TR"/>
              </w:rPr>
              <w:t xml:space="preserve"> KDV hariç Satış Fiyatı (TL / Sm3): </w:t>
            </w:r>
          </w:p>
        </w:tc>
        <w:tc>
          <w:tcPr>
            <w:tcW w:w="5670" w:type="dxa"/>
            <w:tcBorders>
              <w:top w:val="nil"/>
              <w:left w:val="single" w:sz="4" w:space="0" w:color="auto"/>
              <w:bottom w:val="single" w:sz="4" w:space="0" w:color="auto"/>
              <w:right w:val="single" w:sz="8" w:space="0" w:color="auto"/>
            </w:tcBorders>
            <w:shd w:val="clear" w:color="000000" w:fill="DDD9C4"/>
            <w:vAlign w:val="center"/>
            <w:hideMark/>
          </w:tcPr>
          <w:p w:rsidR="00300C59" w:rsidRPr="00221D59" w:rsidRDefault="00300C59"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Satışı yapılacak gazın, satışa sunulduğu ÖTV </w:t>
            </w:r>
            <w:proofErr w:type="gramStart"/>
            <w:r w:rsidRPr="00221D59">
              <w:rPr>
                <w:rFonts w:eastAsia="Times New Roman" w:cs="Times New Roman"/>
                <w:szCs w:val="24"/>
                <w:lang w:eastAsia="tr-TR"/>
              </w:rPr>
              <w:t>dahil</w:t>
            </w:r>
            <w:proofErr w:type="gramEnd"/>
            <w:r w:rsidRPr="00221D59">
              <w:rPr>
                <w:rFonts w:eastAsia="Times New Roman" w:cs="Times New Roman"/>
                <w:szCs w:val="24"/>
                <w:lang w:eastAsia="tr-TR"/>
              </w:rPr>
              <w:t xml:space="preserve"> KDV hariç TL /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birim fiyatı yazılacaktır. </w:t>
            </w:r>
          </w:p>
        </w:tc>
      </w:tr>
    </w:tbl>
    <w:p w:rsidR="00623A40" w:rsidRPr="00221D59" w:rsidRDefault="00623A40" w:rsidP="00623A40">
      <w:pPr>
        <w:spacing w:before="120"/>
        <w:ind w:firstLine="0"/>
        <w:rPr>
          <w:rFonts w:cs="Times New Roman"/>
          <w:szCs w:val="24"/>
        </w:rPr>
      </w:pPr>
    </w:p>
    <w:p w:rsidR="00623A40" w:rsidRPr="00221D59" w:rsidRDefault="00623A40" w:rsidP="00DB03AB">
      <w:pPr>
        <w:spacing w:before="120"/>
        <w:ind w:left="0" w:firstLine="0"/>
        <w:rPr>
          <w:rFonts w:cs="Times New Roman"/>
          <w:szCs w:val="24"/>
        </w:rPr>
      </w:pPr>
    </w:p>
    <w:p w:rsidR="00DA6333" w:rsidRPr="00221D59" w:rsidRDefault="00DA6333" w:rsidP="00CF5C14">
      <w:pPr>
        <w:pStyle w:val="Balk2"/>
        <w:spacing w:before="120"/>
        <w:rPr>
          <w:rFonts w:cs="Times New Roman"/>
        </w:rPr>
      </w:pPr>
      <w:bookmarkStart w:id="14" w:name="_Toc410302239"/>
      <w:r w:rsidRPr="00221D59">
        <w:rPr>
          <w:rFonts w:cs="Times New Roman"/>
        </w:rPr>
        <w:t>DPF-07:</w:t>
      </w:r>
      <w:r w:rsidR="00EF1C1B" w:rsidRPr="00221D59">
        <w:rPr>
          <w:rFonts w:cs="Times New Roman"/>
        </w:rPr>
        <w:t xml:space="preserve"> </w:t>
      </w:r>
      <w:r w:rsidR="00C94ADD" w:rsidRPr="00221D59">
        <w:rPr>
          <w:rFonts w:cs="Times New Roman"/>
        </w:rPr>
        <w:t>Müşterilere Satılan Gaz Miktarı</w:t>
      </w:r>
      <w:bookmarkEnd w:id="14"/>
    </w:p>
    <w:p w:rsidR="00BC69BD" w:rsidRPr="00221D59" w:rsidRDefault="00BC69BD" w:rsidP="00C21F8E">
      <w:pPr>
        <w:rPr>
          <w:rFonts w:cs="Times New Roman"/>
          <w:u w:val="single"/>
        </w:rPr>
      </w:pPr>
    </w:p>
    <w:tbl>
      <w:tblPr>
        <w:tblW w:w="8662" w:type="dxa"/>
        <w:tblInd w:w="55" w:type="dxa"/>
        <w:tblCellMar>
          <w:left w:w="70" w:type="dxa"/>
          <w:right w:w="70" w:type="dxa"/>
        </w:tblCellMar>
        <w:tblLook w:val="04A0" w:firstRow="1" w:lastRow="0" w:firstColumn="1" w:lastColumn="0" w:noHBand="0" w:noVBand="1"/>
      </w:tblPr>
      <w:tblGrid>
        <w:gridCol w:w="2992"/>
        <w:gridCol w:w="5670"/>
      </w:tblGrid>
      <w:tr w:rsidR="00017753" w:rsidRPr="00221D59" w:rsidTr="00C77075">
        <w:tc>
          <w:tcPr>
            <w:tcW w:w="2992"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4D1089" w:rsidRPr="00221D59" w:rsidRDefault="004D1089" w:rsidP="00C77075">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Müşteri Adı</w:t>
            </w:r>
            <w:r w:rsidR="00C344B6" w:rsidRPr="00221D59">
              <w:rPr>
                <w:rFonts w:eastAsia="Times New Roman" w:cs="Times New Roman"/>
                <w:b/>
                <w:bCs/>
                <w:szCs w:val="24"/>
                <w:lang w:eastAsia="tr-TR"/>
              </w:rPr>
              <w:t>:</w:t>
            </w:r>
          </w:p>
        </w:tc>
        <w:tc>
          <w:tcPr>
            <w:tcW w:w="5670" w:type="dxa"/>
            <w:tcBorders>
              <w:top w:val="single" w:sz="4" w:space="0" w:color="auto"/>
              <w:left w:val="single" w:sz="8" w:space="0" w:color="auto"/>
              <w:bottom w:val="single" w:sz="4" w:space="0" w:color="auto"/>
              <w:right w:val="single" w:sz="4" w:space="0" w:color="auto"/>
            </w:tcBorders>
            <w:shd w:val="clear" w:color="000000" w:fill="DDD9C4"/>
            <w:vAlign w:val="center"/>
            <w:hideMark/>
          </w:tcPr>
          <w:p w:rsidR="004D1089" w:rsidRPr="00221D59" w:rsidRDefault="004D1089" w:rsidP="00C77075">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Gaz satışının gerçekleştirildiği müşterilerin isimleri yazılacaktır.</w:t>
            </w:r>
          </w:p>
        </w:tc>
      </w:tr>
      <w:tr w:rsidR="00017753" w:rsidRPr="00221D59" w:rsidTr="00C77075">
        <w:tc>
          <w:tcPr>
            <w:tcW w:w="2992"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4D1089" w:rsidRPr="00221D59" w:rsidRDefault="004D1089" w:rsidP="00C77075">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Vergi No</w:t>
            </w:r>
            <w:r w:rsidR="00C344B6" w:rsidRPr="00221D59">
              <w:rPr>
                <w:rFonts w:eastAsia="Times New Roman" w:cs="Times New Roman"/>
                <w:b/>
                <w:bCs/>
                <w:szCs w:val="24"/>
                <w:lang w:eastAsia="tr-TR"/>
              </w:rPr>
              <w:t>:</w:t>
            </w:r>
          </w:p>
        </w:tc>
        <w:tc>
          <w:tcPr>
            <w:tcW w:w="5670" w:type="dxa"/>
            <w:tcBorders>
              <w:top w:val="nil"/>
              <w:left w:val="nil"/>
              <w:bottom w:val="single" w:sz="4" w:space="0" w:color="auto"/>
              <w:right w:val="single" w:sz="4" w:space="0" w:color="auto"/>
            </w:tcBorders>
            <w:shd w:val="clear" w:color="000000" w:fill="DDD9C4"/>
            <w:vAlign w:val="center"/>
            <w:hideMark/>
          </w:tcPr>
          <w:p w:rsidR="004D1089" w:rsidRPr="00221D59" w:rsidRDefault="004D1089" w:rsidP="00C77075">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Gaz satışının gerçekleştirildiği müşterilerin vergi numarası yazılacaktır.</w:t>
            </w:r>
          </w:p>
        </w:tc>
      </w:tr>
      <w:tr w:rsidR="00017753" w:rsidRPr="00221D59" w:rsidTr="00C77075">
        <w:tc>
          <w:tcPr>
            <w:tcW w:w="2992"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4D1089" w:rsidRPr="00221D59" w:rsidRDefault="004D1089" w:rsidP="00C77075">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Müşteri Sektörü</w:t>
            </w:r>
            <w:r w:rsidR="00C344B6" w:rsidRPr="00221D59">
              <w:rPr>
                <w:rFonts w:eastAsia="Times New Roman" w:cs="Times New Roman"/>
                <w:b/>
                <w:bCs/>
                <w:szCs w:val="24"/>
                <w:lang w:eastAsia="tr-TR"/>
              </w:rPr>
              <w:t>:</w:t>
            </w:r>
          </w:p>
        </w:tc>
        <w:tc>
          <w:tcPr>
            <w:tcW w:w="5670" w:type="dxa"/>
            <w:tcBorders>
              <w:top w:val="nil"/>
              <w:left w:val="nil"/>
              <w:bottom w:val="single" w:sz="4" w:space="0" w:color="auto"/>
              <w:right w:val="single" w:sz="4" w:space="0" w:color="auto"/>
            </w:tcBorders>
            <w:shd w:val="clear" w:color="000000" w:fill="DDD9C4"/>
            <w:vAlign w:val="center"/>
            <w:hideMark/>
          </w:tcPr>
          <w:p w:rsidR="004D1089" w:rsidRPr="00221D59" w:rsidRDefault="004D1089" w:rsidP="00545820">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Gaz satışının gerçekleştirildiği müşterinin sektörü </w:t>
            </w:r>
            <w:r w:rsidR="00545820" w:rsidRPr="00221D59">
              <w:rPr>
                <w:rFonts w:eastAsia="Times New Roman" w:cs="Times New Roman"/>
                <w:szCs w:val="24"/>
                <w:lang w:eastAsia="tr-TR"/>
              </w:rPr>
              <w:t>seçilecektir.</w:t>
            </w:r>
          </w:p>
        </w:tc>
      </w:tr>
      <w:tr w:rsidR="00017753" w:rsidRPr="00221D59" w:rsidTr="00C77075">
        <w:tc>
          <w:tcPr>
            <w:tcW w:w="2992"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4D1089" w:rsidRPr="00221D59" w:rsidRDefault="004D1089" w:rsidP="00C77075">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Tür</w:t>
            </w:r>
            <w:r w:rsidR="00C344B6" w:rsidRPr="00221D59">
              <w:rPr>
                <w:rFonts w:eastAsia="Times New Roman" w:cs="Times New Roman"/>
                <w:b/>
                <w:bCs/>
                <w:szCs w:val="24"/>
                <w:lang w:eastAsia="tr-TR"/>
              </w:rPr>
              <w:t>:</w:t>
            </w:r>
          </w:p>
        </w:tc>
        <w:tc>
          <w:tcPr>
            <w:tcW w:w="5670" w:type="dxa"/>
            <w:tcBorders>
              <w:top w:val="nil"/>
              <w:left w:val="nil"/>
              <w:bottom w:val="single" w:sz="4" w:space="0" w:color="auto"/>
              <w:right w:val="single" w:sz="4" w:space="0" w:color="auto"/>
            </w:tcBorders>
            <w:shd w:val="clear" w:color="000000" w:fill="DDD9C4"/>
            <w:vAlign w:val="center"/>
            <w:hideMark/>
          </w:tcPr>
          <w:p w:rsidR="004D1089" w:rsidRPr="00221D59" w:rsidRDefault="004D1089" w:rsidP="00545820">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Satışı yapılan gazın türü (</w:t>
            </w:r>
            <w:r w:rsidR="00545820" w:rsidRPr="00221D59">
              <w:rPr>
                <w:rFonts w:eastAsia="Times New Roman" w:cs="Times New Roman"/>
                <w:szCs w:val="24"/>
                <w:lang w:eastAsia="tr-TR"/>
              </w:rPr>
              <w:t>Boru Gazı/LNG/</w:t>
            </w:r>
            <w:r w:rsidRPr="00221D59">
              <w:rPr>
                <w:rFonts w:eastAsia="Times New Roman" w:cs="Times New Roman"/>
                <w:szCs w:val="24"/>
                <w:lang w:eastAsia="tr-TR"/>
              </w:rPr>
              <w:t>CNG/</w:t>
            </w:r>
            <w:r w:rsidR="00545820" w:rsidRPr="00221D59">
              <w:rPr>
                <w:rFonts w:eastAsia="Times New Roman" w:cs="Times New Roman"/>
                <w:szCs w:val="24"/>
                <w:lang w:eastAsia="tr-TR"/>
              </w:rPr>
              <w:t>CNG-</w:t>
            </w:r>
            <w:proofErr w:type="spellStart"/>
            <w:r w:rsidR="00545820" w:rsidRPr="00221D59">
              <w:rPr>
                <w:rFonts w:eastAsia="Times New Roman" w:cs="Times New Roman"/>
                <w:szCs w:val="24"/>
                <w:lang w:eastAsia="tr-TR"/>
              </w:rPr>
              <w:t>Otogaz</w:t>
            </w:r>
            <w:proofErr w:type="spellEnd"/>
            <w:r w:rsidRPr="00221D59">
              <w:rPr>
                <w:rFonts w:eastAsia="Times New Roman" w:cs="Times New Roman"/>
                <w:szCs w:val="24"/>
                <w:lang w:eastAsia="tr-TR"/>
              </w:rPr>
              <w:t xml:space="preserve">) </w:t>
            </w:r>
            <w:r w:rsidR="00545820" w:rsidRPr="00221D59">
              <w:rPr>
                <w:rFonts w:eastAsia="Times New Roman" w:cs="Times New Roman"/>
                <w:szCs w:val="24"/>
                <w:lang w:eastAsia="tr-TR"/>
              </w:rPr>
              <w:t>seçilecektir.</w:t>
            </w:r>
          </w:p>
        </w:tc>
      </w:tr>
      <w:tr w:rsidR="00017753" w:rsidRPr="00221D59" w:rsidTr="00C77075">
        <w:tc>
          <w:tcPr>
            <w:tcW w:w="2992" w:type="dxa"/>
            <w:tcBorders>
              <w:top w:val="single" w:sz="8" w:space="0" w:color="auto"/>
              <w:left w:val="single" w:sz="4" w:space="0" w:color="auto"/>
              <w:bottom w:val="single" w:sz="4" w:space="0" w:color="auto"/>
              <w:right w:val="single" w:sz="8" w:space="0" w:color="auto"/>
            </w:tcBorders>
            <w:shd w:val="clear" w:color="auto" w:fill="auto"/>
            <w:vAlign w:val="center"/>
          </w:tcPr>
          <w:p w:rsidR="00545820" w:rsidRPr="00221D59" w:rsidRDefault="00545820" w:rsidP="00C77075">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İletim Türü:</w:t>
            </w:r>
          </w:p>
        </w:tc>
        <w:tc>
          <w:tcPr>
            <w:tcW w:w="5670" w:type="dxa"/>
            <w:tcBorders>
              <w:top w:val="nil"/>
              <w:left w:val="single" w:sz="4" w:space="0" w:color="auto"/>
              <w:bottom w:val="single" w:sz="4" w:space="0" w:color="auto"/>
              <w:right w:val="single" w:sz="8" w:space="0" w:color="auto"/>
            </w:tcBorders>
            <w:shd w:val="clear" w:color="000000" w:fill="DDD9C4"/>
            <w:vAlign w:val="center"/>
          </w:tcPr>
          <w:p w:rsidR="00545820" w:rsidRPr="00221D59" w:rsidRDefault="00545820" w:rsidP="00545820">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Satışı yapılan gazın, müşteriye iletilme türü seçilecektir.</w:t>
            </w:r>
          </w:p>
        </w:tc>
      </w:tr>
      <w:tr w:rsidR="00017753" w:rsidRPr="00221D59" w:rsidTr="00C77075">
        <w:tc>
          <w:tcPr>
            <w:tcW w:w="2992" w:type="dxa"/>
            <w:tcBorders>
              <w:top w:val="single" w:sz="8" w:space="0" w:color="auto"/>
              <w:left w:val="single" w:sz="4" w:space="0" w:color="auto"/>
              <w:bottom w:val="single" w:sz="4" w:space="0" w:color="auto"/>
              <w:right w:val="single" w:sz="8" w:space="0" w:color="auto"/>
            </w:tcBorders>
            <w:shd w:val="clear" w:color="auto" w:fill="auto"/>
            <w:vAlign w:val="center"/>
          </w:tcPr>
          <w:p w:rsidR="00545820" w:rsidRPr="00221D59" w:rsidRDefault="007066CB" w:rsidP="00C77075">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 xml:space="preserve">Gazın Müşteriye Teslim Edildiği İl ve İlçe </w:t>
            </w:r>
          </w:p>
        </w:tc>
        <w:tc>
          <w:tcPr>
            <w:tcW w:w="5670" w:type="dxa"/>
            <w:tcBorders>
              <w:top w:val="nil"/>
              <w:left w:val="single" w:sz="4" w:space="0" w:color="auto"/>
              <w:bottom w:val="single" w:sz="4" w:space="0" w:color="auto"/>
              <w:right w:val="single" w:sz="8" w:space="0" w:color="auto"/>
            </w:tcBorders>
            <w:shd w:val="clear" w:color="000000" w:fill="DDD9C4"/>
            <w:vAlign w:val="center"/>
          </w:tcPr>
          <w:p w:rsidR="00545820" w:rsidRPr="00221D59" w:rsidRDefault="007066CB" w:rsidP="00C77075">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Satışı yapılan gazın,</w:t>
            </w:r>
            <w:r w:rsidRPr="00221D59">
              <w:rPr>
                <w:rFonts w:eastAsia="Times New Roman" w:cs="Times New Roman"/>
                <w:b/>
                <w:bCs/>
                <w:szCs w:val="24"/>
                <w:lang w:eastAsia="tr-TR"/>
              </w:rPr>
              <w:t xml:space="preserve"> </w:t>
            </w:r>
            <w:r w:rsidRPr="00221D59">
              <w:rPr>
                <w:rFonts w:eastAsia="Times New Roman" w:cs="Times New Roman"/>
                <w:bCs/>
                <w:szCs w:val="24"/>
                <w:lang w:eastAsia="tr-TR"/>
              </w:rPr>
              <w:t>müşteriye teslim edildiği il ve ilçe seçilecektir. Müşterinin teslim adresi olarak değerlendirilmektedir.</w:t>
            </w:r>
          </w:p>
        </w:tc>
      </w:tr>
      <w:tr w:rsidR="00017753" w:rsidRPr="00221D59" w:rsidTr="00C77075">
        <w:tc>
          <w:tcPr>
            <w:tcW w:w="2992"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4D1089" w:rsidRPr="00221D59" w:rsidRDefault="004D1089" w:rsidP="00C77075">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r w:rsidR="00C344B6" w:rsidRPr="00221D59">
              <w:rPr>
                <w:rFonts w:eastAsia="Times New Roman" w:cs="Times New Roman"/>
                <w:b/>
                <w:bCs/>
                <w:szCs w:val="24"/>
                <w:lang w:eastAsia="tr-TR"/>
              </w:rPr>
              <w:t>:</w:t>
            </w:r>
          </w:p>
        </w:tc>
        <w:tc>
          <w:tcPr>
            <w:tcW w:w="5670" w:type="dxa"/>
            <w:tcBorders>
              <w:top w:val="nil"/>
              <w:left w:val="single" w:sz="4" w:space="0" w:color="auto"/>
              <w:bottom w:val="single" w:sz="4" w:space="0" w:color="auto"/>
              <w:right w:val="single" w:sz="8" w:space="0" w:color="auto"/>
            </w:tcBorders>
            <w:shd w:val="clear" w:color="000000" w:fill="DDD9C4"/>
            <w:vAlign w:val="center"/>
            <w:hideMark/>
          </w:tcPr>
          <w:p w:rsidR="004D1089" w:rsidRPr="00221D59" w:rsidRDefault="004D1089" w:rsidP="00C77075">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Satışı yapılan gazın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aylık miktarı yazılacaktır.</w:t>
            </w:r>
          </w:p>
        </w:tc>
      </w:tr>
      <w:tr w:rsidR="00017753" w:rsidRPr="00221D59" w:rsidTr="00545820">
        <w:tc>
          <w:tcPr>
            <w:tcW w:w="2992"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545820" w:rsidRPr="00221D59" w:rsidRDefault="00545820" w:rsidP="001F2ABB">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 xml:space="preserve">ÖTV </w:t>
            </w:r>
            <w:proofErr w:type="gramStart"/>
            <w:r w:rsidRPr="00221D59">
              <w:rPr>
                <w:rFonts w:eastAsia="Times New Roman" w:cs="Times New Roman"/>
                <w:b/>
                <w:bCs/>
                <w:szCs w:val="24"/>
                <w:lang w:eastAsia="tr-TR"/>
              </w:rPr>
              <w:t>dahil</w:t>
            </w:r>
            <w:proofErr w:type="gramEnd"/>
            <w:r w:rsidRPr="00221D59">
              <w:rPr>
                <w:rFonts w:eastAsia="Times New Roman" w:cs="Times New Roman"/>
                <w:b/>
                <w:bCs/>
                <w:szCs w:val="24"/>
                <w:lang w:eastAsia="tr-TR"/>
              </w:rPr>
              <w:t xml:space="preserve"> KDV hariç Satış Fiyatı </w:t>
            </w:r>
            <w:r w:rsidR="007066CB" w:rsidRPr="00221D59">
              <w:rPr>
                <w:rFonts w:eastAsia="Times New Roman" w:cs="Times New Roman"/>
                <w:b/>
                <w:bCs/>
                <w:szCs w:val="24"/>
                <w:lang w:eastAsia="tr-TR"/>
              </w:rPr>
              <w:t>(varsa, İletim-Dağıtım-SKB dahil)</w:t>
            </w:r>
            <w:r w:rsidRPr="00221D59">
              <w:rPr>
                <w:rFonts w:eastAsia="Times New Roman" w:cs="Times New Roman"/>
                <w:b/>
                <w:bCs/>
                <w:szCs w:val="24"/>
                <w:lang w:eastAsia="tr-TR"/>
              </w:rPr>
              <w:t xml:space="preserve">(TL / Sm3): </w:t>
            </w:r>
          </w:p>
        </w:tc>
        <w:tc>
          <w:tcPr>
            <w:tcW w:w="5670" w:type="dxa"/>
            <w:tcBorders>
              <w:top w:val="nil"/>
              <w:left w:val="single" w:sz="4" w:space="0" w:color="auto"/>
              <w:bottom w:val="single" w:sz="4" w:space="0" w:color="auto"/>
              <w:right w:val="single" w:sz="8" w:space="0" w:color="auto"/>
            </w:tcBorders>
            <w:shd w:val="clear" w:color="000000" w:fill="DDD9C4"/>
            <w:vAlign w:val="center"/>
            <w:hideMark/>
          </w:tcPr>
          <w:p w:rsidR="00545820" w:rsidRPr="00221D59" w:rsidRDefault="00545820" w:rsidP="001F2ABB">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Satışı yapılan gazın, satışa sunulduğu ÖTV </w:t>
            </w:r>
            <w:proofErr w:type="gramStart"/>
            <w:r w:rsidRPr="00221D59">
              <w:rPr>
                <w:rFonts w:eastAsia="Times New Roman" w:cs="Times New Roman"/>
                <w:szCs w:val="24"/>
                <w:lang w:eastAsia="tr-TR"/>
              </w:rPr>
              <w:t>dahil</w:t>
            </w:r>
            <w:proofErr w:type="gramEnd"/>
            <w:r w:rsidRPr="00221D59">
              <w:rPr>
                <w:rFonts w:eastAsia="Times New Roman" w:cs="Times New Roman"/>
                <w:szCs w:val="24"/>
                <w:lang w:eastAsia="tr-TR"/>
              </w:rPr>
              <w:t xml:space="preserve"> KDV hariç </w:t>
            </w:r>
            <w:r w:rsidR="007066CB" w:rsidRPr="00221D59">
              <w:rPr>
                <w:rFonts w:eastAsia="Times New Roman" w:cs="Times New Roman"/>
                <w:szCs w:val="24"/>
                <w:lang w:eastAsia="tr-TR"/>
              </w:rPr>
              <w:t xml:space="preserve">ve </w:t>
            </w:r>
            <w:r w:rsidR="007066CB" w:rsidRPr="00221D59">
              <w:rPr>
                <w:rFonts w:eastAsia="Times New Roman" w:cs="Times New Roman"/>
                <w:bCs/>
                <w:szCs w:val="24"/>
                <w:lang w:eastAsia="tr-TR"/>
              </w:rPr>
              <w:t>varsa, İletim-Dağıtım-SKB dahil</w:t>
            </w:r>
            <w:r w:rsidR="007066CB" w:rsidRPr="00221D59">
              <w:rPr>
                <w:rFonts w:eastAsia="Times New Roman" w:cs="Times New Roman"/>
                <w:szCs w:val="24"/>
                <w:lang w:eastAsia="tr-TR"/>
              </w:rPr>
              <w:t xml:space="preserve"> </w:t>
            </w:r>
            <w:r w:rsidRPr="00221D59">
              <w:rPr>
                <w:rFonts w:eastAsia="Times New Roman" w:cs="Times New Roman"/>
                <w:szCs w:val="24"/>
                <w:lang w:eastAsia="tr-TR"/>
              </w:rPr>
              <w:t xml:space="preserve">TL / Sm3 cinsinden birim fiyatı yazılacaktır. </w:t>
            </w:r>
          </w:p>
        </w:tc>
      </w:tr>
      <w:tr w:rsidR="00017753" w:rsidRPr="00221D59" w:rsidTr="00545820">
        <w:tc>
          <w:tcPr>
            <w:tcW w:w="2992"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545820" w:rsidRPr="00221D59" w:rsidRDefault="00545820" w:rsidP="001F2ABB">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Toplam Tutar (TL):</w:t>
            </w:r>
          </w:p>
        </w:tc>
        <w:tc>
          <w:tcPr>
            <w:tcW w:w="5670" w:type="dxa"/>
            <w:tcBorders>
              <w:top w:val="nil"/>
              <w:left w:val="single" w:sz="4" w:space="0" w:color="auto"/>
              <w:bottom w:val="single" w:sz="4" w:space="0" w:color="auto"/>
              <w:right w:val="single" w:sz="8" w:space="0" w:color="auto"/>
            </w:tcBorders>
            <w:shd w:val="clear" w:color="000000" w:fill="DDD9C4"/>
            <w:vAlign w:val="center"/>
            <w:hideMark/>
          </w:tcPr>
          <w:p w:rsidR="00545820" w:rsidRPr="00221D59" w:rsidRDefault="00545820" w:rsidP="001F2ABB">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Satışı yapılan gaz miktarının toplam tutarı TL cinsinden yazılacaktır.</w:t>
            </w:r>
            <w:r w:rsidR="001A31AD" w:rsidRPr="00221D59">
              <w:rPr>
                <w:rFonts w:eastAsia="Times New Roman" w:cs="Times New Roman"/>
                <w:szCs w:val="24"/>
                <w:lang w:eastAsia="tr-TR"/>
              </w:rPr>
              <w:t xml:space="preserve"> Satış Fiyatı ile satılan gaz miktarının çarpımından oluşur.</w:t>
            </w:r>
          </w:p>
        </w:tc>
      </w:tr>
    </w:tbl>
    <w:p w:rsidR="00DA6333" w:rsidRPr="00221D59" w:rsidRDefault="00DA6333" w:rsidP="00CF5C14">
      <w:pPr>
        <w:spacing w:before="120"/>
        <w:ind w:firstLine="0"/>
        <w:rPr>
          <w:rFonts w:cs="Times New Roman"/>
          <w:sz w:val="26"/>
          <w:szCs w:val="26"/>
        </w:rPr>
      </w:pPr>
    </w:p>
    <w:p w:rsidR="00780EE6" w:rsidRPr="00221D59" w:rsidRDefault="00780EE6" w:rsidP="00780EE6">
      <w:pPr>
        <w:pStyle w:val="ListeParagraf"/>
        <w:numPr>
          <w:ilvl w:val="0"/>
          <w:numId w:val="17"/>
        </w:numPr>
        <w:spacing w:before="120"/>
        <w:rPr>
          <w:rFonts w:cs="Times New Roman"/>
          <w:szCs w:val="24"/>
        </w:rPr>
      </w:pPr>
      <w:r w:rsidRPr="00221D59">
        <w:rPr>
          <w:rFonts w:cs="Times New Roman"/>
          <w:szCs w:val="24"/>
        </w:rPr>
        <w:t>Bu form ile amaçlanan, sektör bazında, il ve ilçelere göre ve gazın türlerine bağlı olarak toplam tüketim miktarına ulaşmaktır.</w:t>
      </w:r>
    </w:p>
    <w:p w:rsidR="00572B36" w:rsidRDefault="00780EE6" w:rsidP="00780EE6">
      <w:pPr>
        <w:pStyle w:val="ListeParagraf"/>
        <w:numPr>
          <w:ilvl w:val="0"/>
          <w:numId w:val="15"/>
        </w:numPr>
        <w:spacing w:before="120"/>
        <w:rPr>
          <w:rFonts w:cs="Times New Roman"/>
          <w:szCs w:val="24"/>
        </w:rPr>
      </w:pPr>
      <w:r w:rsidRPr="00221D59">
        <w:rPr>
          <w:rFonts w:cs="Times New Roman"/>
          <w:szCs w:val="24"/>
        </w:rPr>
        <w:t xml:space="preserve">Gaz satışının, </w:t>
      </w:r>
      <w:r w:rsidRPr="00221D59">
        <w:rPr>
          <w:rFonts w:cs="Times New Roman"/>
          <w:b/>
          <w:szCs w:val="24"/>
        </w:rPr>
        <w:t>nihai gaz kullanıcılarına</w:t>
      </w:r>
      <w:r w:rsidRPr="00221D59">
        <w:rPr>
          <w:rFonts w:cs="Times New Roman"/>
          <w:szCs w:val="24"/>
        </w:rPr>
        <w:t xml:space="preserve"> yapılması durumunda doldurulması gereken bir formdur. Diğer Doğal Gaz Lisansı sahiplerine yapılan satışlar, bu formda kesinlikle yer almayacaktır.</w:t>
      </w:r>
      <w:r w:rsidR="00612B2A">
        <w:rPr>
          <w:rFonts w:cs="Times New Roman"/>
          <w:szCs w:val="24"/>
        </w:rPr>
        <w:t xml:space="preserve"> </w:t>
      </w:r>
    </w:p>
    <w:p w:rsidR="00780EE6" w:rsidRPr="00221D59" w:rsidRDefault="00612B2A" w:rsidP="00780EE6">
      <w:pPr>
        <w:pStyle w:val="ListeParagraf"/>
        <w:numPr>
          <w:ilvl w:val="0"/>
          <w:numId w:val="15"/>
        </w:numPr>
        <w:spacing w:before="120"/>
        <w:rPr>
          <w:rFonts w:cs="Times New Roman"/>
          <w:szCs w:val="24"/>
        </w:rPr>
      </w:pPr>
      <w:r>
        <w:rPr>
          <w:rFonts w:cs="Times New Roman"/>
          <w:szCs w:val="24"/>
        </w:rPr>
        <w:t xml:space="preserve">Lisans sahiplerinin </w:t>
      </w:r>
      <w:r w:rsidR="00572B36">
        <w:rPr>
          <w:rFonts w:cs="Times New Roman"/>
          <w:szCs w:val="24"/>
        </w:rPr>
        <w:t>kendi</w:t>
      </w:r>
      <w:r>
        <w:rPr>
          <w:rFonts w:cs="Times New Roman"/>
          <w:szCs w:val="24"/>
        </w:rPr>
        <w:t xml:space="preserve"> ihtiyaçları kapsamında nihai tüketici sıfatıyla kullandıkları ve</w:t>
      </w:r>
      <w:r w:rsidR="00572B36">
        <w:rPr>
          <w:rFonts w:cs="Times New Roman"/>
          <w:szCs w:val="24"/>
        </w:rPr>
        <w:t>ya</w:t>
      </w:r>
      <w:r>
        <w:rPr>
          <w:rFonts w:cs="Times New Roman"/>
          <w:szCs w:val="24"/>
        </w:rPr>
        <w:t xml:space="preserve"> sistemden kaynaklı kayıp gaz miktarları bu f</w:t>
      </w:r>
      <w:r w:rsidR="00572B36">
        <w:rPr>
          <w:rFonts w:cs="Times New Roman"/>
          <w:szCs w:val="24"/>
        </w:rPr>
        <w:t>ormdaki ilgili sektör seçilip lisans sahibi müşteriymiş gibi kabul edilerek doldurulacaktır. Bu durumda birim fiyat ve toplam tutar hücrelerine gaz alış birim fiyat ve toplam tutar bilgileri girilecektir.</w:t>
      </w:r>
    </w:p>
    <w:p w:rsidR="00780EE6" w:rsidRPr="00221D59" w:rsidRDefault="00780EE6" w:rsidP="00780EE6">
      <w:pPr>
        <w:pStyle w:val="ListeParagraf"/>
        <w:numPr>
          <w:ilvl w:val="0"/>
          <w:numId w:val="15"/>
        </w:numPr>
        <w:spacing w:before="120"/>
        <w:rPr>
          <w:rFonts w:cs="Times New Roman"/>
          <w:szCs w:val="24"/>
        </w:rPr>
      </w:pPr>
      <w:r w:rsidRPr="00221D59">
        <w:rPr>
          <w:rFonts w:cs="Times New Roman"/>
          <w:b/>
          <w:szCs w:val="24"/>
        </w:rPr>
        <w:t>Elektrik Lisansı sahiplerine satılan doğal gaza ilişkin veriler</w:t>
      </w:r>
      <w:r w:rsidRPr="00221D59">
        <w:rPr>
          <w:rFonts w:cs="Times New Roman"/>
          <w:szCs w:val="24"/>
        </w:rPr>
        <w:t xml:space="preserve">, ilgili sektör seçilerek, </w:t>
      </w:r>
      <w:r w:rsidRPr="00221D59">
        <w:rPr>
          <w:rFonts w:cs="Times New Roman"/>
          <w:b/>
          <w:szCs w:val="24"/>
        </w:rPr>
        <w:t xml:space="preserve">forma </w:t>
      </w:r>
      <w:proofErr w:type="gramStart"/>
      <w:r w:rsidRPr="00221D59">
        <w:rPr>
          <w:rFonts w:cs="Times New Roman"/>
          <w:b/>
          <w:szCs w:val="24"/>
        </w:rPr>
        <w:t>dahil</w:t>
      </w:r>
      <w:proofErr w:type="gramEnd"/>
      <w:r w:rsidRPr="00221D59">
        <w:rPr>
          <w:rFonts w:cs="Times New Roman"/>
          <w:b/>
          <w:szCs w:val="24"/>
        </w:rPr>
        <w:t xml:space="preserve"> edilecektir</w:t>
      </w:r>
      <w:r w:rsidRPr="00221D59">
        <w:rPr>
          <w:rFonts w:cs="Times New Roman"/>
          <w:szCs w:val="24"/>
        </w:rPr>
        <w:t>. Söz konusu satış miktarı toplamı, DPF-66’da detaylandırılan elektrik üretim şirketlerine satılan gaz miktarıyla birbirini tutmalıdır.</w:t>
      </w:r>
    </w:p>
    <w:p w:rsidR="00780EE6" w:rsidRPr="00221D59" w:rsidRDefault="00780EE6" w:rsidP="00780EE6">
      <w:pPr>
        <w:pStyle w:val="ListeParagraf"/>
        <w:numPr>
          <w:ilvl w:val="0"/>
          <w:numId w:val="15"/>
        </w:numPr>
        <w:spacing w:before="120"/>
        <w:rPr>
          <w:rFonts w:cs="Times New Roman"/>
          <w:szCs w:val="24"/>
        </w:rPr>
      </w:pPr>
      <w:r w:rsidRPr="00221D59">
        <w:rPr>
          <w:rFonts w:cs="Times New Roman"/>
          <w:b/>
          <w:szCs w:val="24"/>
        </w:rPr>
        <w:t>Birden fazla ithalat, toptan satış Lisansına sahip şirketler</w:t>
      </w:r>
      <w:r w:rsidRPr="00221D59">
        <w:rPr>
          <w:rFonts w:cs="Times New Roman"/>
          <w:szCs w:val="24"/>
        </w:rPr>
        <w:t>, mükerrer veri olmaması için, tüm satışlarını tek bir Lisanslarında gösterebilirler. Ancak, nihai olarak; temin edilen gaz miktarı (ithal edilen-satın alınan-depodan teslim alınan) ile çıkarılan gaz miktarı (satılan-depoya teslim edilen-ihracat-kayıp) birbirini tutmalıdır.</w:t>
      </w:r>
    </w:p>
    <w:p w:rsidR="00780EE6" w:rsidRPr="00221D59" w:rsidRDefault="00780EE6" w:rsidP="00780EE6">
      <w:pPr>
        <w:pStyle w:val="ListeParagraf"/>
        <w:numPr>
          <w:ilvl w:val="0"/>
          <w:numId w:val="15"/>
        </w:numPr>
        <w:spacing w:before="120"/>
        <w:rPr>
          <w:rFonts w:cs="Times New Roman"/>
          <w:szCs w:val="24"/>
        </w:rPr>
      </w:pPr>
      <w:r w:rsidRPr="00221D59">
        <w:rPr>
          <w:rFonts w:cs="Times New Roman"/>
          <w:b/>
          <w:szCs w:val="24"/>
        </w:rPr>
        <w:t>CNG Lisansı sahiplerinin, ayrı ayrı Satış ile İletim-Dağıtım Lisansı olması halinde</w:t>
      </w:r>
      <w:r w:rsidRPr="00221D59">
        <w:rPr>
          <w:rFonts w:cs="Times New Roman"/>
          <w:szCs w:val="24"/>
        </w:rPr>
        <w:t>, tüketicilere yapılan satışlar Satış Lisansında/Lisanslarında gösterilecek, iletim türü (CNG İletim-Dağıtım) seçilecektir. Söz konusu taşıtılan gaz miktarı DPF-49’da, hizmet alınan şirkete ilişkin bilgilerde CNG İletim-Dağıtım Lisans No’su girilerek belirtilecektir. CNG İletim-Dağıtım Lisansına ilişkin DPB-10 kodlu bildirimde ise, alım-satım girilmeyerek, sadece DPF-53’de söz konusu miktar gösterilecektir.</w:t>
      </w:r>
    </w:p>
    <w:p w:rsidR="00E027C8" w:rsidRPr="00221D59" w:rsidRDefault="00E027C8" w:rsidP="00755F30">
      <w:pPr>
        <w:pStyle w:val="ListeParagraf"/>
        <w:ind w:left="0"/>
        <w:rPr>
          <w:rFonts w:cs="Times New Roman"/>
        </w:rPr>
      </w:pPr>
    </w:p>
    <w:p w:rsidR="00DA6333" w:rsidRPr="00221D59" w:rsidRDefault="00DA6333" w:rsidP="00CF5C14">
      <w:pPr>
        <w:pStyle w:val="Balk2"/>
        <w:spacing w:before="120"/>
        <w:rPr>
          <w:rFonts w:cs="Times New Roman"/>
        </w:rPr>
      </w:pPr>
      <w:bookmarkStart w:id="15" w:name="_Toc410302240"/>
      <w:r w:rsidRPr="00221D59">
        <w:rPr>
          <w:rFonts w:cs="Times New Roman"/>
        </w:rPr>
        <w:t>DPF-11:</w:t>
      </w:r>
      <w:r w:rsidR="00757C52" w:rsidRPr="00221D59">
        <w:rPr>
          <w:rFonts w:cs="Times New Roman"/>
        </w:rPr>
        <w:t xml:space="preserve"> Dağıtım Şirketlerince Taşıması Yapılan Gaz Miktarı</w:t>
      </w:r>
      <w:bookmarkEnd w:id="15"/>
    </w:p>
    <w:tbl>
      <w:tblPr>
        <w:tblW w:w="8662" w:type="dxa"/>
        <w:tblInd w:w="55" w:type="dxa"/>
        <w:tblCellMar>
          <w:left w:w="70" w:type="dxa"/>
          <w:right w:w="70" w:type="dxa"/>
        </w:tblCellMar>
        <w:tblLook w:val="04A0" w:firstRow="1" w:lastRow="0" w:firstColumn="1" w:lastColumn="0" w:noHBand="0" w:noVBand="1"/>
      </w:tblPr>
      <w:tblGrid>
        <w:gridCol w:w="2992"/>
        <w:gridCol w:w="5670"/>
      </w:tblGrid>
      <w:tr w:rsidR="00017753" w:rsidRPr="00221D59" w:rsidTr="00562AEF">
        <w:tc>
          <w:tcPr>
            <w:tcW w:w="2992"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357CBA" w:rsidRPr="00221D59" w:rsidRDefault="007820A3" w:rsidP="007820A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Tedarikçinin Unvanı</w:t>
            </w:r>
            <w:r w:rsidR="00C344B6" w:rsidRPr="00221D59">
              <w:rPr>
                <w:rFonts w:eastAsia="Times New Roman" w:cs="Times New Roman"/>
                <w:b/>
                <w:bCs/>
                <w:szCs w:val="24"/>
                <w:lang w:eastAsia="tr-TR"/>
              </w:rPr>
              <w:t>:</w:t>
            </w:r>
          </w:p>
        </w:tc>
        <w:tc>
          <w:tcPr>
            <w:tcW w:w="5670" w:type="dxa"/>
            <w:tcBorders>
              <w:top w:val="single" w:sz="4" w:space="0" w:color="auto"/>
              <w:left w:val="single" w:sz="8" w:space="0" w:color="auto"/>
              <w:bottom w:val="single" w:sz="4" w:space="0" w:color="auto"/>
              <w:right w:val="single" w:sz="4" w:space="0" w:color="auto"/>
            </w:tcBorders>
            <w:shd w:val="clear" w:color="000000" w:fill="DDD9C4"/>
            <w:vAlign w:val="center"/>
            <w:hideMark/>
          </w:tcPr>
          <w:p w:rsidR="00357CBA" w:rsidRPr="00221D59" w:rsidRDefault="00357CBA" w:rsidP="00562AEF">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Dağıtım bölgesi içinde gaz satışı gerçekleştiren tedarikçinin ticaret unvanı yazılacaktır. </w:t>
            </w:r>
          </w:p>
        </w:tc>
      </w:tr>
      <w:tr w:rsidR="00017753" w:rsidRPr="00221D59" w:rsidTr="00114F6F">
        <w:tc>
          <w:tcPr>
            <w:tcW w:w="2992"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357CBA" w:rsidRPr="00221D59" w:rsidRDefault="007820A3" w:rsidP="007820A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Tedarikçinin Lisans No'su</w:t>
            </w:r>
            <w:r w:rsidR="00C344B6" w:rsidRPr="00221D59">
              <w:rPr>
                <w:rFonts w:eastAsia="Times New Roman" w:cs="Times New Roman"/>
                <w:b/>
                <w:bCs/>
                <w:szCs w:val="24"/>
                <w:lang w:eastAsia="tr-TR"/>
              </w:rPr>
              <w:t>:</w:t>
            </w:r>
          </w:p>
        </w:tc>
        <w:tc>
          <w:tcPr>
            <w:tcW w:w="5670" w:type="dxa"/>
            <w:tcBorders>
              <w:top w:val="nil"/>
              <w:left w:val="nil"/>
              <w:bottom w:val="single" w:sz="4" w:space="0" w:color="auto"/>
              <w:right w:val="single" w:sz="4" w:space="0" w:color="auto"/>
            </w:tcBorders>
            <w:shd w:val="clear" w:color="000000" w:fill="DDD9C4"/>
            <w:vAlign w:val="center"/>
            <w:hideMark/>
          </w:tcPr>
          <w:p w:rsidR="00357CBA" w:rsidRPr="00221D59" w:rsidRDefault="00357CBA" w:rsidP="00562AEF">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Dağıtım bölgesi içinde gaz satışı gerçekleştiren tedarikçinin lisans numarası yazılacaktır. </w:t>
            </w:r>
          </w:p>
        </w:tc>
      </w:tr>
      <w:tr w:rsidR="00017753" w:rsidRPr="00221D59" w:rsidTr="00114F6F">
        <w:tc>
          <w:tcPr>
            <w:tcW w:w="2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7CBA" w:rsidRPr="00221D59" w:rsidRDefault="00357CBA" w:rsidP="00562AEF">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Tedarikçi Müşterisi Adı</w:t>
            </w:r>
            <w:r w:rsidR="00C344B6" w:rsidRPr="00221D59">
              <w:rPr>
                <w:rFonts w:eastAsia="Times New Roman" w:cs="Times New Roman"/>
                <w:b/>
                <w:bCs/>
                <w:szCs w:val="24"/>
                <w:lang w:eastAsia="tr-TR"/>
              </w:rPr>
              <w:t>:</w:t>
            </w:r>
          </w:p>
        </w:tc>
        <w:tc>
          <w:tcPr>
            <w:tcW w:w="5670" w:type="dxa"/>
            <w:tcBorders>
              <w:top w:val="single" w:sz="4" w:space="0" w:color="auto"/>
              <w:left w:val="nil"/>
              <w:bottom w:val="single" w:sz="4" w:space="0" w:color="auto"/>
              <w:right w:val="single" w:sz="4" w:space="0" w:color="auto"/>
            </w:tcBorders>
            <w:shd w:val="clear" w:color="000000" w:fill="DDD9C4"/>
            <w:vAlign w:val="center"/>
            <w:hideMark/>
          </w:tcPr>
          <w:p w:rsidR="00357CBA" w:rsidRPr="00221D59" w:rsidRDefault="00357CBA" w:rsidP="00562AEF">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Dağıtım bölgesi içinde yer alıp dağıtım şirketi haricinde başka bir lisans sahibi şirketten gaz satın alan müşterilerin isimleri yazılacaktır. İlgili satırda ismi belirtilen müşterinin tedarikçisine ilişkin bilgiler aynı satırda yer almalı, hangi müşterinin tedarikçisinin kim olduğu açıkça anlaşılmalıdır. </w:t>
            </w:r>
          </w:p>
        </w:tc>
      </w:tr>
      <w:tr w:rsidR="00017753" w:rsidRPr="00221D59" w:rsidTr="00114F6F">
        <w:tc>
          <w:tcPr>
            <w:tcW w:w="2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7CBA" w:rsidRPr="00221D59" w:rsidRDefault="00357CBA" w:rsidP="00562AEF">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Tedarikçi Müşterisi Vergi No</w:t>
            </w:r>
            <w:r w:rsidR="00C344B6" w:rsidRPr="00221D59">
              <w:rPr>
                <w:rFonts w:eastAsia="Times New Roman" w:cs="Times New Roman"/>
                <w:b/>
                <w:bCs/>
                <w:szCs w:val="24"/>
                <w:lang w:eastAsia="tr-TR"/>
              </w:rPr>
              <w:t>:</w:t>
            </w:r>
          </w:p>
        </w:tc>
        <w:tc>
          <w:tcPr>
            <w:tcW w:w="5670" w:type="dxa"/>
            <w:tcBorders>
              <w:top w:val="single" w:sz="4" w:space="0" w:color="auto"/>
              <w:left w:val="nil"/>
              <w:bottom w:val="single" w:sz="4" w:space="0" w:color="auto"/>
              <w:right w:val="single" w:sz="4" w:space="0" w:color="auto"/>
            </w:tcBorders>
            <w:shd w:val="clear" w:color="000000" w:fill="DDD9C4"/>
            <w:vAlign w:val="center"/>
            <w:hideMark/>
          </w:tcPr>
          <w:p w:rsidR="00357CBA" w:rsidRPr="00221D59" w:rsidRDefault="00357CBA" w:rsidP="00562AEF">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Dağıtım bölgesi içinde yer alıp dağıtım şirketi haricinde başka bir lisans sahibi şirketten gaz satın alan müşterilerin vergi numaraları yazılacaktır.</w:t>
            </w:r>
          </w:p>
        </w:tc>
      </w:tr>
      <w:tr w:rsidR="00017753" w:rsidRPr="00221D59" w:rsidTr="00114F6F">
        <w:tc>
          <w:tcPr>
            <w:tcW w:w="2992" w:type="dxa"/>
            <w:tcBorders>
              <w:top w:val="single" w:sz="4" w:space="0" w:color="auto"/>
              <w:left w:val="single" w:sz="4" w:space="0" w:color="auto"/>
              <w:bottom w:val="single" w:sz="4" w:space="0" w:color="auto"/>
              <w:right w:val="single" w:sz="4" w:space="0" w:color="auto"/>
            </w:tcBorders>
            <w:shd w:val="clear" w:color="auto" w:fill="auto"/>
            <w:vAlign w:val="center"/>
          </w:tcPr>
          <w:p w:rsidR="007820A3" w:rsidRPr="00221D59" w:rsidRDefault="001A31AD" w:rsidP="007820A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 xml:space="preserve">Gazın Müşteriye Teslim </w:t>
            </w:r>
            <w:r w:rsidRPr="00221D59">
              <w:rPr>
                <w:rFonts w:eastAsia="Times New Roman" w:cs="Times New Roman"/>
                <w:b/>
                <w:bCs/>
                <w:szCs w:val="24"/>
                <w:lang w:eastAsia="tr-TR"/>
              </w:rPr>
              <w:lastRenderedPageBreak/>
              <w:t xml:space="preserve">Edildiği </w:t>
            </w:r>
            <w:r w:rsidR="007820A3" w:rsidRPr="00221D59">
              <w:rPr>
                <w:rFonts w:eastAsia="Times New Roman" w:cs="Times New Roman"/>
                <w:b/>
                <w:bCs/>
                <w:szCs w:val="24"/>
                <w:lang w:eastAsia="tr-TR"/>
              </w:rPr>
              <w:t>İl-İlçe:</w:t>
            </w:r>
          </w:p>
        </w:tc>
        <w:tc>
          <w:tcPr>
            <w:tcW w:w="5670" w:type="dxa"/>
            <w:tcBorders>
              <w:top w:val="single" w:sz="4" w:space="0" w:color="auto"/>
              <w:left w:val="single" w:sz="4" w:space="0" w:color="auto"/>
              <w:bottom w:val="single" w:sz="4" w:space="0" w:color="auto"/>
              <w:right w:val="single" w:sz="4" w:space="0" w:color="auto"/>
            </w:tcBorders>
            <w:shd w:val="clear" w:color="000000" w:fill="DDD9C4"/>
            <w:vAlign w:val="center"/>
          </w:tcPr>
          <w:p w:rsidR="007820A3" w:rsidRPr="00221D59" w:rsidRDefault="007820A3" w:rsidP="007820A3">
            <w:pPr>
              <w:spacing w:before="120" w:after="0" w:line="240" w:lineRule="auto"/>
              <w:ind w:firstLine="0"/>
              <w:jc w:val="left"/>
              <w:rPr>
                <w:rFonts w:eastAsia="Times New Roman" w:cs="Times New Roman"/>
                <w:szCs w:val="24"/>
                <w:lang w:eastAsia="tr-TR"/>
              </w:rPr>
            </w:pPr>
            <w:r w:rsidRPr="00221D59">
              <w:rPr>
                <w:rFonts w:eastAsia="Times New Roman" w:cs="Times New Roman"/>
                <w:bCs/>
                <w:szCs w:val="24"/>
                <w:lang w:eastAsia="tr-TR"/>
              </w:rPr>
              <w:lastRenderedPageBreak/>
              <w:t>Dağıtım şirketinin taşıma yaptığı serbest tüketici</w:t>
            </w:r>
            <w:r w:rsidR="0005719C" w:rsidRPr="00221D59">
              <w:rPr>
                <w:rFonts w:eastAsia="Times New Roman" w:cs="Times New Roman"/>
                <w:bCs/>
                <w:szCs w:val="24"/>
                <w:lang w:eastAsia="tr-TR"/>
              </w:rPr>
              <w:t xml:space="preserve">ye ait </w:t>
            </w:r>
            <w:r w:rsidR="0005719C" w:rsidRPr="00221D59">
              <w:rPr>
                <w:rFonts w:eastAsia="Times New Roman" w:cs="Times New Roman"/>
                <w:bCs/>
                <w:szCs w:val="24"/>
                <w:lang w:eastAsia="tr-TR"/>
              </w:rPr>
              <w:lastRenderedPageBreak/>
              <w:t>tüketim noktasının içinde</w:t>
            </w:r>
            <w:r w:rsidRPr="00221D59">
              <w:rPr>
                <w:rFonts w:eastAsia="Times New Roman" w:cs="Times New Roman"/>
                <w:bCs/>
                <w:szCs w:val="24"/>
                <w:lang w:eastAsia="tr-TR"/>
              </w:rPr>
              <w:t xml:space="preserve"> yer aldığı il ve ilçe seçilecektir. Serbest tüketicinin teslim adresi olarak değerlendirilmektedir.</w:t>
            </w:r>
          </w:p>
        </w:tc>
      </w:tr>
      <w:tr w:rsidR="00017753" w:rsidRPr="00221D59" w:rsidTr="00114F6F">
        <w:tc>
          <w:tcPr>
            <w:tcW w:w="2992" w:type="dxa"/>
            <w:tcBorders>
              <w:top w:val="single" w:sz="4" w:space="0" w:color="auto"/>
              <w:left w:val="single" w:sz="4" w:space="0" w:color="auto"/>
              <w:bottom w:val="single" w:sz="4" w:space="0" w:color="auto"/>
              <w:right w:val="single" w:sz="4" w:space="0" w:color="auto"/>
            </w:tcBorders>
            <w:shd w:val="clear" w:color="auto" w:fill="auto"/>
            <w:vAlign w:val="center"/>
          </w:tcPr>
          <w:p w:rsidR="007820A3" w:rsidRPr="00221D59" w:rsidRDefault="007820A3" w:rsidP="007820A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lastRenderedPageBreak/>
              <w:t>Dağıtım Şirketinin Taşıma Yaptığı Serbest Tüketicinin Sektörü:</w:t>
            </w:r>
          </w:p>
        </w:tc>
        <w:tc>
          <w:tcPr>
            <w:tcW w:w="5670" w:type="dxa"/>
            <w:tcBorders>
              <w:top w:val="single" w:sz="4" w:space="0" w:color="auto"/>
              <w:left w:val="single" w:sz="4" w:space="0" w:color="auto"/>
              <w:bottom w:val="single" w:sz="4" w:space="0" w:color="auto"/>
              <w:right w:val="single" w:sz="4" w:space="0" w:color="auto"/>
            </w:tcBorders>
            <w:shd w:val="clear" w:color="000000" w:fill="DDD9C4"/>
            <w:vAlign w:val="center"/>
          </w:tcPr>
          <w:p w:rsidR="007820A3" w:rsidRPr="00221D59" w:rsidRDefault="007820A3" w:rsidP="00562AEF">
            <w:pPr>
              <w:spacing w:before="120" w:after="0" w:line="240" w:lineRule="auto"/>
              <w:ind w:firstLine="0"/>
              <w:jc w:val="left"/>
              <w:rPr>
                <w:rFonts w:eastAsia="Times New Roman" w:cs="Times New Roman"/>
                <w:szCs w:val="24"/>
                <w:lang w:eastAsia="tr-TR"/>
              </w:rPr>
            </w:pPr>
            <w:r w:rsidRPr="00221D59">
              <w:rPr>
                <w:rFonts w:eastAsia="Times New Roman" w:cs="Times New Roman"/>
                <w:bCs/>
                <w:szCs w:val="24"/>
                <w:lang w:eastAsia="tr-TR"/>
              </w:rPr>
              <w:t>Dağıtım şirketinin taşıma yaptığı serbest tüketicinin sektörü seçilecektir.</w:t>
            </w:r>
          </w:p>
        </w:tc>
      </w:tr>
      <w:tr w:rsidR="00017753" w:rsidRPr="00221D59" w:rsidTr="00114F6F">
        <w:tc>
          <w:tcPr>
            <w:tcW w:w="2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7CBA" w:rsidRPr="00221D59" w:rsidRDefault="007820A3" w:rsidP="007820A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Taşıması Yapılan Gazın Miktarı</w:t>
            </w:r>
            <w:r w:rsidRPr="00221D59">
              <w:rPr>
                <w:rFonts w:eastAsia="Times New Roman" w:cs="Times New Roman"/>
                <w:b/>
                <w:bCs/>
                <w:szCs w:val="24"/>
                <w:lang w:eastAsia="tr-TR"/>
              </w:rPr>
              <w:br/>
              <w:t>(Sm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r w:rsidR="00C344B6" w:rsidRPr="00221D59">
              <w:rPr>
                <w:rFonts w:eastAsia="Times New Roman" w:cs="Times New Roman"/>
                <w:b/>
                <w:bCs/>
                <w:szCs w:val="24"/>
                <w:lang w:eastAsia="tr-TR"/>
              </w:rPr>
              <w:t>:</w:t>
            </w:r>
          </w:p>
        </w:tc>
        <w:tc>
          <w:tcPr>
            <w:tcW w:w="5670" w:type="dxa"/>
            <w:tcBorders>
              <w:top w:val="single" w:sz="4" w:space="0" w:color="auto"/>
              <w:left w:val="single" w:sz="4" w:space="0" w:color="auto"/>
              <w:bottom w:val="single" w:sz="4" w:space="0" w:color="auto"/>
              <w:right w:val="single" w:sz="4" w:space="0" w:color="auto"/>
            </w:tcBorders>
            <w:shd w:val="clear" w:color="000000" w:fill="DDD9C4"/>
            <w:vAlign w:val="center"/>
            <w:hideMark/>
          </w:tcPr>
          <w:p w:rsidR="00357CBA" w:rsidRPr="00221D59" w:rsidRDefault="00357CBA" w:rsidP="00562AEF">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Taşıması yapılan gazın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aylık miktarı yazılacaktır.</w:t>
            </w:r>
          </w:p>
        </w:tc>
      </w:tr>
      <w:tr w:rsidR="00017753" w:rsidRPr="00221D59" w:rsidTr="00114F6F">
        <w:tc>
          <w:tcPr>
            <w:tcW w:w="2992" w:type="dxa"/>
            <w:tcBorders>
              <w:top w:val="single" w:sz="4" w:space="0" w:color="auto"/>
              <w:left w:val="single" w:sz="4" w:space="0" w:color="auto"/>
              <w:bottom w:val="single" w:sz="4" w:space="0" w:color="auto"/>
              <w:right w:val="single" w:sz="4" w:space="0" w:color="auto"/>
            </w:tcBorders>
            <w:shd w:val="clear" w:color="auto" w:fill="auto"/>
            <w:vAlign w:val="center"/>
          </w:tcPr>
          <w:p w:rsidR="007820A3" w:rsidRPr="00221D59" w:rsidRDefault="007820A3" w:rsidP="007820A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Müşterinin Sistem Kullanım Bedeli Kademesi:</w:t>
            </w:r>
          </w:p>
        </w:tc>
        <w:tc>
          <w:tcPr>
            <w:tcW w:w="5670" w:type="dxa"/>
            <w:tcBorders>
              <w:top w:val="single" w:sz="4" w:space="0" w:color="auto"/>
              <w:left w:val="single" w:sz="4" w:space="0" w:color="auto"/>
              <w:bottom w:val="single" w:sz="4" w:space="0" w:color="auto"/>
              <w:right w:val="single" w:sz="4" w:space="0" w:color="auto"/>
            </w:tcBorders>
            <w:shd w:val="clear" w:color="000000" w:fill="DDD9C4"/>
            <w:vAlign w:val="center"/>
          </w:tcPr>
          <w:p w:rsidR="007820A3" w:rsidRPr="00221D59" w:rsidRDefault="007820A3" w:rsidP="007820A3">
            <w:pPr>
              <w:spacing w:before="120" w:after="0" w:line="240" w:lineRule="auto"/>
              <w:ind w:firstLine="0"/>
              <w:jc w:val="left"/>
              <w:rPr>
                <w:rFonts w:eastAsia="Times New Roman" w:cs="Times New Roman"/>
                <w:bCs/>
                <w:szCs w:val="24"/>
                <w:lang w:eastAsia="tr-TR"/>
              </w:rPr>
            </w:pPr>
            <w:r w:rsidRPr="00221D59">
              <w:rPr>
                <w:rFonts w:eastAsia="Times New Roman" w:cs="Times New Roman"/>
                <w:bCs/>
                <w:szCs w:val="24"/>
                <w:lang w:eastAsia="tr-TR"/>
              </w:rPr>
              <w:t>Taşıma hizmetinin verildiği tüketicinin sistem kullanım bedeli kademesi seçilecektir.</w:t>
            </w:r>
          </w:p>
          <w:p w:rsidR="007820A3" w:rsidRPr="00221D59" w:rsidRDefault="007820A3" w:rsidP="007820A3">
            <w:pPr>
              <w:spacing w:before="120" w:after="0" w:line="240" w:lineRule="auto"/>
              <w:ind w:firstLine="0"/>
              <w:jc w:val="left"/>
              <w:rPr>
                <w:rFonts w:eastAsia="Times New Roman" w:cs="Times New Roman"/>
                <w:szCs w:val="24"/>
                <w:lang w:eastAsia="tr-TR"/>
              </w:rPr>
            </w:pPr>
            <w:r w:rsidRPr="00221D59">
              <w:rPr>
                <w:rFonts w:eastAsia="Times New Roman" w:cs="Times New Roman"/>
                <w:bCs/>
                <w:szCs w:val="24"/>
                <w:lang w:eastAsia="tr-TR"/>
              </w:rPr>
              <w:t>Tarifesi 8 yıl boyunca sabit olan şirketlerin ilgili müşterinin kademesini, 3938 ve 4323 sayılı Kurul Kararlarını göz önüne alarak belirlemeleri gerekmektedir.</w:t>
            </w:r>
          </w:p>
        </w:tc>
      </w:tr>
      <w:tr w:rsidR="00017753" w:rsidRPr="00221D59" w:rsidTr="00114F6F">
        <w:tc>
          <w:tcPr>
            <w:tcW w:w="2992" w:type="dxa"/>
            <w:tcBorders>
              <w:top w:val="single" w:sz="4" w:space="0" w:color="auto"/>
              <w:left w:val="single" w:sz="4" w:space="0" w:color="auto"/>
              <w:bottom w:val="single" w:sz="4" w:space="0" w:color="auto"/>
              <w:right w:val="single" w:sz="4" w:space="0" w:color="auto"/>
            </w:tcBorders>
            <w:shd w:val="clear" w:color="auto" w:fill="auto"/>
            <w:vAlign w:val="center"/>
          </w:tcPr>
          <w:p w:rsidR="007820A3" w:rsidRPr="00221D59" w:rsidRDefault="007820A3" w:rsidP="007820A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Sistem Kullanım Bedeli</w:t>
            </w:r>
            <w:r w:rsidRPr="00221D59">
              <w:rPr>
                <w:rFonts w:eastAsia="Times New Roman" w:cs="Times New Roman"/>
                <w:b/>
                <w:bCs/>
                <w:szCs w:val="24"/>
                <w:lang w:eastAsia="tr-TR"/>
              </w:rPr>
              <w:br/>
            </w:r>
            <w:r w:rsidR="001A31AD" w:rsidRPr="00221D59">
              <w:rPr>
                <w:rFonts w:eastAsia="Times New Roman" w:cs="Times New Roman"/>
                <w:b/>
                <w:bCs/>
                <w:szCs w:val="24"/>
                <w:lang w:eastAsia="tr-TR"/>
              </w:rPr>
              <w:t>(KDV hariç)</w:t>
            </w:r>
            <w:r w:rsidRPr="00221D59">
              <w:rPr>
                <w:rFonts w:eastAsia="Times New Roman" w:cs="Times New Roman"/>
                <w:b/>
                <w:bCs/>
                <w:szCs w:val="24"/>
                <w:lang w:eastAsia="tr-TR"/>
              </w:rPr>
              <w:t>(TL /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670" w:type="dxa"/>
            <w:tcBorders>
              <w:top w:val="single" w:sz="4" w:space="0" w:color="auto"/>
              <w:left w:val="single" w:sz="4" w:space="0" w:color="auto"/>
              <w:bottom w:val="single" w:sz="4" w:space="0" w:color="auto"/>
              <w:right w:val="single" w:sz="4" w:space="0" w:color="auto"/>
            </w:tcBorders>
            <w:shd w:val="clear" w:color="000000" w:fill="DDD9C4"/>
            <w:vAlign w:val="center"/>
          </w:tcPr>
          <w:p w:rsidR="007820A3" w:rsidRPr="00221D59" w:rsidRDefault="00114F6F" w:rsidP="00562AEF">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Taşıma hizmeti verilen tüketiciye uygulanan Sistem Kullanım Bedeli (Taşıma Bedeli) </w:t>
            </w:r>
            <w:r w:rsidRPr="00221D59">
              <w:rPr>
                <w:rFonts w:eastAsia="Times New Roman" w:cs="Times New Roman"/>
                <w:bCs/>
                <w:szCs w:val="24"/>
                <w:lang w:eastAsia="tr-TR"/>
              </w:rPr>
              <w:t>TL / Sm</w:t>
            </w:r>
            <w:r w:rsidRPr="00221D59">
              <w:rPr>
                <w:rFonts w:eastAsia="Times New Roman" w:cs="Times New Roman"/>
                <w:bCs/>
                <w:szCs w:val="24"/>
                <w:vertAlign w:val="superscript"/>
                <w:lang w:eastAsia="tr-TR"/>
              </w:rPr>
              <w:t>3</w:t>
            </w:r>
            <w:r w:rsidRPr="00221D59">
              <w:rPr>
                <w:rFonts w:eastAsia="Times New Roman" w:cs="Times New Roman"/>
                <w:b/>
                <w:bCs/>
                <w:szCs w:val="24"/>
                <w:vertAlign w:val="superscript"/>
                <w:lang w:eastAsia="tr-TR"/>
              </w:rPr>
              <w:t xml:space="preserve"> </w:t>
            </w:r>
            <w:r w:rsidRPr="00221D59">
              <w:rPr>
                <w:rFonts w:eastAsia="Times New Roman" w:cs="Times New Roman"/>
                <w:bCs/>
                <w:szCs w:val="24"/>
                <w:lang w:eastAsia="tr-TR"/>
              </w:rPr>
              <w:t xml:space="preserve">cinsinden </w:t>
            </w:r>
            <w:r w:rsidRPr="00221D59">
              <w:rPr>
                <w:rFonts w:eastAsia="Times New Roman" w:cs="Times New Roman"/>
                <w:szCs w:val="24"/>
                <w:lang w:eastAsia="tr-TR"/>
              </w:rPr>
              <w:t>girilecektir.</w:t>
            </w:r>
          </w:p>
        </w:tc>
      </w:tr>
      <w:tr w:rsidR="00017753" w:rsidRPr="00221D59" w:rsidTr="00114F6F">
        <w:tc>
          <w:tcPr>
            <w:tcW w:w="2992" w:type="dxa"/>
            <w:tcBorders>
              <w:top w:val="single" w:sz="4" w:space="0" w:color="auto"/>
              <w:left w:val="single" w:sz="4" w:space="0" w:color="auto"/>
              <w:bottom w:val="single" w:sz="4" w:space="0" w:color="auto"/>
              <w:right w:val="single" w:sz="4" w:space="0" w:color="auto"/>
            </w:tcBorders>
            <w:shd w:val="clear" w:color="auto" w:fill="auto"/>
            <w:vAlign w:val="center"/>
          </w:tcPr>
          <w:p w:rsidR="007820A3" w:rsidRPr="00221D59" w:rsidRDefault="007820A3" w:rsidP="007820A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Toplam Tutar</w:t>
            </w:r>
            <w:r w:rsidRPr="00221D59">
              <w:rPr>
                <w:rFonts w:eastAsia="Times New Roman" w:cs="Times New Roman"/>
                <w:b/>
                <w:bCs/>
                <w:szCs w:val="24"/>
                <w:lang w:eastAsia="tr-TR"/>
              </w:rPr>
              <w:br/>
              <w:t>(TL):</w:t>
            </w:r>
          </w:p>
        </w:tc>
        <w:tc>
          <w:tcPr>
            <w:tcW w:w="5670" w:type="dxa"/>
            <w:tcBorders>
              <w:top w:val="single" w:sz="4" w:space="0" w:color="auto"/>
              <w:left w:val="single" w:sz="4" w:space="0" w:color="auto"/>
              <w:bottom w:val="single" w:sz="4" w:space="0" w:color="auto"/>
              <w:right w:val="single" w:sz="4" w:space="0" w:color="auto"/>
            </w:tcBorders>
            <w:shd w:val="clear" w:color="000000" w:fill="DDD9C4"/>
            <w:vAlign w:val="center"/>
          </w:tcPr>
          <w:p w:rsidR="007820A3" w:rsidRPr="00221D59" w:rsidRDefault="00114F6F" w:rsidP="007A52EC">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Taşıma hizmeti verilen tüketici için bulunan toplam tutar </w:t>
            </w:r>
            <w:r w:rsidRPr="00221D59">
              <w:rPr>
                <w:rFonts w:eastAsia="Times New Roman" w:cs="Times New Roman"/>
                <w:bCs/>
                <w:szCs w:val="24"/>
                <w:lang w:eastAsia="tr-TR"/>
              </w:rPr>
              <w:t>TL</w:t>
            </w:r>
            <w:r w:rsidRPr="00221D59">
              <w:rPr>
                <w:rFonts w:eastAsia="Times New Roman" w:cs="Times New Roman"/>
                <w:szCs w:val="24"/>
                <w:lang w:eastAsia="tr-TR"/>
              </w:rPr>
              <w:t xml:space="preserve"> cinsinden </w:t>
            </w:r>
            <w:r w:rsidR="007A52EC" w:rsidRPr="00221D59">
              <w:rPr>
                <w:rFonts w:eastAsia="Times New Roman" w:cs="Times New Roman"/>
                <w:szCs w:val="24"/>
                <w:lang w:eastAsia="tr-TR"/>
              </w:rPr>
              <w:t>girilecektir. Sistem kullanım b</w:t>
            </w:r>
            <w:r w:rsidRPr="00221D59">
              <w:rPr>
                <w:rFonts w:eastAsia="Times New Roman" w:cs="Times New Roman"/>
                <w:szCs w:val="24"/>
                <w:lang w:eastAsia="tr-TR"/>
              </w:rPr>
              <w:t xml:space="preserve">edeli (Taşıma Bedeli) ile </w:t>
            </w:r>
            <w:r w:rsidR="007A52EC" w:rsidRPr="00221D59">
              <w:rPr>
                <w:rFonts w:eastAsia="Times New Roman" w:cs="Times New Roman"/>
                <w:szCs w:val="24"/>
                <w:lang w:eastAsia="tr-TR"/>
              </w:rPr>
              <w:t>t</w:t>
            </w:r>
            <w:r w:rsidRPr="00221D59">
              <w:rPr>
                <w:rFonts w:eastAsia="Times New Roman" w:cs="Times New Roman"/>
                <w:szCs w:val="24"/>
                <w:lang w:eastAsia="tr-TR"/>
              </w:rPr>
              <w:t xml:space="preserve">aşıma </w:t>
            </w:r>
            <w:r w:rsidR="007A52EC" w:rsidRPr="00221D59">
              <w:rPr>
                <w:rFonts w:eastAsia="Times New Roman" w:cs="Times New Roman"/>
                <w:szCs w:val="24"/>
                <w:lang w:eastAsia="tr-TR"/>
              </w:rPr>
              <w:t>yapılan gaz m</w:t>
            </w:r>
            <w:r w:rsidRPr="00221D59">
              <w:rPr>
                <w:rFonts w:eastAsia="Times New Roman" w:cs="Times New Roman"/>
                <w:szCs w:val="24"/>
                <w:lang w:eastAsia="tr-TR"/>
              </w:rPr>
              <w:t>iktarının çarpımından oluşur.</w:t>
            </w:r>
          </w:p>
        </w:tc>
      </w:tr>
    </w:tbl>
    <w:p w:rsidR="00DA6333" w:rsidRPr="00221D59" w:rsidRDefault="00DA6333" w:rsidP="00CF5C14">
      <w:pPr>
        <w:spacing w:before="120"/>
        <w:ind w:firstLine="0"/>
        <w:rPr>
          <w:rFonts w:cs="Times New Roman"/>
          <w:szCs w:val="24"/>
        </w:rPr>
      </w:pPr>
    </w:p>
    <w:p w:rsidR="003B237B" w:rsidRPr="00221D59" w:rsidRDefault="003B237B" w:rsidP="003B237B">
      <w:pPr>
        <w:pStyle w:val="Balk2"/>
        <w:spacing w:before="120"/>
        <w:rPr>
          <w:rFonts w:cs="Times New Roman"/>
        </w:rPr>
      </w:pPr>
      <w:bookmarkStart w:id="16" w:name="_Toc399764743"/>
      <w:bookmarkStart w:id="17" w:name="_Toc410302241"/>
      <w:r w:rsidRPr="00221D59">
        <w:rPr>
          <w:rFonts w:cs="Times New Roman"/>
        </w:rPr>
        <w:t>DPF-14: İletim Şebekesi Fiziki Giriş Miktarları (Taşıyıcı)</w:t>
      </w:r>
      <w:bookmarkEnd w:id="16"/>
      <w:bookmarkEnd w:id="17"/>
    </w:p>
    <w:tbl>
      <w:tblPr>
        <w:tblW w:w="894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2"/>
        <w:gridCol w:w="5954"/>
      </w:tblGrid>
      <w:tr w:rsidR="00017753" w:rsidRPr="00221D59" w:rsidTr="00E14F81">
        <w:tc>
          <w:tcPr>
            <w:tcW w:w="2992" w:type="dxa"/>
            <w:shd w:val="clear" w:color="auto" w:fill="auto"/>
            <w:noWrap/>
            <w:vAlign w:val="bottom"/>
            <w:hideMark/>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Giriş Yapan Taşıtan Şirket Unvanı:</w:t>
            </w:r>
          </w:p>
        </w:tc>
        <w:tc>
          <w:tcPr>
            <w:tcW w:w="5954" w:type="dxa"/>
            <w:shd w:val="clear" w:color="000000" w:fill="DDD9C4"/>
            <w:vAlign w:val="center"/>
            <w:hideMark/>
          </w:tcPr>
          <w:p w:rsidR="003B237B" w:rsidRPr="00221D59" w:rsidRDefault="003B237B"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İletim şebekesine fiziki giriş yapan Taşıtanın ticaret unvanı yazılacaktır.</w:t>
            </w:r>
          </w:p>
        </w:tc>
      </w:tr>
      <w:tr w:rsidR="00017753" w:rsidRPr="00221D59" w:rsidTr="00E14F81">
        <w:tc>
          <w:tcPr>
            <w:tcW w:w="2992" w:type="dxa"/>
            <w:shd w:val="clear" w:color="auto" w:fill="auto"/>
            <w:noWrap/>
            <w:vAlign w:val="bottom"/>
            <w:hideMark/>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 xml:space="preserve">Giriş Yapan Taşıtan </w:t>
            </w:r>
            <w:proofErr w:type="gramStart"/>
            <w:r w:rsidRPr="00221D59">
              <w:rPr>
                <w:rFonts w:eastAsia="Times New Roman" w:cs="Times New Roman"/>
                <w:b/>
                <w:bCs/>
                <w:szCs w:val="24"/>
                <w:lang w:eastAsia="tr-TR"/>
              </w:rPr>
              <w:t>Şirketin  Lisans</w:t>
            </w:r>
            <w:proofErr w:type="gramEnd"/>
            <w:r w:rsidRPr="00221D59">
              <w:rPr>
                <w:rFonts w:eastAsia="Times New Roman" w:cs="Times New Roman"/>
                <w:b/>
                <w:bCs/>
                <w:szCs w:val="24"/>
                <w:lang w:eastAsia="tr-TR"/>
              </w:rPr>
              <w:t xml:space="preserve"> No'su:</w:t>
            </w:r>
          </w:p>
        </w:tc>
        <w:tc>
          <w:tcPr>
            <w:tcW w:w="5954" w:type="dxa"/>
            <w:shd w:val="clear" w:color="000000" w:fill="DDD9C4"/>
            <w:vAlign w:val="center"/>
            <w:hideMark/>
          </w:tcPr>
          <w:p w:rsidR="003B237B" w:rsidRPr="00221D59" w:rsidRDefault="003B237B"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İletim şebekesine fiziki giriş yapan Taşıtanın lisans numarası yazılacaktır.</w:t>
            </w:r>
          </w:p>
        </w:tc>
      </w:tr>
      <w:tr w:rsidR="00017753" w:rsidRPr="00221D59" w:rsidTr="00E14F81">
        <w:tc>
          <w:tcPr>
            <w:tcW w:w="2992" w:type="dxa"/>
            <w:shd w:val="clear" w:color="auto" w:fill="auto"/>
            <w:vAlign w:val="center"/>
            <w:hideMark/>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Fiziki Giriş Noktası Adı:</w:t>
            </w:r>
          </w:p>
        </w:tc>
        <w:tc>
          <w:tcPr>
            <w:tcW w:w="5954" w:type="dxa"/>
            <w:shd w:val="clear" w:color="000000" w:fill="DDD9C4"/>
            <w:vAlign w:val="center"/>
            <w:hideMark/>
          </w:tcPr>
          <w:p w:rsidR="003B237B" w:rsidRPr="00221D59" w:rsidRDefault="003B237B" w:rsidP="00E14F81">
            <w:pPr>
              <w:spacing w:before="120" w:after="0" w:line="240" w:lineRule="auto"/>
              <w:ind w:firstLine="0"/>
              <w:jc w:val="left"/>
              <w:rPr>
                <w:rFonts w:eastAsia="Times New Roman" w:cs="Times New Roman"/>
                <w:szCs w:val="24"/>
                <w:lang w:eastAsia="tr-TR"/>
              </w:rPr>
            </w:pPr>
            <w:proofErr w:type="spellStart"/>
            <w:r w:rsidRPr="00221D59">
              <w:rPr>
                <w:rFonts w:eastAsia="Times New Roman" w:cs="Times New Roman"/>
                <w:szCs w:val="24"/>
                <w:lang w:eastAsia="tr-TR"/>
              </w:rPr>
              <w:t>ŞİD'de</w:t>
            </w:r>
            <w:proofErr w:type="spellEnd"/>
            <w:r w:rsidRPr="00221D59">
              <w:rPr>
                <w:rFonts w:eastAsia="Times New Roman" w:cs="Times New Roman"/>
                <w:szCs w:val="24"/>
                <w:lang w:eastAsia="tr-TR"/>
              </w:rPr>
              <w:t xml:space="preserve"> yer alan Giriş Noktası tanımı çerçevesinde, doğal gazın Bağlanan Sistemden İletim Şebekesine girdiği ve Taşıyıcıya teslim edildiği noktanın adı seçilecektir.</w:t>
            </w:r>
          </w:p>
        </w:tc>
      </w:tr>
      <w:tr w:rsidR="00017753" w:rsidRPr="00221D59" w:rsidTr="00E14F81">
        <w:tc>
          <w:tcPr>
            <w:tcW w:w="2992" w:type="dxa"/>
            <w:shd w:val="clear" w:color="auto" w:fill="auto"/>
            <w:vAlign w:val="center"/>
            <w:hideMark/>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Fiziki Giriş Miktarı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954" w:type="dxa"/>
            <w:shd w:val="clear" w:color="000000" w:fill="DDD9C4"/>
            <w:vAlign w:val="center"/>
            <w:hideMark/>
          </w:tcPr>
          <w:p w:rsidR="003B237B" w:rsidRPr="00221D59" w:rsidRDefault="003B237B" w:rsidP="00E14F81">
            <w:pPr>
              <w:spacing w:before="120" w:after="0" w:line="240" w:lineRule="auto"/>
              <w:ind w:firstLine="0"/>
              <w:jc w:val="left"/>
              <w:rPr>
                <w:rFonts w:eastAsia="Times New Roman" w:cs="Times New Roman"/>
                <w:szCs w:val="24"/>
                <w:lang w:eastAsia="tr-TR"/>
              </w:rPr>
            </w:pPr>
            <w:proofErr w:type="spellStart"/>
            <w:r w:rsidRPr="00221D59">
              <w:rPr>
                <w:rFonts w:eastAsia="Times New Roman" w:cs="Times New Roman"/>
                <w:szCs w:val="24"/>
                <w:lang w:eastAsia="tr-TR"/>
              </w:rPr>
              <w:t>ŞİD'de</w:t>
            </w:r>
            <w:proofErr w:type="spellEnd"/>
            <w:r w:rsidRPr="00221D59">
              <w:rPr>
                <w:rFonts w:eastAsia="Times New Roman" w:cs="Times New Roman"/>
                <w:szCs w:val="24"/>
                <w:lang w:eastAsia="tr-TR"/>
              </w:rPr>
              <w:t xml:space="preserve"> yer alan Tahsisata ilişkin hükümler çerçevesinde ilgili Taşıtana söz konusu Giriş Noktası için yapılan </w:t>
            </w:r>
            <w:proofErr w:type="spellStart"/>
            <w:r w:rsidRPr="00221D59">
              <w:rPr>
                <w:rFonts w:eastAsia="Times New Roman" w:cs="Times New Roman"/>
                <w:szCs w:val="24"/>
                <w:lang w:eastAsia="tr-TR"/>
              </w:rPr>
              <w:t>tahsisatların</w:t>
            </w:r>
            <w:proofErr w:type="spellEnd"/>
            <w:r w:rsidRPr="00221D59">
              <w:rPr>
                <w:rFonts w:eastAsia="Times New Roman" w:cs="Times New Roman"/>
                <w:szCs w:val="24"/>
                <w:lang w:eastAsia="tr-TR"/>
              </w:rPr>
              <w:t xml:space="preserve"> Sm</w:t>
            </w:r>
            <w:r w:rsidRPr="00221D59">
              <w:rPr>
                <w:rFonts w:eastAsia="Times New Roman" w:cs="Times New Roman"/>
                <w:szCs w:val="24"/>
                <w:vertAlign w:val="superscript"/>
                <w:lang w:eastAsia="tr-TR"/>
              </w:rPr>
              <w:t xml:space="preserve">3 </w:t>
            </w:r>
            <w:r w:rsidRPr="00221D59">
              <w:rPr>
                <w:rFonts w:eastAsia="Times New Roman" w:cs="Times New Roman"/>
                <w:szCs w:val="24"/>
                <w:lang w:eastAsia="tr-TR"/>
              </w:rPr>
              <w:t>cinsinden aylık toplamı yazılacaktır.</w:t>
            </w:r>
          </w:p>
        </w:tc>
      </w:tr>
      <w:tr w:rsidR="00017753" w:rsidRPr="00221D59" w:rsidTr="00E14F81">
        <w:tc>
          <w:tcPr>
            <w:tcW w:w="2992" w:type="dxa"/>
            <w:shd w:val="clear" w:color="auto" w:fill="auto"/>
            <w:vAlign w:val="center"/>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İletim Kapasite Bedelleri</w:t>
            </w:r>
            <w:r w:rsidRPr="00221D59">
              <w:rPr>
                <w:rFonts w:eastAsia="Times New Roman" w:cs="Times New Roman"/>
                <w:b/>
                <w:bCs/>
                <w:szCs w:val="24"/>
                <w:lang w:eastAsia="tr-TR"/>
              </w:rPr>
              <w:br/>
              <w:t>(Giriş) (TL /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954" w:type="dxa"/>
            <w:shd w:val="clear" w:color="000000" w:fill="DDD9C4"/>
            <w:vAlign w:val="center"/>
          </w:tcPr>
          <w:p w:rsidR="003B237B" w:rsidRPr="00221D59" w:rsidRDefault="003B237B" w:rsidP="00E14F81">
            <w:pPr>
              <w:spacing w:before="120" w:after="0" w:line="240" w:lineRule="auto"/>
              <w:ind w:firstLine="0"/>
              <w:rPr>
                <w:rFonts w:eastAsia="Times New Roman" w:cs="Times New Roman"/>
                <w:szCs w:val="24"/>
                <w:lang w:eastAsia="tr-TR"/>
              </w:rPr>
            </w:pPr>
            <w:r w:rsidRPr="00221D59">
              <w:rPr>
                <w:rFonts w:eastAsia="Times New Roman" w:cs="Times New Roman"/>
                <w:szCs w:val="24"/>
                <w:lang w:eastAsia="tr-TR"/>
              </w:rPr>
              <w:t>Taşıtandan ilgili giriş noktasından yapılan Kapasite Rezervasyonuna ilişkin olarak tahsil edilen birim bedel yazılacaktır.</w:t>
            </w:r>
          </w:p>
        </w:tc>
      </w:tr>
      <w:tr w:rsidR="00017753" w:rsidRPr="00221D59" w:rsidTr="00E14F81">
        <w:tc>
          <w:tcPr>
            <w:tcW w:w="2992" w:type="dxa"/>
            <w:shd w:val="clear" w:color="auto" w:fill="auto"/>
            <w:vAlign w:val="center"/>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İletim Kapasite Bedelleri Tutarı</w:t>
            </w:r>
            <w:r w:rsidRPr="00221D59">
              <w:rPr>
                <w:rFonts w:eastAsia="Times New Roman" w:cs="Times New Roman"/>
                <w:b/>
                <w:bCs/>
                <w:szCs w:val="24"/>
                <w:lang w:eastAsia="tr-TR"/>
              </w:rPr>
              <w:br/>
              <w:t>(Giriş) (TL)</w:t>
            </w:r>
          </w:p>
        </w:tc>
        <w:tc>
          <w:tcPr>
            <w:tcW w:w="5954" w:type="dxa"/>
            <w:shd w:val="clear" w:color="000000" w:fill="DDD9C4"/>
            <w:vAlign w:val="center"/>
          </w:tcPr>
          <w:p w:rsidR="003B237B" w:rsidRPr="00221D59" w:rsidRDefault="003B237B" w:rsidP="00E14F81">
            <w:pPr>
              <w:spacing w:before="120" w:after="0" w:line="240" w:lineRule="auto"/>
              <w:ind w:firstLine="0"/>
              <w:rPr>
                <w:rFonts w:eastAsia="Times New Roman" w:cs="Times New Roman"/>
                <w:szCs w:val="24"/>
                <w:lang w:eastAsia="tr-TR"/>
              </w:rPr>
            </w:pPr>
            <w:r w:rsidRPr="00221D59">
              <w:rPr>
                <w:rFonts w:eastAsia="Times New Roman" w:cs="Times New Roman"/>
                <w:szCs w:val="24"/>
                <w:lang w:eastAsia="tr-TR"/>
              </w:rPr>
              <w:t>Taşıtandan ilgili giriş noktasından yapılan Kapasite Rezervasyonuna ilişkin olarak tahsil edilen toplam tutar yazılacaktır.</w:t>
            </w:r>
          </w:p>
        </w:tc>
      </w:tr>
    </w:tbl>
    <w:p w:rsidR="003B237B" w:rsidRPr="00221D59" w:rsidRDefault="003B237B" w:rsidP="003B237B">
      <w:pPr>
        <w:spacing w:before="120"/>
        <w:ind w:firstLine="0"/>
        <w:rPr>
          <w:rFonts w:cs="Times New Roman"/>
          <w:szCs w:val="24"/>
        </w:rPr>
      </w:pPr>
    </w:p>
    <w:p w:rsidR="003B237B" w:rsidRPr="00221D59" w:rsidRDefault="003B237B" w:rsidP="003B237B">
      <w:pPr>
        <w:pStyle w:val="Balk2"/>
        <w:spacing w:before="120"/>
        <w:rPr>
          <w:rFonts w:cs="Times New Roman"/>
        </w:rPr>
      </w:pPr>
      <w:bookmarkStart w:id="18" w:name="_Toc399764744"/>
      <w:bookmarkStart w:id="19" w:name="_Toc410302242"/>
      <w:r w:rsidRPr="00221D59">
        <w:rPr>
          <w:rFonts w:cs="Times New Roman"/>
        </w:rPr>
        <w:lastRenderedPageBreak/>
        <w:t>DPF-15: İletim Şebekesi Sanal Giriş Miktarları (Taşıyıcı)</w:t>
      </w:r>
      <w:bookmarkEnd w:id="18"/>
      <w:bookmarkEnd w:id="19"/>
    </w:p>
    <w:tbl>
      <w:tblPr>
        <w:tblW w:w="8946" w:type="dxa"/>
        <w:tblInd w:w="55" w:type="dxa"/>
        <w:tblCellMar>
          <w:left w:w="70" w:type="dxa"/>
          <w:right w:w="70" w:type="dxa"/>
        </w:tblCellMar>
        <w:tblLook w:val="04A0" w:firstRow="1" w:lastRow="0" w:firstColumn="1" w:lastColumn="0" w:noHBand="0" w:noVBand="1"/>
      </w:tblPr>
      <w:tblGrid>
        <w:gridCol w:w="2992"/>
        <w:gridCol w:w="5954"/>
      </w:tblGrid>
      <w:tr w:rsidR="00017753" w:rsidRPr="00221D59" w:rsidTr="00E14F81">
        <w:tc>
          <w:tcPr>
            <w:tcW w:w="2992"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3B237B" w:rsidRPr="00221D59" w:rsidRDefault="003B237B" w:rsidP="00E14F81">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Giriş Yapan Taşıtan Şirket Unvanı:</w:t>
            </w:r>
          </w:p>
        </w:tc>
        <w:tc>
          <w:tcPr>
            <w:tcW w:w="5954" w:type="dxa"/>
            <w:tcBorders>
              <w:top w:val="single" w:sz="4" w:space="0" w:color="auto"/>
              <w:left w:val="single" w:sz="8" w:space="0" w:color="auto"/>
              <w:bottom w:val="single" w:sz="4" w:space="0" w:color="auto"/>
              <w:right w:val="single" w:sz="4" w:space="0" w:color="auto"/>
            </w:tcBorders>
            <w:shd w:val="clear" w:color="000000" w:fill="DDD9C4"/>
            <w:vAlign w:val="center"/>
            <w:hideMark/>
          </w:tcPr>
          <w:p w:rsidR="003B237B" w:rsidRPr="00221D59" w:rsidRDefault="003B237B" w:rsidP="00E14F81">
            <w:pPr>
              <w:keepNext/>
              <w:keepLines/>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Sanal Giriş Noktalarını (Transfer/UDN) kullanan Taşıtanın ticaret unvanı yazılacaktır.</w:t>
            </w:r>
          </w:p>
        </w:tc>
      </w:tr>
      <w:tr w:rsidR="00017753" w:rsidRPr="00221D59" w:rsidTr="00E14F81">
        <w:tc>
          <w:tcPr>
            <w:tcW w:w="2992"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rsidR="003B237B" w:rsidRPr="00221D59" w:rsidRDefault="003B237B" w:rsidP="00E14F81">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Giriş Yapan Taşıtan Şirketin Lisans No'su:</w:t>
            </w:r>
          </w:p>
        </w:tc>
        <w:tc>
          <w:tcPr>
            <w:tcW w:w="5954" w:type="dxa"/>
            <w:tcBorders>
              <w:top w:val="nil"/>
              <w:left w:val="nil"/>
              <w:bottom w:val="single" w:sz="4" w:space="0" w:color="auto"/>
              <w:right w:val="single" w:sz="4" w:space="0" w:color="auto"/>
            </w:tcBorders>
            <w:shd w:val="clear" w:color="000000" w:fill="DDD9C4"/>
            <w:vAlign w:val="center"/>
            <w:hideMark/>
          </w:tcPr>
          <w:p w:rsidR="003B237B" w:rsidRPr="00221D59" w:rsidRDefault="003B237B" w:rsidP="00E14F81">
            <w:pPr>
              <w:keepNext/>
              <w:keepLines/>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Sanal Giriş Noktalarını (Transfer/UDN) kullanan Taşıtanın lisans numarası yazılacaktır.</w:t>
            </w:r>
          </w:p>
        </w:tc>
      </w:tr>
      <w:tr w:rsidR="00017753" w:rsidRPr="00221D59" w:rsidTr="00E14F81">
        <w:tc>
          <w:tcPr>
            <w:tcW w:w="2992"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3B237B" w:rsidRPr="00221D59" w:rsidRDefault="003B237B" w:rsidP="00E14F81">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Sanal Giriş Noktası Türü (transfer/UDN):</w:t>
            </w:r>
          </w:p>
        </w:tc>
        <w:tc>
          <w:tcPr>
            <w:tcW w:w="5954" w:type="dxa"/>
            <w:tcBorders>
              <w:top w:val="nil"/>
              <w:left w:val="nil"/>
              <w:bottom w:val="single" w:sz="4" w:space="0" w:color="auto"/>
              <w:right w:val="single" w:sz="4" w:space="0" w:color="auto"/>
            </w:tcBorders>
            <w:shd w:val="clear" w:color="000000" w:fill="DDD9C4"/>
            <w:vAlign w:val="center"/>
            <w:hideMark/>
          </w:tcPr>
          <w:p w:rsidR="003B237B" w:rsidRPr="00221D59" w:rsidRDefault="003B237B" w:rsidP="00E14F81">
            <w:pPr>
              <w:keepNext/>
              <w:keepLines/>
              <w:spacing w:before="120" w:after="0" w:line="240" w:lineRule="auto"/>
              <w:ind w:firstLine="0"/>
              <w:rPr>
                <w:rFonts w:eastAsia="Times New Roman" w:cs="Times New Roman"/>
                <w:szCs w:val="24"/>
                <w:lang w:eastAsia="tr-TR"/>
              </w:rPr>
            </w:pPr>
            <w:r w:rsidRPr="00221D59">
              <w:rPr>
                <w:rFonts w:eastAsia="Times New Roman" w:cs="Times New Roman"/>
                <w:szCs w:val="24"/>
                <w:lang w:eastAsia="tr-TR"/>
              </w:rPr>
              <w:t>Yapılan sanal girişin türü (transfer/UDN) Talep edilmektedir. Sanal girişin transfer olması halinde transfer işleminin gerçekleştirildiği Fiziki Giriş Noktasının adı, aksi halde UDN seçilecektir.</w:t>
            </w:r>
          </w:p>
          <w:p w:rsidR="003B237B" w:rsidRPr="00221D59" w:rsidRDefault="003B237B" w:rsidP="00E14F81">
            <w:pPr>
              <w:keepNext/>
              <w:keepLines/>
              <w:spacing w:before="120" w:after="0" w:line="240" w:lineRule="auto"/>
              <w:ind w:firstLine="0"/>
              <w:rPr>
                <w:rFonts w:eastAsia="Times New Roman" w:cs="Times New Roman"/>
                <w:szCs w:val="24"/>
                <w:lang w:eastAsia="tr-TR"/>
              </w:rPr>
            </w:pPr>
            <w:r w:rsidRPr="00221D59">
              <w:rPr>
                <w:rFonts w:eastAsia="Times New Roman" w:cs="Times New Roman"/>
                <w:szCs w:val="24"/>
                <w:lang w:eastAsia="tr-TR"/>
              </w:rPr>
              <w:t>UDN mekanizmasıyla gerçekleşen sanal girişlerde YALNIZCA GÜN ÖNCESİ UDN girişleri bu formda belirtilecek, gün sonrası girişleri 26.formda belirtilecektir.</w:t>
            </w:r>
          </w:p>
        </w:tc>
      </w:tr>
      <w:tr w:rsidR="00017753" w:rsidRPr="00221D59" w:rsidTr="00E14F81">
        <w:tc>
          <w:tcPr>
            <w:tcW w:w="2992"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3B237B" w:rsidRPr="00221D59" w:rsidRDefault="003B237B" w:rsidP="00E14F81">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Sanal Giriş Noktasında Gazı Devreden Taşıtan Şirket Unvanı:</w:t>
            </w:r>
          </w:p>
        </w:tc>
        <w:tc>
          <w:tcPr>
            <w:tcW w:w="5954" w:type="dxa"/>
            <w:tcBorders>
              <w:top w:val="nil"/>
              <w:left w:val="nil"/>
              <w:bottom w:val="single" w:sz="4" w:space="0" w:color="auto"/>
              <w:right w:val="single" w:sz="4" w:space="0" w:color="auto"/>
            </w:tcBorders>
            <w:shd w:val="clear" w:color="000000" w:fill="DDD9C4"/>
            <w:vAlign w:val="center"/>
            <w:hideMark/>
          </w:tcPr>
          <w:p w:rsidR="003B237B" w:rsidRPr="00221D59" w:rsidRDefault="003B237B" w:rsidP="00E14F81">
            <w:pPr>
              <w:keepNext/>
              <w:keepLines/>
              <w:spacing w:before="120" w:after="0" w:line="240" w:lineRule="auto"/>
              <w:ind w:firstLine="0"/>
              <w:rPr>
                <w:rFonts w:eastAsia="Times New Roman" w:cs="Times New Roman"/>
                <w:szCs w:val="24"/>
                <w:lang w:eastAsia="tr-TR"/>
              </w:rPr>
            </w:pPr>
            <w:r w:rsidRPr="00221D59">
              <w:rPr>
                <w:rFonts w:eastAsia="Times New Roman" w:cs="Times New Roman"/>
                <w:szCs w:val="24"/>
                <w:lang w:eastAsia="tr-TR"/>
              </w:rPr>
              <w:t xml:space="preserve">Söz konusu Transfer Noktası/UDN üzerinden gaz devri gerçekleştiren (Transfer Çıkış/UDN Çıkış Noktasını kullanan) Taşıtan şirketin ticaret unvanı yazılacaktır. </w:t>
            </w:r>
          </w:p>
        </w:tc>
      </w:tr>
      <w:tr w:rsidR="00017753" w:rsidRPr="00221D59" w:rsidTr="00E14F81">
        <w:tc>
          <w:tcPr>
            <w:tcW w:w="2992"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3B237B" w:rsidRPr="00221D59" w:rsidRDefault="003B237B" w:rsidP="00E14F81">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Sanal Giriş Noktasında Gazı Devreden Taşıtan Şirket Lisans No:</w:t>
            </w:r>
          </w:p>
        </w:tc>
        <w:tc>
          <w:tcPr>
            <w:tcW w:w="5954" w:type="dxa"/>
            <w:tcBorders>
              <w:top w:val="nil"/>
              <w:left w:val="nil"/>
              <w:bottom w:val="single" w:sz="4" w:space="0" w:color="auto"/>
              <w:right w:val="single" w:sz="4" w:space="0" w:color="auto"/>
            </w:tcBorders>
            <w:shd w:val="clear" w:color="000000" w:fill="DDD9C4"/>
            <w:vAlign w:val="center"/>
            <w:hideMark/>
          </w:tcPr>
          <w:p w:rsidR="003B237B" w:rsidRPr="00221D59" w:rsidRDefault="003B237B" w:rsidP="00E14F81">
            <w:pPr>
              <w:keepNext/>
              <w:keepLines/>
              <w:spacing w:before="120" w:after="0" w:line="240" w:lineRule="auto"/>
              <w:ind w:firstLine="0"/>
              <w:rPr>
                <w:rFonts w:eastAsia="Times New Roman" w:cs="Times New Roman"/>
                <w:szCs w:val="24"/>
                <w:lang w:eastAsia="tr-TR"/>
              </w:rPr>
            </w:pPr>
            <w:r w:rsidRPr="00221D59">
              <w:rPr>
                <w:rFonts w:eastAsia="Times New Roman" w:cs="Times New Roman"/>
                <w:szCs w:val="24"/>
                <w:lang w:eastAsia="tr-TR"/>
              </w:rPr>
              <w:t xml:space="preserve">Söz konusu Transfer Noktası/UDN üzerinden gaz devri gerçekleştiren (Transfer Çıkış/UDN Çıkış Noktasını kullanan) Taşıtan şirketin lisans numarası yazılacaktır. </w:t>
            </w:r>
          </w:p>
        </w:tc>
      </w:tr>
      <w:tr w:rsidR="00017753" w:rsidRPr="00221D59" w:rsidTr="00E14F81">
        <w:tc>
          <w:tcPr>
            <w:tcW w:w="2992"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3B237B" w:rsidRPr="00221D59" w:rsidRDefault="003B237B" w:rsidP="00E14F81">
            <w:pPr>
              <w:keepNext/>
              <w:keepLines/>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Sanal Giriş Miktarı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954" w:type="dxa"/>
            <w:tcBorders>
              <w:top w:val="nil"/>
              <w:left w:val="single" w:sz="4" w:space="0" w:color="auto"/>
              <w:bottom w:val="single" w:sz="4" w:space="0" w:color="auto"/>
              <w:right w:val="single" w:sz="8" w:space="0" w:color="auto"/>
            </w:tcBorders>
            <w:shd w:val="clear" w:color="000000" w:fill="DDD9C4"/>
            <w:vAlign w:val="center"/>
            <w:hideMark/>
          </w:tcPr>
          <w:p w:rsidR="003B237B" w:rsidRPr="00221D59" w:rsidRDefault="003B237B" w:rsidP="00E14F81">
            <w:pPr>
              <w:keepNext/>
              <w:keepLines/>
              <w:spacing w:before="120" w:after="0" w:line="240" w:lineRule="auto"/>
              <w:ind w:firstLine="0"/>
              <w:rPr>
                <w:rFonts w:eastAsia="Times New Roman" w:cs="Times New Roman"/>
                <w:szCs w:val="24"/>
                <w:lang w:eastAsia="tr-TR"/>
              </w:rPr>
            </w:pPr>
            <w:r w:rsidRPr="00221D59">
              <w:rPr>
                <w:rFonts w:eastAsia="Times New Roman" w:cs="Times New Roman"/>
                <w:szCs w:val="24"/>
                <w:lang w:eastAsia="tr-TR"/>
              </w:rPr>
              <w:t>Söz konusu Taşıtan tarafından ilgili Sanal Giriş Noktasından yapılan girişin Sm</w:t>
            </w:r>
            <w:r w:rsidRPr="00221D59">
              <w:rPr>
                <w:rFonts w:eastAsia="Times New Roman" w:cs="Times New Roman"/>
                <w:szCs w:val="24"/>
                <w:vertAlign w:val="superscript"/>
                <w:lang w:eastAsia="tr-TR"/>
              </w:rPr>
              <w:t xml:space="preserve">3 </w:t>
            </w:r>
            <w:r w:rsidRPr="00221D59">
              <w:rPr>
                <w:rFonts w:eastAsia="Times New Roman" w:cs="Times New Roman"/>
                <w:szCs w:val="24"/>
                <w:lang w:eastAsia="tr-TR"/>
              </w:rPr>
              <w:t>cinsinden aylık miktarı yazılacaktır.</w:t>
            </w:r>
          </w:p>
        </w:tc>
      </w:tr>
    </w:tbl>
    <w:p w:rsidR="003B237B" w:rsidRPr="00221D59" w:rsidRDefault="003B237B" w:rsidP="003B237B">
      <w:pPr>
        <w:spacing w:before="120"/>
        <w:ind w:firstLine="0"/>
        <w:rPr>
          <w:rFonts w:cs="Times New Roman"/>
          <w:szCs w:val="24"/>
        </w:rPr>
      </w:pPr>
    </w:p>
    <w:p w:rsidR="003B237B" w:rsidRPr="00221D59" w:rsidRDefault="003B237B" w:rsidP="003B237B">
      <w:pPr>
        <w:pStyle w:val="Balk2"/>
        <w:spacing w:before="120"/>
        <w:rPr>
          <w:rFonts w:cs="Times New Roman"/>
        </w:rPr>
      </w:pPr>
      <w:bookmarkStart w:id="20" w:name="_Toc399764745"/>
      <w:bookmarkStart w:id="21" w:name="_Toc410302243"/>
      <w:r w:rsidRPr="00221D59">
        <w:rPr>
          <w:rFonts w:cs="Times New Roman"/>
        </w:rPr>
        <w:t>DPF-16: İletim Şebekesi Fiziki Çıkış Miktarları (Taşıyıcı)</w:t>
      </w:r>
      <w:bookmarkEnd w:id="20"/>
      <w:bookmarkEnd w:id="21"/>
    </w:p>
    <w:tbl>
      <w:tblPr>
        <w:tblW w:w="8946" w:type="dxa"/>
        <w:tblInd w:w="55" w:type="dxa"/>
        <w:tblCellMar>
          <w:left w:w="70" w:type="dxa"/>
          <w:right w:w="70" w:type="dxa"/>
        </w:tblCellMar>
        <w:tblLook w:val="04A0" w:firstRow="1" w:lastRow="0" w:firstColumn="1" w:lastColumn="0" w:noHBand="0" w:noVBand="1"/>
      </w:tblPr>
      <w:tblGrid>
        <w:gridCol w:w="2992"/>
        <w:gridCol w:w="5954"/>
      </w:tblGrid>
      <w:tr w:rsidR="00017753" w:rsidRPr="00221D59" w:rsidTr="00E14F81">
        <w:trPr>
          <w:trHeight w:val="744"/>
        </w:trPr>
        <w:tc>
          <w:tcPr>
            <w:tcW w:w="2992"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Çıkış Yapan Taşıtan Şirket Unvanı:</w:t>
            </w:r>
          </w:p>
        </w:tc>
        <w:tc>
          <w:tcPr>
            <w:tcW w:w="5954" w:type="dxa"/>
            <w:tcBorders>
              <w:top w:val="single" w:sz="4" w:space="0" w:color="auto"/>
              <w:left w:val="single" w:sz="8" w:space="0" w:color="auto"/>
              <w:bottom w:val="single" w:sz="4" w:space="0" w:color="auto"/>
              <w:right w:val="single" w:sz="4" w:space="0" w:color="auto"/>
            </w:tcBorders>
            <w:shd w:val="clear" w:color="000000" w:fill="DDD9C4"/>
            <w:vAlign w:val="center"/>
            <w:hideMark/>
          </w:tcPr>
          <w:p w:rsidR="003B237B" w:rsidRPr="00221D59" w:rsidRDefault="003B237B"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İletim şebekesinden fiziki çıkış yapan Taşıtanın ticaret unvanı yazılacaktır.</w:t>
            </w:r>
          </w:p>
        </w:tc>
      </w:tr>
      <w:tr w:rsidR="00017753" w:rsidRPr="00221D59" w:rsidTr="00E14F81">
        <w:trPr>
          <w:trHeight w:val="542"/>
        </w:trPr>
        <w:tc>
          <w:tcPr>
            <w:tcW w:w="2992"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Çıkış Yapan Taşıtan Şirketin Lisans No'su:</w:t>
            </w:r>
          </w:p>
        </w:tc>
        <w:tc>
          <w:tcPr>
            <w:tcW w:w="5954" w:type="dxa"/>
            <w:tcBorders>
              <w:top w:val="nil"/>
              <w:left w:val="nil"/>
              <w:bottom w:val="single" w:sz="4" w:space="0" w:color="auto"/>
              <w:right w:val="single" w:sz="4" w:space="0" w:color="auto"/>
            </w:tcBorders>
            <w:shd w:val="clear" w:color="000000" w:fill="DDD9C4"/>
            <w:vAlign w:val="center"/>
            <w:hideMark/>
          </w:tcPr>
          <w:p w:rsidR="003B237B" w:rsidRPr="00221D59" w:rsidRDefault="003B237B"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İletim şebekesinden fiziki çıkış yapan Taşıtanın lisans numarası yazılacaktır.</w:t>
            </w:r>
          </w:p>
        </w:tc>
      </w:tr>
      <w:tr w:rsidR="00017753" w:rsidRPr="00221D59" w:rsidTr="00E14F81">
        <w:trPr>
          <w:trHeight w:val="1109"/>
        </w:trPr>
        <w:tc>
          <w:tcPr>
            <w:tcW w:w="2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Fiziki Çıkış Miktarı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954" w:type="dxa"/>
            <w:tcBorders>
              <w:top w:val="single" w:sz="4" w:space="0" w:color="auto"/>
              <w:left w:val="single" w:sz="4" w:space="0" w:color="auto"/>
              <w:bottom w:val="single" w:sz="4" w:space="0" w:color="auto"/>
              <w:right w:val="single" w:sz="4" w:space="0" w:color="auto"/>
            </w:tcBorders>
            <w:shd w:val="clear" w:color="000000" w:fill="DDD9C4"/>
            <w:vAlign w:val="center"/>
            <w:hideMark/>
          </w:tcPr>
          <w:p w:rsidR="003B237B" w:rsidRPr="00221D59" w:rsidRDefault="003B237B" w:rsidP="00E14F81">
            <w:pPr>
              <w:spacing w:before="120" w:after="0" w:line="240" w:lineRule="auto"/>
              <w:ind w:firstLine="0"/>
              <w:jc w:val="left"/>
              <w:rPr>
                <w:rFonts w:eastAsia="Times New Roman" w:cs="Times New Roman"/>
                <w:szCs w:val="24"/>
                <w:lang w:eastAsia="tr-TR"/>
              </w:rPr>
            </w:pPr>
            <w:proofErr w:type="spellStart"/>
            <w:r w:rsidRPr="00221D59">
              <w:rPr>
                <w:rFonts w:eastAsia="Times New Roman" w:cs="Times New Roman"/>
                <w:szCs w:val="24"/>
                <w:lang w:eastAsia="tr-TR"/>
              </w:rPr>
              <w:t>ŞİD'de</w:t>
            </w:r>
            <w:proofErr w:type="spellEnd"/>
            <w:r w:rsidRPr="00221D59">
              <w:rPr>
                <w:rFonts w:eastAsia="Times New Roman" w:cs="Times New Roman"/>
                <w:szCs w:val="24"/>
                <w:lang w:eastAsia="tr-TR"/>
              </w:rPr>
              <w:t xml:space="preserve"> yer alan Tahsisata ilişkin hükümler çerçevesinde ilgili Taşıtan tarafından kullanılan tüm Çıkış Noktaları için yapılan </w:t>
            </w:r>
            <w:proofErr w:type="spellStart"/>
            <w:r w:rsidRPr="00221D59">
              <w:rPr>
                <w:rFonts w:eastAsia="Times New Roman" w:cs="Times New Roman"/>
                <w:szCs w:val="24"/>
                <w:lang w:eastAsia="tr-TR"/>
              </w:rPr>
              <w:t>tahsisatların</w:t>
            </w:r>
            <w:proofErr w:type="spellEnd"/>
            <w:r w:rsidRPr="00221D59">
              <w:rPr>
                <w:rFonts w:eastAsia="Times New Roman" w:cs="Times New Roman"/>
                <w:szCs w:val="24"/>
                <w:lang w:eastAsia="tr-TR"/>
              </w:rPr>
              <w:t xml:space="preserve">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aylık toplamı yazılacaktır.</w:t>
            </w:r>
          </w:p>
        </w:tc>
      </w:tr>
      <w:tr w:rsidR="00017753" w:rsidRPr="00221D59" w:rsidTr="00E14F81">
        <w:trPr>
          <w:trHeight w:val="1109"/>
        </w:trPr>
        <w:tc>
          <w:tcPr>
            <w:tcW w:w="2992" w:type="dxa"/>
            <w:tcBorders>
              <w:top w:val="single" w:sz="4" w:space="0" w:color="auto"/>
              <w:left w:val="single" w:sz="4" w:space="0" w:color="auto"/>
              <w:bottom w:val="single" w:sz="4" w:space="0" w:color="auto"/>
              <w:right w:val="single" w:sz="4" w:space="0" w:color="auto"/>
            </w:tcBorders>
            <w:shd w:val="clear" w:color="auto" w:fill="auto"/>
            <w:vAlign w:val="center"/>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İletim Kapasite Bedeli</w:t>
            </w:r>
            <w:r w:rsidRPr="00221D59">
              <w:rPr>
                <w:rFonts w:eastAsia="Times New Roman" w:cs="Times New Roman"/>
                <w:b/>
                <w:bCs/>
                <w:szCs w:val="24"/>
                <w:lang w:eastAsia="tr-TR"/>
              </w:rPr>
              <w:br/>
              <w:t>(Çıkış) (TL /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954" w:type="dxa"/>
            <w:tcBorders>
              <w:top w:val="single" w:sz="4" w:space="0" w:color="auto"/>
              <w:left w:val="single" w:sz="4" w:space="0" w:color="auto"/>
              <w:bottom w:val="single" w:sz="4" w:space="0" w:color="auto"/>
              <w:right w:val="single" w:sz="4" w:space="0" w:color="auto"/>
            </w:tcBorders>
            <w:shd w:val="clear" w:color="000000" w:fill="DDD9C4"/>
            <w:vAlign w:val="center"/>
          </w:tcPr>
          <w:p w:rsidR="003B237B" w:rsidRPr="00221D59" w:rsidRDefault="003B237B" w:rsidP="00E14F81">
            <w:pPr>
              <w:spacing w:before="120" w:after="0" w:line="240" w:lineRule="auto"/>
              <w:ind w:firstLine="0"/>
              <w:rPr>
                <w:rFonts w:eastAsia="Times New Roman" w:cs="Times New Roman"/>
                <w:szCs w:val="24"/>
                <w:lang w:eastAsia="tr-TR"/>
              </w:rPr>
            </w:pPr>
            <w:r w:rsidRPr="00221D59">
              <w:rPr>
                <w:rFonts w:eastAsia="Times New Roman" w:cs="Times New Roman"/>
                <w:szCs w:val="24"/>
                <w:lang w:eastAsia="tr-TR"/>
              </w:rPr>
              <w:t>Taşıtandan çıkış noktasından yapılan Kapasite Rezervasyonuna ilişkin olarak tahsil edilen toplam bedel yazılacaktır.</w:t>
            </w:r>
          </w:p>
        </w:tc>
      </w:tr>
      <w:tr w:rsidR="00017753" w:rsidRPr="00221D59" w:rsidTr="00E14F81">
        <w:trPr>
          <w:trHeight w:val="1109"/>
        </w:trPr>
        <w:tc>
          <w:tcPr>
            <w:tcW w:w="2992" w:type="dxa"/>
            <w:tcBorders>
              <w:top w:val="single" w:sz="4" w:space="0" w:color="auto"/>
              <w:left w:val="single" w:sz="4" w:space="0" w:color="auto"/>
              <w:bottom w:val="single" w:sz="4" w:space="0" w:color="auto"/>
              <w:right w:val="single" w:sz="4" w:space="0" w:color="auto"/>
            </w:tcBorders>
            <w:shd w:val="clear" w:color="auto" w:fill="auto"/>
            <w:vAlign w:val="center"/>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İletim Kapasite Bedeli Tutarı</w:t>
            </w:r>
            <w:r w:rsidRPr="00221D59">
              <w:rPr>
                <w:rFonts w:eastAsia="Times New Roman" w:cs="Times New Roman"/>
                <w:b/>
                <w:bCs/>
                <w:szCs w:val="24"/>
                <w:lang w:eastAsia="tr-TR"/>
              </w:rPr>
              <w:br/>
              <w:t>(Çıkış) (TL)</w:t>
            </w:r>
          </w:p>
        </w:tc>
        <w:tc>
          <w:tcPr>
            <w:tcW w:w="5954" w:type="dxa"/>
            <w:tcBorders>
              <w:top w:val="single" w:sz="4" w:space="0" w:color="auto"/>
              <w:left w:val="single" w:sz="4" w:space="0" w:color="auto"/>
              <w:bottom w:val="single" w:sz="4" w:space="0" w:color="auto"/>
              <w:right w:val="single" w:sz="4" w:space="0" w:color="auto"/>
            </w:tcBorders>
            <w:shd w:val="clear" w:color="000000" w:fill="DDD9C4"/>
            <w:vAlign w:val="center"/>
          </w:tcPr>
          <w:p w:rsidR="003B237B" w:rsidRPr="00221D59" w:rsidRDefault="003B237B" w:rsidP="00E14F81">
            <w:pPr>
              <w:spacing w:before="120" w:after="0" w:line="240" w:lineRule="auto"/>
              <w:ind w:firstLine="0"/>
              <w:rPr>
                <w:rFonts w:eastAsia="Times New Roman" w:cs="Times New Roman"/>
                <w:szCs w:val="24"/>
                <w:lang w:eastAsia="tr-TR"/>
              </w:rPr>
            </w:pPr>
            <w:r w:rsidRPr="00221D59">
              <w:rPr>
                <w:rFonts w:eastAsia="Times New Roman" w:cs="Times New Roman"/>
                <w:szCs w:val="24"/>
                <w:lang w:eastAsia="tr-TR"/>
              </w:rPr>
              <w:t>Taşıtandan çıkış noktasından yapılan Kapasite Rezervasyonuna ilişkin olarak tahsil edilen toplam tutar yazılacaktır.</w:t>
            </w:r>
          </w:p>
        </w:tc>
      </w:tr>
      <w:tr w:rsidR="00017753" w:rsidRPr="00221D59" w:rsidTr="00E14F81">
        <w:trPr>
          <w:trHeight w:val="1109"/>
        </w:trPr>
        <w:tc>
          <w:tcPr>
            <w:tcW w:w="2992" w:type="dxa"/>
            <w:tcBorders>
              <w:top w:val="single" w:sz="4" w:space="0" w:color="auto"/>
              <w:left w:val="single" w:sz="4" w:space="0" w:color="auto"/>
              <w:bottom w:val="single" w:sz="4" w:space="0" w:color="auto"/>
              <w:right w:val="single" w:sz="4" w:space="0" w:color="auto"/>
            </w:tcBorders>
            <w:shd w:val="clear" w:color="auto" w:fill="auto"/>
            <w:vAlign w:val="center"/>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lastRenderedPageBreak/>
              <w:t>İletim Hizmet Bedeli</w:t>
            </w:r>
            <w:r w:rsidRPr="00221D59">
              <w:rPr>
                <w:rFonts w:eastAsia="Times New Roman" w:cs="Times New Roman"/>
                <w:b/>
                <w:bCs/>
                <w:szCs w:val="24"/>
                <w:lang w:eastAsia="tr-TR"/>
              </w:rPr>
              <w:br/>
              <w:t>(TL /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954" w:type="dxa"/>
            <w:tcBorders>
              <w:top w:val="single" w:sz="4" w:space="0" w:color="auto"/>
              <w:left w:val="single" w:sz="4" w:space="0" w:color="auto"/>
              <w:bottom w:val="single" w:sz="4" w:space="0" w:color="auto"/>
              <w:right w:val="single" w:sz="4" w:space="0" w:color="auto"/>
            </w:tcBorders>
            <w:shd w:val="clear" w:color="000000" w:fill="DDD9C4"/>
            <w:vAlign w:val="center"/>
          </w:tcPr>
          <w:p w:rsidR="003B237B" w:rsidRPr="00221D59" w:rsidRDefault="003B237B" w:rsidP="00E14F81">
            <w:pPr>
              <w:spacing w:before="120" w:after="0" w:line="240" w:lineRule="auto"/>
              <w:ind w:firstLine="0"/>
              <w:rPr>
                <w:rFonts w:eastAsia="Times New Roman" w:cs="Times New Roman"/>
                <w:szCs w:val="24"/>
                <w:lang w:eastAsia="tr-TR"/>
              </w:rPr>
            </w:pPr>
            <w:r w:rsidRPr="00221D59">
              <w:rPr>
                <w:rFonts w:eastAsia="Times New Roman" w:cs="Times New Roman"/>
                <w:szCs w:val="24"/>
                <w:lang w:eastAsia="tr-TR"/>
              </w:rPr>
              <w:t>Taşıtana verilen iletim hizmetine ilişkin olarak tahsil edilen birim bedel yazılacaktır.</w:t>
            </w:r>
          </w:p>
        </w:tc>
      </w:tr>
      <w:tr w:rsidR="00017753" w:rsidRPr="00221D59" w:rsidTr="00E14F81">
        <w:trPr>
          <w:trHeight w:val="1109"/>
        </w:trPr>
        <w:tc>
          <w:tcPr>
            <w:tcW w:w="2992" w:type="dxa"/>
            <w:tcBorders>
              <w:top w:val="single" w:sz="4" w:space="0" w:color="auto"/>
              <w:left w:val="single" w:sz="4" w:space="0" w:color="auto"/>
              <w:bottom w:val="single" w:sz="4" w:space="0" w:color="auto"/>
              <w:right w:val="single" w:sz="4" w:space="0" w:color="auto"/>
            </w:tcBorders>
            <w:shd w:val="clear" w:color="auto" w:fill="auto"/>
            <w:vAlign w:val="center"/>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İletim Hizmet Bedeli Tutarı</w:t>
            </w:r>
            <w:r w:rsidRPr="00221D59">
              <w:rPr>
                <w:rFonts w:eastAsia="Times New Roman" w:cs="Times New Roman"/>
                <w:b/>
                <w:bCs/>
                <w:szCs w:val="24"/>
                <w:lang w:eastAsia="tr-TR"/>
              </w:rPr>
              <w:br/>
              <w:t>(TL)</w:t>
            </w:r>
          </w:p>
        </w:tc>
        <w:tc>
          <w:tcPr>
            <w:tcW w:w="5954" w:type="dxa"/>
            <w:tcBorders>
              <w:top w:val="single" w:sz="4" w:space="0" w:color="auto"/>
              <w:left w:val="single" w:sz="4" w:space="0" w:color="auto"/>
              <w:bottom w:val="single" w:sz="4" w:space="0" w:color="auto"/>
              <w:right w:val="single" w:sz="4" w:space="0" w:color="auto"/>
            </w:tcBorders>
            <w:shd w:val="clear" w:color="000000" w:fill="DDD9C4"/>
            <w:vAlign w:val="center"/>
          </w:tcPr>
          <w:p w:rsidR="003B237B" w:rsidRPr="00221D59" w:rsidRDefault="003B237B" w:rsidP="00E14F81">
            <w:pPr>
              <w:spacing w:before="120" w:after="0" w:line="240" w:lineRule="auto"/>
              <w:ind w:firstLine="0"/>
              <w:rPr>
                <w:rFonts w:eastAsia="Times New Roman" w:cs="Times New Roman"/>
                <w:szCs w:val="24"/>
                <w:lang w:eastAsia="tr-TR"/>
              </w:rPr>
            </w:pPr>
            <w:r w:rsidRPr="00221D59">
              <w:rPr>
                <w:rFonts w:eastAsia="Times New Roman" w:cs="Times New Roman"/>
                <w:szCs w:val="24"/>
                <w:lang w:eastAsia="tr-TR"/>
              </w:rPr>
              <w:t>Taşıtana verilen iletim hizmetine ilişkin olarak tahsil edilen toplam tutar yazılacaktır.</w:t>
            </w:r>
          </w:p>
        </w:tc>
      </w:tr>
    </w:tbl>
    <w:p w:rsidR="003B237B" w:rsidRPr="00221D59" w:rsidRDefault="003B237B" w:rsidP="003B237B">
      <w:pPr>
        <w:spacing w:before="120"/>
        <w:ind w:firstLine="0"/>
        <w:rPr>
          <w:rFonts w:cs="Times New Roman"/>
          <w:szCs w:val="24"/>
        </w:rPr>
      </w:pPr>
    </w:p>
    <w:p w:rsidR="003B237B" w:rsidRPr="00221D59" w:rsidRDefault="003B237B" w:rsidP="003B237B">
      <w:pPr>
        <w:pStyle w:val="Balk2"/>
        <w:spacing w:before="120"/>
        <w:rPr>
          <w:rFonts w:cs="Times New Roman"/>
        </w:rPr>
      </w:pPr>
      <w:bookmarkStart w:id="22" w:name="_Toc399764746"/>
      <w:bookmarkStart w:id="23" w:name="_Toc410302244"/>
      <w:r w:rsidRPr="00221D59">
        <w:rPr>
          <w:rFonts w:cs="Times New Roman"/>
        </w:rPr>
        <w:t>DPF-17: İletim Şebekesinden En Yüksek Çekiş Miktarı (Taşıyıcı)</w:t>
      </w:r>
      <w:bookmarkEnd w:id="22"/>
      <w:bookmarkEnd w:id="23"/>
    </w:p>
    <w:tbl>
      <w:tblPr>
        <w:tblW w:w="8946" w:type="dxa"/>
        <w:tblInd w:w="55" w:type="dxa"/>
        <w:tblCellMar>
          <w:left w:w="70" w:type="dxa"/>
          <w:right w:w="70" w:type="dxa"/>
        </w:tblCellMar>
        <w:tblLook w:val="04A0" w:firstRow="1" w:lastRow="0" w:firstColumn="1" w:lastColumn="0" w:noHBand="0" w:noVBand="1"/>
      </w:tblPr>
      <w:tblGrid>
        <w:gridCol w:w="2992"/>
        <w:gridCol w:w="5954"/>
      </w:tblGrid>
      <w:tr w:rsidR="00017753" w:rsidRPr="00221D59" w:rsidTr="00E14F81">
        <w:tc>
          <w:tcPr>
            <w:tcW w:w="2992"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İletim Şebekesinden En Yüksek Çekiş Miktarı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 :</w:t>
            </w:r>
          </w:p>
        </w:tc>
        <w:tc>
          <w:tcPr>
            <w:tcW w:w="5954" w:type="dxa"/>
            <w:tcBorders>
              <w:top w:val="single" w:sz="4" w:space="0" w:color="auto"/>
              <w:left w:val="single" w:sz="8" w:space="0" w:color="auto"/>
              <w:bottom w:val="single" w:sz="8" w:space="0" w:color="auto"/>
              <w:right w:val="single" w:sz="4" w:space="0" w:color="auto"/>
            </w:tcBorders>
            <w:shd w:val="clear" w:color="000000" w:fill="DDD9C4"/>
            <w:vAlign w:val="center"/>
            <w:hideMark/>
          </w:tcPr>
          <w:p w:rsidR="003B237B" w:rsidRPr="00221D59" w:rsidRDefault="003B237B"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ayda iletim şebekesinden yapılan en yüksek toplam (tüm çıkış noktalarının toplam değeri) Sm</w:t>
            </w:r>
            <w:r w:rsidRPr="00221D59">
              <w:rPr>
                <w:rFonts w:eastAsia="Times New Roman" w:cs="Times New Roman"/>
                <w:szCs w:val="24"/>
                <w:vertAlign w:val="superscript"/>
                <w:lang w:eastAsia="tr-TR"/>
              </w:rPr>
              <w:t xml:space="preserve">3 </w:t>
            </w:r>
            <w:r w:rsidRPr="00221D59">
              <w:rPr>
                <w:rFonts w:eastAsia="Times New Roman" w:cs="Times New Roman"/>
                <w:szCs w:val="24"/>
                <w:lang w:eastAsia="tr-TR"/>
              </w:rPr>
              <w:t>cinsinden çekiş miktarı yazılacaktır.</w:t>
            </w:r>
          </w:p>
        </w:tc>
      </w:tr>
      <w:tr w:rsidR="00017753" w:rsidRPr="00221D59" w:rsidTr="00E14F81">
        <w:tc>
          <w:tcPr>
            <w:tcW w:w="2992"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Tarihi:</w:t>
            </w:r>
          </w:p>
        </w:tc>
        <w:tc>
          <w:tcPr>
            <w:tcW w:w="5954" w:type="dxa"/>
            <w:tcBorders>
              <w:top w:val="single" w:sz="4" w:space="0" w:color="auto"/>
              <w:left w:val="single" w:sz="4" w:space="0" w:color="auto"/>
              <w:bottom w:val="single" w:sz="8" w:space="0" w:color="auto"/>
              <w:right w:val="single" w:sz="8" w:space="0" w:color="auto"/>
            </w:tcBorders>
            <w:shd w:val="clear" w:color="000000" w:fill="DDD9C4"/>
            <w:vAlign w:val="center"/>
            <w:hideMark/>
          </w:tcPr>
          <w:p w:rsidR="003B237B" w:rsidRPr="00221D59" w:rsidRDefault="003B237B"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İletim şebekesinden en yüksek çekişin yapıldığı tarih yazılacaktır.</w:t>
            </w:r>
          </w:p>
        </w:tc>
      </w:tr>
    </w:tbl>
    <w:p w:rsidR="003B237B" w:rsidRPr="00221D59" w:rsidRDefault="003B237B" w:rsidP="003B237B">
      <w:pPr>
        <w:spacing w:before="120"/>
        <w:ind w:firstLine="0"/>
        <w:rPr>
          <w:rFonts w:cs="Times New Roman"/>
          <w:szCs w:val="24"/>
        </w:rPr>
      </w:pPr>
    </w:p>
    <w:p w:rsidR="003B237B" w:rsidRPr="00221D59" w:rsidRDefault="003B237B" w:rsidP="003B237B">
      <w:pPr>
        <w:pStyle w:val="Balk2"/>
        <w:spacing w:before="120"/>
        <w:rPr>
          <w:rFonts w:cs="Times New Roman"/>
        </w:rPr>
      </w:pPr>
      <w:bookmarkStart w:id="24" w:name="_Toc399764747"/>
      <w:bookmarkStart w:id="25" w:name="_Toc410302245"/>
      <w:r w:rsidRPr="00221D59">
        <w:rPr>
          <w:rFonts w:cs="Times New Roman"/>
        </w:rPr>
        <w:t>DPF-18: İletim Şebekesi Sanal Çıkış Miktarları (Taşıyıcı)</w:t>
      </w:r>
      <w:bookmarkEnd w:id="24"/>
      <w:bookmarkEnd w:id="25"/>
    </w:p>
    <w:tbl>
      <w:tblPr>
        <w:tblW w:w="8946" w:type="dxa"/>
        <w:tblInd w:w="55" w:type="dxa"/>
        <w:tblCellMar>
          <w:left w:w="70" w:type="dxa"/>
          <w:right w:w="70" w:type="dxa"/>
        </w:tblCellMar>
        <w:tblLook w:val="04A0" w:firstRow="1" w:lastRow="0" w:firstColumn="1" w:lastColumn="0" w:noHBand="0" w:noVBand="1"/>
      </w:tblPr>
      <w:tblGrid>
        <w:gridCol w:w="2992"/>
        <w:gridCol w:w="5954"/>
      </w:tblGrid>
      <w:tr w:rsidR="00017753" w:rsidRPr="00221D59" w:rsidTr="00E14F81">
        <w:trPr>
          <w:trHeight w:val="848"/>
        </w:trPr>
        <w:tc>
          <w:tcPr>
            <w:tcW w:w="2992" w:type="dxa"/>
            <w:tcBorders>
              <w:top w:val="single" w:sz="8" w:space="0" w:color="auto"/>
              <w:left w:val="single" w:sz="4" w:space="0" w:color="auto"/>
              <w:bottom w:val="single" w:sz="4" w:space="0" w:color="auto"/>
              <w:right w:val="single" w:sz="4" w:space="0" w:color="auto"/>
            </w:tcBorders>
            <w:shd w:val="clear" w:color="auto" w:fill="auto"/>
            <w:noWrap/>
            <w:vAlign w:val="center"/>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Çıkış Yapan Taşıtan Şirketin Unvanı:</w:t>
            </w:r>
          </w:p>
        </w:tc>
        <w:tc>
          <w:tcPr>
            <w:tcW w:w="5954" w:type="dxa"/>
            <w:tcBorders>
              <w:top w:val="single" w:sz="4" w:space="0" w:color="auto"/>
              <w:left w:val="nil"/>
              <w:bottom w:val="single" w:sz="4" w:space="0" w:color="auto"/>
              <w:right w:val="single" w:sz="4" w:space="0" w:color="auto"/>
            </w:tcBorders>
            <w:shd w:val="clear" w:color="000000" w:fill="DDD9C4"/>
            <w:vAlign w:val="center"/>
          </w:tcPr>
          <w:p w:rsidR="003B237B" w:rsidRPr="00221D59" w:rsidRDefault="003B237B"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Sanal Çıkış Noktalarını (Transfer/UDN) kullanan Taşıtanın ticaret unvanı yazılacaktır.</w:t>
            </w:r>
          </w:p>
        </w:tc>
      </w:tr>
      <w:tr w:rsidR="00017753" w:rsidRPr="00221D59" w:rsidTr="00E14F81">
        <w:trPr>
          <w:trHeight w:val="848"/>
        </w:trPr>
        <w:tc>
          <w:tcPr>
            <w:tcW w:w="2992" w:type="dxa"/>
            <w:tcBorders>
              <w:top w:val="single" w:sz="8" w:space="0" w:color="auto"/>
              <w:left w:val="single" w:sz="4" w:space="0" w:color="auto"/>
              <w:bottom w:val="single" w:sz="4" w:space="0" w:color="auto"/>
              <w:right w:val="single" w:sz="4" w:space="0" w:color="auto"/>
            </w:tcBorders>
            <w:shd w:val="clear" w:color="auto" w:fill="auto"/>
            <w:noWrap/>
            <w:vAlign w:val="center"/>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Çıkış Yapan Taşıtan Şirketin Lisans No'su:</w:t>
            </w:r>
          </w:p>
        </w:tc>
        <w:tc>
          <w:tcPr>
            <w:tcW w:w="5954" w:type="dxa"/>
            <w:tcBorders>
              <w:top w:val="single" w:sz="4" w:space="0" w:color="auto"/>
              <w:left w:val="nil"/>
              <w:bottom w:val="single" w:sz="4" w:space="0" w:color="auto"/>
              <w:right w:val="single" w:sz="4" w:space="0" w:color="auto"/>
            </w:tcBorders>
            <w:shd w:val="clear" w:color="000000" w:fill="DDD9C4"/>
            <w:vAlign w:val="center"/>
          </w:tcPr>
          <w:p w:rsidR="003B237B" w:rsidRPr="00221D59" w:rsidRDefault="003B237B"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Sanal Çıkış Noktalarını (Transfer/UDN) kullanan Taşıtanın lisans numarası yazılacaktır.</w:t>
            </w:r>
          </w:p>
        </w:tc>
      </w:tr>
      <w:tr w:rsidR="00017753" w:rsidRPr="00221D59" w:rsidTr="00E14F81">
        <w:trPr>
          <w:trHeight w:val="1538"/>
        </w:trPr>
        <w:tc>
          <w:tcPr>
            <w:tcW w:w="2992"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Sanal Çıkış Noktası Türü (Transfer/UDN):</w:t>
            </w:r>
          </w:p>
        </w:tc>
        <w:tc>
          <w:tcPr>
            <w:tcW w:w="5954" w:type="dxa"/>
            <w:tcBorders>
              <w:top w:val="nil"/>
              <w:left w:val="nil"/>
              <w:bottom w:val="single" w:sz="4" w:space="0" w:color="auto"/>
              <w:right w:val="single" w:sz="4" w:space="0" w:color="auto"/>
            </w:tcBorders>
            <w:shd w:val="clear" w:color="000000" w:fill="DDD9C4"/>
            <w:vAlign w:val="center"/>
            <w:hideMark/>
          </w:tcPr>
          <w:p w:rsidR="003B237B" w:rsidRPr="00221D59" w:rsidRDefault="003B237B"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Yapılan sanal çıkışın türü (transfer/UDN) talep edilmektedir. Sanal girişin transfer olması halinde transfer işleminin gerçekleştirildiği Fiziki Giriş Noktasının adı, aksi halde UDN seçilecektir.</w:t>
            </w:r>
          </w:p>
          <w:p w:rsidR="003B237B" w:rsidRPr="00221D59" w:rsidRDefault="003B237B"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 UDN mekanizmasıyla gerçekleşen sanal çıkışlarda YALNIZCA GÜN ÖNCESİ UDN çıkışları bu formda belirtilecek, gün sonrası çıkışları 26.formda belirtilecektir.</w:t>
            </w:r>
          </w:p>
        </w:tc>
      </w:tr>
      <w:tr w:rsidR="00017753" w:rsidRPr="00221D59" w:rsidTr="00E14F81">
        <w:trPr>
          <w:trHeight w:val="1013"/>
        </w:trPr>
        <w:tc>
          <w:tcPr>
            <w:tcW w:w="2992"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Sanal Çıkış Noktasında Gazı Devralan Taşıtan Şirket Unvanı:</w:t>
            </w:r>
          </w:p>
        </w:tc>
        <w:tc>
          <w:tcPr>
            <w:tcW w:w="5954" w:type="dxa"/>
            <w:tcBorders>
              <w:top w:val="nil"/>
              <w:left w:val="nil"/>
              <w:bottom w:val="single" w:sz="4" w:space="0" w:color="auto"/>
              <w:right w:val="single" w:sz="4" w:space="0" w:color="auto"/>
            </w:tcBorders>
            <w:shd w:val="clear" w:color="000000" w:fill="DDD9C4"/>
            <w:vAlign w:val="center"/>
            <w:hideMark/>
          </w:tcPr>
          <w:p w:rsidR="003B237B" w:rsidRPr="00221D59" w:rsidRDefault="003B237B"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Söz konusu Transfer Noktası/UDN üzerinden gazı devralan (Transfer Çıkış/UDN Giriş Noktasını kullanan) Taşıtan şirketin ticaret unvanı yazılacaktır. </w:t>
            </w:r>
          </w:p>
        </w:tc>
      </w:tr>
      <w:tr w:rsidR="00017753" w:rsidRPr="00221D59" w:rsidTr="00E14F81">
        <w:trPr>
          <w:trHeight w:val="1127"/>
        </w:trPr>
        <w:tc>
          <w:tcPr>
            <w:tcW w:w="2992"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Sanal Çıkış Noktasında Gazı Devralan Taşıtan Şirket Lisans No:</w:t>
            </w:r>
          </w:p>
        </w:tc>
        <w:tc>
          <w:tcPr>
            <w:tcW w:w="5954" w:type="dxa"/>
            <w:tcBorders>
              <w:top w:val="nil"/>
              <w:left w:val="nil"/>
              <w:bottom w:val="single" w:sz="4" w:space="0" w:color="auto"/>
              <w:right w:val="single" w:sz="4" w:space="0" w:color="auto"/>
            </w:tcBorders>
            <w:shd w:val="clear" w:color="000000" w:fill="DDD9C4"/>
            <w:vAlign w:val="center"/>
            <w:hideMark/>
          </w:tcPr>
          <w:p w:rsidR="003B237B" w:rsidRPr="00221D59" w:rsidRDefault="003B237B"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Söz konusu Transfer Noktası/UDN üzerinden gazı devralan (Transfer Çıkış/UDN Giriş Noktasını kullanan) Taşıtan şirketin lisans numarası yazılacaktır. </w:t>
            </w:r>
          </w:p>
        </w:tc>
      </w:tr>
      <w:tr w:rsidR="00017753" w:rsidRPr="00221D59" w:rsidTr="00E14F81">
        <w:trPr>
          <w:trHeight w:val="689"/>
        </w:trPr>
        <w:tc>
          <w:tcPr>
            <w:tcW w:w="2992"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Sanal Çıkış Miktarı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954" w:type="dxa"/>
            <w:tcBorders>
              <w:top w:val="nil"/>
              <w:left w:val="single" w:sz="4" w:space="0" w:color="auto"/>
              <w:bottom w:val="single" w:sz="4" w:space="0" w:color="auto"/>
              <w:right w:val="single" w:sz="8" w:space="0" w:color="auto"/>
            </w:tcBorders>
            <w:shd w:val="clear" w:color="000000" w:fill="DDD9C4"/>
            <w:vAlign w:val="center"/>
            <w:hideMark/>
          </w:tcPr>
          <w:p w:rsidR="003B237B" w:rsidRPr="00221D59" w:rsidRDefault="003B237B"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Söz konusu Taşıtan tarafından ilgili Sanal Çıkış Noktasından yapılan çıkışın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aylık miktarı yazılacaktır.</w:t>
            </w:r>
          </w:p>
        </w:tc>
      </w:tr>
    </w:tbl>
    <w:p w:rsidR="003B237B" w:rsidRPr="00221D59" w:rsidRDefault="003B237B" w:rsidP="003B237B">
      <w:pPr>
        <w:spacing w:before="120"/>
        <w:ind w:firstLine="0"/>
        <w:rPr>
          <w:rFonts w:cs="Times New Roman"/>
          <w:szCs w:val="24"/>
        </w:rPr>
      </w:pPr>
    </w:p>
    <w:p w:rsidR="003B237B" w:rsidRPr="00221D59" w:rsidRDefault="003B237B" w:rsidP="003B237B">
      <w:pPr>
        <w:pStyle w:val="Balk2"/>
        <w:spacing w:before="120"/>
        <w:rPr>
          <w:rFonts w:cs="Times New Roman"/>
        </w:rPr>
      </w:pPr>
      <w:bookmarkStart w:id="26" w:name="_Toc399764748"/>
      <w:bookmarkStart w:id="27" w:name="_Toc410302246"/>
      <w:r w:rsidRPr="00221D59">
        <w:rPr>
          <w:rFonts w:cs="Times New Roman"/>
        </w:rPr>
        <w:lastRenderedPageBreak/>
        <w:t>DPF-19: İletim Şebekesi Fiziki Giriş Miktarları (Taşıtan)*</w:t>
      </w:r>
      <w:bookmarkEnd w:id="26"/>
      <w:bookmarkEnd w:id="27"/>
    </w:p>
    <w:tbl>
      <w:tblPr>
        <w:tblW w:w="894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2"/>
        <w:gridCol w:w="5954"/>
      </w:tblGrid>
      <w:tr w:rsidR="00017753" w:rsidRPr="00221D59" w:rsidTr="00E14F81">
        <w:trPr>
          <w:trHeight w:val="915"/>
        </w:trPr>
        <w:tc>
          <w:tcPr>
            <w:tcW w:w="2992" w:type="dxa"/>
            <w:shd w:val="clear" w:color="auto" w:fill="auto"/>
            <w:vAlign w:val="center"/>
            <w:hideMark/>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Fiziki Giriş Noktası Adı:</w:t>
            </w:r>
          </w:p>
        </w:tc>
        <w:tc>
          <w:tcPr>
            <w:tcW w:w="5954" w:type="dxa"/>
            <w:shd w:val="clear" w:color="000000" w:fill="DDD9C4"/>
            <w:vAlign w:val="center"/>
            <w:hideMark/>
          </w:tcPr>
          <w:p w:rsidR="003B237B" w:rsidRPr="00221D59" w:rsidRDefault="003B237B" w:rsidP="00E14F81">
            <w:pPr>
              <w:spacing w:before="120" w:after="0" w:line="240" w:lineRule="auto"/>
              <w:ind w:firstLine="0"/>
              <w:jc w:val="left"/>
              <w:rPr>
                <w:rFonts w:eastAsia="Times New Roman" w:cs="Times New Roman"/>
                <w:szCs w:val="24"/>
                <w:lang w:eastAsia="tr-TR"/>
              </w:rPr>
            </w:pPr>
            <w:proofErr w:type="spellStart"/>
            <w:r w:rsidRPr="00221D59">
              <w:rPr>
                <w:rFonts w:eastAsia="Times New Roman" w:cs="Times New Roman"/>
                <w:szCs w:val="24"/>
                <w:lang w:eastAsia="tr-TR"/>
              </w:rPr>
              <w:t>ŞİD'de</w:t>
            </w:r>
            <w:proofErr w:type="spellEnd"/>
            <w:r w:rsidRPr="00221D59">
              <w:rPr>
                <w:rFonts w:eastAsia="Times New Roman" w:cs="Times New Roman"/>
                <w:szCs w:val="24"/>
                <w:lang w:eastAsia="tr-TR"/>
              </w:rPr>
              <w:t xml:space="preserve"> yer alan Giriş Noktası tanımı çerçevesinde, doğal gazın Bağlanan Sistemden İletim Şebekesine girdiği ve Taşıyıcıya teslim edildiği noktanın adı seçilecektir.</w:t>
            </w:r>
          </w:p>
        </w:tc>
      </w:tr>
      <w:tr w:rsidR="00017753" w:rsidRPr="00221D59" w:rsidTr="00E14F81">
        <w:trPr>
          <w:trHeight w:val="945"/>
        </w:trPr>
        <w:tc>
          <w:tcPr>
            <w:tcW w:w="2992" w:type="dxa"/>
            <w:shd w:val="clear" w:color="auto" w:fill="auto"/>
            <w:vAlign w:val="center"/>
            <w:hideMark/>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Fiziki Giriş Miktarı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954" w:type="dxa"/>
            <w:shd w:val="clear" w:color="000000" w:fill="DDD9C4"/>
            <w:vAlign w:val="center"/>
            <w:hideMark/>
          </w:tcPr>
          <w:p w:rsidR="003B237B" w:rsidRPr="00221D59" w:rsidRDefault="003B237B" w:rsidP="00E14F81">
            <w:pPr>
              <w:spacing w:before="120" w:after="0" w:line="240" w:lineRule="auto"/>
              <w:ind w:firstLine="0"/>
              <w:jc w:val="left"/>
              <w:rPr>
                <w:rFonts w:eastAsia="Times New Roman" w:cs="Times New Roman"/>
                <w:szCs w:val="24"/>
                <w:lang w:eastAsia="tr-TR"/>
              </w:rPr>
            </w:pPr>
            <w:proofErr w:type="spellStart"/>
            <w:r w:rsidRPr="00221D59">
              <w:rPr>
                <w:rFonts w:eastAsia="Times New Roman" w:cs="Times New Roman"/>
                <w:szCs w:val="24"/>
                <w:lang w:eastAsia="tr-TR"/>
              </w:rPr>
              <w:t>ŞİD'de</w:t>
            </w:r>
            <w:proofErr w:type="spellEnd"/>
            <w:r w:rsidRPr="00221D59">
              <w:rPr>
                <w:rFonts w:eastAsia="Times New Roman" w:cs="Times New Roman"/>
                <w:szCs w:val="24"/>
                <w:lang w:eastAsia="tr-TR"/>
              </w:rPr>
              <w:t xml:space="preserve"> yer alan Tahsisata ilişkin hükümler çerçevesinde ilgili Taşıtana söz konusu Giriş Noktası için yapılan </w:t>
            </w:r>
            <w:proofErr w:type="spellStart"/>
            <w:r w:rsidRPr="00221D59">
              <w:rPr>
                <w:rFonts w:eastAsia="Times New Roman" w:cs="Times New Roman"/>
                <w:szCs w:val="24"/>
                <w:lang w:eastAsia="tr-TR"/>
              </w:rPr>
              <w:t>tahsisatların</w:t>
            </w:r>
            <w:proofErr w:type="spellEnd"/>
            <w:r w:rsidRPr="00221D59">
              <w:rPr>
                <w:rFonts w:eastAsia="Times New Roman" w:cs="Times New Roman"/>
                <w:szCs w:val="24"/>
                <w:lang w:eastAsia="tr-TR"/>
              </w:rPr>
              <w:t xml:space="preserve">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aylık toplamı yazılacaktır.</w:t>
            </w:r>
          </w:p>
        </w:tc>
      </w:tr>
      <w:tr w:rsidR="00017753" w:rsidRPr="00221D59" w:rsidTr="00E14F81">
        <w:trPr>
          <w:trHeight w:val="945"/>
        </w:trPr>
        <w:tc>
          <w:tcPr>
            <w:tcW w:w="2992" w:type="dxa"/>
            <w:shd w:val="clear" w:color="auto" w:fill="auto"/>
            <w:vAlign w:val="center"/>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İşlem Tarihi:</w:t>
            </w:r>
          </w:p>
        </w:tc>
        <w:tc>
          <w:tcPr>
            <w:tcW w:w="5954" w:type="dxa"/>
            <w:shd w:val="clear" w:color="000000" w:fill="DDD9C4"/>
            <w:vAlign w:val="center"/>
          </w:tcPr>
          <w:p w:rsidR="003B237B" w:rsidRPr="00221D59" w:rsidRDefault="003B237B" w:rsidP="00E14F81">
            <w:pPr>
              <w:spacing w:before="120" w:after="0" w:line="240" w:lineRule="auto"/>
              <w:ind w:firstLine="0"/>
              <w:rPr>
                <w:rFonts w:eastAsia="Times New Roman" w:cs="Times New Roman"/>
                <w:szCs w:val="24"/>
                <w:lang w:eastAsia="tr-TR"/>
              </w:rPr>
            </w:pPr>
            <w:r w:rsidRPr="00221D59">
              <w:rPr>
                <w:rFonts w:eastAsia="Times New Roman" w:cs="Times New Roman"/>
                <w:szCs w:val="24"/>
                <w:lang w:eastAsia="tr-TR"/>
              </w:rPr>
              <w:t>İletim sistemine girilen gazın taşıyıcıya teslim edildiği tarih yazılacaktır.</w:t>
            </w:r>
          </w:p>
        </w:tc>
      </w:tr>
      <w:tr w:rsidR="00017753" w:rsidRPr="00221D59" w:rsidTr="00E14F81">
        <w:trPr>
          <w:trHeight w:val="945"/>
        </w:trPr>
        <w:tc>
          <w:tcPr>
            <w:tcW w:w="2992" w:type="dxa"/>
            <w:shd w:val="clear" w:color="auto" w:fill="auto"/>
            <w:vAlign w:val="center"/>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İletim Kapasite Bedelleri</w:t>
            </w:r>
            <w:r w:rsidRPr="00221D59">
              <w:rPr>
                <w:rFonts w:eastAsia="Times New Roman" w:cs="Times New Roman"/>
                <w:b/>
                <w:bCs/>
                <w:szCs w:val="24"/>
                <w:lang w:eastAsia="tr-TR"/>
              </w:rPr>
              <w:br/>
              <w:t>(Giriş) (TL /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954" w:type="dxa"/>
            <w:shd w:val="clear" w:color="000000" w:fill="DDD9C4"/>
            <w:vAlign w:val="center"/>
          </w:tcPr>
          <w:p w:rsidR="003B237B" w:rsidRPr="00221D59" w:rsidRDefault="003B237B" w:rsidP="00E14F81">
            <w:pPr>
              <w:spacing w:before="120" w:after="0" w:line="240" w:lineRule="auto"/>
              <w:ind w:firstLine="0"/>
              <w:rPr>
                <w:rFonts w:eastAsia="Times New Roman" w:cs="Times New Roman"/>
                <w:szCs w:val="24"/>
                <w:lang w:eastAsia="tr-TR"/>
              </w:rPr>
            </w:pPr>
            <w:r w:rsidRPr="00221D59">
              <w:rPr>
                <w:rFonts w:eastAsia="Times New Roman" w:cs="Times New Roman"/>
                <w:szCs w:val="24"/>
                <w:lang w:eastAsia="tr-TR"/>
              </w:rPr>
              <w:t>Taşıyıcıya ilgili giriş noktasından yapılan Kapasite Rezervasyonuna ilişkin olarak ödenen birim bedel yazılacaktır.</w:t>
            </w:r>
          </w:p>
        </w:tc>
      </w:tr>
      <w:tr w:rsidR="00017753" w:rsidRPr="00221D59" w:rsidTr="00E14F81">
        <w:trPr>
          <w:trHeight w:val="945"/>
        </w:trPr>
        <w:tc>
          <w:tcPr>
            <w:tcW w:w="2992" w:type="dxa"/>
            <w:shd w:val="clear" w:color="auto" w:fill="auto"/>
            <w:vAlign w:val="center"/>
          </w:tcPr>
          <w:p w:rsidR="003B237B" w:rsidRPr="00221D59" w:rsidRDefault="003B237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İletim Kapasite Bedelleri Tutarı</w:t>
            </w:r>
            <w:r w:rsidRPr="00221D59">
              <w:rPr>
                <w:rFonts w:eastAsia="Times New Roman" w:cs="Times New Roman"/>
                <w:b/>
                <w:bCs/>
                <w:szCs w:val="24"/>
                <w:lang w:eastAsia="tr-TR"/>
              </w:rPr>
              <w:br/>
              <w:t>(Giriş) (TL):</w:t>
            </w:r>
          </w:p>
        </w:tc>
        <w:tc>
          <w:tcPr>
            <w:tcW w:w="5954" w:type="dxa"/>
            <w:shd w:val="clear" w:color="000000" w:fill="DDD9C4"/>
            <w:vAlign w:val="center"/>
          </w:tcPr>
          <w:p w:rsidR="003B237B" w:rsidRPr="00221D59" w:rsidRDefault="003B237B" w:rsidP="00E14F81">
            <w:pPr>
              <w:spacing w:before="120" w:after="0" w:line="240" w:lineRule="auto"/>
              <w:ind w:firstLine="0"/>
              <w:rPr>
                <w:rFonts w:eastAsia="Times New Roman" w:cs="Times New Roman"/>
                <w:szCs w:val="24"/>
                <w:lang w:eastAsia="tr-TR"/>
              </w:rPr>
            </w:pPr>
            <w:r w:rsidRPr="00221D59">
              <w:rPr>
                <w:rFonts w:eastAsia="Times New Roman" w:cs="Times New Roman"/>
                <w:szCs w:val="24"/>
                <w:lang w:eastAsia="tr-TR"/>
              </w:rPr>
              <w:t>Taşıyıcıya ilgili giriş noktasından yapılan Kapasite Rezervasyonuna ilişkin olarak ödenen toplam tutar yazılacaktır.</w:t>
            </w:r>
          </w:p>
        </w:tc>
      </w:tr>
    </w:tbl>
    <w:p w:rsidR="00DA6333" w:rsidRPr="00221D59" w:rsidRDefault="003B237B" w:rsidP="00CF5C14">
      <w:pPr>
        <w:spacing w:before="120"/>
        <w:ind w:firstLine="0"/>
        <w:rPr>
          <w:rFonts w:cs="Times New Roman"/>
          <w:szCs w:val="24"/>
        </w:rPr>
      </w:pPr>
      <w:r w:rsidRPr="00221D59">
        <w:rPr>
          <w:rFonts w:cs="Times New Roman"/>
          <w:szCs w:val="24"/>
        </w:rPr>
        <w:t>BOTAŞ (İletim) ile Standart Taşıma Sözleşmesi imzalamış ve Fiziki Giriş Noktası kapasite rezervasyonu yaptırmış olanlar bu formu dolduracaklardır.</w:t>
      </w:r>
    </w:p>
    <w:p w:rsidR="00DA6333" w:rsidRPr="00221D59" w:rsidRDefault="00DA6333" w:rsidP="00CF5C14">
      <w:pPr>
        <w:pStyle w:val="Balk2"/>
        <w:spacing w:before="120"/>
        <w:rPr>
          <w:rFonts w:cs="Times New Roman"/>
        </w:rPr>
      </w:pPr>
      <w:bookmarkStart w:id="28" w:name="_Toc410302247"/>
      <w:r w:rsidRPr="00221D59">
        <w:rPr>
          <w:rFonts w:cs="Times New Roman"/>
        </w:rPr>
        <w:t>DPF-20:</w:t>
      </w:r>
      <w:r w:rsidR="006417C8" w:rsidRPr="00221D59">
        <w:rPr>
          <w:rFonts w:cs="Times New Roman"/>
        </w:rPr>
        <w:t xml:space="preserve"> İletim Şebekesi Sanal Giriş Miktarları (Taşıtan)</w:t>
      </w:r>
      <w:r w:rsidR="00B908F0" w:rsidRPr="00221D59">
        <w:rPr>
          <w:rFonts w:cs="Times New Roman"/>
        </w:rPr>
        <w:t>*</w:t>
      </w:r>
      <w:bookmarkEnd w:id="28"/>
    </w:p>
    <w:tbl>
      <w:tblPr>
        <w:tblW w:w="8946" w:type="dxa"/>
        <w:tblInd w:w="55" w:type="dxa"/>
        <w:tblCellMar>
          <w:left w:w="70" w:type="dxa"/>
          <w:right w:w="70" w:type="dxa"/>
        </w:tblCellMar>
        <w:tblLook w:val="04A0" w:firstRow="1" w:lastRow="0" w:firstColumn="1" w:lastColumn="0" w:noHBand="0" w:noVBand="1"/>
      </w:tblPr>
      <w:tblGrid>
        <w:gridCol w:w="2992"/>
        <w:gridCol w:w="5954"/>
      </w:tblGrid>
      <w:tr w:rsidR="00017753" w:rsidRPr="00221D59" w:rsidTr="00DA0B08">
        <w:tc>
          <w:tcPr>
            <w:tcW w:w="2992"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9603CA" w:rsidRPr="00221D59" w:rsidRDefault="009603CA" w:rsidP="00DA0B08">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Sanal Giriş Noktası Türü (transfer/UDN)</w:t>
            </w:r>
            <w:r w:rsidR="005D7E43" w:rsidRPr="00221D59">
              <w:rPr>
                <w:rFonts w:eastAsia="Times New Roman" w:cs="Times New Roman"/>
                <w:b/>
                <w:bCs/>
                <w:szCs w:val="24"/>
                <w:lang w:eastAsia="tr-TR"/>
              </w:rPr>
              <w:t>:</w:t>
            </w:r>
          </w:p>
        </w:tc>
        <w:tc>
          <w:tcPr>
            <w:tcW w:w="5954" w:type="dxa"/>
            <w:tcBorders>
              <w:top w:val="single" w:sz="4" w:space="0" w:color="auto"/>
              <w:left w:val="single" w:sz="8" w:space="0" w:color="auto"/>
              <w:bottom w:val="single" w:sz="4" w:space="0" w:color="auto"/>
              <w:right w:val="single" w:sz="4" w:space="0" w:color="auto"/>
            </w:tcBorders>
            <w:shd w:val="clear" w:color="000000" w:fill="DDD9C4"/>
            <w:vAlign w:val="center"/>
            <w:hideMark/>
          </w:tcPr>
          <w:p w:rsidR="000139BA" w:rsidRPr="00221D59" w:rsidRDefault="009603CA" w:rsidP="000139BA">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Yapılan sanal girişin türü (transfer/UDN) </w:t>
            </w:r>
            <w:r w:rsidR="000139BA" w:rsidRPr="00221D59">
              <w:rPr>
                <w:rFonts w:eastAsia="Times New Roman" w:cs="Times New Roman"/>
                <w:szCs w:val="24"/>
                <w:lang w:eastAsia="tr-TR"/>
              </w:rPr>
              <w:t>Talep edilmektedir. Sanal girişin transfer olması halinde transfer işleminin gerçekleştirildiği Fiziki Giriş Noktasının adı, aksi halde UDN seçilecektir.</w:t>
            </w:r>
          </w:p>
          <w:p w:rsidR="009603CA" w:rsidRPr="00221D59" w:rsidRDefault="009603CA" w:rsidP="000139BA">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UDN mekanizmasıyla gerçekleşen sanal girişlerde </w:t>
            </w:r>
            <w:r w:rsidR="00B908F0" w:rsidRPr="00221D59">
              <w:rPr>
                <w:rFonts w:eastAsia="Times New Roman" w:cs="Times New Roman"/>
                <w:szCs w:val="24"/>
                <w:lang w:eastAsia="tr-TR"/>
              </w:rPr>
              <w:t>YALNIZCA GÜN ÖNCESİ</w:t>
            </w:r>
            <w:r w:rsidRPr="00221D59">
              <w:rPr>
                <w:rFonts w:eastAsia="Times New Roman" w:cs="Times New Roman"/>
                <w:szCs w:val="24"/>
                <w:lang w:eastAsia="tr-TR"/>
              </w:rPr>
              <w:t xml:space="preserve"> UDN girişleri bu formda belirtilecek, gün sonrası girişleri 27.formda belirtilecektir.</w:t>
            </w:r>
          </w:p>
        </w:tc>
      </w:tr>
      <w:tr w:rsidR="00017753" w:rsidRPr="00221D59" w:rsidTr="00DA0B08">
        <w:tc>
          <w:tcPr>
            <w:tcW w:w="2992"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9603CA" w:rsidRPr="00221D59" w:rsidRDefault="009603CA" w:rsidP="00DA0B08">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Sanal Giriş Noktasında Gazı Devreden Taşıtan Şirket Unvanı</w:t>
            </w:r>
            <w:r w:rsidR="00DE7C8D" w:rsidRPr="00221D59">
              <w:rPr>
                <w:rFonts w:eastAsia="Times New Roman" w:cs="Times New Roman"/>
                <w:b/>
                <w:bCs/>
                <w:szCs w:val="24"/>
                <w:lang w:eastAsia="tr-TR"/>
              </w:rPr>
              <w:t>:</w:t>
            </w:r>
          </w:p>
        </w:tc>
        <w:tc>
          <w:tcPr>
            <w:tcW w:w="5954" w:type="dxa"/>
            <w:tcBorders>
              <w:top w:val="nil"/>
              <w:left w:val="nil"/>
              <w:bottom w:val="single" w:sz="4" w:space="0" w:color="auto"/>
              <w:right w:val="single" w:sz="4" w:space="0" w:color="auto"/>
            </w:tcBorders>
            <w:shd w:val="clear" w:color="000000" w:fill="DDD9C4"/>
            <w:vAlign w:val="center"/>
            <w:hideMark/>
          </w:tcPr>
          <w:p w:rsidR="009603CA" w:rsidRPr="00221D59" w:rsidRDefault="009603CA" w:rsidP="00DA0B08">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Söz konusu Transfer Noktası/UDN üzerinden gaz devri gerçekleştiren (Transfer Çıkış/UDN Çıkış Noktasını kullanan) Taşıtan şirketin ticaret unvanı yazılacaktır. </w:t>
            </w:r>
          </w:p>
        </w:tc>
      </w:tr>
      <w:tr w:rsidR="00017753" w:rsidRPr="00221D59" w:rsidTr="00DA0B08">
        <w:tc>
          <w:tcPr>
            <w:tcW w:w="2992"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9603CA" w:rsidRPr="00221D59" w:rsidRDefault="009603CA" w:rsidP="00DA0B08">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Sanal Giriş Noktasında Gazı Devreden Taşıtan Şirket Lisans No</w:t>
            </w:r>
            <w:r w:rsidR="00DE7C8D" w:rsidRPr="00221D59">
              <w:rPr>
                <w:rFonts w:eastAsia="Times New Roman" w:cs="Times New Roman"/>
                <w:b/>
                <w:bCs/>
                <w:szCs w:val="24"/>
                <w:lang w:eastAsia="tr-TR"/>
              </w:rPr>
              <w:t>:</w:t>
            </w:r>
          </w:p>
        </w:tc>
        <w:tc>
          <w:tcPr>
            <w:tcW w:w="5954" w:type="dxa"/>
            <w:tcBorders>
              <w:top w:val="nil"/>
              <w:left w:val="nil"/>
              <w:bottom w:val="single" w:sz="4" w:space="0" w:color="auto"/>
              <w:right w:val="single" w:sz="4" w:space="0" w:color="auto"/>
            </w:tcBorders>
            <w:shd w:val="clear" w:color="000000" w:fill="DDD9C4"/>
            <w:vAlign w:val="center"/>
            <w:hideMark/>
          </w:tcPr>
          <w:p w:rsidR="009603CA" w:rsidRPr="00221D59" w:rsidRDefault="009603CA" w:rsidP="00DA0B08">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Söz konusu Transfer Noktası/UDN üzerinden gaz devri gerçekleştiren (Transfer Çıkış/UDN Çıkış Noktasını kullanan) Taşıtan şirketin lisans numarası yazılacaktır. </w:t>
            </w:r>
          </w:p>
        </w:tc>
      </w:tr>
      <w:tr w:rsidR="00017753" w:rsidRPr="00221D59" w:rsidTr="000139BA">
        <w:tc>
          <w:tcPr>
            <w:tcW w:w="2992" w:type="dxa"/>
            <w:tcBorders>
              <w:top w:val="single" w:sz="8" w:space="0" w:color="auto"/>
              <w:left w:val="single" w:sz="4" w:space="0" w:color="auto"/>
              <w:bottom w:val="single" w:sz="8" w:space="0" w:color="auto"/>
              <w:right w:val="single" w:sz="8" w:space="0" w:color="auto"/>
            </w:tcBorders>
            <w:shd w:val="clear" w:color="auto" w:fill="auto"/>
            <w:vAlign w:val="center"/>
            <w:hideMark/>
          </w:tcPr>
          <w:p w:rsidR="009603CA" w:rsidRPr="00221D59" w:rsidRDefault="009603CA" w:rsidP="00DA0B08">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Sanal Giriş Miktarı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r w:rsidR="00DE7C8D" w:rsidRPr="00221D59">
              <w:rPr>
                <w:rFonts w:eastAsia="Times New Roman" w:cs="Times New Roman"/>
                <w:b/>
                <w:bCs/>
                <w:szCs w:val="24"/>
                <w:lang w:eastAsia="tr-TR"/>
              </w:rPr>
              <w:t>:</w:t>
            </w:r>
          </w:p>
        </w:tc>
        <w:tc>
          <w:tcPr>
            <w:tcW w:w="5954" w:type="dxa"/>
            <w:tcBorders>
              <w:top w:val="nil"/>
              <w:left w:val="single" w:sz="4" w:space="0" w:color="auto"/>
              <w:bottom w:val="nil"/>
              <w:right w:val="single" w:sz="8" w:space="0" w:color="auto"/>
            </w:tcBorders>
            <w:shd w:val="clear" w:color="000000" w:fill="DDD9C4"/>
            <w:vAlign w:val="center"/>
            <w:hideMark/>
          </w:tcPr>
          <w:p w:rsidR="009603CA" w:rsidRPr="00221D59" w:rsidRDefault="009603CA" w:rsidP="00DA0B08">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Söz konusu Taşıtan tarafından ilgili Sanal Giriş Noktasından yapılan girişin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aylık miktarı yazılacaktır.</w:t>
            </w:r>
          </w:p>
        </w:tc>
      </w:tr>
    </w:tbl>
    <w:p w:rsidR="00B908F0" w:rsidRPr="00221D59" w:rsidRDefault="00B908F0" w:rsidP="00B908F0">
      <w:pPr>
        <w:spacing w:before="120"/>
        <w:ind w:firstLine="0"/>
        <w:rPr>
          <w:rFonts w:cs="Times New Roman"/>
          <w:szCs w:val="24"/>
        </w:rPr>
      </w:pPr>
      <w:r w:rsidRPr="00221D59">
        <w:rPr>
          <w:rFonts w:cs="Times New Roman"/>
          <w:szCs w:val="24"/>
        </w:rPr>
        <w:t xml:space="preserve">* BOTAŞ (İletim) ile Standart Taşıma Sözleşmesi imzalamış ve Transfer ve/veya UDN Noktaları üzerinden gaz devralan şirketler bu formu dolduracaklardır. </w:t>
      </w:r>
    </w:p>
    <w:p w:rsidR="00DA6333" w:rsidRPr="00221D59" w:rsidRDefault="00DA6333" w:rsidP="00CF5C14">
      <w:pPr>
        <w:spacing w:before="120"/>
        <w:ind w:firstLine="0"/>
        <w:rPr>
          <w:rFonts w:cs="Times New Roman"/>
          <w:szCs w:val="24"/>
        </w:rPr>
      </w:pPr>
    </w:p>
    <w:p w:rsidR="00DA6333" w:rsidRPr="00221D59" w:rsidRDefault="00DA6333" w:rsidP="00CF5C14">
      <w:pPr>
        <w:pStyle w:val="Balk2"/>
        <w:spacing w:before="120"/>
        <w:rPr>
          <w:rFonts w:cs="Times New Roman"/>
        </w:rPr>
      </w:pPr>
      <w:bookmarkStart w:id="29" w:name="_Toc410302248"/>
      <w:r w:rsidRPr="00221D59">
        <w:rPr>
          <w:rFonts w:cs="Times New Roman"/>
        </w:rPr>
        <w:lastRenderedPageBreak/>
        <w:t>DPF-21:</w:t>
      </w:r>
      <w:r w:rsidR="00FC240B" w:rsidRPr="00221D59">
        <w:rPr>
          <w:rFonts w:cs="Times New Roman"/>
        </w:rPr>
        <w:t xml:space="preserve"> İletim Şebekesi Fiziki Çıkış Miktarları (Taşıtan)</w:t>
      </w:r>
      <w:r w:rsidR="00B908F0" w:rsidRPr="00221D59">
        <w:rPr>
          <w:rFonts w:cs="Times New Roman"/>
        </w:rPr>
        <w:t>*</w:t>
      </w:r>
      <w:bookmarkEnd w:id="29"/>
    </w:p>
    <w:tbl>
      <w:tblPr>
        <w:tblW w:w="8946" w:type="dxa"/>
        <w:tblInd w:w="55" w:type="dxa"/>
        <w:tblCellMar>
          <w:left w:w="70" w:type="dxa"/>
          <w:right w:w="70" w:type="dxa"/>
        </w:tblCellMar>
        <w:tblLook w:val="04A0" w:firstRow="1" w:lastRow="0" w:firstColumn="1" w:lastColumn="0" w:noHBand="0" w:noVBand="1"/>
      </w:tblPr>
      <w:tblGrid>
        <w:gridCol w:w="2567"/>
        <w:gridCol w:w="6379"/>
      </w:tblGrid>
      <w:tr w:rsidR="00017753" w:rsidRPr="00221D59" w:rsidTr="004E1F81">
        <w:tc>
          <w:tcPr>
            <w:tcW w:w="2567"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C42DE3" w:rsidRPr="00221D59" w:rsidRDefault="00C42DE3" w:rsidP="00CF5C14">
            <w:pPr>
              <w:spacing w:before="120" w:after="0" w:line="240" w:lineRule="auto"/>
              <w:ind w:firstLine="0"/>
              <w:jc w:val="center"/>
              <w:rPr>
                <w:rFonts w:eastAsia="Times New Roman" w:cs="Times New Roman"/>
                <w:b/>
                <w:bCs/>
                <w:szCs w:val="24"/>
                <w:lang w:eastAsia="tr-TR"/>
              </w:rPr>
            </w:pPr>
            <w:r w:rsidRPr="00221D59">
              <w:rPr>
                <w:rFonts w:eastAsia="Times New Roman" w:cs="Times New Roman"/>
                <w:b/>
                <w:bCs/>
                <w:szCs w:val="24"/>
                <w:lang w:eastAsia="tr-TR"/>
              </w:rPr>
              <w:t>Fiziki Çıkış Miktarı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r w:rsidR="00DE7C8D" w:rsidRPr="00221D59">
              <w:rPr>
                <w:rFonts w:eastAsia="Times New Roman" w:cs="Times New Roman"/>
                <w:b/>
                <w:bCs/>
                <w:szCs w:val="24"/>
                <w:lang w:eastAsia="tr-TR"/>
              </w:rPr>
              <w:t>:</w:t>
            </w:r>
          </w:p>
        </w:tc>
        <w:tc>
          <w:tcPr>
            <w:tcW w:w="6379" w:type="dxa"/>
            <w:tcBorders>
              <w:top w:val="single" w:sz="4" w:space="0" w:color="auto"/>
              <w:left w:val="nil"/>
              <w:bottom w:val="single" w:sz="4" w:space="0" w:color="auto"/>
              <w:right w:val="single" w:sz="8" w:space="0" w:color="auto"/>
            </w:tcBorders>
            <w:shd w:val="clear" w:color="000000" w:fill="DDD9C4"/>
            <w:vAlign w:val="center"/>
            <w:hideMark/>
          </w:tcPr>
          <w:p w:rsidR="00C42DE3" w:rsidRPr="00221D59" w:rsidRDefault="00C42DE3" w:rsidP="00FA6746">
            <w:pPr>
              <w:spacing w:before="120" w:after="0" w:line="240" w:lineRule="auto"/>
              <w:ind w:firstLine="0"/>
              <w:jc w:val="left"/>
              <w:rPr>
                <w:rFonts w:eastAsia="Times New Roman" w:cs="Times New Roman"/>
                <w:szCs w:val="24"/>
                <w:lang w:eastAsia="tr-TR"/>
              </w:rPr>
            </w:pPr>
            <w:proofErr w:type="spellStart"/>
            <w:r w:rsidRPr="00221D59">
              <w:rPr>
                <w:rFonts w:eastAsia="Times New Roman" w:cs="Times New Roman"/>
                <w:szCs w:val="24"/>
                <w:lang w:eastAsia="tr-TR"/>
              </w:rPr>
              <w:t>ŞİD'de</w:t>
            </w:r>
            <w:proofErr w:type="spellEnd"/>
            <w:r w:rsidRPr="00221D59">
              <w:rPr>
                <w:rFonts w:eastAsia="Times New Roman" w:cs="Times New Roman"/>
                <w:szCs w:val="24"/>
                <w:lang w:eastAsia="tr-TR"/>
              </w:rPr>
              <w:t xml:space="preserve"> yer alan Tahsisata ilişkin hükümler çerçevesinde ilgili Taşıtan tarafından kullanılan tüm Çıkış Noktaları için yapılan </w:t>
            </w:r>
            <w:proofErr w:type="spellStart"/>
            <w:r w:rsidRPr="00221D59">
              <w:rPr>
                <w:rFonts w:eastAsia="Times New Roman" w:cs="Times New Roman"/>
                <w:szCs w:val="24"/>
                <w:lang w:eastAsia="tr-TR"/>
              </w:rPr>
              <w:t>tahsisatların</w:t>
            </w:r>
            <w:proofErr w:type="spellEnd"/>
            <w:r w:rsidRPr="00221D59">
              <w:rPr>
                <w:rFonts w:eastAsia="Times New Roman" w:cs="Times New Roman"/>
                <w:szCs w:val="24"/>
                <w:lang w:eastAsia="tr-TR"/>
              </w:rPr>
              <w:t xml:space="preserve">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aylık toplamı yazılacaktır.</w:t>
            </w:r>
          </w:p>
        </w:tc>
      </w:tr>
      <w:tr w:rsidR="00FA6746" w:rsidRPr="00221D59" w:rsidTr="004E1F81">
        <w:tc>
          <w:tcPr>
            <w:tcW w:w="2567" w:type="dxa"/>
            <w:tcBorders>
              <w:top w:val="single" w:sz="8" w:space="0" w:color="auto"/>
              <w:left w:val="single" w:sz="8" w:space="0" w:color="auto"/>
              <w:bottom w:val="single" w:sz="8" w:space="0" w:color="auto"/>
              <w:right w:val="single" w:sz="8" w:space="0" w:color="auto"/>
            </w:tcBorders>
            <w:shd w:val="clear" w:color="000000" w:fill="FFFFFF"/>
            <w:vAlign w:val="center"/>
          </w:tcPr>
          <w:p w:rsidR="00FA6746" w:rsidRPr="00221D59" w:rsidRDefault="00FA6746" w:rsidP="004E1F81">
            <w:pPr>
              <w:spacing w:before="120" w:after="0" w:line="240" w:lineRule="auto"/>
              <w:ind w:firstLine="0"/>
              <w:jc w:val="center"/>
              <w:rPr>
                <w:rFonts w:eastAsia="Times New Roman" w:cs="Times New Roman"/>
                <w:b/>
                <w:bCs/>
                <w:szCs w:val="24"/>
                <w:lang w:eastAsia="tr-TR"/>
              </w:rPr>
            </w:pPr>
            <w:r w:rsidRPr="00221D59">
              <w:rPr>
                <w:rFonts w:eastAsia="Times New Roman" w:cs="Times New Roman"/>
                <w:b/>
                <w:bCs/>
                <w:szCs w:val="24"/>
                <w:lang w:eastAsia="tr-TR"/>
              </w:rPr>
              <w:t>İletim Hizmet Bedeli</w:t>
            </w:r>
            <w:r w:rsidRPr="00221D59">
              <w:rPr>
                <w:rFonts w:eastAsia="Times New Roman" w:cs="Times New Roman"/>
                <w:b/>
                <w:bCs/>
                <w:szCs w:val="24"/>
                <w:lang w:eastAsia="tr-TR"/>
              </w:rPr>
              <w:br/>
              <w:t>(TL /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6379" w:type="dxa"/>
            <w:tcBorders>
              <w:top w:val="single" w:sz="4" w:space="0" w:color="auto"/>
              <w:left w:val="nil"/>
              <w:bottom w:val="single" w:sz="4" w:space="0" w:color="auto"/>
              <w:right w:val="single" w:sz="8" w:space="0" w:color="auto"/>
            </w:tcBorders>
            <w:shd w:val="clear" w:color="000000" w:fill="DDD9C4"/>
            <w:vAlign w:val="center"/>
          </w:tcPr>
          <w:p w:rsidR="00FA6746" w:rsidRPr="00E71611" w:rsidRDefault="00FA6746" w:rsidP="00E14F81">
            <w:pPr>
              <w:spacing w:before="120" w:after="0" w:line="240" w:lineRule="auto"/>
              <w:ind w:firstLine="0"/>
              <w:jc w:val="left"/>
              <w:rPr>
                <w:rFonts w:eastAsia="Times New Roman" w:cs="Times New Roman"/>
                <w:color w:val="000000"/>
                <w:szCs w:val="24"/>
                <w:lang w:eastAsia="tr-TR"/>
              </w:rPr>
            </w:pPr>
            <w:r w:rsidRPr="00D91A9E">
              <w:rPr>
                <w:rFonts w:eastAsia="Times New Roman" w:cs="Times New Roman"/>
                <w:color w:val="000000" w:themeColor="text1"/>
                <w:szCs w:val="24"/>
                <w:lang w:eastAsia="tr-TR"/>
              </w:rPr>
              <w:t xml:space="preserve">Taşıyıcıya </w:t>
            </w:r>
            <w:r>
              <w:rPr>
                <w:rFonts w:eastAsia="Times New Roman" w:cs="Times New Roman"/>
                <w:color w:val="000000" w:themeColor="text1"/>
                <w:szCs w:val="24"/>
                <w:lang w:eastAsia="tr-TR"/>
              </w:rPr>
              <w:t>taşıtılan her bir Sm</w:t>
            </w:r>
            <w:r w:rsidRPr="00C0622B">
              <w:rPr>
                <w:rFonts w:eastAsia="Times New Roman" w:cs="Times New Roman"/>
                <w:color w:val="000000" w:themeColor="text1"/>
                <w:szCs w:val="24"/>
                <w:vertAlign w:val="superscript"/>
                <w:lang w:eastAsia="tr-TR"/>
              </w:rPr>
              <w:t>3</w:t>
            </w:r>
            <w:r>
              <w:rPr>
                <w:rFonts w:eastAsia="Times New Roman" w:cs="Times New Roman"/>
                <w:color w:val="000000" w:themeColor="text1"/>
                <w:szCs w:val="24"/>
                <w:lang w:eastAsia="tr-TR"/>
              </w:rPr>
              <w:t xml:space="preserve"> gaz için ödenen</w:t>
            </w:r>
            <w:r w:rsidRPr="00D91A9E">
              <w:rPr>
                <w:rFonts w:eastAsia="Times New Roman" w:cs="Times New Roman"/>
                <w:color w:val="000000" w:themeColor="text1"/>
                <w:szCs w:val="24"/>
                <w:lang w:eastAsia="tr-TR"/>
              </w:rPr>
              <w:t xml:space="preserve"> birim bedel yazılacaktır.</w:t>
            </w:r>
          </w:p>
        </w:tc>
      </w:tr>
      <w:tr w:rsidR="00FA6746" w:rsidRPr="00221D59" w:rsidTr="004E1F81">
        <w:tc>
          <w:tcPr>
            <w:tcW w:w="2567" w:type="dxa"/>
            <w:tcBorders>
              <w:top w:val="single" w:sz="8" w:space="0" w:color="auto"/>
              <w:left w:val="single" w:sz="8" w:space="0" w:color="auto"/>
              <w:bottom w:val="single" w:sz="8" w:space="0" w:color="auto"/>
              <w:right w:val="single" w:sz="8" w:space="0" w:color="auto"/>
            </w:tcBorders>
            <w:shd w:val="clear" w:color="000000" w:fill="FFFFFF"/>
            <w:vAlign w:val="center"/>
          </w:tcPr>
          <w:p w:rsidR="00FA6746" w:rsidRPr="00221D59" w:rsidRDefault="00FA6746" w:rsidP="004E1F81">
            <w:pPr>
              <w:spacing w:before="120" w:after="0" w:line="240" w:lineRule="auto"/>
              <w:ind w:firstLine="0"/>
              <w:jc w:val="center"/>
              <w:rPr>
                <w:rFonts w:eastAsia="Times New Roman" w:cs="Times New Roman"/>
                <w:b/>
                <w:bCs/>
                <w:szCs w:val="24"/>
                <w:lang w:eastAsia="tr-TR"/>
              </w:rPr>
            </w:pPr>
            <w:r w:rsidRPr="00221D59">
              <w:rPr>
                <w:rFonts w:eastAsia="Times New Roman" w:cs="Times New Roman"/>
                <w:b/>
                <w:bCs/>
                <w:szCs w:val="24"/>
                <w:lang w:eastAsia="tr-TR"/>
              </w:rPr>
              <w:t>İletim Hizmet Bedeli Tutarı</w:t>
            </w:r>
            <w:r w:rsidRPr="00221D59">
              <w:rPr>
                <w:rFonts w:eastAsia="Times New Roman" w:cs="Times New Roman"/>
                <w:b/>
                <w:bCs/>
                <w:szCs w:val="24"/>
                <w:lang w:eastAsia="tr-TR"/>
              </w:rPr>
              <w:br/>
              <w:t>(TL)</w:t>
            </w:r>
          </w:p>
        </w:tc>
        <w:tc>
          <w:tcPr>
            <w:tcW w:w="6379" w:type="dxa"/>
            <w:tcBorders>
              <w:top w:val="single" w:sz="4" w:space="0" w:color="auto"/>
              <w:left w:val="nil"/>
              <w:bottom w:val="single" w:sz="4" w:space="0" w:color="auto"/>
              <w:right w:val="single" w:sz="8" w:space="0" w:color="auto"/>
            </w:tcBorders>
            <w:shd w:val="clear" w:color="000000" w:fill="DDD9C4"/>
            <w:vAlign w:val="center"/>
          </w:tcPr>
          <w:p w:rsidR="00FA6746" w:rsidRPr="00E71611" w:rsidRDefault="00FA6746" w:rsidP="00E14F81">
            <w:pPr>
              <w:spacing w:before="120" w:after="0" w:line="240" w:lineRule="auto"/>
              <w:ind w:firstLine="0"/>
              <w:jc w:val="left"/>
              <w:rPr>
                <w:rFonts w:eastAsia="Times New Roman" w:cs="Times New Roman"/>
                <w:color w:val="000000"/>
                <w:szCs w:val="24"/>
                <w:lang w:eastAsia="tr-TR"/>
              </w:rPr>
            </w:pPr>
            <w:r w:rsidRPr="00D91A9E">
              <w:rPr>
                <w:rFonts w:eastAsia="Times New Roman" w:cs="Times New Roman"/>
                <w:color w:val="000000" w:themeColor="text1"/>
                <w:szCs w:val="24"/>
                <w:lang w:eastAsia="tr-TR"/>
              </w:rPr>
              <w:t xml:space="preserve">Taşıyıcıya </w:t>
            </w:r>
            <w:r>
              <w:rPr>
                <w:rFonts w:eastAsia="Times New Roman" w:cs="Times New Roman"/>
                <w:color w:val="000000" w:themeColor="text1"/>
                <w:szCs w:val="24"/>
                <w:lang w:eastAsia="tr-TR"/>
              </w:rPr>
              <w:t>taşıtılan her bir Sm</w:t>
            </w:r>
            <w:r w:rsidRPr="00752DB8">
              <w:rPr>
                <w:rFonts w:eastAsia="Times New Roman" w:cs="Times New Roman"/>
                <w:color w:val="000000" w:themeColor="text1"/>
                <w:szCs w:val="24"/>
                <w:vertAlign w:val="superscript"/>
                <w:lang w:eastAsia="tr-TR"/>
              </w:rPr>
              <w:t>3</w:t>
            </w:r>
            <w:r>
              <w:rPr>
                <w:rFonts w:eastAsia="Times New Roman" w:cs="Times New Roman"/>
                <w:color w:val="000000" w:themeColor="text1"/>
                <w:szCs w:val="24"/>
                <w:lang w:eastAsia="tr-TR"/>
              </w:rPr>
              <w:t xml:space="preserve"> gaz için ödenen</w:t>
            </w:r>
            <w:r w:rsidRPr="00D91A9E">
              <w:rPr>
                <w:rFonts w:eastAsia="Times New Roman" w:cs="Times New Roman"/>
                <w:color w:val="000000" w:themeColor="text1"/>
                <w:szCs w:val="24"/>
                <w:lang w:eastAsia="tr-TR"/>
              </w:rPr>
              <w:t xml:space="preserve"> toplam tutar yazılacaktır.</w:t>
            </w:r>
          </w:p>
        </w:tc>
      </w:tr>
      <w:tr w:rsidR="00FA6746" w:rsidRPr="00221D59" w:rsidTr="004E1F81">
        <w:tc>
          <w:tcPr>
            <w:tcW w:w="2567" w:type="dxa"/>
            <w:tcBorders>
              <w:top w:val="single" w:sz="8" w:space="0" w:color="auto"/>
              <w:left w:val="single" w:sz="8" w:space="0" w:color="auto"/>
              <w:bottom w:val="single" w:sz="8" w:space="0" w:color="auto"/>
              <w:right w:val="single" w:sz="8" w:space="0" w:color="auto"/>
            </w:tcBorders>
            <w:shd w:val="clear" w:color="000000" w:fill="FFFFFF"/>
            <w:vAlign w:val="center"/>
          </w:tcPr>
          <w:p w:rsidR="00FA6746" w:rsidRPr="00221D59" w:rsidRDefault="00FA6746" w:rsidP="004E1F81">
            <w:pPr>
              <w:spacing w:before="120" w:after="0" w:line="240" w:lineRule="auto"/>
              <w:ind w:firstLine="0"/>
              <w:jc w:val="center"/>
              <w:rPr>
                <w:rFonts w:eastAsia="Times New Roman" w:cs="Times New Roman"/>
                <w:b/>
                <w:bCs/>
                <w:szCs w:val="24"/>
                <w:lang w:eastAsia="tr-TR"/>
              </w:rPr>
            </w:pPr>
            <w:r w:rsidRPr="00221D59">
              <w:rPr>
                <w:rFonts w:eastAsia="Times New Roman" w:cs="Times New Roman"/>
                <w:b/>
                <w:bCs/>
                <w:szCs w:val="24"/>
                <w:lang w:eastAsia="tr-TR"/>
              </w:rPr>
              <w:t>İletim Kapasite Bedeli</w:t>
            </w:r>
            <w:r w:rsidRPr="00221D59">
              <w:rPr>
                <w:rFonts w:eastAsia="Times New Roman" w:cs="Times New Roman"/>
                <w:b/>
                <w:bCs/>
                <w:szCs w:val="24"/>
                <w:lang w:eastAsia="tr-TR"/>
              </w:rPr>
              <w:br/>
              <w:t>(Çıkış) (TL /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6379" w:type="dxa"/>
            <w:tcBorders>
              <w:top w:val="single" w:sz="4" w:space="0" w:color="auto"/>
              <w:left w:val="nil"/>
              <w:bottom w:val="single" w:sz="4" w:space="0" w:color="auto"/>
              <w:right w:val="single" w:sz="8" w:space="0" w:color="auto"/>
            </w:tcBorders>
            <w:shd w:val="clear" w:color="000000" w:fill="DDD9C4"/>
            <w:vAlign w:val="center"/>
          </w:tcPr>
          <w:p w:rsidR="00FA6746" w:rsidRPr="00E71611" w:rsidRDefault="00FA6746" w:rsidP="00E14F81">
            <w:pPr>
              <w:spacing w:before="120" w:after="0" w:line="240" w:lineRule="auto"/>
              <w:ind w:firstLine="0"/>
              <w:jc w:val="left"/>
              <w:rPr>
                <w:rFonts w:eastAsia="Times New Roman" w:cs="Times New Roman"/>
                <w:color w:val="000000"/>
                <w:szCs w:val="24"/>
                <w:lang w:eastAsia="tr-TR"/>
              </w:rPr>
            </w:pPr>
            <w:r w:rsidRPr="00D91A9E">
              <w:rPr>
                <w:rFonts w:eastAsia="Times New Roman" w:cs="Times New Roman"/>
                <w:color w:val="000000" w:themeColor="text1"/>
                <w:szCs w:val="24"/>
                <w:lang w:eastAsia="tr-TR"/>
              </w:rPr>
              <w:t xml:space="preserve">Taşıyıcıya ilgili </w:t>
            </w:r>
            <w:r>
              <w:rPr>
                <w:rFonts w:eastAsia="Times New Roman" w:cs="Times New Roman"/>
                <w:color w:val="000000" w:themeColor="text1"/>
                <w:szCs w:val="24"/>
                <w:lang w:eastAsia="tr-TR"/>
              </w:rPr>
              <w:t>çıkış</w:t>
            </w:r>
            <w:r w:rsidRPr="00D91A9E">
              <w:rPr>
                <w:rFonts w:eastAsia="Times New Roman" w:cs="Times New Roman"/>
                <w:color w:val="000000" w:themeColor="text1"/>
                <w:szCs w:val="24"/>
                <w:lang w:eastAsia="tr-TR"/>
              </w:rPr>
              <w:t xml:space="preserve"> noktasından yapılan Kapasite Rezervasyonuna ilişkin olarak ödenen birim bedel yazılacaktır.</w:t>
            </w:r>
          </w:p>
        </w:tc>
      </w:tr>
      <w:tr w:rsidR="00FA6746" w:rsidRPr="00221D59" w:rsidTr="00DA0B08">
        <w:tc>
          <w:tcPr>
            <w:tcW w:w="2567" w:type="dxa"/>
            <w:tcBorders>
              <w:top w:val="single" w:sz="8" w:space="0" w:color="auto"/>
              <w:left w:val="single" w:sz="8" w:space="0" w:color="auto"/>
              <w:bottom w:val="single" w:sz="4" w:space="0" w:color="auto"/>
              <w:right w:val="single" w:sz="8" w:space="0" w:color="auto"/>
            </w:tcBorders>
            <w:shd w:val="clear" w:color="000000" w:fill="FFFFFF"/>
            <w:vAlign w:val="center"/>
          </w:tcPr>
          <w:p w:rsidR="00FA6746" w:rsidRPr="00221D59" w:rsidRDefault="00FA6746" w:rsidP="004E1F81">
            <w:pPr>
              <w:spacing w:before="120" w:after="0" w:line="240" w:lineRule="auto"/>
              <w:ind w:firstLine="0"/>
              <w:jc w:val="center"/>
              <w:rPr>
                <w:rFonts w:eastAsia="Times New Roman" w:cs="Times New Roman"/>
                <w:b/>
                <w:bCs/>
                <w:szCs w:val="24"/>
                <w:lang w:eastAsia="tr-TR"/>
              </w:rPr>
            </w:pPr>
            <w:r w:rsidRPr="00221D59">
              <w:rPr>
                <w:rFonts w:eastAsia="Times New Roman" w:cs="Times New Roman"/>
                <w:b/>
                <w:bCs/>
                <w:szCs w:val="24"/>
                <w:lang w:eastAsia="tr-TR"/>
              </w:rPr>
              <w:t>İletim Kapasite Bedeli Tutarı</w:t>
            </w:r>
            <w:r w:rsidRPr="00221D59">
              <w:rPr>
                <w:rFonts w:eastAsia="Times New Roman" w:cs="Times New Roman"/>
                <w:b/>
                <w:bCs/>
                <w:szCs w:val="24"/>
                <w:lang w:eastAsia="tr-TR"/>
              </w:rPr>
              <w:br/>
              <w:t>(Çıkış) (TL)</w:t>
            </w:r>
          </w:p>
        </w:tc>
        <w:tc>
          <w:tcPr>
            <w:tcW w:w="6379" w:type="dxa"/>
            <w:tcBorders>
              <w:top w:val="single" w:sz="4" w:space="0" w:color="auto"/>
              <w:left w:val="nil"/>
              <w:bottom w:val="single" w:sz="8" w:space="0" w:color="auto"/>
              <w:right w:val="single" w:sz="8" w:space="0" w:color="auto"/>
            </w:tcBorders>
            <w:shd w:val="clear" w:color="000000" w:fill="DDD9C4"/>
            <w:vAlign w:val="center"/>
          </w:tcPr>
          <w:p w:rsidR="00FA6746" w:rsidRPr="00E71611" w:rsidRDefault="00FA6746" w:rsidP="00E14F81">
            <w:pPr>
              <w:spacing w:before="120" w:after="0" w:line="240" w:lineRule="auto"/>
              <w:ind w:firstLine="0"/>
              <w:jc w:val="left"/>
              <w:rPr>
                <w:rFonts w:eastAsia="Times New Roman" w:cs="Times New Roman"/>
                <w:color w:val="000000"/>
                <w:szCs w:val="24"/>
                <w:lang w:eastAsia="tr-TR"/>
              </w:rPr>
            </w:pPr>
            <w:r w:rsidRPr="00D91A9E">
              <w:rPr>
                <w:rFonts w:eastAsia="Times New Roman" w:cs="Times New Roman"/>
                <w:color w:val="000000" w:themeColor="text1"/>
                <w:szCs w:val="24"/>
                <w:lang w:eastAsia="tr-TR"/>
              </w:rPr>
              <w:t xml:space="preserve">Taşıyıcıya ilgili </w:t>
            </w:r>
            <w:r>
              <w:rPr>
                <w:rFonts w:eastAsia="Times New Roman" w:cs="Times New Roman"/>
                <w:color w:val="000000" w:themeColor="text1"/>
                <w:szCs w:val="24"/>
                <w:lang w:eastAsia="tr-TR"/>
              </w:rPr>
              <w:t>çıkış</w:t>
            </w:r>
            <w:r w:rsidRPr="00D91A9E">
              <w:rPr>
                <w:rFonts w:eastAsia="Times New Roman" w:cs="Times New Roman"/>
                <w:color w:val="000000" w:themeColor="text1"/>
                <w:szCs w:val="24"/>
                <w:lang w:eastAsia="tr-TR"/>
              </w:rPr>
              <w:t xml:space="preserve"> noktasından yapılan Kapasite Rezervasyonuna ilişkin olarak ödenen toplam tutar yazılacaktır.</w:t>
            </w:r>
          </w:p>
        </w:tc>
      </w:tr>
    </w:tbl>
    <w:p w:rsidR="00B908F0" w:rsidRPr="00221D59" w:rsidRDefault="00B908F0" w:rsidP="00B908F0">
      <w:pPr>
        <w:spacing w:before="120"/>
        <w:ind w:firstLine="0"/>
        <w:rPr>
          <w:rFonts w:cs="Times New Roman"/>
          <w:szCs w:val="24"/>
        </w:rPr>
      </w:pPr>
      <w:r w:rsidRPr="00221D59">
        <w:rPr>
          <w:rFonts w:cs="Times New Roman"/>
          <w:szCs w:val="24"/>
        </w:rPr>
        <w:t xml:space="preserve">* BOTAŞ (İletim) ile Standart Taşıma Sözleşmesi imzalamış ve Fiziki Çıkış Noktası kapasite rezervasyonu yaptırmış olanlar bu formu dolduracaklardır. </w:t>
      </w:r>
    </w:p>
    <w:p w:rsidR="00DA6333" w:rsidRPr="00221D59" w:rsidRDefault="00DA6333" w:rsidP="00CF5C14">
      <w:pPr>
        <w:spacing w:before="120"/>
        <w:ind w:firstLine="0"/>
        <w:rPr>
          <w:rFonts w:cs="Times New Roman"/>
          <w:szCs w:val="24"/>
        </w:rPr>
      </w:pPr>
    </w:p>
    <w:p w:rsidR="00DA6333" w:rsidRPr="00221D59" w:rsidRDefault="00DA6333" w:rsidP="00CF5C14">
      <w:pPr>
        <w:pStyle w:val="Balk2"/>
        <w:spacing w:before="120"/>
        <w:rPr>
          <w:rFonts w:cs="Times New Roman"/>
        </w:rPr>
      </w:pPr>
      <w:bookmarkStart w:id="30" w:name="_Toc410302249"/>
      <w:r w:rsidRPr="00221D59">
        <w:rPr>
          <w:rFonts w:cs="Times New Roman"/>
        </w:rPr>
        <w:t>DPF-22:</w:t>
      </w:r>
      <w:r w:rsidR="00265CB7" w:rsidRPr="00221D59">
        <w:rPr>
          <w:rFonts w:cs="Times New Roman"/>
        </w:rPr>
        <w:t xml:space="preserve"> İletim Şebekesi Sanal Çıkış Miktarları (Taşıtan)</w:t>
      </w:r>
      <w:r w:rsidR="00B908F0" w:rsidRPr="00221D59">
        <w:rPr>
          <w:rFonts w:cs="Times New Roman"/>
        </w:rPr>
        <w:t>*</w:t>
      </w:r>
      <w:bookmarkEnd w:id="30"/>
    </w:p>
    <w:tbl>
      <w:tblPr>
        <w:tblW w:w="8946" w:type="dxa"/>
        <w:tblInd w:w="55" w:type="dxa"/>
        <w:tblCellMar>
          <w:left w:w="70" w:type="dxa"/>
          <w:right w:w="70" w:type="dxa"/>
        </w:tblCellMar>
        <w:tblLook w:val="04A0" w:firstRow="1" w:lastRow="0" w:firstColumn="1" w:lastColumn="0" w:noHBand="0" w:noVBand="1"/>
      </w:tblPr>
      <w:tblGrid>
        <w:gridCol w:w="2567"/>
        <w:gridCol w:w="6379"/>
      </w:tblGrid>
      <w:tr w:rsidR="00017753" w:rsidRPr="00221D59" w:rsidTr="00DA0B08">
        <w:tc>
          <w:tcPr>
            <w:tcW w:w="2567"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FE5E62" w:rsidRPr="00221D59" w:rsidRDefault="00FE5E62" w:rsidP="00DA0B08">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Sanal Çıkış Noktası Türü (Transfer/UDN)</w:t>
            </w:r>
            <w:r w:rsidR="00DE7C8D" w:rsidRPr="00221D59">
              <w:rPr>
                <w:rFonts w:eastAsia="Times New Roman" w:cs="Times New Roman"/>
                <w:b/>
                <w:bCs/>
                <w:szCs w:val="24"/>
                <w:lang w:eastAsia="tr-TR"/>
              </w:rPr>
              <w:t>:</w:t>
            </w:r>
          </w:p>
        </w:tc>
        <w:tc>
          <w:tcPr>
            <w:tcW w:w="6379" w:type="dxa"/>
            <w:tcBorders>
              <w:top w:val="single" w:sz="4" w:space="0" w:color="auto"/>
              <w:left w:val="single" w:sz="8" w:space="0" w:color="auto"/>
              <w:bottom w:val="single" w:sz="4" w:space="0" w:color="auto"/>
              <w:right w:val="single" w:sz="4" w:space="0" w:color="auto"/>
            </w:tcBorders>
            <w:shd w:val="clear" w:color="000000" w:fill="DDD9C4"/>
            <w:vAlign w:val="center"/>
            <w:hideMark/>
          </w:tcPr>
          <w:p w:rsidR="008A1346" w:rsidRPr="00221D59" w:rsidRDefault="00FE5E62" w:rsidP="008A1346">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Yapılan sanal çıkışın türü (transfer/UDN) </w:t>
            </w:r>
            <w:r w:rsidR="008A1346" w:rsidRPr="00221D59">
              <w:rPr>
                <w:rFonts w:eastAsia="Times New Roman" w:cs="Times New Roman"/>
                <w:szCs w:val="24"/>
                <w:lang w:eastAsia="tr-TR"/>
              </w:rPr>
              <w:t>talep edilmektedir.</w:t>
            </w:r>
            <w:r w:rsidRPr="00221D59">
              <w:rPr>
                <w:rFonts w:eastAsia="Times New Roman" w:cs="Times New Roman"/>
                <w:szCs w:val="24"/>
                <w:lang w:eastAsia="tr-TR"/>
              </w:rPr>
              <w:t xml:space="preserve"> </w:t>
            </w:r>
            <w:r w:rsidR="008A1346" w:rsidRPr="00221D59">
              <w:rPr>
                <w:rFonts w:eastAsia="Times New Roman" w:cs="Times New Roman"/>
                <w:szCs w:val="24"/>
                <w:lang w:eastAsia="tr-TR"/>
              </w:rPr>
              <w:t>Sanal girişin transfer olması halinde transfer işleminin gerçekleştirildiği Fiziki Giriş Noktasının adı, aksi halde UDN seçilecektir.</w:t>
            </w:r>
          </w:p>
          <w:p w:rsidR="00FE5E62" w:rsidRPr="00221D59" w:rsidRDefault="00FE5E62" w:rsidP="00B908F0">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UDN mekanizmasıyla gerçekleşen sanal çıkışlarda </w:t>
            </w:r>
            <w:r w:rsidR="00B908F0" w:rsidRPr="00221D59">
              <w:rPr>
                <w:rFonts w:eastAsia="Times New Roman" w:cs="Times New Roman"/>
                <w:szCs w:val="24"/>
                <w:lang w:eastAsia="tr-TR"/>
              </w:rPr>
              <w:t xml:space="preserve">YALNIZCA GÜN ÖNCESİ </w:t>
            </w:r>
            <w:r w:rsidRPr="00221D59">
              <w:rPr>
                <w:rFonts w:eastAsia="Times New Roman" w:cs="Times New Roman"/>
                <w:szCs w:val="24"/>
                <w:lang w:eastAsia="tr-TR"/>
              </w:rPr>
              <w:t>UDN çıkışları bu formda belirtilecek, gün sonrası çıkışları 27.formda belirtilecektir.</w:t>
            </w:r>
          </w:p>
        </w:tc>
      </w:tr>
      <w:tr w:rsidR="00017753" w:rsidRPr="00221D59" w:rsidTr="00DA0B08">
        <w:tc>
          <w:tcPr>
            <w:tcW w:w="2567"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FE5E62" w:rsidRPr="00221D59" w:rsidRDefault="00FE5E62" w:rsidP="00DA0B08">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Sanal Çıkış Noktasında Gazı Devralan Taşıtan Şirket Unvanı</w:t>
            </w:r>
            <w:r w:rsidR="00DE7C8D" w:rsidRPr="00221D59">
              <w:rPr>
                <w:rFonts w:eastAsia="Times New Roman" w:cs="Times New Roman"/>
                <w:b/>
                <w:bCs/>
                <w:szCs w:val="24"/>
                <w:lang w:eastAsia="tr-TR"/>
              </w:rPr>
              <w:t>:</w:t>
            </w:r>
          </w:p>
        </w:tc>
        <w:tc>
          <w:tcPr>
            <w:tcW w:w="6379" w:type="dxa"/>
            <w:tcBorders>
              <w:top w:val="nil"/>
              <w:left w:val="nil"/>
              <w:bottom w:val="single" w:sz="4" w:space="0" w:color="auto"/>
              <w:right w:val="single" w:sz="4" w:space="0" w:color="auto"/>
            </w:tcBorders>
            <w:shd w:val="clear" w:color="000000" w:fill="DDD9C4"/>
            <w:vAlign w:val="center"/>
            <w:hideMark/>
          </w:tcPr>
          <w:p w:rsidR="00FE5E62" w:rsidRPr="00221D59" w:rsidRDefault="00FE5E62" w:rsidP="00DA0B08">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Söz konusu Transfer Noktası/UDN üzerinden gazı devralan (Transfer Çıkış/UDN Giriş Noktasını kullanan) Taşıtan şirketin ticaret unvanı yazılacaktır. </w:t>
            </w:r>
          </w:p>
        </w:tc>
      </w:tr>
      <w:tr w:rsidR="00017753" w:rsidRPr="00221D59" w:rsidTr="00DA0B08">
        <w:tc>
          <w:tcPr>
            <w:tcW w:w="2567"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FE5E62" w:rsidRPr="00221D59" w:rsidRDefault="00FE5E62" w:rsidP="00DA0B08">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Sanal Çıkış Noktasında Gazı Devralan Taşıtan Şirket Lisans No</w:t>
            </w:r>
            <w:r w:rsidR="00DE7C8D" w:rsidRPr="00221D59">
              <w:rPr>
                <w:rFonts w:eastAsia="Times New Roman" w:cs="Times New Roman"/>
                <w:b/>
                <w:bCs/>
                <w:szCs w:val="24"/>
                <w:lang w:eastAsia="tr-TR"/>
              </w:rPr>
              <w:t>:</w:t>
            </w:r>
          </w:p>
        </w:tc>
        <w:tc>
          <w:tcPr>
            <w:tcW w:w="6379" w:type="dxa"/>
            <w:tcBorders>
              <w:top w:val="nil"/>
              <w:left w:val="nil"/>
              <w:bottom w:val="single" w:sz="4" w:space="0" w:color="auto"/>
              <w:right w:val="single" w:sz="4" w:space="0" w:color="auto"/>
            </w:tcBorders>
            <w:shd w:val="clear" w:color="000000" w:fill="DDD9C4"/>
            <w:vAlign w:val="center"/>
            <w:hideMark/>
          </w:tcPr>
          <w:p w:rsidR="00FE5E62" w:rsidRPr="00221D59" w:rsidRDefault="00FE5E62" w:rsidP="00DA0B08">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Söz konusu Transfer Noktası/UDN üzerinden gazı devralan (Transfer Çıkış/UDN Giriş Noktasını kullanan) Taşıtan şirketin lisans numarası yazılacaktır. </w:t>
            </w:r>
          </w:p>
        </w:tc>
      </w:tr>
      <w:tr w:rsidR="00017753" w:rsidRPr="00221D59" w:rsidTr="008A1346">
        <w:tc>
          <w:tcPr>
            <w:tcW w:w="2567" w:type="dxa"/>
            <w:tcBorders>
              <w:top w:val="single" w:sz="8" w:space="0" w:color="auto"/>
              <w:left w:val="single" w:sz="4" w:space="0" w:color="auto"/>
              <w:bottom w:val="single" w:sz="8" w:space="0" w:color="auto"/>
              <w:right w:val="single" w:sz="8" w:space="0" w:color="auto"/>
            </w:tcBorders>
            <w:shd w:val="clear" w:color="auto" w:fill="auto"/>
            <w:vAlign w:val="center"/>
            <w:hideMark/>
          </w:tcPr>
          <w:p w:rsidR="00FE5E62" w:rsidRPr="00221D59" w:rsidRDefault="00FE5E62" w:rsidP="00DA0B08">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Sanal Çıkış Miktarı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r w:rsidR="00DE7C8D" w:rsidRPr="00221D59">
              <w:rPr>
                <w:rFonts w:eastAsia="Times New Roman" w:cs="Times New Roman"/>
                <w:b/>
                <w:bCs/>
                <w:szCs w:val="24"/>
                <w:lang w:eastAsia="tr-TR"/>
              </w:rPr>
              <w:t>:</w:t>
            </w:r>
          </w:p>
        </w:tc>
        <w:tc>
          <w:tcPr>
            <w:tcW w:w="6379" w:type="dxa"/>
            <w:tcBorders>
              <w:top w:val="nil"/>
              <w:left w:val="single" w:sz="4" w:space="0" w:color="auto"/>
              <w:bottom w:val="nil"/>
              <w:right w:val="single" w:sz="8" w:space="0" w:color="auto"/>
            </w:tcBorders>
            <w:shd w:val="clear" w:color="000000" w:fill="DDD9C4"/>
            <w:vAlign w:val="center"/>
            <w:hideMark/>
          </w:tcPr>
          <w:p w:rsidR="00FE5E62" w:rsidRPr="00221D59" w:rsidRDefault="00FE5E62" w:rsidP="00DA0B08">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Söz konusu Taşıtan tarafından ilgili Sanal Çıkış Noktasından yapılan çıkışın Sm</w:t>
            </w:r>
            <w:r w:rsidRPr="00221D59">
              <w:rPr>
                <w:rFonts w:eastAsia="Times New Roman" w:cs="Times New Roman"/>
                <w:szCs w:val="24"/>
                <w:vertAlign w:val="superscript"/>
                <w:lang w:eastAsia="tr-TR"/>
              </w:rPr>
              <w:t xml:space="preserve">3 </w:t>
            </w:r>
            <w:r w:rsidRPr="00221D59">
              <w:rPr>
                <w:rFonts w:eastAsia="Times New Roman" w:cs="Times New Roman"/>
                <w:szCs w:val="24"/>
                <w:lang w:eastAsia="tr-TR"/>
              </w:rPr>
              <w:t>cinsinden aylık miktarı yazılacaktır.</w:t>
            </w:r>
          </w:p>
        </w:tc>
      </w:tr>
    </w:tbl>
    <w:p w:rsidR="00B908F0" w:rsidRPr="00221D59" w:rsidRDefault="00B908F0" w:rsidP="00B908F0">
      <w:pPr>
        <w:spacing w:before="120"/>
        <w:ind w:firstLine="0"/>
        <w:rPr>
          <w:rFonts w:cs="Times New Roman"/>
          <w:szCs w:val="24"/>
        </w:rPr>
      </w:pPr>
      <w:r w:rsidRPr="00221D59">
        <w:rPr>
          <w:rFonts w:cs="Times New Roman"/>
          <w:szCs w:val="24"/>
        </w:rPr>
        <w:t xml:space="preserve">*BOTAŞ (İletim) ile Standart Taşıma Sözleşmesi imzalamış ve Transfer ve/veya UDN Noktaları üzerinden gaz devreden şirketler bu formu dolduracaklardır. </w:t>
      </w:r>
    </w:p>
    <w:p w:rsidR="00DA6333" w:rsidRPr="00221D59" w:rsidRDefault="00DA6333" w:rsidP="003C28E0">
      <w:pPr>
        <w:rPr>
          <w:rFonts w:cs="Times New Roman"/>
        </w:rPr>
      </w:pPr>
    </w:p>
    <w:p w:rsidR="00DA6333" w:rsidRPr="00221D59" w:rsidRDefault="00DA6333" w:rsidP="00CF5C14">
      <w:pPr>
        <w:pStyle w:val="Balk2"/>
        <w:spacing w:before="120"/>
        <w:rPr>
          <w:rFonts w:cs="Times New Roman"/>
        </w:rPr>
      </w:pPr>
      <w:bookmarkStart w:id="31" w:name="_Toc410302250"/>
      <w:r w:rsidRPr="00221D59">
        <w:rPr>
          <w:rFonts w:cs="Times New Roman"/>
        </w:rPr>
        <w:lastRenderedPageBreak/>
        <w:t>DPF-23:</w:t>
      </w:r>
      <w:r w:rsidR="00986C33" w:rsidRPr="00221D59">
        <w:rPr>
          <w:rFonts w:cs="Times New Roman"/>
        </w:rPr>
        <w:t xml:space="preserve"> Dengeleme Gazı Alım-Satım Miktarı (Taşıyıcı)</w:t>
      </w:r>
      <w:bookmarkEnd w:id="31"/>
    </w:p>
    <w:tbl>
      <w:tblPr>
        <w:tblW w:w="8946" w:type="dxa"/>
        <w:tblInd w:w="55" w:type="dxa"/>
        <w:tblCellMar>
          <w:left w:w="70" w:type="dxa"/>
          <w:right w:w="70" w:type="dxa"/>
        </w:tblCellMar>
        <w:tblLook w:val="04A0" w:firstRow="1" w:lastRow="0" w:firstColumn="1" w:lastColumn="0" w:noHBand="0" w:noVBand="1"/>
      </w:tblPr>
      <w:tblGrid>
        <w:gridCol w:w="2567"/>
        <w:gridCol w:w="6379"/>
      </w:tblGrid>
      <w:tr w:rsidR="00017753" w:rsidRPr="00221D59" w:rsidTr="008D786B">
        <w:trPr>
          <w:cantSplit/>
        </w:trPr>
        <w:tc>
          <w:tcPr>
            <w:tcW w:w="2567"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3D1358" w:rsidRPr="00221D59" w:rsidRDefault="003D1358" w:rsidP="00317CA7">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Taşıtan Şirketin Unvanı</w:t>
            </w:r>
            <w:r w:rsidR="00DE7C8D" w:rsidRPr="00221D59">
              <w:rPr>
                <w:rFonts w:eastAsia="Times New Roman" w:cs="Times New Roman"/>
                <w:b/>
                <w:bCs/>
                <w:szCs w:val="24"/>
                <w:lang w:eastAsia="tr-TR"/>
              </w:rPr>
              <w:t>:</w:t>
            </w:r>
          </w:p>
        </w:tc>
        <w:tc>
          <w:tcPr>
            <w:tcW w:w="6379" w:type="dxa"/>
            <w:tcBorders>
              <w:top w:val="single" w:sz="4" w:space="0" w:color="auto"/>
              <w:left w:val="single" w:sz="8" w:space="0" w:color="auto"/>
              <w:bottom w:val="single" w:sz="4" w:space="0" w:color="auto"/>
              <w:right w:val="single" w:sz="4" w:space="0" w:color="auto"/>
            </w:tcBorders>
            <w:shd w:val="clear" w:color="000000" w:fill="DDD9C4"/>
            <w:vAlign w:val="center"/>
            <w:hideMark/>
          </w:tcPr>
          <w:p w:rsidR="003D1358" w:rsidRPr="00221D59" w:rsidRDefault="003D1358" w:rsidP="00317CA7">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ŞİD hükümleri çerçevesinde kendisiyle dengeleme gazı alım/satımı yapılmış olan Taşıtan şirketin ticaret unvanı yazılacaktır.</w:t>
            </w:r>
          </w:p>
        </w:tc>
      </w:tr>
      <w:tr w:rsidR="00017753" w:rsidRPr="00221D59" w:rsidTr="008D786B">
        <w:trPr>
          <w:cantSplit/>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1358" w:rsidRPr="00221D59" w:rsidRDefault="003D1358" w:rsidP="00317CA7">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Lisans No</w:t>
            </w:r>
            <w:r w:rsidR="00DE7C8D" w:rsidRPr="00221D59">
              <w:rPr>
                <w:rFonts w:eastAsia="Times New Roman" w:cs="Times New Roman"/>
                <w:b/>
                <w:bCs/>
                <w:szCs w:val="24"/>
                <w:lang w:eastAsia="tr-TR"/>
              </w:rPr>
              <w:t>:</w:t>
            </w:r>
          </w:p>
        </w:tc>
        <w:tc>
          <w:tcPr>
            <w:tcW w:w="6379" w:type="dxa"/>
            <w:tcBorders>
              <w:top w:val="single" w:sz="4" w:space="0" w:color="auto"/>
              <w:left w:val="nil"/>
              <w:bottom w:val="single" w:sz="4" w:space="0" w:color="auto"/>
              <w:right w:val="single" w:sz="4" w:space="0" w:color="auto"/>
            </w:tcBorders>
            <w:shd w:val="clear" w:color="000000" w:fill="DDD9C4"/>
            <w:vAlign w:val="center"/>
            <w:hideMark/>
          </w:tcPr>
          <w:p w:rsidR="003D1358" w:rsidRPr="00221D59" w:rsidRDefault="003D1358" w:rsidP="00317CA7">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ŞİD hükümleri çerçevesinde kendisiyle dengeleme gazı alım/satımı yapılmış olan Taşıtan şirketin lisans numarası yazılacaktır.</w:t>
            </w:r>
          </w:p>
        </w:tc>
      </w:tr>
      <w:tr w:rsidR="00017753" w:rsidRPr="00221D59" w:rsidTr="008D786B">
        <w:trPr>
          <w:cantSplit/>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1358" w:rsidRPr="00221D59" w:rsidRDefault="003D1358" w:rsidP="00317CA7">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İşlem Türü</w:t>
            </w:r>
            <w:r w:rsidR="00DE7C8D" w:rsidRPr="00221D59">
              <w:rPr>
                <w:rFonts w:eastAsia="Times New Roman" w:cs="Times New Roman"/>
                <w:b/>
                <w:bCs/>
                <w:szCs w:val="24"/>
                <w:lang w:eastAsia="tr-TR"/>
              </w:rPr>
              <w:t>:</w:t>
            </w:r>
          </w:p>
        </w:tc>
        <w:tc>
          <w:tcPr>
            <w:tcW w:w="6379" w:type="dxa"/>
            <w:tcBorders>
              <w:top w:val="single" w:sz="4" w:space="0" w:color="auto"/>
              <w:left w:val="nil"/>
              <w:bottom w:val="single" w:sz="4" w:space="0" w:color="auto"/>
              <w:right w:val="single" w:sz="4" w:space="0" w:color="auto"/>
            </w:tcBorders>
            <w:shd w:val="clear" w:color="000000" w:fill="DDD9C4"/>
            <w:vAlign w:val="center"/>
            <w:hideMark/>
          </w:tcPr>
          <w:p w:rsidR="003D1358" w:rsidRPr="00221D59" w:rsidRDefault="003D1358" w:rsidP="00317CA7">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Yapılan işlemin türü dengeleme gazı alım veya satım şeklinde belirtilecektir.</w:t>
            </w:r>
          </w:p>
        </w:tc>
      </w:tr>
      <w:tr w:rsidR="00017753" w:rsidRPr="00221D59" w:rsidTr="008D786B">
        <w:trPr>
          <w:cantSplit/>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786B" w:rsidRPr="00221D59" w:rsidRDefault="008D786B" w:rsidP="004A2F3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Tarih:</w:t>
            </w:r>
          </w:p>
        </w:tc>
        <w:tc>
          <w:tcPr>
            <w:tcW w:w="6379" w:type="dxa"/>
            <w:tcBorders>
              <w:top w:val="single" w:sz="4" w:space="0" w:color="auto"/>
              <w:left w:val="single" w:sz="4" w:space="0" w:color="auto"/>
              <w:bottom w:val="single" w:sz="4" w:space="0" w:color="auto"/>
              <w:right w:val="single" w:sz="4" w:space="0" w:color="auto"/>
            </w:tcBorders>
            <w:shd w:val="clear" w:color="000000" w:fill="DDD9C4"/>
            <w:vAlign w:val="center"/>
            <w:hideMark/>
          </w:tcPr>
          <w:p w:rsidR="008D786B" w:rsidRPr="00221D59" w:rsidRDefault="008D786B" w:rsidP="004A2F3E">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Dengeleme gazı alım/satım işleminin tarihi yazılacaktır.</w:t>
            </w:r>
          </w:p>
        </w:tc>
      </w:tr>
      <w:tr w:rsidR="00017753" w:rsidRPr="00221D59" w:rsidTr="008D786B">
        <w:trPr>
          <w:cantSplit/>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1358" w:rsidRPr="00221D59" w:rsidRDefault="003D1358" w:rsidP="00317CA7">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r w:rsidR="00DE7C8D" w:rsidRPr="00221D59">
              <w:rPr>
                <w:rFonts w:eastAsia="Times New Roman" w:cs="Times New Roman"/>
                <w:b/>
                <w:bCs/>
                <w:szCs w:val="24"/>
                <w:lang w:eastAsia="tr-TR"/>
              </w:rPr>
              <w:t>:</w:t>
            </w:r>
          </w:p>
        </w:tc>
        <w:tc>
          <w:tcPr>
            <w:tcW w:w="6379" w:type="dxa"/>
            <w:tcBorders>
              <w:top w:val="single" w:sz="4" w:space="0" w:color="auto"/>
              <w:left w:val="nil"/>
              <w:bottom w:val="single" w:sz="4" w:space="0" w:color="auto"/>
              <w:right w:val="single" w:sz="4" w:space="0" w:color="auto"/>
            </w:tcBorders>
            <w:shd w:val="clear" w:color="000000" w:fill="DDD9C4"/>
            <w:vAlign w:val="center"/>
            <w:hideMark/>
          </w:tcPr>
          <w:p w:rsidR="003D1358" w:rsidRPr="00221D59" w:rsidRDefault="003D1358" w:rsidP="0061179A">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Dengeleme gazı alım/satım işleminin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ilgili tarihteki miktarı yazılacaktır.</w:t>
            </w:r>
            <w:r w:rsidR="00D71133" w:rsidRPr="00221D59">
              <w:rPr>
                <w:rFonts w:eastAsia="Times New Roman" w:cs="Times New Roman"/>
                <w:szCs w:val="24"/>
                <w:lang w:eastAsia="tr-TR"/>
              </w:rPr>
              <w:t xml:space="preserve"> </w:t>
            </w:r>
          </w:p>
        </w:tc>
      </w:tr>
      <w:tr w:rsidR="006976A6" w:rsidRPr="00221D59" w:rsidTr="008D786B">
        <w:trPr>
          <w:cantSplit/>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6976A6" w:rsidRPr="00221D59" w:rsidRDefault="006976A6" w:rsidP="008D786B">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 xml:space="preserve">ÖTV </w:t>
            </w:r>
            <w:proofErr w:type="gramStart"/>
            <w:r w:rsidRPr="00221D59">
              <w:rPr>
                <w:rFonts w:eastAsia="Times New Roman" w:cs="Times New Roman"/>
                <w:b/>
                <w:bCs/>
                <w:szCs w:val="24"/>
                <w:lang w:eastAsia="tr-TR"/>
              </w:rPr>
              <w:t>dahil</w:t>
            </w:r>
            <w:proofErr w:type="gramEnd"/>
            <w:r w:rsidRPr="00221D59">
              <w:rPr>
                <w:rFonts w:eastAsia="Times New Roman" w:cs="Times New Roman"/>
                <w:b/>
                <w:bCs/>
                <w:szCs w:val="24"/>
                <w:lang w:eastAsia="tr-TR"/>
              </w:rPr>
              <w:t xml:space="preserve"> KDV hariç</w:t>
            </w:r>
            <w:r w:rsidRPr="00221D59">
              <w:rPr>
                <w:rFonts w:eastAsia="Times New Roman" w:cs="Times New Roman"/>
                <w:b/>
                <w:bCs/>
                <w:szCs w:val="24"/>
                <w:lang w:eastAsia="tr-TR"/>
              </w:rPr>
              <w:br/>
              <w:t>Fiyat</w:t>
            </w:r>
            <w:r w:rsidRPr="00221D59">
              <w:rPr>
                <w:rFonts w:eastAsia="Times New Roman" w:cs="Times New Roman"/>
                <w:b/>
                <w:bCs/>
                <w:szCs w:val="24"/>
                <w:lang w:eastAsia="tr-TR"/>
              </w:rPr>
              <w:br/>
              <w:t>(TL /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6379" w:type="dxa"/>
            <w:tcBorders>
              <w:top w:val="single" w:sz="4" w:space="0" w:color="auto"/>
              <w:left w:val="nil"/>
              <w:bottom w:val="single" w:sz="4" w:space="0" w:color="auto"/>
              <w:right w:val="single" w:sz="4" w:space="0" w:color="auto"/>
            </w:tcBorders>
            <w:shd w:val="clear" w:color="000000" w:fill="DDD9C4"/>
            <w:vAlign w:val="center"/>
          </w:tcPr>
          <w:p w:rsidR="006976A6" w:rsidRPr="00E71611" w:rsidRDefault="006976A6" w:rsidP="00E14F81">
            <w:pPr>
              <w:spacing w:before="120" w:after="0" w:line="240" w:lineRule="auto"/>
              <w:ind w:firstLine="0"/>
              <w:jc w:val="left"/>
              <w:rPr>
                <w:rFonts w:eastAsia="Times New Roman" w:cs="Times New Roman"/>
                <w:color w:val="000000"/>
                <w:szCs w:val="24"/>
                <w:lang w:eastAsia="tr-TR"/>
              </w:rPr>
            </w:pPr>
            <w:r w:rsidRPr="00E71611">
              <w:rPr>
                <w:rFonts w:eastAsia="Times New Roman" w:cs="Times New Roman"/>
                <w:color w:val="000000"/>
                <w:szCs w:val="24"/>
                <w:lang w:eastAsia="tr-TR"/>
              </w:rPr>
              <w:t xml:space="preserve">Dengeleme gazı alım/satım işleminin </w:t>
            </w:r>
            <w:r>
              <w:rPr>
                <w:rFonts w:eastAsia="Times New Roman" w:cs="Times New Roman"/>
                <w:color w:val="000000"/>
                <w:szCs w:val="24"/>
                <w:lang w:eastAsia="tr-TR"/>
              </w:rPr>
              <w:t xml:space="preserve">ÖTV </w:t>
            </w:r>
            <w:proofErr w:type="gramStart"/>
            <w:r>
              <w:rPr>
                <w:rFonts w:eastAsia="Times New Roman" w:cs="Times New Roman"/>
                <w:color w:val="000000"/>
                <w:szCs w:val="24"/>
                <w:lang w:eastAsia="tr-TR"/>
              </w:rPr>
              <w:t>dahil</w:t>
            </w:r>
            <w:proofErr w:type="gramEnd"/>
            <w:r>
              <w:rPr>
                <w:rFonts w:eastAsia="Times New Roman" w:cs="Times New Roman"/>
                <w:color w:val="000000"/>
                <w:szCs w:val="24"/>
                <w:lang w:eastAsia="tr-TR"/>
              </w:rPr>
              <w:t xml:space="preserve"> KDV hariç birim fiyatı TL/</w:t>
            </w:r>
            <w:r w:rsidRPr="00E71611">
              <w:rPr>
                <w:rFonts w:eastAsia="Times New Roman" w:cs="Times New Roman"/>
                <w:color w:val="000000"/>
                <w:szCs w:val="24"/>
                <w:lang w:eastAsia="tr-TR"/>
              </w:rPr>
              <w:t>Sm</w:t>
            </w:r>
            <w:r w:rsidRPr="00E71611">
              <w:rPr>
                <w:rFonts w:eastAsia="Times New Roman" w:cs="Times New Roman"/>
                <w:color w:val="000000"/>
                <w:szCs w:val="24"/>
                <w:vertAlign w:val="superscript"/>
                <w:lang w:eastAsia="tr-TR"/>
              </w:rPr>
              <w:t>3</w:t>
            </w:r>
            <w:r w:rsidRPr="00E71611">
              <w:rPr>
                <w:rFonts w:eastAsia="Times New Roman" w:cs="Times New Roman"/>
                <w:color w:val="000000"/>
                <w:szCs w:val="24"/>
                <w:lang w:eastAsia="tr-TR"/>
              </w:rPr>
              <w:t xml:space="preserve"> cinsinden yazılacaktır.</w:t>
            </w:r>
          </w:p>
        </w:tc>
      </w:tr>
      <w:tr w:rsidR="006976A6" w:rsidRPr="00221D59" w:rsidTr="008D786B">
        <w:trPr>
          <w:cantSplit/>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6976A6" w:rsidRPr="00221D59" w:rsidRDefault="006976A6" w:rsidP="008D786B">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Toplam Tutar</w:t>
            </w:r>
            <w:r w:rsidRPr="00221D59">
              <w:rPr>
                <w:rFonts w:eastAsia="Times New Roman" w:cs="Times New Roman"/>
                <w:b/>
                <w:bCs/>
                <w:szCs w:val="24"/>
                <w:lang w:eastAsia="tr-TR"/>
              </w:rPr>
              <w:br/>
              <w:t>(TL)</w:t>
            </w:r>
          </w:p>
        </w:tc>
        <w:tc>
          <w:tcPr>
            <w:tcW w:w="6379" w:type="dxa"/>
            <w:tcBorders>
              <w:top w:val="single" w:sz="4" w:space="0" w:color="auto"/>
              <w:left w:val="nil"/>
              <w:bottom w:val="single" w:sz="4" w:space="0" w:color="auto"/>
              <w:right w:val="single" w:sz="4" w:space="0" w:color="auto"/>
            </w:tcBorders>
            <w:shd w:val="clear" w:color="000000" w:fill="DDD9C4"/>
            <w:vAlign w:val="center"/>
          </w:tcPr>
          <w:p w:rsidR="006976A6" w:rsidRPr="00E71611" w:rsidRDefault="006976A6" w:rsidP="00E14F81">
            <w:pPr>
              <w:spacing w:before="120" w:after="0" w:line="240" w:lineRule="auto"/>
              <w:ind w:firstLine="0"/>
              <w:jc w:val="left"/>
              <w:rPr>
                <w:rFonts w:eastAsia="Times New Roman" w:cs="Times New Roman"/>
                <w:color w:val="000000"/>
                <w:szCs w:val="24"/>
                <w:lang w:eastAsia="tr-TR"/>
              </w:rPr>
            </w:pPr>
            <w:r w:rsidRPr="00E71611">
              <w:rPr>
                <w:rFonts w:eastAsia="Times New Roman" w:cs="Times New Roman"/>
                <w:color w:val="000000"/>
                <w:szCs w:val="24"/>
                <w:lang w:eastAsia="tr-TR"/>
              </w:rPr>
              <w:t xml:space="preserve">Dengeleme gazı alım/satım işleminin </w:t>
            </w:r>
            <w:r>
              <w:rPr>
                <w:rFonts w:eastAsia="Times New Roman" w:cs="Times New Roman"/>
                <w:color w:val="000000"/>
                <w:szCs w:val="24"/>
                <w:lang w:eastAsia="tr-TR"/>
              </w:rPr>
              <w:t xml:space="preserve">ÖTV </w:t>
            </w:r>
            <w:proofErr w:type="gramStart"/>
            <w:r>
              <w:rPr>
                <w:rFonts w:eastAsia="Times New Roman" w:cs="Times New Roman"/>
                <w:color w:val="000000"/>
                <w:szCs w:val="24"/>
                <w:lang w:eastAsia="tr-TR"/>
              </w:rPr>
              <w:t>dahil</w:t>
            </w:r>
            <w:proofErr w:type="gramEnd"/>
            <w:r>
              <w:rPr>
                <w:rFonts w:eastAsia="Times New Roman" w:cs="Times New Roman"/>
                <w:color w:val="000000"/>
                <w:szCs w:val="24"/>
                <w:lang w:eastAsia="tr-TR"/>
              </w:rPr>
              <w:t xml:space="preserve"> KDV hariç toplam tutarı TL</w:t>
            </w:r>
            <w:r w:rsidRPr="00E71611">
              <w:rPr>
                <w:rFonts w:eastAsia="Times New Roman" w:cs="Times New Roman"/>
                <w:color w:val="000000"/>
                <w:szCs w:val="24"/>
                <w:lang w:eastAsia="tr-TR"/>
              </w:rPr>
              <w:t xml:space="preserve"> cinsinden yazılacaktır.</w:t>
            </w:r>
          </w:p>
        </w:tc>
      </w:tr>
    </w:tbl>
    <w:p w:rsidR="008D786B" w:rsidRPr="00221D59" w:rsidRDefault="008D786B" w:rsidP="00CF5C14">
      <w:pPr>
        <w:spacing w:before="120"/>
        <w:ind w:firstLine="0"/>
        <w:rPr>
          <w:rFonts w:eastAsia="Times New Roman" w:cs="Times New Roman"/>
          <w:szCs w:val="24"/>
          <w:lang w:eastAsia="tr-TR"/>
        </w:rPr>
      </w:pPr>
    </w:p>
    <w:p w:rsidR="0076371A" w:rsidRPr="00221D59" w:rsidRDefault="0076371A" w:rsidP="0076371A">
      <w:pPr>
        <w:pStyle w:val="ListeParagraf"/>
        <w:numPr>
          <w:ilvl w:val="0"/>
          <w:numId w:val="18"/>
        </w:numPr>
        <w:spacing w:before="120"/>
        <w:rPr>
          <w:rFonts w:cs="Times New Roman"/>
          <w:szCs w:val="24"/>
        </w:rPr>
      </w:pPr>
      <w:r w:rsidRPr="00221D59">
        <w:rPr>
          <w:rFonts w:eastAsia="Times New Roman" w:cs="Times New Roman"/>
          <w:szCs w:val="24"/>
          <w:lang w:eastAsia="tr-TR"/>
        </w:rPr>
        <w:t xml:space="preserve">İlgili veri girişi yapılırken, bu dokümanın Tanımlar ve Kısaltmalar kısmında da yer verilmiş olan </w:t>
      </w:r>
      <w:proofErr w:type="spellStart"/>
      <w:r w:rsidRPr="00221D59">
        <w:rPr>
          <w:rFonts w:eastAsia="Times New Roman" w:cs="Times New Roman"/>
          <w:szCs w:val="24"/>
          <w:lang w:eastAsia="tr-TR"/>
        </w:rPr>
        <w:t>ŞİD’deki</w:t>
      </w:r>
      <w:proofErr w:type="spellEnd"/>
      <w:r w:rsidRPr="00221D59">
        <w:rPr>
          <w:rFonts w:eastAsia="Times New Roman" w:cs="Times New Roman"/>
          <w:szCs w:val="24"/>
          <w:lang w:eastAsia="tr-TR"/>
        </w:rPr>
        <w:t xml:space="preserve"> Dengeleme Gazı tanımı dikkate alınmalıdır. Daha önce ŞİD 23.1.3.2 kapsamındaki talimatların da bu bölümde yer alması Kurumumuzca istenmiş olmasına rağmen, söz konusu düzenleme kapsamındaki talimatlara ilişkin bilgilere bu formda yer verilmemesi kararlaştırılmış olup burada sadece Dengeleme Gazı tanımı kapsamına giren alım-satımlara ilişkin bilgiler bulunacaktır.</w:t>
      </w:r>
    </w:p>
    <w:p w:rsidR="00DA6333" w:rsidRPr="00221D59" w:rsidRDefault="00DA6333" w:rsidP="00CF5C14">
      <w:pPr>
        <w:pStyle w:val="Balk2"/>
        <w:spacing w:before="120"/>
        <w:rPr>
          <w:rFonts w:cs="Times New Roman"/>
        </w:rPr>
      </w:pPr>
      <w:bookmarkStart w:id="32" w:name="_Toc410302251"/>
      <w:r w:rsidRPr="00221D59">
        <w:rPr>
          <w:rFonts w:cs="Times New Roman"/>
        </w:rPr>
        <w:t>DPF-24:</w:t>
      </w:r>
      <w:r w:rsidR="00D52F29" w:rsidRPr="00221D59">
        <w:rPr>
          <w:rFonts w:cs="Times New Roman"/>
        </w:rPr>
        <w:t xml:space="preserve"> Dengeleme Gazı Alım-Satım Miktarı (Taşıtan)</w:t>
      </w:r>
      <w:bookmarkEnd w:id="32"/>
    </w:p>
    <w:tbl>
      <w:tblPr>
        <w:tblW w:w="8946" w:type="dxa"/>
        <w:tblInd w:w="55" w:type="dxa"/>
        <w:tblCellMar>
          <w:left w:w="70" w:type="dxa"/>
          <w:right w:w="70" w:type="dxa"/>
        </w:tblCellMar>
        <w:tblLook w:val="04A0" w:firstRow="1" w:lastRow="0" w:firstColumn="1" w:lastColumn="0" w:noHBand="0" w:noVBand="1"/>
      </w:tblPr>
      <w:tblGrid>
        <w:gridCol w:w="2709"/>
        <w:gridCol w:w="6237"/>
      </w:tblGrid>
      <w:tr w:rsidR="00017753" w:rsidRPr="00221D59" w:rsidTr="00DA0B08">
        <w:tc>
          <w:tcPr>
            <w:tcW w:w="2709"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8D786B" w:rsidRPr="00221D59" w:rsidRDefault="008D786B"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İşlem Türü:</w:t>
            </w:r>
          </w:p>
        </w:tc>
        <w:tc>
          <w:tcPr>
            <w:tcW w:w="6237" w:type="dxa"/>
            <w:tcBorders>
              <w:top w:val="single" w:sz="4" w:space="0" w:color="auto"/>
              <w:left w:val="single" w:sz="8" w:space="0" w:color="auto"/>
              <w:bottom w:val="single" w:sz="4" w:space="0" w:color="auto"/>
              <w:right w:val="single" w:sz="4" w:space="0" w:color="auto"/>
            </w:tcBorders>
            <w:shd w:val="clear" w:color="000000" w:fill="DDD9C4"/>
            <w:vAlign w:val="center"/>
            <w:hideMark/>
          </w:tcPr>
          <w:p w:rsidR="008D786B" w:rsidRPr="00221D59" w:rsidRDefault="008D786B"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Yapılan işlemin türü dengeleme gazı alım veya satım şeklinde belirtilecektir.</w:t>
            </w:r>
          </w:p>
        </w:tc>
      </w:tr>
      <w:tr w:rsidR="00017753" w:rsidRPr="00221D59" w:rsidTr="00DA0B08">
        <w:tc>
          <w:tcPr>
            <w:tcW w:w="2709" w:type="dxa"/>
            <w:tcBorders>
              <w:top w:val="single" w:sz="8" w:space="0" w:color="auto"/>
              <w:left w:val="single" w:sz="4" w:space="0" w:color="auto"/>
              <w:bottom w:val="single" w:sz="4" w:space="0" w:color="auto"/>
              <w:right w:val="single" w:sz="4" w:space="0" w:color="auto"/>
            </w:tcBorders>
            <w:shd w:val="clear" w:color="auto" w:fill="auto"/>
            <w:noWrap/>
            <w:vAlign w:val="center"/>
          </w:tcPr>
          <w:p w:rsidR="008D786B" w:rsidRPr="00221D59" w:rsidRDefault="008D786B" w:rsidP="005B732A">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Tarih</w:t>
            </w:r>
          </w:p>
        </w:tc>
        <w:tc>
          <w:tcPr>
            <w:tcW w:w="6237" w:type="dxa"/>
            <w:tcBorders>
              <w:top w:val="nil"/>
              <w:left w:val="nil"/>
              <w:bottom w:val="single" w:sz="4" w:space="0" w:color="auto"/>
              <w:right w:val="single" w:sz="4" w:space="0" w:color="auto"/>
            </w:tcBorders>
            <w:shd w:val="clear" w:color="000000" w:fill="DDD9C4"/>
            <w:vAlign w:val="center"/>
          </w:tcPr>
          <w:p w:rsidR="008D786B" w:rsidRPr="00221D59" w:rsidRDefault="008D786B"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Dengeleme gazı alım/satım işleminin tarihi yazılacaktır.</w:t>
            </w:r>
          </w:p>
        </w:tc>
      </w:tr>
      <w:tr w:rsidR="00017753" w:rsidRPr="00221D59" w:rsidTr="00DA0B08">
        <w:tc>
          <w:tcPr>
            <w:tcW w:w="2709"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rsidR="008D786B" w:rsidRPr="00221D59" w:rsidRDefault="008D786B"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6237" w:type="dxa"/>
            <w:tcBorders>
              <w:top w:val="nil"/>
              <w:left w:val="nil"/>
              <w:bottom w:val="single" w:sz="4" w:space="0" w:color="auto"/>
              <w:right w:val="single" w:sz="4" w:space="0" w:color="auto"/>
            </w:tcBorders>
            <w:shd w:val="clear" w:color="000000" w:fill="DDD9C4"/>
            <w:vAlign w:val="center"/>
            <w:hideMark/>
          </w:tcPr>
          <w:p w:rsidR="008D786B" w:rsidRPr="00221D59" w:rsidRDefault="008D786B"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Dengeleme gazı alım/satım işleminin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ilgili tarihteki miktarı yazılacaktır.</w:t>
            </w:r>
          </w:p>
        </w:tc>
      </w:tr>
      <w:tr w:rsidR="00102FA1" w:rsidRPr="00221D59" w:rsidTr="00DA0B08">
        <w:tc>
          <w:tcPr>
            <w:tcW w:w="2709" w:type="dxa"/>
            <w:tcBorders>
              <w:top w:val="single" w:sz="8" w:space="0" w:color="auto"/>
              <w:left w:val="single" w:sz="4" w:space="0" w:color="auto"/>
              <w:bottom w:val="single" w:sz="4" w:space="0" w:color="auto"/>
              <w:right w:val="single" w:sz="4" w:space="0" w:color="auto"/>
            </w:tcBorders>
            <w:shd w:val="clear" w:color="auto" w:fill="auto"/>
            <w:noWrap/>
            <w:vAlign w:val="center"/>
          </w:tcPr>
          <w:p w:rsidR="00102FA1" w:rsidRPr="00221D59" w:rsidRDefault="00102FA1" w:rsidP="005B732A">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 xml:space="preserve">ÖTV </w:t>
            </w:r>
            <w:proofErr w:type="gramStart"/>
            <w:r w:rsidRPr="00221D59">
              <w:rPr>
                <w:rFonts w:eastAsia="Times New Roman" w:cs="Times New Roman"/>
                <w:b/>
                <w:bCs/>
                <w:szCs w:val="24"/>
                <w:lang w:eastAsia="tr-TR"/>
              </w:rPr>
              <w:t>dahil</w:t>
            </w:r>
            <w:proofErr w:type="gramEnd"/>
            <w:r w:rsidRPr="00221D59">
              <w:rPr>
                <w:rFonts w:eastAsia="Times New Roman" w:cs="Times New Roman"/>
                <w:b/>
                <w:bCs/>
                <w:szCs w:val="24"/>
                <w:lang w:eastAsia="tr-TR"/>
              </w:rPr>
              <w:t xml:space="preserve"> KDV hariç</w:t>
            </w:r>
            <w:r w:rsidRPr="00221D59">
              <w:rPr>
                <w:rFonts w:eastAsia="Times New Roman" w:cs="Times New Roman"/>
                <w:b/>
                <w:bCs/>
                <w:szCs w:val="24"/>
                <w:lang w:eastAsia="tr-TR"/>
              </w:rPr>
              <w:br/>
              <w:t>Fiyat</w:t>
            </w:r>
            <w:r w:rsidRPr="00221D59">
              <w:rPr>
                <w:rFonts w:eastAsia="Times New Roman" w:cs="Times New Roman"/>
                <w:b/>
                <w:bCs/>
                <w:szCs w:val="24"/>
                <w:lang w:eastAsia="tr-TR"/>
              </w:rPr>
              <w:br/>
              <w:t>(TL /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6237" w:type="dxa"/>
            <w:tcBorders>
              <w:top w:val="nil"/>
              <w:left w:val="nil"/>
              <w:bottom w:val="single" w:sz="4" w:space="0" w:color="auto"/>
              <w:right w:val="single" w:sz="4" w:space="0" w:color="auto"/>
            </w:tcBorders>
            <w:shd w:val="clear" w:color="000000" w:fill="DDD9C4"/>
            <w:vAlign w:val="center"/>
          </w:tcPr>
          <w:p w:rsidR="00102FA1" w:rsidRPr="00E71611" w:rsidRDefault="00102FA1" w:rsidP="00E14F81">
            <w:pPr>
              <w:spacing w:before="120" w:after="0" w:line="240" w:lineRule="auto"/>
              <w:ind w:firstLine="0"/>
              <w:jc w:val="left"/>
              <w:rPr>
                <w:rFonts w:eastAsia="Times New Roman" w:cs="Times New Roman"/>
                <w:color w:val="000000"/>
                <w:szCs w:val="24"/>
                <w:lang w:eastAsia="tr-TR"/>
              </w:rPr>
            </w:pPr>
            <w:r w:rsidRPr="00E71611">
              <w:rPr>
                <w:rFonts w:eastAsia="Times New Roman" w:cs="Times New Roman"/>
                <w:color w:val="000000"/>
                <w:szCs w:val="24"/>
                <w:lang w:eastAsia="tr-TR"/>
              </w:rPr>
              <w:t xml:space="preserve">Dengeleme gazı alım/satım işleminin </w:t>
            </w:r>
            <w:r>
              <w:rPr>
                <w:rFonts w:eastAsia="Times New Roman" w:cs="Times New Roman"/>
                <w:color w:val="000000"/>
                <w:szCs w:val="24"/>
                <w:lang w:eastAsia="tr-TR"/>
              </w:rPr>
              <w:t xml:space="preserve">ÖTV </w:t>
            </w:r>
            <w:proofErr w:type="gramStart"/>
            <w:r>
              <w:rPr>
                <w:rFonts w:eastAsia="Times New Roman" w:cs="Times New Roman"/>
                <w:color w:val="000000"/>
                <w:szCs w:val="24"/>
                <w:lang w:eastAsia="tr-TR"/>
              </w:rPr>
              <w:t>dahil</w:t>
            </w:r>
            <w:proofErr w:type="gramEnd"/>
            <w:r>
              <w:rPr>
                <w:rFonts w:eastAsia="Times New Roman" w:cs="Times New Roman"/>
                <w:color w:val="000000"/>
                <w:szCs w:val="24"/>
                <w:lang w:eastAsia="tr-TR"/>
              </w:rPr>
              <w:t xml:space="preserve"> KDV hariç birim fiyatı TL/</w:t>
            </w:r>
            <w:r w:rsidRPr="00E71611">
              <w:rPr>
                <w:rFonts w:eastAsia="Times New Roman" w:cs="Times New Roman"/>
                <w:color w:val="000000"/>
                <w:szCs w:val="24"/>
                <w:lang w:eastAsia="tr-TR"/>
              </w:rPr>
              <w:t>Sm</w:t>
            </w:r>
            <w:r w:rsidRPr="00E71611">
              <w:rPr>
                <w:rFonts w:eastAsia="Times New Roman" w:cs="Times New Roman"/>
                <w:color w:val="000000"/>
                <w:szCs w:val="24"/>
                <w:vertAlign w:val="superscript"/>
                <w:lang w:eastAsia="tr-TR"/>
              </w:rPr>
              <w:t>3</w:t>
            </w:r>
            <w:r w:rsidRPr="00E71611">
              <w:rPr>
                <w:rFonts w:eastAsia="Times New Roman" w:cs="Times New Roman"/>
                <w:color w:val="000000"/>
                <w:szCs w:val="24"/>
                <w:lang w:eastAsia="tr-TR"/>
              </w:rPr>
              <w:t xml:space="preserve"> cinsinden yazılacaktır.</w:t>
            </w:r>
          </w:p>
        </w:tc>
      </w:tr>
      <w:tr w:rsidR="00102FA1" w:rsidRPr="00221D59" w:rsidTr="00DA0B08">
        <w:tc>
          <w:tcPr>
            <w:tcW w:w="2709" w:type="dxa"/>
            <w:tcBorders>
              <w:top w:val="single" w:sz="8" w:space="0" w:color="auto"/>
              <w:left w:val="single" w:sz="4" w:space="0" w:color="auto"/>
              <w:bottom w:val="single" w:sz="4" w:space="0" w:color="auto"/>
              <w:right w:val="single" w:sz="4" w:space="0" w:color="auto"/>
            </w:tcBorders>
            <w:shd w:val="clear" w:color="auto" w:fill="auto"/>
            <w:noWrap/>
            <w:vAlign w:val="center"/>
          </w:tcPr>
          <w:p w:rsidR="00102FA1" w:rsidRPr="00221D59" w:rsidRDefault="00102FA1" w:rsidP="005B732A">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Toplam Tutar</w:t>
            </w:r>
            <w:r w:rsidRPr="00221D59">
              <w:rPr>
                <w:rFonts w:eastAsia="Times New Roman" w:cs="Times New Roman"/>
                <w:b/>
                <w:bCs/>
                <w:szCs w:val="24"/>
                <w:lang w:eastAsia="tr-TR"/>
              </w:rPr>
              <w:br/>
              <w:t>(TL)</w:t>
            </w:r>
          </w:p>
        </w:tc>
        <w:tc>
          <w:tcPr>
            <w:tcW w:w="6237" w:type="dxa"/>
            <w:tcBorders>
              <w:top w:val="nil"/>
              <w:left w:val="nil"/>
              <w:bottom w:val="single" w:sz="4" w:space="0" w:color="auto"/>
              <w:right w:val="single" w:sz="4" w:space="0" w:color="auto"/>
            </w:tcBorders>
            <w:shd w:val="clear" w:color="000000" w:fill="DDD9C4"/>
            <w:vAlign w:val="center"/>
          </w:tcPr>
          <w:p w:rsidR="00102FA1" w:rsidRPr="00E71611" w:rsidRDefault="00102FA1" w:rsidP="00E14F81">
            <w:pPr>
              <w:spacing w:before="120" w:after="0" w:line="240" w:lineRule="auto"/>
              <w:ind w:firstLine="0"/>
              <w:jc w:val="left"/>
              <w:rPr>
                <w:rFonts w:eastAsia="Times New Roman" w:cs="Times New Roman"/>
                <w:color w:val="000000"/>
                <w:szCs w:val="24"/>
                <w:lang w:eastAsia="tr-TR"/>
              </w:rPr>
            </w:pPr>
            <w:r w:rsidRPr="00E71611">
              <w:rPr>
                <w:rFonts w:eastAsia="Times New Roman" w:cs="Times New Roman"/>
                <w:color w:val="000000"/>
                <w:szCs w:val="24"/>
                <w:lang w:eastAsia="tr-TR"/>
              </w:rPr>
              <w:t xml:space="preserve">Dengeleme gazı alım/satım işleminin </w:t>
            </w:r>
            <w:r>
              <w:rPr>
                <w:rFonts w:eastAsia="Times New Roman" w:cs="Times New Roman"/>
                <w:color w:val="000000"/>
                <w:szCs w:val="24"/>
                <w:lang w:eastAsia="tr-TR"/>
              </w:rPr>
              <w:t xml:space="preserve">ÖTV </w:t>
            </w:r>
            <w:proofErr w:type="gramStart"/>
            <w:r>
              <w:rPr>
                <w:rFonts w:eastAsia="Times New Roman" w:cs="Times New Roman"/>
                <w:color w:val="000000"/>
                <w:szCs w:val="24"/>
                <w:lang w:eastAsia="tr-TR"/>
              </w:rPr>
              <w:t>dahil</w:t>
            </w:r>
            <w:proofErr w:type="gramEnd"/>
            <w:r>
              <w:rPr>
                <w:rFonts w:eastAsia="Times New Roman" w:cs="Times New Roman"/>
                <w:color w:val="000000"/>
                <w:szCs w:val="24"/>
                <w:lang w:eastAsia="tr-TR"/>
              </w:rPr>
              <w:t xml:space="preserve"> KDV hariç toplam tutarı TL</w:t>
            </w:r>
            <w:r w:rsidRPr="00E71611">
              <w:rPr>
                <w:rFonts w:eastAsia="Times New Roman" w:cs="Times New Roman"/>
                <w:color w:val="000000"/>
                <w:szCs w:val="24"/>
                <w:lang w:eastAsia="tr-TR"/>
              </w:rPr>
              <w:t xml:space="preserve"> cinsinden yazılacaktır.</w:t>
            </w:r>
          </w:p>
        </w:tc>
      </w:tr>
      <w:tr w:rsidR="00017753" w:rsidRPr="00221D59" w:rsidTr="00DA0B08">
        <w:tc>
          <w:tcPr>
            <w:tcW w:w="2709"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rsidR="008D786B" w:rsidRPr="00221D59" w:rsidRDefault="008D786B" w:rsidP="00DC50F3">
            <w:pPr>
              <w:spacing w:before="120" w:after="0" w:line="240" w:lineRule="auto"/>
              <w:ind w:firstLine="0"/>
              <w:jc w:val="right"/>
              <w:rPr>
                <w:rFonts w:eastAsia="Times New Roman" w:cs="Times New Roman"/>
                <w:b/>
                <w:bCs/>
                <w:szCs w:val="24"/>
                <w:lang w:eastAsia="tr-TR"/>
              </w:rPr>
            </w:pPr>
          </w:p>
        </w:tc>
        <w:tc>
          <w:tcPr>
            <w:tcW w:w="6237" w:type="dxa"/>
            <w:tcBorders>
              <w:top w:val="nil"/>
              <w:left w:val="single" w:sz="4" w:space="0" w:color="auto"/>
              <w:bottom w:val="single" w:sz="4" w:space="0" w:color="auto"/>
              <w:right w:val="single" w:sz="8" w:space="0" w:color="auto"/>
            </w:tcBorders>
            <w:shd w:val="clear" w:color="000000" w:fill="DDD9C4"/>
            <w:vAlign w:val="center"/>
            <w:hideMark/>
          </w:tcPr>
          <w:p w:rsidR="008D786B" w:rsidRPr="00221D59" w:rsidRDefault="008D786B" w:rsidP="00DC50F3">
            <w:pPr>
              <w:spacing w:before="120" w:after="0" w:line="240" w:lineRule="auto"/>
              <w:ind w:firstLine="0"/>
              <w:jc w:val="left"/>
              <w:rPr>
                <w:rFonts w:eastAsia="Times New Roman" w:cs="Times New Roman"/>
                <w:szCs w:val="24"/>
                <w:lang w:eastAsia="tr-TR"/>
              </w:rPr>
            </w:pPr>
          </w:p>
        </w:tc>
      </w:tr>
    </w:tbl>
    <w:p w:rsidR="005B732A" w:rsidRPr="00221D59" w:rsidRDefault="005B732A" w:rsidP="0061179A">
      <w:pPr>
        <w:spacing w:before="120"/>
        <w:ind w:firstLine="0"/>
        <w:rPr>
          <w:rFonts w:eastAsia="Times New Roman" w:cs="Times New Roman"/>
          <w:szCs w:val="24"/>
          <w:lang w:eastAsia="tr-TR"/>
        </w:rPr>
      </w:pPr>
    </w:p>
    <w:p w:rsidR="006770F5" w:rsidRPr="00221D59" w:rsidRDefault="006770F5" w:rsidP="006770F5">
      <w:pPr>
        <w:pStyle w:val="ListeParagraf"/>
        <w:numPr>
          <w:ilvl w:val="0"/>
          <w:numId w:val="19"/>
        </w:numPr>
        <w:spacing w:before="120"/>
        <w:rPr>
          <w:rFonts w:cs="Times New Roman"/>
          <w:szCs w:val="24"/>
        </w:rPr>
      </w:pPr>
      <w:r w:rsidRPr="00221D59">
        <w:rPr>
          <w:rFonts w:eastAsia="Times New Roman" w:cs="Times New Roman"/>
          <w:szCs w:val="24"/>
          <w:lang w:eastAsia="tr-TR"/>
        </w:rPr>
        <w:t xml:space="preserve">İlgili veri girişi yapılırken, bu dokümanın Tanımlar ve Kısaltmalar kısmında da yer verilmiş olan </w:t>
      </w:r>
      <w:proofErr w:type="spellStart"/>
      <w:r w:rsidRPr="00221D59">
        <w:rPr>
          <w:rFonts w:eastAsia="Times New Roman" w:cs="Times New Roman"/>
          <w:szCs w:val="24"/>
          <w:lang w:eastAsia="tr-TR"/>
        </w:rPr>
        <w:t>ŞİD’deki</w:t>
      </w:r>
      <w:proofErr w:type="spellEnd"/>
      <w:r w:rsidRPr="00221D59">
        <w:rPr>
          <w:rFonts w:eastAsia="Times New Roman" w:cs="Times New Roman"/>
          <w:szCs w:val="24"/>
          <w:lang w:eastAsia="tr-TR"/>
        </w:rPr>
        <w:t xml:space="preserve"> Dengeleme Gazı tanımı dikkate alınmalıdır. Dengeleme Gazı </w:t>
      </w:r>
      <w:r w:rsidRPr="00221D59">
        <w:rPr>
          <w:rFonts w:eastAsia="Times New Roman" w:cs="Times New Roman"/>
          <w:szCs w:val="24"/>
          <w:lang w:eastAsia="tr-TR"/>
        </w:rPr>
        <w:lastRenderedPageBreak/>
        <w:t xml:space="preserve">işleminin günlük dengesizliklerle karıştırılmaması da önem arz etmektedir. BOTAŞ (İletim) ile günlük dengesizlikler sonucu oluşan gaz alışverişinin AYLIK miktarlarının ise duruma göre DPF-02 veya DPF-06 formlarında beyan edilmesi gerekmektedir. Dengeleme Gazı alışverişi olması halinde söz konusu alışverişin günlük miktarları DPF-24’te, aylık miktarları ise DPF-02 veya DPF-06 formlarında, BOTAŞ (İletim) ile yapılan gaz alışverişi olarak beyan edilecektir. </w:t>
      </w:r>
    </w:p>
    <w:p w:rsidR="000213F5" w:rsidRPr="00221D59" w:rsidRDefault="000213F5" w:rsidP="000213F5">
      <w:pPr>
        <w:pStyle w:val="Balk2"/>
        <w:rPr>
          <w:rFonts w:cs="Times New Roman"/>
        </w:rPr>
      </w:pPr>
      <w:bookmarkStart w:id="33" w:name="_Toc410302252"/>
      <w:r w:rsidRPr="00221D59">
        <w:rPr>
          <w:rFonts w:cs="Times New Roman"/>
        </w:rPr>
        <w:t>DPF-24-ÖNGÖRÜ: Dengeleme Gazı Teklifi (Taşıtan) (Öngörü)</w:t>
      </w:r>
      <w:bookmarkEnd w:id="33"/>
    </w:p>
    <w:tbl>
      <w:tblPr>
        <w:tblW w:w="8946" w:type="dxa"/>
        <w:tblInd w:w="55" w:type="dxa"/>
        <w:tblCellMar>
          <w:left w:w="70" w:type="dxa"/>
          <w:right w:w="70" w:type="dxa"/>
        </w:tblCellMar>
        <w:tblLook w:val="04A0" w:firstRow="1" w:lastRow="0" w:firstColumn="1" w:lastColumn="0" w:noHBand="0" w:noVBand="1"/>
      </w:tblPr>
      <w:tblGrid>
        <w:gridCol w:w="2709"/>
        <w:gridCol w:w="6237"/>
      </w:tblGrid>
      <w:tr w:rsidR="00102FA1" w:rsidRPr="00221D59" w:rsidTr="00E14F81">
        <w:trPr>
          <w:trHeight w:val="735"/>
        </w:trPr>
        <w:tc>
          <w:tcPr>
            <w:tcW w:w="2709" w:type="dxa"/>
            <w:tcBorders>
              <w:top w:val="single" w:sz="8" w:space="0" w:color="auto"/>
              <w:left w:val="single" w:sz="8" w:space="0" w:color="auto"/>
              <w:bottom w:val="single" w:sz="4" w:space="0" w:color="auto"/>
              <w:right w:val="single" w:sz="4" w:space="0" w:color="auto"/>
            </w:tcBorders>
            <w:shd w:val="clear" w:color="auto" w:fill="auto"/>
            <w:noWrap/>
            <w:vAlign w:val="center"/>
          </w:tcPr>
          <w:p w:rsidR="00102FA1" w:rsidRPr="00221D59" w:rsidRDefault="00102FA1" w:rsidP="00E14F81">
            <w:pPr>
              <w:jc w:val="left"/>
              <w:rPr>
                <w:rFonts w:eastAsia="Times New Roman" w:cs="Times New Roman"/>
                <w:b/>
                <w:bCs/>
                <w:szCs w:val="24"/>
                <w:lang w:eastAsia="tr-TR"/>
              </w:rPr>
            </w:pPr>
            <w:r w:rsidRPr="00221D59">
              <w:rPr>
                <w:rFonts w:eastAsia="Times New Roman" w:cs="Times New Roman"/>
                <w:b/>
                <w:bCs/>
                <w:szCs w:val="24"/>
                <w:lang w:eastAsia="tr-TR"/>
              </w:rPr>
              <w:t>Alım Teklif Fiyatı (TL /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6237" w:type="dxa"/>
            <w:tcBorders>
              <w:top w:val="single" w:sz="4" w:space="0" w:color="auto"/>
              <w:left w:val="single" w:sz="8" w:space="0" w:color="auto"/>
              <w:bottom w:val="single" w:sz="4" w:space="0" w:color="auto"/>
              <w:right w:val="single" w:sz="4" w:space="0" w:color="auto"/>
            </w:tcBorders>
            <w:shd w:val="clear" w:color="000000" w:fill="DDD9C4"/>
          </w:tcPr>
          <w:p w:rsidR="00102FA1" w:rsidRPr="004515E9" w:rsidRDefault="00102FA1" w:rsidP="00E14F81">
            <w:r w:rsidRPr="004515E9">
              <w:t>Taşıtan şirketlerin ilgili ay öncesinde dengeleme amaçlı gaz alımı için teklif edecekleri fiyat TL/Sm3 cinsinden yazılacaktır.</w:t>
            </w:r>
          </w:p>
        </w:tc>
      </w:tr>
      <w:tr w:rsidR="00102FA1" w:rsidRPr="00221D59" w:rsidTr="00E14F81">
        <w:tc>
          <w:tcPr>
            <w:tcW w:w="2709" w:type="dxa"/>
            <w:tcBorders>
              <w:top w:val="single" w:sz="8" w:space="0" w:color="auto"/>
              <w:left w:val="single" w:sz="8" w:space="0" w:color="auto"/>
              <w:bottom w:val="single" w:sz="4" w:space="0" w:color="auto"/>
              <w:right w:val="single" w:sz="4" w:space="0" w:color="auto"/>
            </w:tcBorders>
            <w:shd w:val="clear" w:color="auto" w:fill="auto"/>
            <w:noWrap/>
            <w:vAlign w:val="center"/>
          </w:tcPr>
          <w:p w:rsidR="00102FA1" w:rsidRPr="00221D59" w:rsidRDefault="00102FA1" w:rsidP="00E14F81">
            <w:pPr>
              <w:jc w:val="left"/>
              <w:rPr>
                <w:rFonts w:eastAsia="Times New Roman" w:cs="Times New Roman"/>
                <w:b/>
                <w:bCs/>
                <w:szCs w:val="24"/>
                <w:lang w:eastAsia="tr-TR"/>
              </w:rPr>
            </w:pPr>
            <w:r w:rsidRPr="00221D59">
              <w:rPr>
                <w:rFonts w:eastAsia="Times New Roman" w:cs="Times New Roman"/>
                <w:b/>
                <w:bCs/>
                <w:szCs w:val="24"/>
                <w:lang w:eastAsia="tr-TR"/>
              </w:rPr>
              <w:t>Alım Teklif Miktarı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6237" w:type="dxa"/>
            <w:tcBorders>
              <w:top w:val="single" w:sz="4" w:space="0" w:color="auto"/>
              <w:left w:val="single" w:sz="8" w:space="0" w:color="auto"/>
              <w:bottom w:val="single" w:sz="4" w:space="0" w:color="auto"/>
              <w:right w:val="single" w:sz="4" w:space="0" w:color="auto"/>
            </w:tcBorders>
            <w:shd w:val="clear" w:color="000000" w:fill="DDD9C4"/>
          </w:tcPr>
          <w:p w:rsidR="00102FA1" w:rsidRPr="004515E9" w:rsidRDefault="00102FA1" w:rsidP="00E14F81">
            <w:r w:rsidRPr="004515E9">
              <w:t>Taşıtan şirketlerin ilgili ay öncesinde dengeleme amaçlı gaz alımı için teklif ettikleri fiyat üzerinden alabilecekleri miktar Sm3 cinsinden yazılacaktır.</w:t>
            </w:r>
          </w:p>
        </w:tc>
      </w:tr>
      <w:tr w:rsidR="00102FA1" w:rsidRPr="00221D59" w:rsidTr="00E14F81">
        <w:tc>
          <w:tcPr>
            <w:tcW w:w="2709"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02FA1" w:rsidRPr="00221D59" w:rsidRDefault="00102FA1" w:rsidP="00E14F81">
            <w:pPr>
              <w:jc w:val="left"/>
              <w:rPr>
                <w:rFonts w:eastAsia="Times New Roman" w:cs="Times New Roman"/>
                <w:b/>
                <w:bCs/>
                <w:szCs w:val="24"/>
                <w:lang w:eastAsia="tr-TR"/>
              </w:rPr>
            </w:pPr>
            <w:r w:rsidRPr="00221D59">
              <w:rPr>
                <w:rFonts w:eastAsia="Times New Roman" w:cs="Times New Roman"/>
                <w:b/>
                <w:bCs/>
                <w:szCs w:val="24"/>
                <w:lang w:eastAsia="tr-TR"/>
              </w:rPr>
              <w:t>Satım Teklif Fiyatı (TL /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6237" w:type="dxa"/>
            <w:tcBorders>
              <w:top w:val="single" w:sz="4" w:space="0" w:color="auto"/>
              <w:left w:val="single" w:sz="8" w:space="0" w:color="auto"/>
              <w:bottom w:val="single" w:sz="4" w:space="0" w:color="auto"/>
              <w:right w:val="single" w:sz="4" w:space="0" w:color="auto"/>
            </w:tcBorders>
            <w:shd w:val="clear" w:color="000000" w:fill="DDD9C4"/>
          </w:tcPr>
          <w:p w:rsidR="00102FA1" w:rsidRPr="004515E9" w:rsidRDefault="00102FA1" w:rsidP="00E14F81">
            <w:r w:rsidRPr="004515E9">
              <w:t>Taşıtan şirketlerin ilgili ay öncesinde dengeleme amaçlı gaz satımı için teklif edecekleri fiyat TL/Sm3 cinsinden yazılacaktır.</w:t>
            </w:r>
          </w:p>
        </w:tc>
      </w:tr>
      <w:tr w:rsidR="00102FA1" w:rsidRPr="00221D59" w:rsidTr="00E14F81">
        <w:trPr>
          <w:trHeight w:val="586"/>
        </w:trPr>
        <w:tc>
          <w:tcPr>
            <w:tcW w:w="2709" w:type="dxa"/>
            <w:tcBorders>
              <w:top w:val="single" w:sz="8" w:space="0" w:color="auto"/>
              <w:left w:val="single" w:sz="4" w:space="0" w:color="auto"/>
              <w:bottom w:val="single" w:sz="4" w:space="0" w:color="auto"/>
              <w:right w:val="single" w:sz="4" w:space="0" w:color="auto"/>
            </w:tcBorders>
            <w:shd w:val="clear" w:color="auto" w:fill="auto"/>
            <w:noWrap/>
            <w:vAlign w:val="center"/>
          </w:tcPr>
          <w:p w:rsidR="00102FA1" w:rsidRPr="00221D59" w:rsidRDefault="00102FA1" w:rsidP="00E14F81">
            <w:pPr>
              <w:ind w:left="0" w:firstLine="0"/>
              <w:jc w:val="left"/>
              <w:rPr>
                <w:rFonts w:eastAsia="Times New Roman" w:cs="Times New Roman"/>
                <w:b/>
                <w:bCs/>
                <w:szCs w:val="24"/>
                <w:lang w:eastAsia="tr-TR"/>
              </w:rPr>
            </w:pPr>
            <w:r w:rsidRPr="00221D59">
              <w:rPr>
                <w:rFonts w:eastAsia="Times New Roman" w:cs="Times New Roman"/>
                <w:b/>
                <w:bCs/>
                <w:szCs w:val="24"/>
                <w:lang w:eastAsia="tr-TR"/>
              </w:rPr>
              <w:t>Satım Teklif Miktarı Sm</w:t>
            </w:r>
            <w:r w:rsidRPr="00221D59">
              <w:rPr>
                <w:rFonts w:eastAsia="Times New Roman" w:cs="Times New Roman"/>
                <w:b/>
                <w:bCs/>
                <w:szCs w:val="24"/>
                <w:vertAlign w:val="superscript"/>
                <w:lang w:eastAsia="tr-TR"/>
              </w:rPr>
              <w:t>3</w:t>
            </w:r>
            <w:proofErr w:type="gramStart"/>
            <w:r w:rsidRPr="00221D59">
              <w:rPr>
                <w:rFonts w:eastAsia="Times New Roman" w:cs="Times New Roman"/>
                <w:b/>
                <w:bCs/>
                <w:szCs w:val="24"/>
                <w:lang w:eastAsia="tr-TR"/>
              </w:rPr>
              <w:t>)</w:t>
            </w:r>
            <w:proofErr w:type="gramEnd"/>
            <w:r w:rsidRPr="00221D59">
              <w:rPr>
                <w:rFonts w:eastAsia="Times New Roman" w:cs="Times New Roman"/>
                <w:b/>
                <w:bCs/>
                <w:szCs w:val="24"/>
                <w:lang w:eastAsia="tr-TR"/>
              </w:rPr>
              <w:t>:</w:t>
            </w:r>
          </w:p>
        </w:tc>
        <w:tc>
          <w:tcPr>
            <w:tcW w:w="6237" w:type="dxa"/>
            <w:tcBorders>
              <w:top w:val="nil"/>
              <w:left w:val="nil"/>
              <w:bottom w:val="single" w:sz="4" w:space="0" w:color="auto"/>
              <w:right w:val="single" w:sz="4" w:space="0" w:color="auto"/>
            </w:tcBorders>
            <w:shd w:val="clear" w:color="000000" w:fill="DDD9C4"/>
          </w:tcPr>
          <w:p w:rsidR="00102FA1" w:rsidRDefault="00102FA1" w:rsidP="00E14F81">
            <w:r w:rsidRPr="004515E9">
              <w:t>Taşıtan şirketlerin ilgili ay öncesinde dengeleme amaçlı gaz satımı için teklif ettikleri fiyat üzerinden satabilecekleri miktar Sm3 cinsinden yazılacaktır.</w:t>
            </w:r>
          </w:p>
        </w:tc>
      </w:tr>
    </w:tbl>
    <w:p w:rsidR="00DA6333" w:rsidRPr="00221D59" w:rsidRDefault="00DA6333" w:rsidP="00CF5C14">
      <w:pPr>
        <w:spacing w:before="120"/>
        <w:ind w:firstLine="0"/>
        <w:rPr>
          <w:rFonts w:cs="Times New Roman"/>
          <w:szCs w:val="24"/>
        </w:rPr>
      </w:pPr>
    </w:p>
    <w:p w:rsidR="00DA6333" w:rsidRPr="00221D59" w:rsidRDefault="00DA6333" w:rsidP="00CF5C14">
      <w:pPr>
        <w:pStyle w:val="Balk2"/>
        <w:spacing w:before="120"/>
        <w:rPr>
          <w:rFonts w:cs="Times New Roman"/>
        </w:rPr>
      </w:pPr>
      <w:bookmarkStart w:id="34" w:name="_Toc410302253"/>
      <w:r w:rsidRPr="00221D59">
        <w:rPr>
          <w:rFonts w:cs="Times New Roman"/>
        </w:rPr>
        <w:t>DPF-25:</w:t>
      </w:r>
      <w:r w:rsidR="00C0352C" w:rsidRPr="00221D59">
        <w:rPr>
          <w:rFonts w:cs="Times New Roman"/>
        </w:rPr>
        <w:t xml:space="preserve"> </w:t>
      </w:r>
      <w:r w:rsidR="00F379E4" w:rsidRPr="00221D59">
        <w:rPr>
          <w:rFonts w:cs="Times New Roman"/>
        </w:rPr>
        <w:t>Dengesizlik Miktarları</w:t>
      </w:r>
      <w:bookmarkEnd w:id="34"/>
    </w:p>
    <w:tbl>
      <w:tblPr>
        <w:tblW w:w="8800" w:type="dxa"/>
        <w:tblInd w:w="55" w:type="dxa"/>
        <w:tblCellMar>
          <w:left w:w="70" w:type="dxa"/>
          <w:right w:w="70" w:type="dxa"/>
        </w:tblCellMar>
        <w:tblLook w:val="04A0" w:firstRow="1" w:lastRow="0" w:firstColumn="1" w:lastColumn="0" w:noHBand="0" w:noVBand="1"/>
      </w:tblPr>
      <w:tblGrid>
        <w:gridCol w:w="2709"/>
        <w:gridCol w:w="6091"/>
      </w:tblGrid>
      <w:tr w:rsidR="00017753" w:rsidRPr="00221D59" w:rsidTr="00DA0B08">
        <w:tc>
          <w:tcPr>
            <w:tcW w:w="2709" w:type="dxa"/>
            <w:tcBorders>
              <w:top w:val="single" w:sz="8" w:space="0" w:color="auto"/>
              <w:left w:val="single" w:sz="8" w:space="0" w:color="auto"/>
              <w:bottom w:val="single" w:sz="4" w:space="0" w:color="000000"/>
              <w:right w:val="single" w:sz="4" w:space="0" w:color="auto"/>
            </w:tcBorders>
            <w:shd w:val="clear" w:color="auto" w:fill="auto"/>
            <w:noWrap/>
            <w:vAlign w:val="center"/>
            <w:hideMark/>
          </w:tcPr>
          <w:p w:rsidR="0030325E" w:rsidRPr="00221D59" w:rsidRDefault="0030325E"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Taşıtan Şirket Unvanı</w:t>
            </w:r>
            <w:r w:rsidR="00DE7C8D" w:rsidRPr="00221D59">
              <w:rPr>
                <w:rFonts w:eastAsia="Times New Roman" w:cs="Times New Roman"/>
                <w:b/>
                <w:bCs/>
                <w:szCs w:val="24"/>
                <w:lang w:eastAsia="tr-TR"/>
              </w:rPr>
              <w:t>:</w:t>
            </w:r>
          </w:p>
        </w:tc>
        <w:tc>
          <w:tcPr>
            <w:tcW w:w="6091" w:type="dxa"/>
            <w:tcBorders>
              <w:top w:val="single" w:sz="4" w:space="0" w:color="auto"/>
              <w:left w:val="single" w:sz="8" w:space="0" w:color="auto"/>
              <w:bottom w:val="single" w:sz="4" w:space="0" w:color="auto"/>
              <w:right w:val="single" w:sz="4" w:space="0" w:color="auto"/>
            </w:tcBorders>
            <w:shd w:val="clear" w:color="000000" w:fill="DDD9C4"/>
            <w:vAlign w:val="center"/>
            <w:hideMark/>
          </w:tcPr>
          <w:p w:rsidR="0030325E" w:rsidRPr="00221D59" w:rsidRDefault="0030325E"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ŞİD hükümleri çerçevesinde dengesizliğe düşen Taşıtanın ticaret unvanı yazılacaktır.</w:t>
            </w:r>
          </w:p>
        </w:tc>
      </w:tr>
      <w:tr w:rsidR="00017753" w:rsidRPr="00221D59" w:rsidTr="00DA0B08">
        <w:tc>
          <w:tcPr>
            <w:tcW w:w="2709" w:type="dxa"/>
            <w:tcBorders>
              <w:top w:val="single" w:sz="8" w:space="0" w:color="auto"/>
              <w:left w:val="single" w:sz="4" w:space="0" w:color="auto"/>
              <w:bottom w:val="single" w:sz="4" w:space="0" w:color="000000"/>
              <w:right w:val="single" w:sz="4" w:space="0" w:color="auto"/>
            </w:tcBorders>
            <w:shd w:val="clear" w:color="auto" w:fill="auto"/>
            <w:noWrap/>
            <w:vAlign w:val="center"/>
            <w:hideMark/>
          </w:tcPr>
          <w:p w:rsidR="0030325E" w:rsidRPr="00221D59" w:rsidRDefault="0070720B" w:rsidP="0070720B">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Taşıtan Şirketin Lisans No'su</w:t>
            </w:r>
            <w:r w:rsidR="00DE7C8D" w:rsidRPr="00221D59">
              <w:rPr>
                <w:rFonts w:eastAsia="Times New Roman" w:cs="Times New Roman"/>
                <w:b/>
                <w:bCs/>
                <w:szCs w:val="24"/>
                <w:lang w:eastAsia="tr-TR"/>
              </w:rPr>
              <w:t>:</w:t>
            </w:r>
          </w:p>
        </w:tc>
        <w:tc>
          <w:tcPr>
            <w:tcW w:w="6091" w:type="dxa"/>
            <w:tcBorders>
              <w:top w:val="nil"/>
              <w:left w:val="nil"/>
              <w:bottom w:val="single" w:sz="4" w:space="0" w:color="auto"/>
              <w:right w:val="single" w:sz="4" w:space="0" w:color="auto"/>
            </w:tcBorders>
            <w:shd w:val="clear" w:color="000000" w:fill="DDD9C4"/>
            <w:vAlign w:val="center"/>
            <w:hideMark/>
          </w:tcPr>
          <w:p w:rsidR="0030325E" w:rsidRPr="00221D59" w:rsidRDefault="0030325E"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ŞİD hükümleri çerçevesinde dengesizliğe düşen Taşıtanın lisans numarası yazılacaktır.</w:t>
            </w:r>
          </w:p>
        </w:tc>
      </w:tr>
      <w:tr w:rsidR="00017753" w:rsidRPr="00221D59" w:rsidTr="00DA0B08">
        <w:tc>
          <w:tcPr>
            <w:tcW w:w="2709" w:type="dxa"/>
            <w:tcBorders>
              <w:top w:val="single" w:sz="8" w:space="0" w:color="auto"/>
              <w:left w:val="single" w:sz="4" w:space="0" w:color="auto"/>
              <w:bottom w:val="single" w:sz="4" w:space="0" w:color="000000"/>
              <w:right w:val="nil"/>
            </w:tcBorders>
            <w:shd w:val="clear" w:color="auto" w:fill="auto"/>
            <w:noWrap/>
            <w:vAlign w:val="center"/>
            <w:hideMark/>
          </w:tcPr>
          <w:p w:rsidR="0030325E" w:rsidRPr="00221D59" w:rsidRDefault="0030325E"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Dengesizliğin Yönü</w:t>
            </w:r>
            <w:r w:rsidR="00DE7C8D" w:rsidRPr="00221D59">
              <w:rPr>
                <w:rFonts w:eastAsia="Times New Roman" w:cs="Times New Roman"/>
                <w:b/>
                <w:bCs/>
                <w:szCs w:val="24"/>
                <w:lang w:eastAsia="tr-TR"/>
              </w:rPr>
              <w:t>:</w:t>
            </w:r>
          </w:p>
        </w:tc>
        <w:tc>
          <w:tcPr>
            <w:tcW w:w="6091" w:type="dxa"/>
            <w:tcBorders>
              <w:top w:val="nil"/>
              <w:left w:val="single" w:sz="4" w:space="0" w:color="auto"/>
              <w:bottom w:val="single" w:sz="4" w:space="0" w:color="auto"/>
              <w:right w:val="single" w:sz="4" w:space="0" w:color="auto"/>
            </w:tcBorders>
            <w:shd w:val="clear" w:color="000000" w:fill="DDD9C4"/>
            <w:vAlign w:val="center"/>
            <w:hideMark/>
          </w:tcPr>
          <w:p w:rsidR="0030325E" w:rsidRPr="00221D59" w:rsidRDefault="0030325E" w:rsidP="0070720B">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Dengesizliğin yönü </w:t>
            </w:r>
            <w:r w:rsidR="0070720B" w:rsidRPr="00221D59">
              <w:rPr>
                <w:rFonts w:eastAsia="Times New Roman" w:cs="Times New Roman"/>
                <w:szCs w:val="24"/>
                <w:lang w:eastAsia="tr-TR"/>
              </w:rPr>
              <w:t>(</w:t>
            </w:r>
            <w:r w:rsidRPr="00221D59">
              <w:rPr>
                <w:rFonts w:eastAsia="Times New Roman" w:cs="Times New Roman"/>
                <w:szCs w:val="24"/>
                <w:lang w:eastAsia="tr-TR"/>
              </w:rPr>
              <w:t>pozitif/negatif</w:t>
            </w:r>
            <w:r w:rsidR="0070720B" w:rsidRPr="00221D59">
              <w:rPr>
                <w:rFonts w:eastAsia="Times New Roman" w:cs="Times New Roman"/>
                <w:szCs w:val="24"/>
                <w:lang w:eastAsia="tr-TR"/>
              </w:rPr>
              <w:t>)</w:t>
            </w:r>
            <w:r w:rsidRPr="00221D59">
              <w:rPr>
                <w:rFonts w:eastAsia="Times New Roman" w:cs="Times New Roman"/>
                <w:szCs w:val="24"/>
                <w:lang w:eastAsia="tr-TR"/>
              </w:rPr>
              <w:t xml:space="preserve"> </w:t>
            </w:r>
            <w:r w:rsidR="0070720B" w:rsidRPr="00221D59">
              <w:rPr>
                <w:rFonts w:eastAsia="Times New Roman" w:cs="Times New Roman"/>
                <w:szCs w:val="24"/>
                <w:lang w:eastAsia="tr-TR"/>
              </w:rPr>
              <w:t>seçilecektir.</w:t>
            </w:r>
            <w:r w:rsidRPr="00221D59">
              <w:rPr>
                <w:rFonts w:eastAsia="Times New Roman" w:cs="Times New Roman"/>
                <w:szCs w:val="24"/>
                <w:lang w:eastAsia="tr-TR"/>
              </w:rPr>
              <w:t xml:space="preserve"> </w:t>
            </w:r>
          </w:p>
        </w:tc>
      </w:tr>
      <w:tr w:rsidR="00017753" w:rsidRPr="00221D59" w:rsidTr="00DA0B08">
        <w:tc>
          <w:tcPr>
            <w:tcW w:w="2709" w:type="dxa"/>
            <w:tcBorders>
              <w:top w:val="single" w:sz="8" w:space="0" w:color="auto"/>
              <w:left w:val="single" w:sz="4" w:space="0" w:color="auto"/>
              <w:bottom w:val="single" w:sz="8" w:space="0" w:color="auto"/>
              <w:right w:val="single" w:sz="8" w:space="0" w:color="auto"/>
            </w:tcBorders>
            <w:vAlign w:val="center"/>
          </w:tcPr>
          <w:p w:rsidR="00DE7C8D" w:rsidRPr="00221D59" w:rsidRDefault="00DE7C8D" w:rsidP="00DC50F3">
            <w:pPr>
              <w:spacing w:before="120" w:after="0" w:line="240" w:lineRule="auto"/>
              <w:ind w:firstLine="0"/>
              <w:jc w:val="right"/>
              <w:rPr>
                <w:rFonts w:eastAsia="Times New Roman" w:cs="Times New Roman"/>
                <w:b/>
                <w:bCs/>
                <w:szCs w:val="24"/>
                <w:lang w:eastAsia="tr-TR"/>
              </w:rPr>
            </w:pPr>
            <w:proofErr w:type="gramStart"/>
            <w:r w:rsidRPr="00221D59">
              <w:rPr>
                <w:rFonts w:eastAsia="Times New Roman" w:cs="Times New Roman"/>
                <w:b/>
                <w:bCs/>
                <w:szCs w:val="24"/>
                <w:lang w:eastAsia="tr-TR"/>
              </w:rPr>
              <w:t>Ayın ...</w:t>
            </w:r>
            <w:proofErr w:type="gramEnd"/>
            <w:r w:rsidRPr="00221D59">
              <w:rPr>
                <w:rFonts w:eastAsia="Times New Roman" w:cs="Times New Roman"/>
                <w:b/>
                <w:bCs/>
                <w:szCs w:val="24"/>
                <w:lang w:eastAsia="tr-TR"/>
              </w:rPr>
              <w:t xml:space="preserve"> Günü:</w:t>
            </w:r>
          </w:p>
        </w:tc>
        <w:tc>
          <w:tcPr>
            <w:tcW w:w="6091" w:type="dxa"/>
            <w:tcBorders>
              <w:top w:val="nil"/>
              <w:left w:val="single" w:sz="4" w:space="0" w:color="auto"/>
              <w:bottom w:val="single" w:sz="4" w:space="0" w:color="auto"/>
              <w:right w:val="single" w:sz="8" w:space="0" w:color="auto"/>
            </w:tcBorders>
            <w:shd w:val="clear" w:color="000000" w:fill="DDD9C4"/>
            <w:vAlign w:val="center"/>
          </w:tcPr>
          <w:p w:rsidR="00700012" w:rsidRPr="00221D59" w:rsidRDefault="00DE7C8D" w:rsidP="0070720B">
            <w:pPr>
              <w:ind w:firstLine="0"/>
              <w:rPr>
                <w:rFonts w:cs="Times New Roman"/>
              </w:rPr>
            </w:pPr>
            <w:r w:rsidRPr="00221D59">
              <w:rPr>
                <w:rFonts w:eastAsia="Times New Roman" w:cs="Times New Roman"/>
                <w:szCs w:val="24"/>
                <w:lang w:eastAsia="tr-TR"/>
              </w:rPr>
              <w:t>Dengesizliğin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miktarı her gün bazında ayrı ayrı yazılacaktır. Dengesizliğin yönü seçildikten sonra miktar bilgileri girilirken aynı yöndeki dengesizlikler aynı satırda yazılacaktır. Böylece her bir Taşıtan için pozitif ve negatif dengesizlik miktarları iki ayrı satırda yazılmış olacak, bir satırda yalnızca pozitif dengesizlik miktarları yer alırken, diğer satırda sadece negatif dengesizlik miktarları yer alacaktır.</w:t>
            </w:r>
            <w:r w:rsidR="00700012" w:rsidRPr="00221D59">
              <w:rPr>
                <w:rFonts w:cs="Times New Roman"/>
              </w:rPr>
              <w:t xml:space="preserve"> </w:t>
            </w:r>
          </w:p>
          <w:p w:rsidR="00700012" w:rsidRPr="00221D59" w:rsidRDefault="00700012" w:rsidP="0050655E">
            <w:pPr>
              <w:ind w:firstLine="0"/>
              <w:rPr>
                <w:rFonts w:cs="Times New Roman"/>
              </w:rPr>
            </w:pPr>
            <w:r w:rsidRPr="00221D59">
              <w:rPr>
                <w:rFonts w:cs="Times New Roman"/>
              </w:rPr>
              <w:t xml:space="preserve">Dengesizlik miktarı bilgisi girilirken, her bir Taşıtanın her bir gün için gün sonrası ticaret de dikkate alındıktan sonraki </w:t>
            </w:r>
            <w:r w:rsidRPr="00221D59">
              <w:rPr>
                <w:rFonts w:cs="Times New Roman"/>
              </w:rPr>
              <w:lastRenderedPageBreak/>
              <w:t>kesinleşmiş olan dengesizlik miktarları esas alınacaktır.</w:t>
            </w:r>
          </w:p>
          <w:p w:rsidR="00DE7C8D" w:rsidRPr="00221D59" w:rsidRDefault="00DE7C8D" w:rsidP="00DC50F3">
            <w:pPr>
              <w:spacing w:before="120" w:after="0" w:line="240" w:lineRule="auto"/>
              <w:ind w:firstLine="0"/>
              <w:jc w:val="left"/>
              <w:rPr>
                <w:rFonts w:eastAsia="Times New Roman" w:cs="Times New Roman"/>
                <w:szCs w:val="24"/>
                <w:lang w:eastAsia="tr-TR"/>
              </w:rPr>
            </w:pPr>
          </w:p>
        </w:tc>
      </w:tr>
    </w:tbl>
    <w:p w:rsidR="00DA6333" w:rsidRPr="00221D59" w:rsidRDefault="00DA6333" w:rsidP="00CF5C14">
      <w:pPr>
        <w:spacing w:before="120"/>
        <w:ind w:firstLine="0"/>
        <w:rPr>
          <w:rFonts w:cs="Times New Roman"/>
          <w:szCs w:val="24"/>
        </w:rPr>
      </w:pPr>
    </w:p>
    <w:p w:rsidR="00DA6333" w:rsidRPr="00221D59" w:rsidRDefault="00DA6333" w:rsidP="00CF5C14">
      <w:pPr>
        <w:pStyle w:val="Balk2"/>
        <w:spacing w:before="120"/>
        <w:rPr>
          <w:rFonts w:cs="Times New Roman"/>
        </w:rPr>
      </w:pPr>
      <w:bookmarkStart w:id="35" w:name="_Toc410302254"/>
      <w:r w:rsidRPr="00221D59">
        <w:rPr>
          <w:rFonts w:cs="Times New Roman"/>
        </w:rPr>
        <w:t>DPF-26:</w:t>
      </w:r>
      <w:r w:rsidR="002729C9" w:rsidRPr="00221D59">
        <w:rPr>
          <w:rFonts w:cs="Times New Roman"/>
        </w:rPr>
        <w:t xml:space="preserve"> Gün Sonunda Ticarete Konu Edilen Miktar (Taşıyıcı)</w:t>
      </w:r>
      <w:bookmarkEnd w:id="35"/>
    </w:p>
    <w:tbl>
      <w:tblPr>
        <w:tblW w:w="8804" w:type="dxa"/>
        <w:tblInd w:w="55" w:type="dxa"/>
        <w:tblCellMar>
          <w:left w:w="70" w:type="dxa"/>
          <w:right w:w="70" w:type="dxa"/>
        </w:tblCellMar>
        <w:tblLook w:val="04A0" w:firstRow="1" w:lastRow="0" w:firstColumn="1" w:lastColumn="0" w:noHBand="0" w:noVBand="1"/>
      </w:tblPr>
      <w:tblGrid>
        <w:gridCol w:w="2709"/>
        <w:gridCol w:w="6095"/>
      </w:tblGrid>
      <w:tr w:rsidR="00017753" w:rsidRPr="00221D59" w:rsidTr="00DA0B08">
        <w:tc>
          <w:tcPr>
            <w:tcW w:w="2709" w:type="dxa"/>
            <w:tcBorders>
              <w:top w:val="single" w:sz="8" w:space="0" w:color="auto"/>
              <w:left w:val="single" w:sz="4" w:space="0" w:color="auto"/>
              <w:bottom w:val="single" w:sz="4" w:space="0" w:color="auto"/>
              <w:right w:val="single" w:sz="4" w:space="0" w:color="auto"/>
            </w:tcBorders>
            <w:shd w:val="clear" w:color="auto" w:fill="auto"/>
            <w:noWrap/>
            <w:vAlign w:val="center"/>
          </w:tcPr>
          <w:p w:rsidR="008C3662" w:rsidRPr="00221D59" w:rsidRDefault="008C3662" w:rsidP="008C3662">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Alış Yapan Taşıtan Şirketin Unvanı:</w:t>
            </w:r>
          </w:p>
        </w:tc>
        <w:tc>
          <w:tcPr>
            <w:tcW w:w="6095" w:type="dxa"/>
            <w:tcBorders>
              <w:top w:val="single" w:sz="4" w:space="0" w:color="auto"/>
              <w:left w:val="nil"/>
              <w:bottom w:val="single" w:sz="4" w:space="0" w:color="auto"/>
              <w:right w:val="single" w:sz="4" w:space="0" w:color="auto"/>
            </w:tcBorders>
            <w:shd w:val="clear" w:color="000000" w:fill="DDD9C4"/>
            <w:vAlign w:val="center"/>
          </w:tcPr>
          <w:p w:rsidR="008C3662" w:rsidRPr="00221D59" w:rsidRDefault="008C3662" w:rsidP="008C3662">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ŞİD hükümleri çerçevesinde yapılan gün sonu ticaretinde gaz alımı gerçekleştiren Taşıtan şirketin ticaret unvanı yazılacaktır.</w:t>
            </w:r>
          </w:p>
        </w:tc>
      </w:tr>
      <w:tr w:rsidR="00017753" w:rsidRPr="00221D59" w:rsidTr="00DA0B08">
        <w:tc>
          <w:tcPr>
            <w:tcW w:w="2709" w:type="dxa"/>
            <w:tcBorders>
              <w:top w:val="single" w:sz="8" w:space="0" w:color="auto"/>
              <w:left w:val="single" w:sz="4" w:space="0" w:color="auto"/>
              <w:bottom w:val="single" w:sz="4" w:space="0" w:color="auto"/>
              <w:right w:val="single" w:sz="4" w:space="0" w:color="auto"/>
            </w:tcBorders>
            <w:shd w:val="clear" w:color="auto" w:fill="auto"/>
            <w:noWrap/>
            <w:vAlign w:val="center"/>
          </w:tcPr>
          <w:p w:rsidR="008C3662" w:rsidRPr="00221D59" w:rsidRDefault="008C3662" w:rsidP="008C3662">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Alış Yapan Taşıtan Şirketin Lisans No'su:</w:t>
            </w:r>
          </w:p>
        </w:tc>
        <w:tc>
          <w:tcPr>
            <w:tcW w:w="6095" w:type="dxa"/>
            <w:tcBorders>
              <w:top w:val="single" w:sz="4" w:space="0" w:color="auto"/>
              <w:left w:val="nil"/>
              <w:bottom w:val="single" w:sz="4" w:space="0" w:color="auto"/>
              <w:right w:val="single" w:sz="4" w:space="0" w:color="auto"/>
            </w:tcBorders>
            <w:shd w:val="clear" w:color="000000" w:fill="DDD9C4"/>
            <w:vAlign w:val="center"/>
          </w:tcPr>
          <w:p w:rsidR="008C3662" w:rsidRPr="00221D59" w:rsidRDefault="008C3662" w:rsidP="008C3662">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ŞİD hükümleri çerçevesinde yapılan gün sonu ticaretinde gaz alımı gerçekleştiren Taşıtan şirketin lisans numarası yazılacaktır.</w:t>
            </w:r>
          </w:p>
        </w:tc>
      </w:tr>
      <w:tr w:rsidR="00017753" w:rsidRPr="00221D59" w:rsidTr="00DA0B08">
        <w:tc>
          <w:tcPr>
            <w:tcW w:w="2709"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rsidR="008C3662" w:rsidRPr="00221D59" w:rsidRDefault="008C3662" w:rsidP="008C3662">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Satış Yapan Taşıtan Şirketin Unvanı:</w:t>
            </w:r>
          </w:p>
        </w:tc>
        <w:tc>
          <w:tcPr>
            <w:tcW w:w="6095" w:type="dxa"/>
            <w:tcBorders>
              <w:top w:val="single" w:sz="4" w:space="0" w:color="auto"/>
              <w:left w:val="nil"/>
              <w:bottom w:val="single" w:sz="4" w:space="0" w:color="auto"/>
              <w:right w:val="single" w:sz="4" w:space="0" w:color="auto"/>
            </w:tcBorders>
            <w:shd w:val="clear" w:color="000000" w:fill="DDD9C4"/>
            <w:vAlign w:val="center"/>
            <w:hideMark/>
          </w:tcPr>
          <w:p w:rsidR="008C3662" w:rsidRPr="00221D59" w:rsidRDefault="008C3662"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ŞİD hükümleri çerçevesinde yapılan gün sonu ticaretinde gaz satışı gerçekleştiren Taşıtan şirketin ticaret unvanı yazılacaktır.</w:t>
            </w:r>
          </w:p>
        </w:tc>
      </w:tr>
      <w:tr w:rsidR="00017753" w:rsidRPr="00221D59" w:rsidTr="00DA0B08">
        <w:tc>
          <w:tcPr>
            <w:tcW w:w="2709"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rsidR="008C3662" w:rsidRPr="00221D59" w:rsidRDefault="008C3662" w:rsidP="008C3662">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Satış Yapan Taşıtan Şirketin Lisans No'su:</w:t>
            </w:r>
          </w:p>
        </w:tc>
        <w:tc>
          <w:tcPr>
            <w:tcW w:w="6095" w:type="dxa"/>
            <w:tcBorders>
              <w:top w:val="nil"/>
              <w:left w:val="nil"/>
              <w:bottom w:val="single" w:sz="4" w:space="0" w:color="auto"/>
              <w:right w:val="single" w:sz="4" w:space="0" w:color="auto"/>
            </w:tcBorders>
            <w:shd w:val="clear" w:color="000000" w:fill="DDD9C4"/>
            <w:vAlign w:val="center"/>
            <w:hideMark/>
          </w:tcPr>
          <w:p w:rsidR="008C3662" w:rsidRPr="00221D59" w:rsidRDefault="008C3662"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ŞİD hükümleri çerçevesinde yapılan gün sonu ticaretinde gaz satışı gerçekleştiren Taşıtan şirketin lisans numarası yazılacaktır.</w:t>
            </w:r>
          </w:p>
        </w:tc>
      </w:tr>
      <w:tr w:rsidR="00017753" w:rsidRPr="00221D59" w:rsidTr="00DA0B08">
        <w:tc>
          <w:tcPr>
            <w:tcW w:w="2709"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rsidR="008C3662" w:rsidRPr="00221D59" w:rsidRDefault="008C3662"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Miktar(Sm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6095" w:type="dxa"/>
            <w:tcBorders>
              <w:top w:val="nil"/>
              <w:left w:val="nil"/>
              <w:bottom w:val="single" w:sz="4" w:space="0" w:color="auto"/>
              <w:right w:val="single" w:sz="4" w:space="0" w:color="auto"/>
            </w:tcBorders>
            <w:shd w:val="clear" w:color="000000" w:fill="DDD9C4"/>
            <w:vAlign w:val="center"/>
            <w:hideMark/>
          </w:tcPr>
          <w:p w:rsidR="008C3662" w:rsidRPr="00221D59" w:rsidRDefault="008C3662"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Yapılan gün sonu ticaretinin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ilgili tarihe ilişkin miktarı yazılacaktır.</w:t>
            </w:r>
          </w:p>
        </w:tc>
      </w:tr>
      <w:tr w:rsidR="00017753" w:rsidRPr="00221D59" w:rsidTr="00DA0B08">
        <w:tc>
          <w:tcPr>
            <w:tcW w:w="2709"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rsidR="008C3662" w:rsidRPr="00221D59" w:rsidRDefault="008C3662"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Tarih:</w:t>
            </w:r>
          </w:p>
        </w:tc>
        <w:tc>
          <w:tcPr>
            <w:tcW w:w="6095" w:type="dxa"/>
            <w:tcBorders>
              <w:top w:val="nil"/>
              <w:left w:val="single" w:sz="4" w:space="0" w:color="auto"/>
              <w:bottom w:val="single" w:sz="4" w:space="0" w:color="auto"/>
              <w:right w:val="single" w:sz="8" w:space="0" w:color="auto"/>
            </w:tcBorders>
            <w:shd w:val="clear" w:color="000000" w:fill="DDD9C4"/>
            <w:vAlign w:val="center"/>
            <w:hideMark/>
          </w:tcPr>
          <w:p w:rsidR="008C3662" w:rsidRPr="00221D59" w:rsidRDefault="008C3662"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Yapılan gün sonu ticaretine konu olan tarih yazılacaktır.</w:t>
            </w:r>
          </w:p>
        </w:tc>
      </w:tr>
    </w:tbl>
    <w:p w:rsidR="00DA6333" w:rsidRPr="00221D59" w:rsidRDefault="00DA6333" w:rsidP="00CF5C14">
      <w:pPr>
        <w:spacing w:before="120"/>
        <w:ind w:firstLine="0"/>
        <w:rPr>
          <w:rFonts w:cs="Times New Roman"/>
          <w:szCs w:val="24"/>
        </w:rPr>
      </w:pPr>
    </w:p>
    <w:p w:rsidR="00DA6333" w:rsidRPr="00221D59" w:rsidRDefault="00DA6333" w:rsidP="00CF5C14">
      <w:pPr>
        <w:pStyle w:val="Balk2"/>
        <w:spacing w:before="120"/>
        <w:rPr>
          <w:rFonts w:cs="Times New Roman"/>
        </w:rPr>
      </w:pPr>
      <w:bookmarkStart w:id="36" w:name="_Toc410302255"/>
      <w:r w:rsidRPr="00221D59">
        <w:rPr>
          <w:rFonts w:cs="Times New Roman"/>
        </w:rPr>
        <w:t>DPF-27:</w:t>
      </w:r>
      <w:r w:rsidR="00B30B9B" w:rsidRPr="00221D59">
        <w:rPr>
          <w:rFonts w:cs="Times New Roman"/>
        </w:rPr>
        <w:t xml:space="preserve"> Gün Sonunda Ticarete Konu Edilen Miktar (Taşıtan)</w:t>
      </w:r>
      <w:bookmarkEnd w:id="36"/>
    </w:p>
    <w:tbl>
      <w:tblPr>
        <w:tblW w:w="880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09"/>
        <w:gridCol w:w="6095"/>
      </w:tblGrid>
      <w:tr w:rsidR="00017753" w:rsidRPr="00221D59" w:rsidTr="001F2ABB">
        <w:tc>
          <w:tcPr>
            <w:tcW w:w="2709" w:type="dxa"/>
            <w:shd w:val="clear" w:color="auto" w:fill="auto"/>
            <w:noWrap/>
            <w:vAlign w:val="center"/>
            <w:hideMark/>
          </w:tcPr>
          <w:p w:rsidR="002D4B80" w:rsidRPr="00221D59" w:rsidRDefault="002D4B80"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İşlem Türü (Alış/Satış)</w:t>
            </w:r>
            <w:r w:rsidR="00DE7C8D" w:rsidRPr="00221D59">
              <w:rPr>
                <w:rFonts w:eastAsia="Times New Roman" w:cs="Times New Roman"/>
                <w:b/>
                <w:bCs/>
                <w:szCs w:val="24"/>
                <w:lang w:eastAsia="tr-TR"/>
              </w:rPr>
              <w:t>:</w:t>
            </w:r>
          </w:p>
        </w:tc>
        <w:tc>
          <w:tcPr>
            <w:tcW w:w="6095" w:type="dxa"/>
            <w:shd w:val="clear" w:color="000000" w:fill="DDD9C4"/>
            <w:vAlign w:val="center"/>
            <w:hideMark/>
          </w:tcPr>
          <w:p w:rsidR="002D4B80" w:rsidRPr="00221D59" w:rsidRDefault="002D4B80"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Gün sonunda yapılan ticaret işleminin türü alış/satış şeklinde belirtilecektir.</w:t>
            </w:r>
          </w:p>
        </w:tc>
      </w:tr>
      <w:tr w:rsidR="00017753" w:rsidRPr="00221D59" w:rsidTr="001F2ABB">
        <w:tc>
          <w:tcPr>
            <w:tcW w:w="2709" w:type="dxa"/>
            <w:shd w:val="clear" w:color="auto" w:fill="auto"/>
            <w:vAlign w:val="center"/>
            <w:hideMark/>
          </w:tcPr>
          <w:p w:rsidR="002D4B80" w:rsidRPr="00221D59" w:rsidRDefault="002D4B80"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Alış/Satış Yapan Taşıtan Şirket Unvanı</w:t>
            </w:r>
            <w:r w:rsidR="00DE7C8D" w:rsidRPr="00221D59">
              <w:rPr>
                <w:rFonts w:eastAsia="Times New Roman" w:cs="Times New Roman"/>
                <w:b/>
                <w:bCs/>
                <w:szCs w:val="24"/>
                <w:lang w:eastAsia="tr-TR"/>
              </w:rPr>
              <w:t>:</w:t>
            </w:r>
          </w:p>
        </w:tc>
        <w:tc>
          <w:tcPr>
            <w:tcW w:w="6095" w:type="dxa"/>
            <w:shd w:val="clear" w:color="000000" w:fill="DDD9C4"/>
            <w:vAlign w:val="center"/>
            <w:hideMark/>
          </w:tcPr>
          <w:p w:rsidR="002D4B80" w:rsidRPr="00221D59" w:rsidRDefault="002D4B80"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İşlem türü belirtildikten sonra, yapılan işlemin türüne göre işlemin karşı tarafı olan Taşıtanın ticaret unvanı yazılacaktır. Örneğin, işlem türü "alış" şeklinde belirtilmişse, satış yapan Taşıtanın unvan bilgisi bu sütuna girilecektir. </w:t>
            </w:r>
          </w:p>
        </w:tc>
      </w:tr>
      <w:tr w:rsidR="00017753" w:rsidRPr="00221D59" w:rsidTr="001F2ABB">
        <w:tc>
          <w:tcPr>
            <w:tcW w:w="2709" w:type="dxa"/>
            <w:shd w:val="clear" w:color="auto" w:fill="auto"/>
            <w:vAlign w:val="center"/>
            <w:hideMark/>
          </w:tcPr>
          <w:p w:rsidR="002D4B80" w:rsidRPr="00221D59" w:rsidRDefault="002D4B80"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Alış/Satış Yapan Taşıtan Şirket Lisans No</w:t>
            </w:r>
            <w:r w:rsidR="00DE7C8D" w:rsidRPr="00221D59">
              <w:rPr>
                <w:rFonts w:eastAsia="Times New Roman" w:cs="Times New Roman"/>
                <w:b/>
                <w:bCs/>
                <w:szCs w:val="24"/>
                <w:lang w:eastAsia="tr-TR"/>
              </w:rPr>
              <w:t>:</w:t>
            </w:r>
          </w:p>
        </w:tc>
        <w:tc>
          <w:tcPr>
            <w:tcW w:w="6095" w:type="dxa"/>
            <w:shd w:val="clear" w:color="000000" w:fill="DDD9C4"/>
            <w:vAlign w:val="center"/>
            <w:hideMark/>
          </w:tcPr>
          <w:p w:rsidR="002D4B80" w:rsidRPr="00221D59" w:rsidRDefault="002D4B80"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İşlem türü belirtildikten sonra, yapılan işlemin türüne göre işlemin karşı tarafı olan Taşıtanın lisans numarası yazılacaktır. Örneğin, işlem türü "alış" şeklinde belirtilmişse, satış yapan Taşıtanın lisans numarası bilgisi bu sütuna girilecektir. </w:t>
            </w:r>
          </w:p>
        </w:tc>
      </w:tr>
      <w:tr w:rsidR="00017753" w:rsidRPr="00221D59" w:rsidTr="001F2ABB">
        <w:tc>
          <w:tcPr>
            <w:tcW w:w="2709" w:type="dxa"/>
            <w:shd w:val="clear" w:color="auto" w:fill="auto"/>
            <w:vAlign w:val="center"/>
            <w:hideMark/>
          </w:tcPr>
          <w:p w:rsidR="001F2ABB" w:rsidRPr="00221D59" w:rsidRDefault="001F2ABB" w:rsidP="001F2ABB">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Tarih:</w:t>
            </w:r>
          </w:p>
        </w:tc>
        <w:tc>
          <w:tcPr>
            <w:tcW w:w="6095" w:type="dxa"/>
            <w:shd w:val="clear" w:color="000000" w:fill="DDD9C4"/>
            <w:vAlign w:val="center"/>
            <w:hideMark/>
          </w:tcPr>
          <w:p w:rsidR="001F2ABB" w:rsidRPr="00221D59" w:rsidRDefault="001F2ABB" w:rsidP="001F2ABB">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Yapılan gün sonu ticaretine konu olan tarih yazılacaktır.</w:t>
            </w:r>
          </w:p>
        </w:tc>
      </w:tr>
      <w:tr w:rsidR="00017753" w:rsidRPr="00221D59" w:rsidTr="001F2ABB">
        <w:tc>
          <w:tcPr>
            <w:tcW w:w="2709" w:type="dxa"/>
            <w:shd w:val="clear" w:color="auto" w:fill="auto"/>
            <w:vAlign w:val="center"/>
            <w:hideMark/>
          </w:tcPr>
          <w:p w:rsidR="002D4B80" w:rsidRPr="00221D59" w:rsidRDefault="002D4B80"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Miktar(Sm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r w:rsidR="00DE7C8D" w:rsidRPr="00221D59">
              <w:rPr>
                <w:rFonts w:eastAsia="Times New Roman" w:cs="Times New Roman"/>
                <w:b/>
                <w:bCs/>
                <w:szCs w:val="24"/>
                <w:lang w:eastAsia="tr-TR"/>
              </w:rPr>
              <w:t>:</w:t>
            </w:r>
          </w:p>
        </w:tc>
        <w:tc>
          <w:tcPr>
            <w:tcW w:w="6095" w:type="dxa"/>
            <w:shd w:val="clear" w:color="000000" w:fill="DDD9C4"/>
            <w:vAlign w:val="center"/>
            <w:hideMark/>
          </w:tcPr>
          <w:p w:rsidR="002D4B80" w:rsidRPr="00221D59" w:rsidRDefault="002D4B80"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Yapılan gün sonu ticaretinin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ilgili tarihe ilişkin miktarı yazılacaktır.</w:t>
            </w:r>
          </w:p>
        </w:tc>
      </w:tr>
    </w:tbl>
    <w:p w:rsidR="00DA6333" w:rsidRPr="00221D59" w:rsidRDefault="00DA6333" w:rsidP="00CD617E">
      <w:pPr>
        <w:spacing w:before="120"/>
        <w:ind w:firstLine="0"/>
        <w:jc w:val="left"/>
        <w:rPr>
          <w:rFonts w:cs="Times New Roman"/>
          <w:szCs w:val="24"/>
        </w:rPr>
      </w:pPr>
    </w:p>
    <w:p w:rsidR="00DA6333" w:rsidRPr="00221D59" w:rsidRDefault="00DA6333" w:rsidP="00CF5C14">
      <w:pPr>
        <w:pStyle w:val="Balk2"/>
        <w:spacing w:before="120"/>
        <w:rPr>
          <w:rFonts w:cs="Times New Roman"/>
        </w:rPr>
      </w:pPr>
      <w:bookmarkStart w:id="37" w:name="_Toc410302256"/>
      <w:r w:rsidRPr="00221D59">
        <w:rPr>
          <w:rFonts w:cs="Times New Roman"/>
        </w:rPr>
        <w:lastRenderedPageBreak/>
        <w:t>DPF-28:</w:t>
      </w:r>
      <w:r w:rsidR="00635C4B" w:rsidRPr="00221D59">
        <w:rPr>
          <w:rFonts w:cs="Times New Roman"/>
        </w:rPr>
        <w:t xml:space="preserve"> </w:t>
      </w:r>
      <w:proofErr w:type="gramStart"/>
      <w:r w:rsidR="00635C4B" w:rsidRPr="00221D59">
        <w:rPr>
          <w:rFonts w:cs="Times New Roman"/>
        </w:rPr>
        <w:t>Dahili</w:t>
      </w:r>
      <w:proofErr w:type="gramEnd"/>
      <w:r w:rsidR="00635C4B" w:rsidRPr="00221D59">
        <w:rPr>
          <w:rFonts w:cs="Times New Roman"/>
        </w:rPr>
        <w:t xml:space="preserve"> Kullanım Gazı Alım Miktarı</w:t>
      </w:r>
      <w:bookmarkEnd w:id="37"/>
    </w:p>
    <w:tbl>
      <w:tblPr>
        <w:tblW w:w="8804" w:type="dxa"/>
        <w:tblInd w:w="55" w:type="dxa"/>
        <w:tblCellMar>
          <w:left w:w="70" w:type="dxa"/>
          <w:right w:w="70" w:type="dxa"/>
        </w:tblCellMar>
        <w:tblLook w:val="04A0" w:firstRow="1" w:lastRow="0" w:firstColumn="1" w:lastColumn="0" w:noHBand="0" w:noVBand="1"/>
      </w:tblPr>
      <w:tblGrid>
        <w:gridCol w:w="2709"/>
        <w:gridCol w:w="6095"/>
      </w:tblGrid>
      <w:tr w:rsidR="00017753" w:rsidRPr="00221D59" w:rsidTr="00C303EF">
        <w:tc>
          <w:tcPr>
            <w:tcW w:w="2709"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2D4B80" w:rsidRPr="00221D59" w:rsidRDefault="002D4B80"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Taşıtan Şirketin Unvanı</w:t>
            </w:r>
            <w:r w:rsidR="00DE7C8D" w:rsidRPr="00221D59">
              <w:rPr>
                <w:rFonts w:eastAsia="Times New Roman" w:cs="Times New Roman"/>
                <w:b/>
                <w:bCs/>
                <w:szCs w:val="24"/>
                <w:lang w:eastAsia="tr-TR"/>
              </w:rPr>
              <w:t>:</w:t>
            </w:r>
          </w:p>
        </w:tc>
        <w:tc>
          <w:tcPr>
            <w:tcW w:w="6095" w:type="dxa"/>
            <w:tcBorders>
              <w:top w:val="single" w:sz="4" w:space="0" w:color="auto"/>
              <w:left w:val="single" w:sz="8" w:space="0" w:color="auto"/>
              <w:bottom w:val="single" w:sz="4" w:space="0" w:color="auto"/>
              <w:right w:val="single" w:sz="4" w:space="0" w:color="auto"/>
            </w:tcBorders>
            <w:shd w:val="clear" w:color="000000" w:fill="DDD9C4"/>
            <w:vAlign w:val="center"/>
            <w:hideMark/>
          </w:tcPr>
          <w:p w:rsidR="002D4B80" w:rsidRPr="00221D59" w:rsidRDefault="002D4B80"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ŞİD hükümleri çerçevesinde </w:t>
            </w:r>
            <w:proofErr w:type="gramStart"/>
            <w:r w:rsidRPr="00221D59">
              <w:rPr>
                <w:rFonts w:eastAsia="Times New Roman" w:cs="Times New Roman"/>
                <w:szCs w:val="24"/>
                <w:lang w:eastAsia="tr-TR"/>
              </w:rPr>
              <w:t>Dahili</w:t>
            </w:r>
            <w:proofErr w:type="gramEnd"/>
            <w:r w:rsidRPr="00221D59">
              <w:rPr>
                <w:rFonts w:eastAsia="Times New Roman" w:cs="Times New Roman"/>
                <w:szCs w:val="24"/>
                <w:lang w:eastAsia="tr-TR"/>
              </w:rPr>
              <w:t xml:space="preserve"> Kullanım Gazının satın alındığı Taşıtan şirketin ticaret unvanı yazılacaktır. </w:t>
            </w:r>
          </w:p>
        </w:tc>
      </w:tr>
      <w:tr w:rsidR="00017753" w:rsidRPr="00221D59" w:rsidTr="00C303EF">
        <w:tc>
          <w:tcPr>
            <w:tcW w:w="2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4B80" w:rsidRPr="00221D59" w:rsidRDefault="002D4B80"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Lisans No</w:t>
            </w:r>
            <w:r w:rsidR="00DE7C8D" w:rsidRPr="00221D59">
              <w:rPr>
                <w:rFonts w:eastAsia="Times New Roman" w:cs="Times New Roman"/>
                <w:b/>
                <w:bCs/>
                <w:szCs w:val="24"/>
                <w:lang w:eastAsia="tr-TR"/>
              </w:rPr>
              <w:t>:</w:t>
            </w:r>
          </w:p>
        </w:tc>
        <w:tc>
          <w:tcPr>
            <w:tcW w:w="6095" w:type="dxa"/>
            <w:tcBorders>
              <w:top w:val="single" w:sz="4" w:space="0" w:color="auto"/>
              <w:left w:val="nil"/>
              <w:bottom w:val="single" w:sz="4" w:space="0" w:color="auto"/>
              <w:right w:val="single" w:sz="4" w:space="0" w:color="auto"/>
            </w:tcBorders>
            <w:shd w:val="clear" w:color="000000" w:fill="DDD9C4"/>
            <w:vAlign w:val="center"/>
            <w:hideMark/>
          </w:tcPr>
          <w:p w:rsidR="002D4B80" w:rsidRPr="00221D59" w:rsidRDefault="002D4B80"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ŞİD hükümleri çerçevesinde </w:t>
            </w:r>
            <w:proofErr w:type="gramStart"/>
            <w:r w:rsidRPr="00221D59">
              <w:rPr>
                <w:rFonts w:eastAsia="Times New Roman" w:cs="Times New Roman"/>
                <w:szCs w:val="24"/>
                <w:lang w:eastAsia="tr-TR"/>
              </w:rPr>
              <w:t>Dahili</w:t>
            </w:r>
            <w:proofErr w:type="gramEnd"/>
            <w:r w:rsidRPr="00221D59">
              <w:rPr>
                <w:rFonts w:eastAsia="Times New Roman" w:cs="Times New Roman"/>
                <w:szCs w:val="24"/>
                <w:lang w:eastAsia="tr-TR"/>
              </w:rPr>
              <w:t xml:space="preserve"> Kullanım Gazının satın alındığı Taşıtan şirketin lisans numarası yazılacaktır. </w:t>
            </w:r>
          </w:p>
        </w:tc>
      </w:tr>
      <w:tr w:rsidR="00017753" w:rsidRPr="00221D59" w:rsidTr="00C303EF">
        <w:tc>
          <w:tcPr>
            <w:tcW w:w="2709" w:type="dxa"/>
            <w:tcBorders>
              <w:top w:val="single" w:sz="4" w:space="0" w:color="auto"/>
              <w:left w:val="single" w:sz="4" w:space="0" w:color="auto"/>
              <w:bottom w:val="single" w:sz="4" w:space="0" w:color="auto"/>
              <w:right w:val="single" w:sz="4" w:space="0" w:color="auto"/>
            </w:tcBorders>
            <w:shd w:val="clear" w:color="auto" w:fill="auto"/>
            <w:vAlign w:val="center"/>
          </w:tcPr>
          <w:p w:rsidR="00C303EF" w:rsidRPr="00221D59" w:rsidRDefault="00C303EF"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Alım Amacı:</w:t>
            </w:r>
          </w:p>
        </w:tc>
        <w:tc>
          <w:tcPr>
            <w:tcW w:w="6095" w:type="dxa"/>
            <w:tcBorders>
              <w:top w:val="single" w:sz="4" w:space="0" w:color="auto"/>
              <w:left w:val="single" w:sz="4" w:space="0" w:color="auto"/>
              <w:bottom w:val="single" w:sz="4" w:space="0" w:color="auto"/>
              <w:right w:val="single" w:sz="4" w:space="0" w:color="auto"/>
            </w:tcBorders>
            <w:shd w:val="clear" w:color="000000" w:fill="DDD9C4"/>
            <w:vAlign w:val="center"/>
          </w:tcPr>
          <w:p w:rsidR="00C303EF" w:rsidRPr="00221D59" w:rsidRDefault="00C303EF"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Alış amacına göre </w:t>
            </w:r>
            <w:proofErr w:type="gramStart"/>
            <w:r w:rsidRPr="00221D59">
              <w:rPr>
                <w:rFonts w:eastAsia="Times New Roman" w:cs="Times New Roman"/>
                <w:szCs w:val="24"/>
                <w:lang w:eastAsia="tr-TR"/>
              </w:rPr>
              <w:t>dahili</w:t>
            </w:r>
            <w:proofErr w:type="gramEnd"/>
            <w:r w:rsidRPr="00221D59">
              <w:rPr>
                <w:rFonts w:eastAsia="Times New Roman" w:cs="Times New Roman"/>
                <w:szCs w:val="24"/>
                <w:lang w:eastAsia="tr-TR"/>
              </w:rPr>
              <w:t xml:space="preserve"> kullanım veya stok seçilecektir.</w:t>
            </w:r>
          </w:p>
        </w:tc>
      </w:tr>
      <w:tr w:rsidR="00017753" w:rsidRPr="00221D59" w:rsidTr="00C303EF">
        <w:tc>
          <w:tcPr>
            <w:tcW w:w="2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4B80" w:rsidRPr="00221D59" w:rsidRDefault="002D4B80"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r w:rsidR="00DE7C8D" w:rsidRPr="00221D59">
              <w:rPr>
                <w:rFonts w:eastAsia="Times New Roman" w:cs="Times New Roman"/>
                <w:b/>
                <w:bCs/>
                <w:szCs w:val="24"/>
                <w:lang w:eastAsia="tr-TR"/>
              </w:rPr>
              <w:t>:</w:t>
            </w:r>
          </w:p>
        </w:tc>
        <w:tc>
          <w:tcPr>
            <w:tcW w:w="6095" w:type="dxa"/>
            <w:tcBorders>
              <w:top w:val="single" w:sz="4" w:space="0" w:color="auto"/>
              <w:left w:val="single" w:sz="4" w:space="0" w:color="auto"/>
              <w:bottom w:val="single" w:sz="4" w:space="0" w:color="auto"/>
              <w:right w:val="single" w:sz="4" w:space="0" w:color="auto"/>
            </w:tcBorders>
            <w:shd w:val="clear" w:color="000000" w:fill="DDD9C4"/>
            <w:vAlign w:val="center"/>
            <w:hideMark/>
          </w:tcPr>
          <w:p w:rsidR="002D4B80" w:rsidRPr="00221D59" w:rsidRDefault="002D4B80"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Taşıyıcı tarafından satın alınan </w:t>
            </w:r>
            <w:proofErr w:type="gramStart"/>
            <w:r w:rsidRPr="00221D59">
              <w:rPr>
                <w:rFonts w:eastAsia="Times New Roman" w:cs="Times New Roman"/>
                <w:szCs w:val="24"/>
                <w:lang w:eastAsia="tr-TR"/>
              </w:rPr>
              <w:t>Dahili</w:t>
            </w:r>
            <w:proofErr w:type="gramEnd"/>
            <w:r w:rsidRPr="00221D59">
              <w:rPr>
                <w:rFonts w:eastAsia="Times New Roman" w:cs="Times New Roman"/>
                <w:szCs w:val="24"/>
                <w:lang w:eastAsia="tr-TR"/>
              </w:rPr>
              <w:t xml:space="preserve"> Kullanım Gazının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aylık miktarı yazılacaktır.</w:t>
            </w:r>
          </w:p>
        </w:tc>
      </w:tr>
      <w:tr w:rsidR="00CD617E" w:rsidRPr="00221D59" w:rsidTr="00E14F81">
        <w:tc>
          <w:tcPr>
            <w:tcW w:w="2709" w:type="dxa"/>
            <w:tcBorders>
              <w:top w:val="single" w:sz="4" w:space="0" w:color="auto"/>
              <w:left w:val="single" w:sz="4" w:space="0" w:color="auto"/>
              <w:bottom w:val="single" w:sz="4" w:space="0" w:color="auto"/>
              <w:right w:val="single" w:sz="4" w:space="0" w:color="auto"/>
            </w:tcBorders>
            <w:shd w:val="clear" w:color="auto" w:fill="auto"/>
            <w:vAlign w:val="center"/>
          </w:tcPr>
          <w:p w:rsidR="00CD617E" w:rsidRPr="00221D59" w:rsidRDefault="00CD617E" w:rsidP="00C303EF">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 xml:space="preserve">ÖTV </w:t>
            </w:r>
            <w:proofErr w:type="gramStart"/>
            <w:r w:rsidRPr="00221D59">
              <w:rPr>
                <w:rFonts w:eastAsia="Times New Roman" w:cs="Times New Roman"/>
                <w:b/>
                <w:bCs/>
                <w:szCs w:val="24"/>
                <w:lang w:eastAsia="tr-TR"/>
              </w:rPr>
              <w:t>dahil</w:t>
            </w:r>
            <w:proofErr w:type="gramEnd"/>
            <w:r w:rsidRPr="00221D59">
              <w:rPr>
                <w:rFonts w:eastAsia="Times New Roman" w:cs="Times New Roman"/>
                <w:b/>
                <w:bCs/>
                <w:szCs w:val="24"/>
                <w:lang w:eastAsia="tr-TR"/>
              </w:rPr>
              <w:t xml:space="preserve"> KDV hariç Fiyat (TL /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6095" w:type="dxa"/>
            <w:tcBorders>
              <w:top w:val="single" w:sz="4" w:space="0" w:color="auto"/>
              <w:left w:val="single" w:sz="4" w:space="0" w:color="auto"/>
              <w:bottom w:val="single" w:sz="4" w:space="0" w:color="auto"/>
              <w:right w:val="single" w:sz="4" w:space="0" w:color="auto"/>
            </w:tcBorders>
            <w:shd w:val="clear" w:color="000000" w:fill="DDD9C4"/>
          </w:tcPr>
          <w:p w:rsidR="00CD617E" w:rsidRPr="00CD7A85" w:rsidRDefault="00CD617E" w:rsidP="00CD617E">
            <w:pPr>
              <w:ind w:firstLine="0"/>
            </w:pPr>
            <w:r w:rsidRPr="00CD7A85">
              <w:t xml:space="preserve">Taşıyıcı tarafından satın alınan </w:t>
            </w:r>
            <w:proofErr w:type="gramStart"/>
            <w:r w:rsidRPr="00CD7A85">
              <w:t>Dahili</w:t>
            </w:r>
            <w:proofErr w:type="gramEnd"/>
            <w:r w:rsidRPr="00CD7A85">
              <w:t xml:space="preserve"> Kullanım Gazının TL/Sm3 cinsinden ÖTV dahil KDV hariç birim fiyatı girilecektir.</w:t>
            </w:r>
          </w:p>
        </w:tc>
      </w:tr>
      <w:tr w:rsidR="00CD617E" w:rsidRPr="00221D59" w:rsidTr="00E14F81">
        <w:tc>
          <w:tcPr>
            <w:tcW w:w="2709" w:type="dxa"/>
            <w:tcBorders>
              <w:top w:val="single" w:sz="4" w:space="0" w:color="auto"/>
              <w:left w:val="single" w:sz="4" w:space="0" w:color="auto"/>
              <w:bottom w:val="single" w:sz="4" w:space="0" w:color="auto"/>
              <w:right w:val="single" w:sz="4" w:space="0" w:color="auto"/>
            </w:tcBorders>
            <w:shd w:val="clear" w:color="auto" w:fill="auto"/>
            <w:vAlign w:val="center"/>
          </w:tcPr>
          <w:p w:rsidR="00CD617E" w:rsidRPr="00221D59" w:rsidRDefault="00CD617E" w:rsidP="004A2F3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Toplam Tutar</w:t>
            </w:r>
            <w:r w:rsidRPr="00221D59">
              <w:rPr>
                <w:rFonts w:eastAsia="Times New Roman" w:cs="Times New Roman"/>
                <w:b/>
                <w:bCs/>
                <w:szCs w:val="24"/>
                <w:lang w:eastAsia="tr-TR"/>
              </w:rPr>
              <w:br/>
              <w:t>(TL)</w:t>
            </w:r>
          </w:p>
        </w:tc>
        <w:tc>
          <w:tcPr>
            <w:tcW w:w="6095" w:type="dxa"/>
            <w:tcBorders>
              <w:top w:val="single" w:sz="4" w:space="0" w:color="auto"/>
              <w:left w:val="single" w:sz="4" w:space="0" w:color="auto"/>
              <w:bottom w:val="single" w:sz="4" w:space="0" w:color="auto"/>
              <w:right w:val="single" w:sz="4" w:space="0" w:color="auto"/>
            </w:tcBorders>
            <w:shd w:val="clear" w:color="000000" w:fill="DDD9C4"/>
          </w:tcPr>
          <w:p w:rsidR="00CD617E" w:rsidRDefault="00CD617E" w:rsidP="00CD617E">
            <w:pPr>
              <w:ind w:firstLine="0"/>
            </w:pPr>
            <w:r w:rsidRPr="00CD7A85">
              <w:t xml:space="preserve">Taşıyıcı tarafından satın alınan </w:t>
            </w:r>
            <w:proofErr w:type="gramStart"/>
            <w:r w:rsidRPr="00CD7A85">
              <w:t>Dahili</w:t>
            </w:r>
            <w:proofErr w:type="gramEnd"/>
            <w:r w:rsidRPr="00CD7A85">
              <w:t xml:space="preserve"> Kullanım Gazının TL cinsinden toplam tutarı girilecektir.</w:t>
            </w:r>
          </w:p>
        </w:tc>
      </w:tr>
    </w:tbl>
    <w:p w:rsidR="00DA6333" w:rsidRPr="00221D59" w:rsidRDefault="00DA6333" w:rsidP="00CF5C14">
      <w:pPr>
        <w:spacing w:before="120"/>
        <w:ind w:firstLine="0"/>
        <w:rPr>
          <w:rFonts w:cs="Times New Roman"/>
          <w:szCs w:val="24"/>
        </w:rPr>
      </w:pPr>
    </w:p>
    <w:p w:rsidR="00DA6333" w:rsidRPr="00221D59" w:rsidRDefault="00DA6333" w:rsidP="00CF5C14">
      <w:pPr>
        <w:pStyle w:val="Balk2"/>
        <w:spacing w:before="120"/>
        <w:rPr>
          <w:rFonts w:cs="Times New Roman"/>
        </w:rPr>
      </w:pPr>
      <w:bookmarkStart w:id="38" w:name="_Toc410302257"/>
      <w:r w:rsidRPr="00221D59">
        <w:rPr>
          <w:rFonts w:cs="Times New Roman"/>
        </w:rPr>
        <w:t>DPF-29:</w:t>
      </w:r>
      <w:r w:rsidR="00711287" w:rsidRPr="00221D59">
        <w:rPr>
          <w:rFonts w:cs="Times New Roman"/>
        </w:rPr>
        <w:t xml:space="preserve"> </w:t>
      </w:r>
      <w:proofErr w:type="gramStart"/>
      <w:r w:rsidR="00711287" w:rsidRPr="00221D59">
        <w:rPr>
          <w:rFonts w:cs="Times New Roman"/>
        </w:rPr>
        <w:t>Dahili</w:t>
      </w:r>
      <w:proofErr w:type="gramEnd"/>
      <w:r w:rsidR="00711287" w:rsidRPr="00221D59">
        <w:rPr>
          <w:rFonts w:cs="Times New Roman"/>
        </w:rPr>
        <w:t xml:space="preserve"> Kullanım Gazı Satım Miktarı</w:t>
      </w:r>
      <w:bookmarkEnd w:id="38"/>
    </w:p>
    <w:tbl>
      <w:tblPr>
        <w:tblW w:w="8804" w:type="dxa"/>
        <w:tblInd w:w="55" w:type="dxa"/>
        <w:tblCellMar>
          <w:left w:w="70" w:type="dxa"/>
          <w:right w:w="70" w:type="dxa"/>
        </w:tblCellMar>
        <w:tblLook w:val="04A0" w:firstRow="1" w:lastRow="0" w:firstColumn="1" w:lastColumn="0" w:noHBand="0" w:noVBand="1"/>
      </w:tblPr>
      <w:tblGrid>
        <w:gridCol w:w="2709"/>
        <w:gridCol w:w="6095"/>
      </w:tblGrid>
      <w:tr w:rsidR="00017753" w:rsidRPr="00221D59" w:rsidTr="00C344B6">
        <w:trPr>
          <w:trHeight w:val="315"/>
        </w:trPr>
        <w:tc>
          <w:tcPr>
            <w:tcW w:w="2709" w:type="dxa"/>
            <w:tcBorders>
              <w:top w:val="single" w:sz="8" w:space="0" w:color="auto"/>
              <w:left w:val="single" w:sz="8" w:space="0" w:color="auto"/>
              <w:bottom w:val="single" w:sz="4" w:space="0" w:color="auto"/>
              <w:right w:val="single" w:sz="8" w:space="0" w:color="000000"/>
            </w:tcBorders>
            <w:shd w:val="clear" w:color="auto" w:fill="auto"/>
            <w:noWrap/>
            <w:vAlign w:val="center"/>
          </w:tcPr>
          <w:p w:rsidR="001F2ABB" w:rsidRPr="00221D59" w:rsidRDefault="001F2ABB"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Satış Amacı:</w:t>
            </w:r>
          </w:p>
        </w:tc>
        <w:tc>
          <w:tcPr>
            <w:tcW w:w="6095" w:type="dxa"/>
            <w:tcBorders>
              <w:top w:val="single" w:sz="4" w:space="0" w:color="auto"/>
              <w:left w:val="single" w:sz="8" w:space="0" w:color="auto"/>
              <w:bottom w:val="single" w:sz="8" w:space="0" w:color="auto"/>
              <w:right w:val="single" w:sz="8" w:space="0" w:color="000000"/>
            </w:tcBorders>
            <w:shd w:val="clear" w:color="000000" w:fill="DDD9C4"/>
            <w:vAlign w:val="center"/>
          </w:tcPr>
          <w:p w:rsidR="001F2ABB" w:rsidRPr="00221D59" w:rsidRDefault="001F2ABB" w:rsidP="001F2ABB">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Satış amacına göre </w:t>
            </w:r>
            <w:proofErr w:type="gramStart"/>
            <w:r w:rsidRPr="00221D59">
              <w:rPr>
                <w:rFonts w:eastAsia="Times New Roman" w:cs="Times New Roman"/>
                <w:szCs w:val="24"/>
                <w:lang w:eastAsia="tr-TR"/>
              </w:rPr>
              <w:t>dahili</w:t>
            </w:r>
            <w:proofErr w:type="gramEnd"/>
            <w:r w:rsidRPr="00221D59">
              <w:rPr>
                <w:rFonts w:eastAsia="Times New Roman" w:cs="Times New Roman"/>
                <w:szCs w:val="24"/>
                <w:lang w:eastAsia="tr-TR"/>
              </w:rPr>
              <w:t xml:space="preserve"> kullanım veya stok seçilecektir.</w:t>
            </w:r>
          </w:p>
        </w:tc>
      </w:tr>
      <w:tr w:rsidR="00017753" w:rsidRPr="00221D59" w:rsidTr="00C344B6">
        <w:trPr>
          <w:trHeight w:val="315"/>
        </w:trPr>
        <w:tc>
          <w:tcPr>
            <w:tcW w:w="2709" w:type="dxa"/>
            <w:tcBorders>
              <w:top w:val="single" w:sz="8" w:space="0" w:color="auto"/>
              <w:left w:val="single" w:sz="8" w:space="0" w:color="auto"/>
              <w:bottom w:val="single" w:sz="4" w:space="0" w:color="auto"/>
              <w:right w:val="single" w:sz="8" w:space="0" w:color="000000"/>
            </w:tcBorders>
            <w:shd w:val="clear" w:color="auto" w:fill="auto"/>
            <w:noWrap/>
            <w:vAlign w:val="center"/>
          </w:tcPr>
          <w:p w:rsidR="001F2ABB" w:rsidRPr="00221D59" w:rsidRDefault="001F2ABB" w:rsidP="001F2ABB">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6095" w:type="dxa"/>
            <w:tcBorders>
              <w:top w:val="single" w:sz="4" w:space="0" w:color="auto"/>
              <w:left w:val="single" w:sz="8" w:space="0" w:color="auto"/>
              <w:bottom w:val="single" w:sz="8" w:space="0" w:color="auto"/>
              <w:right w:val="single" w:sz="8" w:space="0" w:color="000000"/>
            </w:tcBorders>
            <w:shd w:val="clear" w:color="000000" w:fill="DDD9C4"/>
            <w:vAlign w:val="center"/>
          </w:tcPr>
          <w:p w:rsidR="001F2ABB" w:rsidRPr="00221D59" w:rsidRDefault="001F2ABB" w:rsidP="001F2ABB">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Söz konusu Taşıtan tarafından Taşıyıcıya satılan Dâhili Kullanım Gazının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aylık miktarı yazılacaktır.</w:t>
            </w:r>
          </w:p>
        </w:tc>
      </w:tr>
      <w:tr w:rsidR="00E80EAD" w:rsidRPr="00221D59" w:rsidTr="00E14F81">
        <w:trPr>
          <w:trHeight w:val="984"/>
        </w:trPr>
        <w:tc>
          <w:tcPr>
            <w:tcW w:w="2709" w:type="dxa"/>
            <w:tcBorders>
              <w:top w:val="single" w:sz="8" w:space="0" w:color="auto"/>
              <w:left w:val="single" w:sz="8" w:space="0" w:color="auto"/>
              <w:bottom w:val="single" w:sz="4" w:space="0" w:color="auto"/>
              <w:right w:val="single" w:sz="8" w:space="0" w:color="000000"/>
            </w:tcBorders>
            <w:shd w:val="clear" w:color="auto" w:fill="auto"/>
            <w:noWrap/>
            <w:vAlign w:val="center"/>
          </w:tcPr>
          <w:p w:rsidR="00E80EAD" w:rsidRPr="00221D59" w:rsidRDefault="00E80EAD" w:rsidP="001F2ABB">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 xml:space="preserve">ÖTV </w:t>
            </w:r>
            <w:proofErr w:type="gramStart"/>
            <w:r w:rsidRPr="00221D59">
              <w:rPr>
                <w:rFonts w:eastAsia="Times New Roman" w:cs="Times New Roman"/>
                <w:b/>
                <w:bCs/>
                <w:szCs w:val="24"/>
                <w:lang w:eastAsia="tr-TR"/>
              </w:rPr>
              <w:t>dahil</w:t>
            </w:r>
            <w:proofErr w:type="gramEnd"/>
            <w:r w:rsidRPr="00221D59">
              <w:rPr>
                <w:rFonts w:eastAsia="Times New Roman" w:cs="Times New Roman"/>
                <w:b/>
                <w:bCs/>
                <w:szCs w:val="24"/>
                <w:lang w:eastAsia="tr-TR"/>
              </w:rPr>
              <w:t xml:space="preserve"> KDV hariç</w:t>
            </w:r>
            <w:r w:rsidRPr="00221D59">
              <w:rPr>
                <w:rFonts w:eastAsia="Times New Roman" w:cs="Times New Roman"/>
                <w:b/>
                <w:bCs/>
                <w:szCs w:val="24"/>
                <w:lang w:eastAsia="tr-TR"/>
              </w:rPr>
              <w:br/>
              <w:t>Ortalama Fiyat</w:t>
            </w:r>
            <w:r w:rsidRPr="00221D59">
              <w:rPr>
                <w:rFonts w:eastAsia="Times New Roman" w:cs="Times New Roman"/>
                <w:b/>
                <w:bCs/>
                <w:szCs w:val="24"/>
                <w:lang w:eastAsia="tr-TR"/>
              </w:rPr>
              <w:br/>
              <w:t>(TL /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6095" w:type="dxa"/>
            <w:tcBorders>
              <w:top w:val="single" w:sz="4" w:space="0" w:color="auto"/>
              <w:left w:val="single" w:sz="8" w:space="0" w:color="auto"/>
              <w:bottom w:val="single" w:sz="8" w:space="0" w:color="auto"/>
              <w:right w:val="single" w:sz="8" w:space="0" w:color="000000"/>
            </w:tcBorders>
            <w:shd w:val="clear" w:color="000000" w:fill="DDD9C4"/>
          </w:tcPr>
          <w:p w:rsidR="00E80EAD" w:rsidRPr="005B01DE" w:rsidRDefault="00E80EAD" w:rsidP="00E80EAD">
            <w:pPr>
              <w:ind w:firstLine="0"/>
            </w:pPr>
            <w:r w:rsidRPr="005B01DE">
              <w:t xml:space="preserve">Taşıtan tarafından Taşıyıcıya satılan </w:t>
            </w:r>
            <w:proofErr w:type="gramStart"/>
            <w:r w:rsidRPr="005B01DE">
              <w:t>Dahili</w:t>
            </w:r>
            <w:proofErr w:type="gramEnd"/>
            <w:r w:rsidRPr="005B01DE">
              <w:t xml:space="preserve"> Kullanım Gazının TL/Sm3 cinsinden ortalama birim fiyatı ÖTV dahil KDV hariç girilecektir.</w:t>
            </w:r>
          </w:p>
        </w:tc>
      </w:tr>
      <w:tr w:rsidR="00E80EAD" w:rsidRPr="00221D59" w:rsidTr="00E14F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09" w:type="dxa"/>
            <w:shd w:val="clear" w:color="auto" w:fill="auto"/>
            <w:vAlign w:val="center"/>
          </w:tcPr>
          <w:p w:rsidR="00E80EAD" w:rsidRPr="00221D59" w:rsidRDefault="00E80EAD" w:rsidP="001F2ABB">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Toplam Tutar</w:t>
            </w:r>
            <w:r w:rsidRPr="00221D59">
              <w:rPr>
                <w:rFonts w:eastAsia="Times New Roman" w:cs="Times New Roman"/>
                <w:b/>
                <w:bCs/>
                <w:szCs w:val="24"/>
                <w:lang w:eastAsia="tr-TR"/>
              </w:rPr>
              <w:br/>
              <w:t>(TL)</w:t>
            </w:r>
          </w:p>
        </w:tc>
        <w:tc>
          <w:tcPr>
            <w:tcW w:w="6095" w:type="dxa"/>
            <w:shd w:val="clear" w:color="000000" w:fill="DDD9C4"/>
          </w:tcPr>
          <w:p w:rsidR="00E80EAD" w:rsidRDefault="00E80EAD" w:rsidP="00E80EAD">
            <w:pPr>
              <w:ind w:firstLine="0"/>
            </w:pPr>
            <w:r w:rsidRPr="005B01DE">
              <w:t xml:space="preserve">Taşıtan tarafından Taşıyıcıya satılan </w:t>
            </w:r>
            <w:proofErr w:type="gramStart"/>
            <w:r w:rsidRPr="005B01DE">
              <w:t>Dahili</w:t>
            </w:r>
            <w:proofErr w:type="gramEnd"/>
            <w:r w:rsidRPr="005B01DE">
              <w:t xml:space="preserve"> Kullanım Gazının TL cinsinden toplam tutarı girilecektir.</w:t>
            </w:r>
          </w:p>
        </w:tc>
      </w:tr>
    </w:tbl>
    <w:p w:rsidR="001F2ABB" w:rsidRPr="00221D59" w:rsidRDefault="001F2ABB" w:rsidP="00CF5C14">
      <w:pPr>
        <w:spacing w:before="120"/>
        <w:ind w:firstLine="0"/>
        <w:rPr>
          <w:rFonts w:cs="Times New Roman"/>
          <w:szCs w:val="24"/>
        </w:rPr>
      </w:pPr>
    </w:p>
    <w:p w:rsidR="00DA6333" w:rsidRPr="00221D59" w:rsidRDefault="00DA6333" w:rsidP="00CF5C14">
      <w:pPr>
        <w:pStyle w:val="Balk2"/>
        <w:spacing w:before="120"/>
        <w:rPr>
          <w:rFonts w:cs="Times New Roman"/>
        </w:rPr>
      </w:pPr>
      <w:bookmarkStart w:id="39" w:name="_Toc410302258"/>
      <w:r w:rsidRPr="00221D59">
        <w:rPr>
          <w:rFonts w:cs="Times New Roman"/>
        </w:rPr>
        <w:t>DPF-30:</w:t>
      </w:r>
      <w:r w:rsidR="00C93497" w:rsidRPr="00221D59">
        <w:rPr>
          <w:rFonts w:cs="Times New Roman"/>
        </w:rPr>
        <w:t xml:space="preserve"> İletim Şebekesi </w:t>
      </w:r>
      <w:proofErr w:type="spellStart"/>
      <w:r w:rsidR="00C93497" w:rsidRPr="00221D59">
        <w:rPr>
          <w:rFonts w:cs="Times New Roman"/>
        </w:rPr>
        <w:t>Stoğu</w:t>
      </w:r>
      <w:bookmarkEnd w:id="39"/>
      <w:proofErr w:type="spellEnd"/>
    </w:p>
    <w:tbl>
      <w:tblPr>
        <w:tblW w:w="8804" w:type="dxa"/>
        <w:tblInd w:w="55" w:type="dxa"/>
        <w:tblCellMar>
          <w:left w:w="70" w:type="dxa"/>
          <w:right w:w="70" w:type="dxa"/>
        </w:tblCellMar>
        <w:tblLook w:val="04A0" w:firstRow="1" w:lastRow="0" w:firstColumn="1" w:lastColumn="0" w:noHBand="0" w:noVBand="1"/>
      </w:tblPr>
      <w:tblGrid>
        <w:gridCol w:w="1280"/>
        <w:gridCol w:w="7524"/>
      </w:tblGrid>
      <w:tr w:rsidR="00017753" w:rsidRPr="00221D59" w:rsidTr="00E55B32">
        <w:trPr>
          <w:trHeight w:val="300"/>
        </w:trPr>
        <w:tc>
          <w:tcPr>
            <w:tcW w:w="128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F64D9D" w:rsidRPr="00221D59" w:rsidRDefault="00F64D9D" w:rsidP="00CF5C14">
            <w:pPr>
              <w:spacing w:before="120" w:after="0" w:line="240" w:lineRule="auto"/>
              <w:ind w:firstLine="0"/>
              <w:jc w:val="center"/>
              <w:rPr>
                <w:rFonts w:eastAsia="Times New Roman" w:cs="Times New Roman"/>
                <w:b/>
                <w:bCs/>
                <w:szCs w:val="24"/>
                <w:lang w:eastAsia="tr-TR"/>
              </w:rPr>
            </w:pPr>
            <w:r w:rsidRPr="00221D59">
              <w:rPr>
                <w:rFonts w:eastAsia="Times New Roman" w:cs="Times New Roman"/>
                <w:b/>
                <w:bCs/>
                <w:szCs w:val="24"/>
                <w:lang w:eastAsia="tr-TR"/>
              </w:rPr>
              <w:t>Gün</w:t>
            </w:r>
          </w:p>
        </w:tc>
        <w:tc>
          <w:tcPr>
            <w:tcW w:w="7524" w:type="dxa"/>
            <w:tcBorders>
              <w:top w:val="single" w:sz="8" w:space="0" w:color="auto"/>
              <w:left w:val="nil"/>
              <w:bottom w:val="single" w:sz="4" w:space="0" w:color="auto"/>
              <w:right w:val="single" w:sz="8" w:space="0" w:color="auto"/>
            </w:tcBorders>
            <w:shd w:val="clear" w:color="auto" w:fill="auto"/>
            <w:noWrap/>
            <w:vAlign w:val="center"/>
            <w:hideMark/>
          </w:tcPr>
          <w:p w:rsidR="00F64D9D" w:rsidRPr="00221D59" w:rsidRDefault="00F64D9D" w:rsidP="00CF5C14">
            <w:pPr>
              <w:spacing w:before="120" w:after="0" w:line="240" w:lineRule="auto"/>
              <w:ind w:firstLine="0"/>
              <w:jc w:val="center"/>
              <w:rPr>
                <w:rFonts w:eastAsia="Times New Roman" w:cs="Times New Roman"/>
                <w:b/>
                <w:bCs/>
                <w:szCs w:val="24"/>
                <w:lang w:eastAsia="tr-TR"/>
              </w:rPr>
            </w:pPr>
            <w:r w:rsidRPr="00221D59">
              <w:rPr>
                <w:rFonts w:eastAsia="Times New Roman" w:cs="Times New Roman"/>
                <w:b/>
                <w:bCs/>
                <w:szCs w:val="24"/>
                <w:lang w:eastAsia="tr-TR"/>
              </w:rPr>
              <w:t>Miktar(Sm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r>
      <w:tr w:rsidR="00017753" w:rsidRPr="00221D59" w:rsidTr="00E55B32">
        <w:trPr>
          <w:trHeight w:val="840"/>
        </w:trPr>
        <w:tc>
          <w:tcPr>
            <w:tcW w:w="1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64D9D" w:rsidRPr="00221D59" w:rsidRDefault="00F64D9D" w:rsidP="00CF5C14">
            <w:pPr>
              <w:spacing w:before="120" w:after="0" w:line="240" w:lineRule="auto"/>
              <w:ind w:firstLine="0"/>
              <w:jc w:val="center"/>
              <w:rPr>
                <w:rFonts w:eastAsia="Times New Roman" w:cs="Times New Roman"/>
                <w:b/>
                <w:bCs/>
                <w:szCs w:val="24"/>
                <w:lang w:eastAsia="tr-TR"/>
              </w:rPr>
            </w:pPr>
            <w:r w:rsidRPr="00221D59">
              <w:rPr>
                <w:rFonts w:eastAsia="Times New Roman" w:cs="Times New Roman"/>
                <w:b/>
                <w:bCs/>
                <w:szCs w:val="24"/>
                <w:lang w:eastAsia="tr-TR"/>
              </w:rPr>
              <w:t>1</w:t>
            </w:r>
          </w:p>
        </w:tc>
        <w:tc>
          <w:tcPr>
            <w:tcW w:w="7524" w:type="dxa"/>
            <w:tcBorders>
              <w:top w:val="single" w:sz="4" w:space="0" w:color="auto"/>
              <w:left w:val="single" w:sz="4" w:space="0" w:color="auto"/>
              <w:bottom w:val="single" w:sz="4" w:space="0" w:color="auto"/>
              <w:right w:val="single" w:sz="4" w:space="0" w:color="auto"/>
            </w:tcBorders>
            <w:shd w:val="clear" w:color="000000" w:fill="DDD9C4"/>
            <w:vAlign w:val="center"/>
            <w:hideMark/>
          </w:tcPr>
          <w:p w:rsidR="00F64D9D" w:rsidRPr="00221D59" w:rsidRDefault="00F64D9D" w:rsidP="00DA0B08">
            <w:pPr>
              <w:spacing w:before="120" w:after="0" w:line="240" w:lineRule="auto"/>
              <w:ind w:firstLine="0"/>
              <w:jc w:val="left"/>
              <w:rPr>
                <w:rFonts w:eastAsia="Times New Roman" w:cs="Times New Roman"/>
                <w:szCs w:val="24"/>
                <w:lang w:eastAsia="tr-TR"/>
              </w:rPr>
            </w:pPr>
            <w:proofErr w:type="spellStart"/>
            <w:r w:rsidRPr="00221D59">
              <w:rPr>
                <w:rFonts w:eastAsia="Times New Roman" w:cs="Times New Roman"/>
                <w:szCs w:val="24"/>
                <w:lang w:eastAsia="tr-TR"/>
              </w:rPr>
              <w:t>ŞİD'de</w:t>
            </w:r>
            <w:proofErr w:type="spellEnd"/>
            <w:r w:rsidRPr="00221D59">
              <w:rPr>
                <w:rFonts w:eastAsia="Times New Roman" w:cs="Times New Roman"/>
                <w:szCs w:val="24"/>
                <w:lang w:eastAsia="tr-TR"/>
              </w:rPr>
              <w:t xml:space="preserve"> tanımı verilen iletim şebekesi </w:t>
            </w:r>
            <w:proofErr w:type="spellStart"/>
            <w:r w:rsidRPr="00221D59">
              <w:rPr>
                <w:rFonts w:eastAsia="Times New Roman" w:cs="Times New Roman"/>
                <w:szCs w:val="24"/>
                <w:lang w:eastAsia="tr-TR"/>
              </w:rPr>
              <w:t>stoğunun</w:t>
            </w:r>
            <w:proofErr w:type="spellEnd"/>
            <w:r w:rsidRPr="00221D59">
              <w:rPr>
                <w:rFonts w:eastAsia="Times New Roman" w:cs="Times New Roman"/>
                <w:szCs w:val="24"/>
                <w:lang w:eastAsia="tr-TR"/>
              </w:rPr>
              <w:t xml:space="preserve">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miktarı her gün bazında yazılacaktır.</w:t>
            </w:r>
          </w:p>
        </w:tc>
      </w:tr>
      <w:tr w:rsidR="00017753" w:rsidRPr="00221D59" w:rsidTr="009824BC">
        <w:trPr>
          <w:trHeight w:val="300"/>
        </w:trPr>
        <w:tc>
          <w:tcPr>
            <w:tcW w:w="1280" w:type="dxa"/>
            <w:tcBorders>
              <w:top w:val="nil"/>
              <w:left w:val="single" w:sz="8" w:space="0" w:color="auto"/>
              <w:bottom w:val="single" w:sz="4" w:space="0" w:color="auto"/>
              <w:right w:val="single" w:sz="4" w:space="0" w:color="auto"/>
            </w:tcBorders>
            <w:shd w:val="clear" w:color="auto" w:fill="auto"/>
            <w:vAlign w:val="center"/>
            <w:hideMark/>
          </w:tcPr>
          <w:p w:rsidR="00F64D9D" w:rsidRPr="00221D59" w:rsidRDefault="00F64D9D" w:rsidP="00CF5C14">
            <w:pPr>
              <w:spacing w:before="120" w:after="0" w:line="240" w:lineRule="auto"/>
              <w:ind w:firstLine="0"/>
              <w:jc w:val="center"/>
              <w:rPr>
                <w:rFonts w:eastAsia="Times New Roman" w:cs="Times New Roman"/>
                <w:b/>
                <w:bCs/>
                <w:szCs w:val="24"/>
                <w:lang w:eastAsia="tr-TR"/>
              </w:rPr>
            </w:pPr>
            <w:r w:rsidRPr="00221D59">
              <w:rPr>
                <w:rFonts w:eastAsia="Times New Roman" w:cs="Times New Roman"/>
                <w:b/>
                <w:bCs/>
                <w:szCs w:val="24"/>
                <w:lang w:eastAsia="tr-TR"/>
              </w:rPr>
              <w:t>2</w:t>
            </w:r>
          </w:p>
        </w:tc>
        <w:tc>
          <w:tcPr>
            <w:tcW w:w="7524" w:type="dxa"/>
            <w:tcBorders>
              <w:top w:val="nil"/>
              <w:left w:val="nil"/>
              <w:bottom w:val="single" w:sz="4" w:space="0" w:color="auto"/>
              <w:right w:val="single" w:sz="8" w:space="0" w:color="auto"/>
            </w:tcBorders>
            <w:shd w:val="clear" w:color="000000" w:fill="DDD9C4"/>
            <w:vAlign w:val="center"/>
            <w:hideMark/>
          </w:tcPr>
          <w:p w:rsidR="00F64D9D" w:rsidRPr="00221D59" w:rsidRDefault="00F64D9D" w:rsidP="00CF5C14">
            <w:pPr>
              <w:spacing w:before="120" w:after="0" w:line="240" w:lineRule="auto"/>
              <w:ind w:firstLine="0"/>
              <w:jc w:val="center"/>
              <w:rPr>
                <w:rFonts w:eastAsia="Times New Roman" w:cs="Times New Roman"/>
                <w:szCs w:val="24"/>
                <w:lang w:eastAsia="tr-TR"/>
              </w:rPr>
            </w:pPr>
            <w:r w:rsidRPr="00221D59">
              <w:rPr>
                <w:rFonts w:eastAsia="Times New Roman" w:cs="Times New Roman"/>
                <w:szCs w:val="24"/>
                <w:lang w:eastAsia="tr-TR"/>
              </w:rPr>
              <w:t> </w:t>
            </w:r>
          </w:p>
        </w:tc>
      </w:tr>
      <w:tr w:rsidR="00017753" w:rsidRPr="00221D59" w:rsidTr="009824BC">
        <w:trPr>
          <w:trHeight w:val="300"/>
        </w:trPr>
        <w:tc>
          <w:tcPr>
            <w:tcW w:w="1280" w:type="dxa"/>
            <w:tcBorders>
              <w:top w:val="nil"/>
              <w:left w:val="single" w:sz="8" w:space="0" w:color="auto"/>
              <w:bottom w:val="single" w:sz="4" w:space="0" w:color="auto"/>
              <w:right w:val="single" w:sz="4" w:space="0" w:color="auto"/>
            </w:tcBorders>
            <w:shd w:val="clear" w:color="auto" w:fill="auto"/>
            <w:vAlign w:val="center"/>
            <w:hideMark/>
          </w:tcPr>
          <w:p w:rsidR="00F64D9D" w:rsidRPr="00221D59" w:rsidRDefault="00D03B54" w:rsidP="00CF5C14">
            <w:pPr>
              <w:spacing w:before="120" w:after="0" w:line="240" w:lineRule="auto"/>
              <w:ind w:firstLine="0"/>
              <w:jc w:val="center"/>
              <w:rPr>
                <w:rFonts w:eastAsia="Times New Roman" w:cs="Times New Roman"/>
                <w:b/>
                <w:bCs/>
                <w:szCs w:val="24"/>
                <w:lang w:eastAsia="tr-TR"/>
              </w:rPr>
            </w:pPr>
            <w:r w:rsidRPr="00221D59">
              <w:rPr>
                <w:rFonts w:eastAsia="Times New Roman" w:cs="Times New Roman"/>
                <w:b/>
                <w:bCs/>
                <w:szCs w:val="24"/>
                <w:lang w:eastAsia="tr-TR"/>
              </w:rPr>
              <w:t>…</w:t>
            </w:r>
          </w:p>
        </w:tc>
        <w:tc>
          <w:tcPr>
            <w:tcW w:w="7524" w:type="dxa"/>
            <w:tcBorders>
              <w:top w:val="nil"/>
              <w:left w:val="nil"/>
              <w:bottom w:val="single" w:sz="4" w:space="0" w:color="auto"/>
              <w:right w:val="single" w:sz="8" w:space="0" w:color="auto"/>
            </w:tcBorders>
            <w:shd w:val="clear" w:color="000000" w:fill="DDD9C4"/>
            <w:vAlign w:val="center"/>
            <w:hideMark/>
          </w:tcPr>
          <w:p w:rsidR="00F64D9D" w:rsidRPr="00221D59" w:rsidRDefault="00F64D9D" w:rsidP="00CF5C14">
            <w:pPr>
              <w:spacing w:before="120" w:after="0" w:line="240" w:lineRule="auto"/>
              <w:ind w:firstLine="0"/>
              <w:jc w:val="center"/>
              <w:rPr>
                <w:rFonts w:eastAsia="Times New Roman" w:cs="Times New Roman"/>
                <w:szCs w:val="24"/>
                <w:lang w:eastAsia="tr-TR"/>
              </w:rPr>
            </w:pPr>
            <w:r w:rsidRPr="00221D59">
              <w:rPr>
                <w:rFonts w:eastAsia="Times New Roman" w:cs="Times New Roman"/>
                <w:szCs w:val="24"/>
                <w:lang w:eastAsia="tr-TR"/>
              </w:rPr>
              <w:t> </w:t>
            </w:r>
          </w:p>
        </w:tc>
      </w:tr>
      <w:tr w:rsidR="00017753" w:rsidRPr="00221D59" w:rsidTr="009824BC">
        <w:trPr>
          <w:trHeight w:val="315"/>
        </w:trPr>
        <w:tc>
          <w:tcPr>
            <w:tcW w:w="1280" w:type="dxa"/>
            <w:tcBorders>
              <w:top w:val="nil"/>
              <w:left w:val="single" w:sz="8" w:space="0" w:color="auto"/>
              <w:bottom w:val="single" w:sz="8" w:space="0" w:color="auto"/>
              <w:right w:val="single" w:sz="4" w:space="0" w:color="auto"/>
            </w:tcBorders>
            <w:shd w:val="clear" w:color="auto" w:fill="auto"/>
            <w:vAlign w:val="center"/>
            <w:hideMark/>
          </w:tcPr>
          <w:p w:rsidR="00F64D9D" w:rsidRPr="00221D59" w:rsidRDefault="00D03B54" w:rsidP="00CF5C14">
            <w:pPr>
              <w:spacing w:before="120" w:after="0" w:line="240" w:lineRule="auto"/>
              <w:ind w:firstLine="0"/>
              <w:jc w:val="center"/>
              <w:rPr>
                <w:rFonts w:eastAsia="Times New Roman" w:cs="Times New Roman"/>
                <w:b/>
                <w:bCs/>
                <w:szCs w:val="24"/>
                <w:lang w:eastAsia="tr-TR"/>
              </w:rPr>
            </w:pPr>
            <w:r w:rsidRPr="00221D59">
              <w:rPr>
                <w:rFonts w:eastAsia="Times New Roman" w:cs="Times New Roman"/>
                <w:b/>
                <w:bCs/>
                <w:szCs w:val="24"/>
                <w:lang w:eastAsia="tr-TR"/>
              </w:rPr>
              <w:t>31</w:t>
            </w:r>
          </w:p>
        </w:tc>
        <w:tc>
          <w:tcPr>
            <w:tcW w:w="7524" w:type="dxa"/>
            <w:tcBorders>
              <w:top w:val="nil"/>
              <w:left w:val="nil"/>
              <w:bottom w:val="single" w:sz="8" w:space="0" w:color="auto"/>
              <w:right w:val="single" w:sz="8" w:space="0" w:color="auto"/>
            </w:tcBorders>
            <w:shd w:val="clear" w:color="000000" w:fill="DDD9C4"/>
            <w:vAlign w:val="center"/>
            <w:hideMark/>
          </w:tcPr>
          <w:p w:rsidR="00F64D9D" w:rsidRPr="00221D59" w:rsidRDefault="00F64D9D" w:rsidP="00CF5C14">
            <w:pPr>
              <w:spacing w:before="120" w:after="0" w:line="240" w:lineRule="auto"/>
              <w:ind w:firstLine="0"/>
              <w:jc w:val="center"/>
              <w:rPr>
                <w:rFonts w:eastAsia="Times New Roman" w:cs="Times New Roman"/>
                <w:szCs w:val="24"/>
                <w:lang w:eastAsia="tr-TR"/>
              </w:rPr>
            </w:pPr>
            <w:r w:rsidRPr="00221D59">
              <w:rPr>
                <w:rFonts w:eastAsia="Times New Roman" w:cs="Times New Roman"/>
                <w:szCs w:val="24"/>
                <w:lang w:eastAsia="tr-TR"/>
              </w:rPr>
              <w:t> </w:t>
            </w:r>
          </w:p>
        </w:tc>
      </w:tr>
    </w:tbl>
    <w:p w:rsidR="00DA6333" w:rsidRPr="00221D59" w:rsidRDefault="00DA6333" w:rsidP="00CF5C14">
      <w:pPr>
        <w:spacing w:before="120"/>
        <w:ind w:firstLine="0"/>
        <w:rPr>
          <w:rFonts w:cs="Times New Roman"/>
          <w:szCs w:val="24"/>
        </w:rPr>
      </w:pPr>
    </w:p>
    <w:p w:rsidR="00DA6333" w:rsidRPr="00221D59" w:rsidRDefault="00DA6333" w:rsidP="00CF5C14">
      <w:pPr>
        <w:pStyle w:val="Balk2"/>
        <w:spacing w:before="120"/>
        <w:rPr>
          <w:rFonts w:cs="Times New Roman"/>
        </w:rPr>
      </w:pPr>
      <w:bookmarkStart w:id="40" w:name="_Toc410302259"/>
      <w:r w:rsidRPr="00221D59">
        <w:rPr>
          <w:rFonts w:cs="Times New Roman"/>
        </w:rPr>
        <w:lastRenderedPageBreak/>
        <w:t>DPF-31:</w:t>
      </w:r>
      <w:r w:rsidR="009E7F58" w:rsidRPr="00221D59">
        <w:rPr>
          <w:rFonts w:cs="Times New Roman"/>
        </w:rPr>
        <w:t xml:space="preserve"> Depolama Şirketlerince Teslim Alınan Gaz Miktarı</w:t>
      </w:r>
      <w:bookmarkEnd w:id="40"/>
    </w:p>
    <w:tbl>
      <w:tblPr>
        <w:tblW w:w="880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35"/>
        <w:gridCol w:w="5969"/>
      </w:tblGrid>
      <w:tr w:rsidR="00017753" w:rsidRPr="00221D59" w:rsidTr="0055778D">
        <w:tc>
          <w:tcPr>
            <w:tcW w:w="2835" w:type="dxa"/>
            <w:shd w:val="clear" w:color="auto" w:fill="auto"/>
            <w:noWrap/>
            <w:vAlign w:val="center"/>
            <w:hideMark/>
          </w:tcPr>
          <w:p w:rsidR="00DE7C8D" w:rsidRPr="00221D59" w:rsidRDefault="00DE7C8D"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Hizmet Alan Şirket Unvanı</w:t>
            </w:r>
            <w:r w:rsidR="0055778D" w:rsidRPr="00221D59">
              <w:rPr>
                <w:rFonts w:eastAsia="Times New Roman" w:cs="Times New Roman"/>
                <w:b/>
                <w:bCs/>
                <w:szCs w:val="24"/>
                <w:lang w:eastAsia="tr-TR"/>
              </w:rPr>
              <w:t>:</w:t>
            </w:r>
          </w:p>
        </w:tc>
        <w:tc>
          <w:tcPr>
            <w:tcW w:w="5969" w:type="dxa"/>
            <w:shd w:val="clear" w:color="000000" w:fill="DDD9C4"/>
            <w:vAlign w:val="center"/>
            <w:hideMark/>
          </w:tcPr>
          <w:p w:rsidR="00DE7C8D" w:rsidRPr="00221D59" w:rsidRDefault="00DE7C8D"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Depolama tesisine gaz teslim eden Hizmet Alan şirketin ticaret unvanı yazılacaktır.</w:t>
            </w:r>
          </w:p>
        </w:tc>
      </w:tr>
      <w:tr w:rsidR="00017753" w:rsidRPr="00221D59" w:rsidTr="0055778D">
        <w:tc>
          <w:tcPr>
            <w:tcW w:w="2835" w:type="dxa"/>
            <w:shd w:val="clear" w:color="auto" w:fill="auto"/>
            <w:noWrap/>
            <w:vAlign w:val="center"/>
            <w:hideMark/>
          </w:tcPr>
          <w:p w:rsidR="00DE7C8D" w:rsidRPr="00221D59" w:rsidRDefault="009705E2" w:rsidP="009705E2">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Hizmet Alan Şirketin Lisans No'su</w:t>
            </w:r>
            <w:r w:rsidR="0055778D" w:rsidRPr="00221D59">
              <w:rPr>
                <w:rFonts w:eastAsia="Times New Roman" w:cs="Times New Roman"/>
                <w:b/>
                <w:bCs/>
                <w:szCs w:val="24"/>
                <w:lang w:eastAsia="tr-TR"/>
              </w:rPr>
              <w:t>:</w:t>
            </w:r>
          </w:p>
        </w:tc>
        <w:tc>
          <w:tcPr>
            <w:tcW w:w="5969" w:type="dxa"/>
            <w:shd w:val="clear" w:color="000000" w:fill="DDD9C4"/>
            <w:vAlign w:val="center"/>
            <w:hideMark/>
          </w:tcPr>
          <w:p w:rsidR="00DE7C8D" w:rsidRPr="00221D59" w:rsidRDefault="00DE7C8D"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Depolama tesisine gaz teslim eden Hizmet Alan şirketin lisans numarası yazılacaktır.</w:t>
            </w:r>
          </w:p>
        </w:tc>
      </w:tr>
      <w:tr w:rsidR="00017753" w:rsidRPr="00221D59" w:rsidTr="0055778D">
        <w:tc>
          <w:tcPr>
            <w:tcW w:w="2835" w:type="dxa"/>
            <w:shd w:val="clear" w:color="auto" w:fill="auto"/>
            <w:noWrap/>
            <w:vAlign w:val="center"/>
            <w:hideMark/>
          </w:tcPr>
          <w:p w:rsidR="00DE7C8D" w:rsidRPr="00221D59" w:rsidRDefault="00DE7C8D"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Tür</w:t>
            </w:r>
            <w:r w:rsidR="0055778D" w:rsidRPr="00221D59">
              <w:rPr>
                <w:rFonts w:eastAsia="Times New Roman" w:cs="Times New Roman"/>
                <w:b/>
                <w:bCs/>
                <w:szCs w:val="24"/>
                <w:lang w:eastAsia="tr-TR"/>
              </w:rPr>
              <w:t>:</w:t>
            </w:r>
          </w:p>
        </w:tc>
        <w:tc>
          <w:tcPr>
            <w:tcW w:w="5969" w:type="dxa"/>
            <w:shd w:val="clear" w:color="000000" w:fill="DDD9C4"/>
            <w:vAlign w:val="center"/>
            <w:hideMark/>
          </w:tcPr>
          <w:p w:rsidR="00DE7C8D" w:rsidRPr="00221D59" w:rsidRDefault="00DE7C8D"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Teslim alınan gazın türü (LNG/boru gazı) yazılacaktır.</w:t>
            </w:r>
          </w:p>
        </w:tc>
      </w:tr>
      <w:tr w:rsidR="00017753" w:rsidRPr="00221D59" w:rsidTr="0055778D">
        <w:tc>
          <w:tcPr>
            <w:tcW w:w="2835" w:type="dxa"/>
            <w:shd w:val="clear" w:color="auto" w:fill="auto"/>
            <w:noWrap/>
            <w:vAlign w:val="bottom"/>
            <w:hideMark/>
          </w:tcPr>
          <w:p w:rsidR="00DE7C8D" w:rsidRPr="00221D59" w:rsidRDefault="00DE7C8D"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p w:rsidR="00DE7C8D" w:rsidRPr="00221D59" w:rsidRDefault="00DE7C8D" w:rsidP="00DC50F3">
            <w:pPr>
              <w:spacing w:before="120" w:after="0" w:line="240" w:lineRule="auto"/>
              <w:ind w:firstLine="0"/>
              <w:jc w:val="right"/>
              <w:rPr>
                <w:rFonts w:eastAsia="Times New Roman" w:cs="Times New Roman"/>
                <w:b/>
                <w:bCs/>
                <w:szCs w:val="24"/>
                <w:lang w:eastAsia="tr-TR"/>
              </w:rPr>
            </w:pPr>
            <w:proofErr w:type="gramStart"/>
            <w:r w:rsidRPr="00221D59">
              <w:rPr>
                <w:rFonts w:eastAsia="Times New Roman" w:cs="Times New Roman"/>
                <w:b/>
                <w:bCs/>
                <w:szCs w:val="24"/>
                <w:lang w:eastAsia="tr-TR"/>
              </w:rPr>
              <w:t>Ayın ...</w:t>
            </w:r>
            <w:proofErr w:type="gramEnd"/>
            <w:r w:rsidRPr="00221D59">
              <w:rPr>
                <w:rFonts w:eastAsia="Times New Roman" w:cs="Times New Roman"/>
                <w:b/>
                <w:bCs/>
                <w:szCs w:val="24"/>
                <w:lang w:eastAsia="tr-TR"/>
              </w:rPr>
              <w:t xml:space="preserve"> </w:t>
            </w:r>
            <w:proofErr w:type="gramStart"/>
            <w:r w:rsidRPr="00221D59">
              <w:rPr>
                <w:rFonts w:eastAsia="Times New Roman" w:cs="Times New Roman"/>
                <w:b/>
                <w:bCs/>
                <w:szCs w:val="24"/>
                <w:lang w:eastAsia="tr-TR"/>
              </w:rPr>
              <w:t>günü</w:t>
            </w:r>
            <w:proofErr w:type="gramEnd"/>
          </w:p>
        </w:tc>
        <w:tc>
          <w:tcPr>
            <w:tcW w:w="5969" w:type="dxa"/>
            <w:shd w:val="clear" w:color="000000" w:fill="DDD9C4"/>
            <w:vAlign w:val="center"/>
            <w:hideMark/>
          </w:tcPr>
          <w:p w:rsidR="00DE7C8D" w:rsidRPr="00221D59" w:rsidRDefault="00DE7C8D"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Teslim alınan gazın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her gün bazında miktarı yazılacaktır.</w:t>
            </w:r>
          </w:p>
        </w:tc>
      </w:tr>
    </w:tbl>
    <w:p w:rsidR="00DA6333" w:rsidRPr="00221D59" w:rsidRDefault="00935DF2" w:rsidP="00CF5C14">
      <w:pPr>
        <w:spacing w:before="120"/>
        <w:ind w:firstLine="0"/>
        <w:rPr>
          <w:rFonts w:cs="Times New Roman"/>
          <w:szCs w:val="24"/>
        </w:rPr>
      </w:pPr>
      <w:r w:rsidRPr="00221D59">
        <w:rPr>
          <w:rFonts w:cs="Times New Roman"/>
          <w:szCs w:val="24"/>
        </w:rPr>
        <w:t xml:space="preserve"> </w:t>
      </w:r>
    </w:p>
    <w:p w:rsidR="00DA6333" w:rsidRPr="00221D59" w:rsidRDefault="00DA6333" w:rsidP="00CF5C14">
      <w:pPr>
        <w:pStyle w:val="Balk2"/>
        <w:spacing w:before="120"/>
        <w:rPr>
          <w:rFonts w:cs="Times New Roman"/>
        </w:rPr>
      </w:pPr>
      <w:bookmarkStart w:id="41" w:name="_Toc410302260"/>
      <w:r w:rsidRPr="00221D59">
        <w:rPr>
          <w:rFonts w:cs="Times New Roman"/>
        </w:rPr>
        <w:t>DPF-32:</w:t>
      </w:r>
      <w:r w:rsidR="00935DF2" w:rsidRPr="00221D59">
        <w:rPr>
          <w:rFonts w:cs="Times New Roman"/>
        </w:rPr>
        <w:t xml:space="preserve"> Depolama Şirketlerince İletim Şebekesine Verilen Gaz Miktarı</w:t>
      </w:r>
      <w:bookmarkEnd w:id="41"/>
    </w:p>
    <w:tbl>
      <w:tblPr>
        <w:tblW w:w="880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35"/>
        <w:gridCol w:w="5969"/>
      </w:tblGrid>
      <w:tr w:rsidR="00017753" w:rsidRPr="00221D59" w:rsidTr="0055778D">
        <w:tc>
          <w:tcPr>
            <w:tcW w:w="2835" w:type="dxa"/>
            <w:shd w:val="clear" w:color="auto" w:fill="auto"/>
            <w:noWrap/>
            <w:vAlign w:val="center"/>
            <w:hideMark/>
          </w:tcPr>
          <w:p w:rsidR="00DE7C8D" w:rsidRPr="00221D59" w:rsidRDefault="00DE7C8D"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Hizmet Alan Şirket Unvanı</w:t>
            </w:r>
            <w:r w:rsidR="0055778D" w:rsidRPr="00221D59">
              <w:rPr>
                <w:rFonts w:eastAsia="Times New Roman" w:cs="Times New Roman"/>
                <w:b/>
                <w:bCs/>
                <w:szCs w:val="24"/>
                <w:lang w:eastAsia="tr-TR"/>
              </w:rPr>
              <w:t>:</w:t>
            </w:r>
          </w:p>
        </w:tc>
        <w:tc>
          <w:tcPr>
            <w:tcW w:w="5969" w:type="dxa"/>
            <w:shd w:val="clear" w:color="000000" w:fill="DDD9C4"/>
            <w:vAlign w:val="center"/>
            <w:hideMark/>
          </w:tcPr>
          <w:p w:rsidR="00DE7C8D" w:rsidRPr="00221D59" w:rsidRDefault="00DE7C8D"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Depolama tesisinden gaz teslim alan Hizmet Alan şirketin ticaret unvanı yazılacaktır.</w:t>
            </w:r>
          </w:p>
        </w:tc>
      </w:tr>
      <w:tr w:rsidR="00017753" w:rsidRPr="00221D59" w:rsidTr="0055778D">
        <w:tc>
          <w:tcPr>
            <w:tcW w:w="2835" w:type="dxa"/>
            <w:shd w:val="clear" w:color="auto" w:fill="auto"/>
            <w:noWrap/>
            <w:vAlign w:val="center"/>
            <w:hideMark/>
          </w:tcPr>
          <w:p w:rsidR="00DE7C8D" w:rsidRPr="00221D59" w:rsidRDefault="009705E2"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Hizmet Alan Şirketin Lisans No'su:</w:t>
            </w:r>
          </w:p>
        </w:tc>
        <w:tc>
          <w:tcPr>
            <w:tcW w:w="5969" w:type="dxa"/>
            <w:shd w:val="clear" w:color="000000" w:fill="DDD9C4"/>
            <w:vAlign w:val="center"/>
            <w:hideMark/>
          </w:tcPr>
          <w:p w:rsidR="00DE7C8D" w:rsidRPr="00221D59" w:rsidRDefault="00DE7C8D"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Depolama tesisinden gaz teslim alan Hizmet Alan şirketin lisans numarası yazılacaktır.</w:t>
            </w:r>
          </w:p>
        </w:tc>
      </w:tr>
      <w:tr w:rsidR="00017753" w:rsidRPr="00221D59" w:rsidTr="0055778D">
        <w:tc>
          <w:tcPr>
            <w:tcW w:w="2835" w:type="dxa"/>
            <w:shd w:val="clear" w:color="auto" w:fill="auto"/>
            <w:noWrap/>
            <w:vAlign w:val="bottom"/>
            <w:hideMark/>
          </w:tcPr>
          <w:p w:rsidR="00DE7C8D" w:rsidRPr="00221D59" w:rsidRDefault="00DE7C8D"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p w:rsidR="00DE7C8D" w:rsidRPr="00221D59" w:rsidRDefault="00DE7C8D" w:rsidP="00DC50F3">
            <w:pPr>
              <w:spacing w:before="120" w:after="0" w:line="240" w:lineRule="auto"/>
              <w:ind w:firstLine="0"/>
              <w:jc w:val="right"/>
              <w:rPr>
                <w:rFonts w:eastAsia="Times New Roman" w:cs="Times New Roman"/>
                <w:b/>
                <w:bCs/>
                <w:szCs w:val="24"/>
                <w:lang w:eastAsia="tr-TR"/>
              </w:rPr>
            </w:pPr>
            <w:proofErr w:type="gramStart"/>
            <w:r w:rsidRPr="00221D59">
              <w:rPr>
                <w:rFonts w:eastAsia="Times New Roman" w:cs="Times New Roman"/>
                <w:b/>
                <w:bCs/>
                <w:szCs w:val="24"/>
                <w:lang w:eastAsia="tr-TR"/>
              </w:rPr>
              <w:t>Ayın ...günü</w:t>
            </w:r>
            <w:proofErr w:type="gramEnd"/>
          </w:p>
        </w:tc>
        <w:tc>
          <w:tcPr>
            <w:tcW w:w="5969" w:type="dxa"/>
            <w:shd w:val="clear" w:color="000000" w:fill="DDD9C4"/>
            <w:vAlign w:val="center"/>
            <w:hideMark/>
          </w:tcPr>
          <w:p w:rsidR="00DE7C8D" w:rsidRPr="00221D59" w:rsidRDefault="00DE7C8D"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İletim şebekesine verilen gazın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her gün bazında miktarı yazılacaktır.</w:t>
            </w:r>
          </w:p>
        </w:tc>
      </w:tr>
    </w:tbl>
    <w:p w:rsidR="00DA6333" w:rsidRPr="00221D59" w:rsidRDefault="00DA6333" w:rsidP="00CF5C14">
      <w:pPr>
        <w:spacing w:before="120"/>
        <w:ind w:firstLine="0"/>
        <w:rPr>
          <w:rFonts w:cs="Times New Roman"/>
          <w:szCs w:val="24"/>
        </w:rPr>
      </w:pPr>
    </w:p>
    <w:p w:rsidR="00DA6333" w:rsidRPr="00221D59" w:rsidRDefault="00DA6333" w:rsidP="00CF5C14">
      <w:pPr>
        <w:pStyle w:val="Balk2"/>
        <w:spacing w:before="120"/>
        <w:rPr>
          <w:rFonts w:cs="Times New Roman"/>
        </w:rPr>
      </w:pPr>
      <w:bookmarkStart w:id="42" w:name="_Toc410302261"/>
      <w:r w:rsidRPr="00221D59">
        <w:rPr>
          <w:rFonts w:cs="Times New Roman"/>
        </w:rPr>
        <w:t>DPF-33:</w:t>
      </w:r>
      <w:r w:rsidR="00320AFA" w:rsidRPr="00221D59">
        <w:rPr>
          <w:rFonts w:cs="Times New Roman"/>
        </w:rPr>
        <w:t xml:space="preserve"> LNG Olarak Kara Tankerlerine Teslim Edilen Gaz Miktarı</w:t>
      </w:r>
      <w:bookmarkEnd w:id="42"/>
    </w:p>
    <w:tbl>
      <w:tblPr>
        <w:tblW w:w="880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89"/>
        <w:gridCol w:w="6015"/>
      </w:tblGrid>
      <w:tr w:rsidR="00017753" w:rsidRPr="00221D59" w:rsidTr="0055778D">
        <w:tc>
          <w:tcPr>
            <w:tcW w:w="2789" w:type="dxa"/>
            <w:shd w:val="clear" w:color="auto" w:fill="auto"/>
            <w:noWrap/>
            <w:vAlign w:val="center"/>
            <w:hideMark/>
          </w:tcPr>
          <w:p w:rsidR="008A6D9A" w:rsidRPr="00221D59" w:rsidRDefault="008A6D9A" w:rsidP="00DC50F3">
            <w:pPr>
              <w:spacing w:before="120" w:after="0" w:line="240" w:lineRule="auto"/>
              <w:ind w:firstLine="0"/>
              <w:jc w:val="left"/>
              <w:rPr>
                <w:rFonts w:eastAsia="Times New Roman" w:cs="Times New Roman"/>
                <w:b/>
                <w:bCs/>
                <w:szCs w:val="24"/>
                <w:lang w:eastAsia="tr-TR"/>
              </w:rPr>
            </w:pPr>
            <w:r w:rsidRPr="00221D59">
              <w:rPr>
                <w:rFonts w:eastAsia="Times New Roman" w:cs="Times New Roman"/>
                <w:b/>
                <w:bCs/>
                <w:szCs w:val="24"/>
                <w:lang w:eastAsia="tr-TR"/>
              </w:rPr>
              <w:t>Hizmet Alan Şirket Unvanı</w:t>
            </w:r>
            <w:r w:rsidR="0055778D" w:rsidRPr="00221D59">
              <w:rPr>
                <w:rFonts w:eastAsia="Times New Roman" w:cs="Times New Roman"/>
                <w:b/>
                <w:bCs/>
                <w:szCs w:val="24"/>
                <w:lang w:eastAsia="tr-TR"/>
              </w:rPr>
              <w:t>:</w:t>
            </w:r>
          </w:p>
        </w:tc>
        <w:tc>
          <w:tcPr>
            <w:tcW w:w="6015" w:type="dxa"/>
            <w:shd w:val="clear" w:color="000000" w:fill="DDD9C4"/>
            <w:vAlign w:val="center"/>
            <w:hideMark/>
          </w:tcPr>
          <w:p w:rsidR="008A6D9A" w:rsidRPr="00221D59" w:rsidRDefault="008A6D9A"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Depolama tesisinden LNG teslim alan Hizmet Alan şirketin ticaret unvanı yazılacaktır.</w:t>
            </w:r>
          </w:p>
        </w:tc>
      </w:tr>
      <w:tr w:rsidR="00017753" w:rsidRPr="00221D59" w:rsidTr="0055778D">
        <w:tc>
          <w:tcPr>
            <w:tcW w:w="2789" w:type="dxa"/>
            <w:shd w:val="clear" w:color="auto" w:fill="auto"/>
            <w:noWrap/>
            <w:vAlign w:val="center"/>
            <w:hideMark/>
          </w:tcPr>
          <w:p w:rsidR="008A6D9A" w:rsidRPr="00221D59" w:rsidRDefault="00124050" w:rsidP="00DC50F3">
            <w:pPr>
              <w:spacing w:before="120" w:after="0" w:line="240" w:lineRule="auto"/>
              <w:ind w:firstLine="0"/>
              <w:jc w:val="left"/>
              <w:rPr>
                <w:rFonts w:eastAsia="Times New Roman" w:cs="Times New Roman"/>
                <w:b/>
                <w:bCs/>
                <w:szCs w:val="24"/>
                <w:lang w:eastAsia="tr-TR"/>
              </w:rPr>
            </w:pPr>
            <w:r w:rsidRPr="00221D59">
              <w:rPr>
                <w:rFonts w:eastAsia="Times New Roman" w:cs="Times New Roman"/>
                <w:b/>
                <w:bCs/>
                <w:szCs w:val="24"/>
                <w:lang w:eastAsia="tr-TR"/>
              </w:rPr>
              <w:t>Hizmet Alan Şirketin Lisans No'su:</w:t>
            </w:r>
          </w:p>
        </w:tc>
        <w:tc>
          <w:tcPr>
            <w:tcW w:w="6015" w:type="dxa"/>
            <w:shd w:val="clear" w:color="000000" w:fill="DDD9C4"/>
            <w:vAlign w:val="center"/>
            <w:hideMark/>
          </w:tcPr>
          <w:p w:rsidR="008A6D9A" w:rsidRPr="00221D59" w:rsidRDefault="008A6D9A"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Depolama tesisinden LNG teslim alan Hizmet Alan şirketin lisans numarası yazılacaktır.</w:t>
            </w:r>
          </w:p>
        </w:tc>
      </w:tr>
      <w:tr w:rsidR="00017753" w:rsidRPr="00221D59" w:rsidTr="004A2F3E">
        <w:tc>
          <w:tcPr>
            <w:tcW w:w="2789" w:type="dxa"/>
            <w:shd w:val="clear" w:color="auto" w:fill="auto"/>
            <w:noWrap/>
            <w:vAlign w:val="bottom"/>
            <w:hideMark/>
          </w:tcPr>
          <w:p w:rsidR="00124050" w:rsidRPr="00221D59" w:rsidRDefault="00124050" w:rsidP="004A2F3E">
            <w:pPr>
              <w:spacing w:before="120" w:after="0" w:line="240" w:lineRule="auto"/>
              <w:ind w:firstLine="0"/>
              <w:jc w:val="left"/>
              <w:rPr>
                <w:rFonts w:eastAsia="Times New Roman" w:cs="Times New Roman"/>
                <w:b/>
                <w:bCs/>
                <w:szCs w:val="24"/>
                <w:lang w:eastAsia="tr-TR"/>
              </w:rPr>
            </w:pPr>
            <w:r w:rsidRPr="00221D59">
              <w:rPr>
                <w:rFonts w:eastAsia="Times New Roman" w:cs="Times New Roman"/>
                <w:b/>
                <w:bCs/>
                <w:szCs w:val="24"/>
                <w:lang w:eastAsia="tr-TR"/>
              </w:rPr>
              <w:t>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p w:rsidR="00124050" w:rsidRPr="00221D59" w:rsidRDefault="00124050" w:rsidP="004A2F3E">
            <w:pPr>
              <w:spacing w:before="120" w:after="0" w:line="240" w:lineRule="auto"/>
              <w:ind w:firstLine="0"/>
              <w:jc w:val="left"/>
              <w:rPr>
                <w:rFonts w:eastAsia="Times New Roman" w:cs="Times New Roman"/>
                <w:b/>
                <w:bCs/>
                <w:szCs w:val="24"/>
                <w:lang w:eastAsia="tr-TR"/>
              </w:rPr>
            </w:pPr>
            <w:proofErr w:type="gramStart"/>
            <w:r w:rsidRPr="00221D59">
              <w:rPr>
                <w:rFonts w:eastAsia="Times New Roman" w:cs="Times New Roman"/>
                <w:b/>
                <w:bCs/>
                <w:szCs w:val="24"/>
                <w:lang w:eastAsia="tr-TR"/>
              </w:rPr>
              <w:t>Ayın ...</w:t>
            </w:r>
            <w:proofErr w:type="gramEnd"/>
            <w:r w:rsidRPr="00221D59">
              <w:rPr>
                <w:rFonts w:eastAsia="Times New Roman" w:cs="Times New Roman"/>
                <w:b/>
                <w:bCs/>
                <w:szCs w:val="24"/>
                <w:lang w:eastAsia="tr-TR"/>
              </w:rPr>
              <w:t xml:space="preserve"> </w:t>
            </w:r>
            <w:proofErr w:type="gramStart"/>
            <w:r w:rsidRPr="00221D59">
              <w:rPr>
                <w:rFonts w:eastAsia="Times New Roman" w:cs="Times New Roman"/>
                <w:b/>
                <w:bCs/>
                <w:szCs w:val="24"/>
                <w:lang w:eastAsia="tr-TR"/>
              </w:rPr>
              <w:t>günü</w:t>
            </w:r>
            <w:proofErr w:type="gramEnd"/>
          </w:p>
        </w:tc>
        <w:tc>
          <w:tcPr>
            <w:tcW w:w="6015" w:type="dxa"/>
            <w:shd w:val="clear" w:color="000000" w:fill="DDD9C4"/>
            <w:vAlign w:val="center"/>
            <w:hideMark/>
          </w:tcPr>
          <w:p w:rsidR="00124050" w:rsidRPr="00221D59" w:rsidRDefault="00124050" w:rsidP="004A2F3E">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LNG olarak kara tankerlerine teslim edilen gazın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günlük miktarı ayrı ayrı yazılacaktır.</w:t>
            </w:r>
          </w:p>
        </w:tc>
      </w:tr>
      <w:tr w:rsidR="00BD4436" w:rsidRPr="00221D59" w:rsidTr="00E14F81">
        <w:tc>
          <w:tcPr>
            <w:tcW w:w="27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4436" w:rsidRPr="00221D59" w:rsidRDefault="00BD4436" w:rsidP="00124050">
            <w:pPr>
              <w:spacing w:before="120" w:after="0" w:line="240" w:lineRule="auto"/>
              <w:ind w:firstLine="0"/>
              <w:jc w:val="left"/>
              <w:rPr>
                <w:rFonts w:eastAsia="Times New Roman" w:cs="Times New Roman"/>
                <w:b/>
                <w:bCs/>
                <w:szCs w:val="24"/>
                <w:lang w:eastAsia="tr-TR"/>
              </w:rPr>
            </w:pPr>
            <w:r w:rsidRPr="00221D59">
              <w:rPr>
                <w:rFonts w:eastAsia="Times New Roman" w:cs="Times New Roman"/>
                <w:b/>
                <w:bCs/>
                <w:szCs w:val="24"/>
                <w:lang w:eastAsia="tr-TR"/>
              </w:rPr>
              <w:t>Uygulanan Boşaltım ve Sevkiyat Bedeli</w:t>
            </w:r>
          </w:p>
          <w:p w:rsidR="00BD4436" w:rsidRPr="00221D59" w:rsidRDefault="00BD4436" w:rsidP="00124050">
            <w:pPr>
              <w:spacing w:before="120" w:after="0" w:line="240" w:lineRule="auto"/>
              <w:ind w:firstLine="0"/>
              <w:jc w:val="left"/>
              <w:rPr>
                <w:rFonts w:eastAsia="Times New Roman" w:cs="Times New Roman"/>
                <w:b/>
                <w:bCs/>
                <w:szCs w:val="24"/>
                <w:lang w:eastAsia="tr-TR"/>
              </w:rPr>
            </w:pPr>
            <w:r w:rsidRPr="00221D59">
              <w:rPr>
                <w:rFonts w:eastAsia="Times New Roman" w:cs="Times New Roman"/>
                <w:b/>
                <w:bCs/>
                <w:szCs w:val="24"/>
                <w:lang w:eastAsia="tr-TR"/>
              </w:rPr>
              <w:t>(TL / Sm3)</w:t>
            </w:r>
          </w:p>
        </w:tc>
        <w:tc>
          <w:tcPr>
            <w:tcW w:w="6015" w:type="dxa"/>
            <w:tcBorders>
              <w:top w:val="single" w:sz="4" w:space="0" w:color="auto"/>
              <w:left w:val="single" w:sz="4" w:space="0" w:color="auto"/>
              <w:bottom w:val="single" w:sz="4" w:space="0" w:color="auto"/>
              <w:right w:val="single" w:sz="4" w:space="0" w:color="auto"/>
            </w:tcBorders>
            <w:shd w:val="clear" w:color="000000" w:fill="DDD9C4"/>
            <w:hideMark/>
          </w:tcPr>
          <w:p w:rsidR="00BD4436" w:rsidRPr="00356D0B" w:rsidRDefault="00BD4436" w:rsidP="00BD4436">
            <w:pPr>
              <w:ind w:firstLine="0"/>
            </w:pPr>
            <w:r w:rsidRPr="00356D0B">
              <w:t>LNG olarak kara tankerlerine teslim edilen gaza TL/Sm3 cinsinden uygulanan Boşaltım ve Sevkiyat Bedeli yazılacaktır.</w:t>
            </w:r>
          </w:p>
        </w:tc>
      </w:tr>
      <w:tr w:rsidR="00BD4436" w:rsidRPr="00221D59" w:rsidTr="00E14F81">
        <w:tc>
          <w:tcPr>
            <w:tcW w:w="27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4436" w:rsidRPr="00221D59" w:rsidRDefault="00BD4436" w:rsidP="00124050">
            <w:pPr>
              <w:spacing w:before="120" w:after="0" w:line="240" w:lineRule="auto"/>
              <w:ind w:firstLine="0"/>
              <w:jc w:val="left"/>
              <w:rPr>
                <w:rFonts w:eastAsia="Times New Roman" w:cs="Times New Roman"/>
                <w:b/>
                <w:bCs/>
                <w:szCs w:val="24"/>
                <w:lang w:eastAsia="tr-TR"/>
              </w:rPr>
            </w:pPr>
            <w:r w:rsidRPr="00221D59">
              <w:rPr>
                <w:rFonts w:eastAsia="Times New Roman" w:cs="Times New Roman"/>
                <w:b/>
                <w:bCs/>
                <w:szCs w:val="24"/>
                <w:lang w:eastAsia="tr-TR"/>
              </w:rPr>
              <w:t>Dönem İçi Boşaltım ve Sevkiyat Bedeli Tutarı</w:t>
            </w:r>
          </w:p>
          <w:p w:rsidR="00BD4436" w:rsidRPr="00221D59" w:rsidRDefault="00BD4436" w:rsidP="00124050">
            <w:pPr>
              <w:spacing w:before="120" w:after="0" w:line="240" w:lineRule="auto"/>
              <w:ind w:firstLine="0"/>
              <w:jc w:val="left"/>
              <w:rPr>
                <w:rFonts w:eastAsia="Times New Roman" w:cs="Times New Roman"/>
                <w:b/>
                <w:bCs/>
                <w:szCs w:val="24"/>
                <w:lang w:eastAsia="tr-TR"/>
              </w:rPr>
            </w:pPr>
            <w:r w:rsidRPr="00221D59">
              <w:rPr>
                <w:rFonts w:eastAsia="Times New Roman" w:cs="Times New Roman"/>
                <w:b/>
                <w:bCs/>
                <w:szCs w:val="24"/>
                <w:lang w:eastAsia="tr-TR"/>
              </w:rPr>
              <w:t>(TL)</w:t>
            </w:r>
          </w:p>
        </w:tc>
        <w:tc>
          <w:tcPr>
            <w:tcW w:w="6015" w:type="dxa"/>
            <w:tcBorders>
              <w:top w:val="single" w:sz="4" w:space="0" w:color="auto"/>
              <w:left w:val="single" w:sz="4" w:space="0" w:color="auto"/>
              <w:bottom w:val="single" w:sz="4" w:space="0" w:color="auto"/>
              <w:right w:val="single" w:sz="4" w:space="0" w:color="auto"/>
            </w:tcBorders>
            <w:shd w:val="clear" w:color="000000" w:fill="DDD9C4"/>
            <w:hideMark/>
          </w:tcPr>
          <w:p w:rsidR="00BD4436" w:rsidRDefault="00BD4436" w:rsidP="00BD4436">
            <w:pPr>
              <w:ind w:firstLine="0"/>
            </w:pPr>
            <w:r w:rsidRPr="00356D0B">
              <w:t>Dönem içerisinde LNG olarak kara tankerlerine teslim edilen gaz çerçevesinde oluşan toplam Boşaltım ve Sevkiyat Bedeli Tutarı TL cinsinden yazılacaktır.</w:t>
            </w:r>
          </w:p>
        </w:tc>
      </w:tr>
    </w:tbl>
    <w:p w:rsidR="00DA6333" w:rsidRDefault="00DA6333" w:rsidP="00CF5C14">
      <w:pPr>
        <w:spacing w:before="120"/>
        <w:ind w:firstLine="0"/>
        <w:rPr>
          <w:rFonts w:cs="Times New Roman"/>
          <w:szCs w:val="24"/>
        </w:rPr>
      </w:pPr>
    </w:p>
    <w:p w:rsidR="00A1536E" w:rsidRPr="00221D59" w:rsidRDefault="00A1536E" w:rsidP="00CF5C14">
      <w:pPr>
        <w:spacing w:before="120"/>
        <w:ind w:firstLine="0"/>
        <w:rPr>
          <w:rFonts w:cs="Times New Roman"/>
          <w:szCs w:val="24"/>
        </w:rPr>
      </w:pPr>
    </w:p>
    <w:p w:rsidR="00DA6333" w:rsidRPr="00221D59" w:rsidRDefault="00DA6333" w:rsidP="00CF5C14">
      <w:pPr>
        <w:pStyle w:val="Balk2"/>
        <w:spacing w:before="120"/>
        <w:rPr>
          <w:rFonts w:cs="Times New Roman"/>
        </w:rPr>
      </w:pPr>
      <w:bookmarkStart w:id="43" w:name="_Toc410302262"/>
      <w:r w:rsidRPr="00221D59">
        <w:rPr>
          <w:rFonts w:cs="Times New Roman"/>
        </w:rPr>
        <w:lastRenderedPageBreak/>
        <w:t>DPF-34:</w:t>
      </w:r>
      <w:r w:rsidR="00547EE5" w:rsidRPr="00221D59">
        <w:rPr>
          <w:rFonts w:cs="Times New Roman"/>
        </w:rPr>
        <w:t xml:space="preserve"> Depolama Stok Seviyesi</w:t>
      </w:r>
      <w:bookmarkEnd w:id="43"/>
    </w:p>
    <w:tbl>
      <w:tblPr>
        <w:tblW w:w="8804" w:type="dxa"/>
        <w:tblInd w:w="55" w:type="dxa"/>
        <w:tblCellMar>
          <w:left w:w="70" w:type="dxa"/>
          <w:right w:w="70" w:type="dxa"/>
        </w:tblCellMar>
        <w:tblLook w:val="04A0" w:firstRow="1" w:lastRow="0" w:firstColumn="1" w:lastColumn="0" w:noHBand="0" w:noVBand="1"/>
      </w:tblPr>
      <w:tblGrid>
        <w:gridCol w:w="2709"/>
        <w:gridCol w:w="6095"/>
      </w:tblGrid>
      <w:tr w:rsidR="00017753" w:rsidRPr="00221D59" w:rsidTr="0055778D">
        <w:tc>
          <w:tcPr>
            <w:tcW w:w="2709"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367FD" w:rsidRPr="00221D59" w:rsidRDefault="001367FD" w:rsidP="00CF5C14">
            <w:pPr>
              <w:spacing w:before="120" w:after="0" w:line="240" w:lineRule="auto"/>
              <w:ind w:firstLine="0"/>
              <w:jc w:val="left"/>
              <w:rPr>
                <w:rFonts w:eastAsia="Times New Roman" w:cs="Times New Roman"/>
                <w:b/>
                <w:bCs/>
                <w:szCs w:val="24"/>
                <w:lang w:eastAsia="tr-TR"/>
              </w:rPr>
            </w:pPr>
            <w:r w:rsidRPr="00221D59">
              <w:rPr>
                <w:rFonts w:eastAsia="Times New Roman" w:cs="Times New Roman"/>
                <w:b/>
                <w:bCs/>
                <w:szCs w:val="24"/>
                <w:lang w:eastAsia="tr-TR"/>
              </w:rPr>
              <w:t> </w:t>
            </w:r>
          </w:p>
        </w:tc>
        <w:tc>
          <w:tcPr>
            <w:tcW w:w="6095" w:type="dxa"/>
            <w:tcBorders>
              <w:top w:val="single" w:sz="4" w:space="0" w:color="auto"/>
              <w:left w:val="single" w:sz="8" w:space="0" w:color="auto"/>
              <w:bottom w:val="single" w:sz="8" w:space="0" w:color="auto"/>
              <w:right w:val="single" w:sz="4" w:space="0" w:color="auto"/>
            </w:tcBorders>
            <w:shd w:val="clear" w:color="auto" w:fill="auto"/>
            <w:vAlign w:val="center"/>
            <w:hideMark/>
          </w:tcPr>
          <w:p w:rsidR="001367FD" w:rsidRPr="00221D59" w:rsidRDefault="001367FD" w:rsidP="00CF5C14">
            <w:pPr>
              <w:spacing w:before="120" w:after="0" w:line="240" w:lineRule="auto"/>
              <w:ind w:firstLine="0"/>
              <w:jc w:val="center"/>
              <w:rPr>
                <w:rFonts w:eastAsia="Times New Roman" w:cs="Times New Roman"/>
                <w:b/>
                <w:bCs/>
                <w:szCs w:val="24"/>
                <w:lang w:eastAsia="tr-TR"/>
              </w:rPr>
            </w:pPr>
            <w:r w:rsidRPr="00221D59">
              <w:rPr>
                <w:rFonts w:eastAsia="Times New Roman" w:cs="Times New Roman"/>
                <w:b/>
                <w:bCs/>
                <w:szCs w:val="24"/>
                <w:lang w:eastAsia="tr-TR"/>
              </w:rPr>
              <w:t>Ay sonu kapanış stok seviyesi</w:t>
            </w:r>
          </w:p>
        </w:tc>
      </w:tr>
      <w:tr w:rsidR="00017753" w:rsidRPr="00221D59" w:rsidTr="0055778D">
        <w:tc>
          <w:tcPr>
            <w:tcW w:w="2709"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1367FD" w:rsidRPr="00221D59" w:rsidRDefault="001367FD"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Doğal Gaz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r w:rsidR="0055778D" w:rsidRPr="00221D59">
              <w:rPr>
                <w:rFonts w:eastAsia="Times New Roman" w:cs="Times New Roman"/>
                <w:b/>
                <w:bCs/>
                <w:szCs w:val="24"/>
                <w:lang w:eastAsia="tr-TR"/>
              </w:rPr>
              <w:t>:</w:t>
            </w:r>
          </w:p>
        </w:tc>
        <w:tc>
          <w:tcPr>
            <w:tcW w:w="6095" w:type="dxa"/>
            <w:tcBorders>
              <w:top w:val="single" w:sz="4" w:space="0" w:color="auto"/>
              <w:left w:val="nil"/>
              <w:bottom w:val="single" w:sz="8" w:space="0" w:color="auto"/>
              <w:right w:val="single" w:sz="4" w:space="0" w:color="auto"/>
            </w:tcBorders>
            <w:shd w:val="clear" w:color="000000" w:fill="DDD9C4"/>
            <w:vAlign w:val="center"/>
            <w:hideMark/>
          </w:tcPr>
          <w:p w:rsidR="001367FD" w:rsidRPr="00221D59" w:rsidRDefault="001367FD"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Depo stok seviyesinin yastık gazı hariç ay sonu Sm</w:t>
            </w:r>
            <w:r w:rsidRPr="00221D59">
              <w:rPr>
                <w:rFonts w:eastAsia="Times New Roman" w:cs="Times New Roman"/>
                <w:szCs w:val="24"/>
                <w:vertAlign w:val="superscript"/>
                <w:lang w:eastAsia="tr-TR"/>
              </w:rPr>
              <w:t xml:space="preserve">3 </w:t>
            </w:r>
            <w:r w:rsidRPr="00221D59">
              <w:rPr>
                <w:rFonts w:eastAsia="Times New Roman" w:cs="Times New Roman"/>
                <w:szCs w:val="24"/>
                <w:lang w:eastAsia="tr-TR"/>
              </w:rPr>
              <w:t>cinsinden miktarı yazılacaktır.</w:t>
            </w:r>
          </w:p>
        </w:tc>
      </w:tr>
      <w:tr w:rsidR="00017753" w:rsidRPr="00221D59" w:rsidTr="0055778D">
        <w:tc>
          <w:tcPr>
            <w:tcW w:w="2709"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1367FD" w:rsidRPr="00221D59" w:rsidRDefault="001367FD"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LNG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r w:rsidR="0055778D" w:rsidRPr="00221D59">
              <w:rPr>
                <w:rFonts w:eastAsia="Times New Roman" w:cs="Times New Roman"/>
                <w:b/>
                <w:bCs/>
                <w:szCs w:val="24"/>
                <w:lang w:eastAsia="tr-TR"/>
              </w:rPr>
              <w:t>:</w:t>
            </w:r>
          </w:p>
        </w:tc>
        <w:tc>
          <w:tcPr>
            <w:tcW w:w="6095" w:type="dxa"/>
            <w:tcBorders>
              <w:top w:val="single" w:sz="4" w:space="0" w:color="auto"/>
              <w:left w:val="single" w:sz="4" w:space="0" w:color="auto"/>
              <w:bottom w:val="single" w:sz="8" w:space="0" w:color="auto"/>
              <w:right w:val="single" w:sz="8" w:space="0" w:color="auto"/>
            </w:tcBorders>
            <w:shd w:val="clear" w:color="000000" w:fill="DDD9C4"/>
            <w:vAlign w:val="center"/>
            <w:hideMark/>
          </w:tcPr>
          <w:p w:rsidR="001367FD" w:rsidRPr="00221D59" w:rsidRDefault="001367FD"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Depo stok seviyesinin topuk LNG hariç ay sonu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miktarı yazılacaktır.</w:t>
            </w:r>
          </w:p>
        </w:tc>
      </w:tr>
    </w:tbl>
    <w:p w:rsidR="00DA6333" w:rsidRPr="00221D59" w:rsidRDefault="00DA6333" w:rsidP="00CF5C14">
      <w:pPr>
        <w:spacing w:before="120"/>
        <w:ind w:firstLine="0"/>
        <w:rPr>
          <w:rFonts w:cs="Times New Roman"/>
          <w:szCs w:val="24"/>
        </w:rPr>
      </w:pPr>
    </w:p>
    <w:p w:rsidR="00DA6333" w:rsidRPr="00221D59" w:rsidRDefault="00DA6333" w:rsidP="00CF5C14">
      <w:pPr>
        <w:pStyle w:val="Balk2"/>
        <w:spacing w:before="120"/>
        <w:rPr>
          <w:rFonts w:cs="Times New Roman"/>
        </w:rPr>
      </w:pPr>
      <w:bookmarkStart w:id="44" w:name="_Toc410302263"/>
      <w:r w:rsidRPr="00221D59">
        <w:rPr>
          <w:rFonts w:cs="Times New Roman"/>
        </w:rPr>
        <w:t>DPF-35:</w:t>
      </w:r>
      <w:r w:rsidR="00C65CFE" w:rsidRPr="00221D59">
        <w:rPr>
          <w:rFonts w:cs="Times New Roman"/>
        </w:rPr>
        <w:t xml:space="preserve"> Depoda Bulunan Gaz Miktarı</w:t>
      </w:r>
      <w:bookmarkEnd w:id="44"/>
    </w:p>
    <w:tbl>
      <w:tblPr>
        <w:tblW w:w="880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30"/>
        <w:gridCol w:w="6074"/>
      </w:tblGrid>
      <w:tr w:rsidR="00017753" w:rsidRPr="00221D59" w:rsidTr="0055778D">
        <w:tc>
          <w:tcPr>
            <w:tcW w:w="2730" w:type="dxa"/>
            <w:shd w:val="clear" w:color="auto" w:fill="auto"/>
            <w:noWrap/>
            <w:vAlign w:val="center"/>
            <w:hideMark/>
          </w:tcPr>
          <w:p w:rsidR="008A6D9A" w:rsidRPr="00221D59" w:rsidRDefault="008A6D9A"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Hizmet Alan Şirket Unvanı</w:t>
            </w:r>
            <w:r w:rsidR="0055778D" w:rsidRPr="00221D59">
              <w:rPr>
                <w:rFonts w:eastAsia="Times New Roman" w:cs="Times New Roman"/>
                <w:b/>
                <w:bCs/>
                <w:szCs w:val="24"/>
                <w:lang w:eastAsia="tr-TR"/>
              </w:rPr>
              <w:t>:</w:t>
            </w:r>
          </w:p>
        </w:tc>
        <w:tc>
          <w:tcPr>
            <w:tcW w:w="6074" w:type="dxa"/>
            <w:shd w:val="clear" w:color="000000" w:fill="DDD9C4"/>
            <w:vAlign w:val="center"/>
            <w:hideMark/>
          </w:tcPr>
          <w:p w:rsidR="008A6D9A" w:rsidRPr="00221D59" w:rsidRDefault="008A6D9A"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Depoda gazı bulunan Hizmet Alan Şirketin ticaret unvanı yazılacaktır.</w:t>
            </w:r>
          </w:p>
        </w:tc>
      </w:tr>
      <w:tr w:rsidR="00017753" w:rsidRPr="00221D59" w:rsidTr="0055778D">
        <w:tc>
          <w:tcPr>
            <w:tcW w:w="2730" w:type="dxa"/>
            <w:shd w:val="clear" w:color="auto" w:fill="auto"/>
            <w:noWrap/>
            <w:vAlign w:val="center"/>
            <w:hideMark/>
          </w:tcPr>
          <w:p w:rsidR="008A6D9A" w:rsidRPr="00221D59" w:rsidRDefault="00FD26FA"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Hizmet Alan Şirketin Lisans No'su:</w:t>
            </w:r>
          </w:p>
        </w:tc>
        <w:tc>
          <w:tcPr>
            <w:tcW w:w="6074" w:type="dxa"/>
            <w:shd w:val="clear" w:color="000000" w:fill="DDD9C4"/>
            <w:vAlign w:val="center"/>
            <w:hideMark/>
          </w:tcPr>
          <w:p w:rsidR="008A6D9A" w:rsidRPr="00221D59" w:rsidRDefault="008A6D9A"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Depoda gazı bulunan Hizmet Alan Şirketin lisans numarası yazılacaktır.</w:t>
            </w:r>
          </w:p>
        </w:tc>
      </w:tr>
      <w:tr w:rsidR="00017753" w:rsidRPr="00221D59" w:rsidTr="0055778D">
        <w:tc>
          <w:tcPr>
            <w:tcW w:w="2730" w:type="dxa"/>
            <w:shd w:val="clear" w:color="auto" w:fill="auto"/>
            <w:noWrap/>
            <w:vAlign w:val="bottom"/>
            <w:hideMark/>
          </w:tcPr>
          <w:p w:rsidR="008A6D9A" w:rsidRPr="00221D59" w:rsidRDefault="008A6D9A"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p w:rsidR="008A6D9A" w:rsidRPr="00221D59" w:rsidRDefault="008A6D9A" w:rsidP="00DC50F3">
            <w:pPr>
              <w:spacing w:before="120" w:after="0" w:line="240" w:lineRule="auto"/>
              <w:ind w:firstLine="0"/>
              <w:jc w:val="right"/>
              <w:rPr>
                <w:rFonts w:eastAsia="Times New Roman" w:cs="Times New Roman"/>
                <w:b/>
                <w:bCs/>
                <w:szCs w:val="24"/>
                <w:lang w:eastAsia="tr-TR"/>
              </w:rPr>
            </w:pPr>
            <w:proofErr w:type="gramStart"/>
            <w:r w:rsidRPr="00221D59">
              <w:rPr>
                <w:rFonts w:eastAsia="Times New Roman" w:cs="Times New Roman"/>
                <w:b/>
                <w:bCs/>
                <w:szCs w:val="24"/>
                <w:lang w:eastAsia="tr-TR"/>
              </w:rPr>
              <w:t>Ayın ...günü</w:t>
            </w:r>
            <w:proofErr w:type="gramEnd"/>
            <w:r w:rsidR="0055778D" w:rsidRPr="00221D59">
              <w:rPr>
                <w:rFonts w:eastAsia="Times New Roman" w:cs="Times New Roman"/>
                <w:b/>
                <w:bCs/>
                <w:szCs w:val="24"/>
                <w:lang w:eastAsia="tr-TR"/>
              </w:rPr>
              <w:t>:</w:t>
            </w:r>
          </w:p>
        </w:tc>
        <w:tc>
          <w:tcPr>
            <w:tcW w:w="6074" w:type="dxa"/>
            <w:shd w:val="clear" w:color="000000" w:fill="DDD9C4"/>
            <w:vAlign w:val="center"/>
            <w:hideMark/>
          </w:tcPr>
          <w:p w:rsidR="008A6D9A" w:rsidRPr="00221D59" w:rsidRDefault="008A6D9A"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Depoda bulunan gazın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miktarı her gün bazında ayrı ayrı yazılacaktır. Söz konusu miktarlar, her bir Hizmet Alan şirkete ilişkin satırda ayrı ayrı belirtilecektir.</w:t>
            </w:r>
          </w:p>
        </w:tc>
      </w:tr>
    </w:tbl>
    <w:p w:rsidR="006C2F39" w:rsidRPr="0078219E" w:rsidRDefault="006C2F39" w:rsidP="0078219E">
      <w:pPr>
        <w:pStyle w:val="ListeParagraf"/>
        <w:numPr>
          <w:ilvl w:val="0"/>
          <w:numId w:val="19"/>
        </w:numPr>
        <w:rPr>
          <w:b/>
          <w:bCs/>
        </w:rPr>
      </w:pPr>
      <w:bookmarkStart w:id="45" w:name="_Toc399764767"/>
      <w:bookmarkStart w:id="46" w:name="_Toc355275278"/>
      <w:bookmarkStart w:id="47" w:name="_Toc355275527"/>
      <w:r w:rsidRPr="00221D59">
        <w:t xml:space="preserve">Depoda bulunan gaz miktarı, her bir Gaz Günü sonunda (saat </w:t>
      </w:r>
      <w:proofErr w:type="gramStart"/>
      <w:r w:rsidRPr="00221D59">
        <w:t>08:00</w:t>
      </w:r>
      <w:proofErr w:type="gramEnd"/>
      <w:r w:rsidRPr="00221D59">
        <w:t xml:space="preserve"> itibariyle) Hizmet Alan şirketler bazında kullanılabilir stokları ifade etmektedir.</w:t>
      </w:r>
      <w:bookmarkEnd w:id="45"/>
    </w:p>
    <w:p w:rsidR="006C2F39" w:rsidRPr="00221D59" w:rsidRDefault="006C2F39" w:rsidP="006C2F39">
      <w:pPr>
        <w:pStyle w:val="ListeParagraf"/>
        <w:numPr>
          <w:ilvl w:val="0"/>
          <w:numId w:val="19"/>
        </w:numPr>
        <w:rPr>
          <w:rFonts w:cs="Times New Roman"/>
          <w:szCs w:val="24"/>
        </w:rPr>
      </w:pPr>
      <w:r w:rsidRPr="00221D59">
        <w:rPr>
          <w:rFonts w:cs="Times New Roman"/>
          <w:szCs w:val="24"/>
        </w:rPr>
        <w:t xml:space="preserve">Saat 08:00 itibariyle depoda bulunan gaz içinde Hizmet Alanların </w:t>
      </w:r>
      <w:proofErr w:type="gramStart"/>
      <w:r w:rsidRPr="00221D59">
        <w:rPr>
          <w:rFonts w:cs="Times New Roman"/>
          <w:szCs w:val="24"/>
        </w:rPr>
        <w:t>payı  günlük</w:t>
      </w:r>
      <w:proofErr w:type="gramEnd"/>
      <w:r w:rsidRPr="00221D59">
        <w:rPr>
          <w:rFonts w:cs="Times New Roman"/>
          <w:szCs w:val="24"/>
        </w:rPr>
        <w:t xml:space="preserve"> bazda DPF-35’e girilmiş olacaktır. Dolayısıyla burada kast edilen her bir Hizmet Alan hesabına düşen stok miktarlarıdır.</w:t>
      </w:r>
    </w:p>
    <w:p w:rsidR="006C2F39" w:rsidRPr="00221D59" w:rsidRDefault="006C2F39" w:rsidP="006C2F39">
      <w:pPr>
        <w:pStyle w:val="ListeParagraf"/>
        <w:numPr>
          <w:ilvl w:val="0"/>
          <w:numId w:val="19"/>
        </w:numPr>
        <w:rPr>
          <w:rFonts w:cs="Times New Roman"/>
          <w:b/>
          <w:szCs w:val="24"/>
          <w:u w:val="single"/>
        </w:rPr>
      </w:pPr>
      <w:r w:rsidRPr="00221D59">
        <w:rPr>
          <w:rFonts w:cs="Times New Roman"/>
          <w:szCs w:val="24"/>
        </w:rPr>
        <w:t xml:space="preserve">LNG depoları için; </w:t>
      </w:r>
      <w:proofErr w:type="spellStart"/>
      <w:r w:rsidRPr="00221D59">
        <w:rPr>
          <w:rFonts w:cs="Times New Roman"/>
          <w:szCs w:val="24"/>
        </w:rPr>
        <w:t>boil-off</w:t>
      </w:r>
      <w:proofErr w:type="spellEnd"/>
      <w:r w:rsidRPr="00221D59">
        <w:rPr>
          <w:rFonts w:cs="Times New Roman"/>
          <w:szCs w:val="24"/>
        </w:rPr>
        <w:t xml:space="preserve"> gazı miktarı ve topuk LNG miktarı Depoda Bulunan Gaz Miktarı içerisine </w:t>
      </w:r>
      <w:proofErr w:type="gramStart"/>
      <w:r w:rsidRPr="00221D59">
        <w:rPr>
          <w:rFonts w:cs="Times New Roman"/>
          <w:szCs w:val="24"/>
        </w:rPr>
        <w:t>dahil</w:t>
      </w:r>
      <w:proofErr w:type="gramEnd"/>
      <w:r w:rsidRPr="00221D59">
        <w:rPr>
          <w:rFonts w:cs="Times New Roman"/>
          <w:szCs w:val="24"/>
        </w:rPr>
        <w:t xml:space="preserve"> edilmeyecektir ve söz konusu miktarların da DPF-35’te ayrıca belirtilmesine gerek </w:t>
      </w:r>
      <w:r w:rsidRPr="00221D59">
        <w:rPr>
          <w:rFonts w:cs="Times New Roman"/>
          <w:b/>
          <w:szCs w:val="24"/>
          <w:u w:val="single"/>
        </w:rPr>
        <w:t xml:space="preserve">bulunmamaktadır. </w:t>
      </w:r>
    </w:p>
    <w:bookmarkEnd w:id="46"/>
    <w:bookmarkEnd w:id="47"/>
    <w:p w:rsidR="002E68E4" w:rsidRPr="00221D59" w:rsidRDefault="002E68E4" w:rsidP="0050655E">
      <w:pPr>
        <w:ind w:firstLine="0"/>
        <w:rPr>
          <w:rFonts w:cs="Times New Roman"/>
        </w:rPr>
      </w:pPr>
    </w:p>
    <w:p w:rsidR="00DA6333" w:rsidRPr="00221D59" w:rsidRDefault="00DA6333" w:rsidP="00CF5C14">
      <w:pPr>
        <w:pStyle w:val="Balk2"/>
        <w:spacing w:before="120"/>
        <w:rPr>
          <w:rFonts w:cs="Times New Roman"/>
        </w:rPr>
      </w:pPr>
      <w:bookmarkStart w:id="48" w:name="_Toc410302264"/>
      <w:r w:rsidRPr="00221D59">
        <w:rPr>
          <w:rFonts w:cs="Times New Roman"/>
        </w:rPr>
        <w:t>DPF-36:</w:t>
      </w:r>
      <w:r w:rsidR="00B90528" w:rsidRPr="00221D59">
        <w:rPr>
          <w:rFonts w:cs="Times New Roman"/>
        </w:rPr>
        <w:t xml:space="preserve"> Rezerve Edilen Kapasite Miktarı</w:t>
      </w:r>
      <w:bookmarkEnd w:id="48"/>
    </w:p>
    <w:tbl>
      <w:tblPr>
        <w:tblW w:w="880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09"/>
        <w:gridCol w:w="6095"/>
      </w:tblGrid>
      <w:tr w:rsidR="00017753" w:rsidRPr="00221D59" w:rsidTr="00FD26FA">
        <w:tc>
          <w:tcPr>
            <w:tcW w:w="2709" w:type="dxa"/>
            <w:shd w:val="clear" w:color="auto" w:fill="auto"/>
            <w:noWrap/>
            <w:vAlign w:val="center"/>
            <w:hideMark/>
          </w:tcPr>
          <w:p w:rsidR="00F76BED" w:rsidRPr="00221D59" w:rsidRDefault="00F76BED"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Hizmet Alan Şirket Unvanı</w:t>
            </w:r>
            <w:r w:rsidR="008A6D9A" w:rsidRPr="00221D59">
              <w:rPr>
                <w:rFonts w:eastAsia="Times New Roman" w:cs="Times New Roman"/>
                <w:b/>
                <w:bCs/>
                <w:szCs w:val="24"/>
                <w:lang w:eastAsia="tr-TR"/>
              </w:rPr>
              <w:t>:</w:t>
            </w:r>
          </w:p>
        </w:tc>
        <w:tc>
          <w:tcPr>
            <w:tcW w:w="6095" w:type="dxa"/>
            <w:shd w:val="clear" w:color="000000" w:fill="DDD9C4"/>
            <w:vAlign w:val="center"/>
            <w:hideMark/>
          </w:tcPr>
          <w:p w:rsidR="00F76BED" w:rsidRPr="00221D59" w:rsidRDefault="00F76BED"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KUE hükümleri çerçevesinde kendisine kapasite rezerve edilen Hizmet Alan şirketin ticaret unvanı yazılacaktır.</w:t>
            </w:r>
          </w:p>
        </w:tc>
      </w:tr>
      <w:tr w:rsidR="00017753" w:rsidRPr="00221D59" w:rsidTr="00FD26FA">
        <w:tc>
          <w:tcPr>
            <w:tcW w:w="2709" w:type="dxa"/>
            <w:shd w:val="clear" w:color="auto" w:fill="auto"/>
            <w:noWrap/>
            <w:vAlign w:val="center"/>
            <w:hideMark/>
          </w:tcPr>
          <w:p w:rsidR="00F76BED" w:rsidRPr="00221D59" w:rsidRDefault="00FD26FA"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Hizmet Alan Şirketin Lisans No'su:</w:t>
            </w:r>
          </w:p>
        </w:tc>
        <w:tc>
          <w:tcPr>
            <w:tcW w:w="6095" w:type="dxa"/>
            <w:shd w:val="clear" w:color="000000" w:fill="DDD9C4"/>
            <w:vAlign w:val="center"/>
            <w:hideMark/>
          </w:tcPr>
          <w:p w:rsidR="00F76BED" w:rsidRPr="00221D59" w:rsidRDefault="00F76BED"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Kendisine kapasite rezerve edilen Hizmet Alan şirketin lisans numarası yazılacaktır.</w:t>
            </w:r>
          </w:p>
        </w:tc>
      </w:tr>
      <w:tr w:rsidR="00017753" w:rsidRPr="00221D59" w:rsidTr="00FD26FA">
        <w:tc>
          <w:tcPr>
            <w:tcW w:w="2709" w:type="dxa"/>
            <w:shd w:val="clear" w:color="auto" w:fill="auto"/>
            <w:noWrap/>
            <w:vAlign w:val="center"/>
            <w:hideMark/>
          </w:tcPr>
          <w:p w:rsidR="00F76BED" w:rsidRPr="00221D59" w:rsidRDefault="00F76BED"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r w:rsidR="008A6D9A" w:rsidRPr="00221D59">
              <w:rPr>
                <w:rFonts w:eastAsia="Times New Roman" w:cs="Times New Roman"/>
                <w:b/>
                <w:bCs/>
                <w:szCs w:val="24"/>
                <w:lang w:eastAsia="tr-TR"/>
              </w:rPr>
              <w:t>:</w:t>
            </w:r>
          </w:p>
        </w:tc>
        <w:tc>
          <w:tcPr>
            <w:tcW w:w="6095" w:type="dxa"/>
            <w:shd w:val="clear" w:color="000000" w:fill="DDD9C4"/>
            <w:vAlign w:val="center"/>
            <w:hideMark/>
          </w:tcPr>
          <w:p w:rsidR="00F76BED" w:rsidRPr="00221D59" w:rsidRDefault="00F76BED"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Söz konusu Hizmet Alan şirkete rezerve edilen kapasitenin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miktarı yazılacaktır. </w:t>
            </w:r>
          </w:p>
        </w:tc>
      </w:tr>
      <w:tr w:rsidR="00BD4436" w:rsidRPr="00221D59" w:rsidTr="00E14F81">
        <w:tc>
          <w:tcPr>
            <w:tcW w:w="2709" w:type="dxa"/>
            <w:shd w:val="clear" w:color="auto" w:fill="auto"/>
            <w:noWrap/>
            <w:vAlign w:val="center"/>
          </w:tcPr>
          <w:p w:rsidR="00BD4436" w:rsidRPr="00221D59" w:rsidRDefault="00BD4436"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 xml:space="preserve">Uygulanan Kapasite Bedeli (TL / Sm3)  </w:t>
            </w:r>
          </w:p>
        </w:tc>
        <w:tc>
          <w:tcPr>
            <w:tcW w:w="6095" w:type="dxa"/>
            <w:shd w:val="clear" w:color="000000" w:fill="DDD9C4"/>
          </w:tcPr>
          <w:p w:rsidR="00BD4436" w:rsidRPr="00AE7979" w:rsidRDefault="00BD4436" w:rsidP="00BD4436">
            <w:pPr>
              <w:ind w:firstLine="0"/>
            </w:pPr>
            <w:r w:rsidRPr="00AE7979">
              <w:t>Söz konusu Hizmet Alan şirkete uygulanan Kapasite Bedeli TL/Sm3 cinsinden yazılacaktır.</w:t>
            </w:r>
          </w:p>
        </w:tc>
      </w:tr>
      <w:tr w:rsidR="00BD4436" w:rsidRPr="00221D59" w:rsidTr="00E14F81">
        <w:tc>
          <w:tcPr>
            <w:tcW w:w="2709" w:type="dxa"/>
            <w:shd w:val="clear" w:color="auto" w:fill="auto"/>
            <w:noWrap/>
            <w:vAlign w:val="center"/>
          </w:tcPr>
          <w:p w:rsidR="00BD4436" w:rsidRPr="00221D59" w:rsidRDefault="00BD4436" w:rsidP="00FD26FA">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Kapasite Bedeli Tutarı</w:t>
            </w:r>
          </w:p>
          <w:p w:rsidR="00BD4436" w:rsidRPr="00221D59" w:rsidRDefault="00BD4436" w:rsidP="00FD26FA">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(TL)</w:t>
            </w:r>
          </w:p>
        </w:tc>
        <w:tc>
          <w:tcPr>
            <w:tcW w:w="6095" w:type="dxa"/>
            <w:shd w:val="clear" w:color="000000" w:fill="DDD9C4"/>
          </w:tcPr>
          <w:p w:rsidR="00BD4436" w:rsidRDefault="00BD4436" w:rsidP="00BD4436">
            <w:pPr>
              <w:ind w:firstLine="0"/>
            </w:pPr>
            <w:r w:rsidRPr="00AE7979">
              <w:t>Söz konusu Hizmet Alan şirketten toplanan Kapasite Bedeli Tutarı TL cinsinden yazılacaktır.</w:t>
            </w:r>
          </w:p>
        </w:tc>
      </w:tr>
    </w:tbl>
    <w:p w:rsidR="00571E9A" w:rsidRPr="00221D59" w:rsidRDefault="00571E9A" w:rsidP="00CF5C14">
      <w:pPr>
        <w:spacing w:before="120"/>
        <w:ind w:firstLine="0"/>
        <w:rPr>
          <w:rFonts w:cs="Times New Roman"/>
          <w:szCs w:val="24"/>
        </w:rPr>
      </w:pPr>
    </w:p>
    <w:p w:rsidR="00DA6333" w:rsidRPr="00221D59" w:rsidRDefault="00DA6333" w:rsidP="00CF5C14">
      <w:pPr>
        <w:pStyle w:val="Balk2"/>
        <w:spacing w:before="120"/>
        <w:rPr>
          <w:rFonts w:cs="Times New Roman"/>
        </w:rPr>
      </w:pPr>
      <w:bookmarkStart w:id="49" w:name="_Toc410302265"/>
      <w:r w:rsidRPr="00221D59">
        <w:rPr>
          <w:rFonts w:cs="Times New Roman"/>
        </w:rPr>
        <w:lastRenderedPageBreak/>
        <w:t>DPF-37:</w:t>
      </w:r>
      <w:r w:rsidR="00150CA9" w:rsidRPr="00221D59">
        <w:rPr>
          <w:rFonts w:cs="Times New Roman"/>
        </w:rPr>
        <w:t xml:space="preserve"> Depoya Teslim Edilen Gaz Miktarı</w:t>
      </w:r>
      <w:bookmarkEnd w:id="49"/>
    </w:p>
    <w:tbl>
      <w:tblPr>
        <w:tblW w:w="880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09"/>
        <w:gridCol w:w="6095"/>
      </w:tblGrid>
      <w:tr w:rsidR="00017753" w:rsidRPr="00221D59" w:rsidTr="0055778D">
        <w:tc>
          <w:tcPr>
            <w:tcW w:w="2709" w:type="dxa"/>
            <w:shd w:val="clear" w:color="auto" w:fill="auto"/>
            <w:vAlign w:val="center"/>
            <w:hideMark/>
          </w:tcPr>
          <w:p w:rsidR="008A6D9A" w:rsidRPr="00221D59" w:rsidRDefault="008A6D9A"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Depolama Hizmeti Sağlayan Şirket Unvanı</w:t>
            </w:r>
            <w:r w:rsidR="0055778D" w:rsidRPr="00221D59">
              <w:rPr>
                <w:rFonts w:eastAsia="Times New Roman" w:cs="Times New Roman"/>
                <w:b/>
                <w:bCs/>
                <w:szCs w:val="24"/>
                <w:lang w:eastAsia="tr-TR"/>
              </w:rPr>
              <w:t>:</w:t>
            </w:r>
          </w:p>
        </w:tc>
        <w:tc>
          <w:tcPr>
            <w:tcW w:w="6095" w:type="dxa"/>
            <w:shd w:val="clear" w:color="000000" w:fill="DDD9C4"/>
            <w:vAlign w:val="center"/>
            <w:hideMark/>
          </w:tcPr>
          <w:p w:rsidR="008A6D9A" w:rsidRPr="00221D59" w:rsidRDefault="00CE4A89" w:rsidP="00CE4A89">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G</w:t>
            </w:r>
            <w:r w:rsidR="008A6D9A" w:rsidRPr="00221D59">
              <w:rPr>
                <w:rFonts w:eastAsia="Times New Roman" w:cs="Times New Roman"/>
                <w:szCs w:val="24"/>
                <w:lang w:eastAsia="tr-TR"/>
              </w:rPr>
              <w:t>az</w:t>
            </w:r>
            <w:r w:rsidRPr="00221D59">
              <w:rPr>
                <w:rFonts w:eastAsia="Times New Roman" w:cs="Times New Roman"/>
                <w:szCs w:val="24"/>
                <w:lang w:eastAsia="tr-TR"/>
              </w:rPr>
              <w:t>ın</w:t>
            </w:r>
            <w:r w:rsidR="008A6D9A" w:rsidRPr="00221D59">
              <w:rPr>
                <w:rFonts w:eastAsia="Times New Roman" w:cs="Times New Roman"/>
                <w:szCs w:val="24"/>
                <w:lang w:eastAsia="tr-TR"/>
              </w:rPr>
              <w:t xml:space="preserve"> teslim edil</w:t>
            </w:r>
            <w:r w:rsidRPr="00221D59">
              <w:rPr>
                <w:rFonts w:eastAsia="Times New Roman" w:cs="Times New Roman"/>
                <w:szCs w:val="24"/>
                <w:lang w:eastAsia="tr-TR"/>
              </w:rPr>
              <w:t>diği</w:t>
            </w:r>
            <w:r w:rsidR="008A6D9A" w:rsidRPr="00221D59">
              <w:rPr>
                <w:rFonts w:eastAsia="Times New Roman" w:cs="Times New Roman"/>
                <w:szCs w:val="24"/>
                <w:lang w:eastAsia="tr-TR"/>
              </w:rPr>
              <w:t xml:space="preserve"> depolama hizmeti sağlayan şirketin ticaret unvanı yazılacaktır.</w:t>
            </w:r>
          </w:p>
        </w:tc>
      </w:tr>
      <w:tr w:rsidR="00017753" w:rsidRPr="00221D59" w:rsidTr="0055778D">
        <w:tc>
          <w:tcPr>
            <w:tcW w:w="2709" w:type="dxa"/>
            <w:shd w:val="clear" w:color="auto" w:fill="auto"/>
            <w:vAlign w:val="center"/>
            <w:hideMark/>
          </w:tcPr>
          <w:p w:rsidR="008A6D9A" w:rsidRPr="00221D59" w:rsidRDefault="001F2ABB" w:rsidP="001F2ABB">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Depolama Hizmeti Sağlayan Şirketin Lisans No'su:</w:t>
            </w:r>
          </w:p>
        </w:tc>
        <w:tc>
          <w:tcPr>
            <w:tcW w:w="6095" w:type="dxa"/>
            <w:shd w:val="clear" w:color="000000" w:fill="DDD9C4"/>
            <w:vAlign w:val="center"/>
            <w:hideMark/>
          </w:tcPr>
          <w:p w:rsidR="008A6D9A" w:rsidRPr="00221D59" w:rsidRDefault="00CE4A89" w:rsidP="00CE4A89">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G</w:t>
            </w:r>
            <w:r w:rsidR="008A6D9A" w:rsidRPr="00221D59">
              <w:rPr>
                <w:rFonts w:eastAsia="Times New Roman" w:cs="Times New Roman"/>
                <w:szCs w:val="24"/>
                <w:lang w:eastAsia="tr-TR"/>
              </w:rPr>
              <w:t>az</w:t>
            </w:r>
            <w:r w:rsidRPr="00221D59">
              <w:rPr>
                <w:rFonts w:eastAsia="Times New Roman" w:cs="Times New Roman"/>
                <w:szCs w:val="24"/>
                <w:lang w:eastAsia="tr-TR"/>
              </w:rPr>
              <w:t>ın</w:t>
            </w:r>
            <w:r w:rsidR="008A6D9A" w:rsidRPr="00221D59">
              <w:rPr>
                <w:rFonts w:eastAsia="Times New Roman" w:cs="Times New Roman"/>
                <w:szCs w:val="24"/>
                <w:lang w:eastAsia="tr-TR"/>
              </w:rPr>
              <w:t xml:space="preserve"> teslim edil</w:t>
            </w:r>
            <w:r w:rsidRPr="00221D59">
              <w:rPr>
                <w:rFonts w:eastAsia="Times New Roman" w:cs="Times New Roman"/>
                <w:szCs w:val="24"/>
                <w:lang w:eastAsia="tr-TR"/>
              </w:rPr>
              <w:t>diği</w:t>
            </w:r>
            <w:r w:rsidR="008A6D9A" w:rsidRPr="00221D59">
              <w:rPr>
                <w:rFonts w:eastAsia="Times New Roman" w:cs="Times New Roman"/>
                <w:szCs w:val="24"/>
                <w:lang w:eastAsia="tr-TR"/>
              </w:rPr>
              <w:t xml:space="preserve"> depolama hizmeti sağlayan şirketin lisans numarası yazılacaktır.</w:t>
            </w:r>
          </w:p>
        </w:tc>
      </w:tr>
      <w:tr w:rsidR="00017753" w:rsidRPr="00221D59" w:rsidTr="0055778D">
        <w:tc>
          <w:tcPr>
            <w:tcW w:w="2709" w:type="dxa"/>
            <w:shd w:val="clear" w:color="auto" w:fill="auto"/>
            <w:vAlign w:val="center"/>
            <w:hideMark/>
          </w:tcPr>
          <w:p w:rsidR="008A6D9A" w:rsidRPr="00221D59" w:rsidRDefault="008A6D9A"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Tür</w:t>
            </w:r>
            <w:r w:rsidR="0055778D" w:rsidRPr="00221D59">
              <w:rPr>
                <w:rFonts w:eastAsia="Times New Roman" w:cs="Times New Roman"/>
                <w:b/>
                <w:bCs/>
                <w:szCs w:val="24"/>
                <w:lang w:eastAsia="tr-TR"/>
              </w:rPr>
              <w:t>:</w:t>
            </w:r>
          </w:p>
        </w:tc>
        <w:tc>
          <w:tcPr>
            <w:tcW w:w="6095" w:type="dxa"/>
            <w:shd w:val="clear" w:color="000000" w:fill="DDD9C4"/>
            <w:vAlign w:val="center"/>
            <w:hideMark/>
          </w:tcPr>
          <w:p w:rsidR="008A6D9A" w:rsidRPr="00221D59" w:rsidRDefault="008A6D9A" w:rsidP="00CE4A89">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Depoya teslim edilen gazın türü (boru gazı/LNG) </w:t>
            </w:r>
            <w:r w:rsidR="00CE4A89" w:rsidRPr="00221D59">
              <w:rPr>
                <w:rFonts w:eastAsia="Times New Roman" w:cs="Times New Roman"/>
                <w:szCs w:val="24"/>
                <w:lang w:eastAsia="tr-TR"/>
              </w:rPr>
              <w:t>seçilecektir.</w:t>
            </w:r>
          </w:p>
        </w:tc>
      </w:tr>
      <w:tr w:rsidR="00017753" w:rsidRPr="00221D59" w:rsidTr="0055778D">
        <w:tc>
          <w:tcPr>
            <w:tcW w:w="2709" w:type="dxa"/>
            <w:shd w:val="clear" w:color="auto" w:fill="auto"/>
            <w:noWrap/>
            <w:vAlign w:val="bottom"/>
            <w:hideMark/>
          </w:tcPr>
          <w:p w:rsidR="008A6D9A" w:rsidRPr="00221D59" w:rsidRDefault="008A6D9A" w:rsidP="00DC50F3">
            <w:pPr>
              <w:spacing w:before="120" w:after="0" w:line="240" w:lineRule="auto"/>
              <w:ind w:firstLine="0"/>
              <w:jc w:val="right"/>
              <w:rPr>
                <w:rFonts w:eastAsia="Times New Roman" w:cs="Times New Roman"/>
                <w:b/>
                <w:bCs/>
                <w:szCs w:val="24"/>
                <w:lang w:eastAsia="tr-TR"/>
              </w:rPr>
            </w:pPr>
            <w:proofErr w:type="gramStart"/>
            <w:r w:rsidRPr="00221D59">
              <w:rPr>
                <w:rFonts w:eastAsia="Times New Roman" w:cs="Times New Roman"/>
                <w:b/>
                <w:bCs/>
                <w:szCs w:val="24"/>
                <w:lang w:eastAsia="tr-TR"/>
              </w:rPr>
              <w:t>Ayın ...günü</w:t>
            </w:r>
            <w:proofErr w:type="gramEnd"/>
            <w:r w:rsidR="0055778D" w:rsidRPr="00221D59">
              <w:rPr>
                <w:rFonts w:eastAsia="Times New Roman" w:cs="Times New Roman"/>
                <w:b/>
                <w:bCs/>
                <w:szCs w:val="24"/>
                <w:lang w:eastAsia="tr-TR"/>
              </w:rPr>
              <w:t>:</w:t>
            </w:r>
          </w:p>
        </w:tc>
        <w:tc>
          <w:tcPr>
            <w:tcW w:w="6095" w:type="dxa"/>
            <w:shd w:val="clear" w:color="000000" w:fill="DDD9C4"/>
            <w:vAlign w:val="center"/>
            <w:hideMark/>
          </w:tcPr>
          <w:p w:rsidR="008A6D9A" w:rsidRPr="00221D59" w:rsidRDefault="008A6D9A"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Depoya teslim edilen gazın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günlük miktarı ayrı ayrı yazılacaktır.</w:t>
            </w:r>
          </w:p>
        </w:tc>
      </w:tr>
    </w:tbl>
    <w:p w:rsidR="00DA6333" w:rsidRPr="00221D59" w:rsidRDefault="00DA6333" w:rsidP="00CF5C14">
      <w:pPr>
        <w:spacing w:before="120"/>
        <w:ind w:firstLine="0"/>
        <w:rPr>
          <w:rFonts w:cs="Times New Roman"/>
          <w:szCs w:val="24"/>
        </w:rPr>
      </w:pPr>
    </w:p>
    <w:p w:rsidR="00DA6333" w:rsidRPr="00221D59" w:rsidRDefault="00DA6333" w:rsidP="00CF5C14">
      <w:pPr>
        <w:pStyle w:val="Balk2"/>
        <w:spacing w:before="120"/>
        <w:rPr>
          <w:rFonts w:cs="Times New Roman"/>
        </w:rPr>
      </w:pPr>
      <w:bookmarkStart w:id="50" w:name="_Toc410302266"/>
      <w:r w:rsidRPr="00221D59">
        <w:rPr>
          <w:rFonts w:cs="Times New Roman"/>
        </w:rPr>
        <w:t>DPF-38:</w:t>
      </w:r>
      <w:r w:rsidR="00745BD6" w:rsidRPr="00221D59">
        <w:rPr>
          <w:rFonts w:cs="Times New Roman"/>
        </w:rPr>
        <w:t xml:space="preserve"> Depodan Teslim Alınan Gaz Miktarı</w:t>
      </w:r>
      <w:bookmarkEnd w:id="50"/>
    </w:p>
    <w:tbl>
      <w:tblPr>
        <w:tblW w:w="880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09"/>
        <w:gridCol w:w="6095"/>
      </w:tblGrid>
      <w:tr w:rsidR="00017753" w:rsidRPr="00221D59" w:rsidTr="0055778D">
        <w:tc>
          <w:tcPr>
            <w:tcW w:w="2709" w:type="dxa"/>
            <w:shd w:val="clear" w:color="auto" w:fill="auto"/>
            <w:vAlign w:val="center"/>
            <w:hideMark/>
          </w:tcPr>
          <w:p w:rsidR="00DA0B08" w:rsidRPr="00221D59" w:rsidRDefault="00DA0B08"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Depolama Hizmeti Sağlayan Şirket Unvanı</w:t>
            </w:r>
            <w:r w:rsidR="0055778D" w:rsidRPr="00221D59">
              <w:rPr>
                <w:rFonts w:eastAsia="Times New Roman" w:cs="Times New Roman"/>
                <w:b/>
                <w:bCs/>
                <w:szCs w:val="24"/>
                <w:lang w:eastAsia="tr-TR"/>
              </w:rPr>
              <w:t>:</w:t>
            </w:r>
          </w:p>
        </w:tc>
        <w:tc>
          <w:tcPr>
            <w:tcW w:w="6095" w:type="dxa"/>
            <w:shd w:val="clear" w:color="000000" w:fill="DDD9C4"/>
            <w:vAlign w:val="center"/>
            <w:hideMark/>
          </w:tcPr>
          <w:p w:rsidR="00DA0B08" w:rsidRPr="00221D59" w:rsidRDefault="003D28E0" w:rsidP="003D28E0">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G</w:t>
            </w:r>
            <w:r w:rsidR="00DA0B08" w:rsidRPr="00221D59">
              <w:rPr>
                <w:rFonts w:eastAsia="Times New Roman" w:cs="Times New Roman"/>
                <w:szCs w:val="24"/>
                <w:lang w:eastAsia="tr-TR"/>
              </w:rPr>
              <w:t>az</w:t>
            </w:r>
            <w:r w:rsidRPr="00221D59">
              <w:rPr>
                <w:rFonts w:eastAsia="Times New Roman" w:cs="Times New Roman"/>
                <w:szCs w:val="24"/>
                <w:lang w:eastAsia="tr-TR"/>
              </w:rPr>
              <w:t>ın</w:t>
            </w:r>
            <w:r w:rsidR="00DA0B08" w:rsidRPr="00221D59">
              <w:rPr>
                <w:rFonts w:eastAsia="Times New Roman" w:cs="Times New Roman"/>
                <w:szCs w:val="24"/>
                <w:lang w:eastAsia="tr-TR"/>
              </w:rPr>
              <w:t xml:space="preserve"> teslim alın</w:t>
            </w:r>
            <w:r w:rsidRPr="00221D59">
              <w:rPr>
                <w:rFonts w:eastAsia="Times New Roman" w:cs="Times New Roman"/>
                <w:szCs w:val="24"/>
                <w:lang w:eastAsia="tr-TR"/>
              </w:rPr>
              <w:t>dığı</w:t>
            </w:r>
            <w:r w:rsidR="00DA0B08" w:rsidRPr="00221D59">
              <w:rPr>
                <w:rFonts w:eastAsia="Times New Roman" w:cs="Times New Roman"/>
                <w:szCs w:val="24"/>
                <w:lang w:eastAsia="tr-TR"/>
              </w:rPr>
              <w:t xml:space="preserve"> depolama hizmeti sağlayan şirketin ticaret unvanı yazılacaktır.</w:t>
            </w:r>
          </w:p>
        </w:tc>
      </w:tr>
      <w:tr w:rsidR="00017753" w:rsidRPr="00221D59" w:rsidTr="0055778D">
        <w:tc>
          <w:tcPr>
            <w:tcW w:w="2709" w:type="dxa"/>
            <w:shd w:val="clear" w:color="auto" w:fill="auto"/>
            <w:vAlign w:val="center"/>
            <w:hideMark/>
          </w:tcPr>
          <w:p w:rsidR="00DA0B08" w:rsidRPr="00221D59" w:rsidRDefault="00DA0B08"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Lisans No</w:t>
            </w:r>
            <w:r w:rsidR="0055778D" w:rsidRPr="00221D59">
              <w:rPr>
                <w:rFonts w:eastAsia="Times New Roman" w:cs="Times New Roman"/>
                <w:b/>
                <w:bCs/>
                <w:szCs w:val="24"/>
                <w:lang w:eastAsia="tr-TR"/>
              </w:rPr>
              <w:t>:</w:t>
            </w:r>
          </w:p>
        </w:tc>
        <w:tc>
          <w:tcPr>
            <w:tcW w:w="6095" w:type="dxa"/>
            <w:shd w:val="clear" w:color="000000" w:fill="DDD9C4"/>
            <w:vAlign w:val="center"/>
            <w:hideMark/>
          </w:tcPr>
          <w:p w:rsidR="00DA0B08" w:rsidRPr="00221D59" w:rsidRDefault="003D28E0" w:rsidP="003D28E0">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G</w:t>
            </w:r>
            <w:r w:rsidR="00DA0B08" w:rsidRPr="00221D59">
              <w:rPr>
                <w:rFonts w:eastAsia="Times New Roman" w:cs="Times New Roman"/>
                <w:szCs w:val="24"/>
                <w:lang w:eastAsia="tr-TR"/>
              </w:rPr>
              <w:t>az</w:t>
            </w:r>
            <w:r w:rsidRPr="00221D59">
              <w:rPr>
                <w:rFonts w:eastAsia="Times New Roman" w:cs="Times New Roman"/>
                <w:szCs w:val="24"/>
                <w:lang w:eastAsia="tr-TR"/>
              </w:rPr>
              <w:t>ın</w:t>
            </w:r>
            <w:r w:rsidR="00DA0B08" w:rsidRPr="00221D59">
              <w:rPr>
                <w:rFonts w:eastAsia="Times New Roman" w:cs="Times New Roman"/>
                <w:szCs w:val="24"/>
                <w:lang w:eastAsia="tr-TR"/>
              </w:rPr>
              <w:t xml:space="preserve"> teslim alın</w:t>
            </w:r>
            <w:r w:rsidRPr="00221D59">
              <w:rPr>
                <w:rFonts w:eastAsia="Times New Roman" w:cs="Times New Roman"/>
                <w:szCs w:val="24"/>
                <w:lang w:eastAsia="tr-TR"/>
              </w:rPr>
              <w:t>dığı</w:t>
            </w:r>
            <w:r w:rsidR="00DA0B08" w:rsidRPr="00221D59">
              <w:rPr>
                <w:rFonts w:eastAsia="Times New Roman" w:cs="Times New Roman"/>
                <w:szCs w:val="24"/>
                <w:lang w:eastAsia="tr-TR"/>
              </w:rPr>
              <w:t xml:space="preserve"> depolama hizmeti sağlayan şirketin lisans numarası yazılacaktır.</w:t>
            </w:r>
          </w:p>
        </w:tc>
      </w:tr>
      <w:tr w:rsidR="00017753" w:rsidRPr="00221D59" w:rsidTr="0055778D">
        <w:tc>
          <w:tcPr>
            <w:tcW w:w="2709" w:type="dxa"/>
            <w:shd w:val="clear" w:color="auto" w:fill="auto"/>
            <w:vAlign w:val="center"/>
            <w:hideMark/>
          </w:tcPr>
          <w:p w:rsidR="00DA0B08" w:rsidRPr="00221D59" w:rsidRDefault="00DA0B08"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Tür</w:t>
            </w:r>
            <w:r w:rsidR="0055778D" w:rsidRPr="00221D59">
              <w:rPr>
                <w:rFonts w:eastAsia="Times New Roman" w:cs="Times New Roman"/>
                <w:b/>
                <w:bCs/>
                <w:szCs w:val="24"/>
                <w:lang w:eastAsia="tr-TR"/>
              </w:rPr>
              <w:t>:</w:t>
            </w:r>
          </w:p>
        </w:tc>
        <w:tc>
          <w:tcPr>
            <w:tcW w:w="6095" w:type="dxa"/>
            <w:shd w:val="clear" w:color="000000" w:fill="DDD9C4"/>
            <w:vAlign w:val="center"/>
            <w:hideMark/>
          </w:tcPr>
          <w:p w:rsidR="00DA0B08" w:rsidRPr="00221D59" w:rsidRDefault="00DA0B08"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Depodan teslim alınan gazın türü (LNG/boru gazı) yazılacaktır.</w:t>
            </w:r>
          </w:p>
        </w:tc>
      </w:tr>
      <w:tr w:rsidR="00017753" w:rsidRPr="00221D59" w:rsidTr="0055778D">
        <w:tc>
          <w:tcPr>
            <w:tcW w:w="2709" w:type="dxa"/>
            <w:shd w:val="clear" w:color="auto" w:fill="auto"/>
            <w:noWrap/>
            <w:vAlign w:val="bottom"/>
            <w:hideMark/>
          </w:tcPr>
          <w:p w:rsidR="00DA0B08" w:rsidRPr="00221D59" w:rsidRDefault="00DA0B08"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p w:rsidR="00DA0B08" w:rsidRPr="00221D59" w:rsidRDefault="00DA0B08" w:rsidP="00DC50F3">
            <w:pPr>
              <w:spacing w:before="120" w:after="0" w:line="240" w:lineRule="auto"/>
              <w:ind w:firstLine="0"/>
              <w:jc w:val="right"/>
              <w:rPr>
                <w:rFonts w:eastAsia="Times New Roman" w:cs="Times New Roman"/>
                <w:b/>
                <w:bCs/>
                <w:szCs w:val="24"/>
                <w:lang w:eastAsia="tr-TR"/>
              </w:rPr>
            </w:pPr>
            <w:proofErr w:type="gramStart"/>
            <w:r w:rsidRPr="00221D59">
              <w:rPr>
                <w:rFonts w:eastAsia="Times New Roman" w:cs="Times New Roman"/>
                <w:b/>
                <w:bCs/>
                <w:szCs w:val="24"/>
                <w:lang w:eastAsia="tr-TR"/>
              </w:rPr>
              <w:t xml:space="preserve">Ayın </w:t>
            </w:r>
            <w:r w:rsidR="0055778D" w:rsidRPr="00221D59">
              <w:rPr>
                <w:rFonts w:eastAsia="Times New Roman" w:cs="Times New Roman"/>
                <w:b/>
                <w:bCs/>
                <w:szCs w:val="24"/>
                <w:lang w:eastAsia="tr-TR"/>
              </w:rPr>
              <w:t>..</w:t>
            </w:r>
            <w:r w:rsidRPr="00221D59">
              <w:rPr>
                <w:rFonts w:eastAsia="Times New Roman" w:cs="Times New Roman"/>
                <w:b/>
                <w:bCs/>
                <w:szCs w:val="24"/>
                <w:lang w:eastAsia="tr-TR"/>
              </w:rPr>
              <w:t>.</w:t>
            </w:r>
            <w:proofErr w:type="gramEnd"/>
            <w:r w:rsidR="0055778D" w:rsidRPr="00221D59">
              <w:rPr>
                <w:rFonts w:eastAsia="Times New Roman" w:cs="Times New Roman"/>
                <w:b/>
                <w:bCs/>
                <w:szCs w:val="24"/>
                <w:lang w:eastAsia="tr-TR"/>
              </w:rPr>
              <w:t xml:space="preserve"> </w:t>
            </w:r>
            <w:proofErr w:type="gramStart"/>
            <w:r w:rsidRPr="00221D59">
              <w:rPr>
                <w:rFonts w:eastAsia="Times New Roman" w:cs="Times New Roman"/>
                <w:b/>
                <w:bCs/>
                <w:szCs w:val="24"/>
                <w:lang w:eastAsia="tr-TR"/>
              </w:rPr>
              <w:t>günü</w:t>
            </w:r>
            <w:proofErr w:type="gramEnd"/>
          </w:p>
        </w:tc>
        <w:tc>
          <w:tcPr>
            <w:tcW w:w="6095" w:type="dxa"/>
            <w:shd w:val="clear" w:color="000000" w:fill="DDD9C4"/>
            <w:vAlign w:val="center"/>
            <w:hideMark/>
          </w:tcPr>
          <w:p w:rsidR="00DA0B08" w:rsidRPr="00221D59" w:rsidRDefault="00DA0B08" w:rsidP="00DC50F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Depodan teslim alınan gazın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günlük miktarı ayrı ayrı yazılacaktır.</w:t>
            </w:r>
          </w:p>
        </w:tc>
      </w:tr>
    </w:tbl>
    <w:p w:rsidR="00DA6333" w:rsidRPr="00221D59" w:rsidRDefault="00DA6333" w:rsidP="00CF5C14">
      <w:pPr>
        <w:spacing w:before="120"/>
        <w:ind w:firstLine="0"/>
        <w:rPr>
          <w:rFonts w:cs="Times New Roman"/>
          <w:szCs w:val="24"/>
        </w:rPr>
      </w:pPr>
    </w:p>
    <w:p w:rsidR="00DA6333" w:rsidRPr="00221D59" w:rsidRDefault="00DA6333" w:rsidP="00CF5C14">
      <w:pPr>
        <w:pStyle w:val="Balk2"/>
        <w:spacing w:before="120"/>
        <w:rPr>
          <w:rFonts w:cs="Times New Roman"/>
        </w:rPr>
      </w:pPr>
      <w:bookmarkStart w:id="51" w:name="_Toc410302267"/>
      <w:r w:rsidRPr="00221D59">
        <w:rPr>
          <w:rFonts w:cs="Times New Roman"/>
        </w:rPr>
        <w:t>DPF-39:</w:t>
      </w:r>
      <w:r w:rsidR="00AF5966" w:rsidRPr="00221D59">
        <w:rPr>
          <w:rFonts w:cs="Times New Roman"/>
        </w:rPr>
        <w:t xml:space="preserve"> </w:t>
      </w:r>
      <w:r w:rsidR="004B4583" w:rsidRPr="00221D59">
        <w:rPr>
          <w:rFonts w:cs="Times New Roman"/>
        </w:rPr>
        <w:t>Depo/</w:t>
      </w:r>
      <w:r w:rsidR="00AF5966" w:rsidRPr="00221D59">
        <w:rPr>
          <w:rFonts w:cs="Times New Roman"/>
        </w:rPr>
        <w:t>Terminal İşletme Gazı Alım Miktarı</w:t>
      </w:r>
      <w:bookmarkEnd w:id="51"/>
    </w:p>
    <w:tbl>
      <w:tblPr>
        <w:tblW w:w="880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30"/>
        <w:gridCol w:w="6074"/>
      </w:tblGrid>
      <w:tr w:rsidR="00017753" w:rsidRPr="00221D59" w:rsidTr="006F1919">
        <w:tc>
          <w:tcPr>
            <w:tcW w:w="2730" w:type="dxa"/>
            <w:shd w:val="clear" w:color="auto" w:fill="auto"/>
            <w:vAlign w:val="center"/>
            <w:hideMark/>
          </w:tcPr>
          <w:p w:rsidR="008F14F3" w:rsidRPr="00221D59" w:rsidRDefault="00CE4B30"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Tedarikçi</w:t>
            </w:r>
            <w:r w:rsidR="008F14F3" w:rsidRPr="00221D59">
              <w:rPr>
                <w:rFonts w:eastAsia="Times New Roman" w:cs="Times New Roman"/>
                <w:b/>
                <w:bCs/>
                <w:szCs w:val="24"/>
                <w:lang w:eastAsia="tr-TR"/>
              </w:rPr>
              <w:t xml:space="preserve"> Şirket</w:t>
            </w:r>
            <w:r w:rsidRPr="00221D59">
              <w:rPr>
                <w:rFonts w:eastAsia="Times New Roman" w:cs="Times New Roman"/>
                <w:b/>
                <w:bCs/>
                <w:szCs w:val="24"/>
                <w:lang w:eastAsia="tr-TR"/>
              </w:rPr>
              <w:t>in</w:t>
            </w:r>
            <w:r w:rsidR="008F14F3" w:rsidRPr="00221D59">
              <w:rPr>
                <w:rFonts w:eastAsia="Times New Roman" w:cs="Times New Roman"/>
                <w:b/>
                <w:bCs/>
                <w:szCs w:val="24"/>
                <w:lang w:eastAsia="tr-TR"/>
              </w:rPr>
              <w:t xml:space="preserve"> Unvanı</w:t>
            </w:r>
            <w:r w:rsidR="008A1521" w:rsidRPr="00221D59">
              <w:rPr>
                <w:rFonts w:eastAsia="Times New Roman" w:cs="Times New Roman"/>
                <w:b/>
                <w:bCs/>
                <w:szCs w:val="24"/>
                <w:lang w:eastAsia="tr-TR"/>
              </w:rPr>
              <w:t>:</w:t>
            </w:r>
          </w:p>
        </w:tc>
        <w:tc>
          <w:tcPr>
            <w:tcW w:w="6074" w:type="dxa"/>
            <w:shd w:val="clear" w:color="000000" w:fill="DDD9C4"/>
            <w:vAlign w:val="center"/>
            <w:hideMark/>
          </w:tcPr>
          <w:p w:rsidR="008F14F3" w:rsidRPr="00221D59" w:rsidRDefault="008F14F3" w:rsidP="008F151D">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Terminal İşletme Gazını sağlayan Hizmet Alan şirketin ticaret unvanı yazılacaktır.</w:t>
            </w:r>
          </w:p>
        </w:tc>
      </w:tr>
      <w:tr w:rsidR="00017753" w:rsidRPr="00221D59" w:rsidTr="006F1919">
        <w:tc>
          <w:tcPr>
            <w:tcW w:w="2730" w:type="dxa"/>
            <w:shd w:val="clear" w:color="auto" w:fill="auto"/>
            <w:vAlign w:val="center"/>
            <w:hideMark/>
          </w:tcPr>
          <w:p w:rsidR="008F14F3" w:rsidRPr="00221D59" w:rsidRDefault="00CE4B30"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 xml:space="preserve">Tedarikçi Şirketin Unvanı </w:t>
            </w:r>
            <w:r w:rsidR="008F14F3" w:rsidRPr="00221D59">
              <w:rPr>
                <w:rFonts w:eastAsia="Times New Roman" w:cs="Times New Roman"/>
                <w:b/>
                <w:bCs/>
                <w:szCs w:val="24"/>
                <w:lang w:eastAsia="tr-TR"/>
              </w:rPr>
              <w:t>Lisans No</w:t>
            </w:r>
            <w:r w:rsidRPr="00221D59">
              <w:rPr>
                <w:rFonts w:eastAsia="Times New Roman" w:cs="Times New Roman"/>
                <w:b/>
                <w:bCs/>
                <w:szCs w:val="24"/>
                <w:lang w:eastAsia="tr-TR"/>
              </w:rPr>
              <w:t>’su</w:t>
            </w:r>
            <w:r w:rsidR="008A1521" w:rsidRPr="00221D59">
              <w:rPr>
                <w:rFonts w:eastAsia="Times New Roman" w:cs="Times New Roman"/>
                <w:b/>
                <w:bCs/>
                <w:szCs w:val="24"/>
                <w:lang w:eastAsia="tr-TR"/>
              </w:rPr>
              <w:t>:</w:t>
            </w:r>
          </w:p>
        </w:tc>
        <w:tc>
          <w:tcPr>
            <w:tcW w:w="6074" w:type="dxa"/>
            <w:shd w:val="clear" w:color="000000" w:fill="DDD9C4"/>
            <w:vAlign w:val="center"/>
            <w:hideMark/>
          </w:tcPr>
          <w:p w:rsidR="008F14F3" w:rsidRPr="00221D59" w:rsidRDefault="008F14F3" w:rsidP="008F151D">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Terminal İşletme Gazını sağlayan Hizmet Alan şirketin lisans numarası yazılacaktır.</w:t>
            </w:r>
          </w:p>
        </w:tc>
      </w:tr>
      <w:tr w:rsidR="00017753" w:rsidRPr="00221D59" w:rsidTr="006F1919">
        <w:tc>
          <w:tcPr>
            <w:tcW w:w="2730" w:type="dxa"/>
            <w:shd w:val="clear" w:color="auto" w:fill="auto"/>
            <w:vAlign w:val="center"/>
            <w:hideMark/>
          </w:tcPr>
          <w:p w:rsidR="008F14F3" w:rsidRPr="00221D59" w:rsidRDefault="008F14F3" w:rsidP="00DC50F3">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r w:rsidR="008A1521" w:rsidRPr="00221D59">
              <w:rPr>
                <w:rFonts w:eastAsia="Times New Roman" w:cs="Times New Roman"/>
                <w:b/>
                <w:bCs/>
                <w:szCs w:val="24"/>
                <w:lang w:eastAsia="tr-TR"/>
              </w:rPr>
              <w:t>:</w:t>
            </w:r>
          </w:p>
        </w:tc>
        <w:tc>
          <w:tcPr>
            <w:tcW w:w="6074" w:type="dxa"/>
            <w:shd w:val="clear" w:color="000000" w:fill="DDD9C4"/>
            <w:vAlign w:val="center"/>
            <w:hideMark/>
          </w:tcPr>
          <w:p w:rsidR="008F14F3" w:rsidRPr="00221D59" w:rsidRDefault="008F14F3" w:rsidP="003861F2">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Alınan Terminal İşletme Gazının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aylık miktarı yazılacaktır.</w:t>
            </w:r>
            <w:r w:rsidR="00222C00" w:rsidRPr="00221D59">
              <w:rPr>
                <w:rFonts w:eastAsia="Times New Roman" w:cs="Times New Roman"/>
                <w:szCs w:val="24"/>
                <w:lang w:eastAsia="tr-TR"/>
              </w:rPr>
              <w:t xml:space="preserve"> Topuk LNG hariç miktar yazılacak</w:t>
            </w:r>
            <w:r w:rsidR="00986602" w:rsidRPr="00221D59">
              <w:rPr>
                <w:rFonts w:eastAsia="Times New Roman" w:cs="Times New Roman"/>
                <w:szCs w:val="24"/>
                <w:lang w:eastAsia="tr-TR"/>
              </w:rPr>
              <w:t xml:space="preserve">tır. </w:t>
            </w:r>
            <w:r w:rsidR="003861F2" w:rsidRPr="00221D59">
              <w:rPr>
                <w:rFonts w:eastAsia="Times New Roman" w:cs="Times New Roman"/>
                <w:szCs w:val="24"/>
                <w:lang w:eastAsia="tr-TR"/>
              </w:rPr>
              <w:t xml:space="preserve">Topuk LNG miktarı ayrıca beyan edilmeyecektir. </w:t>
            </w:r>
          </w:p>
        </w:tc>
      </w:tr>
      <w:tr w:rsidR="009D0F88" w:rsidRPr="00221D59" w:rsidTr="00E14F81">
        <w:tc>
          <w:tcPr>
            <w:tcW w:w="2730" w:type="dxa"/>
            <w:shd w:val="clear" w:color="auto" w:fill="auto"/>
            <w:vAlign w:val="center"/>
          </w:tcPr>
          <w:p w:rsidR="009D0F88" w:rsidRPr="00221D59" w:rsidRDefault="009D0F88" w:rsidP="004A2F3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 xml:space="preserve">ÖTV </w:t>
            </w:r>
            <w:proofErr w:type="gramStart"/>
            <w:r w:rsidRPr="00221D59">
              <w:rPr>
                <w:rFonts w:eastAsia="Times New Roman" w:cs="Times New Roman"/>
                <w:b/>
                <w:bCs/>
                <w:szCs w:val="24"/>
                <w:lang w:eastAsia="tr-TR"/>
              </w:rPr>
              <w:t>dahil</w:t>
            </w:r>
            <w:proofErr w:type="gramEnd"/>
            <w:r w:rsidRPr="00221D59">
              <w:rPr>
                <w:rFonts w:eastAsia="Times New Roman" w:cs="Times New Roman"/>
                <w:b/>
                <w:bCs/>
                <w:szCs w:val="24"/>
                <w:lang w:eastAsia="tr-TR"/>
              </w:rPr>
              <w:t xml:space="preserve"> KDV hariç</w:t>
            </w:r>
            <w:r w:rsidRPr="00221D59">
              <w:rPr>
                <w:rFonts w:eastAsia="Times New Roman" w:cs="Times New Roman"/>
                <w:b/>
                <w:bCs/>
                <w:szCs w:val="24"/>
                <w:lang w:eastAsia="tr-TR"/>
              </w:rPr>
              <w:br/>
              <w:t>Ortalama Fiyat</w:t>
            </w:r>
            <w:r w:rsidRPr="00221D59">
              <w:rPr>
                <w:rFonts w:eastAsia="Times New Roman" w:cs="Times New Roman"/>
                <w:b/>
                <w:bCs/>
                <w:szCs w:val="24"/>
                <w:lang w:eastAsia="tr-TR"/>
              </w:rPr>
              <w:br/>
              <w:t>(TL /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6074" w:type="dxa"/>
            <w:shd w:val="clear" w:color="000000" w:fill="DDD9C4"/>
          </w:tcPr>
          <w:p w:rsidR="009D0F88" w:rsidRPr="0035695A" w:rsidRDefault="009D0F88" w:rsidP="009D0F88">
            <w:pPr>
              <w:ind w:firstLine="0"/>
            </w:pPr>
            <w:r w:rsidRPr="0035695A">
              <w:t xml:space="preserve">Satın alınan Terminal İşletme Gazının TL/Sm3 cinsinden ÖTV </w:t>
            </w:r>
            <w:proofErr w:type="gramStart"/>
            <w:r w:rsidRPr="0035695A">
              <w:t>dahil</w:t>
            </w:r>
            <w:proofErr w:type="gramEnd"/>
            <w:r w:rsidRPr="0035695A">
              <w:t xml:space="preserve"> KDV hariç ortalama birim fiyatı girilecektir.</w:t>
            </w:r>
          </w:p>
        </w:tc>
      </w:tr>
      <w:tr w:rsidR="009D0F88" w:rsidRPr="00221D59" w:rsidTr="00E14F81">
        <w:tc>
          <w:tcPr>
            <w:tcW w:w="2730" w:type="dxa"/>
            <w:shd w:val="clear" w:color="auto" w:fill="auto"/>
            <w:vAlign w:val="center"/>
          </w:tcPr>
          <w:p w:rsidR="009D0F88" w:rsidRPr="00221D59" w:rsidRDefault="009D0F88" w:rsidP="004A2F3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Toplam Tutar</w:t>
            </w:r>
            <w:r w:rsidRPr="00221D59">
              <w:rPr>
                <w:rFonts w:eastAsia="Times New Roman" w:cs="Times New Roman"/>
                <w:b/>
                <w:bCs/>
                <w:szCs w:val="24"/>
                <w:lang w:eastAsia="tr-TR"/>
              </w:rPr>
              <w:br/>
              <w:t>(TL)</w:t>
            </w:r>
          </w:p>
        </w:tc>
        <w:tc>
          <w:tcPr>
            <w:tcW w:w="6074" w:type="dxa"/>
            <w:shd w:val="clear" w:color="000000" w:fill="DDD9C4"/>
          </w:tcPr>
          <w:p w:rsidR="009D0F88" w:rsidRDefault="009D0F88" w:rsidP="009D0F88">
            <w:pPr>
              <w:ind w:firstLine="0"/>
            </w:pPr>
            <w:r w:rsidRPr="0035695A">
              <w:t>Satın alınan Terminal İşletme Gazının TL cinsinden toplam tutarı girilecektir.</w:t>
            </w:r>
          </w:p>
        </w:tc>
      </w:tr>
    </w:tbl>
    <w:p w:rsidR="00621DE1" w:rsidRDefault="00ED58BB" w:rsidP="00621DE1">
      <w:pPr>
        <w:pStyle w:val="Balk2"/>
      </w:pPr>
      <w:bookmarkStart w:id="52" w:name="_Toc410302268"/>
      <w:r>
        <w:lastRenderedPageBreak/>
        <w:t>DPF-41</w:t>
      </w:r>
      <w:r w:rsidRPr="00221D59">
        <w:t xml:space="preserve">: </w:t>
      </w:r>
      <w:r w:rsidRPr="00ED58BB">
        <w:t>Düzeltme Katsayısı ve Hesaplanmasına İlişkin Veriler</w:t>
      </w:r>
      <w:bookmarkEnd w:id="52"/>
      <w:r w:rsidRPr="00221D59">
        <w:t xml:space="preserve"> </w:t>
      </w:r>
    </w:p>
    <w:p w:rsidR="00621DE1" w:rsidRPr="00621DE1" w:rsidRDefault="00621DE1" w:rsidP="00621DE1">
      <w:r w:rsidRPr="00621DE1">
        <w:t xml:space="preserve">Bu tablonun doldurulmasında Doğal Gazın Faturalandırmaya Esas Satış Miktarının Tespiti ve Faturalandırılmasına İlişkin Esaslar Hakkında Tebliğ esas alınacaktır. </w:t>
      </w:r>
    </w:p>
    <w:p w:rsidR="00621DE1" w:rsidRDefault="00621DE1" w:rsidP="00621DE1">
      <w:r>
        <w:t xml:space="preserve">Dağıtım bölgesi kapsamında bulunan her bir şehir için ayrı ayrı hazırlanacaktır. </w:t>
      </w:r>
    </w:p>
    <w:p w:rsidR="00621DE1" w:rsidRDefault="00621DE1" w:rsidP="00621DE1">
      <w:r>
        <w:t>Meteoroloji istasyonu bulunmayan şehirlerde en yakın istasyon verileri kullanılacaktır.</w:t>
      </w:r>
    </w:p>
    <w:p w:rsidR="00884706" w:rsidRPr="00884706" w:rsidRDefault="00884706" w:rsidP="00884706">
      <w:r>
        <w:t>Tablo ekleri, i</w:t>
      </w:r>
      <w:r w:rsidRPr="00884706">
        <w:t xml:space="preserve">lgili meteoroloji istasyonundan alınan onaylı bilgi ve belgeler </w:t>
      </w:r>
      <w:r w:rsidRPr="00884706">
        <w:rPr>
          <w:b/>
        </w:rPr>
        <w:t xml:space="preserve">yazılı </w:t>
      </w:r>
      <w:r w:rsidRPr="00884706">
        <w:t xml:space="preserve">bildirim ile Kuruma sunulacaktır. </w:t>
      </w:r>
    </w:p>
    <w:p w:rsidR="00884706" w:rsidRPr="00621DE1" w:rsidRDefault="00884706" w:rsidP="00621DE1"/>
    <w:tbl>
      <w:tblPr>
        <w:tblStyle w:val="TabloKlavuzu"/>
        <w:tblW w:w="0" w:type="auto"/>
        <w:tblLook w:val="04A0" w:firstRow="1" w:lastRow="0" w:firstColumn="1" w:lastColumn="0" w:noHBand="0" w:noVBand="1"/>
      </w:tblPr>
      <w:tblGrid>
        <w:gridCol w:w="1101"/>
        <w:gridCol w:w="2976"/>
        <w:gridCol w:w="5069"/>
      </w:tblGrid>
      <w:tr w:rsidR="00621DE1" w:rsidRPr="00ED58BB" w:rsidTr="00621DE1">
        <w:trPr>
          <w:trHeight w:val="375"/>
        </w:trPr>
        <w:tc>
          <w:tcPr>
            <w:tcW w:w="1101" w:type="dxa"/>
            <w:noWrap/>
            <w:hideMark/>
          </w:tcPr>
          <w:p w:rsidR="00621DE1" w:rsidRPr="00621DE1" w:rsidRDefault="00621DE1" w:rsidP="00621DE1">
            <w:pPr>
              <w:spacing w:before="120"/>
              <w:jc w:val="center"/>
              <w:rPr>
                <w:rFonts w:ascii="Times New Roman" w:eastAsia="Times New Roman" w:hAnsi="Times New Roman" w:cs="Times New Roman"/>
                <w:b/>
                <w:bCs/>
                <w:sz w:val="24"/>
                <w:szCs w:val="24"/>
                <w:lang w:eastAsia="tr-TR"/>
              </w:rPr>
            </w:pPr>
            <w:r w:rsidRPr="00621DE1">
              <w:rPr>
                <w:rFonts w:ascii="Times New Roman" w:eastAsia="Times New Roman" w:hAnsi="Times New Roman" w:cs="Times New Roman"/>
                <w:b/>
                <w:bCs/>
                <w:sz w:val="24"/>
                <w:szCs w:val="24"/>
                <w:lang w:eastAsia="tr-TR"/>
              </w:rPr>
              <w:t>Tablo 1</w:t>
            </w:r>
          </w:p>
        </w:tc>
        <w:tc>
          <w:tcPr>
            <w:tcW w:w="2976" w:type="dxa"/>
            <w:noWrap/>
            <w:hideMark/>
          </w:tcPr>
          <w:p w:rsidR="00621DE1" w:rsidRPr="00621DE1" w:rsidRDefault="00621DE1" w:rsidP="00621DE1">
            <w:pPr>
              <w:spacing w:before="120"/>
              <w:jc w:val="center"/>
              <w:rPr>
                <w:rFonts w:ascii="Times New Roman" w:eastAsia="Times New Roman" w:hAnsi="Times New Roman" w:cs="Times New Roman"/>
                <w:b/>
                <w:bCs/>
                <w:sz w:val="24"/>
                <w:szCs w:val="24"/>
                <w:lang w:eastAsia="tr-TR"/>
              </w:rPr>
            </w:pPr>
            <w:r w:rsidRPr="00621DE1">
              <w:rPr>
                <w:rFonts w:ascii="Times New Roman" w:eastAsia="Times New Roman" w:hAnsi="Times New Roman" w:cs="Times New Roman"/>
                <w:b/>
                <w:bCs/>
                <w:sz w:val="24"/>
                <w:szCs w:val="24"/>
                <w:lang w:eastAsia="tr-TR"/>
              </w:rPr>
              <w:t>Ortalama Toprak Sıcaklığı (50 cm.)  (0C)</w:t>
            </w:r>
          </w:p>
        </w:tc>
        <w:tc>
          <w:tcPr>
            <w:tcW w:w="5069" w:type="dxa"/>
          </w:tcPr>
          <w:p w:rsidR="00621DE1" w:rsidRPr="00621DE1" w:rsidRDefault="00621DE1" w:rsidP="00621DE1">
            <w:pPr>
              <w:rPr>
                <w:rFonts w:ascii="Times New Roman" w:hAnsi="Times New Roman" w:cs="Times New Roman"/>
                <w:bCs/>
                <w:sz w:val="24"/>
                <w:szCs w:val="24"/>
              </w:rPr>
            </w:pPr>
            <w:r w:rsidRPr="00621DE1">
              <w:rPr>
                <w:rFonts w:ascii="Times New Roman" w:hAnsi="Times New Roman" w:cs="Times New Roman"/>
                <w:bCs/>
                <w:sz w:val="24"/>
                <w:szCs w:val="24"/>
              </w:rPr>
              <w:t xml:space="preserve">Mevzuat çerçevesince Meteoroloji istasyonundan alınan ve yazılı olarak Kuruma bildirilmesi gereken bilgiler kapsamında (santigrat C) olarak doldurulacaktır.  </w:t>
            </w:r>
          </w:p>
          <w:p w:rsidR="00621DE1" w:rsidRPr="00621DE1" w:rsidRDefault="00621DE1" w:rsidP="00621DE1">
            <w:pPr>
              <w:rPr>
                <w:rFonts w:ascii="Times New Roman" w:hAnsi="Times New Roman" w:cs="Times New Roman"/>
                <w:bCs/>
                <w:sz w:val="24"/>
                <w:szCs w:val="24"/>
              </w:rPr>
            </w:pPr>
            <w:r w:rsidRPr="00621DE1">
              <w:rPr>
                <w:rFonts w:ascii="Times New Roman" w:hAnsi="Times New Roman" w:cs="Times New Roman"/>
                <w:bCs/>
                <w:sz w:val="24"/>
                <w:szCs w:val="24"/>
              </w:rPr>
              <w:t>İlk satırda sadece Aralık ayı kutusu doldurulacaktır.</w:t>
            </w:r>
          </w:p>
        </w:tc>
      </w:tr>
      <w:tr w:rsidR="00621DE1" w:rsidRPr="00ED58BB" w:rsidTr="00621DE1">
        <w:trPr>
          <w:trHeight w:val="375"/>
        </w:trPr>
        <w:tc>
          <w:tcPr>
            <w:tcW w:w="1101" w:type="dxa"/>
            <w:noWrap/>
            <w:hideMark/>
          </w:tcPr>
          <w:p w:rsidR="00621DE1" w:rsidRPr="00621DE1" w:rsidRDefault="00621DE1" w:rsidP="00621DE1">
            <w:pPr>
              <w:spacing w:before="120"/>
              <w:jc w:val="center"/>
              <w:rPr>
                <w:rFonts w:ascii="Times New Roman" w:eastAsia="Times New Roman" w:hAnsi="Times New Roman" w:cs="Times New Roman"/>
                <w:b/>
                <w:bCs/>
                <w:sz w:val="24"/>
                <w:szCs w:val="24"/>
                <w:lang w:eastAsia="tr-TR"/>
              </w:rPr>
            </w:pPr>
            <w:r w:rsidRPr="00621DE1">
              <w:rPr>
                <w:rFonts w:ascii="Times New Roman" w:eastAsia="Times New Roman" w:hAnsi="Times New Roman" w:cs="Times New Roman"/>
                <w:b/>
                <w:bCs/>
                <w:sz w:val="24"/>
                <w:szCs w:val="24"/>
                <w:lang w:eastAsia="tr-TR"/>
              </w:rPr>
              <w:t>Tablo 2</w:t>
            </w:r>
          </w:p>
        </w:tc>
        <w:tc>
          <w:tcPr>
            <w:tcW w:w="2976" w:type="dxa"/>
            <w:noWrap/>
            <w:hideMark/>
          </w:tcPr>
          <w:p w:rsidR="00621DE1" w:rsidRPr="00621DE1" w:rsidRDefault="00621DE1" w:rsidP="00621DE1">
            <w:pPr>
              <w:spacing w:before="120"/>
              <w:jc w:val="center"/>
              <w:rPr>
                <w:rFonts w:ascii="Times New Roman" w:eastAsia="Times New Roman" w:hAnsi="Times New Roman" w:cs="Times New Roman"/>
                <w:b/>
                <w:bCs/>
                <w:sz w:val="24"/>
                <w:szCs w:val="24"/>
                <w:lang w:eastAsia="tr-TR"/>
              </w:rPr>
            </w:pPr>
            <w:r w:rsidRPr="00621DE1">
              <w:rPr>
                <w:rFonts w:ascii="Times New Roman" w:eastAsia="Times New Roman" w:hAnsi="Times New Roman" w:cs="Times New Roman"/>
                <w:b/>
                <w:bCs/>
                <w:sz w:val="24"/>
                <w:szCs w:val="24"/>
                <w:lang w:eastAsia="tr-TR"/>
              </w:rPr>
              <w:t>Ortalama Toprak Sıcaklığı (100 cm.)  (0C)</w:t>
            </w:r>
          </w:p>
        </w:tc>
        <w:tc>
          <w:tcPr>
            <w:tcW w:w="5069" w:type="dxa"/>
          </w:tcPr>
          <w:p w:rsidR="00621DE1" w:rsidRPr="00621DE1" w:rsidRDefault="00621DE1" w:rsidP="00621DE1">
            <w:pPr>
              <w:ind w:left="0"/>
              <w:rPr>
                <w:rFonts w:ascii="Times New Roman" w:eastAsia="Times New Roman" w:hAnsi="Times New Roman" w:cs="Times New Roman"/>
                <w:bCs/>
                <w:sz w:val="24"/>
                <w:szCs w:val="24"/>
                <w:lang w:eastAsia="tr-TR"/>
              </w:rPr>
            </w:pPr>
            <w:r w:rsidRPr="00621DE1">
              <w:rPr>
                <w:rFonts w:ascii="Times New Roman" w:eastAsia="Times New Roman" w:hAnsi="Times New Roman" w:cs="Times New Roman"/>
                <w:bCs/>
                <w:sz w:val="24"/>
                <w:szCs w:val="24"/>
                <w:lang w:eastAsia="tr-TR"/>
              </w:rPr>
              <w:t xml:space="preserve">Mevzuat çerçevesince Meteoroloji istasyonundan alınan ve yazılı olarak Kuruma bildirilmesi gereken bilgiler kapsamında (santigrat C) olarak doldurulacaktır.  </w:t>
            </w:r>
          </w:p>
          <w:p w:rsidR="00621DE1" w:rsidRPr="00621DE1" w:rsidRDefault="00621DE1" w:rsidP="00621DE1">
            <w:pPr>
              <w:ind w:left="0"/>
              <w:rPr>
                <w:rFonts w:ascii="Times New Roman" w:eastAsia="Times New Roman" w:hAnsi="Times New Roman" w:cs="Times New Roman"/>
                <w:bCs/>
                <w:sz w:val="24"/>
                <w:szCs w:val="24"/>
                <w:lang w:eastAsia="tr-TR"/>
              </w:rPr>
            </w:pPr>
            <w:r w:rsidRPr="00621DE1">
              <w:rPr>
                <w:rFonts w:ascii="Times New Roman" w:eastAsia="Times New Roman" w:hAnsi="Times New Roman" w:cs="Times New Roman"/>
                <w:bCs/>
                <w:sz w:val="24"/>
                <w:szCs w:val="24"/>
                <w:lang w:eastAsia="tr-TR"/>
              </w:rPr>
              <w:t>İlk satırda sadece Aralık ayı kutusu doldurulacaktır.</w:t>
            </w:r>
          </w:p>
        </w:tc>
      </w:tr>
      <w:tr w:rsidR="00621DE1" w:rsidRPr="00ED58BB" w:rsidTr="00621DE1">
        <w:trPr>
          <w:trHeight w:val="315"/>
        </w:trPr>
        <w:tc>
          <w:tcPr>
            <w:tcW w:w="1101" w:type="dxa"/>
            <w:noWrap/>
            <w:hideMark/>
          </w:tcPr>
          <w:p w:rsidR="00621DE1" w:rsidRPr="00621DE1" w:rsidRDefault="00621DE1" w:rsidP="00621DE1">
            <w:pPr>
              <w:spacing w:before="120"/>
              <w:jc w:val="center"/>
              <w:rPr>
                <w:rFonts w:ascii="Times New Roman" w:eastAsia="Times New Roman" w:hAnsi="Times New Roman" w:cs="Times New Roman"/>
                <w:b/>
                <w:bCs/>
                <w:sz w:val="24"/>
                <w:szCs w:val="24"/>
                <w:lang w:eastAsia="tr-TR"/>
              </w:rPr>
            </w:pPr>
            <w:r w:rsidRPr="00621DE1">
              <w:rPr>
                <w:rFonts w:ascii="Times New Roman" w:eastAsia="Times New Roman" w:hAnsi="Times New Roman" w:cs="Times New Roman"/>
                <w:b/>
                <w:bCs/>
                <w:sz w:val="24"/>
                <w:szCs w:val="24"/>
                <w:lang w:eastAsia="tr-TR"/>
              </w:rPr>
              <w:t>Tablo 3</w:t>
            </w:r>
          </w:p>
        </w:tc>
        <w:tc>
          <w:tcPr>
            <w:tcW w:w="2976" w:type="dxa"/>
            <w:noWrap/>
            <w:hideMark/>
          </w:tcPr>
          <w:p w:rsidR="00621DE1" w:rsidRPr="00621DE1" w:rsidRDefault="00621DE1" w:rsidP="00621DE1">
            <w:pPr>
              <w:spacing w:before="120"/>
              <w:jc w:val="center"/>
              <w:rPr>
                <w:rFonts w:ascii="Times New Roman" w:eastAsia="Times New Roman" w:hAnsi="Times New Roman" w:cs="Times New Roman"/>
                <w:b/>
                <w:bCs/>
                <w:sz w:val="24"/>
                <w:szCs w:val="24"/>
                <w:lang w:eastAsia="tr-TR"/>
              </w:rPr>
            </w:pPr>
            <w:r w:rsidRPr="00621DE1">
              <w:rPr>
                <w:rFonts w:ascii="Times New Roman" w:eastAsia="Times New Roman" w:hAnsi="Times New Roman" w:cs="Times New Roman"/>
                <w:b/>
                <w:bCs/>
                <w:sz w:val="24"/>
                <w:szCs w:val="24"/>
                <w:lang w:eastAsia="tr-TR"/>
              </w:rPr>
              <w:t>Basınç Değerleri (</w:t>
            </w:r>
            <w:proofErr w:type="spellStart"/>
            <w:r w:rsidRPr="00621DE1">
              <w:rPr>
                <w:rFonts w:ascii="Times New Roman" w:eastAsia="Times New Roman" w:hAnsi="Times New Roman" w:cs="Times New Roman"/>
                <w:b/>
                <w:bCs/>
                <w:sz w:val="24"/>
                <w:szCs w:val="24"/>
                <w:lang w:eastAsia="tr-TR"/>
              </w:rPr>
              <w:t>mbar</w:t>
            </w:r>
            <w:proofErr w:type="spellEnd"/>
            <w:r w:rsidRPr="00621DE1">
              <w:rPr>
                <w:rFonts w:ascii="Times New Roman" w:eastAsia="Times New Roman" w:hAnsi="Times New Roman" w:cs="Times New Roman"/>
                <w:b/>
                <w:bCs/>
                <w:sz w:val="24"/>
                <w:szCs w:val="24"/>
                <w:lang w:eastAsia="tr-TR"/>
              </w:rPr>
              <w:t>)</w:t>
            </w:r>
          </w:p>
        </w:tc>
        <w:tc>
          <w:tcPr>
            <w:tcW w:w="5069" w:type="dxa"/>
          </w:tcPr>
          <w:p w:rsidR="00621DE1" w:rsidRPr="00621DE1" w:rsidRDefault="00621DE1" w:rsidP="00621DE1">
            <w:pPr>
              <w:ind w:left="0"/>
              <w:rPr>
                <w:rFonts w:ascii="Times New Roman" w:eastAsia="Times New Roman" w:hAnsi="Times New Roman" w:cs="Times New Roman"/>
                <w:bCs/>
                <w:sz w:val="24"/>
                <w:szCs w:val="24"/>
                <w:lang w:eastAsia="tr-TR"/>
              </w:rPr>
            </w:pPr>
            <w:r w:rsidRPr="00621DE1">
              <w:rPr>
                <w:rFonts w:ascii="Times New Roman" w:eastAsia="Times New Roman" w:hAnsi="Times New Roman" w:cs="Times New Roman"/>
                <w:bCs/>
                <w:sz w:val="24"/>
                <w:szCs w:val="24"/>
                <w:lang w:eastAsia="tr-TR"/>
              </w:rPr>
              <w:t>Mevzuat çerçevesince Meteoroloji istasyonundan alınan ve yazılı olarak Kuruma bildirilmesi gereken bilgiler kapsamında (</w:t>
            </w:r>
            <w:proofErr w:type="spellStart"/>
            <w:r w:rsidRPr="00621DE1">
              <w:rPr>
                <w:rFonts w:ascii="Times New Roman" w:eastAsia="Times New Roman" w:hAnsi="Times New Roman" w:cs="Times New Roman"/>
                <w:bCs/>
                <w:sz w:val="24"/>
                <w:szCs w:val="24"/>
                <w:lang w:eastAsia="tr-TR"/>
              </w:rPr>
              <w:t>mbar</w:t>
            </w:r>
            <w:proofErr w:type="spellEnd"/>
            <w:r w:rsidRPr="00621DE1">
              <w:rPr>
                <w:rFonts w:ascii="Times New Roman" w:eastAsia="Times New Roman" w:hAnsi="Times New Roman" w:cs="Times New Roman"/>
                <w:bCs/>
                <w:sz w:val="24"/>
                <w:szCs w:val="24"/>
                <w:lang w:eastAsia="tr-TR"/>
              </w:rPr>
              <w:t xml:space="preserve">) olarak doldurulacaktır.  </w:t>
            </w:r>
          </w:p>
          <w:p w:rsidR="00621DE1" w:rsidRPr="00621DE1" w:rsidRDefault="00621DE1" w:rsidP="00621DE1">
            <w:pPr>
              <w:ind w:left="0"/>
              <w:rPr>
                <w:rFonts w:ascii="Times New Roman" w:eastAsia="Times New Roman" w:hAnsi="Times New Roman" w:cs="Times New Roman"/>
                <w:bCs/>
                <w:sz w:val="24"/>
                <w:szCs w:val="24"/>
                <w:lang w:eastAsia="tr-TR"/>
              </w:rPr>
            </w:pPr>
            <w:r w:rsidRPr="00621DE1">
              <w:rPr>
                <w:rFonts w:ascii="Times New Roman" w:eastAsia="Times New Roman" w:hAnsi="Times New Roman" w:cs="Times New Roman"/>
                <w:bCs/>
                <w:sz w:val="24"/>
                <w:szCs w:val="24"/>
                <w:lang w:eastAsia="tr-TR"/>
              </w:rPr>
              <w:t>İlk satırda sadece Aralık ayı kutusu doldurulacaktır.</w:t>
            </w:r>
          </w:p>
        </w:tc>
      </w:tr>
      <w:tr w:rsidR="00621DE1" w:rsidRPr="00ED58BB" w:rsidTr="00621DE1">
        <w:trPr>
          <w:trHeight w:val="315"/>
        </w:trPr>
        <w:tc>
          <w:tcPr>
            <w:tcW w:w="1101" w:type="dxa"/>
            <w:noWrap/>
            <w:hideMark/>
          </w:tcPr>
          <w:p w:rsidR="00621DE1" w:rsidRPr="00621DE1" w:rsidRDefault="00621DE1" w:rsidP="00621DE1">
            <w:pPr>
              <w:spacing w:before="120"/>
              <w:jc w:val="center"/>
              <w:rPr>
                <w:rFonts w:ascii="Times New Roman" w:eastAsia="Times New Roman" w:hAnsi="Times New Roman" w:cs="Times New Roman"/>
                <w:b/>
                <w:bCs/>
                <w:sz w:val="24"/>
                <w:szCs w:val="24"/>
                <w:lang w:eastAsia="tr-TR"/>
              </w:rPr>
            </w:pPr>
            <w:r w:rsidRPr="00621DE1">
              <w:rPr>
                <w:rFonts w:ascii="Times New Roman" w:eastAsia="Times New Roman" w:hAnsi="Times New Roman" w:cs="Times New Roman"/>
                <w:b/>
                <w:bCs/>
                <w:sz w:val="24"/>
                <w:szCs w:val="24"/>
                <w:lang w:eastAsia="tr-TR"/>
              </w:rPr>
              <w:t>Tablo 4</w:t>
            </w:r>
          </w:p>
        </w:tc>
        <w:tc>
          <w:tcPr>
            <w:tcW w:w="2976" w:type="dxa"/>
            <w:noWrap/>
            <w:hideMark/>
          </w:tcPr>
          <w:p w:rsidR="00621DE1" w:rsidRPr="00621DE1" w:rsidRDefault="00621DE1" w:rsidP="00621DE1">
            <w:pPr>
              <w:spacing w:before="120"/>
              <w:jc w:val="center"/>
              <w:rPr>
                <w:rFonts w:ascii="Times New Roman" w:eastAsia="Times New Roman" w:hAnsi="Times New Roman" w:cs="Times New Roman"/>
                <w:b/>
                <w:bCs/>
                <w:sz w:val="24"/>
                <w:szCs w:val="24"/>
                <w:lang w:eastAsia="tr-TR"/>
              </w:rPr>
            </w:pPr>
            <w:r w:rsidRPr="00621DE1">
              <w:rPr>
                <w:rFonts w:ascii="Times New Roman" w:eastAsia="Times New Roman" w:hAnsi="Times New Roman" w:cs="Times New Roman"/>
                <w:b/>
                <w:bCs/>
                <w:sz w:val="24"/>
                <w:szCs w:val="24"/>
                <w:lang w:eastAsia="tr-TR"/>
              </w:rPr>
              <w:t>Mekanik Sayaç Düzeltme Katsayısı (K) Hesabı</w:t>
            </w:r>
          </w:p>
        </w:tc>
        <w:tc>
          <w:tcPr>
            <w:tcW w:w="5069" w:type="dxa"/>
          </w:tcPr>
          <w:p w:rsidR="00621DE1" w:rsidRPr="00621DE1" w:rsidRDefault="00621DE1" w:rsidP="00ED58BB">
            <w:pPr>
              <w:ind w:left="0"/>
              <w:rPr>
                <w:rFonts w:ascii="Times New Roman" w:eastAsia="Times New Roman" w:hAnsi="Times New Roman" w:cs="Times New Roman"/>
                <w:bCs/>
                <w:sz w:val="24"/>
                <w:szCs w:val="24"/>
                <w:lang w:eastAsia="tr-TR"/>
              </w:rPr>
            </w:pPr>
            <w:r w:rsidRPr="00621DE1">
              <w:rPr>
                <w:rFonts w:ascii="Times New Roman" w:eastAsia="Times New Roman" w:hAnsi="Times New Roman" w:cs="Times New Roman"/>
                <w:bCs/>
                <w:sz w:val="24"/>
                <w:szCs w:val="24"/>
                <w:lang w:eastAsia="tr-TR"/>
              </w:rPr>
              <w:t xml:space="preserve">Faturalandırma tebliği çerçevesince hesaplanan basınç ve sıcaklık değerleri </w:t>
            </w:r>
            <w:proofErr w:type="gramStart"/>
            <w:r w:rsidRPr="00621DE1">
              <w:rPr>
                <w:rFonts w:ascii="Times New Roman" w:eastAsia="Times New Roman" w:hAnsi="Times New Roman" w:cs="Times New Roman"/>
                <w:bCs/>
                <w:sz w:val="24"/>
                <w:szCs w:val="24"/>
                <w:lang w:eastAsia="tr-TR"/>
              </w:rPr>
              <w:t>ile,</w:t>
            </w:r>
            <w:proofErr w:type="gramEnd"/>
            <w:r>
              <w:rPr>
                <w:rFonts w:ascii="Times New Roman" w:eastAsia="Times New Roman" w:hAnsi="Times New Roman" w:cs="Times New Roman"/>
                <w:bCs/>
                <w:sz w:val="24"/>
                <w:szCs w:val="24"/>
                <w:lang w:eastAsia="tr-TR"/>
              </w:rPr>
              <w:t xml:space="preserve"> </w:t>
            </w:r>
            <w:r w:rsidRPr="00621DE1">
              <w:rPr>
                <w:rFonts w:ascii="Times New Roman" w:eastAsia="Times New Roman" w:hAnsi="Times New Roman" w:cs="Times New Roman"/>
                <w:bCs/>
                <w:sz w:val="24"/>
                <w:szCs w:val="24"/>
                <w:lang w:eastAsia="tr-TR"/>
              </w:rPr>
              <w:t>dağıtım bölgesinde kullanılacak K Katsayıları (Mekanik-faturalı sayaçlar için) bu tabloya işlenecektir.</w:t>
            </w:r>
          </w:p>
        </w:tc>
      </w:tr>
      <w:tr w:rsidR="00621DE1" w:rsidRPr="00D91730" w:rsidTr="00621DE1">
        <w:trPr>
          <w:trHeight w:val="315"/>
        </w:trPr>
        <w:tc>
          <w:tcPr>
            <w:tcW w:w="1101" w:type="dxa"/>
            <w:noWrap/>
            <w:hideMark/>
          </w:tcPr>
          <w:p w:rsidR="00621DE1" w:rsidRPr="00621DE1" w:rsidRDefault="00621DE1" w:rsidP="00621DE1">
            <w:pPr>
              <w:spacing w:before="120"/>
              <w:jc w:val="center"/>
              <w:rPr>
                <w:rFonts w:ascii="Times New Roman" w:eastAsia="Times New Roman" w:hAnsi="Times New Roman" w:cs="Times New Roman"/>
                <w:b/>
                <w:bCs/>
                <w:sz w:val="24"/>
                <w:szCs w:val="24"/>
                <w:lang w:eastAsia="tr-TR"/>
              </w:rPr>
            </w:pPr>
            <w:r w:rsidRPr="00621DE1">
              <w:rPr>
                <w:rFonts w:ascii="Times New Roman" w:eastAsia="Times New Roman" w:hAnsi="Times New Roman" w:cs="Times New Roman"/>
                <w:b/>
                <w:bCs/>
                <w:sz w:val="24"/>
                <w:szCs w:val="24"/>
                <w:lang w:eastAsia="tr-TR"/>
              </w:rPr>
              <w:t>Tablo 5</w:t>
            </w:r>
          </w:p>
        </w:tc>
        <w:tc>
          <w:tcPr>
            <w:tcW w:w="2976" w:type="dxa"/>
            <w:noWrap/>
            <w:hideMark/>
          </w:tcPr>
          <w:p w:rsidR="00621DE1" w:rsidRPr="00621DE1" w:rsidRDefault="00621DE1" w:rsidP="00621DE1">
            <w:pPr>
              <w:spacing w:before="120"/>
              <w:jc w:val="center"/>
              <w:rPr>
                <w:rFonts w:ascii="Times New Roman" w:eastAsia="Times New Roman" w:hAnsi="Times New Roman" w:cs="Times New Roman"/>
                <w:b/>
                <w:bCs/>
                <w:sz w:val="24"/>
                <w:szCs w:val="24"/>
                <w:lang w:eastAsia="tr-TR"/>
              </w:rPr>
            </w:pPr>
            <w:r w:rsidRPr="00621DE1">
              <w:rPr>
                <w:rFonts w:ascii="Times New Roman" w:eastAsia="Times New Roman" w:hAnsi="Times New Roman" w:cs="Times New Roman"/>
                <w:b/>
                <w:bCs/>
                <w:sz w:val="24"/>
                <w:szCs w:val="24"/>
                <w:lang w:eastAsia="tr-TR"/>
              </w:rPr>
              <w:t>Ön Ödemeli Sayaç Düzeltme Katsayısı (K) Hesabı</w:t>
            </w:r>
          </w:p>
        </w:tc>
        <w:tc>
          <w:tcPr>
            <w:tcW w:w="5069" w:type="dxa"/>
          </w:tcPr>
          <w:p w:rsidR="00621DE1" w:rsidRPr="00621DE1" w:rsidRDefault="00621DE1" w:rsidP="00D91730">
            <w:pPr>
              <w:ind w:left="0"/>
              <w:rPr>
                <w:rFonts w:ascii="Times New Roman" w:eastAsia="Times New Roman" w:hAnsi="Times New Roman" w:cs="Times New Roman"/>
                <w:bCs/>
                <w:sz w:val="24"/>
                <w:szCs w:val="24"/>
                <w:lang w:eastAsia="tr-TR"/>
              </w:rPr>
            </w:pPr>
            <w:r w:rsidRPr="00621DE1">
              <w:rPr>
                <w:rFonts w:ascii="Times New Roman" w:eastAsia="Times New Roman" w:hAnsi="Times New Roman" w:cs="Times New Roman"/>
                <w:bCs/>
                <w:sz w:val="24"/>
                <w:szCs w:val="24"/>
                <w:lang w:eastAsia="tr-TR"/>
              </w:rPr>
              <w:t xml:space="preserve">Faturalandırma tebliği çerçevesince hesaplanan basınç ve sıcaklık değerleri </w:t>
            </w:r>
            <w:proofErr w:type="gramStart"/>
            <w:r w:rsidRPr="00621DE1">
              <w:rPr>
                <w:rFonts w:ascii="Times New Roman" w:eastAsia="Times New Roman" w:hAnsi="Times New Roman" w:cs="Times New Roman"/>
                <w:bCs/>
                <w:sz w:val="24"/>
                <w:szCs w:val="24"/>
                <w:lang w:eastAsia="tr-TR"/>
              </w:rPr>
              <w:t>ile,</w:t>
            </w:r>
            <w:proofErr w:type="gramEnd"/>
            <w:r>
              <w:rPr>
                <w:rFonts w:ascii="Times New Roman" w:eastAsia="Times New Roman" w:hAnsi="Times New Roman" w:cs="Times New Roman"/>
                <w:bCs/>
                <w:sz w:val="24"/>
                <w:szCs w:val="24"/>
                <w:lang w:eastAsia="tr-TR"/>
              </w:rPr>
              <w:t xml:space="preserve"> </w:t>
            </w:r>
            <w:r w:rsidRPr="00621DE1">
              <w:rPr>
                <w:rFonts w:ascii="Times New Roman" w:eastAsia="Times New Roman" w:hAnsi="Times New Roman" w:cs="Times New Roman"/>
                <w:bCs/>
                <w:sz w:val="24"/>
                <w:szCs w:val="24"/>
                <w:lang w:eastAsia="tr-TR"/>
              </w:rPr>
              <w:t>dağıtım bölgesinde kullanılacak K Katsayıları (Ön Ödemeli sayaçlar için) bu tabloya işlenecektir.</w:t>
            </w:r>
          </w:p>
        </w:tc>
      </w:tr>
    </w:tbl>
    <w:p w:rsidR="00ED58BB" w:rsidRPr="00ED58BB" w:rsidRDefault="00ED58BB" w:rsidP="00ED58BB"/>
    <w:p w:rsidR="00ED58BB" w:rsidRDefault="00ED58BB" w:rsidP="00784639"/>
    <w:p w:rsidR="00A1536E" w:rsidRDefault="00A1536E" w:rsidP="00784639"/>
    <w:p w:rsidR="00A1536E" w:rsidRPr="00A1536E" w:rsidRDefault="00A1536E" w:rsidP="00784639"/>
    <w:p w:rsidR="00222C00" w:rsidRPr="00221D59" w:rsidRDefault="00222C00" w:rsidP="00CF45D3">
      <w:pPr>
        <w:pStyle w:val="Balk2"/>
        <w:spacing w:before="120"/>
        <w:ind w:left="0" w:firstLine="0"/>
        <w:rPr>
          <w:rFonts w:cs="Times New Roman"/>
        </w:rPr>
      </w:pPr>
      <w:bookmarkStart w:id="53" w:name="_Toc410302269"/>
      <w:r w:rsidRPr="00221D59">
        <w:rPr>
          <w:rFonts w:cs="Times New Roman"/>
        </w:rPr>
        <w:lastRenderedPageBreak/>
        <w:t>DPF-42: Tedarikçilerle Yapılan Sözleşmeler</w:t>
      </w:r>
      <w:bookmarkEnd w:id="53"/>
    </w:p>
    <w:tbl>
      <w:tblPr>
        <w:tblW w:w="8804" w:type="dxa"/>
        <w:tblInd w:w="55" w:type="dxa"/>
        <w:tblCellMar>
          <w:left w:w="70" w:type="dxa"/>
          <w:right w:w="70" w:type="dxa"/>
        </w:tblCellMar>
        <w:tblLook w:val="04A0" w:firstRow="1" w:lastRow="0" w:firstColumn="1" w:lastColumn="0" w:noHBand="0" w:noVBand="1"/>
      </w:tblPr>
      <w:tblGrid>
        <w:gridCol w:w="2730"/>
        <w:gridCol w:w="6074"/>
      </w:tblGrid>
      <w:tr w:rsidR="00017753" w:rsidRPr="00221D59" w:rsidTr="00122A15">
        <w:tc>
          <w:tcPr>
            <w:tcW w:w="273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222C00" w:rsidRPr="00221D59" w:rsidRDefault="00E534EE" w:rsidP="00E534E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Tedarikçinin Unvanı</w:t>
            </w:r>
            <w:r w:rsidR="00222C00" w:rsidRPr="00221D59">
              <w:rPr>
                <w:rFonts w:eastAsia="Times New Roman" w:cs="Times New Roman"/>
                <w:b/>
                <w:bCs/>
                <w:szCs w:val="24"/>
                <w:lang w:eastAsia="tr-TR"/>
              </w:rPr>
              <w:t>:</w:t>
            </w:r>
          </w:p>
        </w:tc>
        <w:tc>
          <w:tcPr>
            <w:tcW w:w="6074" w:type="dxa"/>
            <w:tcBorders>
              <w:top w:val="single" w:sz="4" w:space="0" w:color="auto"/>
              <w:left w:val="single" w:sz="8" w:space="0" w:color="auto"/>
              <w:bottom w:val="single" w:sz="4" w:space="0" w:color="auto"/>
              <w:right w:val="single" w:sz="4" w:space="0" w:color="auto"/>
            </w:tcBorders>
            <w:shd w:val="clear" w:color="000000" w:fill="DDD9C4"/>
            <w:vAlign w:val="center"/>
            <w:hideMark/>
          </w:tcPr>
          <w:p w:rsidR="00222C00" w:rsidRPr="00221D59" w:rsidRDefault="00222C00" w:rsidP="00122A15">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Sözleşme yapılan Tedarikçi şirketin ticaret unvanı yazılacaktır.</w:t>
            </w:r>
          </w:p>
        </w:tc>
      </w:tr>
      <w:tr w:rsidR="00017753" w:rsidRPr="00221D59" w:rsidTr="00122A15">
        <w:tc>
          <w:tcPr>
            <w:tcW w:w="2730"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222C00" w:rsidRPr="00221D59" w:rsidRDefault="00E534EE" w:rsidP="00E534EE">
            <w:pPr>
              <w:spacing w:before="120" w:after="0" w:line="240" w:lineRule="auto"/>
              <w:ind w:firstLine="0"/>
              <w:jc w:val="right"/>
              <w:rPr>
                <w:rFonts w:eastAsia="Times New Roman" w:cs="Times New Roman"/>
                <w:b/>
                <w:bCs/>
                <w:szCs w:val="24"/>
                <w:lang w:eastAsia="tr-TR"/>
              </w:rPr>
            </w:pPr>
            <w:proofErr w:type="gramStart"/>
            <w:r w:rsidRPr="00221D59">
              <w:rPr>
                <w:rFonts w:eastAsia="Times New Roman" w:cs="Times New Roman"/>
                <w:b/>
                <w:bCs/>
                <w:szCs w:val="24"/>
                <w:lang w:eastAsia="tr-TR"/>
              </w:rPr>
              <w:t>Tedarikçinin  Lisans</w:t>
            </w:r>
            <w:proofErr w:type="gramEnd"/>
            <w:r w:rsidRPr="00221D59">
              <w:rPr>
                <w:rFonts w:eastAsia="Times New Roman" w:cs="Times New Roman"/>
                <w:b/>
                <w:bCs/>
                <w:szCs w:val="24"/>
                <w:lang w:eastAsia="tr-TR"/>
              </w:rPr>
              <w:t xml:space="preserve"> No'su</w:t>
            </w:r>
            <w:r w:rsidR="00222C00" w:rsidRPr="00221D59">
              <w:rPr>
                <w:rFonts w:eastAsia="Times New Roman" w:cs="Times New Roman"/>
                <w:b/>
                <w:bCs/>
                <w:szCs w:val="24"/>
                <w:lang w:eastAsia="tr-TR"/>
              </w:rPr>
              <w:t>:</w:t>
            </w:r>
          </w:p>
        </w:tc>
        <w:tc>
          <w:tcPr>
            <w:tcW w:w="6074" w:type="dxa"/>
            <w:tcBorders>
              <w:top w:val="nil"/>
              <w:left w:val="nil"/>
              <w:bottom w:val="single" w:sz="4" w:space="0" w:color="auto"/>
              <w:right w:val="single" w:sz="4" w:space="0" w:color="auto"/>
            </w:tcBorders>
            <w:shd w:val="clear" w:color="000000" w:fill="DDD9C4"/>
            <w:vAlign w:val="center"/>
            <w:hideMark/>
          </w:tcPr>
          <w:p w:rsidR="00222C00" w:rsidRPr="00221D59" w:rsidRDefault="00222C00" w:rsidP="00122A15">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Sözleşme yapılan Tedarikçi şirketin lisans numarası yazılacaktır.</w:t>
            </w:r>
          </w:p>
        </w:tc>
      </w:tr>
      <w:tr w:rsidR="00017753" w:rsidRPr="00221D59" w:rsidTr="00122A15">
        <w:tc>
          <w:tcPr>
            <w:tcW w:w="2730"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222C00" w:rsidRPr="00221D59" w:rsidRDefault="00222C00" w:rsidP="00122A15">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Tedarikçi ile Yapılan Toplam Sözleşme Miktarı (m</w:t>
            </w:r>
            <w:r w:rsidRPr="00221D59">
              <w:rPr>
                <w:rFonts w:eastAsia="Times New Roman" w:cs="Times New Roman"/>
                <w:b/>
                <w:bCs/>
                <w:szCs w:val="24"/>
                <w:vertAlign w:val="superscript"/>
                <w:lang w:eastAsia="tr-TR"/>
              </w:rPr>
              <w:t xml:space="preserve">3 </w:t>
            </w:r>
            <w:r w:rsidRPr="00221D59">
              <w:rPr>
                <w:rFonts w:eastAsia="Times New Roman" w:cs="Times New Roman"/>
                <w:b/>
                <w:bCs/>
                <w:szCs w:val="24"/>
                <w:lang w:eastAsia="tr-TR"/>
              </w:rPr>
              <w:t>/yıl):</w:t>
            </w:r>
          </w:p>
        </w:tc>
        <w:tc>
          <w:tcPr>
            <w:tcW w:w="6074" w:type="dxa"/>
            <w:tcBorders>
              <w:top w:val="nil"/>
              <w:left w:val="single" w:sz="4" w:space="0" w:color="auto"/>
              <w:bottom w:val="single" w:sz="4" w:space="0" w:color="auto"/>
              <w:right w:val="single" w:sz="8" w:space="0" w:color="auto"/>
            </w:tcBorders>
            <w:shd w:val="clear" w:color="000000" w:fill="DDD9C4"/>
            <w:vAlign w:val="center"/>
            <w:hideMark/>
          </w:tcPr>
          <w:p w:rsidR="00222C00" w:rsidRPr="00221D59" w:rsidRDefault="00222C00" w:rsidP="00122A15">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Tedarikçi şirketle yapılan sözleşmenin miktarı m3/yıl olarak yazılacaktır.</w:t>
            </w:r>
          </w:p>
        </w:tc>
      </w:tr>
    </w:tbl>
    <w:p w:rsidR="00222C00" w:rsidRPr="00221D59" w:rsidRDefault="00222C00" w:rsidP="00CF5C14">
      <w:pPr>
        <w:spacing w:before="120"/>
        <w:ind w:firstLine="0"/>
        <w:rPr>
          <w:rFonts w:cs="Times New Roman"/>
          <w:szCs w:val="24"/>
        </w:rPr>
      </w:pPr>
    </w:p>
    <w:p w:rsidR="00222C00" w:rsidRPr="00221D59" w:rsidRDefault="00222C00" w:rsidP="00222C00">
      <w:pPr>
        <w:pStyle w:val="Balk2"/>
        <w:spacing w:before="120"/>
        <w:rPr>
          <w:rFonts w:cs="Times New Roman"/>
        </w:rPr>
      </w:pPr>
      <w:bookmarkStart w:id="54" w:name="_Toc410302270"/>
      <w:r w:rsidRPr="00221D59">
        <w:rPr>
          <w:rFonts w:cs="Times New Roman"/>
        </w:rPr>
        <w:t>DPF-43: Sertifikalara İlişkin Bilgiler</w:t>
      </w:r>
      <w:bookmarkEnd w:id="54"/>
    </w:p>
    <w:tbl>
      <w:tblPr>
        <w:tblW w:w="8804" w:type="dxa"/>
        <w:tblInd w:w="55" w:type="dxa"/>
        <w:tblCellMar>
          <w:left w:w="70" w:type="dxa"/>
          <w:right w:w="70" w:type="dxa"/>
        </w:tblCellMar>
        <w:tblLook w:val="04A0" w:firstRow="1" w:lastRow="0" w:firstColumn="1" w:lastColumn="0" w:noHBand="0" w:noVBand="1"/>
      </w:tblPr>
      <w:tblGrid>
        <w:gridCol w:w="3134"/>
        <w:gridCol w:w="5670"/>
      </w:tblGrid>
      <w:tr w:rsidR="00017753" w:rsidRPr="00221D59" w:rsidTr="0050655E">
        <w:tc>
          <w:tcPr>
            <w:tcW w:w="3134"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222C00" w:rsidRPr="00221D59" w:rsidRDefault="00222C00" w:rsidP="00122A15">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 xml:space="preserve">Sertifika Alan Toplam </w:t>
            </w:r>
            <w:r w:rsidR="005043B7" w:rsidRPr="00221D59">
              <w:rPr>
                <w:rFonts w:eastAsia="Times New Roman" w:cs="Times New Roman"/>
                <w:b/>
                <w:bCs/>
                <w:szCs w:val="24"/>
                <w:lang w:eastAsia="tr-TR"/>
              </w:rPr>
              <w:t>Fi</w:t>
            </w:r>
            <w:r w:rsidRPr="00221D59">
              <w:rPr>
                <w:rFonts w:eastAsia="Times New Roman" w:cs="Times New Roman"/>
                <w:b/>
                <w:bCs/>
                <w:szCs w:val="24"/>
                <w:lang w:eastAsia="tr-TR"/>
              </w:rPr>
              <w:t>rma Sayısı</w:t>
            </w:r>
          </w:p>
        </w:tc>
        <w:tc>
          <w:tcPr>
            <w:tcW w:w="5670" w:type="dxa"/>
            <w:tcBorders>
              <w:top w:val="single" w:sz="4" w:space="0" w:color="auto"/>
              <w:left w:val="single" w:sz="8" w:space="0" w:color="auto"/>
              <w:bottom w:val="single" w:sz="4" w:space="0" w:color="auto"/>
              <w:right w:val="single" w:sz="4" w:space="0" w:color="auto"/>
            </w:tcBorders>
            <w:shd w:val="clear" w:color="000000" w:fill="DDD9C4"/>
            <w:vAlign w:val="center"/>
            <w:hideMark/>
          </w:tcPr>
          <w:p w:rsidR="00222C00" w:rsidRPr="00221D59" w:rsidRDefault="00222C00" w:rsidP="00122A15">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Dağıtım şirketince sertifika verilen toplam firma sayısı bilgisi yazılacaktır (sadece o ay verilen değil, toplam sayı).</w:t>
            </w:r>
          </w:p>
        </w:tc>
      </w:tr>
      <w:tr w:rsidR="00017753" w:rsidRPr="00221D59" w:rsidTr="0050655E">
        <w:tc>
          <w:tcPr>
            <w:tcW w:w="3134"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222C00" w:rsidRPr="00221D59" w:rsidRDefault="00222C00" w:rsidP="00122A15">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Sertifika başvurusu ile verilmesi tarihi arasında geçen en uzun süre (gün)</w:t>
            </w:r>
          </w:p>
        </w:tc>
        <w:tc>
          <w:tcPr>
            <w:tcW w:w="5670" w:type="dxa"/>
            <w:tcBorders>
              <w:top w:val="nil"/>
              <w:left w:val="nil"/>
              <w:bottom w:val="single" w:sz="4" w:space="0" w:color="auto"/>
              <w:right w:val="single" w:sz="4" w:space="0" w:color="auto"/>
            </w:tcBorders>
            <w:shd w:val="clear" w:color="000000" w:fill="DDD9C4"/>
            <w:vAlign w:val="center"/>
            <w:hideMark/>
          </w:tcPr>
          <w:p w:rsidR="00222C00" w:rsidRPr="00221D59" w:rsidRDefault="00986784" w:rsidP="00122A15">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Sertifika için dağıtım şirketine yapılan başvuru tarihinden, sertifikanın verilmesi tarihine kadar geçen sürelerden en uzun olanı yazılacaktır (ilgili ay için).</w:t>
            </w:r>
          </w:p>
        </w:tc>
      </w:tr>
      <w:tr w:rsidR="00017753" w:rsidRPr="00221D59" w:rsidTr="0050655E">
        <w:tc>
          <w:tcPr>
            <w:tcW w:w="3134"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222C00" w:rsidRPr="00221D59" w:rsidRDefault="00986784" w:rsidP="00122A15">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Sertifika faaliyet konularına göre mevcut sertifika sayısı</w:t>
            </w:r>
          </w:p>
        </w:tc>
        <w:tc>
          <w:tcPr>
            <w:tcW w:w="5670" w:type="dxa"/>
            <w:tcBorders>
              <w:top w:val="nil"/>
              <w:left w:val="nil"/>
              <w:bottom w:val="single" w:sz="4" w:space="0" w:color="auto"/>
              <w:right w:val="single" w:sz="4" w:space="0" w:color="auto"/>
            </w:tcBorders>
            <w:shd w:val="clear" w:color="000000" w:fill="DDD9C4"/>
            <w:vAlign w:val="center"/>
            <w:hideMark/>
          </w:tcPr>
          <w:p w:rsidR="00222C00" w:rsidRPr="00221D59" w:rsidRDefault="00986784" w:rsidP="00122A15">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Sertifika faaliyet konularına (proje, müşavirlik-kontrol-denetim, iç tesisat yapım, bakım-onarım, servis hattı yapım, bakım-onarım) göre mevcuttaki (sadece o ay değil) sertifika sayısı yazılacaktır.</w:t>
            </w:r>
          </w:p>
        </w:tc>
      </w:tr>
      <w:tr w:rsidR="00017753" w:rsidRPr="00221D59" w:rsidTr="0050655E">
        <w:tc>
          <w:tcPr>
            <w:tcW w:w="3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2C00" w:rsidRPr="00221D59" w:rsidRDefault="00986784" w:rsidP="00122A15">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Sertifikası son bulan veya iptal edilen toplam firma sayısı</w:t>
            </w:r>
          </w:p>
        </w:tc>
        <w:tc>
          <w:tcPr>
            <w:tcW w:w="5670" w:type="dxa"/>
            <w:tcBorders>
              <w:top w:val="single" w:sz="4" w:space="0" w:color="auto"/>
              <w:left w:val="single" w:sz="4" w:space="0" w:color="auto"/>
              <w:bottom w:val="single" w:sz="4" w:space="0" w:color="auto"/>
              <w:right w:val="single" w:sz="4" w:space="0" w:color="auto"/>
            </w:tcBorders>
            <w:shd w:val="clear" w:color="000000" w:fill="DDD9C4"/>
            <w:vAlign w:val="center"/>
            <w:hideMark/>
          </w:tcPr>
          <w:p w:rsidR="00222C00" w:rsidRPr="00221D59" w:rsidRDefault="00986784" w:rsidP="00122A15">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İlgili ay içinde sertifikası son bulan veya iptal edilen firma sayısı yazılacaktır. </w:t>
            </w:r>
          </w:p>
        </w:tc>
      </w:tr>
      <w:tr w:rsidR="00017753" w:rsidRPr="00221D59" w:rsidTr="0050655E">
        <w:tc>
          <w:tcPr>
            <w:tcW w:w="3134" w:type="dxa"/>
            <w:tcBorders>
              <w:top w:val="single" w:sz="4" w:space="0" w:color="auto"/>
              <w:left w:val="single" w:sz="4" w:space="0" w:color="auto"/>
              <w:bottom w:val="single" w:sz="4" w:space="0" w:color="auto"/>
              <w:right w:val="single" w:sz="4" w:space="0" w:color="auto"/>
            </w:tcBorders>
            <w:shd w:val="clear" w:color="auto" w:fill="auto"/>
            <w:vAlign w:val="center"/>
          </w:tcPr>
          <w:p w:rsidR="00986784" w:rsidRPr="00221D59" w:rsidRDefault="00986784" w:rsidP="0050655E">
            <w:pPr>
              <w:spacing w:before="120" w:after="0" w:line="240" w:lineRule="auto"/>
              <w:ind w:firstLine="0"/>
              <w:rPr>
                <w:rFonts w:eastAsia="Times New Roman" w:cs="Times New Roman"/>
                <w:b/>
                <w:bCs/>
                <w:szCs w:val="24"/>
                <w:lang w:eastAsia="tr-TR"/>
              </w:rPr>
            </w:pPr>
            <w:r w:rsidRPr="00221D59">
              <w:rPr>
                <w:rFonts w:eastAsia="Times New Roman" w:cs="Times New Roman"/>
                <w:b/>
                <w:bCs/>
                <w:szCs w:val="24"/>
                <w:lang w:eastAsia="tr-TR"/>
              </w:rPr>
              <w:t>Sertifikanın iptal edilmesi konusunda kurum</w:t>
            </w:r>
            <w:r w:rsidR="00653CCA" w:rsidRPr="00221D59">
              <w:rPr>
                <w:rFonts w:eastAsia="Times New Roman" w:cs="Times New Roman"/>
                <w:b/>
                <w:bCs/>
                <w:szCs w:val="24"/>
                <w:lang w:eastAsia="tr-TR"/>
              </w:rPr>
              <w:t xml:space="preserve">a yapılan sonuçlanmamış başvuru </w:t>
            </w:r>
            <w:r w:rsidRPr="00221D59">
              <w:rPr>
                <w:rFonts w:eastAsia="Times New Roman" w:cs="Times New Roman"/>
                <w:b/>
                <w:bCs/>
                <w:szCs w:val="24"/>
                <w:lang w:eastAsia="tr-TR"/>
              </w:rPr>
              <w:t>sayısı</w:t>
            </w:r>
          </w:p>
        </w:tc>
        <w:tc>
          <w:tcPr>
            <w:tcW w:w="5670" w:type="dxa"/>
            <w:tcBorders>
              <w:top w:val="single" w:sz="4" w:space="0" w:color="auto"/>
              <w:left w:val="single" w:sz="4" w:space="0" w:color="auto"/>
              <w:bottom w:val="single" w:sz="4" w:space="0" w:color="auto"/>
              <w:right w:val="single" w:sz="4" w:space="0" w:color="auto"/>
            </w:tcBorders>
            <w:shd w:val="clear" w:color="000000" w:fill="DDD9C4"/>
            <w:vAlign w:val="center"/>
          </w:tcPr>
          <w:p w:rsidR="00986784" w:rsidRPr="00221D59" w:rsidRDefault="00A50A59" w:rsidP="00122A15">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Dağıtım şirketince verilen sertifikanın iptali ile ilgili olarak Kuruma yapılmış olup henüz sonuçlanmamış olan başvuruların sayısı yazılacaktır.</w:t>
            </w:r>
          </w:p>
        </w:tc>
      </w:tr>
    </w:tbl>
    <w:p w:rsidR="00222C00" w:rsidRPr="00221D59" w:rsidRDefault="00222C00" w:rsidP="00CF5C14">
      <w:pPr>
        <w:spacing w:before="120"/>
        <w:ind w:firstLine="0"/>
        <w:rPr>
          <w:rFonts w:cs="Times New Roman"/>
          <w:szCs w:val="24"/>
        </w:rPr>
      </w:pPr>
    </w:p>
    <w:p w:rsidR="003325C9" w:rsidRPr="00221D59" w:rsidRDefault="003325C9" w:rsidP="0050655E">
      <w:pPr>
        <w:pStyle w:val="Balk2"/>
        <w:rPr>
          <w:rFonts w:cs="Times New Roman"/>
        </w:rPr>
      </w:pPr>
      <w:r w:rsidRPr="00221D59">
        <w:rPr>
          <w:rFonts w:cs="Times New Roman"/>
        </w:rPr>
        <w:t xml:space="preserve"> </w:t>
      </w:r>
      <w:bookmarkStart w:id="55" w:name="_Toc410302271"/>
      <w:r w:rsidRPr="00221D59">
        <w:rPr>
          <w:rFonts w:cs="Times New Roman"/>
        </w:rPr>
        <w:t>DPF-44: Serbest Tüketici Uygulamasına İlişkin Bilgiler:</w:t>
      </w:r>
      <w:bookmarkEnd w:id="55"/>
      <w:r w:rsidRPr="00221D59">
        <w:rPr>
          <w:rFonts w:cs="Times New Roman"/>
        </w:rPr>
        <w:t xml:space="preserve"> </w:t>
      </w:r>
    </w:p>
    <w:tbl>
      <w:tblPr>
        <w:tblW w:w="8804" w:type="dxa"/>
        <w:tblInd w:w="55" w:type="dxa"/>
        <w:tblCellMar>
          <w:left w:w="70" w:type="dxa"/>
          <w:right w:w="70" w:type="dxa"/>
        </w:tblCellMar>
        <w:tblLook w:val="04A0" w:firstRow="1" w:lastRow="0" w:firstColumn="1" w:lastColumn="0" w:noHBand="0" w:noVBand="1"/>
      </w:tblPr>
      <w:tblGrid>
        <w:gridCol w:w="3134"/>
        <w:gridCol w:w="5670"/>
      </w:tblGrid>
      <w:tr w:rsidR="00017753" w:rsidRPr="00221D59" w:rsidTr="00437585">
        <w:tc>
          <w:tcPr>
            <w:tcW w:w="3134" w:type="dxa"/>
            <w:tcBorders>
              <w:top w:val="single" w:sz="8" w:space="0" w:color="auto"/>
              <w:left w:val="single" w:sz="8" w:space="0" w:color="auto"/>
              <w:bottom w:val="single" w:sz="4" w:space="0" w:color="auto"/>
              <w:right w:val="single" w:sz="4" w:space="0" w:color="auto"/>
            </w:tcBorders>
            <w:shd w:val="clear" w:color="auto" w:fill="auto"/>
            <w:vAlign w:val="center"/>
          </w:tcPr>
          <w:p w:rsidR="00437585" w:rsidRPr="00221D59" w:rsidRDefault="00437585" w:rsidP="00437585">
            <w:pPr>
              <w:rPr>
                <w:rFonts w:cs="Times New Roman"/>
                <w:b/>
                <w:bCs/>
              </w:rPr>
            </w:pPr>
            <w:r w:rsidRPr="00221D59">
              <w:rPr>
                <w:rFonts w:cs="Times New Roman"/>
                <w:b/>
                <w:bCs/>
              </w:rPr>
              <w:t>Serbest tüketici olma sınırının değişmesi neticesi dönem içinde serbest tüketici statüsü kazanan tüketici sayısı</w:t>
            </w:r>
          </w:p>
        </w:tc>
        <w:tc>
          <w:tcPr>
            <w:tcW w:w="5670" w:type="dxa"/>
            <w:tcBorders>
              <w:top w:val="single" w:sz="4" w:space="0" w:color="auto"/>
              <w:left w:val="single" w:sz="8" w:space="0" w:color="auto"/>
              <w:bottom w:val="single" w:sz="4" w:space="0" w:color="auto"/>
              <w:right w:val="single" w:sz="4" w:space="0" w:color="auto"/>
            </w:tcBorders>
            <w:shd w:val="clear" w:color="000000" w:fill="DDD9C4"/>
            <w:vAlign w:val="center"/>
          </w:tcPr>
          <w:p w:rsidR="00437585" w:rsidRPr="00221D59" w:rsidRDefault="00437585" w:rsidP="00437585">
            <w:pPr>
              <w:ind w:firstLine="0"/>
              <w:rPr>
                <w:rFonts w:cs="Times New Roman"/>
              </w:rPr>
            </w:pPr>
            <w:r w:rsidRPr="00221D59">
              <w:rPr>
                <w:rFonts w:cs="Times New Roman"/>
              </w:rPr>
              <w:t>Serbest tüketici olma sınırının değişmesi neticesi dönem içinde serbest tüketici statüsü kazanan tüketici sayısı yazılacaktır.</w:t>
            </w:r>
          </w:p>
        </w:tc>
      </w:tr>
      <w:tr w:rsidR="00017753" w:rsidRPr="00221D59" w:rsidTr="00437585">
        <w:tc>
          <w:tcPr>
            <w:tcW w:w="3134" w:type="dxa"/>
            <w:tcBorders>
              <w:top w:val="single" w:sz="8" w:space="0" w:color="auto"/>
              <w:left w:val="single" w:sz="4" w:space="0" w:color="auto"/>
              <w:bottom w:val="single" w:sz="4" w:space="0" w:color="auto"/>
              <w:right w:val="single" w:sz="4" w:space="0" w:color="auto"/>
            </w:tcBorders>
            <w:shd w:val="clear" w:color="auto" w:fill="auto"/>
            <w:vAlign w:val="center"/>
          </w:tcPr>
          <w:p w:rsidR="00437585" w:rsidRPr="00221D59" w:rsidRDefault="00437585" w:rsidP="00437585">
            <w:pPr>
              <w:rPr>
                <w:rFonts w:cs="Times New Roman"/>
                <w:b/>
                <w:bCs/>
              </w:rPr>
            </w:pPr>
            <w:r w:rsidRPr="00221D59">
              <w:rPr>
                <w:rFonts w:cs="Times New Roman"/>
                <w:b/>
                <w:bCs/>
              </w:rPr>
              <w:t>Dönem içerisinde tedarikçi değiştiren tüketicilerin sektörü</w:t>
            </w:r>
          </w:p>
        </w:tc>
        <w:tc>
          <w:tcPr>
            <w:tcW w:w="5670" w:type="dxa"/>
            <w:tcBorders>
              <w:top w:val="nil"/>
              <w:left w:val="nil"/>
              <w:bottom w:val="single" w:sz="4" w:space="0" w:color="auto"/>
              <w:right w:val="single" w:sz="4" w:space="0" w:color="auto"/>
            </w:tcBorders>
            <w:shd w:val="clear" w:color="000000" w:fill="DDD9C4"/>
            <w:vAlign w:val="center"/>
          </w:tcPr>
          <w:p w:rsidR="00437585" w:rsidRPr="00221D59" w:rsidRDefault="00437585" w:rsidP="00437585">
            <w:pPr>
              <w:ind w:firstLine="0"/>
              <w:rPr>
                <w:rFonts w:cs="Times New Roman"/>
              </w:rPr>
            </w:pPr>
            <w:r w:rsidRPr="00221D59">
              <w:rPr>
                <w:rFonts w:cs="Times New Roman"/>
              </w:rPr>
              <w:t>Dönem içerisinde tedarikçi değiştiren tüketicilerin sektörü seçilecektir.</w:t>
            </w:r>
          </w:p>
        </w:tc>
      </w:tr>
      <w:tr w:rsidR="00017753" w:rsidRPr="00221D59" w:rsidTr="00437585">
        <w:tc>
          <w:tcPr>
            <w:tcW w:w="3134" w:type="dxa"/>
            <w:tcBorders>
              <w:top w:val="single" w:sz="8" w:space="0" w:color="auto"/>
              <w:left w:val="single" w:sz="4" w:space="0" w:color="auto"/>
              <w:bottom w:val="single" w:sz="4" w:space="0" w:color="auto"/>
              <w:right w:val="single" w:sz="4" w:space="0" w:color="auto"/>
            </w:tcBorders>
            <w:shd w:val="clear" w:color="auto" w:fill="auto"/>
            <w:vAlign w:val="center"/>
          </w:tcPr>
          <w:p w:rsidR="00437585" w:rsidRPr="00221D59" w:rsidRDefault="00437585" w:rsidP="00437585">
            <w:pPr>
              <w:rPr>
                <w:rFonts w:cs="Times New Roman"/>
                <w:b/>
                <w:bCs/>
              </w:rPr>
            </w:pPr>
            <w:r w:rsidRPr="00221D59">
              <w:rPr>
                <w:rFonts w:cs="Times New Roman"/>
                <w:b/>
                <w:bCs/>
              </w:rPr>
              <w:t xml:space="preserve">Dönem içerisinde </w:t>
            </w:r>
            <w:r w:rsidRPr="00221D59">
              <w:rPr>
                <w:rFonts w:cs="Times New Roman"/>
                <w:b/>
                <w:bCs/>
              </w:rPr>
              <w:lastRenderedPageBreak/>
              <w:t xml:space="preserve">tedarikçi değiştiren serbest </w:t>
            </w:r>
            <w:proofErr w:type="gramStart"/>
            <w:r w:rsidRPr="00221D59">
              <w:rPr>
                <w:rFonts w:cs="Times New Roman"/>
                <w:b/>
                <w:bCs/>
              </w:rPr>
              <w:t>tüketici  sayısı</w:t>
            </w:r>
            <w:proofErr w:type="gramEnd"/>
          </w:p>
        </w:tc>
        <w:tc>
          <w:tcPr>
            <w:tcW w:w="5670" w:type="dxa"/>
            <w:tcBorders>
              <w:top w:val="nil"/>
              <w:left w:val="nil"/>
              <w:bottom w:val="single" w:sz="4" w:space="0" w:color="auto"/>
              <w:right w:val="single" w:sz="4" w:space="0" w:color="auto"/>
            </w:tcBorders>
            <w:shd w:val="clear" w:color="000000" w:fill="DDD9C4"/>
            <w:vAlign w:val="center"/>
          </w:tcPr>
          <w:p w:rsidR="00437585" w:rsidRPr="00221D59" w:rsidRDefault="00437585" w:rsidP="00437585">
            <w:pPr>
              <w:ind w:left="0" w:firstLine="0"/>
              <w:rPr>
                <w:rFonts w:cs="Times New Roman"/>
              </w:rPr>
            </w:pPr>
            <w:r w:rsidRPr="00221D59">
              <w:rPr>
                <w:rFonts w:cs="Times New Roman"/>
              </w:rPr>
              <w:lastRenderedPageBreak/>
              <w:t xml:space="preserve">Sektöre göre; tedarikçi değiştiren serbest tüketici sayısı </w:t>
            </w:r>
            <w:r w:rsidRPr="00221D59">
              <w:rPr>
                <w:rFonts w:cs="Times New Roman"/>
              </w:rPr>
              <w:lastRenderedPageBreak/>
              <w:t>girilecektir.</w:t>
            </w:r>
          </w:p>
        </w:tc>
      </w:tr>
      <w:tr w:rsidR="00017753" w:rsidRPr="00221D59" w:rsidTr="00437585">
        <w:tc>
          <w:tcPr>
            <w:tcW w:w="3134" w:type="dxa"/>
            <w:tcBorders>
              <w:top w:val="single" w:sz="4" w:space="0" w:color="auto"/>
              <w:left w:val="single" w:sz="4" w:space="0" w:color="auto"/>
              <w:bottom w:val="single" w:sz="4" w:space="0" w:color="auto"/>
              <w:right w:val="single" w:sz="4" w:space="0" w:color="auto"/>
            </w:tcBorders>
            <w:shd w:val="clear" w:color="auto" w:fill="auto"/>
            <w:vAlign w:val="center"/>
          </w:tcPr>
          <w:p w:rsidR="00437585" w:rsidRPr="00221D59" w:rsidRDefault="00437585" w:rsidP="00437585">
            <w:pPr>
              <w:rPr>
                <w:rFonts w:cs="Times New Roman"/>
                <w:b/>
                <w:bCs/>
              </w:rPr>
            </w:pPr>
            <w:r w:rsidRPr="00221D59">
              <w:rPr>
                <w:rFonts w:cs="Times New Roman"/>
                <w:b/>
                <w:bCs/>
              </w:rPr>
              <w:lastRenderedPageBreak/>
              <w:t>Dönem içerisinde tedarikçi değiştiren tüketicilerin tüketim miktarı (Sm</w:t>
            </w:r>
            <w:r w:rsidRPr="00221D59">
              <w:rPr>
                <w:rFonts w:cs="Times New Roman"/>
                <w:b/>
                <w:bCs/>
                <w:vertAlign w:val="superscript"/>
              </w:rPr>
              <w:t>3</w:t>
            </w:r>
            <w:r w:rsidRPr="00221D59">
              <w:rPr>
                <w:rFonts w:cs="Times New Roman"/>
                <w:b/>
                <w:bCs/>
              </w:rPr>
              <w:t>)</w:t>
            </w:r>
          </w:p>
        </w:tc>
        <w:tc>
          <w:tcPr>
            <w:tcW w:w="5670" w:type="dxa"/>
            <w:tcBorders>
              <w:top w:val="single" w:sz="4" w:space="0" w:color="auto"/>
              <w:left w:val="single" w:sz="4" w:space="0" w:color="auto"/>
              <w:bottom w:val="single" w:sz="4" w:space="0" w:color="auto"/>
              <w:right w:val="single" w:sz="4" w:space="0" w:color="auto"/>
            </w:tcBorders>
            <w:shd w:val="clear" w:color="000000" w:fill="DDD9C4"/>
            <w:vAlign w:val="center"/>
          </w:tcPr>
          <w:p w:rsidR="00437585" w:rsidRPr="00221D59" w:rsidRDefault="00437585" w:rsidP="00437585">
            <w:pPr>
              <w:ind w:firstLine="0"/>
              <w:rPr>
                <w:rFonts w:cs="Times New Roman"/>
              </w:rPr>
            </w:pPr>
            <w:r w:rsidRPr="00221D59">
              <w:rPr>
                <w:rFonts w:cs="Times New Roman"/>
              </w:rPr>
              <w:t>Sektöre göre; tedarikçi değiştiren serbest tüketicilerin tüketim miktarı girilecektir.</w:t>
            </w:r>
          </w:p>
        </w:tc>
      </w:tr>
      <w:tr w:rsidR="00017753" w:rsidRPr="00221D59" w:rsidTr="004A2F3E">
        <w:tc>
          <w:tcPr>
            <w:tcW w:w="3134" w:type="dxa"/>
            <w:tcBorders>
              <w:top w:val="single" w:sz="4" w:space="0" w:color="auto"/>
              <w:left w:val="single" w:sz="4" w:space="0" w:color="auto"/>
              <w:bottom w:val="single" w:sz="4" w:space="0" w:color="auto"/>
              <w:right w:val="single" w:sz="4" w:space="0" w:color="auto"/>
            </w:tcBorders>
            <w:shd w:val="clear" w:color="auto" w:fill="auto"/>
            <w:vAlign w:val="center"/>
          </w:tcPr>
          <w:p w:rsidR="00437585" w:rsidRPr="00221D59" w:rsidRDefault="00437585" w:rsidP="00437585">
            <w:pPr>
              <w:rPr>
                <w:rFonts w:cs="Times New Roman"/>
                <w:b/>
                <w:bCs/>
              </w:rPr>
            </w:pPr>
            <w:r w:rsidRPr="00221D59">
              <w:rPr>
                <w:rFonts w:cs="Times New Roman"/>
                <w:b/>
                <w:bCs/>
              </w:rPr>
              <w:t>Dönem içinde Tedarikçi değişikliği talebi reddedilen tüketici sayısı</w:t>
            </w:r>
          </w:p>
        </w:tc>
        <w:tc>
          <w:tcPr>
            <w:tcW w:w="5670" w:type="dxa"/>
            <w:tcBorders>
              <w:top w:val="single" w:sz="4" w:space="0" w:color="auto"/>
              <w:left w:val="single" w:sz="4" w:space="0" w:color="auto"/>
              <w:bottom w:val="single" w:sz="4" w:space="0" w:color="auto"/>
              <w:right w:val="single" w:sz="4" w:space="0" w:color="auto"/>
            </w:tcBorders>
            <w:shd w:val="clear" w:color="000000" w:fill="DDD9C4"/>
            <w:vAlign w:val="center"/>
          </w:tcPr>
          <w:p w:rsidR="00437585" w:rsidRPr="00221D59" w:rsidRDefault="00437585" w:rsidP="00437585">
            <w:pPr>
              <w:ind w:firstLine="0"/>
              <w:rPr>
                <w:rFonts w:cs="Times New Roman"/>
              </w:rPr>
            </w:pPr>
            <w:r w:rsidRPr="00221D59">
              <w:rPr>
                <w:rFonts w:cs="Times New Roman"/>
              </w:rPr>
              <w:t>Sektöre göre; tedarikçi değişiklik talebi reddedilen serbest tüketici sayısı girilecektir.</w:t>
            </w:r>
          </w:p>
        </w:tc>
      </w:tr>
    </w:tbl>
    <w:p w:rsidR="00437585" w:rsidRPr="00221D59" w:rsidRDefault="00437585" w:rsidP="00437585">
      <w:pPr>
        <w:rPr>
          <w:rFonts w:cs="Times New Roman"/>
        </w:rPr>
      </w:pPr>
    </w:p>
    <w:p w:rsidR="00653CCA" w:rsidRPr="00221D59" w:rsidRDefault="00653CCA" w:rsidP="00CF45D3">
      <w:pPr>
        <w:pStyle w:val="Balk2"/>
        <w:rPr>
          <w:rFonts w:cs="Times New Roman"/>
        </w:rPr>
      </w:pPr>
      <w:bookmarkStart w:id="56" w:name="_Toc410302272"/>
      <w:r w:rsidRPr="00221D59">
        <w:rPr>
          <w:rFonts w:cs="Times New Roman"/>
        </w:rPr>
        <w:t>DPF-45: Müşteri Hizmet Kalitesine İlişkin Bilgiler:</w:t>
      </w:r>
      <w:bookmarkEnd w:id="56"/>
    </w:p>
    <w:p w:rsidR="00653CCA" w:rsidRPr="00221D59" w:rsidRDefault="00653CCA" w:rsidP="0050655E">
      <w:pPr>
        <w:rPr>
          <w:rFonts w:cs="Times New Roman"/>
        </w:rPr>
      </w:pPr>
      <w:r w:rsidRPr="00221D59">
        <w:rPr>
          <w:rFonts w:cs="Times New Roman"/>
        </w:rPr>
        <w:t xml:space="preserve">Müşteri hizmet kalitesi ile ilişkilendirilebilecek veriler bu formda yer alacaktır. Hangi verilerin ilgili ay verileri olduğu, hangilerinin mevcut (sadece ilgili ay değil mevcut veri) veri olduğu parantez içerisinde belirtilmektedir. </w:t>
      </w:r>
    </w:p>
    <w:p w:rsidR="00653CCA" w:rsidRDefault="00653CCA" w:rsidP="0050655E">
      <w:pPr>
        <w:rPr>
          <w:rFonts w:cs="Times New Roman"/>
        </w:rPr>
      </w:pPr>
      <w:r w:rsidRPr="00221D59">
        <w:rPr>
          <w:rFonts w:cs="Times New Roman"/>
        </w:rPr>
        <w:t xml:space="preserve">Kontrolü yapılan iç tesisat sayısına gaz açımı sırasında yapılan ilk kontroller </w:t>
      </w:r>
      <w:proofErr w:type="gramStart"/>
      <w:r w:rsidRPr="00221D59">
        <w:rPr>
          <w:rFonts w:cs="Times New Roman"/>
        </w:rPr>
        <w:t>dahil</w:t>
      </w:r>
      <w:proofErr w:type="gramEnd"/>
      <w:r w:rsidRPr="00221D59">
        <w:rPr>
          <w:rFonts w:cs="Times New Roman"/>
        </w:rPr>
        <w:t xml:space="preserve"> edilmeyecektir.</w:t>
      </w:r>
    </w:p>
    <w:p w:rsidR="00AC643F" w:rsidRPr="00221D59" w:rsidRDefault="00AC643F" w:rsidP="0050655E">
      <w:pPr>
        <w:rPr>
          <w:rFonts w:cs="Times New Roman"/>
        </w:rPr>
      </w:pPr>
      <w:r>
        <w:rPr>
          <w:rFonts w:cs="Times New Roman"/>
        </w:rPr>
        <w:t xml:space="preserve">Müşterilerden yazılı, sözlü veya </w:t>
      </w:r>
      <w:proofErr w:type="spellStart"/>
      <w:r>
        <w:rPr>
          <w:rFonts w:cs="Times New Roman"/>
        </w:rPr>
        <w:t>yüzyüze</w:t>
      </w:r>
      <w:proofErr w:type="spellEnd"/>
      <w:r>
        <w:rPr>
          <w:rFonts w:cs="Times New Roman"/>
        </w:rPr>
        <w:t xml:space="preserve"> ulaşan başvurulardan sadece </w:t>
      </w:r>
      <w:proofErr w:type="gramStart"/>
      <w:r>
        <w:rPr>
          <w:rFonts w:cs="Times New Roman"/>
        </w:rPr>
        <w:t>şikayet</w:t>
      </w:r>
      <w:proofErr w:type="gramEnd"/>
      <w:r>
        <w:rPr>
          <w:rFonts w:cs="Times New Roman"/>
        </w:rPr>
        <w:t xml:space="preserve"> kategorisinde olanlar tabloya işlenecektir.</w:t>
      </w:r>
    </w:p>
    <w:p w:rsidR="00A50A59" w:rsidRPr="00221D59" w:rsidRDefault="00A50A59" w:rsidP="00A50A59">
      <w:pPr>
        <w:pStyle w:val="Balk2"/>
        <w:rPr>
          <w:rFonts w:cs="Times New Roman"/>
        </w:rPr>
      </w:pPr>
      <w:bookmarkStart w:id="57" w:name="_Toc410302273"/>
      <w:r w:rsidRPr="00221D59">
        <w:rPr>
          <w:rFonts w:cs="Times New Roman"/>
        </w:rPr>
        <w:t>DPF-46: ISO ve OHSAS Belgelerine İlişkin Bilgiler:</w:t>
      </w:r>
      <w:bookmarkEnd w:id="57"/>
    </w:p>
    <w:p w:rsidR="00A50A59" w:rsidRPr="00221D59" w:rsidRDefault="00A50A59" w:rsidP="0050655E">
      <w:pPr>
        <w:rPr>
          <w:rFonts w:cs="Times New Roman"/>
        </w:rPr>
      </w:pPr>
      <w:r w:rsidRPr="00221D59">
        <w:rPr>
          <w:rFonts w:cs="Times New Roman"/>
        </w:rPr>
        <w:t>ISO 9001, ISO 14001 ve OHSAS 18001 Belgelerine ilişkin bilgiler yer almaktadır.</w:t>
      </w:r>
    </w:p>
    <w:p w:rsidR="003702EE" w:rsidRPr="00221D59" w:rsidRDefault="003702EE" w:rsidP="003702EE">
      <w:pPr>
        <w:pStyle w:val="Balk2"/>
        <w:rPr>
          <w:rFonts w:cs="Times New Roman"/>
        </w:rPr>
      </w:pPr>
      <w:bookmarkStart w:id="58" w:name="_Toc410302274"/>
      <w:r w:rsidRPr="00221D59">
        <w:rPr>
          <w:rFonts w:cs="Times New Roman"/>
        </w:rPr>
        <w:t>DPF-48: Taşıtılan Gaz Miktarı (LNG)</w:t>
      </w:r>
      <w:bookmarkEnd w:id="58"/>
    </w:p>
    <w:tbl>
      <w:tblPr>
        <w:tblW w:w="866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2"/>
        <w:gridCol w:w="5670"/>
      </w:tblGrid>
      <w:tr w:rsidR="00017753" w:rsidRPr="00221D59" w:rsidTr="003702EE">
        <w:tc>
          <w:tcPr>
            <w:tcW w:w="2992" w:type="dxa"/>
            <w:shd w:val="clear" w:color="auto" w:fill="auto"/>
            <w:vAlign w:val="center"/>
            <w:hideMark/>
          </w:tcPr>
          <w:p w:rsidR="003702EE" w:rsidRPr="00221D59" w:rsidRDefault="003702EE" w:rsidP="003702E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Taşımayı Gerçekleştiren Şirketin Unvanı:</w:t>
            </w:r>
          </w:p>
        </w:tc>
        <w:tc>
          <w:tcPr>
            <w:tcW w:w="5670" w:type="dxa"/>
            <w:shd w:val="clear" w:color="000000" w:fill="DDD9C4"/>
            <w:vAlign w:val="center"/>
            <w:hideMark/>
          </w:tcPr>
          <w:p w:rsidR="003702EE" w:rsidRPr="00221D59" w:rsidRDefault="003702EE" w:rsidP="003702EE">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Gazı taşıyan lisans sahibi şirketin (LNG) ticaret unvanı yazılacaktır.</w:t>
            </w:r>
          </w:p>
        </w:tc>
      </w:tr>
      <w:tr w:rsidR="00017753" w:rsidRPr="00221D59" w:rsidTr="003702EE">
        <w:tc>
          <w:tcPr>
            <w:tcW w:w="2992" w:type="dxa"/>
            <w:shd w:val="clear" w:color="auto" w:fill="auto"/>
            <w:vAlign w:val="center"/>
            <w:hideMark/>
          </w:tcPr>
          <w:p w:rsidR="003702EE" w:rsidRPr="00221D59" w:rsidRDefault="003702EE" w:rsidP="003702E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Taşımayı Gerçekleştiren Şirketin Lisans No'su:</w:t>
            </w:r>
          </w:p>
        </w:tc>
        <w:tc>
          <w:tcPr>
            <w:tcW w:w="5670" w:type="dxa"/>
            <w:shd w:val="clear" w:color="000000" w:fill="DDD9C4"/>
            <w:vAlign w:val="center"/>
            <w:hideMark/>
          </w:tcPr>
          <w:p w:rsidR="003702EE" w:rsidRPr="00221D59" w:rsidRDefault="003702EE" w:rsidP="003702EE">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Gazı taşıyan lisans sahibi şirketin (LNG) lisans numarası yazılacaktır.</w:t>
            </w:r>
          </w:p>
        </w:tc>
      </w:tr>
      <w:tr w:rsidR="00017753" w:rsidRPr="00221D59" w:rsidTr="003702EE">
        <w:tc>
          <w:tcPr>
            <w:tcW w:w="2992" w:type="dxa"/>
            <w:shd w:val="clear" w:color="auto" w:fill="auto"/>
            <w:vAlign w:val="center"/>
            <w:hideMark/>
          </w:tcPr>
          <w:p w:rsidR="003702EE" w:rsidRPr="00221D59" w:rsidRDefault="003702EE" w:rsidP="003702E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Taşıtılan 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670" w:type="dxa"/>
            <w:shd w:val="clear" w:color="000000" w:fill="DDD9C4"/>
            <w:vAlign w:val="center"/>
            <w:hideMark/>
          </w:tcPr>
          <w:p w:rsidR="003702EE" w:rsidRPr="00221D59" w:rsidRDefault="003702EE" w:rsidP="004A2F3E">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Taşıtılan gazın Sm</w:t>
            </w:r>
            <w:r w:rsidRPr="00221D59">
              <w:rPr>
                <w:rFonts w:eastAsia="Times New Roman" w:cs="Times New Roman"/>
                <w:szCs w:val="24"/>
                <w:vertAlign w:val="superscript"/>
                <w:lang w:eastAsia="tr-TR"/>
              </w:rPr>
              <w:t xml:space="preserve">3 </w:t>
            </w:r>
            <w:r w:rsidRPr="00221D59">
              <w:rPr>
                <w:rFonts w:eastAsia="Times New Roman" w:cs="Times New Roman"/>
                <w:szCs w:val="24"/>
                <w:lang w:eastAsia="tr-TR"/>
              </w:rPr>
              <w:t>cinsinden aylık miktarı yazılacaktır.</w:t>
            </w:r>
          </w:p>
        </w:tc>
      </w:tr>
    </w:tbl>
    <w:p w:rsidR="001319C6" w:rsidRPr="00221D59" w:rsidRDefault="001319C6" w:rsidP="00784639"/>
    <w:p w:rsidR="001319C6" w:rsidRPr="00221D59" w:rsidRDefault="001319C6" w:rsidP="001319C6">
      <w:pPr>
        <w:pStyle w:val="Balk2"/>
        <w:rPr>
          <w:rFonts w:cs="Times New Roman"/>
        </w:rPr>
      </w:pPr>
      <w:bookmarkStart w:id="59" w:name="_Toc410302275"/>
      <w:r w:rsidRPr="00221D59">
        <w:rPr>
          <w:rFonts w:cs="Times New Roman"/>
        </w:rPr>
        <w:t>DPF-49: Taşıtılan Gaz Miktarı (CNG)</w:t>
      </w:r>
      <w:bookmarkEnd w:id="59"/>
    </w:p>
    <w:tbl>
      <w:tblPr>
        <w:tblW w:w="866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2"/>
        <w:gridCol w:w="5670"/>
      </w:tblGrid>
      <w:tr w:rsidR="00017753" w:rsidRPr="00221D59" w:rsidTr="004A2F3E">
        <w:tc>
          <w:tcPr>
            <w:tcW w:w="2992" w:type="dxa"/>
            <w:shd w:val="clear" w:color="auto" w:fill="auto"/>
            <w:vAlign w:val="center"/>
            <w:hideMark/>
          </w:tcPr>
          <w:p w:rsidR="001319C6" w:rsidRPr="00221D59" w:rsidRDefault="001319C6" w:rsidP="004A2F3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Taşımayı Gerçekleştiren Şirketin Unvanı:</w:t>
            </w:r>
          </w:p>
        </w:tc>
        <w:tc>
          <w:tcPr>
            <w:tcW w:w="5670" w:type="dxa"/>
            <w:shd w:val="clear" w:color="000000" w:fill="DDD9C4"/>
            <w:vAlign w:val="center"/>
            <w:hideMark/>
          </w:tcPr>
          <w:p w:rsidR="001319C6" w:rsidRPr="00221D59" w:rsidRDefault="001319C6" w:rsidP="004A2F3E">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Gazı taşıyan lisans sahibi şirketin (CNG iletim-dağıtım şirketleri) ticaret unvanı yazılacaktır.</w:t>
            </w:r>
          </w:p>
        </w:tc>
      </w:tr>
      <w:tr w:rsidR="00017753" w:rsidRPr="00221D59" w:rsidTr="004A2F3E">
        <w:tc>
          <w:tcPr>
            <w:tcW w:w="2992" w:type="dxa"/>
            <w:shd w:val="clear" w:color="auto" w:fill="auto"/>
            <w:vAlign w:val="center"/>
            <w:hideMark/>
          </w:tcPr>
          <w:p w:rsidR="001319C6" w:rsidRPr="00221D59" w:rsidRDefault="001319C6" w:rsidP="004A2F3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Taşımayı Gerçekleştiren Şirketin Lisans No'su:</w:t>
            </w:r>
          </w:p>
        </w:tc>
        <w:tc>
          <w:tcPr>
            <w:tcW w:w="5670" w:type="dxa"/>
            <w:shd w:val="clear" w:color="000000" w:fill="DDD9C4"/>
            <w:vAlign w:val="center"/>
            <w:hideMark/>
          </w:tcPr>
          <w:p w:rsidR="001319C6" w:rsidRPr="00221D59" w:rsidRDefault="001319C6" w:rsidP="004A2F3E">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Gazı taşıyan lisans sahibi şirketin (CNG iletim-dağıtım şirketleri) lisans numarası yazılacaktır.</w:t>
            </w:r>
          </w:p>
        </w:tc>
      </w:tr>
      <w:tr w:rsidR="00017753" w:rsidRPr="00221D59" w:rsidTr="004A2F3E">
        <w:tc>
          <w:tcPr>
            <w:tcW w:w="2992" w:type="dxa"/>
            <w:shd w:val="clear" w:color="auto" w:fill="auto"/>
            <w:vAlign w:val="center"/>
            <w:hideMark/>
          </w:tcPr>
          <w:p w:rsidR="001319C6" w:rsidRPr="00221D59" w:rsidRDefault="001319C6" w:rsidP="004A2F3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Taşıtılan 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670" w:type="dxa"/>
            <w:shd w:val="clear" w:color="000000" w:fill="DDD9C4"/>
            <w:vAlign w:val="center"/>
            <w:hideMark/>
          </w:tcPr>
          <w:p w:rsidR="001319C6" w:rsidRPr="00221D59" w:rsidRDefault="001319C6" w:rsidP="004A2F3E">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Taşıtılan gazın Sm</w:t>
            </w:r>
            <w:r w:rsidRPr="00221D59">
              <w:rPr>
                <w:rFonts w:eastAsia="Times New Roman" w:cs="Times New Roman"/>
                <w:szCs w:val="24"/>
                <w:vertAlign w:val="superscript"/>
                <w:lang w:eastAsia="tr-TR"/>
              </w:rPr>
              <w:t xml:space="preserve">3 </w:t>
            </w:r>
            <w:r w:rsidRPr="00221D59">
              <w:rPr>
                <w:rFonts w:eastAsia="Times New Roman" w:cs="Times New Roman"/>
                <w:szCs w:val="24"/>
                <w:lang w:eastAsia="tr-TR"/>
              </w:rPr>
              <w:t>cinsinden aylık miktarı yazılacaktır.</w:t>
            </w:r>
          </w:p>
        </w:tc>
      </w:tr>
    </w:tbl>
    <w:p w:rsidR="003702EE" w:rsidRPr="00221D59" w:rsidRDefault="003702EE" w:rsidP="003702EE">
      <w:pPr>
        <w:rPr>
          <w:rFonts w:cs="Times New Roman"/>
        </w:rPr>
      </w:pPr>
    </w:p>
    <w:p w:rsidR="009323AD" w:rsidRPr="00221D59" w:rsidRDefault="009323AD" w:rsidP="009323AD">
      <w:pPr>
        <w:pStyle w:val="ListeParagraf"/>
        <w:numPr>
          <w:ilvl w:val="0"/>
          <w:numId w:val="20"/>
        </w:numPr>
        <w:ind w:right="283"/>
        <w:rPr>
          <w:rFonts w:cs="Times New Roman"/>
        </w:rPr>
      </w:pPr>
      <w:r w:rsidRPr="00221D59">
        <w:rPr>
          <w:rFonts w:cs="Times New Roman"/>
        </w:rPr>
        <w:lastRenderedPageBreak/>
        <w:t xml:space="preserve">Nihai kullanıcıya satışı gerçekleştirilen </w:t>
      </w:r>
      <w:proofErr w:type="spellStart"/>
      <w:r w:rsidRPr="00221D59">
        <w:rPr>
          <w:rFonts w:cs="Times New Roman"/>
        </w:rPr>
        <w:t>CNG’nin</w:t>
      </w:r>
      <w:proofErr w:type="spellEnd"/>
      <w:r w:rsidRPr="00221D59">
        <w:rPr>
          <w:rFonts w:cs="Times New Roman"/>
        </w:rPr>
        <w:t xml:space="preserve"> müşteriye iletilmesi için gerekli faaliyete ilişkin bilgilerden oluşur. DPF-07’de girilen CNG satış miktarı </w:t>
      </w:r>
      <w:proofErr w:type="gramStart"/>
      <w:r w:rsidRPr="00221D59">
        <w:rPr>
          <w:rFonts w:cs="Times New Roman"/>
        </w:rPr>
        <w:t>ile,</w:t>
      </w:r>
      <w:proofErr w:type="gramEnd"/>
      <w:r w:rsidRPr="00221D59">
        <w:rPr>
          <w:rFonts w:cs="Times New Roman"/>
        </w:rPr>
        <w:t xml:space="preserve"> taşıtılan CNG miktarı birbirini tutmalıdır.</w:t>
      </w:r>
    </w:p>
    <w:p w:rsidR="009323AD" w:rsidRPr="00221D59" w:rsidRDefault="009323AD" w:rsidP="003702EE">
      <w:pPr>
        <w:rPr>
          <w:rFonts w:cs="Times New Roman"/>
        </w:rPr>
      </w:pPr>
    </w:p>
    <w:p w:rsidR="00E027C8" w:rsidRPr="00221D59" w:rsidRDefault="00E027C8" w:rsidP="00E027C8">
      <w:pPr>
        <w:pStyle w:val="Balk2"/>
        <w:rPr>
          <w:rFonts w:cs="Times New Roman"/>
        </w:rPr>
      </w:pPr>
      <w:bookmarkStart w:id="60" w:name="_Toc410302276"/>
      <w:r w:rsidRPr="00221D59">
        <w:rPr>
          <w:rFonts w:cs="Times New Roman"/>
        </w:rPr>
        <w:t>DPF-</w:t>
      </w:r>
      <w:r w:rsidR="003702EE" w:rsidRPr="00221D59">
        <w:rPr>
          <w:rFonts w:cs="Times New Roman"/>
        </w:rPr>
        <w:t>50</w:t>
      </w:r>
      <w:r w:rsidRPr="00221D59">
        <w:rPr>
          <w:rFonts w:cs="Times New Roman"/>
        </w:rPr>
        <w:t>: Taşınan Gaz Miktarı (LNG)</w:t>
      </w:r>
      <w:bookmarkEnd w:id="60"/>
    </w:p>
    <w:tbl>
      <w:tblPr>
        <w:tblW w:w="866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2"/>
        <w:gridCol w:w="5670"/>
      </w:tblGrid>
      <w:tr w:rsidR="00017753" w:rsidRPr="00221D59" w:rsidTr="003702EE">
        <w:tc>
          <w:tcPr>
            <w:tcW w:w="2992" w:type="dxa"/>
            <w:shd w:val="clear" w:color="auto" w:fill="auto"/>
            <w:vAlign w:val="center"/>
            <w:hideMark/>
          </w:tcPr>
          <w:p w:rsidR="00E027C8" w:rsidRPr="00221D59" w:rsidRDefault="00E027C8" w:rsidP="004A2F3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Hizmet Alan Şirketin Unvanı:</w:t>
            </w:r>
          </w:p>
        </w:tc>
        <w:tc>
          <w:tcPr>
            <w:tcW w:w="5670" w:type="dxa"/>
            <w:shd w:val="clear" w:color="000000" w:fill="DDD9C4"/>
            <w:vAlign w:val="center"/>
            <w:hideMark/>
          </w:tcPr>
          <w:p w:rsidR="00E027C8" w:rsidRPr="00221D59" w:rsidRDefault="00E027C8" w:rsidP="004A2F3E">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Gazı taşınan (hizmet alan) lisans sahibi şirketin ticaret unvanı yazılacaktır.</w:t>
            </w:r>
          </w:p>
        </w:tc>
      </w:tr>
      <w:tr w:rsidR="00017753" w:rsidRPr="00221D59" w:rsidTr="003702EE">
        <w:tc>
          <w:tcPr>
            <w:tcW w:w="2992" w:type="dxa"/>
            <w:shd w:val="clear" w:color="auto" w:fill="auto"/>
            <w:vAlign w:val="center"/>
            <w:hideMark/>
          </w:tcPr>
          <w:p w:rsidR="00E027C8" w:rsidRPr="00221D59" w:rsidRDefault="003702EE" w:rsidP="003702E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Hizmet Alan Şirketin Lisans No'su</w:t>
            </w:r>
            <w:r w:rsidR="00E027C8" w:rsidRPr="00221D59">
              <w:rPr>
                <w:rFonts w:eastAsia="Times New Roman" w:cs="Times New Roman"/>
                <w:b/>
                <w:bCs/>
                <w:szCs w:val="24"/>
                <w:lang w:eastAsia="tr-TR"/>
              </w:rPr>
              <w:t>:</w:t>
            </w:r>
          </w:p>
        </w:tc>
        <w:tc>
          <w:tcPr>
            <w:tcW w:w="5670" w:type="dxa"/>
            <w:shd w:val="clear" w:color="000000" w:fill="DDD9C4"/>
            <w:vAlign w:val="center"/>
            <w:hideMark/>
          </w:tcPr>
          <w:p w:rsidR="00E027C8" w:rsidRPr="00221D59" w:rsidRDefault="00E027C8" w:rsidP="004A2F3E">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Gazı taşınan (hizmet alan) lisans sahibi şirketin lisans numarası yazılacaktır.</w:t>
            </w:r>
          </w:p>
        </w:tc>
      </w:tr>
      <w:tr w:rsidR="00017753" w:rsidRPr="00221D59" w:rsidTr="003702EE">
        <w:tc>
          <w:tcPr>
            <w:tcW w:w="2992" w:type="dxa"/>
            <w:shd w:val="clear" w:color="auto" w:fill="auto"/>
            <w:vAlign w:val="center"/>
            <w:hideMark/>
          </w:tcPr>
          <w:p w:rsidR="00E027C8" w:rsidRPr="00221D59" w:rsidRDefault="003702EE" w:rsidP="003702E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Taşıma Miktarı</w:t>
            </w:r>
            <w:r w:rsidRPr="00221D59">
              <w:rPr>
                <w:rFonts w:eastAsia="Times New Roman" w:cs="Times New Roman"/>
                <w:b/>
                <w:bCs/>
                <w:szCs w:val="24"/>
                <w:lang w:eastAsia="tr-TR"/>
              </w:rPr>
              <w:br/>
              <w:t>(Sm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r w:rsidR="00E027C8" w:rsidRPr="00221D59">
              <w:rPr>
                <w:rFonts w:eastAsia="Times New Roman" w:cs="Times New Roman"/>
                <w:b/>
                <w:bCs/>
                <w:szCs w:val="24"/>
                <w:lang w:eastAsia="tr-TR"/>
              </w:rPr>
              <w:t>:</w:t>
            </w:r>
          </w:p>
        </w:tc>
        <w:tc>
          <w:tcPr>
            <w:tcW w:w="5670" w:type="dxa"/>
            <w:shd w:val="clear" w:color="000000" w:fill="DDD9C4"/>
            <w:vAlign w:val="center"/>
            <w:hideMark/>
          </w:tcPr>
          <w:p w:rsidR="00E027C8" w:rsidRPr="00221D59" w:rsidRDefault="00E027C8" w:rsidP="004A2F3E">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Taşınan gazın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aylık miktarı yazılacaktır.</w:t>
            </w:r>
          </w:p>
        </w:tc>
      </w:tr>
    </w:tbl>
    <w:p w:rsidR="00E027C8" w:rsidRPr="00221D59" w:rsidRDefault="00E027C8" w:rsidP="00E027C8">
      <w:pPr>
        <w:spacing w:before="120"/>
        <w:ind w:firstLine="0"/>
        <w:rPr>
          <w:rFonts w:cs="Times New Roman"/>
          <w:szCs w:val="24"/>
        </w:rPr>
      </w:pPr>
    </w:p>
    <w:p w:rsidR="002E063B" w:rsidRPr="00221D59" w:rsidRDefault="002E063B" w:rsidP="002E063B">
      <w:pPr>
        <w:pStyle w:val="Balk2"/>
        <w:rPr>
          <w:rFonts w:cs="Times New Roman"/>
        </w:rPr>
      </w:pPr>
      <w:bookmarkStart w:id="61" w:name="_Toc410302277"/>
      <w:r w:rsidRPr="00221D59">
        <w:rPr>
          <w:rFonts w:cs="Times New Roman"/>
        </w:rPr>
        <w:t>DPF-53: Taşınan Gaz Miktarı (CNG)</w:t>
      </w:r>
      <w:bookmarkEnd w:id="61"/>
    </w:p>
    <w:tbl>
      <w:tblPr>
        <w:tblW w:w="866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2"/>
        <w:gridCol w:w="5670"/>
      </w:tblGrid>
      <w:tr w:rsidR="00017753" w:rsidRPr="00221D59" w:rsidTr="004A2F3E">
        <w:tc>
          <w:tcPr>
            <w:tcW w:w="2992" w:type="dxa"/>
            <w:shd w:val="clear" w:color="auto" w:fill="auto"/>
            <w:vAlign w:val="center"/>
            <w:hideMark/>
          </w:tcPr>
          <w:p w:rsidR="002E063B" w:rsidRPr="00221D59" w:rsidRDefault="002E063B" w:rsidP="004A2F3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Hizmet Alan Şirketin Unvanı:</w:t>
            </w:r>
          </w:p>
        </w:tc>
        <w:tc>
          <w:tcPr>
            <w:tcW w:w="5670" w:type="dxa"/>
            <w:shd w:val="clear" w:color="000000" w:fill="DDD9C4"/>
            <w:vAlign w:val="center"/>
            <w:hideMark/>
          </w:tcPr>
          <w:p w:rsidR="002E063B" w:rsidRPr="00221D59" w:rsidRDefault="002E063B" w:rsidP="004A2F3E">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Gazı taşınan (hizmet alan) lisans sahibi şirketin ticaret unvanı yazılacaktır.</w:t>
            </w:r>
          </w:p>
        </w:tc>
      </w:tr>
      <w:tr w:rsidR="00017753" w:rsidRPr="00221D59" w:rsidTr="004A2F3E">
        <w:tc>
          <w:tcPr>
            <w:tcW w:w="2992" w:type="dxa"/>
            <w:shd w:val="clear" w:color="auto" w:fill="auto"/>
            <w:vAlign w:val="center"/>
            <w:hideMark/>
          </w:tcPr>
          <w:p w:rsidR="002E063B" w:rsidRPr="00221D59" w:rsidRDefault="002E063B" w:rsidP="004A2F3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Hizmet Alan Şirketin Lisans No'su:</w:t>
            </w:r>
          </w:p>
        </w:tc>
        <w:tc>
          <w:tcPr>
            <w:tcW w:w="5670" w:type="dxa"/>
            <w:shd w:val="clear" w:color="000000" w:fill="DDD9C4"/>
            <w:vAlign w:val="center"/>
            <w:hideMark/>
          </w:tcPr>
          <w:p w:rsidR="002E063B" w:rsidRPr="00221D59" w:rsidRDefault="002E063B" w:rsidP="004A2F3E">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Gazı taşınan (hizmet alan) lisans sahibi şirketin lisans numarası yazılacaktır.</w:t>
            </w:r>
          </w:p>
        </w:tc>
      </w:tr>
      <w:tr w:rsidR="00017753" w:rsidRPr="00221D59" w:rsidTr="004A2F3E">
        <w:tc>
          <w:tcPr>
            <w:tcW w:w="2992" w:type="dxa"/>
            <w:shd w:val="clear" w:color="auto" w:fill="auto"/>
            <w:vAlign w:val="center"/>
          </w:tcPr>
          <w:p w:rsidR="002E063B" w:rsidRPr="00221D59" w:rsidRDefault="002E063B" w:rsidP="002E063B">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Tür</w:t>
            </w:r>
            <w:r w:rsidRPr="00221D59">
              <w:rPr>
                <w:rFonts w:eastAsia="Times New Roman" w:cs="Times New Roman"/>
                <w:b/>
                <w:bCs/>
                <w:szCs w:val="24"/>
                <w:lang w:eastAsia="tr-TR"/>
              </w:rPr>
              <w:br/>
              <w:t>(OTO/DÖKME/TÜP):</w:t>
            </w:r>
          </w:p>
        </w:tc>
        <w:tc>
          <w:tcPr>
            <w:tcW w:w="5670" w:type="dxa"/>
            <w:shd w:val="clear" w:color="000000" w:fill="DDD9C4"/>
            <w:vAlign w:val="center"/>
          </w:tcPr>
          <w:p w:rsidR="002E063B" w:rsidRPr="00221D59" w:rsidRDefault="002E063B" w:rsidP="004A2F3E">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Taşınan gazın türü (</w:t>
            </w:r>
            <w:proofErr w:type="spellStart"/>
            <w:r w:rsidRPr="00221D59">
              <w:rPr>
                <w:rFonts w:eastAsia="Times New Roman" w:cs="Times New Roman"/>
                <w:szCs w:val="24"/>
                <w:lang w:eastAsia="tr-TR"/>
              </w:rPr>
              <w:t>Otogaz</w:t>
            </w:r>
            <w:proofErr w:type="spellEnd"/>
            <w:r w:rsidRPr="00221D59">
              <w:rPr>
                <w:rFonts w:eastAsia="Times New Roman" w:cs="Times New Roman"/>
                <w:szCs w:val="24"/>
                <w:lang w:eastAsia="tr-TR"/>
              </w:rPr>
              <w:t>/Dökme/Tüp) seçilecektir.</w:t>
            </w:r>
          </w:p>
        </w:tc>
      </w:tr>
      <w:tr w:rsidR="00017753" w:rsidRPr="00221D59" w:rsidTr="004A2F3E">
        <w:tc>
          <w:tcPr>
            <w:tcW w:w="2992" w:type="dxa"/>
            <w:shd w:val="clear" w:color="auto" w:fill="auto"/>
            <w:vAlign w:val="center"/>
            <w:hideMark/>
          </w:tcPr>
          <w:p w:rsidR="002E063B" w:rsidRPr="00221D59" w:rsidRDefault="002E063B" w:rsidP="004A2F3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Taşıma Miktarı</w:t>
            </w:r>
            <w:r w:rsidRPr="00221D59">
              <w:rPr>
                <w:rFonts w:eastAsia="Times New Roman" w:cs="Times New Roman"/>
                <w:b/>
                <w:bCs/>
                <w:szCs w:val="24"/>
                <w:lang w:eastAsia="tr-TR"/>
              </w:rPr>
              <w:br/>
              <w:t>(Sm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670" w:type="dxa"/>
            <w:shd w:val="clear" w:color="000000" w:fill="DDD9C4"/>
            <w:vAlign w:val="center"/>
            <w:hideMark/>
          </w:tcPr>
          <w:p w:rsidR="002E063B" w:rsidRPr="00221D59" w:rsidRDefault="002E063B" w:rsidP="004A2F3E">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Taşınan gazın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aylık miktarı yazılacaktır.</w:t>
            </w:r>
          </w:p>
        </w:tc>
      </w:tr>
    </w:tbl>
    <w:p w:rsidR="00A50A59" w:rsidRPr="00221D59" w:rsidRDefault="00A50A59" w:rsidP="0050655E">
      <w:pPr>
        <w:rPr>
          <w:rFonts w:cs="Times New Roman"/>
        </w:rPr>
      </w:pPr>
    </w:p>
    <w:p w:rsidR="004A2F3E" w:rsidRPr="00221D59" w:rsidRDefault="004A2F3E" w:rsidP="004A2F3E">
      <w:pPr>
        <w:pStyle w:val="Balk2"/>
        <w:rPr>
          <w:rFonts w:cs="Times New Roman"/>
        </w:rPr>
      </w:pPr>
      <w:bookmarkStart w:id="62" w:name="_Toc410302278"/>
      <w:r w:rsidRPr="00221D59">
        <w:rPr>
          <w:rFonts w:cs="Times New Roman"/>
        </w:rPr>
        <w:t>DPF-59: Dağıtım Şirketlerinin Abone Bilgileri</w:t>
      </w:r>
      <w:bookmarkEnd w:id="62"/>
    </w:p>
    <w:tbl>
      <w:tblPr>
        <w:tblW w:w="866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2"/>
        <w:gridCol w:w="5670"/>
      </w:tblGrid>
      <w:tr w:rsidR="00017753" w:rsidRPr="00221D59" w:rsidTr="004A2F3E">
        <w:tc>
          <w:tcPr>
            <w:tcW w:w="2992" w:type="dxa"/>
            <w:shd w:val="clear" w:color="auto" w:fill="auto"/>
            <w:vAlign w:val="center"/>
            <w:hideMark/>
          </w:tcPr>
          <w:p w:rsidR="004A2F3E" w:rsidRPr="00221D59" w:rsidRDefault="004A2F3E" w:rsidP="004A2F3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Şehir Adı:</w:t>
            </w:r>
          </w:p>
        </w:tc>
        <w:tc>
          <w:tcPr>
            <w:tcW w:w="5670" w:type="dxa"/>
            <w:shd w:val="clear" w:color="000000" w:fill="DDD9C4"/>
            <w:vAlign w:val="center"/>
            <w:hideMark/>
          </w:tcPr>
          <w:p w:rsidR="004A2F3E" w:rsidRPr="00221D59" w:rsidRDefault="004A2F3E" w:rsidP="004C6FB6">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Lisans sahibi şirketin, </w:t>
            </w:r>
            <w:r w:rsidR="009A7E63" w:rsidRPr="00221D59">
              <w:rPr>
                <w:rFonts w:eastAsia="Times New Roman" w:cs="Times New Roman"/>
                <w:szCs w:val="24"/>
                <w:lang w:eastAsia="tr-TR"/>
              </w:rPr>
              <w:t xml:space="preserve">dağıtım bölgesi içinde </w:t>
            </w:r>
            <w:r w:rsidRPr="00221D59">
              <w:rPr>
                <w:rFonts w:eastAsia="Times New Roman" w:cs="Times New Roman"/>
                <w:szCs w:val="24"/>
                <w:lang w:eastAsia="tr-TR"/>
              </w:rPr>
              <w:t>Lisansında belirtilen şehir ismi/isimleri yazılacaktır.</w:t>
            </w:r>
            <w:r w:rsidR="004C6FB6" w:rsidRPr="00221D59">
              <w:rPr>
                <w:rFonts w:eastAsia="Times New Roman" w:cs="Times New Roman"/>
                <w:szCs w:val="24"/>
                <w:lang w:eastAsia="tr-TR"/>
              </w:rPr>
              <w:t xml:space="preserve"> </w:t>
            </w:r>
          </w:p>
        </w:tc>
      </w:tr>
      <w:tr w:rsidR="00017753" w:rsidRPr="00221D59" w:rsidTr="004A2F3E">
        <w:tc>
          <w:tcPr>
            <w:tcW w:w="2992" w:type="dxa"/>
            <w:shd w:val="clear" w:color="auto" w:fill="auto"/>
            <w:vAlign w:val="center"/>
            <w:hideMark/>
          </w:tcPr>
          <w:p w:rsidR="004A2F3E" w:rsidRPr="00221D59" w:rsidRDefault="004A2F3E" w:rsidP="004A2F3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İl-İlçe:</w:t>
            </w:r>
          </w:p>
        </w:tc>
        <w:tc>
          <w:tcPr>
            <w:tcW w:w="5670" w:type="dxa"/>
            <w:shd w:val="clear" w:color="000000" w:fill="DDD9C4"/>
            <w:vAlign w:val="center"/>
            <w:hideMark/>
          </w:tcPr>
          <w:p w:rsidR="004A2F3E" w:rsidRPr="00221D59" w:rsidRDefault="004A2F3E" w:rsidP="004A2F3E">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şehrin yer aldığı il-ilçe seçilecektir.</w:t>
            </w:r>
          </w:p>
        </w:tc>
      </w:tr>
      <w:tr w:rsidR="00017753" w:rsidRPr="00221D59" w:rsidTr="004A2F3E">
        <w:tc>
          <w:tcPr>
            <w:tcW w:w="2992" w:type="dxa"/>
            <w:shd w:val="clear" w:color="auto" w:fill="auto"/>
            <w:vAlign w:val="center"/>
          </w:tcPr>
          <w:p w:rsidR="004A2F3E" w:rsidRPr="00221D59" w:rsidRDefault="004A2F3E" w:rsidP="004A2F3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Abone Sektörü:</w:t>
            </w:r>
          </w:p>
        </w:tc>
        <w:tc>
          <w:tcPr>
            <w:tcW w:w="5670" w:type="dxa"/>
            <w:shd w:val="clear" w:color="000000" w:fill="DDD9C4"/>
            <w:vAlign w:val="center"/>
          </w:tcPr>
          <w:p w:rsidR="004A2F3E" w:rsidRPr="00221D59" w:rsidRDefault="004A2F3E" w:rsidP="004A2F3E">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Satış yapılan abonenin sektörü seçilecektir.</w:t>
            </w:r>
          </w:p>
        </w:tc>
      </w:tr>
      <w:tr w:rsidR="00017753" w:rsidRPr="00221D59" w:rsidTr="004A2F3E">
        <w:tc>
          <w:tcPr>
            <w:tcW w:w="2992" w:type="dxa"/>
            <w:shd w:val="clear" w:color="auto" w:fill="auto"/>
            <w:vAlign w:val="center"/>
            <w:hideMark/>
          </w:tcPr>
          <w:p w:rsidR="004A2F3E" w:rsidRPr="00221D59" w:rsidRDefault="004A2F3E" w:rsidP="004A2F3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Abone Kullanım Türü:</w:t>
            </w:r>
          </w:p>
        </w:tc>
        <w:tc>
          <w:tcPr>
            <w:tcW w:w="5670" w:type="dxa"/>
            <w:shd w:val="clear" w:color="000000" w:fill="DDD9C4"/>
            <w:vAlign w:val="center"/>
          </w:tcPr>
          <w:p w:rsidR="004A2F3E" w:rsidRPr="00221D59" w:rsidRDefault="004A2F3E" w:rsidP="004A2F3E">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satırda yer alan sektördeki abonelerin kullanım türü seçilecektir.</w:t>
            </w:r>
          </w:p>
        </w:tc>
      </w:tr>
      <w:tr w:rsidR="00017753" w:rsidRPr="00221D59" w:rsidTr="004A2F3E">
        <w:tc>
          <w:tcPr>
            <w:tcW w:w="2992" w:type="dxa"/>
            <w:shd w:val="clear" w:color="auto" w:fill="auto"/>
            <w:vAlign w:val="center"/>
          </w:tcPr>
          <w:p w:rsidR="004A2F3E" w:rsidRPr="00221D59" w:rsidRDefault="004A2F3E" w:rsidP="004A2F3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Abone Sayısı:</w:t>
            </w:r>
          </w:p>
        </w:tc>
        <w:tc>
          <w:tcPr>
            <w:tcW w:w="5670" w:type="dxa"/>
            <w:shd w:val="clear" w:color="000000" w:fill="DDD9C4"/>
            <w:vAlign w:val="center"/>
          </w:tcPr>
          <w:p w:rsidR="004A2F3E" w:rsidRPr="00221D59" w:rsidRDefault="009A7E63" w:rsidP="009A7E6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satırda yer alan sektördeki abonelerin, kullanım türüne göre sayısı girilecektir.</w:t>
            </w:r>
          </w:p>
        </w:tc>
      </w:tr>
      <w:tr w:rsidR="00017753" w:rsidRPr="00221D59" w:rsidTr="004A2F3E">
        <w:tc>
          <w:tcPr>
            <w:tcW w:w="2992" w:type="dxa"/>
            <w:shd w:val="clear" w:color="auto" w:fill="auto"/>
            <w:vAlign w:val="center"/>
          </w:tcPr>
          <w:p w:rsidR="004A2F3E" w:rsidRPr="00221D59" w:rsidRDefault="004A2F3E" w:rsidP="004A2F3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Abone Tüketim Miktarı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670" w:type="dxa"/>
            <w:shd w:val="clear" w:color="000000" w:fill="DDD9C4"/>
            <w:vAlign w:val="center"/>
          </w:tcPr>
          <w:p w:rsidR="004A2F3E" w:rsidRPr="00221D59" w:rsidRDefault="009A7E63" w:rsidP="009A7E6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satırda yer alan sektördeki abonelerin, kullanım türüne göre tüketim miktarı (Sm</w:t>
            </w:r>
            <w:r w:rsidRPr="00221D59">
              <w:rPr>
                <w:rFonts w:eastAsia="Times New Roman" w:cs="Times New Roman"/>
                <w:szCs w:val="24"/>
                <w:vertAlign w:val="superscript"/>
                <w:lang w:eastAsia="tr-TR"/>
              </w:rPr>
              <w:t>3</w:t>
            </w:r>
            <w:r w:rsidRPr="00221D59">
              <w:rPr>
                <w:rFonts w:eastAsia="Times New Roman" w:cs="Times New Roman"/>
                <w:szCs w:val="24"/>
                <w:lang w:eastAsia="tr-TR"/>
              </w:rPr>
              <w:t>) cinsinden yazılacaktır.</w:t>
            </w:r>
          </w:p>
        </w:tc>
      </w:tr>
      <w:tr w:rsidR="00017753" w:rsidRPr="00221D59" w:rsidTr="004A2F3E">
        <w:tc>
          <w:tcPr>
            <w:tcW w:w="2992" w:type="dxa"/>
            <w:shd w:val="clear" w:color="auto" w:fill="auto"/>
            <w:vAlign w:val="center"/>
          </w:tcPr>
          <w:p w:rsidR="004A2F3E" w:rsidRPr="00221D59" w:rsidRDefault="004A2F3E" w:rsidP="004A2F3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Abone Ortalama Satış Fiyatı</w:t>
            </w:r>
            <w:r w:rsidRPr="00221D59">
              <w:rPr>
                <w:rFonts w:eastAsia="Times New Roman" w:cs="Times New Roman"/>
                <w:b/>
                <w:bCs/>
                <w:szCs w:val="24"/>
                <w:lang w:eastAsia="tr-TR"/>
              </w:rPr>
              <w:br/>
            </w:r>
            <w:r w:rsidRPr="00221D59">
              <w:rPr>
                <w:rFonts w:eastAsia="Times New Roman" w:cs="Times New Roman"/>
                <w:b/>
                <w:bCs/>
                <w:szCs w:val="24"/>
                <w:lang w:eastAsia="tr-TR"/>
              </w:rPr>
              <w:lastRenderedPageBreak/>
              <w:t xml:space="preserve">(ÖTV </w:t>
            </w:r>
            <w:proofErr w:type="gramStart"/>
            <w:r w:rsidRPr="00221D59">
              <w:rPr>
                <w:rFonts w:eastAsia="Times New Roman" w:cs="Times New Roman"/>
                <w:b/>
                <w:bCs/>
                <w:szCs w:val="24"/>
                <w:lang w:eastAsia="tr-TR"/>
              </w:rPr>
              <w:t>dahil</w:t>
            </w:r>
            <w:proofErr w:type="gramEnd"/>
            <w:r w:rsidRPr="00221D59">
              <w:rPr>
                <w:rFonts w:eastAsia="Times New Roman" w:cs="Times New Roman"/>
                <w:b/>
                <w:bCs/>
                <w:szCs w:val="24"/>
                <w:lang w:eastAsia="tr-TR"/>
              </w:rPr>
              <w:t xml:space="preserve"> KDV hariç)</w:t>
            </w:r>
            <w:r w:rsidRPr="00221D59">
              <w:rPr>
                <w:rFonts w:eastAsia="Times New Roman" w:cs="Times New Roman"/>
                <w:b/>
                <w:bCs/>
                <w:szCs w:val="24"/>
                <w:lang w:eastAsia="tr-TR"/>
              </w:rPr>
              <w:br/>
              <w:t>(SKB Dahil) (TL /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670" w:type="dxa"/>
            <w:shd w:val="clear" w:color="000000" w:fill="DDD9C4"/>
            <w:vAlign w:val="center"/>
          </w:tcPr>
          <w:p w:rsidR="004A2F3E" w:rsidRPr="00221D59" w:rsidRDefault="004A2F3E" w:rsidP="004A2F3E">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lastRenderedPageBreak/>
              <w:t xml:space="preserve">İlgili satırda yer alan sektördeki abonelere yapılan gaz satışının ortalama fiyatı yazılacaktır. İletim ve dağıtım </w:t>
            </w:r>
            <w:r w:rsidRPr="00221D59">
              <w:rPr>
                <w:rFonts w:eastAsia="Times New Roman" w:cs="Times New Roman"/>
                <w:szCs w:val="24"/>
                <w:lang w:eastAsia="tr-TR"/>
              </w:rPr>
              <w:lastRenderedPageBreak/>
              <w:t xml:space="preserve">bedelleri </w:t>
            </w:r>
            <w:proofErr w:type="gramStart"/>
            <w:r w:rsidRPr="00221D59">
              <w:rPr>
                <w:rFonts w:eastAsia="Times New Roman" w:cs="Times New Roman"/>
                <w:szCs w:val="24"/>
                <w:lang w:eastAsia="tr-TR"/>
              </w:rPr>
              <w:t>dahil</w:t>
            </w:r>
            <w:proofErr w:type="gramEnd"/>
            <w:r w:rsidRPr="00221D59">
              <w:rPr>
                <w:rFonts w:eastAsia="Times New Roman" w:cs="Times New Roman"/>
                <w:szCs w:val="24"/>
                <w:lang w:eastAsia="tr-TR"/>
              </w:rPr>
              <w:t xml:space="preserve"> edilmiş satış fiyatı girilmelidir.</w:t>
            </w:r>
          </w:p>
        </w:tc>
      </w:tr>
      <w:tr w:rsidR="00017753" w:rsidRPr="00221D59" w:rsidTr="004A2F3E">
        <w:tc>
          <w:tcPr>
            <w:tcW w:w="2992" w:type="dxa"/>
            <w:shd w:val="clear" w:color="auto" w:fill="auto"/>
            <w:vAlign w:val="center"/>
          </w:tcPr>
          <w:p w:rsidR="004A2F3E" w:rsidRPr="00221D59" w:rsidRDefault="004A2F3E" w:rsidP="004A2F3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lastRenderedPageBreak/>
              <w:t>Toplam Abone Satış Tutarı (TL):</w:t>
            </w:r>
          </w:p>
        </w:tc>
        <w:tc>
          <w:tcPr>
            <w:tcW w:w="5670" w:type="dxa"/>
            <w:shd w:val="clear" w:color="000000" w:fill="DDD9C4"/>
            <w:vAlign w:val="center"/>
          </w:tcPr>
          <w:p w:rsidR="004A2F3E" w:rsidRPr="00221D59" w:rsidRDefault="004A2F3E" w:rsidP="004A2F3E">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satırda yer alan sektördeki abonelere yapılan gaz satışından elde edilen tutar Türk Lirası cinsinden girilecektir. Tüketim miktarı ve Ortalama Satış Fiyatının çarpımından oluşur.</w:t>
            </w:r>
          </w:p>
        </w:tc>
      </w:tr>
    </w:tbl>
    <w:p w:rsidR="004A2F3E" w:rsidRPr="00221D59" w:rsidRDefault="004A2F3E" w:rsidP="00F437A2">
      <w:pPr>
        <w:ind w:left="0" w:firstLine="0"/>
        <w:rPr>
          <w:rFonts w:cs="Times New Roman"/>
        </w:rPr>
      </w:pPr>
    </w:p>
    <w:p w:rsidR="00755E0D" w:rsidRPr="00221D59" w:rsidRDefault="00755E0D" w:rsidP="00755E0D">
      <w:pPr>
        <w:pStyle w:val="ListeParagraf"/>
        <w:numPr>
          <w:ilvl w:val="0"/>
          <w:numId w:val="12"/>
        </w:numPr>
        <w:spacing w:after="0"/>
        <w:rPr>
          <w:rFonts w:cs="Times New Roman"/>
        </w:rPr>
      </w:pPr>
      <w:r w:rsidRPr="00221D59">
        <w:rPr>
          <w:rFonts w:cs="Times New Roman"/>
        </w:rPr>
        <w:t>Şehir isimleri yazılırken, Dağıtım lisansı esas alınacak, Lisansta yer almayan şehirler yazılmayacaktır. Örnek olarak, dağıtım bölgesi Ankara şehri olan dağıtım şirketince, içerisinde bulunan Çankaya, Yenimahalle vb. ilçeler, şehir olarak yazılmayacak, İl-İlçe Ankara-Merkez olarak seçilecektir. Dağıtım lisansında ayrıca belirtilmiş şehir bulunan şirketlerce, bu şehirler ayrı ayrı belirtilerek, yer aldıkları il-ilçe bilgisi seçilecektir.</w:t>
      </w:r>
      <w:r w:rsidR="00FB3033" w:rsidRPr="00221D59">
        <w:rPr>
          <w:rFonts w:cs="Times New Roman"/>
        </w:rPr>
        <w:t xml:space="preserve"> </w:t>
      </w:r>
      <w:r w:rsidR="00213E7E" w:rsidRPr="00221D59">
        <w:rPr>
          <w:rFonts w:cs="Times New Roman"/>
        </w:rPr>
        <w:t>Diğer bir örnek olarak;</w:t>
      </w:r>
      <w:r w:rsidR="007F3F1F" w:rsidRPr="00221D59">
        <w:rPr>
          <w:rFonts w:cs="Times New Roman"/>
        </w:rPr>
        <w:t xml:space="preserve"> </w:t>
      </w:r>
      <w:r w:rsidR="00FB3033" w:rsidRPr="00221D59">
        <w:rPr>
          <w:rFonts w:cs="Times New Roman"/>
        </w:rPr>
        <w:t>Ordu, Giresun, Çarşamba, Terme, Ünye ve Fatsa şehirlerinden oluşan dağıtım bölgesi için söz konusu şehirler tek tek yazılarak</w:t>
      </w:r>
      <w:r w:rsidR="00213E7E" w:rsidRPr="00221D59">
        <w:rPr>
          <w:rFonts w:cs="Times New Roman"/>
        </w:rPr>
        <w:t xml:space="preserve"> şehirlerin bağlı olduğu</w:t>
      </w:r>
      <w:r w:rsidR="00FB3033" w:rsidRPr="00221D59">
        <w:rPr>
          <w:rFonts w:cs="Times New Roman"/>
        </w:rPr>
        <w:t xml:space="preserve"> il ve ilçe seçilecektir.</w:t>
      </w:r>
    </w:p>
    <w:p w:rsidR="00755E0D" w:rsidRPr="00221D59" w:rsidRDefault="00755E0D" w:rsidP="00755E0D">
      <w:pPr>
        <w:pStyle w:val="ListeParagraf"/>
        <w:numPr>
          <w:ilvl w:val="0"/>
          <w:numId w:val="12"/>
        </w:numPr>
        <w:spacing w:after="0"/>
        <w:rPr>
          <w:rFonts w:cs="Times New Roman"/>
        </w:rPr>
      </w:pPr>
      <w:r w:rsidRPr="00221D59">
        <w:rPr>
          <w:rFonts w:cs="Times New Roman"/>
        </w:rPr>
        <w:t>Abone sayıları ilgili ay itibariyle mevcut (son ulaşılan) sayı olacaktır.</w:t>
      </w:r>
      <w:r w:rsidR="002F66F9" w:rsidRPr="00221D59">
        <w:rPr>
          <w:rFonts w:cs="Times New Roman"/>
          <w:szCs w:val="24"/>
        </w:rPr>
        <w:t xml:space="preserve"> </w:t>
      </w:r>
      <w:r w:rsidRPr="00221D59">
        <w:rPr>
          <w:rFonts w:cs="Times New Roman"/>
        </w:rPr>
        <w:t xml:space="preserve">“Abone”;  kendisiyle Müşteri Sözleşmesi (Abonelik Sözleşmesi) imzalanmış ve gazı kullanıma açılmış olan tüketicilerdir. Abonenin ilgili ayda fiilen doğal gaz tüketimi olsun veya olmasın sayıya </w:t>
      </w:r>
      <w:proofErr w:type="gramStart"/>
      <w:r w:rsidRPr="00221D59">
        <w:rPr>
          <w:rFonts w:cs="Times New Roman"/>
        </w:rPr>
        <w:t>dahil</w:t>
      </w:r>
      <w:proofErr w:type="gramEnd"/>
      <w:r w:rsidRPr="00221D59">
        <w:rPr>
          <w:rFonts w:cs="Times New Roman"/>
        </w:rPr>
        <w:t xml:space="preserve"> edilecektir. Abone sayısı bilgisi girilirken BBS üzerinden bir hesaplama yapılmayacaktır.</w:t>
      </w:r>
    </w:p>
    <w:p w:rsidR="00755E0D" w:rsidRPr="00221D59" w:rsidRDefault="00755E0D" w:rsidP="00755E0D">
      <w:pPr>
        <w:pStyle w:val="ListeParagraf"/>
        <w:numPr>
          <w:ilvl w:val="0"/>
          <w:numId w:val="12"/>
        </w:numPr>
        <w:spacing w:after="0"/>
        <w:rPr>
          <w:rFonts w:cs="Times New Roman"/>
        </w:rPr>
      </w:pPr>
      <w:r w:rsidRPr="00221D59">
        <w:rPr>
          <w:rFonts w:cs="Times New Roman"/>
        </w:rPr>
        <w:t>Abone Sayısı ve Tüketimine ilişkin bilgiler doldurulurken;  lisans yürürlük tarihinden itibaren 5. yılı dolan dağıtım şirketleri, dağıtım bölgelerinde konutlar hariç tüm tüketiciler serbest tüketici statüsü kazandığından, "Konut" hariç diğer başlıkları doldurmayacaklardır. 5.yılını doldurmamış olan dağıtım şirketleri ise, yıllık tüketim miktarı eşiğini aşmadığı için abone statüsünde olan müşterilerine ilişkin bilgileri, abone müşterisi hangi sektörde ise ona uygun olacak şekilde dolduracaktır.</w:t>
      </w:r>
    </w:p>
    <w:p w:rsidR="00755E0D" w:rsidRPr="00221D59" w:rsidRDefault="00755E0D" w:rsidP="00755E0D">
      <w:pPr>
        <w:pStyle w:val="ListeParagraf"/>
        <w:numPr>
          <w:ilvl w:val="0"/>
          <w:numId w:val="12"/>
        </w:numPr>
        <w:spacing w:after="0"/>
        <w:rPr>
          <w:rFonts w:cs="Times New Roman"/>
        </w:rPr>
      </w:pPr>
      <w:r w:rsidRPr="00221D59">
        <w:rPr>
          <w:rFonts w:cs="Times New Roman"/>
        </w:rPr>
        <w:t>İlgili sektörde, kullanım türlerine ilişkin abone sayı ve tüketim miktarı verilerinin toplam değerleri, o sektördeki abone sayısını ve abone tüketim miktarını vermektedir.</w:t>
      </w:r>
    </w:p>
    <w:p w:rsidR="00755E0D" w:rsidRPr="00221D59" w:rsidRDefault="00755E0D" w:rsidP="00755E0D">
      <w:pPr>
        <w:pStyle w:val="ListeParagraf"/>
        <w:numPr>
          <w:ilvl w:val="0"/>
          <w:numId w:val="12"/>
        </w:numPr>
        <w:spacing w:after="0"/>
        <w:rPr>
          <w:rFonts w:cs="Times New Roman"/>
        </w:rPr>
      </w:pPr>
      <w:r w:rsidRPr="00221D59">
        <w:rPr>
          <w:rFonts w:cs="Times New Roman"/>
        </w:rPr>
        <w:t>İlgili şehirde, sektörlere ilişkin abone sayı ve tüketim miktarı verilerinin toplam değerleri, o şehirdeki abone sayısını ve abone tüketim miktarını vermektedir.</w:t>
      </w:r>
    </w:p>
    <w:p w:rsidR="00755E0D" w:rsidRPr="00221D59" w:rsidRDefault="00755E0D" w:rsidP="00755E0D">
      <w:pPr>
        <w:pStyle w:val="ListeParagraf"/>
        <w:numPr>
          <w:ilvl w:val="0"/>
          <w:numId w:val="12"/>
        </w:numPr>
        <w:spacing w:after="0"/>
        <w:rPr>
          <w:rFonts w:cs="Times New Roman"/>
        </w:rPr>
      </w:pPr>
      <w:r w:rsidRPr="00221D59">
        <w:rPr>
          <w:rFonts w:cs="Times New Roman"/>
        </w:rPr>
        <w:t>Nihai olarak; dağıtım şirketinin dağıtım bölgesinde yer alan şehirlerdeki abone sayı ve tüketim miktarı verilerinin toplam değerleri, dağıtım bölgesindeki dağıtım şirketinin toplam abone sayısını ve ilgili aydaki abone tüketim miktarını vermektedir.</w:t>
      </w:r>
    </w:p>
    <w:p w:rsidR="002C2AD3" w:rsidRPr="00221D59" w:rsidRDefault="002C2AD3" w:rsidP="002C2AD3">
      <w:pPr>
        <w:pStyle w:val="Balk2"/>
        <w:rPr>
          <w:rFonts w:cs="Times New Roman"/>
        </w:rPr>
      </w:pPr>
      <w:bookmarkStart w:id="63" w:name="_Toc410302279"/>
      <w:r w:rsidRPr="00221D59">
        <w:rPr>
          <w:rFonts w:cs="Times New Roman"/>
        </w:rPr>
        <w:t>DPF-60 Dağıtım Şirketlerinin Satış Yaptığı Serbest Tüketici Bilgileri</w:t>
      </w:r>
      <w:bookmarkEnd w:id="63"/>
      <w:r w:rsidRPr="00221D59">
        <w:rPr>
          <w:rFonts w:cs="Times New Roman"/>
        </w:rPr>
        <w:tab/>
      </w:r>
      <w:r w:rsidRPr="00221D59">
        <w:rPr>
          <w:rFonts w:cs="Times New Roman"/>
        </w:rPr>
        <w:tab/>
      </w:r>
      <w:r w:rsidRPr="00221D59">
        <w:rPr>
          <w:rFonts w:cs="Times New Roman"/>
        </w:rPr>
        <w:tab/>
      </w:r>
    </w:p>
    <w:tbl>
      <w:tblPr>
        <w:tblW w:w="866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2"/>
        <w:gridCol w:w="5670"/>
      </w:tblGrid>
      <w:tr w:rsidR="00017753" w:rsidRPr="00221D59" w:rsidTr="00BA67E7">
        <w:tc>
          <w:tcPr>
            <w:tcW w:w="2992" w:type="dxa"/>
            <w:shd w:val="clear" w:color="auto" w:fill="auto"/>
            <w:vAlign w:val="center"/>
            <w:hideMark/>
          </w:tcPr>
          <w:p w:rsidR="002C2AD3" w:rsidRPr="00221D59" w:rsidRDefault="002C2AD3" w:rsidP="00BA67E7">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Şehir Adı:</w:t>
            </w:r>
          </w:p>
        </w:tc>
        <w:tc>
          <w:tcPr>
            <w:tcW w:w="5670" w:type="dxa"/>
            <w:shd w:val="clear" w:color="000000" w:fill="DDD9C4"/>
            <w:vAlign w:val="center"/>
            <w:hideMark/>
          </w:tcPr>
          <w:p w:rsidR="002C2AD3" w:rsidRPr="00221D59" w:rsidRDefault="002C2AD3" w:rsidP="00BA67E7">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Lisans sahibi şirketin, dağıtım bölgesi içinde Lisansında belirtilen şehir ismi/isimleri yazılacaktır. </w:t>
            </w:r>
          </w:p>
        </w:tc>
      </w:tr>
      <w:tr w:rsidR="00017753" w:rsidRPr="00221D59" w:rsidTr="00BA67E7">
        <w:tc>
          <w:tcPr>
            <w:tcW w:w="2992" w:type="dxa"/>
            <w:shd w:val="clear" w:color="auto" w:fill="auto"/>
            <w:vAlign w:val="center"/>
            <w:hideMark/>
          </w:tcPr>
          <w:p w:rsidR="002C2AD3" w:rsidRPr="00221D59" w:rsidRDefault="002C2AD3" w:rsidP="00BA67E7">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İl-İlçe:</w:t>
            </w:r>
          </w:p>
        </w:tc>
        <w:tc>
          <w:tcPr>
            <w:tcW w:w="5670" w:type="dxa"/>
            <w:shd w:val="clear" w:color="000000" w:fill="DDD9C4"/>
            <w:vAlign w:val="center"/>
            <w:hideMark/>
          </w:tcPr>
          <w:p w:rsidR="002C2AD3" w:rsidRPr="00221D59" w:rsidRDefault="002C2AD3" w:rsidP="00BA67E7">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şehrin yer aldığı il-ilçe seçilecektir.</w:t>
            </w:r>
          </w:p>
        </w:tc>
      </w:tr>
      <w:tr w:rsidR="00017753" w:rsidRPr="00221D59" w:rsidTr="00BA67E7">
        <w:tc>
          <w:tcPr>
            <w:tcW w:w="2992" w:type="dxa"/>
            <w:shd w:val="clear" w:color="auto" w:fill="auto"/>
            <w:vAlign w:val="center"/>
          </w:tcPr>
          <w:p w:rsidR="002C2AD3" w:rsidRPr="00221D59" w:rsidRDefault="002C2AD3" w:rsidP="00BA67E7">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 xml:space="preserve">Dağıtım Şirketinin Gaz Sattığı Serbest Tüketicinin </w:t>
            </w:r>
            <w:r w:rsidRPr="00221D59">
              <w:rPr>
                <w:rFonts w:eastAsia="Times New Roman" w:cs="Times New Roman"/>
                <w:b/>
                <w:bCs/>
                <w:szCs w:val="24"/>
                <w:lang w:eastAsia="tr-TR"/>
              </w:rPr>
              <w:lastRenderedPageBreak/>
              <w:t>Sektörü:</w:t>
            </w:r>
          </w:p>
        </w:tc>
        <w:tc>
          <w:tcPr>
            <w:tcW w:w="5670" w:type="dxa"/>
            <w:shd w:val="clear" w:color="000000" w:fill="DDD9C4"/>
            <w:vAlign w:val="center"/>
          </w:tcPr>
          <w:p w:rsidR="002C2AD3" w:rsidRPr="00221D59" w:rsidRDefault="002C2AD3" w:rsidP="002C2AD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lastRenderedPageBreak/>
              <w:t>Satış yapılan serbest tüketicinin sektörü seçilecektir.</w:t>
            </w:r>
          </w:p>
        </w:tc>
      </w:tr>
      <w:tr w:rsidR="00017753" w:rsidRPr="00221D59" w:rsidTr="00BA67E7">
        <w:tc>
          <w:tcPr>
            <w:tcW w:w="2992" w:type="dxa"/>
            <w:shd w:val="clear" w:color="auto" w:fill="auto"/>
            <w:vAlign w:val="center"/>
          </w:tcPr>
          <w:p w:rsidR="002C2AD3" w:rsidRPr="00221D59" w:rsidRDefault="002C2AD3" w:rsidP="00BA67E7">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lastRenderedPageBreak/>
              <w:t>Serbest Tüketici Sayısı:</w:t>
            </w:r>
          </w:p>
        </w:tc>
        <w:tc>
          <w:tcPr>
            <w:tcW w:w="5670" w:type="dxa"/>
            <w:shd w:val="clear" w:color="000000" w:fill="DDD9C4"/>
            <w:vAlign w:val="center"/>
          </w:tcPr>
          <w:p w:rsidR="002C2AD3" w:rsidRPr="00221D59" w:rsidRDefault="002C2AD3" w:rsidP="002C2AD3">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satırda yer alan sektördeki serbest tüketicilerin sayısı girilecektir.</w:t>
            </w:r>
          </w:p>
        </w:tc>
      </w:tr>
      <w:tr w:rsidR="00017753" w:rsidRPr="00221D59" w:rsidTr="00BA67E7">
        <w:tc>
          <w:tcPr>
            <w:tcW w:w="2992" w:type="dxa"/>
            <w:shd w:val="clear" w:color="auto" w:fill="auto"/>
            <w:vAlign w:val="center"/>
          </w:tcPr>
          <w:p w:rsidR="002C2AD3" w:rsidRPr="00221D59" w:rsidRDefault="00740E9B" w:rsidP="00740E9B">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Serbest Tüketici                              Tüketim Miktarı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r w:rsidR="002C2AD3" w:rsidRPr="00221D59">
              <w:rPr>
                <w:rFonts w:eastAsia="Times New Roman" w:cs="Times New Roman"/>
                <w:b/>
                <w:bCs/>
                <w:szCs w:val="24"/>
                <w:lang w:eastAsia="tr-TR"/>
              </w:rPr>
              <w:t>:</w:t>
            </w:r>
          </w:p>
        </w:tc>
        <w:tc>
          <w:tcPr>
            <w:tcW w:w="5670" w:type="dxa"/>
            <w:shd w:val="clear" w:color="000000" w:fill="DDD9C4"/>
            <w:vAlign w:val="center"/>
          </w:tcPr>
          <w:p w:rsidR="002C2AD3" w:rsidRPr="00221D59" w:rsidRDefault="002C2AD3" w:rsidP="00740E9B">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İlgili satırda yer alan sektördeki </w:t>
            </w:r>
            <w:r w:rsidR="00740E9B" w:rsidRPr="00221D59">
              <w:rPr>
                <w:rFonts w:eastAsia="Times New Roman" w:cs="Times New Roman"/>
                <w:szCs w:val="24"/>
                <w:lang w:eastAsia="tr-TR"/>
              </w:rPr>
              <w:t>serbest tüketicilerin</w:t>
            </w:r>
            <w:r w:rsidRPr="00221D59">
              <w:rPr>
                <w:rFonts w:eastAsia="Times New Roman" w:cs="Times New Roman"/>
                <w:szCs w:val="24"/>
                <w:lang w:eastAsia="tr-TR"/>
              </w:rPr>
              <w:t>, tüketim miktarı (Sm</w:t>
            </w:r>
            <w:r w:rsidRPr="00221D59">
              <w:rPr>
                <w:rFonts w:eastAsia="Times New Roman" w:cs="Times New Roman"/>
                <w:szCs w:val="24"/>
                <w:vertAlign w:val="superscript"/>
                <w:lang w:eastAsia="tr-TR"/>
              </w:rPr>
              <w:t>3</w:t>
            </w:r>
            <w:r w:rsidRPr="00221D59">
              <w:rPr>
                <w:rFonts w:eastAsia="Times New Roman" w:cs="Times New Roman"/>
                <w:szCs w:val="24"/>
                <w:lang w:eastAsia="tr-TR"/>
              </w:rPr>
              <w:t>) cinsinden yazılacaktır.</w:t>
            </w:r>
          </w:p>
        </w:tc>
      </w:tr>
      <w:tr w:rsidR="00017753" w:rsidRPr="00221D59" w:rsidTr="00BA67E7">
        <w:tc>
          <w:tcPr>
            <w:tcW w:w="2992" w:type="dxa"/>
            <w:shd w:val="clear" w:color="auto" w:fill="auto"/>
            <w:vAlign w:val="center"/>
          </w:tcPr>
          <w:p w:rsidR="002C2AD3" w:rsidRPr="00221D59" w:rsidRDefault="00740E9B" w:rsidP="00740E9B">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Serbest Tüketici Ortalama Satış Fiyatı</w:t>
            </w:r>
            <w:r w:rsidRPr="00221D59">
              <w:rPr>
                <w:rFonts w:eastAsia="Times New Roman" w:cs="Times New Roman"/>
                <w:b/>
                <w:bCs/>
                <w:szCs w:val="24"/>
                <w:lang w:eastAsia="tr-TR"/>
              </w:rPr>
              <w:br/>
              <w:t xml:space="preserve">(ÖTV </w:t>
            </w:r>
            <w:proofErr w:type="gramStart"/>
            <w:r w:rsidRPr="00221D59">
              <w:rPr>
                <w:rFonts w:eastAsia="Times New Roman" w:cs="Times New Roman"/>
                <w:b/>
                <w:bCs/>
                <w:szCs w:val="24"/>
                <w:lang w:eastAsia="tr-TR"/>
              </w:rPr>
              <w:t>dahil</w:t>
            </w:r>
            <w:proofErr w:type="gramEnd"/>
            <w:r w:rsidRPr="00221D59">
              <w:rPr>
                <w:rFonts w:eastAsia="Times New Roman" w:cs="Times New Roman"/>
                <w:b/>
                <w:bCs/>
                <w:szCs w:val="24"/>
                <w:lang w:eastAsia="tr-TR"/>
              </w:rPr>
              <w:t xml:space="preserve"> KDV hariç)</w:t>
            </w:r>
            <w:r w:rsidRPr="00221D59">
              <w:rPr>
                <w:rFonts w:eastAsia="Times New Roman" w:cs="Times New Roman"/>
                <w:b/>
                <w:bCs/>
                <w:szCs w:val="24"/>
                <w:lang w:eastAsia="tr-TR"/>
              </w:rPr>
              <w:br/>
              <w:t>(SKB Dahil) (TL /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670" w:type="dxa"/>
            <w:shd w:val="clear" w:color="000000" w:fill="DDD9C4"/>
            <w:vAlign w:val="center"/>
          </w:tcPr>
          <w:p w:rsidR="002C2AD3" w:rsidRPr="00221D59" w:rsidRDefault="002C2AD3" w:rsidP="00740E9B">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İlgili satırda yer alan sektördeki </w:t>
            </w:r>
            <w:r w:rsidR="00740E9B" w:rsidRPr="00221D59">
              <w:rPr>
                <w:rFonts w:eastAsia="Times New Roman" w:cs="Times New Roman"/>
                <w:szCs w:val="24"/>
                <w:lang w:eastAsia="tr-TR"/>
              </w:rPr>
              <w:t>serbest tüketicilere</w:t>
            </w:r>
            <w:r w:rsidRPr="00221D59">
              <w:rPr>
                <w:rFonts w:eastAsia="Times New Roman" w:cs="Times New Roman"/>
                <w:szCs w:val="24"/>
                <w:lang w:eastAsia="tr-TR"/>
              </w:rPr>
              <w:t xml:space="preserve"> yapılan gaz satışının ortalama fiyatı yazılacaktır. İletim ve dağıtım bedelleri </w:t>
            </w:r>
            <w:proofErr w:type="gramStart"/>
            <w:r w:rsidRPr="00221D59">
              <w:rPr>
                <w:rFonts w:eastAsia="Times New Roman" w:cs="Times New Roman"/>
                <w:szCs w:val="24"/>
                <w:lang w:eastAsia="tr-TR"/>
              </w:rPr>
              <w:t>dahil</w:t>
            </w:r>
            <w:proofErr w:type="gramEnd"/>
            <w:r w:rsidRPr="00221D59">
              <w:rPr>
                <w:rFonts w:eastAsia="Times New Roman" w:cs="Times New Roman"/>
                <w:szCs w:val="24"/>
                <w:lang w:eastAsia="tr-TR"/>
              </w:rPr>
              <w:t xml:space="preserve"> edilmiş satış fiyatı girilmelidir.</w:t>
            </w:r>
          </w:p>
        </w:tc>
      </w:tr>
      <w:tr w:rsidR="00017753" w:rsidRPr="00221D59" w:rsidTr="00BA67E7">
        <w:tc>
          <w:tcPr>
            <w:tcW w:w="2992" w:type="dxa"/>
            <w:shd w:val="clear" w:color="auto" w:fill="auto"/>
            <w:vAlign w:val="center"/>
          </w:tcPr>
          <w:p w:rsidR="002C2AD3" w:rsidRPr="00221D59" w:rsidRDefault="00740E9B" w:rsidP="00740E9B">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Toplam Serbest Tüketici Satış Tutarı (TL)</w:t>
            </w:r>
            <w:r w:rsidR="002C2AD3" w:rsidRPr="00221D59">
              <w:rPr>
                <w:rFonts w:eastAsia="Times New Roman" w:cs="Times New Roman"/>
                <w:b/>
                <w:bCs/>
                <w:szCs w:val="24"/>
                <w:lang w:eastAsia="tr-TR"/>
              </w:rPr>
              <w:t>:</w:t>
            </w:r>
          </w:p>
        </w:tc>
        <w:tc>
          <w:tcPr>
            <w:tcW w:w="5670" w:type="dxa"/>
            <w:shd w:val="clear" w:color="000000" w:fill="DDD9C4"/>
            <w:vAlign w:val="center"/>
          </w:tcPr>
          <w:p w:rsidR="002C2AD3" w:rsidRPr="00221D59" w:rsidRDefault="00740E9B" w:rsidP="00BA67E7">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satırda yer alan sektördeki serbest tüketicilere yapılan gaz satışından elde edilen tutar Türk Lirası cinsinden girilecektir. Tüketim miktarı ve Ortalama Satış Fiyatının çarpımından oluşur.</w:t>
            </w:r>
          </w:p>
        </w:tc>
      </w:tr>
    </w:tbl>
    <w:p w:rsidR="002C2AD3" w:rsidRDefault="002C2AD3" w:rsidP="002C2AD3">
      <w:pPr>
        <w:ind w:left="0" w:firstLine="0"/>
        <w:rPr>
          <w:rFonts w:cs="Times New Roman"/>
        </w:rPr>
      </w:pPr>
    </w:p>
    <w:p w:rsidR="00C14F97" w:rsidRDefault="00C14F97" w:rsidP="00C14F97">
      <w:pPr>
        <w:pStyle w:val="ListeParagraf"/>
        <w:numPr>
          <w:ilvl w:val="0"/>
          <w:numId w:val="22"/>
        </w:numPr>
        <w:rPr>
          <w:rFonts w:cs="Times New Roman"/>
        </w:rPr>
      </w:pPr>
      <w:r>
        <w:rPr>
          <w:rFonts w:cs="Times New Roman"/>
        </w:rPr>
        <w:t>DPF-60 ve DPF-66’da elektrik santrallerine satılan gaz miktarı verileri birbirine eşit olmalıdır.</w:t>
      </w:r>
    </w:p>
    <w:p w:rsidR="00914361" w:rsidRPr="00C14F97" w:rsidRDefault="00914361" w:rsidP="00C14F97">
      <w:pPr>
        <w:pStyle w:val="ListeParagraf"/>
        <w:numPr>
          <w:ilvl w:val="0"/>
          <w:numId w:val="22"/>
        </w:numPr>
        <w:rPr>
          <w:rFonts w:cs="Times New Roman"/>
        </w:rPr>
      </w:pPr>
      <w:r>
        <w:rPr>
          <w:rFonts w:cs="Times New Roman"/>
          <w:szCs w:val="24"/>
        </w:rPr>
        <w:t>Lisans sahiplerinin kendi ihtiyaçları kapsamında nihai tüketici sıfatıyla kullandıkları veya sistemden kaynaklı kayıp gaz miktarları bu formdaki ilgili sektör seçilip lisans sahibi müşteriymiş gibi kabul edilerek doldurulacaktır. Bu durumda birim fiyat ve toplam tutar hücrelerine gaz alış birim fiyat ve toplam tutar bilgileri girilecektir.</w:t>
      </w:r>
    </w:p>
    <w:p w:rsidR="00A8222E" w:rsidRPr="00221D59" w:rsidRDefault="00A8222E" w:rsidP="00A8222E">
      <w:pPr>
        <w:pStyle w:val="Balk2"/>
        <w:rPr>
          <w:rFonts w:cs="Times New Roman"/>
        </w:rPr>
      </w:pPr>
      <w:bookmarkStart w:id="64" w:name="_Toc410302280"/>
      <w:r w:rsidRPr="00221D59">
        <w:rPr>
          <w:rFonts w:cs="Times New Roman"/>
        </w:rPr>
        <w:t>DPF-61 Dağıtım Şirketlerinin Diğer Verileri</w:t>
      </w:r>
      <w:bookmarkEnd w:id="64"/>
      <w:r w:rsidRPr="00221D59">
        <w:rPr>
          <w:rFonts w:cs="Times New Roman"/>
        </w:rPr>
        <w:tab/>
      </w:r>
      <w:r w:rsidRPr="00221D59">
        <w:rPr>
          <w:rFonts w:cs="Times New Roman"/>
        </w:rPr>
        <w:tab/>
      </w:r>
      <w:r w:rsidRPr="00221D59">
        <w:rPr>
          <w:rFonts w:cs="Times New Roman"/>
        </w:rPr>
        <w:tab/>
      </w:r>
      <w:r w:rsidRPr="00221D59">
        <w:rPr>
          <w:rFonts w:cs="Times New Roman"/>
        </w:rPr>
        <w:tab/>
      </w:r>
    </w:p>
    <w:tbl>
      <w:tblPr>
        <w:tblW w:w="866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2"/>
        <w:gridCol w:w="5670"/>
      </w:tblGrid>
      <w:tr w:rsidR="00017753" w:rsidRPr="00221D59" w:rsidTr="00BA67E7">
        <w:tc>
          <w:tcPr>
            <w:tcW w:w="2992" w:type="dxa"/>
            <w:shd w:val="clear" w:color="auto" w:fill="auto"/>
            <w:vAlign w:val="center"/>
            <w:hideMark/>
          </w:tcPr>
          <w:p w:rsidR="00A8222E" w:rsidRPr="00221D59" w:rsidRDefault="00A8222E" w:rsidP="00BA67E7">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Şehir Adı:</w:t>
            </w:r>
          </w:p>
        </w:tc>
        <w:tc>
          <w:tcPr>
            <w:tcW w:w="5670" w:type="dxa"/>
            <w:shd w:val="clear" w:color="000000" w:fill="DDD9C4"/>
            <w:vAlign w:val="center"/>
            <w:hideMark/>
          </w:tcPr>
          <w:p w:rsidR="00A8222E" w:rsidRPr="00221D59" w:rsidRDefault="00A8222E" w:rsidP="00BA67E7">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Lisans sahibi şirketin, dağıtım bölgesi içinde Lisansında belirtilen şehir ismi/isimleri yazılacaktır. </w:t>
            </w:r>
          </w:p>
        </w:tc>
      </w:tr>
      <w:tr w:rsidR="00017753" w:rsidRPr="00221D59" w:rsidTr="00BA67E7">
        <w:tc>
          <w:tcPr>
            <w:tcW w:w="2992" w:type="dxa"/>
            <w:shd w:val="clear" w:color="auto" w:fill="auto"/>
            <w:vAlign w:val="center"/>
            <w:hideMark/>
          </w:tcPr>
          <w:p w:rsidR="00A8222E" w:rsidRPr="00221D59" w:rsidRDefault="00A8222E" w:rsidP="00BA67E7">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İl-İlçe:</w:t>
            </w:r>
          </w:p>
        </w:tc>
        <w:tc>
          <w:tcPr>
            <w:tcW w:w="5670" w:type="dxa"/>
            <w:shd w:val="clear" w:color="000000" w:fill="DDD9C4"/>
            <w:vAlign w:val="center"/>
            <w:hideMark/>
          </w:tcPr>
          <w:p w:rsidR="00A8222E" w:rsidRPr="00221D59" w:rsidRDefault="00A8222E" w:rsidP="00BA67E7">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şehrin yer aldığı il-ilçe seçilecektir.</w:t>
            </w:r>
          </w:p>
        </w:tc>
      </w:tr>
      <w:tr w:rsidR="00017753" w:rsidRPr="00221D59" w:rsidTr="00BA67E7">
        <w:tc>
          <w:tcPr>
            <w:tcW w:w="2992" w:type="dxa"/>
            <w:shd w:val="clear" w:color="auto" w:fill="auto"/>
            <w:vAlign w:val="center"/>
          </w:tcPr>
          <w:p w:rsidR="00A8222E" w:rsidRPr="00221D59" w:rsidRDefault="00DD0F4C" w:rsidP="00BA67E7">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Abonelere uygulanan Üst Isıl Değer (</w:t>
            </w:r>
            <w:proofErr w:type="spellStart"/>
            <w:r w:rsidRPr="00221D59">
              <w:rPr>
                <w:rFonts w:eastAsia="Times New Roman" w:cs="Times New Roman"/>
                <w:b/>
                <w:bCs/>
                <w:szCs w:val="24"/>
                <w:lang w:eastAsia="tr-TR"/>
              </w:rPr>
              <w:t>kcal</w:t>
            </w:r>
            <w:proofErr w:type="spellEnd"/>
            <w:r w:rsidRPr="00221D59">
              <w:rPr>
                <w:rFonts w:eastAsia="Times New Roman" w:cs="Times New Roman"/>
                <w:b/>
                <w:bCs/>
                <w:szCs w:val="24"/>
                <w:lang w:eastAsia="tr-TR"/>
              </w:rPr>
              <w:t>/m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670" w:type="dxa"/>
            <w:shd w:val="clear" w:color="000000" w:fill="DDD9C4"/>
            <w:vAlign w:val="center"/>
          </w:tcPr>
          <w:p w:rsidR="00A8222E" w:rsidRPr="00221D59" w:rsidRDefault="00DD0F4C" w:rsidP="00BA67E7">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İlgili şehirde </w:t>
            </w:r>
            <w:r w:rsidRPr="00221D59">
              <w:rPr>
                <w:rFonts w:eastAsia="Times New Roman" w:cs="Times New Roman"/>
                <w:bCs/>
                <w:szCs w:val="24"/>
                <w:lang w:eastAsia="tr-TR"/>
              </w:rPr>
              <w:t>abonelere uygulanan üst ısıl değer (</w:t>
            </w:r>
            <w:proofErr w:type="spellStart"/>
            <w:r w:rsidRPr="00221D59">
              <w:rPr>
                <w:rFonts w:eastAsia="Times New Roman" w:cs="Times New Roman"/>
                <w:bCs/>
                <w:szCs w:val="24"/>
                <w:lang w:eastAsia="tr-TR"/>
              </w:rPr>
              <w:t>kcal</w:t>
            </w:r>
            <w:proofErr w:type="spellEnd"/>
            <w:r w:rsidRPr="00221D59">
              <w:rPr>
                <w:rFonts w:eastAsia="Times New Roman" w:cs="Times New Roman"/>
                <w:bCs/>
                <w:szCs w:val="24"/>
                <w:lang w:eastAsia="tr-TR"/>
              </w:rPr>
              <w:t>/m</w:t>
            </w:r>
            <w:r w:rsidRPr="00221D59">
              <w:rPr>
                <w:rFonts w:eastAsia="Times New Roman" w:cs="Times New Roman"/>
                <w:bCs/>
                <w:szCs w:val="24"/>
                <w:vertAlign w:val="superscript"/>
                <w:lang w:eastAsia="tr-TR"/>
              </w:rPr>
              <w:t>3</w:t>
            </w:r>
            <w:r w:rsidRPr="00221D59">
              <w:rPr>
                <w:rFonts w:eastAsia="Times New Roman" w:cs="Times New Roman"/>
                <w:bCs/>
                <w:szCs w:val="24"/>
                <w:lang w:eastAsia="tr-TR"/>
              </w:rPr>
              <w:t>) cinsinden yazılacaktır.</w:t>
            </w:r>
          </w:p>
        </w:tc>
      </w:tr>
      <w:tr w:rsidR="00017753" w:rsidRPr="00221D59" w:rsidTr="00BA67E7">
        <w:tc>
          <w:tcPr>
            <w:tcW w:w="2992" w:type="dxa"/>
            <w:shd w:val="clear" w:color="auto" w:fill="auto"/>
            <w:vAlign w:val="center"/>
          </w:tcPr>
          <w:p w:rsidR="00A8222E" w:rsidRPr="00221D59" w:rsidRDefault="00DD0F4C" w:rsidP="00DD0F4C">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Aylık ortalama SO2 değeri ( µg/m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r w:rsidR="00A8222E" w:rsidRPr="00221D59">
              <w:rPr>
                <w:rFonts w:eastAsia="Times New Roman" w:cs="Times New Roman"/>
                <w:b/>
                <w:bCs/>
                <w:szCs w:val="24"/>
                <w:lang w:eastAsia="tr-TR"/>
              </w:rPr>
              <w:t>:</w:t>
            </w:r>
          </w:p>
        </w:tc>
        <w:tc>
          <w:tcPr>
            <w:tcW w:w="5670" w:type="dxa"/>
            <w:shd w:val="clear" w:color="000000" w:fill="DDD9C4"/>
            <w:vAlign w:val="center"/>
          </w:tcPr>
          <w:p w:rsidR="00A8222E" w:rsidRPr="00221D59" w:rsidRDefault="00DD0F4C" w:rsidP="00BA67E7">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şehirdeki</w:t>
            </w:r>
            <w:r w:rsidRPr="00221D59">
              <w:rPr>
                <w:rFonts w:eastAsia="Times New Roman" w:cs="Times New Roman"/>
                <w:b/>
                <w:bCs/>
                <w:szCs w:val="24"/>
                <w:lang w:eastAsia="tr-TR"/>
              </w:rPr>
              <w:t xml:space="preserve"> </w:t>
            </w:r>
            <w:r w:rsidRPr="00221D59">
              <w:rPr>
                <w:rFonts w:eastAsia="Times New Roman" w:cs="Times New Roman"/>
                <w:bCs/>
                <w:szCs w:val="24"/>
                <w:lang w:eastAsia="tr-TR"/>
              </w:rPr>
              <w:t>aylık ortalama SO2 değeri ( µg/m</w:t>
            </w:r>
            <w:r w:rsidRPr="00221D59">
              <w:rPr>
                <w:rFonts w:eastAsia="Times New Roman" w:cs="Times New Roman"/>
                <w:bCs/>
                <w:szCs w:val="24"/>
                <w:vertAlign w:val="superscript"/>
                <w:lang w:eastAsia="tr-TR"/>
              </w:rPr>
              <w:t>3</w:t>
            </w:r>
            <w:r w:rsidRPr="00221D59">
              <w:rPr>
                <w:rFonts w:eastAsia="Times New Roman" w:cs="Times New Roman"/>
                <w:bCs/>
                <w:szCs w:val="24"/>
                <w:lang w:eastAsia="tr-TR"/>
              </w:rPr>
              <w:t>) cinsinden yazılacaktır.</w:t>
            </w:r>
          </w:p>
        </w:tc>
      </w:tr>
    </w:tbl>
    <w:p w:rsidR="00A8222E" w:rsidRPr="00221D59" w:rsidRDefault="00A8222E" w:rsidP="00A8222E">
      <w:pPr>
        <w:ind w:left="0" w:firstLine="0"/>
        <w:rPr>
          <w:rFonts w:cs="Times New Roman"/>
        </w:rPr>
      </w:pPr>
    </w:p>
    <w:p w:rsidR="00EF69EC" w:rsidRPr="00221D59" w:rsidRDefault="00EF69EC" w:rsidP="00EF69EC">
      <w:pPr>
        <w:pStyle w:val="Balk2"/>
        <w:rPr>
          <w:rFonts w:cs="Times New Roman"/>
        </w:rPr>
      </w:pPr>
      <w:bookmarkStart w:id="65" w:name="_Toc410302281"/>
      <w:r w:rsidRPr="00221D59">
        <w:rPr>
          <w:rFonts w:cs="Times New Roman"/>
        </w:rPr>
        <w:t>DPF-62 Dağıtım Şirketlerinin Yatırım Bilgileri</w:t>
      </w:r>
      <w:bookmarkEnd w:id="65"/>
      <w:r w:rsidRPr="00221D59">
        <w:rPr>
          <w:rFonts w:cs="Times New Roman"/>
        </w:rPr>
        <w:tab/>
      </w:r>
      <w:r w:rsidRPr="00221D59">
        <w:rPr>
          <w:rFonts w:cs="Times New Roman"/>
        </w:rPr>
        <w:tab/>
      </w:r>
      <w:r w:rsidRPr="00221D59">
        <w:rPr>
          <w:rFonts w:cs="Times New Roman"/>
        </w:rPr>
        <w:tab/>
      </w:r>
      <w:r w:rsidRPr="00221D59">
        <w:rPr>
          <w:rFonts w:cs="Times New Roman"/>
        </w:rPr>
        <w:tab/>
      </w:r>
    </w:p>
    <w:tbl>
      <w:tblPr>
        <w:tblW w:w="866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2"/>
        <w:gridCol w:w="5670"/>
      </w:tblGrid>
      <w:tr w:rsidR="00017753" w:rsidRPr="00221D59" w:rsidTr="00BA67E7">
        <w:tc>
          <w:tcPr>
            <w:tcW w:w="2992" w:type="dxa"/>
            <w:shd w:val="clear" w:color="auto" w:fill="auto"/>
            <w:vAlign w:val="center"/>
            <w:hideMark/>
          </w:tcPr>
          <w:p w:rsidR="00EF69EC" w:rsidRPr="00221D59" w:rsidRDefault="00EF69EC" w:rsidP="00BA67E7">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Şehir Adı:</w:t>
            </w:r>
          </w:p>
        </w:tc>
        <w:tc>
          <w:tcPr>
            <w:tcW w:w="5670" w:type="dxa"/>
            <w:shd w:val="clear" w:color="000000" w:fill="DDD9C4"/>
            <w:vAlign w:val="center"/>
            <w:hideMark/>
          </w:tcPr>
          <w:p w:rsidR="00EF69EC" w:rsidRPr="00221D59" w:rsidRDefault="00EF69EC" w:rsidP="00BA67E7">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Lisans sahibi şirketin, dağıtım bölgesi içinde Lisansında belirtilen şehir ismi/isimleri yazılacaktır. </w:t>
            </w:r>
          </w:p>
        </w:tc>
      </w:tr>
      <w:tr w:rsidR="00017753" w:rsidRPr="00221D59" w:rsidTr="00BA67E7">
        <w:tc>
          <w:tcPr>
            <w:tcW w:w="2992" w:type="dxa"/>
            <w:shd w:val="clear" w:color="auto" w:fill="auto"/>
            <w:vAlign w:val="center"/>
            <w:hideMark/>
          </w:tcPr>
          <w:p w:rsidR="00EF69EC" w:rsidRPr="00221D59" w:rsidRDefault="00EF69EC" w:rsidP="00BA67E7">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İl-İlçe:</w:t>
            </w:r>
          </w:p>
        </w:tc>
        <w:tc>
          <w:tcPr>
            <w:tcW w:w="5670" w:type="dxa"/>
            <w:shd w:val="clear" w:color="000000" w:fill="DDD9C4"/>
            <w:vAlign w:val="center"/>
            <w:hideMark/>
          </w:tcPr>
          <w:p w:rsidR="00EF69EC" w:rsidRPr="00221D59" w:rsidRDefault="00EF69EC" w:rsidP="00BA67E7">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şehrin yer aldığı il-ilçe seçilecektir.</w:t>
            </w:r>
          </w:p>
        </w:tc>
      </w:tr>
      <w:tr w:rsidR="00017753" w:rsidRPr="00221D59" w:rsidTr="00BA67E7">
        <w:tc>
          <w:tcPr>
            <w:tcW w:w="2992" w:type="dxa"/>
            <w:shd w:val="clear" w:color="auto" w:fill="auto"/>
            <w:vAlign w:val="center"/>
          </w:tcPr>
          <w:p w:rsidR="00EF69EC" w:rsidRPr="00221D59" w:rsidRDefault="00EF69EC" w:rsidP="00EF69EC">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İmalatı gerçekleştirilen toplam polietilen boru hattı  (m) - servis hattı hariç:</w:t>
            </w:r>
          </w:p>
        </w:tc>
        <w:tc>
          <w:tcPr>
            <w:tcW w:w="5670" w:type="dxa"/>
            <w:shd w:val="clear" w:color="000000" w:fill="DDD9C4"/>
            <w:vAlign w:val="center"/>
          </w:tcPr>
          <w:p w:rsidR="00EF69EC" w:rsidRPr="00221D59" w:rsidRDefault="00AB7471" w:rsidP="00BA67E7">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Bildirim dönemi itibariyle imalatı yapılmış ve halen işletmede olan </w:t>
            </w:r>
            <w:r w:rsidRPr="00221D59">
              <w:rPr>
                <w:rFonts w:eastAsia="Times New Roman" w:cs="Times New Roman"/>
                <w:b/>
                <w:bCs/>
                <w:szCs w:val="24"/>
                <w:lang w:eastAsia="tr-TR"/>
              </w:rPr>
              <w:t>toplam polietilen boru hattı  (m) - servis hattı hariç</w:t>
            </w:r>
          </w:p>
        </w:tc>
      </w:tr>
      <w:tr w:rsidR="00017753" w:rsidRPr="00221D59" w:rsidTr="00BA67E7">
        <w:tc>
          <w:tcPr>
            <w:tcW w:w="2992" w:type="dxa"/>
            <w:shd w:val="clear" w:color="auto" w:fill="auto"/>
            <w:vAlign w:val="center"/>
          </w:tcPr>
          <w:p w:rsidR="00EF69EC" w:rsidRPr="00221D59" w:rsidRDefault="00EF69EC" w:rsidP="00EF69EC">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 xml:space="preserve">İmalatı gerçekleştirilen toplam çelik boru hattı </w:t>
            </w:r>
            <w:r w:rsidRPr="00221D59">
              <w:rPr>
                <w:rFonts w:eastAsia="Times New Roman" w:cs="Times New Roman"/>
                <w:b/>
                <w:bCs/>
                <w:szCs w:val="24"/>
                <w:lang w:eastAsia="tr-TR"/>
              </w:rPr>
              <w:lastRenderedPageBreak/>
              <w:t>(m):</w:t>
            </w:r>
          </w:p>
        </w:tc>
        <w:tc>
          <w:tcPr>
            <w:tcW w:w="5670" w:type="dxa"/>
            <w:shd w:val="clear" w:color="000000" w:fill="DDD9C4"/>
            <w:vAlign w:val="center"/>
          </w:tcPr>
          <w:p w:rsidR="00EF69EC" w:rsidRPr="00221D59" w:rsidRDefault="00AB7471" w:rsidP="00BA67E7">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lastRenderedPageBreak/>
              <w:t xml:space="preserve">Bildirim dönemi itibariyle imalatı yapılmış ve halen işletmede olan </w:t>
            </w:r>
            <w:r w:rsidRPr="00221D59">
              <w:rPr>
                <w:rFonts w:eastAsia="Times New Roman" w:cs="Times New Roman"/>
                <w:b/>
                <w:bCs/>
                <w:szCs w:val="24"/>
                <w:lang w:eastAsia="tr-TR"/>
              </w:rPr>
              <w:t>çelik boru hattı (m)</w:t>
            </w:r>
          </w:p>
        </w:tc>
      </w:tr>
      <w:tr w:rsidR="00017753" w:rsidRPr="00221D59" w:rsidTr="00BA67E7">
        <w:tc>
          <w:tcPr>
            <w:tcW w:w="2992" w:type="dxa"/>
            <w:shd w:val="clear" w:color="auto" w:fill="auto"/>
            <w:vAlign w:val="center"/>
          </w:tcPr>
          <w:p w:rsidR="00C92322" w:rsidRPr="00221D59" w:rsidRDefault="00C92322" w:rsidP="00C92322">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lastRenderedPageBreak/>
              <w:t>İmalatı gerçekleştirilen toplam servis hattı (m) :</w:t>
            </w:r>
          </w:p>
        </w:tc>
        <w:tc>
          <w:tcPr>
            <w:tcW w:w="5670" w:type="dxa"/>
            <w:shd w:val="clear" w:color="000000" w:fill="DDD9C4"/>
            <w:vAlign w:val="center"/>
          </w:tcPr>
          <w:p w:rsidR="00C92322" w:rsidRPr="00221D59" w:rsidRDefault="00AB7471" w:rsidP="00BA67E7">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Bildirim dönemi itibariyle imalatı yapılmış ve halen işletmede olan </w:t>
            </w:r>
            <w:r w:rsidRPr="00221D59">
              <w:rPr>
                <w:rFonts w:eastAsia="Times New Roman" w:cs="Times New Roman"/>
                <w:b/>
                <w:bCs/>
                <w:szCs w:val="24"/>
                <w:lang w:eastAsia="tr-TR"/>
              </w:rPr>
              <w:t>servis hattı (m)</w:t>
            </w:r>
          </w:p>
        </w:tc>
      </w:tr>
      <w:tr w:rsidR="00017753" w:rsidRPr="00221D59" w:rsidTr="00BA67E7">
        <w:tc>
          <w:tcPr>
            <w:tcW w:w="2992" w:type="dxa"/>
            <w:shd w:val="clear" w:color="auto" w:fill="auto"/>
            <w:vAlign w:val="center"/>
          </w:tcPr>
          <w:p w:rsidR="00C92322" w:rsidRPr="00221D59" w:rsidRDefault="00C92322" w:rsidP="00C92322">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İmalatı gerçekleştirilen toplam servis hattı sayısı (adet):</w:t>
            </w:r>
          </w:p>
        </w:tc>
        <w:tc>
          <w:tcPr>
            <w:tcW w:w="5670" w:type="dxa"/>
            <w:shd w:val="clear" w:color="000000" w:fill="DDD9C4"/>
            <w:vAlign w:val="center"/>
          </w:tcPr>
          <w:p w:rsidR="00C92322" w:rsidRPr="00221D59" w:rsidRDefault="00AB7471" w:rsidP="00BA67E7">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Bildirim dönemi itibariyle imalatı yapılmış ve halen işletmede olan </w:t>
            </w:r>
            <w:r w:rsidRPr="00221D59">
              <w:rPr>
                <w:rFonts w:eastAsia="Times New Roman" w:cs="Times New Roman"/>
                <w:b/>
                <w:bCs/>
                <w:szCs w:val="24"/>
                <w:lang w:eastAsia="tr-TR"/>
              </w:rPr>
              <w:t>servis hattı sayısı (adet)</w:t>
            </w:r>
          </w:p>
        </w:tc>
      </w:tr>
      <w:tr w:rsidR="00017753" w:rsidRPr="00221D59" w:rsidTr="00BA67E7">
        <w:tc>
          <w:tcPr>
            <w:tcW w:w="2992" w:type="dxa"/>
            <w:shd w:val="clear" w:color="auto" w:fill="auto"/>
            <w:vAlign w:val="center"/>
          </w:tcPr>
          <w:p w:rsidR="00C92322" w:rsidRPr="00221D59" w:rsidRDefault="00C92322" w:rsidP="00C92322">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 xml:space="preserve">Lisans tarihinden itibaren yapılmış toplam yatırım tutarı  (devir bedeli </w:t>
            </w:r>
            <w:proofErr w:type="gramStart"/>
            <w:r w:rsidRPr="00221D59">
              <w:rPr>
                <w:rFonts w:eastAsia="Times New Roman" w:cs="Times New Roman"/>
                <w:b/>
                <w:bCs/>
                <w:szCs w:val="24"/>
                <w:lang w:eastAsia="tr-TR"/>
              </w:rPr>
              <w:t>dahil</w:t>
            </w:r>
            <w:proofErr w:type="gramEnd"/>
            <w:r w:rsidRPr="00221D59">
              <w:rPr>
                <w:rFonts w:eastAsia="Times New Roman" w:cs="Times New Roman"/>
                <w:b/>
                <w:bCs/>
                <w:szCs w:val="24"/>
                <w:lang w:eastAsia="tr-TR"/>
              </w:rPr>
              <w:t>-işletme giderleri hariç-KDV hariç):</w:t>
            </w:r>
          </w:p>
        </w:tc>
        <w:tc>
          <w:tcPr>
            <w:tcW w:w="5670" w:type="dxa"/>
            <w:shd w:val="clear" w:color="000000" w:fill="DDD9C4"/>
            <w:vAlign w:val="center"/>
          </w:tcPr>
          <w:p w:rsidR="00C92322" w:rsidRPr="00221D59" w:rsidRDefault="00C92322" w:rsidP="00BA67E7">
            <w:pPr>
              <w:spacing w:before="120" w:after="0" w:line="240" w:lineRule="auto"/>
              <w:ind w:firstLine="0"/>
              <w:jc w:val="left"/>
              <w:rPr>
                <w:rFonts w:eastAsia="Times New Roman" w:cs="Times New Roman"/>
                <w:szCs w:val="24"/>
                <w:lang w:eastAsia="tr-TR"/>
              </w:rPr>
            </w:pPr>
          </w:p>
        </w:tc>
      </w:tr>
    </w:tbl>
    <w:p w:rsidR="00EF69EC" w:rsidRPr="00221D59" w:rsidRDefault="00EF69EC" w:rsidP="00EF69EC">
      <w:pPr>
        <w:ind w:left="0" w:firstLine="0"/>
        <w:rPr>
          <w:rFonts w:cs="Times New Roman"/>
        </w:rPr>
      </w:pPr>
    </w:p>
    <w:tbl>
      <w:tblPr>
        <w:tblW w:w="866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2"/>
        <w:gridCol w:w="5670"/>
      </w:tblGrid>
      <w:tr w:rsidR="00017753" w:rsidRPr="00221D59" w:rsidTr="00E14F81">
        <w:tc>
          <w:tcPr>
            <w:tcW w:w="2992" w:type="dxa"/>
            <w:shd w:val="clear" w:color="auto" w:fill="auto"/>
            <w:vAlign w:val="center"/>
            <w:hideMark/>
          </w:tcPr>
          <w:p w:rsidR="00486C6A" w:rsidRPr="00221D59" w:rsidRDefault="00486C6A"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Şehir Adı:</w:t>
            </w:r>
          </w:p>
        </w:tc>
        <w:tc>
          <w:tcPr>
            <w:tcW w:w="5670" w:type="dxa"/>
            <w:shd w:val="clear" w:color="000000" w:fill="DDD9C4"/>
            <w:vAlign w:val="center"/>
            <w:hideMark/>
          </w:tcPr>
          <w:p w:rsidR="00486C6A" w:rsidRPr="00221D59" w:rsidRDefault="00486C6A"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Lisans sahibi şirketin, dağıtım bölgesi içinde Lisansında belirtilen şehir ismi/isimleri yazılacaktır. </w:t>
            </w:r>
          </w:p>
        </w:tc>
      </w:tr>
      <w:tr w:rsidR="00017753" w:rsidRPr="00221D59" w:rsidTr="00E14F81">
        <w:tc>
          <w:tcPr>
            <w:tcW w:w="2992" w:type="dxa"/>
            <w:shd w:val="clear" w:color="auto" w:fill="auto"/>
            <w:vAlign w:val="center"/>
            <w:hideMark/>
          </w:tcPr>
          <w:p w:rsidR="00486C6A" w:rsidRPr="00221D59" w:rsidRDefault="00486C6A"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İl-İlçe:</w:t>
            </w:r>
          </w:p>
        </w:tc>
        <w:tc>
          <w:tcPr>
            <w:tcW w:w="5670" w:type="dxa"/>
            <w:shd w:val="clear" w:color="000000" w:fill="DDD9C4"/>
            <w:vAlign w:val="center"/>
            <w:hideMark/>
          </w:tcPr>
          <w:p w:rsidR="00486C6A" w:rsidRPr="00221D59" w:rsidRDefault="00486C6A"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şehrin yer aldığı il-ilçe seçilecektir.</w:t>
            </w:r>
          </w:p>
        </w:tc>
      </w:tr>
      <w:tr w:rsidR="00017753" w:rsidRPr="00221D59" w:rsidTr="00E14F81">
        <w:tc>
          <w:tcPr>
            <w:tcW w:w="2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6C6A" w:rsidRPr="00221D59" w:rsidRDefault="00486C6A"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İmalatı gerçekleştirilen toplam çelik boru hattı (m):</w:t>
            </w:r>
          </w:p>
        </w:tc>
        <w:tc>
          <w:tcPr>
            <w:tcW w:w="5670" w:type="dxa"/>
            <w:tcBorders>
              <w:top w:val="single" w:sz="4" w:space="0" w:color="auto"/>
              <w:left w:val="single" w:sz="4" w:space="0" w:color="auto"/>
              <w:bottom w:val="single" w:sz="4" w:space="0" w:color="auto"/>
              <w:right w:val="single" w:sz="4" w:space="0" w:color="auto"/>
            </w:tcBorders>
            <w:shd w:val="clear" w:color="000000" w:fill="DDD9C4"/>
            <w:vAlign w:val="center"/>
            <w:hideMark/>
          </w:tcPr>
          <w:p w:rsidR="00486C6A" w:rsidRPr="00221D59" w:rsidRDefault="00486C6A"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şehirde,</w:t>
            </w:r>
            <w:r w:rsidRPr="00221D59">
              <w:rPr>
                <w:rFonts w:eastAsia="Times New Roman" w:cs="Times New Roman"/>
                <w:b/>
                <w:bCs/>
                <w:szCs w:val="24"/>
                <w:lang w:eastAsia="tr-TR"/>
              </w:rPr>
              <w:t xml:space="preserve"> </w:t>
            </w:r>
            <w:r w:rsidRPr="00221D59">
              <w:rPr>
                <w:rFonts w:eastAsia="Times New Roman" w:cs="Times New Roman"/>
                <w:bCs/>
                <w:szCs w:val="24"/>
                <w:lang w:eastAsia="tr-TR"/>
              </w:rPr>
              <w:t xml:space="preserve"> imalatı gerçekleştirilen toplam çelik boru hattı (m) cinsinden yazılacaktır.</w:t>
            </w:r>
          </w:p>
        </w:tc>
      </w:tr>
      <w:tr w:rsidR="00017753" w:rsidRPr="00221D59" w:rsidTr="00E14F81">
        <w:tc>
          <w:tcPr>
            <w:tcW w:w="2992" w:type="dxa"/>
            <w:shd w:val="clear" w:color="auto" w:fill="auto"/>
            <w:vAlign w:val="center"/>
          </w:tcPr>
          <w:p w:rsidR="00486C6A" w:rsidRPr="00221D59" w:rsidRDefault="00486C6A"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İmalatı gerçekleştirilen toplam polietilen boru hattı  (m) - servis hattı hariç:</w:t>
            </w:r>
          </w:p>
        </w:tc>
        <w:tc>
          <w:tcPr>
            <w:tcW w:w="5670" w:type="dxa"/>
            <w:shd w:val="clear" w:color="000000" w:fill="DDD9C4"/>
            <w:vAlign w:val="center"/>
          </w:tcPr>
          <w:p w:rsidR="00486C6A" w:rsidRPr="00221D59" w:rsidRDefault="00486C6A"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şehirde,</w:t>
            </w:r>
            <w:r w:rsidRPr="00221D59">
              <w:rPr>
                <w:rFonts w:eastAsia="Times New Roman" w:cs="Times New Roman"/>
                <w:b/>
                <w:bCs/>
                <w:szCs w:val="24"/>
                <w:lang w:eastAsia="tr-TR"/>
              </w:rPr>
              <w:t xml:space="preserve"> </w:t>
            </w:r>
            <w:r w:rsidRPr="00221D59">
              <w:rPr>
                <w:rFonts w:eastAsia="Times New Roman" w:cs="Times New Roman"/>
                <w:bCs/>
                <w:szCs w:val="24"/>
                <w:lang w:eastAsia="tr-TR"/>
              </w:rPr>
              <w:t xml:space="preserve"> imalatı gerçekleştirilen toplam polietilen boru hattı servis hattı hariç olmak üzere (m) cinsinden yazılacaktır.</w:t>
            </w:r>
          </w:p>
        </w:tc>
      </w:tr>
      <w:tr w:rsidR="00017753" w:rsidRPr="00221D59" w:rsidTr="00E14F81">
        <w:tc>
          <w:tcPr>
            <w:tcW w:w="2992" w:type="dxa"/>
            <w:shd w:val="clear" w:color="auto" w:fill="auto"/>
            <w:vAlign w:val="center"/>
          </w:tcPr>
          <w:p w:rsidR="00486C6A" w:rsidRPr="00221D59" w:rsidRDefault="00486C6A"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İmalatı gerçekleştirilen toplam servis hattı (m) :</w:t>
            </w:r>
          </w:p>
        </w:tc>
        <w:tc>
          <w:tcPr>
            <w:tcW w:w="5670" w:type="dxa"/>
            <w:shd w:val="clear" w:color="000000" w:fill="DDD9C4"/>
            <w:vAlign w:val="center"/>
          </w:tcPr>
          <w:p w:rsidR="00486C6A" w:rsidRPr="00221D59" w:rsidRDefault="00486C6A"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şehirde,</w:t>
            </w:r>
            <w:r w:rsidRPr="00221D59">
              <w:rPr>
                <w:rFonts w:eastAsia="Times New Roman" w:cs="Times New Roman"/>
                <w:b/>
                <w:bCs/>
                <w:szCs w:val="24"/>
                <w:lang w:eastAsia="tr-TR"/>
              </w:rPr>
              <w:t xml:space="preserve"> </w:t>
            </w:r>
            <w:r w:rsidRPr="00221D59">
              <w:rPr>
                <w:rFonts w:eastAsia="Times New Roman" w:cs="Times New Roman"/>
                <w:bCs/>
                <w:szCs w:val="24"/>
                <w:lang w:eastAsia="tr-TR"/>
              </w:rPr>
              <w:t xml:space="preserve"> imalatı gerçekleştirilen</w:t>
            </w:r>
            <w:r w:rsidRPr="00221D59">
              <w:rPr>
                <w:rFonts w:eastAsia="Times New Roman" w:cs="Times New Roman"/>
                <w:b/>
                <w:bCs/>
                <w:szCs w:val="24"/>
                <w:lang w:eastAsia="tr-TR"/>
              </w:rPr>
              <w:t xml:space="preserve"> </w:t>
            </w:r>
            <w:r w:rsidRPr="00221D59">
              <w:rPr>
                <w:rFonts w:eastAsia="Times New Roman" w:cs="Times New Roman"/>
                <w:bCs/>
                <w:szCs w:val="24"/>
                <w:lang w:eastAsia="tr-TR"/>
              </w:rPr>
              <w:t>toplam servis hattı (m) cinsinden yazılacaktır.</w:t>
            </w:r>
          </w:p>
        </w:tc>
      </w:tr>
      <w:tr w:rsidR="00017753" w:rsidRPr="00221D59" w:rsidTr="00E14F81">
        <w:tc>
          <w:tcPr>
            <w:tcW w:w="2992" w:type="dxa"/>
            <w:shd w:val="clear" w:color="auto" w:fill="auto"/>
            <w:vAlign w:val="center"/>
          </w:tcPr>
          <w:p w:rsidR="00486C6A" w:rsidRPr="00221D59" w:rsidRDefault="00486C6A"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İmalatı gerçekleştirilen toplam servis hattı sayısı (adet):</w:t>
            </w:r>
          </w:p>
        </w:tc>
        <w:tc>
          <w:tcPr>
            <w:tcW w:w="5670" w:type="dxa"/>
            <w:shd w:val="clear" w:color="000000" w:fill="DDD9C4"/>
            <w:vAlign w:val="center"/>
          </w:tcPr>
          <w:p w:rsidR="00486C6A" w:rsidRPr="00221D59" w:rsidRDefault="00486C6A"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şehirde,</w:t>
            </w:r>
            <w:r w:rsidRPr="00221D59">
              <w:rPr>
                <w:rFonts w:eastAsia="Times New Roman" w:cs="Times New Roman"/>
                <w:b/>
                <w:bCs/>
                <w:szCs w:val="24"/>
                <w:lang w:eastAsia="tr-TR"/>
              </w:rPr>
              <w:t xml:space="preserve"> </w:t>
            </w:r>
            <w:r w:rsidRPr="00221D59">
              <w:rPr>
                <w:rFonts w:eastAsia="Times New Roman" w:cs="Times New Roman"/>
                <w:bCs/>
                <w:szCs w:val="24"/>
                <w:lang w:eastAsia="tr-TR"/>
              </w:rPr>
              <w:t xml:space="preserve"> imalatı gerçekleştirilen toplam servis hattı sayısı (adet) olarak yazılacaktır.</w:t>
            </w:r>
          </w:p>
        </w:tc>
      </w:tr>
      <w:tr w:rsidR="00017753" w:rsidRPr="00221D59" w:rsidTr="00E14F81">
        <w:tc>
          <w:tcPr>
            <w:tcW w:w="2992" w:type="dxa"/>
            <w:shd w:val="clear" w:color="auto" w:fill="auto"/>
            <w:vAlign w:val="center"/>
          </w:tcPr>
          <w:p w:rsidR="00486C6A" w:rsidRPr="00221D59" w:rsidRDefault="00486C6A"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 xml:space="preserve">Lisans tarihinden itibaren yapılmış toplam yatırım tutarı  (devir bedeli </w:t>
            </w:r>
            <w:proofErr w:type="gramStart"/>
            <w:r w:rsidRPr="00221D59">
              <w:rPr>
                <w:rFonts w:eastAsia="Times New Roman" w:cs="Times New Roman"/>
                <w:b/>
                <w:bCs/>
                <w:szCs w:val="24"/>
                <w:lang w:eastAsia="tr-TR"/>
              </w:rPr>
              <w:t>dahil</w:t>
            </w:r>
            <w:proofErr w:type="gramEnd"/>
            <w:r w:rsidRPr="00221D59">
              <w:rPr>
                <w:rFonts w:eastAsia="Times New Roman" w:cs="Times New Roman"/>
                <w:b/>
                <w:bCs/>
                <w:szCs w:val="24"/>
                <w:lang w:eastAsia="tr-TR"/>
              </w:rPr>
              <w:t>-işletme giderleri hariç-KDV hariç):</w:t>
            </w:r>
          </w:p>
        </w:tc>
        <w:tc>
          <w:tcPr>
            <w:tcW w:w="5670" w:type="dxa"/>
            <w:shd w:val="clear" w:color="000000" w:fill="DDD9C4"/>
            <w:vAlign w:val="center"/>
          </w:tcPr>
          <w:p w:rsidR="00486C6A" w:rsidRPr="00221D59" w:rsidRDefault="00486C6A"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şehirde,</w:t>
            </w:r>
            <w:r w:rsidRPr="00221D59">
              <w:rPr>
                <w:rFonts w:eastAsia="Times New Roman" w:cs="Times New Roman"/>
                <w:b/>
                <w:bCs/>
                <w:szCs w:val="24"/>
                <w:lang w:eastAsia="tr-TR"/>
              </w:rPr>
              <w:t xml:space="preserve">  </w:t>
            </w:r>
            <w:r w:rsidRPr="00221D59">
              <w:rPr>
                <w:rFonts w:eastAsia="Times New Roman" w:cs="Times New Roman"/>
                <w:bCs/>
                <w:szCs w:val="24"/>
                <w:lang w:eastAsia="tr-TR"/>
              </w:rPr>
              <w:t xml:space="preserve">yapılmış toplam yatırım </w:t>
            </w:r>
            <w:proofErr w:type="gramStart"/>
            <w:r w:rsidRPr="00221D59">
              <w:rPr>
                <w:rFonts w:eastAsia="Times New Roman" w:cs="Times New Roman"/>
                <w:bCs/>
                <w:szCs w:val="24"/>
                <w:lang w:eastAsia="tr-TR"/>
              </w:rPr>
              <w:t>tutarı  devir</w:t>
            </w:r>
            <w:proofErr w:type="gramEnd"/>
            <w:r w:rsidRPr="00221D59">
              <w:rPr>
                <w:rFonts w:eastAsia="Times New Roman" w:cs="Times New Roman"/>
                <w:bCs/>
                <w:szCs w:val="24"/>
                <w:lang w:eastAsia="tr-TR"/>
              </w:rPr>
              <w:t xml:space="preserve"> bedeli dahil, işletme giderleri ve KDV hariç olmak üzere, (TL) cinsinden yazılacaktır.</w:t>
            </w:r>
          </w:p>
        </w:tc>
      </w:tr>
      <w:tr w:rsidR="00017753" w:rsidRPr="00221D59" w:rsidTr="00E14F81">
        <w:tc>
          <w:tcPr>
            <w:tcW w:w="2992" w:type="dxa"/>
            <w:shd w:val="clear" w:color="auto" w:fill="auto"/>
            <w:vAlign w:val="center"/>
          </w:tcPr>
          <w:p w:rsidR="00486C6A" w:rsidRPr="00221D59" w:rsidRDefault="00486C6A" w:rsidP="00EE11BE">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 xml:space="preserve">İşletmeye alınmış </w:t>
            </w:r>
            <w:r w:rsidR="00EE11BE">
              <w:rPr>
                <w:rFonts w:eastAsia="Times New Roman" w:cs="Times New Roman"/>
                <w:b/>
                <w:bCs/>
                <w:szCs w:val="24"/>
                <w:lang w:eastAsia="tr-TR"/>
              </w:rPr>
              <w:t>şehir giriş istasyonu</w:t>
            </w:r>
            <w:r w:rsidRPr="00221D59">
              <w:rPr>
                <w:rFonts w:eastAsia="Times New Roman" w:cs="Times New Roman"/>
                <w:b/>
                <w:bCs/>
                <w:szCs w:val="24"/>
                <w:lang w:eastAsia="tr-TR"/>
              </w:rPr>
              <w:t xml:space="preserve"> sayısı:</w:t>
            </w:r>
          </w:p>
        </w:tc>
        <w:tc>
          <w:tcPr>
            <w:tcW w:w="5670" w:type="dxa"/>
            <w:shd w:val="clear" w:color="000000" w:fill="DDD9C4"/>
            <w:vAlign w:val="center"/>
          </w:tcPr>
          <w:p w:rsidR="00486C6A" w:rsidRPr="00221D59" w:rsidRDefault="00486C6A" w:rsidP="00EE11BE">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şehirde,</w:t>
            </w:r>
            <w:r w:rsidRPr="00221D59">
              <w:rPr>
                <w:rFonts w:eastAsia="Times New Roman" w:cs="Times New Roman"/>
                <w:b/>
                <w:bCs/>
                <w:szCs w:val="24"/>
                <w:lang w:eastAsia="tr-TR"/>
              </w:rPr>
              <w:t xml:space="preserve"> </w:t>
            </w:r>
            <w:r w:rsidRPr="00221D59">
              <w:rPr>
                <w:rFonts w:eastAsia="Times New Roman" w:cs="Times New Roman"/>
                <w:bCs/>
                <w:szCs w:val="24"/>
                <w:lang w:eastAsia="tr-TR"/>
              </w:rPr>
              <w:t xml:space="preserve"> işletmeye alınmış </w:t>
            </w:r>
            <w:r w:rsidR="00EE11BE">
              <w:rPr>
                <w:rFonts w:eastAsia="Times New Roman" w:cs="Times New Roman"/>
                <w:bCs/>
                <w:szCs w:val="24"/>
                <w:lang w:eastAsia="tr-TR"/>
              </w:rPr>
              <w:t>şehir giriş istasyonu</w:t>
            </w:r>
            <w:r w:rsidRPr="00221D59">
              <w:rPr>
                <w:rFonts w:eastAsia="Times New Roman" w:cs="Times New Roman"/>
                <w:bCs/>
                <w:szCs w:val="24"/>
                <w:lang w:eastAsia="tr-TR"/>
              </w:rPr>
              <w:t xml:space="preserve"> sayısı yazılacaktır.</w:t>
            </w:r>
          </w:p>
        </w:tc>
      </w:tr>
      <w:tr w:rsidR="00017753" w:rsidRPr="00221D59" w:rsidTr="00E14F81">
        <w:tc>
          <w:tcPr>
            <w:tcW w:w="2992" w:type="dxa"/>
            <w:shd w:val="clear" w:color="auto" w:fill="auto"/>
            <w:vAlign w:val="center"/>
          </w:tcPr>
          <w:p w:rsidR="00486C6A" w:rsidRPr="00221D59" w:rsidRDefault="00486C6A"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 xml:space="preserve">İşletmeye alınmış bölge </w:t>
            </w:r>
            <w:proofErr w:type="gramStart"/>
            <w:r w:rsidRPr="00221D59">
              <w:rPr>
                <w:rFonts w:eastAsia="Times New Roman" w:cs="Times New Roman"/>
                <w:b/>
                <w:bCs/>
                <w:szCs w:val="24"/>
                <w:lang w:eastAsia="tr-TR"/>
              </w:rPr>
              <w:t>regülatörü</w:t>
            </w:r>
            <w:proofErr w:type="gramEnd"/>
            <w:r w:rsidRPr="00221D59">
              <w:rPr>
                <w:rFonts w:eastAsia="Times New Roman" w:cs="Times New Roman"/>
                <w:b/>
                <w:bCs/>
                <w:szCs w:val="24"/>
                <w:lang w:eastAsia="tr-TR"/>
              </w:rPr>
              <w:t xml:space="preserve"> sayısı:</w:t>
            </w:r>
          </w:p>
        </w:tc>
        <w:tc>
          <w:tcPr>
            <w:tcW w:w="5670" w:type="dxa"/>
            <w:shd w:val="clear" w:color="000000" w:fill="DDD9C4"/>
            <w:vAlign w:val="center"/>
          </w:tcPr>
          <w:p w:rsidR="00486C6A" w:rsidRPr="00221D59" w:rsidRDefault="00486C6A"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İlgili şehirde işletmeye alınan bölge </w:t>
            </w:r>
            <w:proofErr w:type="gramStart"/>
            <w:r w:rsidRPr="00221D59">
              <w:rPr>
                <w:rFonts w:eastAsia="Times New Roman" w:cs="Times New Roman"/>
                <w:szCs w:val="24"/>
                <w:lang w:eastAsia="tr-TR"/>
              </w:rPr>
              <w:t>regülatör</w:t>
            </w:r>
            <w:proofErr w:type="gramEnd"/>
            <w:r w:rsidRPr="00221D59">
              <w:rPr>
                <w:rFonts w:eastAsia="Times New Roman" w:cs="Times New Roman"/>
                <w:szCs w:val="24"/>
                <w:lang w:eastAsia="tr-TR"/>
              </w:rPr>
              <w:t xml:space="preserve"> sayısı yazılacaktır.</w:t>
            </w:r>
          </w:p>
        </w:tc>
      </w:tr>
      <w:tr w:rsidR="00017753" w:rsidRPr="00221D59" w:rsidTr="00E14F81">
        <w:tc>
          <w:tcPr>
            <w:tcW w:w="2992" w:type="dxa"/>
            <w:shd w:val="clear" w:color="auto" w:fill="auto"/>
            <w:vAlign w:val="center"/>
          </w:tcPr>
          <w:p w:rsidR="00486C6A" w:rsidRPr="00221D59" w:rsidRDefault="00486C6A" w:rsidP="0092521D">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 xml:space="preserve">İşletmeye alınmış </w:t>
            </w:r>
            <w:r w:rsidR="0092521D">
              <w:rPr>
                <w:rFonts w:eastAsia="Times New Roman" w:cs="Times New Roman"/>
                <w:b/>
                <w:bCs/>
                <w:szCs w:val="24"/>
                <w:lang w:eastAsia="tr-TR"/>
              </w:rPr>
              <w:t>müşteri istasyonu</w:t>
            </w:r>
            <w:r w:rsidRPr="00221D59">
              <w:rPr>
                <w:rFonts w:eastAsia="Times New Roman" w:cs="Times New Roman"/>
                <w:b/>
                <w:bCs/>
                <w:szCs w:val="24"/>
                <w:lang w:eastAsia="tr-TR"/>
              </w:rPr>
              <w:t xml:space="preserve"> sayısı:</w:t>
            </w:r>
          </w:p>
        </w:tc>
        <w:tc>
          <w:tcPr>
            <w:tcW w:w="5670" w:type="dxa"/>
            <w:shd w:val="clear" w:color="000000" w:fill="DDD9C4"/>
            <w:vAlign w:val="center"/>
          </w:tcPr>
          <w:p w:rsidR="00486C6A" w:rsidRPr="00221D59" w:rsidRDefault="00486C6A" w:rsidP="0092521D">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şehirde,</w:t>
            </w:r>
            <w:r w:rsidRPr="00221D59">
              <w:rPr>
                <w:rFonts w:eastAsia="Times New Roman" w:cs="Times New Roman"/>
                <w:b/>
                <w:bCs/>
                <w:szCs w:val="24"/>
                <w:lang w:eastAsia="tr-TR"/>
              </w:rPr>
              <w:t xml:space="preserve"> </w:t>
            </w:r>
            <w:r w:rsidRPr="00221D59">
              <w:rPr>
                <w:rFonts w:eastAsia="Times New Roman" w:cs="Times New Roman"/>
                <w:bCs/>
                <w:szCs w:val="24"/>
                <w:lang w:eastAsia="tr-TR"/>
              </w:rPr>
              <w:t xml:space="preserve"> işletmeye alınmış </w:t>
            </w:r>
            <w:r w:rsidR="0092521D">
              <w:rPr>
                <w:rFonts w:eastAsia="Times New Roman" w:cs="Times New Roman"/>
                <w:bCs/>
                <w:szCs w:val="24"/>
                <w:lang w:eastAsia="tr-TR"/>
              </w:rPr>
              <w:t>müşteri istasyonu</w:t>
            </w:r>
            <w:r w:rsidRPr="00221D59">
              <w:rPr>
                <w:rFonts w:eastAsia="Times New Roman" w:cs="Times New Roman"/>
                <w:bCs/>
                <w:szCs w:val="24"/>
                <w:lang w:eastAsia="tr-TR"/>
              </w:rPr>
              <w:t xml:space="preserve"> sayısı toplam olarak yazılacaktır.</w:t>
            </w:r>
          </w:p>
        </w:tc>
      </w:tr>
      <w:tr w:rsidR="00017753" w:rsidRPr="00221D59" w:rsidTr="00E14F81">
        <w:tc>
          <w:tcPr>
            <w:tcW w:w="2992" w:type="dxa"/>
            <w:shd w:val="clear" w:color="auto" w:fill="auto"/>
            <w:vAlign w:val="center"/>
          </w:tcPr>
          <w:p w:rsidR="00486C6A" w:rsidRPr="00221D59" w:rsidRDefault="00486C6A"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Montajı yapılan servis kutusu sayısı:</w:t>
            </w:r>
          </w:p>
        </w:tc>
        <w:tc>
          <w:tcPr>
            <w:tcW w:w="5670" w:type="dxa"/>
            <w:shd w:val="clear" w:color="000000" w:fill="DDD9C4"/>
            <w:vAlign w:val="center"/>
          </w:tcPr>
          <w:p w:rsidR="00486C6A" w:rsidRPr="00221D59" w:rsidRDefault="00486C6A"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şehirde,</w:t>
            </w:r>
            <w:r w:rsidRPr="00221D59">
              <w:rPr>
                <w:rFonts w:eastAsia="Times New Roman" w:cs="Times New Roman"/>
                <w:b/>
                <w:bCs/>
                <w:szCs w:val="24"/>
                <w:lang w:eastAsia="tr-TR"/>
              </w:rPr>
              <w:t xml:space="preserve">  </w:t>
            </w:r>
            <w:r w:rsidRPr="00221D59">
              <w:rPr>
                <w:rFonts w:eastAsia="Times New Roman" w:cs="Times New Roman"/>
                <w:bCs/>
                <w:szCs w:val="24"/>
                <w:lang w:eastAsia="tr-TR"/>
              </w:rPr>
              <w:t>montajı yapılan servis kutusu sayısı yazılacaktır.</w:t>
            </w:r>
          </w:p>
        </w:tc>
      </w:tr>
      <w:tr w:rsidR="00017753" w:rsidRPr="00221D59" w:rsidTr="00E14F81">
        <w:tc>
          <w:tcPr>
            <w:tcW w:w="2992" w:type="dxa"/>
            <w:shd w:val="clear" w:color="auto" w:fill="auto"/>
            <w:vAlign w:val="center"/>
          </w:tcPr>
          <w:p w:rsidR="00486C6A" w:rsidRPr="00221D59" w:rsidRDefault="00486C6A"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Montajı yapılan sayaç sayısı:</w:t>
            </w:r>
          </w:p>
        </w:tc>
        <w:tc>
          <w:tcPr>
            <w:tcW w:w="5670" w:type="dxa"/>
            <w:shd w:val="clear" w:color="000000" w:fill="DDD9C4"/>
            <w:vAlign w:val="center"/>
          </w:tcPr>
          <w:p w:rsidR="00486C6A" w:rsidRPr="00221D59" w:rsidRDefault="00486C6A"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şehirde,</w:t>
            </w:r>
            <w:r w:rsidRPr="00221D59">
              <w:rPr>
                <w:rFonts w:eastAsia="Times New Roman" w:cs="Times New Roman"/>
                <w:b/>
                <w:bCs/>
                <w:szCs w:val="24"/>
                <w:lang w:eastAsia="tr-TR"/>
              </w:rPr>
              <w:t xml:space="preserve">  </w:t>
            </w:r>
            <w:r w:rsidRPr="00221D59">
              <w:rPr>
                <w:rFonts w:eastAsia="Times New Roman" w:cs="Times New Roman"/>
                <w:bCs/>
                <w:szCs w:val="24"/>
                <w:lang w:eastAsia="tr-TR"/>
              </w:rPr>
              <w:t>montajı yapılan sayaç sayısı yazılacaktır.</w:t>
            </w:r>
          </w:p>
        </w:tc>
      </w:tr>
    </w:tbl>
    <w:p w:rsidR="00486C6A" w:rsidRPr="00221D59" w:rsidRDefault="00486C6A" w:rsidP="00EF69EC">
      <w:pPr>
        <w:ind w:left="0" w:firstLine="0"/>
        <w:rPr>
          <w:rFonts w:cs="Times New Roman"/>
        </w:rPr>
      </w:pPr>
    </w:p>
    <w:p w:rsidR="00486C6A" w:rsidRPr="00221D59" w:rsidRDefault="00202EB2" w:rsidP="00C21F8E">
      <w:pPr>
        <w:pStyle w:val="ListeParagraf"/>
        <w:numPr>
          <w:ilvl w:val="0"/>
          <w:numId w:val="21"/>
        </w:numPr>
        <w:rPr>
          <w:rFonts w:cs="Times New Roman"/>
        </w:rPr>
      </w:pPr>
      <w:r w:rsidRPr="00221D59">
        <w:rPr>
          <w:rFonts w:cs="Times New Roman"/>
        </w:rPr>
        <w:t xml:space="preserve">Söz konusu yatırımların </w:t>
      </w:r>
      <w:r w:rsidR="00486C6A" w:rsidRPr="00221D59">
        <w:rPr>
          <w:rFonts w:cs="Times New Roman"/>
        </w:rPr>
        <w:t>mükerrerlik oluşturmaması için</w:t>
      </w:r>
      <w:r w:rsidR="00EB1CA9" w:rsidRPr="00221D59">
        <w:rPr>
          <w:rFonts w:cs="Times New Roman"/>
        </w:rPr>
        <w:t xml:space="preserve"> </w:t>
      </w:r>
      <w:r w:rsidR="00486C6A" w:rsidRPr="00221D59">
        <w:rPr>
          <w:rFonts w:cs="Times New Roman"/>
        </w:rPr>
        <w:t xml:space="preserve">halen kullanımda olması </w:t>
      </w:r>
      <w:r w:rsidRPr="00221D59">
        <w:rPr>
          <w:rFonts w:cs="Times New Roman"/>
        </w:rPr>
        <w:t xml:space="preserve">ve verilerin lisans tarihinden itibaren yazılması </w:t>
      </w:r>
      <w:r w:rsidR="00486C6A" w:rsidRPr="00221D59">
        <w:rPr>
          <w:rFonts w:cs="Times New Roman"/>
        </w:rPr>
        <w:t>gerekir.</w:t>
      </w:r>
    </w:p>
    <w:p w:rsidR="00F11333" w:rsidRPr="00221D59" w:rsidRDefault="00AE202A" w:rsidP="00AE202A">
      <w:pPr>
        <w:pStyle w:val="Balk2"/>
        <w:rPr>
          <w:rFonts w:cs="Times New Roman"/>
        </w:rPr>
      </w:pPr>
      <w:bookmarkStart w:id="66" w:name="_Toc410302282"/>
      <w:r w:rsidRPr="00221D59">
        <w:rPr>
          <w:rFonts w:cs="Times New Roman"/>
        </w:rPr>
        <w:t>DPF-63 Dağıtım Şirketlerinin Regülatör ve Ölçüm İstasyonu Bilgileri</w:t>
      </w:r>
      <w:bookmarkEnd w:id="66"/>
      <w:r w:rsidRPr="00221D59">
        <w:rPr>
          <w:rFonts w:cs="Times New Roman"/>
        </w:rPr>
        <w:tab/>
      </w:r>
    </w:p>
    <w:tbl>
      <w:tblPr>
        <w:tblW w:w="866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2"/>
        <w:gridCol w:w="5670"/>
      </w:tblGrid>
      <w:tr w:rsidR="00017753" w:rsidRPr="00221D59" w:rsidTr="00E14F81">
        <w:tc>
          <w:tcPr>
            <w:tcW w:w="2992" w:type="dxa"/>
            <w:shd w:val="clear" w:color="auto" w:fill="auto"/>
            <w:vAlign w:val="center"/>
            <w:hideMark/>
          </w:tcPr>
          <w:p w:rsidR="00721697" w:rsidRPr="00221D59" w:rsidRDefault="00721697"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Şehir Adı:</w:t>
            </w:r>
          </w:p>
        </w:tc>
        <w:tc>
          <w:tcPr>
            <w:tcW w:w="5670" w:type="dxa"/>
            <w:shd w:val="clear" w:color="000000" w:fill="DDD9C4"/>
            <w:vAlign w:val="center"/>
            <w:hideMark/>
          </w:tcPr>
          <w:p w:rsidR="00721697" w:rsidRPr="00221D59" w:rsidRDefault="00721697"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Lisans sahibi şirketin, dağıtım bölgesi içinde Lisansında belirtilen şehir ismi/isimleri yazılacaktır. </w:t>
            </w:r>
          </w:p>
        </w:tc>
      </w:tr>
      <w:tr w:rsidR="00017753" w:rsidRPr="00221D59" w:rsidTr="00E14F81">
        <w:tc>
          <w:tcPr>
            <w:tcW w:w="2992" w:type="dxa"/>
            <w:shd w:val="clear" w:color="auto" w:fill="auto"/>
            <w:vAlign w:val="center"/>
            <w:hideMark/>
          </w:tcPr>
          <w:p w:rsidR="00721697" w:rsidRPr="00221D59" w:rsidRDefault="00721697"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İl-İlçe:</w:t>
            </w:r>
          </w:p>
        </w:tc>
        <w:tc>
          <w:tcPr>
            <w:tcW w:w="5670" w:type="dxa"/>
            <w:shd w:val="clear" w:color="000000" w:fill="DDD9C4"/>
            <w:vAlign w:val="center"/>
            <w:hideMark/>
          </w:tcPr>
          <w:p w:rsidR="00721697" w:rsidRPr="00221D59" w:rsidRDefault="00721697"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şehrin yer aldığı il-ilçe seçilecektir.</w:t>
            </w:r>
          </w:p>
        </w:tc>
      </w:tr>
      <w:tr w:rsidR="00017753" w:rsidRPr="00221D59" w:rsidTr="00E14F81">
        <w:tc>
          <w:tcPr>
            <w:tcW w:w="2992" w:type="dxa"/>
            <w:shd w:val="clear" w:color="auto" w:fill="auto"/>
            <w:vAlign w:val="center"/>
          </w:tcPr>
          <w:p w:rsidR="00721697" w:rsidRPr="00221D59" w:rsidRDefault="00721697"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Şehir Giriş İstasyonunun Adı:</w:t>
            </w:r>
          </w:p>
        </w:tc>
        <w:tc>
          <w:tcPr>
            <w:tcW w:w="5670" w:type="dxa"/>
            <w:shd w:val="clear" w:color="000000" w:fill="DDD9C4"/>
            <w:vAlign w:val="center"/>
          </w:tcPr>
          <w:p w:rsidR="00721697" w:rsidRPr="00221D59" w:rsidRDefault="00721697"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İletim şebekesinden ilgili şehre gaz sağlayan istasyonun adı yazılacaktır. </w:t>
            </w:r>
          </w:p>
        </w:tc>
      </w:tr>
      <w:tr w:rsidR="00017753" w:rsidRPr="00221D59" w:rsidTr="00E14F81">
        <w:tc>
          <w:tcPr>
            <w:tcW w:w="2992" w:type="dxa"/>
            <w:shd w:val="clear" w:color="auto" w:fill="auto"/>
            <w:vAlign w:val="center"/>
          </w:tcPr>
          <w:p w:rsidR="00721697" w:rsidRPr="00221D59" w:rsidRDefault="00721697"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Şehir Giriş İstasyonundan geçen gaz miktarı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670" w:type="dxa"/>
            <w:shd w:val="clear" w:color="000000" w:fill="DDD9C4"/>
            <w:vAlign w:val="center"/>
          </w:tcPr>
          <w:p w:rsidR="00721697" w:rsidRPr="00221D59" w:rsidRDefault="00721697"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İletim şebekesinden ilgili şehre gaz sağlayan istasyondan geçen gaz miktarı </w:t>
            </w:r>
            <w:r w:rsidRPr="00221D59">
              <w:rPr>
                <w:rFonts w:eastAsia="Times New Roman" w:cs="Times New Roman"/>
                <w:bCs/>
                <w:szCs w:val="24"/>
                <w:lang w:eastAsia="tr-TR"/>
              </w:rPr>
              <w:t>Sm</w:t>
            </w:r>
            <w:r w:rsidRPr="00221D59">
              <w:rPr>
                <w:rFonts w:eastAsia="Times New Roman" w:cs="Times New Roman"/>
                <w:bCs/>
                <w:szCs w:val="24"/>
                <w:vertAlign w:val="superscript"/>
                <w:lang w:eastAsia="tr-TR"/>
              </w:rPr>
              <w:t>3</w:t>
            </w:r>
            <w:r w:rsidRPr="00221D59">
              <w:rPr>
                <w:rFonts w:eastAsia="Times New Roman" w:cs="Times New Roman"/>
                <w:szCs w:val="24"/>
                <w:lang w:eastAsia="tr-TR"/>
              </w:rPr>
              <w:t xml:space="preserve"> cinsinden yazılacaktır. </w:t>
            </w:r>
          </w:p>
        </w:tc>
      </w:tr>
      <w:tr w:rsidR="00017753" w:rsidRPr="00221D59" w:rsidTr="00E14F81">
        <w:tc>
          <w:tcPr>
            <w:tcW w:w="2992" w:type="dxa"/>
            <w:shd w:val="clear" w:color="auto" w:fill="auto"/>
            <w:vAlign w:val="center"/>
          </w:tcPr>
          <w:p w:rsidR="00721697" w:rsidRPr="00221D59" w:rsidRDefault="00721697"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Müşteri İstasyonu Adı:</w:t>
            </w:r>
          </w:p>
        </w:tc>
        <w:tc>
          <w:tcPr>
            <w:tcW w:w="5670" w:type="dxa"/>
            <w:shd w:val="clear" w:color="000000" w:fill="DDD9C4"/>
            <w:vAlign w:val="center"/>
          </w:tcPr>
          <w:p w:rsidR="00721697" w:rsidRPr="00221D59" w:rsidRDefault="00721697"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şehirdeki müşteri istasyonun adı yazılacaktır.</w:t>
            </w:r>
          </w:p>
        </w:tc>
      </w:tr>
      <w:tr w:rsidR="00017753" w:rsidRPr="00221D59" w:rsidTr="00E14F81">
        <w:tc>
          <w:tcPr>
            <w:tcW w:w="2992" w:type="dxa"/>
            <w:shd w:val="clear" w:color="auto" w:fill="auto"/>
            <w:vAlign w:val="center"/>
          </w:tcPr>
          <w:p w:rsidR="00721697" w:rsidRPr="00221D59" w:rsidRDefault="00721697"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Müşteri İstasyonu Tipi:</w:t>
            </w:r>
          </w:p>
        </w:tc>
        <w:tc>
          <w:tcPr>
            <w:tcW w:w="5670" w:type="dxa"/>
            <w:shd w:val="clear" w:color="000000" w:fill="DDD9C4"/>
            <w:vAlign w:val="center"/>
          </w:tcPr>
          <w:p w:rsidR="00721697" w:rsidRPr="00221D59" w:rsidRDefault="00721697"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şehirdeki müşteri istasyonun tipi seçilecektir.</w:t>
            </w:r>
          </w:p>
        </w:tc>
      </w:tr>
      <w:tr w:rsidR="00017753" w:rsidRPr="00221D59" w:rsidTr="00E14F81">
        <w:tc>
          <w:tcPr>
            <w:tcW w:w="2992" w:type="dxa"/>
            <w:shd w:val="clear" w:color="auto" w:fill="auto"/>
            <w:vAlign w:val="center"/>
          </w:tcPr>
          <w:p w:rsidR="00721697" w:rsidRPr="00221D59" w:rsidRDefault="00721697"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Müşteri İstasyonundan gaz sağlanan tüketici sayısı:</w:t>
            </w:r>
          </w:p>
        </w:tc>
        <w:tc>
          <w:tcPr>
            <w:tcW w:w="5670" w:type="dxa"/>
            <w:shd w:val="clear" w:color="000000" w:fill="DDD9C4"/>
            <w:vAlign w:val="center"/>
          </w:tcPr>
          <w:p w:rsidR="00721697" w:rsidRPr="00221D59" w:rsidRDefault="00721697"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Söz konusu istasyonunun gaz sağladığı müşteri sayısı yazılacaktır.</w:t>
            </w:r>
          </w:p>
        </w:tc>
      </w:tr>
      <w:tr w:rsidR="00017753" w:rsidRPr="00221D59" w:rsidTr="00E14F81">
        <w:tc>
          <w:tcPr>
            <w:tcW w:w="2992" w:type="dxa"/>
            <w:shd w:val="clear" w:color="auto" w:fill="auto"/>
            <w:vAlign w:val="center"/>
          </w:tcPr>
          <w:p w:rsidR="00721697" w:rsidRPr="00221D59" w:rsidRDefault="00721697"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Müşteri İstasyonundan geçen gaz miktarı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670" w:type="dxa"/>
            <w:shd w:val="clear" w:color="000000" w:fill="DDD9C4"/>
            <w:vAlign w:val="center"/>
          </w:tcPr>
          <w:p w:rsidR="00721697" w:rsidRPr="00221D59" w:rsidRDefault="00721697"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Söz konusu istasyondan geçen gaz miktarı </w:t>
            </w:r>
            <w:r w:rsidRPr="00221D59">
              <w:rPr>
                <w:rFonts w:eastAsia="Times New Roman" w:cs="Times New Roman"/>
                <w:bCs/>
                <w:szCs w:val="24"/>
                <w:lang w:eastAsia="tr-TR"/>
              </w:rPr>
              <w:t>Sm</w:t>
            </w:r>
            <w:r w:rsidRPr="00221D59">
              <w:rPr>
                <w:rFonts w:eastAsia="Times New Roman" w:cs="Times New Roman"/>
                <w:bCs/>
                <w:szCs w:val="24"/>
                <w:vertAlign w:val="superscript"/>
                <w:lang w:eastAsia="tr-TR"/>
              </w:rPr>
              <w:t>3</w:t>
            </w:r>
            <w:r w:rsidRPr="00221D59">
              <w:rPr>
                <w:rFonts w:eastAsia="Times New Roman" w:cs="Times New Roman"/>
                <w:szCs w:val="24"/>
                <w:lang w:eastAsia="tr-TR"/>
              </w:rPr>
              <w:t xml:space="preserve"> cinsinden yazılacaktır.</w:t>
            </w:r>
          </w:p>
        </w:tc>
      </w:tr>
    </w:tbl>
    <w:p w:rsidR="00721697" w:rsidRPr="00221D59" w:rsidRDefault="00721697" w:rsidP="00C21F8E">
      <w:pPr>
        <w:rPr>
          <w:rFonts w:cs="Times New Roman"/>
        </w:rPr>
      </w:pPr>
    </w:p>
    <w:p w:rsidR="00AE202A" w:rsidRPr="00221D59" w:rsidRDefault="00AE202A" w:rsidP="00AE202A">
      <w:pPr>
        <w:pStyle w:val="Balk2"/>
        <w:rPr>
          <w:rFonts w:cs="Times New Roman"/>
        </w:rPr>
      </w:pPr>
      <w:bookmarkStart w:id="67" w:name="_Toc410302283"/>
      <w:r w:rsidRPr="00221D59">
        <w:rPr>
          <w:rFonts w:cs="Times New Roman"/>
        </w:rPr>
        <w:t>DPF-64 Dağıtım Şirketlerinin İstihdam Bilgileri</w:t>
      </w:r>
      <w:bookmarkEnd w:id="67"/>
      <w:r w:rsidRPr="00221D59">
        <w:rPr>
          <w:rFonts w:cs="Times New Roman"/>
        </w:rPr>
        <w:tab/>
      </w:r>
      <w:r w:rsidRPr="00221D59">
        <w:rPr>
          <w:rFonts w:cs="Times New Roman"/>
        </w:rPr>
        <w:tab/>
      </w:r>
      <w:r w:rsidRPr="00221D59">
        <w:rPr>
          <w:rFonts w:cs="Times New Roman"/>
        </w:rPr>
        <w:tab/>
      </w:r>
      <w:r w:rsidRPr="00221D59">
        <w:rPr>
          <w:rFonts w:cs="Times New Roman"/>
        </w:rPr>
        <w:tab/>
      </w:r>
    </w:p>
    <w:tbl>
      <w:tblPr>
        <w:tblW w:w="866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2"/>
        <w:gridCol w:w="5670"/>
      </w:tblGrid>
      <w:tr w:rsidR="00017753" w:rsidRPr="00221D59" w:rsidTr="00BA67E7">
        <w:tc>
          <w:tcPr>
            <w:tcW w:w="2992" w:type="dxa"/>
            <w:shd w:val="clear" w:color="auto" w:fill="auto"/>
            <w:vAlign w:val="center"/>
            <w:hideMark/>
          </w:tcPr>
          <w:p w:rsidR="00AE202A" w:rsidRPr="00221D59" w:rsidRDefault="00AE202A" w:rsidP="00BA67E7">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Şehir Adı:</w:t>
            </w:r>
          </w:p>
        </w:tc>
        <w:tc>
          <w:tcPr>
            <w:tcW w:w="5670" w:type="dxa"/>
            <w:shd w:val="clear" w:color="000000" w:fill="DDD9C4"/>
            <w:vAlign w:val="center"/>
            <w:hideMark/>
          </w:tcPr>
          <w:p w:rsidR="00AE202A" w:rsidRPr="00221D59" w:rsidRDefault="00AE202A" w:rsidP="00BA67E7">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Lisans sahibi şirketin, dağıtım bölgesi içinde Lisansında belirtilen şehir ismi/isimleri yazılacaktır. </w:t>
            </w:r>
          </w:p>
        </w:tc>
      </w:tr>
      <w:tr w:rsidR="00017753" w:rsidRPr="00221D59" w:rsidTr="00BA67E7">
        <w:tc>
          <w:tcPr>
            <w:tcW w:w="2992" w:type="dxa"/>
            <w:shd w:val="clear" w:color="auto" w:fill="auto"/>
            <w:vAlign w:val="center"/>
            <w:hideMark/>
          </w:tcPr>
          <w:p w:rsidR="00AE202A" w:rsidRPr="00221D59" w:rsidRDefault="00AE202A" w:rsidP="00BA67E7">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İl-İlçe:</w:t>
            </w:r>
          </w:p>
        </w:tc>
        <w:tc>
          <w:tcPr>
            <w:tcW w:w="5670" w:type="dxa"/>
            <w:shd w:val="clear" w:color="000000" w:fill="DDD9C4"/>
            <w:vAlign w:val="center"/>
            <w:hideMark/>
          </w:tcPr>
          <w:p w:rsidR="00AE202A" w:rsidRPr="00221D59" w:rsidRDefault="00AE202A" w:rsidP="00BA67E7">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şehrin yer aldığı il-ilçe seçilecektir.</w:t>
            </w:r>
          </w:p>
        </w:tc>
      </w:tr>
      <w:tr w:rsidR="00017753" w:rsidRPr="00221D59" w:rsidTr="00BA67E7">
        <w:tc>
          <w:tcPr>
            <w:tcW w:w="2992" w:type="dxa"/>
            <w:shd w:val="clear" w:color="auto" w:fill="auto"/>
            <w:vAlign w:val="center"/>
          </w:tcPr>
          <w:p w:rsidR="00AE202A" w:rsidRPr="00221D59" w:rsidRDefault="00BF6AFF" w:rsidP="00BF6AFF">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 xml:space="preserve">Dağıtım şirketinin kadrolu personel sayısı: </w:t>
            </w:r>
          </w:p>
        </w:tc>
        <w:tc>
          <w:tcPr>
            <w:tcW w:w="5670" w:type="dxa"/>
            <w:shd w:val="clear" w:color="000000" w:fill="DDD9C4"/>
            <w:vAlign w:val="center"/>
          </w:tcPr>
          <w:p w:rsidR="00AE202A" w:rsidRPr="00221D59" w:rsidRDefault="000B5A0B" w:rsidP="00BA67E7">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şehirde,</w:t>
            </w:r>
            <w:r w:rsidRPr="00221D59">
              <w:rPr>
                <w:rFonts w:eastAsia="Times New Roman" w:cs="Times New Roman"/>
                <w:b/>
                <w:bCs/>
                <w:szCs w:val="24"/>
                <w:lang w:eastAsia="tr-TR"/>
              </w:rPr>
              <w:t xml:space="preserve"> </w:t>
            </w:r>
            <w:r w:rsidRPr="00221D59">
              <w:rPr>
                <w:rFonts w:eastAsia="Times New Roman" w:cs="Times New Roman"/>
                <w:bCs/>
                <w:szCs w:val="24"/>
                <w:lang w:eastAsia="tr-TR"/>
              </w:rPr>
              <w:t>dağıtım şirketinin kadrolu personel sayısı yazılacaktır.</w:t>
            </w:r>
            <w:r w:rsidRPr="00221D59">
              <w:rPr>
                <w:rFonts w:eastAsia="Times New Roman" w:cs="Times New Roman"/>
                <w:szCs w:val="24"/>
                <w:lang w:eastAsia="tr-TR"/>
              </w:rPr>
              <w:t xml:space="preserve"> </w:t>
            </w:r>
          </w:p>
        </w:tc>
      </w:tr>
      <w:tr w:rsidR="00017753" w:rsidRPr="00221D59" w:rsidTr="00BA67E7">
        <w:tc>
          <w:tcPr>
            <w:tcW w:w="2992" w:type="dxa"/>
            <w:shd w:val="clear" w:color="auto" w:fill="auto"/>
            <w:vAlign w:val="center"/>
          </w:tcPr>
          <w:p w:rsidR="00AE202A" w:rsidRPr="00221D59" w:rsidRDefault="00BF6AFF" w:rsidP="00BF6AFF">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Müteahhit şirket sayısı:</w:t>
            </w:r>
          </w:p>
        </w:tc>
        <w:tc>
          <w:tcPr>
            <w:tcW w:w="5670" w:type="dxa"/>
            <w:shd w:val="clear" w:color="000000" w:fill="DDD9C4"/>
            <w:vAlign w:val="center"/>
          </w:tcPr>
          <w:p w:rsidR="00AE202A" w:rsidRPr="00221D59" w:rsidRDefault="00E543CF" w:rsidP="00E543CF">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şehirde,</w:t>
            </w:r>
            <w:r w:rsidRPr="00221D59">
              <w:rPr>
                <w:rFonts w:eastAsia="Times New Roman" w:cs="Times New Roman"/>
                <w:b/>
                <w:bCs/>
                <w:szCs w:val="24"/>
                <w:lang w:eastAsia="tr-TR"/>
              </w:rPr>
              <w:t xml:space="preserve"> </w:t>
            </w:r>
            <w:r w:rsidRPr="00221D59">
              <w:rPr>
                <w:rFonts w:eastAsia="Times New Roman" w:cs="Times New Roman"/>
                <w:bCs/>
                <w:szCs w:val="24"/>
                <w:lang w:eastAsia="tr-TR"/>
              </w:rPr>
              <w:t>dağıtım faaliyetine</w:t>
            </w:r>
            <w:r w:rsidRPr="00221D59">
              <w:rPr>
                <w:rFonts w:eastAsia="Times New Roman" w:cs="Times New Roman"/>
                <w:b/>
                <w:bCs/>
                <w:szCs w:val="24"/>
                <w:lang w:eastAsia="tr-TR"/>
              </w:rPr>
              <w:t xml:space="preserve"> </w:t>
            </w:r>
            <w:r w:rsidR="000B5A0B" w:rsidRPr="00221D59">
              <w:rPr>
                <w:rFonts w:eastAsia="Times New Roman" w:cs="Times New Roman"/>
                <w:szCs w:val="24"/>
                <w:lang w:eastAsia="tr-TR"/>
              </w:rPr>
              <w:t xml:space="preserve">ilişkin </w:t>
            </w:r>
            <w:r w:rsidRPr="00221D59">
              <w:rPr>
                <w:rFonts w:eastAsia="Times New Roman" w:cs="Times New Roman"/>
                <w:szCs w:val="24"/>
                <w:lang w:eastAsia="tr-TR"/>
              </w:rPr>
              <w:t xml:space="preserve">hizmet alınan </w:t>
            </w:r>
            <w:proofErr w:type="gramStart"/>
            <w:r w:rsidRPr="00221D59">
              <w:rPr>
                <w:rFonts w:eastAsia="Times New Roman" w:cs="Times New Roman"/>
                <w:szCs w:val="24"/>
                <w:lang w:eastAsia="tr-TR"/>
              </w:rPr>
              <w:t>müteahhit</w:t>
            </w:r>
            <w:proofErr w:type="gramEnd"/>
            <w:r w:rsidRPr="00221D59">
              <w:rPr>
                <w:rFonts w:eastAsia="Times New Roman" w:cs="Times New Roman"/>
                <w:szCs w:val="24"/>
                <w:lang w:eastAsia="tr-TR"/>
              </w:rPr>
              <w:t xml:space="preserve"> şirket sayısı girilecektir.</w:t>
            </w:r>
          </w:p>
        </w:tc>
      </w:tr>
      <w:tr w:rsidR="00017753" w:rsidRPr="00221D59" w:rsidTr="00BA67E7">
        <w:tc>
          <w:tcPr>
            <w:tcW w:w="2992" w:type="dxa"/>
            <w:shd w:val="clear" w:color="auto" w:fill="auto"/>
            <w:vAlign w:val="center"/>
          </w:tcPr>
          <w:p w:rsidR="00AE202A" w:rsidRPr="00221D59" w:rsidRDefault="00BF6AFF" w:rsidP="00BF6AFF">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Müteahhit şirket personel sayısı:</w:t>
            </w:r>
          </w:p>
        </w:tc>
        <w:tc>
          <w:tcPr>
            <w:tcW w:w="5670" w:type="dxa"/>
            <w:shd w:val="clear" w:color="000000" w:fill="DDD9C4"/>
            <w:vAlign w:val="center"/>
          </w:tcPr>
          <w:p w:rsidR="00AE202A" w:rsidRPr="00221D59" w:rsidRDefault="000B5A0B" w:rsidP="00E543CF">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şehirde</w:t>
            </w:r>
            <w:r w:rsidR="00E543CF" w:rsidRPr="00221D59">
              <w:rPr>
                <w:rFonts w:eastAsia="Times New Roman" w:cs="Times New Roman"/>
                <w:szCs w:val="24"/>
                <w:lang w:eastAsia="tr-TR"/>
              </w:rPr>
              <w:t>ki</w:t>
            </w:r>
            <w:r w:rsidRPr="00221D59">
              <w:rPr>
                <w:rFonts w:eastAsia="Times New Roman" w:cs="Times New Roman"/>
                <w:b/>
                <w:bCs/>
                <w:szCs w:val="24"/>
                <w:lang w:eastAsia="tr-TR"/>
              </w:rPr>
              <w:t xml:space="preserve"> </w:t>
            </w:r>
            <w:proofErr w:type="gramStart"/>
            <w:r w:rsidRPr="00221D59">
              <w:rPr>
                <w:rFonts w:eastAsia="Times New Roman" w:cs="Times New Roman"/>
                <w:bCs/>
                <w:szCs w:val="24"/>
                <w:lang w:eastAsia="tr-TR"/>
              </w:rPr>
              <w:t>müteahhit</w:t>
            </w:r>
            <w:proofErr w:type="gramEnd"/>
            <w:r w:rsidRPr="00221D59">
              <w:rPr>
                <w:rFonts w:eastAsia="Times New Roman" w:cs="Times New Roman"/>
                <w:bCs/>
                <w:szCs w:val="24"/>
                <w:lang w:eastAsia="tr-TR"/>
              </w:rPr>
              <w:t xml:space="preserve"> şirket</w:t>
            </w:r>
            <w:r w:rsidRPr="00221D59">
              <w:rPr>
                <w:rFonts w:eastAsia="Times New Roman" w:cs="Times New Roman"/>
                <w:b/>
                <w:bCs/>
                <w:szCs w:val="24"/>
                <w:lang w:eastAsia="tr-TR"/>
              </w:rPr>
              <w:t xml:space="preserve"> </w:t>
            </w:r>
            <w:r w:rsidRPr="00221D59">
              <w:rPr>
                <w:rFonts w:eastAsia="Times New Roman" w:cs="Times New Roman"/>
                <w:bCs/>
                <w:szCs w:val="24"/>
                <w:lang w:eastAsia="tr-TR"/>
              </w:rPr>
              <w:t>personel sayısı yazılacaktır.</w:t>
            </w:r>
          </w:p>
        </w:tc>
      </w:tr>
      <w:tr w:rsidR="00017753" w:rsidRPr="00221D59" w:rsidTr="00BA67E7">
        <w:tc>
          <w:tcPr>
            <w:tcW w:w="2992" w:type="dxa"/>
            <w:shd w:val="clear" w:color="auto" w:fill="auto"/>
            <w:vAlign w:val="center"/>
          </w:tcPr>
          <w:p w:rsidR="00AE202A" w:rsidRPr="00221D59" w:rsidRDefault="00BF6AFF" w:rsidP="00BF6AFF">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Taşeron firma sayısı:</w:t>
            </w:r>
          </w:p>
        </w:tc>
        <w:tc>
          <w:tcPr>
            <w:tcW w:w="5670" w:type="dxa"/>
            <w:shd w:val="clear" w:color="000000" w:fill="DDD9C4"/>
            <w:vAlign w:val="center"/>
          </w:tcPr>
          <w:p w:rsidR="00AE202A" w:rsidRPr="00221D59" w:rsidRDefault="00E543CF" w:rsidP="00E543CF">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şehirde,</w:t>
            </w:r>
            <w:r w:rsidRPr="00221D59">
              <w:rPr>
                <w:rFonts w:eastAsia="Times New Roman" w:cs="Times New Roman"/>
                <w:b/>
                <w:bCs/>
                <w:szCs w:val="24"/>
                <w:lang w:eastAsia="tr-TR"/>
              </w:rPr>
              <w:t xml:space="preserve"> </w:t>
            </w:r>
            <w:r w:rsidRPr="00221D59">
              <w:rPr>
                <w:rFonts w:eastAsia="Times New Roman" w:cs="Times New Roman"/>
                <w:bCs/>
                <w:szCs w:val="24"/>
                <w:lang w:eastAsia="tr-TR"/>
              </w:rPr>
              <w:t>dağıtım faaliyetine</w:t>
            </w:r>
            <w:r w:rsidRPr="00221D59">
              <w:rPr>
                <w:rFonts w:eastAsia="Times New Roman" w:cs="Times New Roman"/>
                <w:szCs w:val="24"/>
                <w:lang w:eastAsia="tr-TR"/>
              </w:rPr>
              <w:t xml:space="preserve"> ilişkin hizmet alınan taşeron sayısı girilecektir.</w:t>
            </w:r>
          </w:p>
        </w:tc>
      </w:tr>
      <w:tr w:rsidR="00017753" w:rsidRPr="00221D59" w:rsidTr="00BA67E7">
        <w:tc>
          <w:tcPr>
            <w:tcW w:w="2992" w:type="dxa"/>
            <w:shd w:val="clear" w:color="auto" w:fill="auto"/>
            <w:vAlign w:val="center"/>
          </w:tcPr>
          <w:p w:rsidR="00AE202A" w:rsidRPr="00221D59" w:rsidRDefault="00BF6AFF" w:rsidP="00BF6AFF">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Taşeron firma personel sayısı:</w:t>
            </w:r>
          </w:p>
        </w:tc>
        <w:tc>
          <w:tcPr>
            <w:tcW w:w="5670" w:type="dxa"/>
            <w:shd w:val="clear" w:color="000000" w:fill="DDD9C4"/>
            <w:vAlign w:val="center"/>
          </w:tcPr>
          <w:p w:rsidR="00AE202A" w:rsidRPr="00221D59" w:rsidRDefault="000B5A0B" w:rsidP="00E543CF">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şehirde</w:t>
            </w:r>
            <w:r w:rsidR="00E543CF" w:rsidRPr="00221D59">
              <w:rPr>
                <w:rFonts w:eastAsia="Times New Roman" w:cs="Times New Roman"/>
                <w:szCs w:val="24"/>
                <w:lang w:eastAsia="tr-TR"/>
              </w:rPr>
              <w:t>ki</w:t>
            </w:r>
            <w:r w:rsidRPr="00221D59">
              <w:rPr>
                <w:rFonts w:eastAsia="Times New Roman" w:cs="Times New Roman"/>
                <w:b/>
                <w:bCs/>
                <w:szCs w:val="24"/>
                <w:lang w:eastAsia="tr-TR"/>
              </w:rPr>
              <w:t xml:space="preserve"> </w:t>
            </w:r>
            <w:r w:rsidRPr="00221D59">
              <w:rPr>
                <w:rFonts w:eastAsia="Times New Roman" w:cs="Times New Roman"/>
                <w:bCs/>
                <w:szCs w:val="24"/>
                <w:lang w:eastAsia="tr-TR"/>
              </w:rPr>
              <w:t>taşeron firma personel sayısı yazılacaktır.</w:t>
            </w:r>
          </w:p>
        </w:tc>
      </w:tr>
    </w:tbl>
    <w:p w:rsidR="00AE202A" w:rsidRPr="00221D59" w:rsidRDefault="00AE202A" w:rsidP="00AE202A">
      <w:pPr>
        <w:ind w:left="0" w:firstLine="0"/>
        <w:rPr>
          <w:rFonts w:cs="Times New Roman"/>
        </w:rPr>
      </w:pPr>
    </w:p>
    <w:p w:rsidR="00F437A2" w:rsidRPr="00221D59" w:rsidRDefault="000B5A0B" w:rsidP="000B5A0B">
      <w:pPr>
        <w:pStyle w:val="ListeParagraf"/>
        <w:numPr>
          <w:ilvl w:val="0"/>
          <w:numId w:val="13"/>
        </w:numPr>
        <w:spacing w:after="0"/>
        <w:rPr>
          <w:rFonts w:cs="Times New Roman"/>
        </w:rPr>
      </w:pPr>
      <w:r w:rsidRPr="00221D59">
        <w:rPr>
          <w:rFonts w:cs="Times New Roman"/>
        </w:rPr>
        <w:t xml:space="preserve">Dağıtım şirketi, </w:t>
      </w:r>
      <w:proofErr w:type="gramStart"/>
      <w:r w:rsidRPr="00221D59">
        <w:rPr>
          <w:rFonts w:cs="Times New Roman"/>
        </w:rPr>
        <w:t>müteahhit</w:t>
      </w:r>
      <w:proofErr w:type="gramEnd"/>
      <w:r w:rsidRPr="00221D59">
        <w:rPr>
          <w:rFonts w:cs="Times New Roman"/>
        </w:rPr>
        <w:t xml:space="preserve"> şirket ve taşeron firma personel sayıları için; dağıtım bölgesi içinde birden fazla şehirde hizmet veren personel sadece bir şehirde gösterilmelidir.</w:t>
      </w:r>
    </w:p>
    <w:p w:rsidR="00E543CF" w:rsidRPr="00221D59" w:rsidRDefault="00E543CF" w:rsidP="000B5A0B">
      <w:pPr>
        <w:pStyle w:val="ListeParagraf"/>
        <w:numPr>
          <w:ilvl w:val="0"/>
          <w:numId w:val="13"/>
        </w:numPr>
        <w:spacing w:after="0"/>
        <w:rPr>
          <w:rFonts w:cs="Times New Roman"/>
        </w:rPr>
      </w:pPr>
      <w:r w:rsidRPr="00221D59">
        <w:rPr>
          <w:rFonts w:cs="Times New Roman"/>
        </w:rPr>
        <w:lastRenderedPageBreak/>
        <w:t xml:space="preserve">Dağıtım faaliyetine ilişkin çalışmayan, güvenlik, temizlik vb. hizmet alınan şirketler ile bunların personel sayıları </w:t>
      </w:r>
      <w:proofErr w:type="gramStart"/>
      <w:r w:rsidRPr="00221D59">
        <w:rPr>
          <w:rFonts w:cs="Times New Roman"/>
        </w:rPr>
        <w:t>dahil</w:t>
      </w:r>
      <w:proofErr w:type="gramEnd"/>
      <w:r w:rsidRPr="00221D59">
        <w:rPr>
          <w:rFonts w:cs="Times New Roman"/>
        </w:rPr>
        <w:t xml:space="preserve"> edilmeyecektir.</w:t>
      </w:r>
    </w:p>
    <w:p w:rsidR="00F11333" w:rsidRPr="00221D59" w:rsidRDefault="00F11333" w:rsidP="00F11333">
      <w:pPr>
        <w:pStyle w:val="Balk2"/>
        <w:rPr>
          <w:rFonts w:cs="Times New Roman"/>
        </w:rPr>
      </w:pPr>
      <w:bookmarkStart w:id="68" w:name="_Toc410302284"/>
      <w:r w:rsidRPr="00221D59">
        <w:rPr>
          <w:rFonts w:cs="Times New Roman"/>
        </w:rPr>
        <w:t>DPF-66 Elektrik Üretim Şirketlerine Satılan Gaz Miktarı</w:t>
      </w:r>
      <w:bookmarkEnd w:id="68"/>
    </w:p>
    <w:tbl>
      <w:tblPr>
        <w:tblW w:w="866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2"/>
        <w:gridCol w:w="5670"/>
      </w:tblGrid>
      <w:tr w:rsidR="00017753" w:rsidRPr="00221D59" w:rsidTr="00E14F81">
        <w:tc>
          <w:tcPr>
            <w:tcW w:w="2992" w:type="dxa"/>
            <w:shd w:val="clear" w:color="auto" w:fill="auto"/>
            <w:vAlign w:val="center"/>
          </w:tcPr>
          <w:p w:rsidR="00BF0F1B" w:rsidRPr="00221D59" w:rsidRDefault="00BF0F1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 xml:space="preserve">Gazın Satıldığı Şirketin Unvanı: </w:t>
            </w:r>
          </w:p>
        </w:tc>
        <w:tc>
          <w:tcPr>
            <w:tcW w:w="5670" w:type="dxa"/>
            <w:shd w:val="clear" w:color="000000" w:fill="DDD9C4"/>
            <w:vAlign w:val="center"/>
          </w:tcPr>
          <w:p w:rsidR="00BF0F1B" w:rsidRPr="00221D59" w:rsidRDefault="00BF0F1B"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Doğal gazın satıldığı Elektrik Üretim Şirketinin ticaret unvanı yazılacaktır.</w:t>
            </w:r>
          </w:p>
        </w:tc>
      </w:tr>
      <w:tr w:rsidR="00017753" w:rsidRPr="00221D59" w:rsidTr="00E14F81">
        <w:tc>
          <w:tcPr>
            <w:tcW w:w="2992" w:type="dxa"/>
            <w:shd w:val="clear" w:color="auto" w:fill="auto"/>
            <w:vAlign w:val="center"/>
          </w:tcPr>
          <w:p w:rsidR="00BF0F1B" w:rsidRPr="00221D59" w:rsidRDefault="00BF0F1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Elektrik Piyasası Lisans No / YİD / Yİ:</w:t>
            </w:r>
          </w:p>
        </w:tc>
        <w:tc>
          <w:tcPr>
            <w:tcW w:w="5670" w:type="dxa"/>
            <w:shd w:val="clear" w:color="000000" w:fill="DDD9C4"/>
            <w:vAlign w:val="center"/>
          </w:tcPr>
          <w:p w:rsidR="00BF0F1B" w:rsidRPr="00221D59" w:rsidRDefault="00BF0F1B"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Gazın satıldığı Elektrik Üretim Şirketinin türü (YİD / Yİ) seçilecek, aksi halde Lisans No girilecektir.</w:t>
            </w:r>
          </w:p>
        </w:tc>
      </w:tr>
      <w:tr w:rsidR="00017753" w:rsidRPr="00221D59" w:rsidTr="00E14F81">
        <w:tc>
          <w:tcPr>
            <w:tcW w:w="2992" w:type="dxa"/>
            <w:shd w:val="clear" w:color="auto" w:fill="auto"/>
            <w:vAlign w:val="center"/>
          </w:tcPr>
          <w:p w:rsidR="00BF0F1B" w:rsidRPr="00221D59" w:rsidRDefault="00BF0F1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İl-İlçe:</w:t>
            </w:r>
          </w:p>
        </w:tc>
        <w:tc>
          <w:tcPr>
            <w:tcW w:w="5670" w:type="dxa"/>
            <w:shd w:val="clear" w:color="000000" w:fill="DDD9C4"/>
            <w:vAlign w:val="center"/>
          </w:tcPr>
          <w:p w:rsidR="00BF0F1B" w:rsidRPr="00221D59" w:rsidRDefault="00BF0F1B"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İlgili üretim tesisinin bulunduğu il-ilçe seçilecektir.</w:t>
            </w:r>
          </w:p>
        </w:tc>
      </w:tr>
      <w:tr w:rsidR="00017753" w:rsidRPr="00221D59" w:rsidTr="00E14F81">
        <w:tc>
          <w:tcPr>
            <w:tcW w:w="2992" w:type="dxa"/>
            <w:shd w:val="clear" w:color="auto" w:fill="auto"/>
            <w:vAlign w:val="center"/>
          </w:tcPr>
          <w:p w:rsidR="00BF0F1B" w:rsidRPr="00221D59" w:rsidRDefault="00BF0F1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Gazın Türü:</w:t>
            </w:r>
          </w:p>
        </w:tc>
        <w:tc>
          <w:tcPr>
            <w:tcW w:w="5670" w:type="dxa"/>
            <w:shd w:val="clear" w:color="000000" w:fill="DDD9C4"/>
            <w:vAlign w:val="center"/>
          </w:tcPr>
          <w:p w:rsidR="00BF0F1B" w:rsidRPr="00221D59" w:rsidRDefault="00BF0F1B"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Satılan gazın türü seçilecektir.</w:t>
            </w:r>
          </w:p>
        </w:tc>
      </w:tr>
      <w:tr w:rsidR="00017753" w:rsidRPr="00221D59" w:rsidTr="00E14F81">
        <w:tc>
          <w:tcPr>
            <w:tcW w:w="2992" w:type="dxa"/>
            <w:shd w:val="clear" w:color="auto" w:fill="auto"/>
            <w:vAlign w:val="center"/>
          </w:tcPr>
          <w:p w:rsidR="00BF0F1B" w:rsidRPr="00221D59" w:rsidRDefault="00BF0F1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670" w:type="dxa"/>
            <w:shd w:val="clear" w:color="000000" w:fill="DDD9C4"/>
            <w:vAlign w:val="center"/>
          </w:tcPr>
          <w:p w:rsidR="00BF0F1B" w:rsidRPr="00221D59" w:rsidRDefault="00BF0F1B"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Satılan gazın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aylık miktarı yazılacaktır.</w:t>
            </w:r>
          </w:p>
        </w:tc>
      </w:tr>
      <w:tr w:rsidR="00017753" w:rsidRPr="00221D59" w:rsidTr="00E14F81">
        <w:tc>
          <w:tcPr>
            <w:tcW w:w="2992" w:type="dxa"/>
            <w:shd w:val="clear" w:color="auto" w:fill="auto"/>
            <w:vAlign w:val="center"/>
          </w:tcPr>
          <w:p w:rsidR="00BF0F1B" w:rsidRPr="00221D59" w:rsidRDefault="00BF0F1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 xml:space="preserve">ÖTV </w:t>
            </w:r>
            <w:proofErr w:type="gramStart"/>
            <w:r w:rsidRPr="00221D59">
              <w:rPr>
                <w:rFonts w:eastAsia="Times New Roman" w:cs="Times New Roman"/>
                <w:b/>
                <w:bCs/>
                <w:szCs w:val="24"/>
                <w:lang w:eastAsia="tr-TR"/>
              </w:rPr>
              <w:t>dahil</w:t>
            </w:r>
            <w:proofErr w:type="gramEnd"/>
            <w:r w:rsidRPr="00221D59">
              <w:rPr>
                <w:rFonts w:eastAsia="Times New Roman" w:cs="Times New Roman"/>
                <w:b/>
                <w:bCs/>
                <w:szCs w:val="24"/>
                <w:lang w:eastAsia="tr-TR"/>
              </w:rPr>
              <w:t xml:space="preserve"> KDV hariç</w:t>
            </w:r>
          </w:p>
          <w:p w:rsidR="00BF0F1B" w:rsidRPr="00221D59" w:rsidRDefault="00BF0F1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Satış Fiyatı (TL /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5670" w:type="dxa"/>
            <w:shd w:val="clear" w:color="000000" w:fill="DDD9C4"/>
            <w:vAlign w:val="center"/>
          </w:tcPr>
          <w:p w:rsidR="00BF0F1B" w:rsidRPr="00221D59" w:rsidRDefault="00BF0F1B" w:rsidP="00E14F81">
            <w:pPr>
              <w:spacing w:before="120" w:after="0" w:line="240" w:lineRule="auto"/>
              <w:ind w:firstLine="0"/>
              <w:jc w:val="left"/>
              <w:rPr>
                <w:rFonts w:eastAsia="Times New Roman" w:cs="Times New Roman"/>
                <w:szCs w:val="24"/>
                <w:lang w:eastAsia="tr-TR"/>
              </w:rPr>
            </w:pPr>
          </w:p>
        </w:tc>
      </w:tr>
      <w:tr w:rsidR="00017753" w:rsidRPr="00221D59" w:rsidTr="00E14F81">
        <w:tc>
          <w:tcPr>
            <w:tcW w:w="2992" w:type="dxa"/>
            <w:shd w:val="clear" w:color="auto" w:fill="auto"/>
            <w:vAlign w:val="center"/>
          </w:tcPr>
          <w:p w:rsidR="00BF0F1B" w:rsidRPr="00221D59" w:rsidRDefault="00BF0F1B"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Toplam Tutar (TL):</w:t>
            </w:r>
          </w:p>
        </w:tc>
        <w:tc>
          <w:tcPr>
            <w:tcW w:w="5670" w:type="dxa"/>
            <w:shd w:val="clear" w:color="000000" w:fill="DDD9C4"/>
            <w:vAlign w:val="center"/>
          </w:tcPr>
          <w:p w:rsidR="00BF0F1B" w:rsidRPr="00221D59" w:rsidRDefault="00BF0F1B" w:rsidP="00E14F81">
            <w:pPr>
              <w:spacing w:before="120" w:after="0" w:line="240" w:lineRule="auto"/>
              <w:ind w:firstLine="0"/>
              <w:jc w:val="left"/>
              <w:rPr>
                <w:rFonts w:eastAsia="Times New Roman" w:cs="Times New Roman"/>
                <w:szCs w:val="24"/>
                <w:lang w:eastAsia="tr-TR"/>
              </w:rPr>
            </w:pPr>
          </w:p>
        </w:tc>
      </w:tr>
    </w:tbl>
    <w:p w:rsidR="00D24DE2" w:rsidRDefault="0072791C" w:rsidP="0072791C">
      <w:pPr>
        <w:pStyle w:val="Balk2"/>
      </w:pPr>
      <w:bookmarkStart w:id="69" w:name="_Toc410302285"/>
      <w:r w:rsidRPr="0072791C">
        <w:t>DPF-68 Dağıtım Şebekesine İlişkin Diğer Bilgiler</w:t>
      </w:r>
      <w:bookmarkEnd w:id="69"/>
      <w:r w:rsidRPr="0072791C">
        <w:tab/>
      </w:r>
    </w:p>
    <w:p w:rsidR="0072791C" w:rsidRPr="0072791C" w:rsidRDefault="0072791C" w:rsidP="0072791C"/>
    <w:tbl>
      <w:tblPr>
        <w:tblpPr w:leftFromText="141" w:rightFromText="141" w:vertAnchor="text" w:horzAnchor="margin" w:tblpY="-74"/>
        <w:tblW w:w="8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15"/>
        <w:gridCol w:w="5714"/>
      </w:tblGrid>
      <w:tr w:rsidR="0072791C" w:rsidRPr="0072791C" w:rsidTr="00A1536E">
        <w:trPr>
          <w:trHeight w:val="791"/>
        </w:trPr>
        <w:tc>
          <w:tcPr>
            <w:tcW w:w="3015" w:type="dxa"/>
            <w:shd w:val="clear" w:color="auto" w:fill="auto"/>
            <w:vAlign w:val="center"/>
            <w:hideMark/>
          </w:tcPr>
          <w:p w:rsidR="0072791C" w:rsidRPr="0072791C" w:rsidRDefault="0072791C" w:rsidP="0072791C">
            <w:pPr>
              <w:ind w:hanging="57"/>
              <w:rPr>
                <w:rFonts w:cs="Times New Roman"/>
                <w:b/>
                <w:bCs/>
              </w:rPr>
            </w:pPr>
            <w:r w:rsidRPr="0072791C">
              <w:rPr>
                <w:rFonts w:cs="Times New Roman"/>
                <w:b/>
                <w:bCs/>
              </w:rPr>
              <w:lastRenderedPageBreak/>
              <w:t>Şehir Adı:</w:t>
            </w:r>
          </w:p>
        </w:tc>
        <w:tc>
          <w:tcPr>
            <w:tcW w:w="5714" w:type="dxa"/>
            <w:shd w:val="clear" w:color="000000" w:fill="DDD9C4"/>
            <w:vAlign w:val="center"/>
            <w:hideMark/>
          </w:tcPr>
          <w:p w:rsidR="0072791C" w:rsidRPr="0072791C" w:rsidRDefault="0072791C" w:rsidP="0072791C">
            <w:pPr>
              <w:ind w:hanging="57"/>
              <w:rPr>
                <w:rFonts w:cs="Times New Roman"/>
              </w:rPr>
            </w:pPr>
            <w:r w:rsidRPr="0072791C">
              <w:rPr>
                <w:rFonts w:cs="Times New Roman"/>
              </w:rPr>
              <w:t xml:space="preserve">Lisans sahibi şirketin, dağıtım bölgesi içinde Lisansında belirtilen şehir ismi/isimleri yazılacaktır. </w:t>
            </w:r>
          </w:p>
        </w:tc>
      </w:tr>
      <w:tr w:rsidR="0072791C" w:rsidRPr="0072791C" w:rsidTr="00A1536E">
        <w:trPr>
          <w:trHeight w:val="475"/>
        </w:trPr>
        <w:tc>
          <w:tcPr>
            <w:tcW w:w="3015" w:type="dxa"/>
            <w:shd w:val="clear" w:color="auto" w:fill="auto"/>
            <w:vAlign w:val="center"/>
            <w:hideMark/>
          </w:tcPr>
          <w:p w:rsidR="0072791C" w:rsidRPr="0072791C" w:rsidRDefault="0072791C" w:rsidP="0072791C">
            <w:pPr>
              <w:ind w:hanging="57"/>
              <w:rPr>
                <w:rFonts w:cs="Times New Roman"/>
                <w:b/>
                <w:bCs/>
              </w:rPr>
            </w:pPr>
            <w:r w:rsidRPr="0072791C">
              <w:rPr>
                <w:rFonts w:cs="Times New Roman"/>
                <w:b/>
                <w:bCs/>
              </w:rPr>
              <w:t>İl-İlçe:</w:t>
            </w:r>
          </w:p>
        </w:tc>
        <w:tc>
          <w:tcPr>
            <w:tcW w:w="5714" w:type="dxa"/>
            <w:shd w:val="clear" w:color="000000" w:fill="DDD9C4"/>
            <w:vAlign w:val="center"/>
            <w:hideMark/>
          </w:tcPr>
          <w:p w:rsidR="0072791C" w:rsidRPr="0072791C" w:rsidRDefault="0072791C" w:rsidP="0072791C">
            <w:pPr>
              <w:ind w:hanging="57"/>
              <w:rPr>
                <w:rFonts w:cs="Times New Roman"/>
              </w:rPr>
            </w:pPr>
            <w:r w:rsidRPr="0072791C">
              <w:rPr>
                <w:rFonts w:cs="Times New Roman"/>
              </w:rPr>
              <w:t>İlgili şehrin yer aldığı il-ilçe seçilecektir.</w:t>
            </w:r>
          </w:p>
        </w:tc>
      </w:tr>
      <w:tr w:rsidR="0072791C" w:rsidRPr="0072791C" w:rsidTr="00A1536E">
        <w:trPr>
          <w:trHeight w:val="791"/>
        </w:trPr>
        <w:tc>
          <w:tcPr>
            <w:tcW w:w="3015" w:type="dxa"/>
            <w:shd w:val="clear" w:color="auto" w:fill="auto"/>
            <w:vAlign w:val="center"/>
          </w:tcPr>
          <w:p w:rsidR="0072791C" w:rsidRPr="0072791C" w:rsidRDefault="0072791C" w:rsidP="0072791C">
            <w:pPr>
              <w:ind w:hanging="57"/>
              <w:rPr>
                <w:rFonts w:cs="Times New Roman"/>
                <w:b/>
                <w:bCs/>
              </w:rPr>
            </w:pPr>
            <w:r w:rsidRPr="0072791C">
              <w:rPr>
                <w:rFonts w:cs="Times New Roman"/>
                <w:b/>
                <w:bCs/>
              </w:rPr>
              <w:t>Ulaşılan Mahalle Sayısı:</w:t>
            </w:r>
          </w:p>
        </w:tc>
        <w:tc>
          <w:tcPr>
            <w:tcW w:w="5714" w:type="dxa"/>
            <w:shd w:val="clear" w:color="000000" w:fill="DDD9C4"/>
            <w:vAlign w:val="center"/>
          </w:tcPr>
          <w:p w:rsidR="0072791C" w:rsidRPr="0072791C" w:rsidRDefault="0072791C" w:rsidP="0072791C">
            <w:pPr>
              <w:ind w:hanging="57"/>
              <w:rPr>
                <w:rFonts w:cs="Times New Roman"/>
              </w:rPr>
            </w:pPr>
            <w:r w:rsidRPr="0072791C">
              <w:rPr>
                <w:rFonts w:cs="Times New Roman"/>
              </w:rPr>
              <w:t xml:space="preserve">İlgili şehirde Lisans tarihinden itibaren şebekenin ulaştığı toplam mahalle sayısı yazılacaktır.  </w:t>
            </w:r>
          </w:p>
        </w:tc>
      </w:tr>
      <w:tr w:rsidR="0072791C" w:rsidRPr="0072791C" w:rsidTr="00A1536E">
        <w:trPr>
          <w:trHeight w:val="965"/>
        </w:trPr>
        <w:tc>
          <w:tcPr>
            <w:tcW w:w="3015" w:type="dxa"/>
            <w:shd w:val="clear" w:color="auto" w:fill="auto"/>
            <w:vAlign w:val="center"/>
          </w:tcPr>
          <w:p w:rsidR="0072791C" w:rsidRPr="0072791C" w:rsidRDefault="0072791C" w:rsidP="0072791C">
            <w:pPr>
              <w:ind w:hanging="57"/>
              <w:rPr>
                <w:rFonts w:cs="Times New Roman"/>
                <w:b/>
                <w:bCs/>
              </w:rPr>
            </w:pPr>
            <w:r w:rsidRPr="0072791C">
              <w:rPr>
                <w:rFonts w:cs="Times New Roman"/>
                <w:b/>
                <w:bCs/>
              </w:rPr>
              <w:t xml:space="preserve">Kamulaştırma Miktarı </w:t>
            </w:r>
          </w:p>
          <w:p w:rsidR="0072791C" w:rsidRPr="0072791C" w:rsidRDefault="0072791C" w:rsidP="0072791C">
            <w:pPr>
              <w:ind w:hanging="57"/>
              <w:rPr>
                <w:rFonts w:cs="Times New Roman"/>
                <w:b/>
                <w:bCs/>
              </w:rPr>
            </w:pPr>
            <w:r w:rsidRPr="0072791C">
              <w:rPr>
                <w:rFonts w:cs="Times New Roman"/>
                <w:b/>
                <w:bCs/>
              </w:rPr>
              <w:t>(m</w:t>
            </w:r>
            <w:r w:rsidRPr="0072791C">
              <w:rPr>
                <w:rFonts w:cs="Times New Roman"/>
                <w:b/>
                <w:bCs/>
                <w:vertAlign w:val="superscript"/>
              </w:rPr>
              <w:t>2</w:t>
            </w:r>
            <w:r w:rsidRPr="0072791C">
              <w:rPr>
                <w:rFonts w:cs="Times New Roman"/>
                <w:b/>
                <w:bCs/>
              </w:rPr>
              <w:t>):</w:t>
            </w:r>
          </w:p>
        </w:tc>
        <w:tc>
          <w:tcPr>
            <w:tcW w:w="5714" w:type="dxa"/>
            <w:shd w:val="clear" w:color="000000" w:fill="DDD9C4"/>
            <w:vAlign w:val="center"/>
          </w:tcPr>
          <w:p w:rsidR="0072791C" w:rsidRPr="0072791C" w:rsidRDefault="0072791C" w:rsidP="0072791C">
            <w:pPr>
              <w:ind w:hanging="57"/>
              <w:rPr>
                <w:rFonts w:cs="Times New Roman"/>
              </w:rPr>
            </w:pPr>
            <w:r w:rsidRPr="0072791C">
              <w:rPr>
                <w:rFonts w:cs="Times New Roman"/>
              </w:rPr>
              <w:t>İlgili şehirde gerçekleştirilen kamulaştırma miktarı (</w:t>
            </w:r>
            <w:r w:rsidRPr="0072791C">
              <w:rPr>
                <w:rFonts w:cs="Times New Roman"/>
                <w:bCs/>
              </w:rPr>
              <w:t>m</w:t>
            </w:r>
            <w:r w:rsidRPr="0072791C">
              <w:rPr>
                <w:rFonts w:cs="Times New Roman"/>
                <w:bCs/>
                <w:vertAlign w:val="superscript"/>
              </w:rPr>
              <w:t>2</w:t>
            </w:r>
            <w:r w:rsidRPr="0072791C">
              <w:rPr>
                <w:rFonts w:cs="Times New Roman"/>
                <w:bCs/>
              </w:rPr>
              <w:t>) cinsinden yazılacaktır.</w:t>
            </w:r>
          </w:p>
        </w:tc>
      </w:tr>
      <w:tr w:rsidR="0072791C" w:rsidRPr="0072791C" w:rsidTr="00A1536E">
        <w:trPr>
          <w:trHeight w:val="1077"/>
        </w:trPr>
        <w:tc>
          <w:tcPr>
            <w:tcW w:w="3015" w:type="dxa"/>
            <w:shd w:val="clear" w:color="auto" w:fill="auto"/>
            <w:vAlign w:val="center"/>
          </w:tcPr>
          <w:p w:rsidR="0072791C" w:rsidRPr="0072791C" w:rsidRDefault="0072791C" w:rsidP="0072791C">
            <w:pPr>
              <w:ind w:hanging="57"/>
              <w:rPr>
                <w:rFonts w:cs="Times New Roman"/>
                <w:b/>
                <w:bCs/>
              </w:rPr>
            </w:pPr>
            <w:r w:rsidRPr="0072791C">
              <w:rPr>
                <w:rFonts w:cs="Times New Roman"/>
                <w:b/>
                <w:bCs/>
              </w:rPr>
              <w:t xml:space="preserve">Belediyeye </w:t>
            </w:r>
            <w:proofErr w:type="spellStart"/>
            <w:r w:rsidRPr="0072791C">
              <w:rPr>
                <w:rFonts w:cs="Times New Roman"/>
                <w:b/>
                <w:bCs/>
              </w:rPr>
              <w:t>ÖdenenToplam</w:t>
            </w:r>
            <w:proofErr w:type="spellEnd"/>
            <w:r w:rsidRPr="0072791C">
              <w:rPr>
                <w:rFonts w:cs="Times New Roman"/>
                <w:b/>
                <w:bCs/>
              </w:rPr>
              <w:t xml:space="preserve"> Kazı İzin Ruhsat ve Asfalt Bedeli (TL):</w:t>
            </w:r>
          </w:p>
        </w:tc>
        <w:tc>
          <w:tcPr>
            <w:tcW w:w="5714" w:type="dxa"/>
            <w:shd w:val="clear" w:color="000000" w:fill="DDD9C4"/>
            <w:vAlign w:val="center"/>
          </w:tcPr>
          <w:p w:rsidR="0072791C" w:rsidRPr="0072791C" w:rsidRDefault="0072791C" w:rsidP="0072791C">
            <w:pPr>
              <w:ind w:hanging="57"/>
              <w:rPr>
                <w:rFonts w:cs="Times New Roman"/>
              </w:rPr>
            </w:pPr>
            <w:r w:rsidRPr="0072791C">
              <w:rPr>
                <w:rFonts w:cs="Times New Roman"/>
              </w:rPr>
              <w:t>İlgili şehirde, ilgili Belediyeye ödenen kazı izin ruhsat ve asfalt bedeli toplamı (TL</w:t>
            </w:r>
            <w:r w:rsidRPr="0072791C">
              <w:rPr>
                <w:rFonts w:cs="Times New Roman"/>
                <w:bCs/>
              </w:rPr>
              <w:t>) cinsinden yazılacaktır.</w:t>
            </w:r>
          </w:p>
        </w:tc>
      </w:tr>
      <w:tr w:rsidR="0072791C" w:rsidRPr="0072791C" w:rsidTr="00A1536E">
        <w:trPr>
          <w:trHeight w:val="1282"/>
        </w:trPr>
        <w:tc>
          <w:tcPr>
            <w:tcW w:w="3015" w:type="dxa"/>
            <w:shd w:val="clear" w:color="auto" w:fill="auto"/>
            <w:vAlign w:val="center"/>
          </w:tcPr>
          <w:p w:rsidR="0072791C" w:rsidRPr="0072791C" w:rsidRDefault="0072791C" w:rsidP="0072791C">
            <w:pPr>
              <w:ind w:hanging="57"/>
              <w:rPr>
                <w:rFonts w:cs="Times New Roman"/>
                <w:b/>
                <w:bCs/>
              </w:rPr>
            </w:pPr>
            <w:r w:rsidRPr="0072791C">
              <w:rPr>
                <w:rFonts w:cs="Times New Roman"/>
                <w:b/>
                <w:bCs/>
              </w:rPr>
              <w:t xml:space="preserve">Gerçekleşen Vana Odası veya Vana Grubu </w:t>
            </w:r>
          </w:p>
          <w:p w:rsidR="0072791C" w:rsidRPr="0072791C" w:rsidRDefault="0072791C" w:rsidP="0072791C">
            <w:pPr>
              <w:ind w:hanging="57"/>
              <w:rPr>
                <w:rFonts w:cs="Times New Roman"/>
                <w:b/>
                <w:bCs/>
              </w:rPr>
            </w:pPr>
            <w:r w:rsidRPr="0072791C">
              <w:rPr>
                <w:rFonts w:cs="Times New Roman"/>
                <w:b/>
                <w:bCs/>
              </w:rPr>
              <w:t>(Adet):</w:t>
            </w:r>
          </w:p>
        </w:tc>
        <w:tc>
          <w:tcPr>
            <w:tcW w:w="5714" w:type="dxa"/>
            <w:shd w:val="clear" w:color="000000" w:fill="DDD9C4"/>
            <w:vAlign w:val="center"/>
          </w:tcPr>
          <w:p w:rsidR="0072791C" w:rsidRPr="0072791C" w:rsidRDefault="0072791C" w:rsidP="0072791C">
            <w:pPr>
              <w:ind w:hanging="57"/>
              <w:rPr>
                <w:rFonts w:cs="Times New Roman"/>
              </w:rPr>
            </w:pPr>
            <w:r w:rsidRPr="0072791C">
              <w:rPr>
                <w:rFonts w:cs="Times New Roman"/>
              </w:rPr>
              <w:t xml:space="preserve">İlgili şehirde dağıtım şebekesinde imalatı gerçekleştirilen vana odası veya vana grubu sayısı </w:t>
            </w:r>
            <w:r w:rsidRPr="0072791C">
              <w:rPr>
                <w:rFonts w:cs="Times New Roman"/>
                <w:bCs/>
              </w:rPr>
              <w:t>yazılacaktır.</w:t>
            </w:r>
          </w:p>
        </w:tc>
      </w:tr>
      <w:tr w:rsidR="0072791C" w:rsidRPr="0072791C" w:rsidTr="00A1536E">
        <w:trPr>
          <w:trHeight w:val="1378"/>
        </w:trPr>
        <w:tc>
          <w:tcPr>
            <w:tcW w:w="3015" w:type="dxa"/>
            <w:shd w:val="clear" w:color="auto" w:fill="auto"/>
            <w:vAlign w:val="center"/>
          </w:tcPr>
          <w:p w:rsidR="0072791C" w:rsidRPr="0072791C" w:rsidRDefault="0072791C" w:rsidP="0072791C">
            <w:pPr>
              <w:ind w:hanging="57"/>
              <w:rPr>
                <w:rFonts w:cs="Times New Roman"/>
                <w:b/>
                <w:bCs/>
              </w:rPr>
            </w:pPr>
            <w:r w:rsidRPr="0072791C">
              <w:rPr>
                <w:rFonts w:cs="Times New Roman"/>
                <w:b/>
                <w:bCs/>
              </w:rPr>
              <w:t>Gerçekleşen Yüzey Kaplaması Tamir Edilip Eski Haline getirilmiş Servis Hattı (Adet):</w:t>
            </w:r>
          </w:p>
        </w:tc>
        <w:tc>
          <w:tcPr>
            <w:tcW w:w="5714" w:type="dxa"/>
            <w:shd w:val="clear" w:color="000000" w:fill="DDD9C4"/>
            <w:vAlign w:val="center"/>
          </w:tcPr>
          <w:p w:rsidR="0072791C" w:rsidRPr="0072791C" w:rsidRDefault="0072791C" w:rsidP="0072791C">
            <w:pPr>
              <w:ind w:hanging="57"/>
              <w:rPr>
                <w:rFonts w:cs="Times New Roman"/>
              </w:rPr>
            </w:pPr>
            <w:r w:rsidRPr="0072791C">
              <w:rPr>
                <w:rFonts w:cs="Times New Roman"/>
              </w:rPr>
              <w:t>İlgili şehirde dağıtım şebekesinde y</w:t>
            </w:r>
            <w:r w:rsidRPr="0072791C">
              <w:rPr>
                <w:rFonts w:cs="Times New Roman"/>
                <w:bCs/>
              </w:rPr>
              <w:t>üzey kaplaması tamir edilip eski haline getirilmiş servis hattı</w:t>
            </w:r>
            <w:r w:rsidRPr="0072791C">
              <w:rPr>
                <w:rFonts w:cs="Times New Roman"/>
              </w:rPr>
              <w:t xml:space="preserve"> sayısı </w:t>
            </w:r>
            <w:r w:rsidRPr="0072791C">
              <w:rPr>
                <w:rFonts w:cs="Times New Roman"/>
                <w:bCs/>
              </w:rPr>
              <w:t>yazılacaktır.</w:t>
            </w:r>
          </w:p>
        </w:tc>
      </w:tr>
      <w:tr w:rsidR="0072791C" w:rsidRPr="0072791C" w:rsidTr="00A1536E">
        <w:trPr>
          <w:trHeight w:val="1282"/>
        </w:trPr>
        <w:tc>
          <w:tcPr>
            <w:tcW w:w="3015" w:type="dxa"/>
            <w:shd w:val="clear" w:color="auto" w:fill="auto"/>
            <w:vAlign w:val="center"/>
          </w:tcPr>
          <w:p w:rsidR="0072791C" w:rsidRPr="0072791C" w:rsidRDefault="0072791C" w:rsidP="0072791C">
            <w:pPr>
              <w:ind w:hanging="57"/>
              <w:rPr>
                <w:rFonts w:cs="Times New Roman"/>
                <w:b/>
                <w:bCs/>
              </w:rPr>
            </w:pPr>
            <w:r w:rsidRPr="0072791C">
              <w:rPr>
                <w:rFonts w:cs="Times New Roman"/>
                <w:b/>
                <w:bCs/>
              </w:rPr>
              <w:t xml:space="preserve">Gerçekleşen Asfalt Kaplama Miktarı </w:t>
            </w:r>
          </w:p>
          <w:p w:rsidR="0072791C" w:rsidRPr="0072791C" w:rsidRDefault="0072791C" w:rsidP="0072791C">
            <w:pPr>
              <w:ind w:hanging="57"/>
              <w:rPr>
                <w:rFonts w:cs="Times New Roman"/>
                <w:b/>
                <w:bCs/>
              </w:rPr>
            </w:pPr>
            <w:r w:rsidRPr="0072791C">
              <w:rPr>
                <w:rFonts w:cs="Times New Roman"/>
                <w:b/>
                <w:bCs/>
              </w:rPr>
              <w:t>(m</w:t>
            </w:r>
            <w:r w:rsidRPr="0072791C">
              <w:rPr>
                <w:rFonts w:cs="Times New Roman"/>
                <w:b/>
                <w:bCs/>
                <w:vertAlign w:val="superscript"/>
              </w:rPr>
              <w:t>2</w:t>
            </w:r>
            <w:r w:rsidRPr="0072791C">
              <w:rPr>
                <w:rFonts w:cs="Times New Roman"/>
                <w:b/>
                <w:bCs/>
              </w:rPr>
              <w:t xml:space="preserve">)  </w:t>
            </w:r>
          </w:p>
        </w:tc>
        <w:tc>
          <w:tcPr>
            <w:tcW w:w="5714" w:type="dxa"/>
            <w:shd w:val="clear" w:color="000000" w:fill="DDD9C4"/>
            <w:vAlign w:val="center"/>
          </w:tcPr>
          <w:p w:rsidR="0072791C" w:rsidRPr="0072791C" w:rsidRDefault="0072791C" w:rsidP="0072791C">
            <w:pPr>
              <w:ind w:hanging="57"/>
              <w:rPr>
                <w:rFonts w:cs="Times New Roman"/>
              </w:rPr>
            </w:pPr>
            <w:r w:rsidRPr="0072791C">
              <w:rPr>
                <w:rFonts w:cs="Times New Roman"/>
              </w:rPr>
              <w:t>İlgili şehirde gerçekleşen asfalt kaplama miktarı (m</w:t>
            </w:r>
            <w:r w:rsidRPr="0072791C">
              <w:rPr>
                <w:rFonts w:cs="Times New Roman"/>
                <w:vertAlign w:val="superscript"/>
              </w:rPr>
              <w:t>2</w:t>
            </w:r>
            <w:r w:rsidRPr="0072791C">
              <w:rPr>
                <w:rFonts w:cs="Times New Roman"/>
                <w:bCs/>
              </w:rPr>
              <w:t>) cinsinden yazılacaktır.</w:t>
            </w:r>
          </w:p>
        </w:tc>
      </w:tr>
    </w:tbl>
    <w:p w:rsidR="0072791C" w:rsidRPr="0072791C" w:rsidRDefault="0072791C" w:rsidP="0072791C">
      <w:pPr>
        <w:pStyle w:val="Balk2"/>
      </w:pPr>
      <w:bookmarkStart w:id="70" w:name="_Toc410302286"/>
      <w:r w:rsidRPr="0072791C">
        <w:rPr>
          <w:rFonts w:cs="Times New Roman"/>
        </w:rPr>
        <w:t>DPF-69 Çelik ve PE Hatların Boru Çaplarına Göre Dağılımı</w:t>
      </w:r>
      <w:bookmarkEnd w:id="70"/>
    </w:p>
    <w:tbl>
      <w:tblPr>
        <w:tblW w:w="866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2"/>
        <w:gridCol w:w="5670"/>
      </w:tblGrid>
      <w:tr w:rsidR="0072791C" w:rsidRPr="0072791C" w:rsidTr="008921C3">
        <w:tc>
          <w:tcPr>
            <w:tcW w:w="2992" w:type="dxa"/>
            <w:shd w:val="clear" w:color="auto" w:fill="auto"/>
            <w:vAlign w:val="center"/>
            <w:hideMark/>
          </w:tcPr>
          <w:p w:rsidR="0072791C" w:rsidRPr="0072791C" w:rsidRDefault="0072791C" w:rsidP="0072791C">
            <w:pPr>
              <w:ind w:hanging="57"/>
              <w:rPr>
                <w:rFonts w:cs="Times New Roman"/>
                <w:b/>
                <w:bCs/>
              </w:rPr>
            </w:pPr>
            <w:r w:rsidRPr="0072791C">
              <w:rPr>
                <w:rFonts w:cs="Times New Roman"/>
                <w:b/>
                <w:bCs/>
              </w:rPr>
              <w:t>Şehir Adı:</w:t>
            </w:r>
          </w:p>
        </w:tc>
        <w:tc>
          <w:tcPr>
            <w:tcW w:w="5670" w:type="dxa"/>
            <w:shd w:val="clear" w:color="000000" w:fill="DDD9C4"/>
            <w:vAlign w:val="center"/>
            <w:hideMark/>
          </w:tcPr>
          <w:p w:rsidR="0072791C" w:rsidRPr="0072791C" w:rsidRDefault="0072791C" w:rsidP="0072791C">
            <w:pPr>
              <w:ind w:hanging="57"/>
              <w:rPr>
                <w:rFonts w:cs="Times New Roman"/>
              </w:rPr>
            </w:pPr>
            <w:r w:rsidRPr="0072791C">
              <w:rPr>
                <w:rFonts w:cs="Times New Roman"/>
              </w:rPr>
              <w:t xml:space="preserve">Lisans sahibi şirketin, dağıtım bölgesi içinde Lisansında belirtilen şehir ismi/isimleri yazılacaktır. </w:t>
            </w:r>
          </w:p>
        </w:tc>
      </w:tr>
      <w:tr w:rsidR="0072791C" w:rsidRPr="0072791C" w:rsidTr="008921C3">
        <w:tc>
          <w:tcPr>
            <w:tcW w:w="2992" w:type="dxa"/>
            <w:shd w:val="clear" w:color="auto" w:fill="auto"/>
            <w:vAlign w:val="center"/>
            <w:hideMark/>
          </w:tcPr>
          <w:p w:rsidR="0072791C" w:rsidRPr="0072791C" w:rsidRDefault="0072791C" w:rsidP="0072791C">
            <w:pPr>
              <w:ind w:hanging="57"/>
              <w:rPr>
                <w:rFonts w:cs="Times New Roman"/>
                <w:b/>
                <w:bCs/>
              </w:rPr>
            </w:pPr>
            <w:r w:rsidRPr="0072791C">
              <w:rPr>
                <w:rFonts w:cs="Times New Roman"/>
                <w:b/>
                <w:bCs/>
              </w:rPr>
              <w:t>İl-İlçe:</w:t>
            </w:r>
          </w:p>
        </w:tc>
        <w:tc>
          <w:tcPr>
            <w:tcW w:w="5670" w:type="dxa"/>
            <w:shd w:val="clear" w:color="000000" w:fill="DDD9C4"/>
            <w:vAlign w:val="center"/>
            <w:hideMark/>
          </w:tcPr>
          <w:p w:rsidR="0072791C" w:rsidRPr="0072791C" w:rsidRDefault="0072791C" w:rsidP="0072791C">
            <w:pPr>
              <w:ind w:hanging="57"/>
              <w:rPr>
                <w:rFonts w:cs="Times New Roman"/>
              </w:rPr>
            </w:pPr>
            <w:r w:rsidRPr="0072791C">
              <w:rPr>
                <w:rFonts w:cs="Times New Roman"/>
              </w:rPr>
              <w:t>İlgili şehrin yer aldığı il-ilçe seçilecektir.</w:t>
            </w:r>
          </w:p>
        </w:tc>
      </w:tr>
      <w:tr w:rsidR="0072791C" w:rsidRPr="0072791C" w:rsidTr="008921C3">
        <w:tc>
          <w:tcPr>
            <w:tcW w:w="2992" w:type="dxa"/>
            <w:shd w:val="clear" w:color="auto" w:fill="auto"/>
            <w:vAlign w:val="center"/>
          </w:tcPr>
          <w:p w:rsidR="0072791C" w:rsidRPr="0072791C" w:rsidRDefault="0072791C" w:rsidP="0072791C">
            <w:pPr>
              <w:ind w:hanging="57"/>
              <w:rPr>
                <w:rFonts w:cs="Times New Roman"/>
                <w:b/>
                <w:bCs/>
              </w:rPr>
            </w:pPr>
            <w:r w:rsidRPr="0072791C">
              <w:rPr>
                <w:rFonts w:cs="Times New Roman"/>
                <w:b/>
                <w:bCs/>
              </w:rPr>
              <w:t>Çelik Boru Çapı</w:t>
            </w:r>
          </w:p>
          <w:p w:rsidR="0072791C" w:rsidRPr="0072791C" w:rsidRDefault="0072791C" w:rsidP="0072791C">
            <w:pPr>
              <w:ind w:hanging="57"/>
              <w:rPr>
                <w:rFonts w:cs="Times New Roman"/>
                <w:b/>
                <w:bCs/>
              </w:rPr>
            </w:pPr>
            <w:r w:rsidRPr="0072791C">
              <w:rPr>
                <w:rFonts w:cs="Times New Roman"/>
                <w:b/>
                <w:bCs/>
              </w:rPr>
              <w:t>(inç) :</w:t>
            </w:r>
          </w:p>
        </w:tc>
        <w:tc>
          <w:tcPr>
            <w:tcW w:w="5670" w:type="dxa"/>
            <w:shd w:val="clear" w:color="000000" w:fill="DDD9C4"/>
            <w:vAlign w:val="center"/>
          </w:tcPr>
          <w:p w:rsidR="0072791C" w:rsidRPr="0072791C" w:rsidRDefault="0072791C" w:rsidP="0072791C">
            <w:pPr>
              <w:ind w:hanging="57"/>
              <w:rPr>
                <w:rFonts w:cs="Times New Roman"/>
              </w:rPr>
            </w:pPr>
            <w:r w:rsidRPr="0072791C">
              <w:rPr>
                <w:rFonts w:cs="Times New Roman"/>
              </w:rPr>
              <w:t>Bildirim dönemi itibariyle imalatı yapılmış ve halen işletmede olan çelik boruların çapları listeden seçilecektir.</w:t>
            </w:r>
          </w:p>
        </w:tc>
      </w:tr>
      <w:tr w:rsidR="0072791C" w:rsidRPr="0072791C" w:rsidTr="008921C3">
        <w:tc>
          <w:tcPr>
            <w:tcW w:w="2992" w:type="dxa"/>
            <w:shd w:val="clear" w:color="auto" w:fill="auto"/>
            <w:vAlign w:val="center"/>
          </w:tcPr>
          <w:p w:rsidR="0072791C" w:rsidRPr="0072791C" w:rsidRDefault="0072791C" w:rsidP="0072791C">
            <w:pPr>
              <w:ind w:hanging="57"/>
              <w:rPr>
                <w:rFonts w:cs="Times New Roman"/>
                <w:b/>
                <w:bCs/>
              </w:rPr>
            </w:pPr>
            <w:r w:rsidRPr="0072791C">
              <w:rPr>
                <w:rFonts w:cs="Times New Roman"/>
                <w:b/>
                <w:bCs/>
              </w:rPr>
              <w:t xml:space="preserve">Çelik hat </w:t>
            </w:r>
          </w:p>
          <w:p w:rsidR="0072791C" w:rsidRPr="0072791C" w:rsidRDefault="0072791C" w:rsidP="0072791C">
            <w:pPr>
              <w:ind w:hanging="57"/>
              <w:rPr>
                <w:rFonts w:cs="Times New Roman"/>
                <w:b/>
                <w:bCs/>
              </w:rPr>
            </w:pPr>
            <w:r w:rsidRPr="0072791C">
              <w:rPr>
                <w:rFonts w:cs="Times New Roman"/>
                <w:b/>
                <w:bCs/>
              </w:rPr>
              <w:t>(m):</w:t>
            </w:r>
          </w:p>
        </w:tc>
        <w:tc>
          <w:tcPr>
            <w:tcW w:w="5670" w:type="dxa"/>
            <w:shd w:val="clear" w:color="000000" w:fill="DDD9C4"/>
            <w:vAlign w:val="center"/>
          </w:tcPr>
          <w:p w:rsidR="0072791C" w:rsidRPr="0072791C" w:rsidRDefault="0072791C" w:rsidP="0072791C">
            <w:pPr>
              <w:ind w:hanging="57"/>
              <w:rPr>
                <w:rFonts w:cs="Times New Roman"/>
              </w:rPr>
            </w:pPr>
            <w:r w:rsidRPr="0072791C">
              <w:rPr>
                <w:rFonts w:cs="Times New Roman"/>
              </w:rPr>
              <w:t>Bildirim dönemi itibariyle imalatı yapılmış ve halen işletmede olan söz konusu çelik borunun uzunluğu (m) cinsinden yazılacaktır.</w:t>
            </w:r>
          </w:p>
        </w:tc>
      </w:tr>
      <w:tr w:rsidR="0072791C" w:rsidRPr="0072791C" w:rsidTr="008921C3">
        <w:tc>
          <w:tcPr>
            <w:tcW w:w="2992" w:type="dxa"/>
            <w:shd w:val="clear" w:color="auto" w:fill="auto"/>
            <w:vAlign w:val="center"/>
          </w:tcPr>
          <w:p w:rsidR="0072791C" w:rsidRPr="0072791C" w:rsidRDefault="0072791C" w:rsidP="0072791C">
            <w:pPr>
              <w:ind w:hanging="57"/>
              <w:rPr>
                <w:rFonts w:cs="Times New Roman"/>
                <w:b/>
                <w:bCs/>
              </w:rPr>
            </w:pPr>
            <w:r w:rsidRPr="0072791C">
              <w:rPr>
                <w:rFonts w:cs="Times New Roman"/>
                <w:b/>
                <w:bCs/>
              </w:rPr>
              <w:t xml:space="preserve">PE Boru Çapı </w:t>
            </w:r>
          </w:p>
          <w:p w:rsidR="0072791C" w:rsidRPr="0072791C" w:rsidRDefault="0072791C" w:rsidP="0072791C">
            <w:pPr>
              <w:ind w:hanging="57"/>
              <w:rPr>
                <w:rFonts w:cs="Times New Roman"/>
                <w:b/>
                <w:bCs/>
              </w:rPr>
            </w:pPr>
            <w:r w:rsidRPr="0072791C">
              <w:rPr>
                <w:rFonts w:cs="Times New Roman"/>
                <w:b/>
                <w:bCs/>
              </w:rPr>
              <w:lastRenderedPageBreak/>
              <w:t>(ø):</w:t>
            </w:r>
          </w:p>
        </w:tc>
        <w:tc>
          <w:tcPr>
            <w:tcW w:w="5670" w:type="dxa"/>
            <w:shd w:val="clear" w:color="000000" w:fill="DDD9C4"/>
            <w:vAlign w:val="center"/>
          </w:tcPr>
          <w:p w:rsidR="0072791C" w:rsidRPr="0072791C" w:rsidRDefault="0072791C" w:rsidP="0072791C">
            <w:pPr>
              <w:ind w:hanging="57"/>
              <w:rPr>
                <w:rFonts w:cs="Times New Roman"/>
              </w:rPr>
            </w:pPr>
            <w:r w:rsidRPr="0072791C">
              <w:rPr>
                <w:rFonts w:cs="Times New Roman"/>
              </w:rPr>
              <w:lastRenderedPageBreak/>
              <w:t xml:space="preserve">Bildirim dönemi itibariyle imalatı yapılmış ve halen işletmede olan PE boruların çapları listeden seçilecektir. </w:t>
            </w:r>
          </w:p>
        </w:tc>
      </w:tr>
      <w:tr w:rsidR="0072791C" w:rsidRPr="0072791C" w:rsidTr="008921C3">
        <w:tc>
          <w:tcPr>
            <w:tcW w:w="2992" w:type="dxa"/>
            <w:shd w:val="clear" w:color="auto" w:fill="auto"/>
            <w:vAlign w:val="center"/>
          </w:tcPr>
          <w:p w:rsidR="0072791C" w:rsidRPr="0072791C" w:rsidRDefault="0072791C" w:rsidP="0072791C">
            <w:pPr>
              <w:ind w:hanging="57"/>
              <w:rPr>
                <w:rFonts w:cs="Times New Roman"/>
                <w:b/>
                <w:bCs/>
              </w:rPr>
            </w:pPr>
            <w:r w:rsidRPr="0072791C">
              <w:rPr>
                <w:rFonts w:cs="Times New Roman"/>
                <w:b/>
                <w:bCs/>
              </w:rPr>
              <w:lastRenderedPageBreak/>
              <w:t>PE hat</w:t>
            </w:r>
          </w:p>
          <w:p w:rsidR="0072791C" w:rsidRPr="0072791C" w:rsidRDefault="0072791C" w:rsidP="0072791C">
            <w:pPr>
              <w:ind w:hanging="57"/>
              <w:rPr>
                <w:rFonts w:cs="Times New Roman"/>
                <w:b/>
                <w:bCs/>
              </w:rPr>
            </w:pPr>
            <w:r w:rsidRPr="0072791C">
              <w:rPr>
                <w:rFonts w:cs="Times New Roman"/>
                <w:b/>
                <w:bCs/>
              </w:rPr>
              <w:t>(m):</w:t>
            </w:r>
          </w:p>
        </w:tc>
        <w:tc>
          <w:tcPr>
            <w:tcW w:w="5670" w:type="dxa"/>
            <w:shd w:val="clear" w:color="000000" w:fill="DDD9C4"/>
            <w:vAlign w:val="center"/>
          </w:tcPr>
          <w:p w:rsidR="0072791C" w:rsidRPr="0072791C" w:rsidRDefault="0072791C" w:rsidP="0072791C">
            <w:pPr>
              <w:ind w:hanging="57"/>
              <w:rPr>
                <w:rFonts w:cs="Times New Roman"/>
              </w:rPr>
            </w:pPr>
            <w:r w:rsidRPr="0072791C">
              <w:rPr>
                <w:rFonts w:cs="Times New Roman"/>
              </w:rPr>
              <w:t>Bildirim dönemi itibariyle imalatı yapılmış ve halen işletmede olan söz konusu PE borunun uzunluğu (m) cinsinden yazılacaktır.</w:t>
            </w:r>
          </w:p>
        </w:tc>
      </w:tr>
    </w:tbl>
    <w:p w:rsidR="0072791C" w:rsidRDefault="0072791C" w:rsidP="00C21F8E">
      <w:pPr>
        <w:ind w:hanging="57"/>
        <w:rPr>
          <w:rFonts w:cs="Times New Roman"/>
        </w:rPr>
      </w:pPr>
    </w:p>
    <w:p w:rsidR="0072791C" w:rsidRPr="0072791C" w:rsidRDefault="0072791C" w:rsidP="0072791C">
      <w:pPr>
        <w:pStyle w:val="Balk2"/>
      </w:pPr>
      <w:bookmarkStart w:id="71" w:name="_Toc410302287"/>
      <w:r w:rsidRPr="0072791C">
        <w:rPr>
          <w:rFonts w:cs="Times New Roman"/>
        </w:rPr>
        <w:t>DPF-70 Dağıtım Şebekesinde Ulaşılan Mahalle İsimleri ve Konut Sayıları</w:t>
      </w:r>
      <w:bookmarkEnd w:id="71"/>
    </w:p>
    <w:tbl>
      <w:tblPr>
        <w:tblW w:w="866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2"/>
        <w:gridCol w:w="5670"/>
      </w:tblGrid>
      <w:tr w:rsidR="0072791C" w:rsidRPr="0072791C" w:rsidTr="008921C3">
        <w:tc>
          <w:tcPr>
            <w:tcW w:w="2992" w:type="dxa"/>
            <w:shd w:val="clear" w:color="auto" w:fill="auto"/>
            <w:vAlign w:val="center"/>
            <w:hideMark/>
          </w:tcPr>
          <w:p w:rsidR="0072791C" w:rsidRPr="0072791C" w:rsidRDefault="0072791C" w:rsidP="0072791C">
            <w:pPr>
              <w:ind w:hanging="57"/>
              <w:rPr>
                <w:rFonts w:cs="Times New Roman"/>
                <w:b/>
                <w:bCs/>
              </w:rPr>
            </w:pPr>
            <w:r w:rsidRPr="0072791C">
              <w:rPr>
                <w:rFonts w:cs="Times New Roman"/>
                <w:b/>
                <w:bCs/>
              </w:rPr>
              <w:t>Şehir Adı:</w:t>
            </w:r>
          </w:p>
        </w:tc>
        <w:tc>
          <w:tcPr>
            <w:tcW w:w="5670" w:type="dxa"/>
            <w:shd w:val="clear" w:color="000000" w:fill="DDD9C4"/>
            <w:vAlign w:val="center"/>
            <w:hideMark/>
          </w:tcPr>
          <w:p w:rsidR="0072791C" w:rsidRPr="0072791C" w:rsidRDefault="0072791C" w:rsidP="0072791C">
            <w:pPr>
              <w:ind w:hanging="57"/>
              <w:rPr>
                <w:rFonts w:cs="Times New Roman"/>
              </w:rPr>
            </w:pPr>
            <w:r w:rsidRPr="0072791C">
              <w:rPr>
                <w:rFonts w:cs="Times New Roman"/>
              </w:rPr>
              <w:t xml:space="preserve">Lisans sahibi şirketin, dağıtım bölgesi içinde Lisansında belirtilen şehir ismi/isimleri yazılacaktır. </w:t>
            </w:r>
          </w:p>
        </w:tc>
      </w:tr>
      <w:tr w:rsidR="0072791C" w:rsidRPr="0072791C" w:rsidTr="008921C3">
        <w:tc>
          <w:tcPr>
            <w:tcW w:w="2992" w:type="dxa"/>
            <w:shd w:val="clear" w:color="auto" w:fill="auto"/>
            <w:vAlign w:val="center"/>
            <w:hideMark/>
          </w:tcPr>
          <w:p w:rsidR="0072791C" w:rsidRPr="0072791C" w:rsidRDefault="0072791C" w:rsidP="0072791C">
            <w:pPr>
              <w:ind w:hanging="57"/>
              <w:rPr>
                <w:rFonts w:cs="Times New Roman"/>
                <w:b/>
                <w:bCs/>
              </w:rPr>
            </w:pPr>
            <w:r w:rsidRPr="0072791C">
              <w:rPr>
                <w:rFonts w:cs="Times New Roman"/>
                <w:b/>
                <w:bCs/>
              </w:rPr>
              <w:t>İl-İlçe:</w:t>
            </w:r>
          </w:p>
        </w:tc>
        <w:tc>
          <w:tcPr>
            <w:tcW w:w="5670" w:type="dxa"/>
            <w:shd w:val="clear" w:color="000000" w:fill="DDD9C4"/>
            <w:vAlign w:val="center"/>
            <w:hideMark/>
          </w:tcPr>
          <w:p w:rsidR="0072791C" w:rsidRPr="0072791C" w:rsidRDefault="0072791C" w:rsidP="0072791C">
            <w:pPr>
              <w:ind w:hanging="57"/>
              <w:rPr>
                <w:rFonts w:cs="Times New Roman"/>
              </w:rPr>
            </w:pPr>
            <w:r w:rsidRPr="0072791C">
              <w:rPr>
                <w:rFonts w:cs="Times New Roman"/>
              </w:rPr>
              <w:t>İlgili şehrin yer aldığı il-ilçe seçilecektir.</w:t>
            </w:r>
          </w:p>
        </w:tc>
      </w:tr>
      <w:tr w:rsidR="0072791C" w:rsidRPr="0072791C" w:rsidTr="008921C3">
        <w:tc>
          <w:tcPr>
            <w:tcW w:w="2992" w:type="dxa"/>
            <w:shd w:val="clear" w:color="auto" w:fill="auto"/>
            <w:vAlign w:val="center"/>
          </w:tcPr>
          <w:p w:rsidR="0072791C" w:rsidRPr="0072791C" w:rsidRDefault="0072791C" w:rsidP="0072791C">
            <w:pPr>
              <w:ind w:hanging="57"/>
              <w:rPr>
                <w:rFonts w:cs="Times New Roman"/>
                <w:b/>
                <w:bCs/>
              </w:rPr>
            </w:pPr>
            <w:r w:rsidRPr="0072791C">
              <w:rPr>
                <w:rFonts w:cs="Times New Roman"/>
                <w:b/>
                <w:bCs/>
              </w:rPr>
              <w:t>Ulaşılan Mahalle İsimleri:</w:t>
            </w:r>
          </w:p>
        </w:tc>
        <w:tc>
          <w:tcPr>
            <w:tcW w:w="5670" w:type="dxa"/>
            <w:shd w:val="clear" w:color="000000" w:fill="DDD9C4"/>
            <w:vAlign w:val="center"/>
          </w:tcPr>
          <w:p w:rsidR="0072791C" w:rsidRPr="0072791C" w:rsidRDefault="0072791C" w:rsidP="0072791C">
            <w:pPr>
              <w:ind w:hanging="57"/>
              <w:rPr>
                <w:rFonts w:cs="Times New Roman"/>
              </w:rPr>
            </w:pPr>
            <w:r w:rsidRPr="0072791C">
              <w:rPr>
                <w:rFonts w:cs="Times New Roman"/>
              </w:rPr>
              <w:t xml:space="preserve">Bildirim dönemi itibariyle ilgili şehirde şebekenin ulaştığı mahallelerin isimleri yazılacaktır.  </w:t>
            </w:r>
          </w:p>
        </w:tc>
      </w:tr>
      <w:tr w:rsidR="0072791C" w:rsidRPr="0072791C" w:rsidTr="008921C3">
        <w:tc>
          <w:tcPr>
            <w:tcW w:w="2992" w:type="dxa"/>
            <w:shd w:val="clear" w:color="auto" w:fill="auto"/>
            <w:vAlign w:val="center"/>
          </w:tcPr>
          <w:p w:rsidR="0072791C" w:rsidRPr="0072791C" w:rsidRDefault="0072791C" w:rsidP="0072791C">
            <w:pPr>
              <w:ind w:hanging="57"/>
              <w:rPr>
                <w:rFonts w:cs="Times New Roman"/>
                <w:b/>
                <w:bCs/>
              </w:rPr>
            </w:pPr>
            <w:r w:rsidRPr="0072791C">
              <w:rPr>
                <w:rFonts w:cs="Times New Roman"/>
                <w:b/>
                <w:bCs/>
              </w:rPr>
              <w:t>Konut Sayısı</w:t>
            </w:r>
          </w:p>
          <w:p w:rsidR="0072791C" w:rsidRPr="0072791C" w:rsidRDefault="0072791C" w:rsidP="0072791C">
            <w:pPr>
              <w:ind w:hanging="57"/>
              <w:rPr>
                <w:rFonts w:cs="Times New Roman"/>
                <w:b/>
                <w:bCs/>
              </w:rPr>
            </w:pPr>
            <w:r w:rsidRPr="0072791C">
              <w:rPr>
                <w:rFonts w:cs="Times New Roman"/>
                <w:b/>
                <w:bCs/>
              </w:rPr>
              <w:t>(Adet):</w:t>
            </w:r>
          </w:p>
        </w:tc>
        <w:tc>
          <w:tcPr>
            <w:tcW w:w="5670" w:type="dxa"/>
            <w:shd w:val="clear" w:color="000000" w:fill="DDD9C4"/>
            <w:vAlign w:val="center"/>
          </w:tcPr>
          <w:p w:rsidR="0072791C" w:rsidRPr="0072791C" w:rsidRDefault="0072791C" w:rsidP="0072791C">
            <w:pPr>
              <w:ind w:hanging="57"/>
              <w:rPr>
                <w:rFonts w:cs="Times New Roman"/>
              </w:rPr>
            </w:pPr>
            <w:r w:rsidRPr="0072791C">
              <w:rPr>
                <w:rFonts w:cs="Times New Roman"/>
              </w:rPr>
              <w:t xml:space="preserve">İlgili şehirdeki söz konusu mahalledeki abone olan konut sayıları yazılacaktır. </w:t>
            </w:r>
          </w:p>
        </w:tc>
      </w:tr>
    </w:tbl>
    <w:p w:rsidR="0072791C" w:rsidRDefault="0072791C" w:rsidP="0072791C">
      <w:pPr>
        <w:ind w:hanging="57"/>
        <w:rPr>
          <w:rFonts w:cs="Times New Roman"/>
        </w:rPr>
      </w:pPr>
    </w:p>
    <w:p w:rsidR="008921C3" w:rsidRPr="008921C3" w:rsidRDefault="008921C3" w:rsidP="008921C3">
      <w:pPr>
        <w:pStyle w:val="Balk2"/>
      </w:pPr>
      <w:bookmarkStart w:id="72" w:name="_Toc410302288"/>
      <w:r>
        <w:t xml:space="preserve">DPF-71 </w:t>
      </w:r>
      <w:r w:rsidR="00070343">
        <w:t>Satışı Gerçekleşmeyen G</w:t>
      </w:r>
      <w:r w:rsidRPr="008921C3">
        <w:t xml:space="preserve">az </w:t>
      </w:r>
      <w:r w:rsidR="00070343">
        <w:t>M</w:t>
      </w:r>
      <w:r w:rsidRPr="008921C3">
        <w:t>iktarı</w:t>
      </w:r>
      <w:bookmarkEnd w:id="72"/>
    </w:p>
    <w:tbl>
      <w:tblPr>
        <w:tblW w:w="880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30"/>
        <w:gridCol w:w="6074"/>
      </w:tblGrid>
      <w:tr w:rsidR="008921C3" w:rsidRPr="00221D59" w:rsidTr="008921C3">
        <w:tc>
          <w:tcPr>
            <w:tcW w:w="2730" w:type="dxa"/>
            <w:shd w:val="clear" w:color="auto" w:fill="auto"/>
            <w:noWrap/>
            <w:vAlign w:val="center"/>
          </w:tcPr>
          <w:p w:rsidR="008921C3" w:rsidRPr="00221D59" w:rsidRDefault="008921C3" w:rsidP="008921C3">
            <w:pPr>
              <w:spacing w:before="120" w:after="0" w:line="240" w:lineRule="auto"/>
              <w:ind w:firstLine="0"/>
              <w:jc w:val="left"/>
              <w:rPr>
                <w:rFonts w:eastAsia="Times New Roman" w:cs="Times New Roman"/>
                <w:b/>
                <w:bCs/>
                <w:szCs w:val="24"/>
                <w:lang w:eastAsia="tr-TR"/>
              </w:rPr>
            </w:pPr>
            <w:r w:rsidRPr="008921C3">
              <w:rPr>
                <w:rFonts w:eastAsia="Times New Roman" w:cs="Times New Roman"/>
                <w:b/>
                <w:bCs/>
                <w:szCs w:val="24"/>
                <w:lang w:eastAsia="tr-TR"/>
              </w:rPr>
              <w:t>Gazın Türü (LNG/CNG)</w:t>
            </w:r>
          </w:p>
        </w:tc>
        <w:tc>
          <w:tcPr>
            <w:tcW w:w="6074" w:type="dxa"/>
            <w:shd w:val="clear" w:color="000000" w:fill="DDD9C4"/>
            <w:vAlign w:val="center"/>
          </w:tcPr>
          <w:p w:rsidR="008921C3" w:rsidRPr="00221D59" w:rsidRDefault="008921C3" w:rsidP="008921C3">
            <w:pPr>
              <w:spacing w:before="120" w:after="0" w:line="240" w:lineRule="auto"/>
              <w:ind w:firstLine="0"/>
              <w:jc w:val="left"/>
              <w:rPr>
                <w:rFonts w:eastAsia="Times New Roman" w:cs="Times New Roman"/>
                <w:szCs w:val="24"/>
                <w:lang w:eastAsia="tr-TR"/>
              </w:rPr>
            </w:pPr>
            <w:r>
              <w:rPr>
                <w:rFonts w:eastAsia="Times New Roman" w:cs="Times New Roman"/>
                <w:szCs w:val="24"/>
                <w:lang w:eastAsia="tr-TR"/>
              </w:rPr>
              <w:t xml:space="preserve">Ay sonu itibariyle satışı gerçekleşmeyen </w:t>
            </w:r>
            <w:r w:rsidRPr="00221D59">
              <w:rPr>
                <w:rFonts w:eastAsia="Times New Roman" w:cs="Times New Roman"/>
                <w:szCs w:val="24"/>
                <w:lang w:eastAsia="tr-TR"/>
              </w:rPr>
              <w:t>gazın</w:t>
            </w:r>
            <w:r>
              <w:rPr>
                <w:rFonts w:eastAsia="Times New Roman" w:cs="Times New Roman"/>
                <w:szCs w:val="24"/>
                <w:lang w:eastAsia="tr-TR"/>
              </w:rPr>
              <w:t xml:space="preserve"> türü yazılacaktır.</w:t>
            </w:r>
          </w:p>
        </w:tc>
      </w:tr>
      <w:tr w:rsidR="008921C3" w:rsidRPr="00221D59" w:rsidTr="008921C3">
        <w:tc>
          <w:tcPr>
            <w:tcW w:w="2730" w:type="dxa"/>
            <w:shd w:val="clear" w:color="auto" w:fill="auto"/>
            <w:noWrap/>
            <w:vAlign w:val="center"/>
            <w:hideMark/>
          </w:tcPr>
          <w:p w:rsidR="008921C3" w:rsidRPr="00221D59" w:rsidRDefault="008921C3" w:rsidP="008921C3">
            <w:pPr>
              <w:spacing w:before="120" w:after="0" w:line="240" w:lineRule="auto"/>
              <w:ind w:firstLine="0"/>
              <w:jc w:val="left"/>
              <w:rPr>
                <w:rFonts w:eastAsia="Times New Roman" w:cs="Times New Roman"/>
                <w:b/>
                <w:bCs/>
                <w:szCs w:val="24"/>
                <w:lang w:eastAsia="tr-TR"/>
              </w:rPr>
            </w:pPr>
            <w:r w:rsidRPr="00221D59">
              <w:rPr>
                <w:rFonts w:eastAsia="Times New Roman" w:cs="Times New Roman"/>
                <w:b/>
                <w:bCs/>
                <w:szCs w:val="24"/>
                <w:lang w:eastAsia="tr-TR"/>
              </w:rPr>
              <w:t>Miktar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6074" w:type="dxa"/>
            <w:shd w:val="clear" w:color="000000" w:fill="DDD9C4"/>
            <w:vAlign w:val="center"/>
            <w:hideMark/>
          </w:tcPr>
          <w:p w:rsidR="008921C3" w:rsidRPr="00221D59" w:rsidRDefault="008921C3" w:rsidP="008921C3">
            <w:pPr>
              <w:spacing w:before="120" w:after="0" w:line="240" w:lineRule="auto"/>
              <w:ind w:firstLine="0"/>
              <w:jc w:val="left"/>
              <w:rPr>
                <w:rFonts w:eastAsia="Times New Roman" w:cs="Times New Roman"/>
                <w:szCs w:val="24"/>
                <w:lang w:eastAsia="tr-TR"/>
              </w:rPr>
            </w:pPr>
            <w:r>
              <w:rPr>
                <w:rFonts w:eastAsia="Times New Roman" w:cs="Times New Roman"/>
                <w:szCs w:val="24"/>
                <w:lang w:eastAsia="tr-TR"/>
              </w:rPr>
              <w:t>Ay sonu itibariyle satışı gerçekleşmeyen (</w:t>
            </w:r>
            <w:r w:rsidRPr="008921C3">
              <w:rPr>
                <w:rFonts w:eastAsia="Times New Roman" w:cs="Times New Roman"/>
                <w:szCs w:val="24"/>
                <w:lang w:eastAsia="tr-TR"/>
              </w:rPr>
              <w:t>taşıma araçlarında, tüp</w:t>
            </w:r>
            <w:r>
              <w:rPr>
                <w:rFonts w:eastAsia="Times New Roman" w:cs="Times New Roman"/>
                <w:szCs w:val="24"/>
                <w:lang w:eastAsia="tr-TR"/>
              </w:rPr>
              <w:t xml:space="preserve">lerde, müşteri istasyonlarında, </w:t>
            </w:r>
            <w:r w:rsidRPr="008921C3">
              <w:rPr>
                <w:rFonts w:eastAsia="Times New Roman" w:cs="Times New Roman"/>
                <w:szCs w:val="24"/>
                <w:lang w:eastAsia="tr-TR"/>
              </w:rPr>
              <w:t xml:space="preserve">vb. </w:t>
            </w:r>
            <w:r>
              <w:rPr>
                <w:rFonts w:eastAsia="Times New Roman" w:cs="Times New Roman"/>
                <w:szCs w:val="24"/>
                <w:lang w:eastAsia="tr-TR"/>
              </w:rPr>
              <w:t xml:space="preserve">kalan) </w:t>
            </w:r>
            <w:r w:rsidRPr="00221D59">
              <w:rPr>
                <w:rFonts w:eastAsia="Times New Roman" w:cs="Times New Roman"/>
                <w:szCs w:val="24"/>
                <w:lang w:eastAsia="tr-TR"/>
              </w:rPr>
              <w:t>gazın Sm</w:t>
            </w:r>
            <w:r w:rsidRPr="00221D59">
              <w:rPr>
                <w:rFonts w:eastAsia="Times New Roman" w:cs="Times New Roman"/>
                <w:szCs w:val="24"/>
                <w:vertAlign w:val="superscript"/>
                <w:lang w:eastAsia="tr-TR"/>
              </w:rPr>
              <w:t>3</w:t>
            </w:r>
            <w:r w:rsidRPr="00221D59">
              <w:rPr>
                <w:rFonts w:eastAsia="Times New Roman" w:cs="Times New Roman"/>
                <w:szCs w:val="24"/>
                <w:lang w:eastAsia="tr-TR"/>
              </w:rPr>
              <w:t xml:space="preserve"> cinsinden miktarı yazılacaktı</w:t>
            </w:r>
            <w:r>
              <w:rPr>
                <w:rFonts w:eastAsia="Times New Roman" w:cs="Times New Roman"/>
                <w:szCs w:val="24"/>
                <w:lang w:eastAsia="tr-TR"/>
              </w:rPr>
              <w:t>r.</w:t>
            </w:r>
          </w:p>
        </w:tc>
      </w:tr>
    </w:tbl>
    <w:p w:rsidR="00FD4E9A" w:rsidRDefault="00FD4E9A" w:rsidP="00FD4E9A"/>
    <w:p w:rsidR="008921C3" w:rsidRDefault="00116789" w:rsidP="00FD4E9A">
      <w:r w:rsidRPr="00116789">
        <w:t xml:space="preserve">Bu form ile </w:t>
      </w:r>
      <w:r w:rsidRPr="00FD4E9A">
        <w:rPr>
          <w:u w:val="single"/>
        </w:rPr>
        <w:t>nihai tüketicilere</w:t>
      </w:r>
      <w:r w:rsidRPr="00116789">
        <w:t xml:space="preserve"> LNG ve/veya CNG satışı yapan şirketlerin alım-satım dengesinin sağlanması hedeflenmektedir.</w:t>
      </w:r>
      <w:r w:rsidR="00FD4E9A">
        <w:t xml:space="preserve"> </w:t>
      </w:r>
    </w:p>
    <w:p w:rsidR="00747F18" w:rsidRPr="002F43B0" w:rsidRDefault="00572B36" w:rsidP="00FD4E9A">
      <w:pPr>
        <w:rPr>
          <w:b/>
        </w:rPr>
      </w:pPr>
      <w:r>
        <w:t>LNG satışı olan lisans sahipleri, d</w:t>
      </w:r>
      <w:r w:rsidR="00747F18">
        <w:t xml:space="preserve">oğal gaz </w:t>
      </w:r>
      <w:r w:rsidR="00747F18" w:rsidRPr="00572B36">
        <w:rPr>
          <w:b/>
          <w:u w:val="single"/>
        </w:rPr>
        <w:t>depolama lisansı</w:t>
      </w:r>
      <w:r w:rsidR="00747F18" w:rsidRPr="00747F18">
        <w:rPr>
          <w:u w:val="single"/>
        </w:rPr>
        <w:t xml:space="preserve"> sahiplerinin depolama tesisleri</w:t>
      </w:r>
      <w:r w:rsidR="00914361">
        <w:t>nde tuttukları</w:t>
      </w:r>
      <w:r w:rsidR="00747F18">
        <w:t xml:space="preserve"> gaz </w:t>
      </w:r>
      <w:r w:rsidR="00914361">
        <w:t>miktarı</w:t>
      </w:r>
      <w:r w:rsidR="00747F18">
        <w:t>na ilişkin veriler</w:t>
      </w:r>
      <w:r>
        <w:t>i</w:t>
      </w:r>
      <w:r w:rsidR="00747F18">
        <w:t xml:space="preserve"> bu forma </w:t>
      </w:r>
      <w:proofErr w:type="gramStart"/>
      <w:r w:rsidR="00914361">
        <w:rPr>
          <w:u w:val="single"/>
        </w:rPr>
        <w:t>dahil</w:t>
      </w:r>
      <w:proofErr w:type="gramEnd"/>
      <w:r w:rsidR="00914361">
        <w:rPr>
          <w:u w:val="single"/>
        </w:rPr>
        <w:t xml:space="preserve"> et</w:t>
      </w:r>
      <w:r w:rsidR="00747F18" w:rsidRPr="00747F18">
        <w:rPr>
          <w:u w:val="single"/>
        </w:rPr>
        <w:t>meyecektir</w:t>
      </w:r>
      <w:r w:rsidR="00747F18">
        <w:t>.</w:t>
      </w:r>
    </w:p>
    <w:p w:rsidR="00F11333" w:rsidRDefault="00F11333" w:rsidP="00F11333">
      <w:pPr>
        <w:pStyle w:val="Balk2"/>
        <w:rPr>
          <w:rFonts w:cs="Times New Roman"/>
        </w:rPr>
      </w:pPr>
      <w:bookmarkStart w:id="73" w:name="_Toc410302289"/>
      <w:r w:rsidRPr="00221D59">
        <w:rPr>
          <w:rFonts w:cs="Times New Roman"/>
        </w:rPr>
        <w:t>DFF-</w:t>
      </w:r>
      <w:r w:rsidR="00024A98" w:rsidRPr="00221D59">
        <w:rPr>
          <w:rFonts w:cs="Times New Roman"/>
        </w:rPr>
        <w:t>0</w:t>
      </w:r>
      <w:r w:rsidRPr="00221D59">
        <w:rPr>
          <w:rFonts w:cs="Times New Roman"/>
        </w:rPr>
        <w:t>1 Doğal Gaz Fiyat Bildirimi</w:t>
      </w:r>
      <w:bookmarkEnd w:id="73"/>
    </w:p>
    <w:p w:rsidR="00786797" w:rsidRDefault="00786797" w:rsidP="00786797">
      <w:r>
        <w:t>1.</w:t>
      </w:r>
      <w:r>
        <w:tab/>
        <w:t xml:space="preserve">DFF-01 Formuna sadece sanayi(OSB'ler </w:t>
      </w:r>
      <w:proofErr w:type="gramStart"/>
      <w:r>
        <w:t>dahil</w:t>
      </w:r>
      <w:proofErr w:type="gramEnd"/>
      <w:r>
        <w:t>) ve konut tipi tüketicilerin verileri girilecektir.</w:t>
      </w:r>
    </w:p>
    <w:p w:rsidR="00786797" w:rsidRDefault="00786797" w:rsidP="00786797">
      <w:r>
        <w:t>2.</w:t>
      </w:r>
      <w:r>
        <w:tab/>
        <w:t xml:space="preserve">Formda </w:t>
      </w:r>
      <w:r w:rsidRPr="00786797">
        <w:rPr>
          <w:b/>
        </w:rPr>
        <w:t>tüketim aralığı</w:t>
      </w:r>
      <w:r>
        <w:t xml:space="preserve">, konut ve sanayi tipi tüketicilerin </w:t>
      </w:r>
      <w:r w:rsidRPr="00786797">
        <w:rPr>
          <w:u w:val="single"/>
        </w:rPr>
        <w:t>Bildirim yapma süresi başlangıç tarihinden önceki bir yıllık dönemdeki yıllık tüketim miktarı</w:t>
      </w:r>
      <w:r>
        <w:t>na;</w:t>
      </w:r>
    </w:p>
    <w:p w:rsidR="00786797" w:rsidRDefault="00786797" w:rsidP="00786797">
      <w:r>
        <w:t>-Ocak Ayında yapılacak fiyat bildirimi(bir önceki yılın Temmuz-Aralık dönemini kapsayan alt aylık dönem) için → bir önceki takvim yılındaki toplam tüketim miktarına,</w:t>
      </w:r>
    </w:p>
    <w:p w:rsidR="00786797" w:rsidRDefault="00786797" w:rsidP="00786797">
      <w:r>
        <w:lastRenderedPageBreak/>
        <w:t>-Temmuz Ayında yapılacak fiyat bildirimi(cari yılın Ocak-Haziran dönemini kapsayan alt aylık dönem) için → bir önceki takvim yılının ikinci altı aylık dönemi ile cari yılın ilk altı aylık dönemini kapsayan bir yıllık süredeki toplam tüketim miktarına,</w:t>
      </w:r>
    </w:p>
    <w:p w:rsidR="00786797" w:rsidRDefault="00786797" w:rsidP="00786797">
      <w:r>
        <w:t xml:space="preserve"> </w:t>
      </w:r>
      <w:proofErr w:type="gramStart"/>
      <w:r>
        <w:t>göre</w:t>
      </w:r>
      <w:proofErr w:type="gramEnd"/>
      <w:r>
        <w:t xml:space="preserve"> belirlenecektir.</w:t>
      </w:r>
    </w:p>
    <w:p w:rsidR="00786797" w:rsidRDefault="00786797" w:rsidP="00786797">
      <w:r>
        <w:t>3.</w:t>
      </w:r>
      <w:r>
        <w:tab/>
      </w:r>
      <w:r w:rsidRPr="00786797">
        <w:rPr>
          <w:u w:val="single"/>
        </w:rPr>
        <w:t>Altı aylık dönemde</w:t>
      </w:r>
      <w:r>
        <w:t xml:space="preserve"> Konut ve Sanayi tipi tüketiciler için kesilen faturaları bulunuz.</w:t>
      </w:r>
    </w:p>
    <w:p w:rsidR="00786797" w:rsidRDefault="00786797" w:rsidP="00786797">
      <w:r>
        <w:t>4.</w:t>
      </w:r>
      <w:r>
        <w:tab/>
        <w:t>Tüketim aralıklarına göre tüketilen altı aylık toplam gaz miktarını B Sütununa yazınız.</w:t>
      </w:r>
    </w:p>
    <w:p w:rsidR="00786797" w:rsidRDefault="00786797" w:rsidP="00786797">
      <w:r>
        <w:t>5.</w:t>
      </w:r>
      <w:r>
        <w:tab/>
        <w:t xml:space="preserve">Altı aylık faturalarda yer alan perakende enerji satış tutarı(Kar marjı </w:t>
      </w:r>
      <w:proofErr w:type="gramStart"/>
      <w:r>
        <w:t>dahil</w:t>
      </w:r>
      <w:proofErr w:type="gramEnd"/>
      <w:r>
        <w:t>) toplamını C Sütununa giriniz.</w:t>
      </w:r>
    </w:p>
    <w:p w:rsidR="00786797" w:rsidRDefault="00786797" w:rsidP="00786797">
      <w:r>
        <w:t>6.</w:t>
      </w:r>
      <w:r>
        <w:tab/>
        <w:t>Altı aylık faturalarda yer alan sistem kullanım bedelleri toplamını D Sütununa yazınız.</w:t>
      </w:r>
    </w:p>
    <w:p w:rsidR="00786797" w:rsidRDefault="00786797" w:rsidP="00786797">
      <w:r>
        <w:t>7.</w:t>
      </w:r>
      <w:r>
        <w:tab/>
        <w:t>Altı aylık faturalarda yer alan vergi, fon ve pay tutarları(</w:t>
      </w:r>
      <w:r w:rsidRPr="00FA3F73">
        <w:rPr>
          <w:u w:val="single"/>
        </w:rPr>
        <w:t xml:space="preserve">ÖTV </w:t>
      </w:r>
      <w:proofErr w:type="gramStart"/>
      <w:r w:rsidRPr="00FA3F73">
        <w:rPr>
          <w:u w:val="single"/>
        </w:rPr>
        <w:t>dahil</w:t>
      </w:r>
      <w:proofErr w:type="gramEnd"/>
      <w:r w:rsidRPr="00FA3F73">
        <w:rPr>
          <w:u w:val="single"/>
        </w:rPr>
        <w:t>, KDV hariç</w:t>
      </w:r>
      <w:r>
        <w:t>) toplamını E Sütununa giriniz.</w:t>
      </w:r>
    </w:p>
    <w:p w:rsidR="00786797" w:rsidRDefault="00786797" w:rsidP="00786797">
      <w:r>
        <w:t>8.</w:t>
      </w:r>
      <w:r>
        <w:tab/>
        <w:t>Altı aylık faturalarda yer alan KDV tutarı toplamını F Sütununa girmeniz gerekmektedir.</w:t>
      </w:r>
    </w:p>
    <w:p w:rsidR="00786797" w:rsidRDefault="00786797" w:rsidP="00786797">
      <w:r>
        <w:t>9.</w:t>
      </w:r>
      <w:r>
        <w:tab/>
        <w:t>En son sütuna ise yukarıda istenen tutarların toplamını yazmanız gerekmektedir.</w:t>
      </w:r>
    </w:p>
    <w:p w:rsidR="00786797" w:rsidRPr="00786797" w:rsidRDefault="00786797" w:rsidP="00786797">
      <w:r w:rsidRPr="00786797">
        <w:rPr>
          <w:b/>
        </w:rPr>
        <w:t>Not:</w:t>
      </w:r>
      <w:r>
        <w:t xml:space="preserve"> Konut veya Sanayi tipi tüketicilere doğrudan gaz satışı yapmayan lisans sahipleri bu bildirimi "Faaliyet Yok" şeklinde yapacaklardır.</w:t>
      </w:r>
    </w:p>
    <w:p w:rsidR="00F11333" w:rsidRPr="00221D59" w:rsidRDefault="00F11333" w:rsidP="00F11333">
      <w:pPr>
        <w:pStyle w:val="Balk2"/>
        <w:rPr>
          <w:rFonts w:cs="Times New Roman"/>
        </w:rPr>
      </w:pPr>
      <w:bookmarkStart w:id="74" w:name="_Toc410302290"/>
      <w:r w:rsidRPr="00221D59">
        <w:rPr>
          <w:rFonts w:cs="Times New Roman"/>
        </w:rPr>
        <w:t>DTF-01-ÖNGÖRÜ: Perakende Satış Tarife Bildirimi Tablosu</w:t>
      </w:r>
      <w:bookmarkEnd w:id="74"/>
      <w:r w:rsidRPr="00221D59">
        <w:rPr>
          <w:rFonts w:cs="Times New Roman"/>
        </w:rPr>
        <w:tab/>
      </w:r>
      <w:r w:rsidRPr="00221D59">
        <w:rPr>
          <w:rFonts w:cs="Times New Roman"/>
        </w:rPr>
        <w:tab/>
      </w:r>
      <w:r w:rsidRPr="00221D59">
        <w:rPr>
          <w:rFonts w:cs="Times New Roman"/>
        </w:rPr>
        <w:tab/>
      </w:r>
    </w:p>
    <w:tbl>
      <w:tblPr>
        <w:tblW w:w="866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42"/>
        <w:gridCol w:w="1984"/>
        <w:gridCol w:w="4536"/>
      </w:tblGrid>
      <w:tr w:rsidR="00017753" w:rsidRPr="00221D59" w:rsidTr="00E14F81">
        <w:tc>
          <w:tcPr>
            <w:tcW w:w="2142" w:type="dxa"/>
          </w:tcPr>
          <w:p w:rsidR="00F11333" w:rsidRPr="00221D59" w:rsidRDefault="00F11333" w:rsidP="00E14F81">
            <w:pPr>
              <w:spacing w:before="120" w:after="0" w:line="240" w:lineRule="auto"/>
              <w:ind w:firstLine="0"/>
              <w:jc w:val="right"/>
              <w:rPr>
                <w:rFonts w:eastAsia="Times New Roman" w:cs="Times New Roman"/>
                <w:b/>
                <w:bCs/>
                <w:szCs w:val="24"/>
                <w:lang w:eastAsia="tr-TR"/>
              </w:rPr>
            </w:pPr>
          </w:p>
        </w:tc>
        <w:tc>
          <w:tcPr>
            <w:tcW w:w="1984" w:type="dxa"/>
            <w:shd w:val="clear" w:color="auto" w:fill="auto"/>
            <w:vAlign w:val="center"/>
          </w:tcPr>
          <w:p w:rsidR="00F11333" w:rsidRPr="00221D59" w:rsidRDefault="00F11333"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SKB, TÜKETİM ve Perakende Satış Fiyatı</w:t>
            </w:r>
          </w:p>
        </w:tc>
        <w:tc>
          <w:tcPr>
            <w:tcW w:w="4536" w:type="dxa"/>
            <w:shd w:val="clear" w:color="000000" w:fill="DDD9C4"/>
            <w:vAlign w:val="center"/>
          </w:tcPr>
          <w:p w:rsidR="00F11333" w:rsidRPr="00221D59" w:rsidRDefault="00F11333" w:rsidP="00E14F81">
            <w:pPr>
              <w:spacing w:before="120" w:after="0" w:line="240" w:lineRule="auto"/>
              <w:ind w:firstLine="0"/>
              <w:jc w:val="left"/>
              <w:rPr>
                <w:rFonts w:eastAsia="Times New Roman" w:cs="Times New Roman"/>
                <w:b/>
                <w:bCs/>
                <w:szCs w:val="24"/>
                <w:lang w:eastAsia="tr-TR"/>
              </w:rPr>
            </w:pPr>
            <w:r w:rsidRPr="00221D59">
              <w:rPr>
                <w:rFonts w:eastAsia="Times New Roman" w:cs="Times New Roman"/>
                <w:b/>
                <w:bCs/>
                <w:szCs w:val="24"/>
                <w:lang w:eastAsia="tr-TR"/>
              </w:rPr>
              <w:t>Tüketici Kademe Aralığı</w:t>
            </w:r>
          </w:p>
        </w:tc>
      </w:tr>
      <w:tr w:rsidR="000A1361" w:rsidRPr="00221D59" w:rsidTr="00E14F81">
        <w:trPr>
          <w:trHeight w:val="637"/>
        </w:trPr>
        <w:tc>
          <w:tcPr>
            <w:tcW w:w="2142" w:type="dxa"/>
            <w:vMerge w:val="restart"/>
          </w:tcPr>
          <w:p w:rsidR="000A1361" w:rsidRPr="00221D59" w:rsidRDefault="000A1361"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SİSTEM KULLANIM BEDELİ  (TL / Sm3)</w:t>
            </w:r>
            <w:r w:rsidRPr="00221D59">
              <w:rPr>
                <w:rFonts w:eastAsia="Times New Roman" w:cs="Times New Roman"/>
                <w:b/>
                <w:bCs/>
                <w:szCs w:val="24"/>
                <w:lang w:eastAsia="tr-TR"/>
              </w:rPr>
              <w:tab/>
            </w:r>
          </w:p>
        </w:tc>
        <w:tc>
          <w:tcPr>
            <w:tcW w:w="1984" w:type="dxa"/>
            <w:shd w:val="clear" w:color="auto" w:fill="auto"/>
            <w:vAlign w:val="center"/>
          </w:tcPr>
          <w:p w:rsidR="000A1361" w:rsidRPr="00221D59" w:rsidRDefault="000A1361"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Üst Sınır:</w:t>
            </w:r>
          </w:p>
        </w:tc>
        <w:tc>
          <w:tcPr>
            <w:tcW w:w="4536" w:type="dxa"/>
            <w:shd w:val="clear" w:color="000000" w:fill="DDD9C4"/>
          </w:tcPr>
          <w:p w:rsidR="000A1361" w:rsidRPr="00EC40A7" w:rsidRDefault="000A1361" w:rsidP="00E14F81">
            <w:r w:rsidRPr="00EC40A7">
              <w:t>Mevzuatta belirlenen kademelendirme çerçevesinde her bir kademe için belirlenmiş üst sınır fiyat TL/Sm3 cinsinden yazılacaktır.</w:t>
            </w:r>
          </w:p>
        </w:tc>
      </w:tr>
      <w:tr w:rsidR="000A1361" w:rsidRPr="00221D59" w:rsidTr="00E14F81">
        <w:tc>
          <w:tcPr>
            <w:tcW w:w="2142" w:type="dxa"/>
            <w:vMerge/>
          </w:tcPr>
          <w:p w:rsidR="000A1361" w:rsidRPr="00221D59" w:rsidRDefault="000A1361" w:rsidP="00E14F81">
            <w:pPr>
              <w:spacing w:before="120" w:after="0" w:line="240" w:lineRule="auto"/>
              <w:ind w:firstLine="0"/>
              <w:jc w:val="right"/>
              <w:rPr>
                <w:rFonts w:eastAsia="Times New Roman" w:cs="Times New Roman"/>
                <w:b/>
                <w:bCs/>
                <w:szCs w:val="24"/>
                <w:lang w:eastAsia="tr-TR"/>
              </w:rPr>
            </w:pPr>
          </w:p>
        </w:tc>
        <w:tc>
          <w:tcPr>
            <w:tcW w:w="1984" w:type="dxa"/>
            <w:shd w:val="clear" w:color="auto" w:fill="auto"/>
            <w:vAlign w:val="center"/>
          </w:tcPr>
          <w:p w:rsidR="000A1361" w:rsidRPr="00221D59" w:rsidRDefault="000A1361"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Uygulama:</w:t>
            </w:r>
          </w:p>
        </w:tc>
        <w:tc>
          <w:tcPr>
            <w:tcW w:w="4536" w:type="dxa"/>
            <w:shd w:val="clear" w:color="000000" w:fill="DDD9C4"/>
          </w:tcPr>
          <w:p w:rsidR="000A1361" w:rsidRPr="00EC40A7" w:rsidRDefault="000A1361" w:rsidP="00E14F81">
            <w:r w:rsidRPr="00EC40A7">
              <w:t>Her bir kademe için belirlenmiş üst sınır fiyattan daha düşük olmak üzere dağıtım şirketinin ilgili kademe tüketicileri için uyguladığı fiyat TL/Sm3 cinsinden yazılacaktır</w:t>
            </w:r>
          </w:p>
        </w:tc>
      </w:tr>
      <w:tr w:rsidR="000A1361" w:rsidRPr="00221D59" w:rsidTr="00E14F81">
        <w:trPr>
          <w:trHeight w:val="952"/>
        </w:trPr>
        <w:tc>
          <w:tcPr>
            <w:tcW w:w="2142" w:type="dxa"/>
            <w:vMerge w:val="restart"/>
          </w:tcPr>
          <w:p w:rsidR="000A1361" w:rsidRPr="00221D59" w:rsidRDefault="000A1361"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PERAKENDE SATIŞ FİYATI</w:t>
            </w:r>
          </w:p>
          <w:p w:rsidR="000A1361" w:rsidRPr="00221D59" w:rsidRDefault="000A1361"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lastRenderedPageBreak/>
              <w:t xml:space="preserve">(ÖTV </w:t>
            </w:r>
            <w:proofErr w:type="gramStart"/>
            <w:r w:rsidRPr="00221D59">
              <w:rPr>
                <w:rFonts w:eastAsia="Times New Roman" w:cs="Times New Roman"/>
                <w:b/>
                <w:bCs/>
                <w:szCs w:val="24"/>
                <w:lang w:eastAsia="tr-TR"/>
              </w:rPr>
              <w:t>dahil</w:t>
            </w:r>
            <w:proofErr w:type="gramEnd"/>
            <w:r w:rsidRPr="00221D59">
              <w:rPr>
                <w:rFonts w:eastAsia="Times New Roman" w:cs="Times New Roman"/>
                <w:b/>
                <w:bCs/>
                <w:szCs w:val="24"/>
                <w:lang w:eastAsia="tr-TR"/>
              </w:rPr>
              <w:t xml:space="preserve"> KDV hariç) (TL / Sm3)</w:t>
            </w:r>
            <w:r w:rsidRPr="00221D59">
              <w:rPr>
                <w:rFonts w:eastAsia="Times New Roman" w:cs="Times New Roman"/>
                <w:b/>
                <w:bCs/>
                <w:szCs w:val="24"/>
                <w:lang w:eastAsia="tr-TR"/>
              </w:rPr>
              <w:tab/>
            </w:r>
          </w:p>
        </w:tc>
        <w:tc>
          <w:tcPr>
            <w:tcW w:w="1984" w:type="dxa"/>
            <w:shd w:val="clear" w:color="auto" w:fill="auto"/>
            <w:vAlign w:val="center"/>
          </w:tcPr>
          <w:p w:rsidR="000A1361" w:rsidRPr="00221D59" w:rsidRDefault="000A1361"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lastRenderedPageBreak/>
              <w:t>Üst Sınır:</w:t>
            </w:r>
          </w:p>
        </w:tc>
        <w:tc>
          <w:tcPr>
            <w:tcW w:w="4536" w:type="dxa"/>
            <w:shd w:val="clear" w:color="000000" w:fill="DDD9C4"/>
          </w:tcPr>
          <w:p w:rsidR="000A1361" w:rsidRPr="00EC40A7" w:rsidRDefault="000A1361" w:rsidP="00E14F81">
            <w:r w:rsidRPr="00EC40A7">
              <w:t xml:space="preserve">Her bir kademe için üst sınır sistem kullanım bedeli göz önüne alındığında oluşan perakende satış fiyatı ÖTV </w:t>
            </w:r>
            <w:proofErr w:type="gramStart"/>
            <w:r w:rsidRPr="00EC40A7">
              <w:t>dahil</w:t>
            </w:r>
            <w:proofErr w:type="gramEnd"/>
            <w:r w:rsidRPr="00EC40A7">
              <w:t xml:space="preserve"> </w:t>
            </w:r>
            <w:r w:rsidRPr="00EC40A7">
              <w:lastRenderedPageBreak/>
              <w:t>KDV hariç olarak TL/Sm3 cinsinden yazılacaktır.</w:t>
            </w:r>
          </w:p>
        </w:tc>
      </w:tr>
      <w:tr w:rsidR="000A1361" w:rsidRPr="00221D59" w:rsidTr="00E14F81">
        <w:tc>
          <w:tcPr>
            <w:tcW w:w="2142" w:type="dxa"/>
            <w:vMerge/>
          </w:tcPr>
          <w:p w:rsidR="000A1361" w:rsidRPr="00221D59" w:rsidRDefault="000A1361" w:rsidP="00E14F81">
            <w:pPr>
              <w:spacing w:before="120" w:after="0" w:line="240" w:lineRule="auto"/>
              <w:ind w:firstLine="0"/>
              <w:jc w:val="right"/>
              <w:rPr>
                <w:rFonts w:eastAsia="Times New Roman" w:cs="Times New Roman"/>
                <w:b/>
                <w:bCs/>
                <w:szCs w:val="24"/>
                <w:lang w:eastAsia="tr-TR"/>
              </w:rPr>
            </w:pPr>
          </w:p>
        </w:tc>
        <w:tc>
          <w:tcPr>
            <w:tcW w:w="1984" w:type="dxa"/>
            <w:shd w:val="clear" w:color="auto" w:fill="auto"/>
            <w:vAlign w:val="center"/>
          </w:tcPr>
          <w:p w:rsidR="000A1361" w:rsidRPr="00221D59" w:rsidRDefault="000A1361"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Uygulama:</w:t>
            </w:r>
          </w:p>
        </w:tc>
        <w:tc>
          <w:tcPr>
            <w:tcW w:w="4536" w:type="dxa"/>
            <w:shd w:val="clear" w:color="000000" w:fill="DDD9C4"/>
          </w:tcPr>
          <w:p w:rsidR="000A1361" w:rsidRPr="00EC40A7" w:rsidRDefault="000A1361" w:rsidP="00E14F81">
            <w:r w:rsidRPr="00EC40A7">
              <w:t xml:space="preserve">Her bir kademe için uygulanan sistem kullanım bedeli çerçevesinde oluşan perakende satış fiyatı ÖTV </w:t>
            </w:r>
            <w:proofErr w:type="gramStart"/>
            <w:r w:rsidRPr="00EC40A7">
              <w:t>dahil</w:t>
            </w:r>
            <w:proofErr w:type="gramEnd"/>
            <w:r w:rsidRPr="00EC40A7">
              <w:t xml:space="preserve"> KDV hariç olarak TL/Sm3 cinsinden yazılacaktır.</w:t>
            </w:r>
          </w:p>
        </w:tc>
      </w:tr>
      <w:tr w:rsidR="000A1361" w:rsidRPr="00221D59" w:rsidTr="00E14F81">
        <w:tc>
          <w:tcPr>
            <w:tcW w:w="2142" w:type="dxa"/>
          </w:tcPr>
          <w:p w:rsidR="000A1361" w:rsidRPr="00221D59" w:rsidRDefault="000A1361" w:rsidP="00E14F81">
            <w:pPr>
              <w:spacing w:before="120" w:after="0" w:line="240" w:lineRule="auto"/>
              <w:ind w:firstLine="0"/>
              <w:jc w:val="right"/>
              <w:rPr>
                <w:rFonts w:eastAsia="Times New Roman" w:cs="Times New Roman"/>
                <w:b/>
                <w:bCs/>
                <w:szCs w:val="24"/>
                <w:lang w:eastAsia="tr-TR"/>
              </w:rPr>
            </w:pPr>
          </w:p>
        </w:tc>
        <w:tc>
          <w:tcPr>
            <w:tcW w:w="1984" w:type="dxa"/>
            <w:shd w:val="clear" w:color="auto" w:fill="auto"/>
            <w:vAlign w:val="center"/>
          </w:tcPr>
          <w:p w:rsidR="000A1361" w:rsidRPr="00221D59" w:rsidRDefault="000A1361"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 xml:space="preserve">Aylık Toplam </w:t>
            </w:r>
            <w:proofErr w:type="gramStart"/>
            <w:r w:rsidRPr="00221D59">
              <w:rPr>
                <w:rFonts w:eastAsia="Times New Roman" w:cs="Times New Roman"/>
                <w:b/>
                <w:bCs/>
                <w:szCs w:val="24"/>
                <w:lang w:eastAsia="tr-TR"/>
              </w:rPr>
              <w:t>Tüketim :</w:t>
            </w:r>
            <w:proofErr w:type="gramEnd"/>
          </w:p>
        </w:tc>
        <w:tc>
          <w:tcPr>
            <w:tcW w:w="4536" w:type="dxa"/>
            <w:shd w:val="clear" w:color="000000" w:fill="DDD9C4"/>
          </w:tcPr>
          <w:p w:rsidR="000A1361" w:rsidRPr="00EC40A7" w:rsidRDefault="000A1361" w:rsidP="00E14F81">
            <w:r w:rsidRPr="00EC40A7">
              <w:t xml:space="preserve">İlgili kademe tüketicilerinin ilgili aydaki fatura </w:t>
            </w:r>
            <w:proofErr w:type="gramStart"/>
            <w:r w:rsidRPr="00EC40A7">
              <w:t>bazlı</w:t>
            </w:r>
            <w:proofErr w:type="gramEnd"/>
            <w:r w:rsidRPr="00EC40A7">
              <w:t xml:space="preserve"> toplam tüketimi yazılacaktır.</w:t>
            </w:r>
          </w:p>
        </w:tc>
      </w:tr>
      <w:tr w:rsidR="000A1361" w:rsidRPr="00221D59" w:rsidTr="00E14F81">
        <w:tc>
          <w:tcPr>
            <w:tcW w:w="2142" w:type="dxa"/>
          </w:tcPr>
          <w:p w:rsidR="000A1361" w:rsidRPr="00221D59" w:rsidRDefault="000A1361" w:rsidP="00E14F81">
            <w:pPr>
              <w:spacing w:before="120" w:after="0" w:line="240" w:lineRule="auto"/>
              <w:ind w:firstLine="0"/>
              <w:jc w:val="right"/>
              <w:rPr>
                <w:rFonts w:eastAsia="Times New Roman" w:cs="Times New Roman"/>
                <w:b/>
                <w:bCs/>
                <w:szCs w:val="24"/>
                <w:lang w:eastAsia="tr-TR"/>
              </w:rPr>
            </w:pPr>
          </w:p>
        </w:tc>
        <w:tc>
          <w:tcPr>
            <w:tcW w:w="1984" w:type="dxa"/>
            <w:shd w:val="clear" w:color="auto" w:fill="auto"/>
            <w:vAlign w:val="center"/>
          </w:tcPr>
          <w:p w:rsidR="000A1361" w:rsidRPr="00221D59" w:rsidRDefault="000A1361"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Toplam Tüketici Sayısı:</w:t>
            </w:r>
          </w:p>
        </w:tc>
        <w:tc>
          <w:tcPr>
            <w:tcW w:w="4536" w:type="dxa"/>
            <w:shd w:val="clear" w:color="000000" w:fill="DDD9C4"/>
          </w:tcPr>
          <w:p w:rsidR="000A1361" w:rsidRDefault="000A1361" w:rsidP="00E14F81">
            <w:r w:rsidRPr="00EC40A7">
              <w:t>İlgili ayda kendisine fatura kesilen ilgili kademe tüketicilerinin toplam sayısı yazılacaktır.</w:t>
            </w:r>
          </w:p>
        </w:tc>
      </w:tr>
    </w:tbl>
    <w:p w:rsidR="00F11333" w:rsidRPr="00221D59" w:rsidRDefault="00F11333" w:rsidP="00F11333">
      <w:pPr>
        <w:ind w:left="0" w:firstLine="0"/>
        <w:rPr>
          <w:rFonts w:cs="Times New Roman"/>
        </w:rPr>
      </w:pPr>
    </w:p>
    <w:p w:rsidR="00F11333" w:rsidRPr="00221D59" w:rsidRDefault="00F11333" w:rsidP="00F11333">
      <w:pPr>
        <w:pStyle w:val="Balk2"/>
        <w:rPr>
          <w:rFonts w:cs="Times New Roman"/>
        </w:rPr>
      </w:pPr>
      <w:bookmarkStart w:id="75" w:name="_Toc410302291"/>
      <w:r w:rsidRPr="00221D59">
        <w:rPr>
          <w:rFonts w:cs="Times New Roman"/>
        </w:rPr>
        <w:t>DTF-02-ÖNGÖRÜ: Yer altı Depolama Üst Sınır Fiyatları</w:t>
      </w:r>
      <w:bookmarkEnd w:id="75"/>
      <w:r w:rsidRPr="00221D59">
        <w:rPr>
          <w:rFonts w:cs="Times New Roman"/>
        </w:rPr>
        <w:tab/>
      </w:r>
    </w:p>
    <w:tbl>
      <w:tblPr>
        <w:tblW w:w="901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85"/>
        <w:gridCol w:w="1738"/>
        <w:gridCol w:w="2930"/>
        <w:gridCol w:w="2962"/>
      </w:tblGrid>
      <w:tr w:rsidR="00122C3B" w:rsidRPr="00E71611" w:rsidTr="00E14F81">
        <w:tc>
          <w:tcPr>
            <w:tcW w:w="1385" w:type="dxa"/>
            <w:vAlign w:val="center"/>
          </w:tcPr>
          <w:p w:rsidR="00122C3B" w:rsidRPr="00E71611" w:rsidRDefault="00122C3B" w:rsidP="00E14F81">
            <w:pPr>
              <w:spacing w:before="120" w:after="0" w:line="240" w:lineRule="auto"/>
              <w:ind w:firstLine="0"/>
              <w:jc w:val="center"/>
              <w:rPr>
                <w:rFonts w:eastAsia="Times New Roman" w:cs="Times New Roman"/>
                <w:b/>
                <w:bCs/>
                <w:szCs w:val="24"/>
                <w:lang w:eastAsia="tr-TR"/>
              </w:rPr>
            </w:pPr>
          </w:p>
        </w:tc>
        <w:tc>
          <w:tcPr>
            <w:tcW w:w="1738" w:type="dxa"/>
            <w:shd w:val="clear" w:color="auto" w:fill="auto"/>
            <w:vAlign w:val="center"/>
          </w:tcPr>
          <w:p w:rsidR="00122C3B" w:rsidRPr="00E71611" w:rsidRDefault="00122C3B" w:rsidP="00E14F81">
            <w:pPr>
              <w:spacing w:before="120" w:after="0" w:line="240" w:lineRule="auto"/>
              <w:ind w:firstLine="0"/>
              <w:jc w:val="right"/>
              <w:rPr>
                <w:rFonts w:eastAsia="Times New Roman" w:cs="Times New Roman"/>
                <w:b/>
                <w:bCs/>
                <w:szCs w:val="24"/>
                <w:lang w:eastAsia="tr-TR"/>
              </w:rPr>
            </w:pPr>
          </w:p>
        </w:tc>
        <w:tc>
          <w:tcPr>
            <w:tcW w:w="2930" w:type="dxa"/>
            <w:shd w:val="clear" w:color="000000" w:fill="DDD9C4"/>
            <w:vAlign w:val="center"/>
          </w:tcPr>
          <w:p w:rsidR="00122C3B" w:rsidRPr="00E71611" w:rsidRDefault="00122C3B" w:rsidP="00E14F81">
            <w:pPr>
              <w:spacing w:before="120" w:after="0" w:line="240" w:lineRule="auto"/>
              <w:ind w:firstLine="0"/>
              <w:jc w:val="left"/>
              <w:rPr>
                <w:rFonts w:eastAsia="Times New Roman" w:cs="Times New Roman"/>
                <w:color w:val="000000"/>
                <w:szCs w:val="24"/>
                <w:lang w:eastAsia="tr-TR"/>
              </w:rPr>
            </w:pPr>
            <w:r w:rsidRPr="00137582">
              <w:rPr>
                <w:rFonts w:eastAsia="Times New Roman" w:cs="Times New Roman"/>
                <w:b/>
                <w:bCs/>
                <w:color w:val="000000"/>
                <w:szCs w:val="24"/>
                <w:lang w:eastAsia="tr-TR"/>
              </w:rPr>
              <w:t>Üst Sınır Fiyat (KDV Hariç)</w:t>
            </w:r>
          </w:p>
        </w:tc>
        <w:tc>
          <w:tcPr>
            <w:tcW w:w="2962" w:type="dxa"/>
            <w:shd w:val="clear" w:color="000000" w:fill="DDD9C4"/>
          </w:tcPr>
          <w:p w:rsidR="00122C3B" w:rsidRPr="00E71611" w:rsidRDefault="00122C3B" w:rsidP="00E14F81">
            <w:pPr>
              <w:spacing w:before="120" w:after="0" w:line="240" w:lineRule="auto"/>
              <w:ind w:firstLine="0"/>
              <w:jc w:val="left"/>
              <w:rPr>
                <w:rFonts w:eastAsia="Times New Roman" w:cs="Times New Roman"/>
                <w:color w:val="000000"/>
                <w:szCs w:val="24"/>
                <w:lang w:eastAsia="tr-TR"/>
              </w:rPr>
            </w:pPr>
            <w:r w:rsidRPr="00137582">
              <w:rPr>
                <w:rFonts w:eastAsia="Times New Roman" w:cs="Times New Roman"/>
                <w:b/>
                <w:bCs/>
                <w:color w:val="000000"/>
                <w:szCs w:val="24"/>
                <w:lang w:eastAsia="tr-TR"/>
              </w:rPr>
              <w:t>Uygulanacak Fiyat (KDV Hariç)</w:t>
            </w:r>
          </w:p>
        </w:tc>
      </w:tr>
      <w:tr w:rsidR="00122C3B" w:rsidRPr="00E71611" w:rsidTr="00E14F81">
        <w:tc>
          <w:tcPr>
            <w:tcW w:w="1385" w:type="dxa"/>
            <w:vMerge w:val="restart"/>
            <w:vAlign w:val="center"/>
          </w:tcPr>
          <w:p w:rsidR="00122C3B" w:rsidRPr="00BB3D3E" w:rsidRDefault="00122C3B" w:rsidP="00E14F81">
            <w:pPr>
              <w:spacing w:before="120" w:after="0" w:line="240" w:lineRule="auto"/>
              <w:ind w:firstLine="0"/>
              <w:jc w:val="center"/>
              <w:rPr>
                <w:rFonts w:eastAsia="Times New Roman" w:cs="Times New Roman"/>
                <w:b/>
                <w:bCs/>
                <w:szCs w:val="24"/>
                <w:lang w:eastAsia="tr-TR"/>
              </w:rPr>
            </w:pPr>
          </w:p>
        </w:tc>
        <w:tc>
          <w:tcPr>
            <w:tcW w:w="1738" w:type="dxa"/>
            <w:shd w:val="clear" w:color="auto" w:fill="auto"/>
            <w:vAlign w:val="center"/>
          </w:tcPr>
          <w:p w:rsidR="00122C3B" w:rsidRPr="00E71611" w:rsidRDefault="00122C3B" w:rsidP="00E14F81">
            <w:pPr>
              <w:spacing w:before="120" w:after="0" w:line="240" w:lineRule="auto"/>
              <w:ind w:firstLine="0"/>
              <w:jc w:val="right"/>
              <w:rPr>
                <w:rFonts w:eastAsia="Times New Roman" w:cs="Times New Roman"/>
                <w:b/>
                <w:bCs/>
                <w:szCs w:val="24"/>
                <w:lang w:eastAsia="tr-TR"/>
              </w:rPr>
            </w:pPr>
            <w:r w:rsidRPr="00BB3D3E">
              <w:rPr>
                <w:rFonts w:eastAsia="Times New Roman" w:cs="Times New Roman"/>
                <w:b/>
                <w:bCs/>
                <w:szCs w:val="24"/>
                <w:lang w:eastAsia="tr-TR"/>
              </w:rPr>
              <w:t>Kapasite Bedeli</w:t>
            </w:r>
            <w:r w:rsidRPr="00BB3D3E">
              <w:rPr>
                <w:rFonts w:eastAsia="Times New Roman" w:cs="Times New Roman"/>
                <w:b/>
                <w:bCs/>
                <w:szCs w:val="24"/>
                <w:lang w:eastAsia="tr-TR"/>
              </w:rPr>
              <w:br/>
              <w:t>(TL / Sm</w:t>
            </w:r>
            <w:r w:rsidRPr="00BB3D3E">
              <w:rPr>
                <w:rFonts w:eastAsia="Times New Roman" w:cs="Times New Roman"/>
                <w:b/>
                <w:bCs/>
                <w:szCs w:val="24"/>
                <w:vertAlign w:val="superscript"/>
                <w:lang w:eastAsia="tr-TR"/>
              </w:rPr>
              <w:t>3</w:t>
            </w:r>
            <w:r w:rsidRPr="00BB3D3E">
              <w:rPr>
                <w:rFonts w:eastAsia="Times New Roman" w:cs="Times New Roman"/>
                <w:b/>
                <w:bCs/>
                <w:szCs w:val="24"/>
                <w:lang w:eastAsia="tr-TR"/>
              </w:rPr>
              <w:t>)</w:t>
            </w:r>
            <w:r>
              <w:rPr>
                <w:rFonts w:eastAsia="Times New Roman" w:cs="Times New Roman"/>
                <w:b/>
                <w:bCs/>
                <w:szCs w:val="24"/>
                <w:lang w:eastAsia="tr-TR"/>
              </w:rPr>
              <w:t>:</w:t>
            </w:r>
          </w:p>
        </w:tc>
        <w:tc>
          <w:tcPr>
            <w:tcW w:w="2930" w:type="dxa"/>
            <w:shd w:val="clear" w:color="000000" w:fill="DDD9C4"/>
          </w:tcPr>
          <w:p w:rsidR="00122C3B" w:rsidRPr="00E71611" w:rsidRDefault="00122C3B" w:rsidP="00E14F81">
            <w:pPr>
              <w:spacing w:before="120" w:after="0" w:line="240" w:lineRule="auto"/>
              <w:ind w:firstLine="0"/>
              <w:jc w:val="left"/>
              <w:rPr>
                <w:rFonts w:eastAsia="Times New Roman" w:cs="Times New Roman"/>
                <w:color w:val="000000"/>
                <w:szCs w:val="24"/>
                <w:lang w:eastAsia="tr-TR"/>
              </w:rPr>
            </w:pPr>
            <w:r>
              <w:rPr>
                <w:rFonts w:eastAsia="Times New Roman" w:cs="Times New Roman"/>
                <w:color w:val="000000"/>
                <w:szCs w:val="24"/>
                <w:lang w:eastAsia="tr-TR"/>
              </w:rPr>
              <w:t>Mevzuat çerçevesinde belirlenmiş Kapasite Bedeli üst sınır fiyatı TL/Sm</w:t>
            </w:r>
            <w:r w:rsidRPr="00C0622B">
              <w:rPr>
                <w:rFonts w:eastAsia="Times New Roman" w:cs="Times New Roman"/>
                <w:color w:val="000000"/>
                <w:szCs w:val="24"/>
                <w:vertAlign w:val="superscript"/>
                <w:lang w:eastAsia="tr-TR"/>
              </w:rPr>
              <w:t>3</w:t>
            </w:r>
            <w:r>
              <w:rPr>
                <w:rFonts w:eastAsia="Times New Roman" w:cs="Times New Roman"/>
                <w:color w:val="000000"/>
                <w:szCs w:val="24"/>
                <w:lang w:eastAsia="tr-TR"/>
              </w:rPr>
              <w:t xml:space="preserve"> cinsinden KDV hariç olarak yazılacaktır.</w:t>
            </w:r>
          </w:p>
        </w:tc>
        <w:tc>
          <w:tcPr>
            <w:tcW w:w="2962" w:type="dxa"/>
            <w:shd w:val="clear" w:color="000000" w:fill="DDD9C4"/>
          </w:tcPr>
          <w:p w:rsidR="00122C3B" w:rsidRPr="00E71611" w:rsidRDefault="00122C3B" w:rsidP="00E14F81">
            <w:pPr>
              <w:spacing w:before="120" w:after="0" w:line="240" w:lineRule="auto"/>
              <w:ind w:firstLine="0"/>
              <w:jc w:val="left"/>
              <w:rPr>
                <w:rFonts w:eastAsia="Times New Roman" w:cs="Times New Roman"/>
                <w:color w:val="000000"/>
                <w:szCs w:val="24"/>
                <w:lang w:eastAsia="tr-TR"/>
              </w:rPr>
            </w:pPr>
            <w:r>
              <w:rPr>
                <w:rFonts w:eastAsia="Times New Roman" w:cs="Times New Roman"/>
                <w:color w:val="000000"/>
                <w:szCs w:val="24"/>
                <w:lang w:eastAsia="tr-TR"/>
              </w:rPr>
              <w:t>Şirket tarafından üst sınır Kapasite Bedelinden indirimli olarak uygulanan fiyat TL/Sm</w:t>
            </w:r>
            <w:r w:rsidRPr="00C0622B">
              <w:rPr>
                <w:rFonts w:eastAsia="Times New Roman" w:cs="Times New Roman"/>
                <w:color w:val="000000"/>
                <w:szCs w:val="24"/>
                <w:vertAlign w:val="superscript"/>
                <w:lang w:eastAsia="tr-TR"/>
              </w:rPr>
              <w:t>3</w:t>
            </w:r>
            <w:r>
              <w:rPr>
                <w:rFonts w:eastAsia="Times New Roman" w:cs="Times New Roman"/>
                <w:color w:val="000000"/>
                <w:szCs w:val="24"/>
                <w:lang w:eastAsia="tr-TR"/>
              </w:rPr>
              <w:t xml:space="preserve"> cinsinden KDV hariç olarak yazılacaktır.</w:t>
            </w:r>
          </w:p>
        </w:tc>
      </w:tr>
      <w:tr w:rsidR="00122C3B" w:rsidRPr="00E71611" w:rsidTr="00E14F81">
        <w:tc>
          <w:tcPr>
            <w:tcW w:w="1385" w:type="dxa"/>
            <w:vMerge/>
            <w:vAlign w:val="center"/>
          </w:tcPr>
          <w:p w:rsidR="00122C3B" w:rsidRPr="00BB3D3E" w:rsidRDefault="00122C3B" w:rsidP="00E14F81">
            <w:pPr>
              <w:spacing w:before="120" w:after="0" w:line="240" w:lineRule="auto"/>
              <w:ind w:firstLine="0"/>
              <w:jc w:val="center"/>
              <w:rPr>
                <w:rFonts w:eastAsia="Times New Roman" w:cs="Times New Roman"/>
                <w:b/>
                <w:bCs/>
                <w:szCs w:val="24"/>
                <w:lang w:eastAsia="tr-TR"/>
              </w:rPr>
            </w:pPr>
          </w:p>
        </w:tc>
        <w:tc>
          <w:tcPr>
            <w:tcW w:w="1738" w:type="dxa"/>
            <w:shd w:val="clear" w:color="auto" w:fill="auto"/>
            <w:vAlign w:val="center"/>
          </w:tcPr>
          <w:p w:rsidR="00122C3B" w:rsidRPr="003702EE" w:rsidRDefault="00122C3B" w:rsidP="00E14F81">
            <w:pPr>
              <w:spacing w:before="120" w:after="0" w:line="240" w:lineRule="auto"/>
              <w:ind w:firstLine="0"/>
              <w:jc w:val="right"/>
              <w:rPr>
                <w:rFonts w:eastAsia="Times New Roman" w:cs="Times New Roman"/>
                <w:b/>
                <w:bCs/>
                <w:szCs w:val="24"/>
                <w:lang w:eastAsia="tr-TR"/>
              </w:rPr>
            </w:pPr>
            <w:r w:rsidRPr="00BB3D3E">
              <w:rPr>
                <w:rFonts w:eastAsia="Times New Roman" w:cs="Times New Roman"/>
                <w:b/>
                <w:bCs/>
                <w:szCs w:val="24"/>
                <w:lang w:eastAsia="tr-TR"/>
              </w:rPr>
              <w:t>Enjeksiyon Bedeli</w:t>
            </w:r>
            <w:r w:rsidRPr="00BB3D3E">
              <w:rPr>
                <w:rFonts w:eastAsia="Times New Roman" w:cs="Times New Roman"/>
                <w:b/>
                <w:bCs/>
                <w:szCs w:val="24"/>
                <w:lang w:eastAsia="tr-TR"/>
              </w:rPr>
              <w:br/>
              <w:t>(TL / Sm</w:t>
            </w:r>
            <w:r w:rsidRPr="00BB3D3E">
              <w:rPr>
                <w:rFonts w:eastAsia="Times New Roman" w:cs="Times New Roman"/>
                <w:b/>
                <w:bCs/>
                <w:szCs w:val="24"/>
                <w:vertAlign w:val="superscript"/>
                <w:lang w:eastAsia="tr-TR"/>
              </w:rPr>
              <w:t>3</w:t>
            </w:r>
            <w:r w:rsidRPr="00BB3D3E">
              <w:rPr>
                <w:rFonts w:eastAsia="Times New Roman" w:cs="Times New Roman"/>
                <w:b/>
                <w:bCs/>
                <w:szCs w:val="24"/>
                <w:lang w:eastAsia="tr-TR"/>
              </w:rPr>
              <w:t>)</w:t>
            </w:r>
            <w:r>
              <w:rPr>
                <w:rFonts w:eastAsia="Times New Roman" w:cs="Times New Roman"/>
                <w:b/>
                <w:bCs/>
                <w:szCs w:val="24"/>
                <w:lang w:eastAsia="tr-TR"/>
              </w:rPr>
              <w:t>:</w:t>
            </w:r>
          </w:p>
        </w:tc>
        <w:tc>
          <w:tcPr>
            <w:tcW w:w="2930" w:type="dxa"/>
            <w:shd w:val="clear" w:color="000000" w:fill="DDD9C4"/>
          </w:tcPr>
          <w:p w:rsidR="00122C3B" w:rsidRPr="00E71611" w:rsidRDefault="00122C3B" w:rsidP="00E14F81">
            <w:pPr>
              <w:spacing w:before="120" w:after="0" w:line="240" w:lineRule="auto"/>
              <w:ind w:firstLine="0"/>
              <w:jc w:val="left"/>
              <w:rPr>
                <w:rFonts w:eastAsia="Times New Roman" w:cs="Times New Roman"/>
                <w:color w:val="000000"/>
                <w:szCs w:val="24"/>
                <w:lang w:eastAsia="tr-TR"/>
              </w:rPr>
            </w:pPr>
            <w:r>
              <w:rPr>
                <w:rFonts w:eastAsia="Times New Roman" w:cs="Times New Roman"/>
                <w:color w:val="000000"/>
                <w:szCs w:val="24"/>
                <w:lang w:eastAsia="tr-TR"/>
              </w:rPr>
              <w:t>Mevzuat çerçevesinde belirlenmiş Enjeksiyon Bedeli üst sınır fiyatı TL/Sm</w:t>
            </w:r>
            <w:r w:rsidRPr="00752DB8">
              <w:rPr>
                <w:rFonts w:eastAsia="Times New Roman" w:cs="Times New Roman"/>
                <w:color w:val="000000"/>
                <w:szCs w:val="24"/>
                <w:vertAlign w:val="superscript"/>
                <w:lang w:eastAsia="tr-TR"/>
              </w:rPr>
              <w:t>3</w:t>
            </w:r>
            <w:r>
              <w:rPr>
                <w:rFonts w:eastAsia="Times New Roman" w:cs="Times New Roman"/>
                <w:color w:val="000000"/>
                <w:szCs w:val="24"/>
                <w:lang w:eastAsia="tr-TR"/>
              </w:rPr>
              <w:t xml:space="preserve"> cinsinden KDV hariç olarak yazılacaktır.</w:t>
            </w:r>
          </w:p>
        </w:tc>
        <w:tc>
          <w:tcPr>
            <w:tcW w:w="2962" w:type="dxa"/>
            <w:shd w:val="clear" w:color="000000" w:fill="DDD9C4"/>
          </w:tcPr>
          <w:p w:rsidR="00122C3B" w:rsidRPr="00E71611" w:rsidRDefault="00122C3B" w:rsidP="00E14F81">
            <w:pPr>
              <w:spacing w:before="120" w:after="0" w:line="240" w:lineRule="auto"/>
              <w:ind w:firstLine="0"/>
              <w:jc w:val="left"/>
              <w:rPr>
                <w:rFonts w:eastAsia="Times New Roman" w:cs="Times New Roman"/>
                <w:color w:val="000000"/>
                <w:szCs w:val="24"/>
                <w:lang w:eastAsia="tr-TR"/>
              </w:rPr>
            </w:pPr>
            <w:r>
              <w:rPr>
                <w:rFonts w:eastAsia="Times New Roman" w:cs="Times New Roman"/>
                <w:color w:val="000000"/>
                <w:szCs w:val="24"/>
                <w:lang w:eastAsia="tr-TR"/>
              </w:rPr>
              <w:t>Şirket tarafından üst sınır Enjeksiyon Bedelinden indirimli olarak uygulanan fiyat TL/Sm</w:t>
            </w:r>
            <w:r w:rsidRPr="00752DB8">
              <w:rPr>
                <w:rFonts w:eastAsia="Times New Roman" w:cs="Times New Roman"/>
                <w:color w:val="000000"/>
                <w:szCs w:val="24"/>
                <w:vertAlign w:val="superscript"/>
                <w:lang w:eastAsia="tr-TR"/>
              </w:rPr>
              <w:t>3</w:t>
            </w:r>
            <w:r>
              <w:rPr>
                <w:rFonts w:eastAsia="Times New Roman" w:cs="Times New Roman"/>
                <w:color w:val="000000"/>
                <w:szCs w:val="24"/>
                <w:lang w:eastAsia="tr-TR"/>
              </w:rPr>
              <w:t xml:space="preserve"> cinsinden KDV hariç olarak yazılacaktır.</w:t>
            </w:r>
          </w:p>
        </w:tc>
      </w:tr>
      <w:tr w:rsidR="00122C3B" w:rsidRPr="00E71611" w:rsidTr="00E14F81">
        <w:tc>
          <w:tcPr>
            <w:tcW w:w="1385" w:type="dxa"/>
            <w:vMerge/>
            <w:vAlign w:val="center"/>
          </w:tcPr>
          <w:p w:rsidR="00122C3B" w:rsidRPr="00BB3D3E" w:rsidRDefault="00122C3B" w:rsidP="00E14F81">
            <w:pPr>
              <w:spacing w:before="120" w:after="0" w:line="240" w:lineRule="auto"/>
              <w:ind w:firstLine="0"/>
              <w:jc w:val="center"/>
              <w:rPr>
                <w:rFonts w:eastAsia="Times New Roman" w:cs="Times New Roman"/>
                <w:b/>
                <w:bCs/>
                <w:szCs w:val="24"/>
                <w:lang w:eastAsia="tr-TR"/>
              </w:rPr>
            </w:pPr>
          </w:p>
        </w:tc>
        <w:tc>
          <w:tcPr>
            <w:tcW w:w="1738" w:type="dxa"/>
            <w:shd w:val="clear" w:color="auto" w:fill="auto"/>
            <w:vAlign w:val="center"/>
          </w:tcPr>
          <w:p w:rsidR="00122C3B" w:rsidRPr="003702EE" w:rsidRDefault="00122C3B" w:rsidP="00E14F81">
            <w:pPr>
              <w:spacing w:before="120" w:after="0" w:line="240" w:lineRule="auto"/>
              <w:ind w:firstLine="0"/>
              <w:jc w:val="right"/>
              <w:rPr>
                <w:rFonts w:eastAsia="Times New Roman" w:cs="Times New Roman"/>
                <w:b/>
                <w:bCs/>
                <w:szCs w:val="24"/>
                <w:lang w:eastAsia="tr-TR"/>
              </w:rPr>
            </w:pPr>
            <w:r w:rsidRPr="00BB3D3E">
              <w:rPr>
                <w:rFonts w:eastAsia="Times New Roman" w:cs="Times New Roman"/>
                <w:b/>
                <w:bCs/>
                <w:szCs w:val="24"/>
                <w:lang w:eastAsia="tr-TR"/>
              </w:rPr>
              <w:t>Geri Üretim Bedeli</w:t>
            </w:r>
            <w:r w:rsidRPr="00BB3D3E">
              <w:rPr>
                <w:rFonts w:eastAsia="Times New Roman" w:cs="Times New Roman"/>
                <w:b/>
                <w:bCs/>
                <w:szCs w:val="24"/>
                <w:lang w:eastAsia="tr-TR"/>
              </w:rPr>
              <w:br/>
              <w:t>(TL / Sm</w:t>
            </w:r>
            <w:r w:rsidRPr="00BB3D3E">
              <w:rPr>
                <w:rFonts w:eastAsia="Times New Roman" w:cs="Times New Roman"/>
                <w:b/>
                <w:bCs/>
                <w:szCs w:val="24"/>
                <w:vertAlign w:val="superscript"/>
                <w:lang w:eastAsia="tr-TR"/>
              </w:rPr>
              <w:t>3</w:t>
            </w:r>
            <w:r w:rsidRPr="00BB3D3E">
              <w:rPr>
                <w:rFonts w:eastAsia="Times New Roman" w:cs="Times New Roman"/>
                <w:b/>
                <w:bCs/>
                <w:szCs w:val="24"/>
                <w:lang w:eastAsia="tr-TR"/>
              </w:rPr>
              <w:t>)</w:t>
            </w:r>
          </w:p>
        </w:tc>
        <w:tc>
          <w:tcPr>
            <w:tcW w:w="2930" w:type="dxa"/>
            <w:shd w:val="clear" w:color="000000" w:fill="DDD9C4"/>
          </w:tcPr>
          <w:p w:rsidR="00122C3B" w:rsidRPr="00E71611" w:rsidRDefault="00122C3B" w:rsidP="00E14F81">
            <w:pPr>
              <w:spacing w:before="120" w:after="0" w:line="240" w:lineRule="auto"/>
              <w:ind w:firstLine="0"/>
              <w:jc w:val="left"/>
              <w:rPr>
                <w:rFonts w:eastAsia="Times New Roman" w:cs="Times New Roman"/>
                <w:color w:val="000000"/>
                <w:szCs w:val="24"/>
                <w:lang w:eastAsia="tr-TR"/>
              </w:rPr>
            </w:pPr>
            <w:r>
              <w:rPr>
                <w:rFonts w:eastAsia="Times New Roman" w:cs="Times New Roman"/>
                <w:color w:val="000000"/>
                <w:szCs w:val="24"/>
                <w:lang w:eastAsia="tr-TR"/>
              </w:rPr>
              <w:t>Mevzuat çerçevesinde belirlenmiş Geri Üretim Bedeli üst sınır fiyatı TL/Sm</w:t>
            </w:r>
            <w:r w:rsidRPr="00752DB8">
              <w:rPr>
                <w:rFonts w:eastAsia="Times New Roman" w:cs="Times New Roman"/>
                <w:color w:val="000000"/>
                <w:szCs w:val="24"/>
                <w:vertAlign w:val="superscript"/>
                <w:lang w:eastAsia="tr-TR"/>
              </w:rPr>
              <w:t>3</w:t>
            </w:r>
            <w:r>
              <w:rPr>
                <w:rFonts w:eastAsia="Times New Roman" w:cs="Times New Roman"/>
                <w:color w:val="000000"/>
                <w:szCs w:val="24"/>
                <w:lang w:eastAsia="tr-TR"/>
              </w:rPr>
              <w:t xml:space="preserve"> cinsinden KDV hariç olarak yazılacaktır.</w:t>
            </w:r>
          </w:p>
        </w:tc>
        <w:tc>
          <w:tcPr>
            <w:tcW w:w="2962" w:type="dxa"/>
            <w:shd w:val="clear" w:color="000000" w:fill="DDD9C4"/>
          </w:tcPr>
          <w:p w:rsidR="00122C3B" w:rsidRPr="00E71611" w:rsidRDefault="00122C3B" w:rsidP="00E14F81">
            <w:pPr>
              <w:spacing w:before="120" w:after="0" w:line="240" w:lineRule="auto"/>
              <w:ind w:firstLine="0"/>
              <w:jc w:val="left"/>
              <w:rPr>
                <w:rFonts w:eastAsia="Times New Roman" w:cs="Times New Roman"/>
                <w:color w:val="000000"/>
                <w:szCs w:val="24"/>
                <w:lang w:eastAsia="tr-TR"/>
              </w:rPr>
            </w:pPr>
            <w:r>
              <w:rPr>
                <w:rFonts w:eastAsia="Times New Roman" w:cs="Times New Roman"/>
                <w:color w:val="000000"/>
                <w:szCs w:val="24"/>
                <w:lang w:eastAsia="tr-TR"/>
              </w:rPr>
              <w:t>Şirket tarafından üst sınır Geri Üretim Bedelinden indirimli olarak uygulanan fiyat TL/Sm</w:t>
            </w:r>
            <w:r w:rsidRPr="00752DB8">
              <w:rPr>
                <w:rFonts w:eastAsia="Times New Roman" w:cs="Times New Roman"/>
                <w:color w:val="000000"/>
                <w:szCs w:val="24"/>
                <w:vertAlign w:val="superscript"/>
                <w:lang w:eastAsia="tr-TR"/>
              </w:rPr>
              <w:t>3</w:t>
            </w:r>
            <w:r>
              <w:rPr>
                <w:rFonts w:eastAsia="Times New Roman" w:cs="Times New Roman"/>
                <w:color w:val="000000"/>
                <w:szCs w:val="24"/>
                <w:lang w:eastAsia="tr-TR"/>
              </w:rPr>
              <w:t xml:space="preserve"> cinsinden KDV hariç olarak yazılacaktır.</w:t>
            </w:r>
          </w:p>
        </w:tc>
      </w:tr>
      <w:tr w:rsidR="00122C3B" w:rsidRPr="00E71611" w:rsidTr="00E14F81">
        <w:tc>
          <w:tcPr>
            <w:tcW w:w="1385" w:type="dxa"/>
            <w:vMerge w:val="restart"/>
            <w:vAlign w:val="center"/>
          </w:tcPr>
          <w:p w:rsidR="00122C3B" w:rsidRPr="00BB3D3E" w:rsidRDefault="00122C3B" w:rsidP="00E14F81">
            <w:pPr>
              <w:spacing w:before="120" w:after="0" w:line="240" w:lineRule="auto"/>
              <w:ind w:firstLine="0"/>
              <w:jc w:val="center"/>
              <w:rPr>
                <w:rFonts w:eastAsia="Times New Roman" w:cs="Times New Roman"/>
                <w:b/>
                <w:bCs/>
                <w:szCs w:val="24"/>
                <w:lang w:eastAsia="tr-TR"/>
              </w:rPr>
            </w:pPr>
            <w:r w:rsidRPr="009374F6">
              <w:rPr>
                <w:rFonts w:eastAsia="Times New Roman" w:cs="Times New Roman"/>
                <w:b/>
                <w:bCs/>
                <w:szCs w:val="24"/>
                <w:lang w:eastAsia="tr-TR"/>
              </w:rPr>
              <w:t>Gaz Takas Bedelleri</w:t>
            </w:r>
          </w:p>
        </w:tc>
        <w:tc>
          <w:tcPr>
            <w:tcW w:w="1738" w:type="dxa"/>
            <w:shd w:val="clear" w:color="auto" w:fill="auto"/>
            <w:vAlign w:val="center"/>
          </w:tcPr>
          <w:p w:rsidR="00122C3B" w:rsidRPr="00EF69EC" w:rsidRDefault="00122C3B" w:rsidP="00E14F81">
            <w:pPr>
              <w:spacing w:before="120" w:after="0" w:line="240" w:lineRule="auto"/>
              <w:ind w:firstLine="0"/>
              <w:jc w:val="right"/>
              <w:rPr>
                <w:rFonts w:eastAsia="Times New Roman" w:cs="Times New Roman"/>
                <w:b/>
                <w:bCs/>
                <w:szCs w:val="24"/>
                <w:lang w:eastAsia="tr-TR"/>
              </w:rPr>
            </w:pPr>
            <w:r w:rsidRPr="00BB3D3E">
              <w:rPr>
                <w:rFonts w:eastAsia="Times New Roman" w:cs="Times New Roman"/>
                <w:b/>
                <w:bCs/>
                <w:szCs w:val="24"/>
                <w:lang w:eastAsia="tr-TR"/>
              </w:rPr>
              <w:t>Enjeksiyon Gaz Takas Bedeli</w:t>
            </w:r>
            <w:r w:rsidRPr="00BB3D3E">
              <w:rPr>
                <w:rFonts w:eastAsia="Times New Roman" w:cs="Times New Roman"/>
                <w:b/>
                <w:bCs/>
                <w:szCs w:val="24"/>
                <w:lang w:eastAsia="tr-TR"/>
              </w:rPr>
              <w:br/>
              <w:t>(TL / Sm</w:t>
            </w:r>
            <w:r w:rsidRPr="00BB3D3E">
              <w:rPr>
                <w:rFonts w:eastAsia="Times New Roman" w:cs="Times New Roman"/>
                <w:b/>
                <w:bCs/>
                <w:szCs w:val="24"/>
                <w:vertAlign w:val="superscript"/>
                <w:lang w:eastAsia="tr-TR"/>
              </w:rPr>
              <w:t>3</w:t>
            </w:r>
            <w:r w:rsidRPr="00BB3D3E">
              <w:rPr>
                <w:rFonts w:eastAsia="Times New Roman" w:cs="Times New Roman"/>
                <w:b/>
                <w:bCs/>
                <w:szCs w:val="24"/>
                <w:lang w:eastAsia="tr-TR"/>
              </w:rPr>
              <w:t>)</w:t>
            </w:r>
          </w:p>
        </w:tc>
        <w:tc>
          <w:tcPr>
            <w:tcW w:w="2930" w:type="dxa"/>
            <w:shd w:val="clear" w:color="000000" w:fill="DDD9C4"/>
          </w:tcPr>
          <w:p w:rsidR="00122C3B" w:rsidRPr="00E71611" w:rsidRDefault="00122C3B" w:rsidP="00E14F81">
            <w:pPr>
              <w:spacing w:before="120" w:after="0" w:line="240" w:lineRule="auto"/>
              <w:ind w:firstLine="0"/>
              <w:jc w:val="left"/>
              <w:rPr>
                <w:rFonts w:eastAsia="Times New Roman" w:cs="Times New Roman"/>
                <w:color w:val="000000"/>
                <w:szCs w:val="24"/>
                <w:lang w:eastAsia="tr-TR"/>
              </w:rPr>
            </w:pPr>
            <w:r>
              <w:rPr>
                <w:rFonts w:eastAsia="Times New Roman" w:cs="Times New Roman"/>
                <w:color w:val="000000"/>
                <w:szCs w:val="24"/>
                <w:lang w:eastAsia="tr-TR"/>
              </w:rPr>
              <w:t>Mevzuat çerçevesinde belirlenmiş Enjeksiyon Gaz Takas Bedeli üst sınır fiyatı TL/Sm</w:t>
            </w:r>
            <w:r w:rsidRPr="00752DB8">
              <w:rPr>
                <w:rFonts w:eastAsia="Times New Roman" w:cs="Times New Roman"/>
                <w:color w:val="000000"/>
                <w:szCs w:val="24"/>
                <w:vertAlign w:val="superscript"/>
                <w:lang w:eastAsia="tr-TR"/>
              </w:rPr>
              <w:t>3</w:t>
            </w:r>
            <w:r>
              <w:rPr>
                <w:rFonts w:eastAsia="Times New Roman" w:cs="Times New Roman"/>
                <w:color w:val="000000"/>
                <w:szCs w:val="24"/>
                <w:lang w:eastAsia="tr-TR"/>
              </w:rPr>
              <w:t xml:space="preserve"> cinsinden KDV hariç olarak yazılacaktır.</w:t>
            </w:r>
          </w:p>
        </w:tc>
        <w:tc>
          <w:tcPr>
            <w:tcW w:w="2962" w:type="dxa"/>
            <w:shd w:val="clear" w:color="000000" w:fill="DDD9C4"/>
          </w:tcPr>
          <w:p w:rsidR="00122C3B" w:rsidRPr="00E71611" w:rsidRDefault="00122C3B" w:rsidP="00E14F81">
            <w:pPr>
              <w:spacing w:before="120" w:after="0" w:line="240" w:lineRule="auto"/>
              <w:ind w:firstLine="0"/>
              <w:jc w:val="left"/>
              <w:rPr>
                <w:rFonts w:eastAsia="Times New Roman" w:cs="Times New Roman"/>
                <w:color w:val="000000"/>
                <w:szCs w:val="24"/>
                <w:lang w:eastAsia="tr-TR"/>
              </w:rPr>
            </w:pPr>
            <w:r>
              <w:rPr>
                <w:rFonts w:eastAsia="Times New Roman" w:cs="Times New Roman"/>
                <w:color w:val="000000"/>
                <w:szCs w:val="24"/>
                <w:lang w:eastAsia="tr-TR"/>
              </w:rPr>
              <w:t>Şirket tarafından üst sınır Enjeksiyon Gaz Takas Bedelinden indirimli olarak uygulanan fiyat TL/Sm</w:t>
            </w:r>
            <w:r w:rsidRPr="00752DB8">
              <w:rPr>
                <w:rFonts w:eastAsia="Times New Roman" w:cs="Times New Roman"/>
                <w:color w:val="000000"/>
                <w:szCs w:val="24"/>
                <w:vertAlign w:val="superscript"/>
                <w:lang w:eastAsia="tr-TR"/>
              </w:rPr>
              <w:t>3</w:t>
            </w:r>
            <w:r>
              <w:rPr>
                <w:rFonts w:eastAsia="Times New Roman" w:cs="Times New Roman"/>
                <w:color w:val="000000"/>
                <w:szCs w:val="24"/>
                <w:lang w:eastAsia="tr-TR"/>
              </w:rPr>
              <w:t xml:space="preserve"> cinsinden KDV hariç olarak yazılacaktır.</w:t>
            </w:r>
          </w:p>
        </w:tc>
      </w:tr>
      <w:tr w:rsidR="00122C3B" w:rsidRPr="00E71611" w:rsidTr="00E14F81">
        <w:tc>
          <w:tcPr>
            <w:tcW w:w="1385" w:type="dxa"/>
            <w:vMerge/>
            <w:vAlign w:val="center"/>
          </w:tcPr>
          <w:p w:rsidR="00122C3B" w:rsidRPr="00BB3D3E" w:rsidRDefault="00122C3B" w:rsidP="00E14F81">
            <w:pPr>
              <w:spacing w:before="120" w:after="0" w:line="240" w:lineRule="auto"/>
              <w:ind w:firstLine="0"/>
              <w:jc w:val="center"/>
              <w:rPr>
                <w:rFonts w:eastAsia="Times New Roman" w:cs="Times New Roman"/>
                <w:b/>
                <w:bCs/>
                <w:szCs w:val="24"/>
                <w:lang w:eastAsia="tr-TR"/>
              </w:rPr>
            </w:pPr>
          </w:p>
        </w:tc>
        <w:tc>
          <w:tcPr>
            <w:tcW w:w="1738" w:type="dxa"/>
            <w:shd w:val="clear" w:color="auto" w:fill="auto"/>
            <w:vAlign w:val="center"/>
          </w:tcPr>
          <w:p w:rsidR="00122C3B" w:rsidRPr="00EF69EC" w:rsidRDefault="00122C3B" w:rsidP="00E14F81">
            <w:pPr>
              <w:spacing w:before="120" w:after="0" w:line="240" w:lineRule="auto"/>
              <w:ind w:firstLine="0"/>
              <w:jc w:val="right"/>
              <w:rPr>
                <w:rFonts w:eastAsia="Times New Roman" w:cs="Times New Roman"/>
                <w:b/>
                <w:bCs/>
                <w:szCs w:val="24"/>
                <w:lang w:eastAsia="tr-TR"/>
              </w:rPr>
            </w:pPr>
            <w:r w:rsidRPr="00BB3D3E">
              <w:rPr>
                <w:rFonts w:eastAsia="Times New Roman" w:cs="Times New Roman"/>
                <w:b/>
                <w:bCs/>
                <w:szCs w:val="24"/>
                <w:lang w:eastAsia="tr-TR"/>
              </w:rPr>
              <w:t xml:space="preserve">Geri Üretim </w:t>
            </w:r>
            <w:r w:rsidRPr="00BB3D3E">
              <w:rPr>
                <w:rFonts w:eastAsia="Times New Roman" w:cs="Times New Roman"/>
                <w:b/>
                <w:bCs/>
                <w:szCs w:val="24"/>
                <w:lang w:eastAsia="tr-TR"/>
              </w:rPr>
              <w:lastRenderedPageBreak/>
              <w:t>Gaz Takas Bedeli</w:t>
            </w:r>
            <w:r w:rsidRPr="00BB3D3E">
              <w:rPr>
                <w:rFonts w:eastAsia="Times New Roman" w:cs="Times New Roman"/>
                <w:b/>
                <w:bCs/>
                <w:szCs w:val="24"/>
                <w:lang w:eastAsia="tr-TR"/>
              </w:rPr>
              <w:br/>
              <w:t>(TL / Sm</w:t>
            </w:r>
            <w:r w:rsidRPr="00BB3D3E">
              <w:rPr>
                <w:rFonts w:eastAsia="Times New Roman" w:cs="Times New Roman"/>
                <w:b/>
                <w:bCs/>
                <w:szCs w:val="24"/>
                <w:vertAlign w:val="superscript"/>
                <w:lang w:eastAsia="tr-TR"/>
              </w:rPr>
              <w:t>3</w:t>
            </w:r>
            <w:r w:rsidRPr="00BB3D3E">
              <w:rPr>
                <w:rFonts w:eastAsia="Times New Roman" w:cs="Times New Roman"/>
                <w:b/>
                <w:bCs/>
                <w:szCs w:val="24"/>
                <w:lang w:eastAsia="tr-TR"/>
              </w:rPr>
              <w:t>)</w:t>
            </w:r>
          </w:p>
        </w:tc>
        <w:tc>
          <w:tcPr>
            <w:tcW w:w="2930" w:type="dxa"/>
            <w:shd w:val="clear" w:color="000000" w:fill="DDD9C4"/>
          </w:tcPr>
          <w:p w:rsidR="00122C3B" w:rsidRPr="00E71611" w:rsidRDefault="00122C3B" w:rsidP="00E14F81">
            <w:pPr>
              <w:spacing w:before="120" w:after="0" w:line="240" w:lineRule="auto"/>
              <w:ind w:firstLine="0"/>
              <w:jc w:val="left"/>
              <w:rPr>
                <w:rFonts w:eastAsia="Times New Roman" w:cs="Times New Roman"/>
                <w:color w:val="000000"/>
                <w:szCs w:val="24"/>
                <w:lang w:eastAsia="tr-TR"/>
              </w:rPr>
            </w:pPr>
            <w:r>
              <w:rPr>
                <w:rFonts w:eastAsia="Times New Roman" w:cs="Times New Roman"/>
                <w:color w:val="000000"/>
                <w:szCs w:val="24"/>
                <w:lang w:eastAsia="tr-TR"/>
              </w:rPr>
              <w:lastRenderedPageBreak/>
              <w:t xml:space="preserve">Mevzuat çerçevesinde </w:t>
            </w:r>
            <w:r>
              <w:rPr>
                <w:rFonts w:eastAsia="Times New Roman" w:cs="Times New Roman"/>
                <w:color w:val="000000"/>
                <w:szCs w:val="24"/>
                <w:lang w:eastAsia="tr-TR"/>
              </w:rPr>
              <w:lastRenderedPageBreak/>
              <w:t>belirlenmiş Geri Üretim Gaz Takas Bedeli üst sınır fiyatı TL/Sm</w:t>
            </w:r>
            <w:r w:rsidRPr="00752DB8">
              <w:rPr>
                <w:rFonts w:eastAsia="Times New Roman" w:cs="Times New Roman"/>
                <w:color w:val="000000"/>
                <w:szCs w:val="24"/>
                <w:vertAlign w:val="superscript"/>
                <w:lang w:eastAsia="tr-TR"/>
              </w:rPr>
              <w:t>3</w:t>
            </w:r>
            <w:r>
              <w:rPr>
                <w:rFonts w:eastAsia="Times New Roman" w:cs="Times New Roman"/>
                <w:color w:val="000000"/>
                <w:szCs w:val="24"/>
                <w:lang w:eastAsia="tr-TR"/>
              </w:rPr>
              <w:t xml:space="preserve"> cinsinden KDV hariç olarak yazılacaktır.</w:t>
            </w:r>
          </w:p>
        </w:tc>
        <w:tc>
          <w:tcPr>
            <w:tcW w:w="2962" w:type="dxa"/>
            <w:shd w:val="clear" w:color="000000" w:fill="DDD9C4"/>
          </w:tcPr>
          <w:p w:rsidR="00122C3B" w:rsidRPr="00E71611" w:rsidRDefault="00122C3B" w:rsidP="00E14F81">
            <w:pPr>
              <w:spacing w:before="120" w:after="0" w:line="240" w:lineRule="auto"/>
              <w:ind w:firstLine="0"/>
              <w:jc w:val="left"/>
              <w:rPr>
                <w:rFonts w:eastAsia="Times New Roman" w:cs="Times New Roman"/>
                <w:color w:val="000000"/>
                <w:szCs w:val="24"/>
                <w:lang w:eastAsia="tr-TR"/>
              </w:rPr>
            </w:pPr>
            <w:r>
              <w:rPr>
                <w:rFonts w:eastAsia="Times New Roman" w:cs="Times New Roman"/>
                <w:color w:val="000000"/>
                <w:szCs w:val="24"/>
                <w:lang w:eastAsia="tr-TR"/>
              </w:rPr>
              <w:lastRenderedPageBreak/>
              <w:t xml:space="preserve">Şirket tarafından üst sınır </w:t>
            </w:r>
            <w:r>
              <w:rPr>
                <w:rFonts w:eastAsia="Times New Roman" w:cs="Times New Roman"/>
                <w:color w:val="000000"/>
                <w:szCs w:val="24"/>
                <w:lang w:eastAsia="tr-TR"/>
              </w:rPr>
              <w:lastRenderedPageBreak/>
              <w:t>Geri Üretim Gaz Takas Bedelinden indirimli olarak uygulanan fiyat TL/Sm</w:t>
            </w:r>
            <w:r w:rsidRPr="00752DB8">
              <w:rPr>
                <w:rFonts w:eastAsia="Times New Roman" w:cs="Times New Roman"/>
                <w:color w:val="000000"/>
                <w:szCs w:val="24"/>
                <w:vertAlign w:val="superscript"/>
                <w:lang w:eastAsia="tr-TR"/>
              </w:rPr>
              <w:t>3</w:t>
            </w:r>
            <w:r>
              <w:rPr>
                <w:rFonts w:eastAsia="Times New Roman" w:cs="Times New Roman"/>
                <w:color w:val="000000"/>
                <w:szCs w:val="24"/>
                <w:lang w:eastAsia="tr-TR"/>
              </w:rPr>
              <w:t xml:space="preserve"> cinsinden KDV hariç olarak yazılacaktır.</w:t>
            </w:r>
          </w:p>
        </w:tc>
      </w:tr>
      <w:tr w:rsidR="00122C3B" w:rsidRPr="00E71611" w:rsidTr="00E14F81">
        <w:tc>
          <w:tcPr>
            <w:tcW w:w="1385" w:type="dxa"/>
            <w:vMerge w:val="restart"/>
            <w:vAlign w:val="center"/>
          </w:tcPr>
          <w:p w:rsidR="00122C3B" w:rsidRPr="00BB3D3E" w:rsidRDefault="00122C3B" w:rsidP="00E14F81">
            <w:pPr>
              <w:spacing w:before="120" w:after="0" w:line="240" w:lineRule="auto"/>
              <w:ind w:firstLine="0"/>
              <w:jc w:val="center"/>
              <w:rPr>
                <w:rFonts w:eastAsia="Times New Roman" w:cs="Times New Roman"/>
                <w:b/>
                <w:bCs/>
                <w:szCs w:val="24"/>
                <w:lang w:eastAsia="tr-TR"/>
              </w:rPr>
            </w:pPr>
            <w:r w:rsidRPr="009374F6">
              <w:rPr>
                <w:rFonts w:eastAsia="Times New Roman" w:cs="Times New Roman"/>
                <w:b/>
                <w:bCs/>
                <w:szCs w:val="24"/>
                <w:lang w:eastAsia="tr-TR"/>
              </w:rPr>
              <w:lastRenderedPageBreak/>
              <w:t>Hizmet Kesintisi Bedelleri</w:t>
            </w:r>
          </w:p>
        </w:tc>
        <w:tc>
          <w:tcPr>
            <w:tcW w:w="1738" w:type="dxa"/>
            <w:shd w:val="clear" w:color="auto" w:fill="auto"/>
            <w:vAlign w:val="center"/>
          </w:tcPr>
          <w:p w:rsidR="00122C3B" w:rsidRPr="00EF69EC" w:rsidRDefault="00122C3B" w:rsidP="00E14F81">
            <w:pPr>
              <w:spacing w:before="120" w:after="0" w:line="240" w:lineRule="auto"/>
              <w:ind w:firstLine="0"/>
              <w:jc w:val="right"/>
              <w:rPr>
                <w:rFonts w:eastAsia="Times New Roman" w:cs="Times New Roman"/>
                <w:b/>
                <w:bCs/>
                <w:szCs w:val="24"/>
                <w:lang w:eastAsia="tr-TR"/>
              </w:rPr>
            </w:pPr>
            <w:r w:rsidRPr="00BB3D3E">
              <w:rPr>
                <w:rFonts w:eastAsia="Times New Roman" w:cs="Times New Roman"/>
                <w:b/>
                <w:bCs/>
                <w:szCs w:val="24"/>
                <w:lang w:eastAsia="tr-TR"/>
              </w:rPr>
              <w:t>Enjeksiyon Hizmet Kesinti Bedeli</w:t>
            </w:r>
            <w:r w:rsidRPr="00BB3D3E">
              <w:rPr>
                <w:rFonts w:eastAsia="Times New Roman" w:cs="Times New Roman"/>
                <w:b/>
                <w:bCs/>
                <w:szCs w:val="24"/>
                <w:lang w:eastAsia="tr-TR"/>
              </w:rPr>
              <w:br/>
              <w:t>(TL / Sm</w:t>
            </w:r>
            <w:r w:rsidRPr="00BB3D3E">
              <w:rPr>
                <w:rFonts w:eastAsia="Times New Roman" w:cs="Times New Roman"/>
                <w:b/>
                <w:bCs/>
                <w:szCs w:val="24"/>
                <w:vertAlign w:val="superscript"/>
                <w:lang w:eastAsia="tr-TR"/>
              </w:rPr>
              <w:t>3</w:t>
            </w:r>
            <w:r w:rsidRPr="00BB3D3E">
              <w:rPr>
                <w:rFonts w:eastAsia="Times New Roman" w:cs="Times New Roman"/>
                <w:b/>
                <w:bCs/>
                <w:szCs w:val="24"/>
                <w:lang w:eastAsia="tr-TR"/>
              </w:rPr>
              <w:t>)</w:t>
            </w:r>
          </w:p>
        </w:tc>
        <w:tc>
          <w:tcPr>
            <w:tcW w:w="2930" w:type="dxa"/>
            <w:shd w:val="clear" w:color="000000" w:fill="DDD9C4"/>
          </w:tcPr>
          <w:p w:rsidR="00122C3B" w:rsidRPr="00E71611" w:rsidRDefault="00122C3B" w:rsidP="00E14F81">
            <w:pPr>
              <w:spacing w:before="120" w:after="0" w:line="240" w:lineRule="auto"/>
              <w:ind w:firstLine="0"/>
              <w:jc w:val="left"/>
              <w:rPr>
                <w:rFonts w:eastAsia="Times New Roman" w:cs="Times New Roman"/>
                <w:color w:val="000000"/>
                <w:szCs w:val="24"/>
                <w:lang w:eastAsia="tr-TR"/>
              </w:rPr>
            </w:pPr>
            <w:r>
              <w:rPr>
                <w:rFonts w:eastAsia="Times New Roman" w:cs="Times New Roman"/>
                <w:color w:val="000000"/>
                <w:szCs w:val="24"/>
                <w:lang w:eastAsia="tr-TR"/>
              </w:rPr>
              <w:t>Mevzuat çerçevesinde belirlenmiş Enjeksiyon Hizmet Kesinti Bedeli üst sınır fiyatı TL/Sm</w:t>
            </w:r>
            <w:r w:rsidRPr="00752DB8">
              <w:rPr>
                <w:rFonts w:eastAsia="Times New Roman" w:cs="Times New Roman"/>
                <w:color w:val="000000"/>
                <w:szCs w:val="24"/>
                <w:vertAlign w:val="superscript"/>
                <w:lang w:eastAsia="tr-TR"/>
              </w:rPr>
              <w:t>3</w:t>
            </w:r>
            <w:r>
              <w:rPr>
                <w:rFonts w:eastAsia="Times New Roman" w:cs="Times New Roman"/>
                <w:color w:val="000000"/>
                <w:szCs w:val="24"/>
                <w:lang w:eastAsia="tr-TR"/>
              </w:rPr>
              <w:t xml:space="preserve"> cinsinden KDV hariç olarak yazılacaktır.</w:t>
            </w:r>
          </w:p>
        </w:tc>
        <w:tc>
          <w:tcPr>
            <w:tcW w:w="2962" w:type="dxa"/>
            <w:shd w:val="clear" w:color="000000" w:fill="DDD9C4"/>
          </w:tcPr>
          <w:p w:rsidR="00122C3B" w:rsidRPr="00E71611" w:rsidRDefault="00122C3B" w:rsidP="00E14F81">
            <w:pPr>
              <w:spacing w:before="120" w:after="0" w:line="240" w:lineRule="auto"/>
              <w:ind w:firstLine="0"/>
              <w:jc w:val="left"/>
              <w:rPr>
                <w:rFonts w:eastAsia="Times New Roman" w:cs="Times New Roman"/>
                <w:color w:val="000000"/>
                <w:szCs w:val="24"/>
                <w:lang w:eastAsia="tr-TR"/>
              </w:rPr>
            </w:pPr>
            <w:r>
              <w:rPr>
                <w:rFonts w:eastAsia="Times New Roman" w:cs="Times New Roman"/>
                <w:color w:val="000000"/>
                <w:szCs w:val="24"/>
                <w:lang w:eastAsia="tr-TR"/>
              </w:rPr>
              <w:t>Şirket tarafından üst sınır Enjeksiyon Hizmet Kesinti Bedelinden indirimli olarak uygulanan fiyat TL/Sm</w:t>
            </w:r>
            <w:r w:rsidRPr="00752DB8">
              <w:rPr>
                <w:rFonts w:eastAsia="Times New Roman" w:cs="Times New Roman"/>
                <w:color w:val="000000"/>
                <w:szCs w:val="24"/>
                <w:vertAlign w:val="superscript"/>
                <w:lang w:eastAsia="tr-TR"/>
              </w:rPr>
              <w:t>3</w:t>
            </w:r>
            <w:r>
              <w:rPr>
                <w:rFonts w:eastAsia="Times New Roman" w:cs="Times New Roman"/>
                <w:color w:val="000000"/>
                <w:szCs w:val="24"/>
                <w:lang w:eastAsia="tr-TR"/>
              </w:rPr>
              <w:t xml:space="preserve"> cinsinden KDV hariç olarak yazılacaktır.</w:t>
            </w:r>
          </w:p>
        </w:tc>
      </w:tr>
      <w:tr w:rsidR="00122C3B" w:rsidRPr="00E71611" w:rsidTr="00E14F81">
        <w:tc>
          <w:tcPr>
            <w:tcW w:w="1385" w:type="dxa"/>
            <w:vMerge/>
            <w:vAlign w:val="center"/>
          </w:tcPr>
          <w:p w:rsidR="00122C3B" w:rsidRPr="00BB3D3E" w:rsidRDefault="00122C3B" w:rsidP="00E14F81">
            <w:pPr>
              <w:spacing w:before="120" w:after="0" w:line="240" w:lineRule="auto"/>
              <w:ind w:firstLine="0"/>
              <w:jc w:val="center"/>
              <w:rPr>
                <w:rFonts w:eastAsia="Times New Roman" w:cs="Times New Roman"/>
                <w:b/>
                <w:bCs/>
                <w:szCs w:val="24"/>
                <w:lang w:eastAsia="tr-TR"/>
              </w:rPr>
            </w:pPr>
          </w:p>
        </w:tc>
        <w:tc>
          <w:tcPr>
            <w:tcW w:w="1738" w:type="dxa"/>
            <w:shd w:val="clear" w:color="auto" w:fill="auto"/>
            <w:vAlign w:val="center"/>
          </w:tcPr>
          <w:p w:rsidR="00122C3B" w:rsidRPr="00BB3D3E" w:rsidRDefault="00122C3B" w:rsidP="00E14F81">
            <w:pPr>
              <w:spacing w:before="120" w:after="0" w:line="240" w:lineRule="auto"/>
              <w:ind w:firstLine="0"/>
              <w:jc w:val="right"/>
              <w:rPr>
                <w:rFonts w:eastAsia="Times New Roman" w:cs="Times New Roman"/>
                <w:b/>
                <w:bCs/>
                <w:szCs w:val="24"/>
                <w:lang w:eastAsia="tr-TR"/>
              </w:rPr>
            </w:pPr>
            <w:r w:rsidRPr="00BB3D3E">
              <w:rPr>
                <w:rFonts w:eastAsia="Times New Roman" w:cs="Times New Roman"/>
                <w:b/>
                <w:bCs/>
                <w:szCs w:val="24"/>
                <w:lang w:eastAsia="tr-TR"/>
              </w:rPr>
              <w:t>Geri Üretim Hizmet Kesinti Bedeli</w:t>
            </w:r>
            <w:r w:rsidRPr="00BB3D3E">
              <w:rPr>
                <w:rFonts w:eastAsia="Times New Roman" w:cs="Times New Roman"/>
                <w:b/>
                <w:bCs/>
                <w:szCs w:val="24"/>
                <w:lang w:eastAsia="tr-TR"/>
              </w:rPr>
              <w:br/>
              <w:t>(TL / Sm</w:t>
            </w:r>
            <w:r w:rsidRPr="00BB3D3E">
              <w:rPr>
                <w:rFonts w:eastAsia="Times New Roman" w:cs="Times New Roman"/>
                <w:b/>
                <w:bCs/>
                <w:szCs w:val="24"/>
                <w:vertAlign w:val="superscript"/>
                <w:lang w:eastAsia="tr-TR"/>
              </w:rPr>
              <w:t>3</w:t>
            </w:r>
            <w:r w:rsidRPr="00BB3D3E">
              <w:rPr>
                <w:rFonts w:eastAsia="Times New Roman" w:cs="Times New Roman"/>
                <w:b/>
                <w:bCs/>
                <w:szCs w:val="24"/>
                <w:lang w:eastAsia="tr-TR"/>
              </w:rPr>
              <w:t>)</w:t>
            </w:r>
          </w:p>
        </w:tc>
        <w:tc>
          <w:tcPr>
            <w:tcW w:w="2930" w:type="dxa"/>
            <w:shd w:val="clear" w:color="000000" w:fill="DDD9C4"/>
          </w:tcPr>
          <w:p w:rsidR="00122C3B" w:rsidRPr="00E71611" w:rsidRDefault="00122C3B" w:rsidP="00E14F81">
            <w:pPr>
              <w:spacing w:before="120" w:after="0" w:line="240" w:lineRule="auto"/>
              <w:ind w:firstLine="0"/>
              <w:jc w:val="left"/>
              <w:rPr>
                <w:rFonts w:eastAsia="Times New Roman" w:cs="Times New Roman"/>
                <w:color w:val="000000"/>
                <w:szCs w:val="24"/>
                <w:lang w:eastAsia="tr-TR"/>
              </w:rPr>
            </w:pPr>
            <w:r>
              <w:rPr>
                <w:rFonts w:eastAsia="Times New Roman" w:cs="Times New Roman"/>
                <w:color w:val="000000"/>
                <w:szCs w:val="24"/>
                <w:lang w:eastAsia="tr-TR"/>
              </w:rPr>
              <w:t>Mevzuat çerçevesinde belirlenmiş Geri Üretim Hizmet Kesinti Bedeli üst sınır fiyatı TL/Sm</w:t>
            </w:r>
            <w:r w:rsidRPr="00752DB8">
              <w:rPr>
                <w:rFonts w:eastAsia="Times New Roman" w:cs="Times New Roman"/>
                <w:color w:val="000000"/>
                <w:szCs w:val="24"/>
                <w:vertAlign w:val="superscript"/>
                <w:lang w:eastAsia="tr-TR"/>
              </w:rPr>
              <w:t>3</w:t>
            </w:r>
            <w:r>
              <w:rPr>
                <w:rFonts w:eastAsia="Times New Roman" w:cs="Times New Roman"/>
                <w:color w:val="000000"/>
                <w:szCs w:val="24"/>
                <w:lang w:eastAsia="tr-TR"/>
              </w:rPr>
              <w:t xml:space="preserve"> cinsinden KDV hariç olarak yazılacaktır.</w:t>
            </w:r>
          </w:p>
        </w:tc>
        <w:tc>
          <w:tcPr>
            <w:tcW w:w="2962" w:type="dxa"/>
            <w:shd w:val="clear" w:color="000000" w:fill="DDD9C4"/>
          </w:tcPr>
          <w:p w:rsidR="00122C3B" w:rsidRPr="00E71611" w:rsidRDefault="00122C3B" w:rsidP="00E14F81">
            <w:pPr>
              <w:spacing w:before="120" w:after="0" w:line="240" w:lineRule="auto"/>
              <w:ind w:firstLine="0"/>
              <w:jc w:val="left"/>
              <w:rPr>
                <w:rFonts w:eastAsia="Times New Roman" w:cs="Times New Roman"/>
                <w:color w:val="000000"/>
                <w:szCs w:val="24"/>
                <w:lang w:eastAsia="tr-TR"/>
              </w:rPr>
            </w:pPr>
            <w:r>
              <w:rPr>
                <w:rFonts w:eastAsia="Times New Roman" w:cs="Times New Roman"/>
                <w:color w:val="000000"/>
                <w:szCs w:val="24"/>
                <w:lang w:eastAsia="tr-TR"/>
              </w:rPr>
              <w:t>Şirket tarafından üst sınır Geri Üretim Hizmet Kesinti Bedelinden indirimli olarak uygulanan fiyat TL/Sm</w:t>
            </w:r>
            <w:r w:rsidRPr="00752DB8">
              <w:rPr>
                <w:rFonts w:eastAsia="Times New Roman" w:cs="Times New Roman"/>
                <w:color w:val="000000"/>
                <w:szCs w:val="24"/>
                <w:vertAlign w:val="superscript"/>
                <w:lang w:eastAsia="tr-TR"/>
              </w:rPr>
              <w:t>3</w:t>
            </w:r>
            <w:r>
              <w:rPr>
                <w:rFonts w:eastAsia="Times New Roman" w:cs="Times New Roman"/>
                <w:color w:val="000000"/>
                <w:szCs w:val="24"/>
                <w:lang w:eastAsia="tr-TR"/>
              </w:rPr>
              <w:t xml:space="preserve"> cinsinden KDV hariç olarak yazılacaktır.</w:t>
            </w:r>
          </w:p>
        </w:tc>
      </w:tr>
      <w:tr w:rsidR="00122C3B" w:rsidRPr="00E71611" w:rsidTr="00E14F81">
        <w:tc>
          <w:tcPr>
            <w:tcW w:w="1385" w:type="dxa"/>
            <w:vMerge w:val="restart"/>
            <w:vAlign w:val="center"/>
          </w:tcPr>
          <w:p w:rsidR="00122C3B" w:rsidRPr="00BB3D3E" w:rsidRDefault="00122C3B" w:rsidP="00E14F81">
            <w:pPr>
              <w:spacing w:before="120" w:after="0" w:line="240" w:lineRule="auto"/>
              <w:ind w:firstLine="0"/>
              <w:jc w:val="center"/>
              <w:rPr>
                <w:rFonts w:eastAsia="Times New Roman" w:cs="Times New Roman"/>
                <w:b/>
                <w:bCs/>
                <w:szCs w:val="24"/>
                <w:lang w:eastAsia="tr-TR"/>
              </w:rPr>
            </w:pPr>
            <w:r w:rsidRPr="009374F6">
              <w:rPr>
                <w:rFonts w:eastAsia="Times New Roman" w:cs="Times New Roman"/>
                <w:b/>
                <w:bCs/>
                <w:szCs w:val="24"/>
                <w:lang w:eastAsia="tr-TR"/>
              </w:rPr>
              <w:t>KUE 5.2.3 Uyarınca Öde</w:t>
            </w:r>
            <w:r>
              <w:rPr>
                <w:rFonts w:eastAsia="Times New Roman" w:cs="Times New Roman"/>
                <w:b/>
                <w:bCs/>
                <w:szCs w:val="24"/>
                <w:lang w:eastAsia="tr-TR"/>
              </w:rPr>
              <w:t>ne</w:t>
            </w:r>
            <w:r w:rsidRPr="009374F6">
              <w:rPr>
                <w:rFonts w:eastAsia="Times New Roman" w:cs="Times New Roman"/>
                <w:b/>
                <w:bCs/>
                <w:szCs w:val="24"/>
                <w:lang w:eastAsia="tr-TR"/>
              </w:rPr>
              <w:t>cek Bedeller</w:t>
            </w:r>
          </w:p>
        </w:tc>
        <w:tc>
          <w:tcPr>
            <w:tcW w:w="1738" w:type="dxa"/>
            <w:shd w:val="clear" w:color="auto" w:fill="auto"/>
            <w:vAlign w:val="center"/>
          </w:tcPr>
          <w:p w:rsidR="00122C3B" w:rsidRPr="00BB3D3E" w:rsidRDefault="00122C3B" w:rsidP="00E14F81">
            <w:pPr>
              <w:spacing w:before="120" w:after="0" w:line="240" w:lineRule="auto"/>
              <w:ind w:firstLine="0"/>
              <w:jc w:val="right"/>
              <w:rPr>
                <w:rFonts w:eastAsia="Times New Roman" w:cs="Times New Roman"/>
                <w:b/>
                <w:bCs/>
                <w:szCs w:val="24"/>
                <w:lang w:eastAsia="tr-TR"/>
              </w:rPr>
            </w:pPr>
            <w:r w:rsidRPr="00BB3D3E">
              <w:rPr>
                <w:rFonts w:eastAsia="Times New Roman" w:cs="Times New Roman"/>
                <w:b/>
                <w:bCs/>
                <w:szCs w:val="24"/>
                <w:lang w:eastAsia="tr-TR"/>
              </w:rPr>
              <w:t>Günlük Kapasite Bedeli</w:t>
            </w:r>
            <w:r w:rsidRPr="00BB3D3E">
              <w:rPr>
                <w:rFonts w:eastAsia="Times New Roman" w:cs="Times New Roman"/>
                <w:b/>
                <w:bCs/>
                <w:szCs w:val="24"/>
                <w:lang w:eastAsia="tr-TR"/>
              </w:rPr>
              <w:br/>
              <w:t>(TL / Sm</w:t>
            </w:r>
            <w:r w:rsidRPr="00BB3D3E">
              <w:rPr>
                <w:rFonts w:eastAsia="Times New Roman" w:cs="Times New Roman"/>
                <w:b/>
                <w:bCs/>
                <w:szCs w:val="24"/>
                <w:vertAlign w:val="superscript"/>
                <w:lang w:eastAsia="tr-TR"/>
              </w:rPr>
              <w:t>3</w:t>
            </w:r>
            <w:r w:rsidRPr="00BB3D3E">
              <w:rPr>
                <w:rFonts w:eastAsia="Times New Roman" w:cs="Times New Roman"/>
                <w:b/>
                <w:bCs/>
                <w:szCs w:val="24"/>
                <w:lang w:eastAsia="tr-TR"/>
              </w:rPr>
              <w:t>)</w:t>
            </w:r>
          </w:p>
        </w:tc>
        <w:tc>
          <w:tcPr>
            <w:tcW w:w="2930" w:type="dxa"/>
            <w:shd w:val="clear" w:color="000000" w:fill="DDD9C4"/>
          </w:tcPr>
          <w:p w:rsidR="00122C3B" w:rsidRPr="00E71611" w:rsidRDefault="00122C3B" w:rsidP="00E14F81">
            <w:pPr>
              <w:spacing w:before="120" w:after="0" w:line="240" w:lineRule="auto"/>
              <w:ind w:firstLine="0"/>
              <w:jc w:val="left"/>
              <w:rPr>
                <w:rFonts w:eastAsia="Times New Roman" w:cs="Times New Roman"/>
                <w:color w:val="000000"/>
                <w:szCs w:val="24"/>
                <w:lang w:eastAsia="tr-TR"/>
              </w:rPr>
            </w:pPr>
            <w:r>
              <w:rPr>
                <w:rFonts w:eastAsia="Times New Roman" w:cs="Times New Roman"/>
                <w:color w:val="000000"/>
                <w:szCs w:val="24"/>
                <w:lang w:eastAsia="tr-TR"/>
              </w:rPr>
              <w:t>Mevzuat çerçevesinde belirlenmiş KUE 5.2.3 uyarınca ödenecek Günlük Kapasite Bedeli üst sınır fiyatı TL/Sm</w:t>
            </w:r>
            <w:r w:rsidRPr="00752DB8">
              <w:rPr>
                <w:rFonts w:eastAsia="Times New Roman" w:cs="Times New Roman"/>
                <w:color w:val="000000"/>
                <w:szCs w:val="24"/>
                <w:vertAlign w:val="superscript"/>
                <w:lang w:eastAsia="tr-TR"/>
              </w:rPr>
              <w:t>3</w:t>
            </w:r>
            <w:r>
              <w:rPr>
                <w:rFonts w:eastAsia="Times New Roman" w:cs="Times New Roman"/>
                <w:color w:val="000000"/>
                <w:szCs w:val="24"/>
                <w:lang w:eastAsia="tr-TR"/>
              </w:rPr>
              <w:t xml:space="preserve"> cinsinden KDV hariç olarak yazılacaktır.</w:t>
            </w:r>
          </w:p>
        </w:tc>
        <w:tc>
          <w:tcPr>
            <w:tcW w:w="2962" w:type="dxa"/>
            <w:shd w:val="clear" w:color="000000" w:fill="DDD9C4"/>
          </w:tcPr>
          <w:p w:rsidR="00122C3B" w:rsidRPr="00E71611" w:rsidRDefault="00122C3B" w:rsidP="00E14F81">
            <w:pPr>
              <w:spacing w:before="120" w:after="0" w:line="240" w:lineRule="auto"/>
              <w:ind w:firstLine="0"/>
              <w:jc w:val="left"/>
              <w:rPr>
                <w:rFonts w:eastAsia="Times New Roman" w:cs="Times New Roman"/>
                <w:color w:val="000000"/>
                <w:szCs w:val="24"/>
                <w:lang w:eastAsia="tr-TR"/>
              </w:rPr>
            </w:pPr>
            <w:r>
              <w:rPr>
                <w:rFonts w:eastAsia="Times New Roman" w:cs="Times New Roman"/>
                <w:color w:val="000000"/>
                <w:szCs w:val="24"/>
                <w:lang w:eastAsia="tr-TR"/>
              </w:rPr>
              <w:t>KUE 5.2.3 uyarınca ödenecek üst sınır Günlük Kapasite Bedelinden indirimli olarak uygulanan fiyat TL/Sm</w:t>
            </w:r>
            <w:r w:rsidRPr="00752DB8">
              <w:rPr>
                <w:rFonts w:eastAsia="Times New Roman" w:cs="Times New Roman"/>
                <w:color w:val="000000"/>
                <w:szCs w:val="24"/>
                <w:vertAlign w:val="superscript"/>
                <w:lang w:eastAsia="tr-TR"/>
              </w:rPr>
              <w:t>3</w:t>
            </w:r>
            <w:r>
              <w:rPr>
                <w:rFonts w:eastAsia="Times New Roman" w:cs="Times New Roman"/>
                <w:color w:val="000000"/>
                <w:szCs w:val="24"/>
                <w:lang w:eastAsia="tr-TR"/>
              </w:rPr>
              <w:t xml:space="preserve"> cinsinden KDV hariç olarak yazılacaktır.</w:t>
            </w:r>
          </w:p>
        </w:tc>
      </w:tr>
      <w:tr w:rsidR="00122C3B" w:rsidRPr="00E71611" w:rsidTr="00E14F81">
        <w:tc>
          <w:tcPr>
            <w:tcW w:w="1385" w:type="dxa"/>
            <w:vMerge/>
            <w:vAlign w:val="center"/>
          </w:tcPr>
          <w:p w:rsidR="00122C3B" w:rsidRPr="00BB3D3E" w:rsidRDefault="00122C3B" w:rsidP="00E14F81">
            <w:pPr>
              <w:spacing w:before="120" w:after="0" w:line="240" w:lineRule="auto"/>
              <w:ind w:firstLine="0"/>
              <w:jc w:val="center"/>
              <w:rPr>
                <w:rFonts w:eastAsia="Times New Roman" w:cs="Times New Roman"/>
                <w:b/>
                <w:bCs/>
                <w:szCs w:val="24"/>
                <w:lang w:eastAsia="tr-TR"/>
              </w:rPr>
            </w:pPr>
          </w:p>
        </w:tc>
        <w:tc>
          <w:tcPr>
            <w:tcW w:w="1738" w:type="dxa"/>
            <w:shd w:val="clear" w:color="auto" w:fill="auto"/>
            <w:vAlign w:val="center"/>
          </w:tcPr>
          <w:p w:rsidR="00122C3B" w:rsidRPr="00BB3D3E" w:rsidRDefault="00122C3B" w:rsidP="00E14F81">
            <w:pPr>
              <w:spacing w:before="120" w:after="0" w:line="240" w:lineRule="auto"/>
              <w:ind w:firstLine="0"/>
              <w:jc w:val="right"/>
              <w:rPr>
                <w:rFonts w:eastAsia="Times New Roman" w:cs="Times New Roman"/>
                <w:b/>
                <w:bCs/>
                <w:szCs w:val="24"/>
                <w:lang w:eastAsia="tr-TR"/>
              </w:rPr>
            </w:pPr>
            <w:r w:rsidRPr="00BB3D3E">
              <w:rPr>
                <w:rFonts w:eastAsia="Times New Roman" w:cs="Times New Roman"/>
                <w:b/>
                <w:bCs/>
                <w:szCs w:val="24"/>
                <w:lang w:eastAsia="tr-TR"/>
              </w:rPr>
              <w:t>Geri Üretim Bedeli</w:t>
            </w:r>
          </w:p>
          <w:p w:rsidR="00122C3B" w:rsidRPr="00BB3D3E" w:rsidRDefault="00122C3B" w:rsidP="00E14F81">
            <w:pPr>
              <w:spacing w:before="120" w:after="0" w:line="240" w:lineRule="auto"/>
              <w:ind w:firstLine="0"/>
              <w:jc w:val="right"/>
              <w:rPr>
                <w:rFonts w:eastAsia="Times New Roman" w:cs="Times New Roman"/>
                <w:b/>
                <w:bCs/>
                <w:szCs w:val="24"/>
                <w:lang w:eastAsia="tr-TR"/>
              </w:rPr>
            </w:pPr>
            <w:r>
              <w:rPr>
                <w:rFonts w:eastAsia="Times New Roman" w:cs="Times New Roman"/>
                <w:b/>
                <w:bCs/>
                <w:szCs w:val="24"/>
                <w:lang w:eastAsia="tr-TR"/>
              </w:rPr>
              <w:t>(TL / Sm</w:t>
            </w:r>
            <w:r w:rsidRPr="00C0622B">
              <w:rPr>
                <w:rFonts w:eastAsia="Times New Roman" w:cs="Times New Roman"/>
                <w:b/>
                <w:bCs/>
                <w:szCs w:val="24"/>
                <w:vertAlign w:val="superscript"/>
                <w:lang w:eastAsia="tr-TR"/>
              </w:rPr>
              <w:t>3</w:t>
            </w:r>
            <w:r>
              <w:rPr>
                <w:rFonts w:eastAsia="Times New Roman" w:cs="Times New Roman"/>
                <w:b/>
                <w:bCs/>
                <w:szCs w:val="24"/>
                <w:lang w:eastAsia="tr-TR"/>
              </w:rPr>
              <w:t>)</w:t>
            </w:r>
          </w:p>
        </w:tc>
        <w:tc>
          <w:tcPr>
            <w:tcW w:w="2930" w:type="dxa"/>
            <w:shd w:val="clear" w:color="000000" w:fill="DDD9C4"/>
          </w:tcPr>
          <w:p w:rsidR="00122C3B" w:rsidRPr="00E71611" w:rsidRDefault="00122C3B" w:rsidP="00E14F81">
            <w:pPr>
              <w:spacing w:before="120" w:after="0" w:line="240" w:lineRule="auto"/>
              <w:ind w:firstLine="0"/>
              <w:jc w:val="left"/>
              <w:rPr>
                <w:rFonts w:eastAsia="Times New Roman" w:cs="Times New Roman"/>
                <w:color w:val="000000"/>
                <w:szCs w:val="24"/>
                <w:lang w:eastAsia="tr-TR"/>
              </w:rPr>
            </w:pPr>
            <w:r>
              <w:rPr>
                <w:rFonts w:eastAsia="Times New Roman" w:cs="Times New Roman"/>
                <w:color w:val="000000"/>
                <w:szCs w:val="24"/>
                <w:lang w:eastAsia="tr-TR"/>
              </w:rPr>
              <w:t>Mevzuat çerçevesinde belirlenmiş KUE 5.2.3 uyarınca ödenecek Geri Üretim Bedeli üst sınır fiyatı TL/Sm</w:t>
            </w:r>
            <w:r w:rsidRPr="00752DB8">
              <w:rPr>
                <w:rFonts w:eastAsia="Times New Roman" w:cs="Times New Roman"/>
                <w:color w:val="000000"/>
                <w:szCs w:val="24"/>
                <w:vertAlign w:val="superscript"/>
                <w:lang w:eastAsia="tr-TR"/>
              </w:rPr>
              <w:t>3</w:t>
            </w:r>
            <w:r>
              <w:rPr>
                <w:rFonts w:eastAsia="Times New Roman" w:cs="Times New Roman"/>
                <w:color w:val="000000"/>
                <w:szCs w:val="24"/>
                <w:lang w:eastAsia="tr-TR"/>
              </w:rPr>
              <w:t xml:space="preserve"> cinsinden KDV hariç olarak yazılacaktır.</w:t>
            </w:r>
          </w:p>
        </w:tc>
        <w:tc>
          <w:tcPr>
            <w:tcW w:w="2962" w:type="dxa"/>
            <w:shd w:val="clear" w:color="000000" w:fill="DDD9C4"/>
          </w:tcPr>
          <w:p w:rsidR="00122C3B" w:rsidRPr="00E71611" w:rsidRDefault="00122C3B" w:rsidP="00E14F81">
            <w:pPr>
              <w:spacing w:before="120" w:after="0" w:line="240" w:lineRule="auto"/>
              <w:ind w:firstLine="0"/>
              <w:jc w:val="left"/>
              <w:rPr>
                <w:rFonts w:eastAsia="Times New Roman" w:cs="Times New Roman"/>
                <w:color w:val="000000"/>
                <w:szCs w:val="24"/>
                <w:lang w:eastAsia="tr-TR"/>
              </w:rPr>
            </w:pPr>
            <w:r>
              <w:rPr>
                <w:rFonts w:eastAsia="Times New Roman" w:cs="Times New Roman"/>
                <w:color w:val="000000"/>
                <w:szCs w:val="24"/>
                <w:lang w:eastAsia="tr-TR"/>
              </w:rPr>
              <w:t>KUE 5.2.3 uyarınca ödenecek üst sınır Geri Üretim Bedelinden indirimli uygulanan fiyat TL/Sm</w:t>
            </w:r>
            <w:r w:rsidRPr="00752DB8">
              <w:rPr>
                <w:rFonts w:eastAsia="Times New Roman" w:cs="Times New Roman"/>
                <w:color w:val="000000"/>
                <w:szCs w:val="24"/>
                <w:vertAlign w:val="superscript"/>
                <w:lang w:eastAsia="tr-TR"/>
              </w:rPr>
              <w:t>3</w:t>
            </w:r>
            <w:r>
              <w:rPr>
                <w:rFonts w:eastAsia="Times New Roman" w:cs="Times New Roman"/>
                <w:color w:val="000000"/>
                <w:szCs w:val="24"/>
                <w:lang w:eastAsia="tr-TR"/>
              </w:rPr>
              <w:t xml:space="preserve"> cinsinden KDV hariç olarak yazılacaktır.</w:t>
            </w:r>
          </w:p>
        </w:tc>
      </w:tr>
    </w:tbl>
    <w:p w:rsidR="00F11333" w:rsidRPr="00221D59" w:rsidRDefault="00F11333" w:rsidP="00F11333">
      <w:pPr>
        <w:ind w:left="0" w:firstLine="0"/>
        <w:rPr>
          <w:rFonts w:cs="Times New Roman"/>
        </w:rPr>
      </w:pPr>
    </w:p>
    <w:p w:rsidR="00F11333" w:rsidRPr="00221D59" w:rsidRDefault="00F11333" w:rsidP="00F11333">
      <w:pPr>
        <w:pStyle w:val="Balk2"/>
        <w:ind w:left="0" w:firstLine="0"/>
        <w:rPr>
          <w:rFonts w:cs="Times New Roman"/>
        </w:rPr>
      </w:pPr>
      <w:bookmarkStart w:id="76" w:name="_Toc410302292"/>
      <w:r w:rsidRPr="00221D59">
        <w:rPr>
          <w:rFonts w:cs="Times New Roman"/>
        </w:rPr>
        <w:t>DTF-03-ÖNGÖRÜ: LNG Depolama Üst Sınır Fiyatları</w:t>
      </w:r>
      <w:bookmarkEnd w:id="76"/>
    </w:p>
    <w:tbl>
      <w:tblPr>
        <w:tblW w:w="901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03"/>
        <w:gridCol w:w="3556"/>
        <w:gridCol w:w="3556"/>
      </w:tblGrid>
      <w:tr w:rsidR="00017753" w:rsidRPr="00221D59" w:rsidTr="00E14F81">
        <w:tc>
          <w:tcPr>
            <w:tcW w:w="1903" w:type="dxa"/>
            <w:shd w:val="clear" w:color="auto" w:fill="auto"/>
            <w:vAlign w:val="center"/>
          </w:tcPr>
          <w:p w:rsidR="00F11333" w:rsidRPr="00221D59" w:rsidRDefault="00F11333" w:rsidP="00E14F81">
            <w:pPr>
              <w:rPr>
                <w:rFonts w:cs="Times New Roman"/>
                <w:b/>
                <w:bCs/>
              </w:rPr>
            </w:pPr>
          </w:p>
        </w:tc>
        <w:tc>
          <w:tcPr>
            <w:tcW w:w="3556" w:type="dxa"/>
            <w:shd w:val="clear" w:color="000000" w:fill="DDD9C4"/>
            <w:vAlign w:val="center"/>
          </w:tcPr>
          <w:p w:rsidR="00F11333" w:rsidRPr="00221D59" w:rsidRDefault="00F11333" w:rsidP="00E14F81">
            <w:pPr>
              <w:rPr>
                <w:rFonts w:cs="Times New Roman"/>
              </w:rPr>
            </w:pPr>
            <w:r w:rsidRPr="00221D59">
              <w:rPr>
                <w:rFonts w:cs="Times New Roman"/>
                <w:b/>
                <w:bCs/>
              </w:rPr>
              <w:t>Üst Sınır Fiyat (KDV Hariç)</w:t>
            </w:r>
          </w:p>
        </w:tc>
        <w:tc>
          <w:tcPr>
            <w:tcW w:w="3556" w:type="dxa"/>
            <w:shd w:val="clear" w:color="000000" w:fill="DDD9C4"/>
          </w:tcPr>
          <w:p w:rsidR="00F11333" w:rsidRPr="00221D59" w:rsidRDefault="00F11333" w:rsidP="00E14F81">
            <w:pPr>
              <w:ind w:firstLine="0"/>
              <w:rPr>
                <w:rFonts w:cs="Times New Roman"/>
              </w:rPr>
            </w:pPr>
            <w:r w:rsidRPr="00221D59">
              <w:rPr>
                <w:rFonts w:cs="Times New Roman"/>
                <w:b/>
                <w:bCs/>
              </w:rPr>
              <w:t>Uygulanacak Fiyat (KDV Hariç)</w:t>
            </w:r>
          </w:p>
        </w:tc>
      </w:tr>
      <w:tr w:rsidR="0039610E" w:rsidRPr="00221D59" w:rsidTr="00E14F81">
        <w:tc>
          <w:tcPr>
            <w:tcW w:w="1903" w:type="dxa"/>
            <w:shd w:val="clear" w:color="auto" w:fill="auto"/>
            <w:vAlign w:val="center"/>
          </w:tcPr>
          <w:p w:rsidR="0039610E" w:rsidRPr="00221D59" w:rsidRDefault="0039610E" w:rsidP="00E14F81">
            <w:pPr>
              <w:ind w:firstLine="0"/>
              <w:rPr>
                <w:rFonts w:cs="Times New Roman"/>
                <w:b/>
                <w:bCs/>
              </w:rPr>
            </w:pPr>
            <w:r w:rsidRPr="00221D59">
              <w:rPr>
                <w:rFonts w:cs="Times New Roman"/>
                <w:b/>
                <w:bCs/>
              </w:rPr>
              <w:t>Kapasite Bedeli</w:t>
            </w:r>
            <w:r w:rsidRPr="00221D59">
              <w:rPr>
                <w:rFonts w:cs="Times New Roman"/>
                <w:b/>
                <w:bCs/>
              </w:rPr>
              <w:br/>
              <w:t>(TL / Sm</w:t>
            </w:r>
            <w:r w:rsidRPr="00221D59">
              <w:rPr>
                <w:rFonts w:cs="Times New Roman"/>
                <w:b/>
                <w:bCs/>
                <w:vertAlign w:val="superscript"/>
              </w:rPr>
              <w:t>3</w:t>
            </w:r>
            <w:r w:rsidRPr="00221D59">
              <w:rPr>
                <w:rFonts w:cs="Times New Roman"/>
                <w:b/>
                <w:bCs/>
              </w:rPr>
              <w:t>):</w:t>
            </w:r>
          </w:p>
        </w:tc>
        <w:tc>
          <w:tcPr>
            <w:tcW w:w="3556" w:type="dxa"/>
            <w:shd w:val="clear" w:color="000000" w:fill="DDD9C4"/>
          </w:tcPr>
          <w:p w:rsidR="0039610E" w:rsidRPr="00AD6CC6" w:rsidRDefault="0039610E" w:rsidP="00E14F81">
            <w:r w:rsidRPr="00AD6CC6">
              <w:t>Mevzuat çerçevesinde belirlenmiş Kapasite Bedeli üst sınır fiyatı TL/Sm3 cinsinden KDV hariç olarak yazılacaktır.</w:t>
            </w:r>
          </w:p>
        </w:tc>
        <w:tc>
          <w:tcPr>
            <w:tcW w:w="3556" w:type="dxa"/>
            <w:shd w:val="clear" w:color="000000" w:fill="DDD9C4"/>
          </w:tcPr>
          <w:p w:rsidR="0039610E" w:rsidRPr="00AD6CC6" w:rsidRDefault="0039610E" w:rsidP="00E14F81">
            <w:r w:rsidRPr="00AD6CC6">
              <w:t>Şirket tarafından üst sınır Kapasite Bedelinden indirimli olarak uygulanan fiyat TL/Sm3 cinsinden KDV hariç olarak yazılacaktır.</w:t>
            </w:r>
          </w:p>
        </w:tc>
      </w:tr>
      <w:tr w:rsidR="0039610E" w:rsidRPr="00221D59" w:rsidTr="00E14F81">
        <w:tc>
          <w:tcPr>
            <w:tcW w:w="1903" w:type="dxa"/>
            <w:shd w:val="clear" w:color="auto" w:fill="auto"/>
            <w:vAlign w:val="center"/>
          </w:tcPr>
          <w:p w:rsidR="0039610E" w:rsidRPr="00221D59" w:rsidRDefault="0039610E" w:rsidP="00E14F81">
            <w:pPr>
              <w:ind w:firstLine="0"/>
              <w:rPr>
                <w:rFonts w:cs="Times New Roman"/>
                <w:b/>
                <w:bCs/>
              </w:rPr>
            </w:pPr>
            <w:r w:rsidRPr="00221D59">
              <w:rPr>
                <w:rFonts w:eastAsia="Times New Roman" w:cs="Times New Roman"/>
                <w:b/>
                <w:bCs/>
                <w:szCs w:val="24"/>
                <w:lang w:eastAsia="tr-TR"/>
              </w:rPr>
              <w:t>Depolama Bedeli</w:t>
            </w:r>
            <w:r w:rsidRPr="00221D59">
              <w:rPr>
                <w:rFonts w:eastAsia="Times New Roman" w:cs="Times New Roman"/>
                <w:b/>
                <w:bCs/>
                <w:szCs w:val="24"/>
                <w:lang w:eastAsia="tr-TR"/>
              </w:rPr>
              <w:br/>
              <w:t>(TL /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3556" w:type="dxa"/>
            <w:shd w:val="clear" w:color="000000" w:fill="DDD9C4"/>
          </w:tcPr>
          <w:p w:rsidR="0039610E" w:rsidRPr="00AD6CC6" w:rsidRDefault="0039610E" w:rsidP="00E14F81">
            <w:r w:rsidRPr="00AD6CC6">
              <w:t>Mevzuat çerçevesinde belirlenmiş Depolama Bedeli üst sınır fiyatı TL/Sm3 cinsinden KDV hariç olarak yazılacaktır.</w:t>
            </w:r>
          </w:p>
        </w:tc>
        <w:tc>
          <w:tcPr>
            <w:tcW w:w="3556" w:type="dxa"/>
            <w:shd w:val="clear" w:color="000000" w:fill="DDD9C4"/>
          </w:tcPr>
          <w:p w:rsidR="0039610E" w:rsidRPr="00AD6CC6" w:rsidRDefault="0039610E" w:rsidP="00E14F81">
            <w:r w:rsidRPr="00AD6CC6">
              <w:t xml:space="preserve">Şirket tarafından üst sınır Depolama Bedelinden indirimli olarak uygulanan fiyat TL/Sm3 cinsinden KDV hariç olarak </w:t>
            </w:r>
            <w:r w:rsidRPr="00AD6CC6">
              <w:lastRenderedPageBreak/>
              <w:t>yazılacaktır.</w:t>
            </w:r>
          </w:p>
        </w:tc>
      </w:tr>
      <w:tr w:rsidR="0039610E" w:rsidRPr="00221D59" w:rsidTr="00E14F81">
        <w:tc>
          <w:tcPr>
            <w:tcW w:w="1903" w:type="dxa"/>
            <w:shd w:val="clear" w:color="auto" w:fill="auto"/>
            <w:vAlign w:val="center"/>
          </w:tcPr>
          <w:p w:rsidR="0039610E" w:rsidRPr="00221D59" w:rsidRDefault="0039610E" w:rsidP="00E14F81">
            <w:pPr>
              <w:ind w:firstLine="0"/>
              <w:rPr>
                <w:rFonts w:cs="Times New Roman"/>
                <w:b/>
                <w:bCs/>
              </w:rPr>
            </w:pPr>
            <w:r w:rsidRPr="00221D59">
              <w:rPr>
                <w:rFonts w:eastAsia="Times New Roman" w:cs="Times New Roman"/>
                <w:b/>
                <w:bCs/>
                <w:szCs w:val="24"/>
                <w:lang w:eastAsia="tr-TR"/>
              </w:rPr>
              <w:lastRenderedPageBreak/>
              <w:t>Boşaltım ve Sevkiyat Bedeli</w:t>
            </w:r>
            <w:r w:rsidRPr="00221D59">
              <w:rPr>
                <w:rFonts w:eastAsia="Times New Roman" w:cs="Times New Roman"/>
                <w:b/>
                <w:bCs/>
                <w:szCs w:val="24"/>
                <w:lang w:eastAsia="tr-TR"/>
              </w:rPr>
              <w:br/>
              <w:t>(TL / Sm</w:t>
            </w:r>
            <w:r w:rsidRPr="00221D59">
              <w:rPr>
                <w:rFonts w:eastAsia="Times New Roman" w:cs="Times New Roman"/>
                <w:b/>
                <w:bCs/>
                <w:szCs w:val="24"/>
                <w:vertAlign w:val="superscript"/>
                <w:lang w:eastAsia="tr-TR"/>
              </w:rPr>
              <w:t>3</w:t>
            </w:r>
            <w:r w:rsidRPr="00221D59">
              <w:rPr>
                <w:rFonts w:eastAsia="Times New Roman" w:cs="Times New Roman"/>
                <w:b/>
                <w:bCs/>
                <w:szCs w:val="24"/>
                <w:lang w:eastAsia="tr-TR"/>
              </w:rPr>
              <w:t>)</w:t>
            </w:r>
          </w:p>
        </w:tc>
        <w:tc>
          <w:tcPr>
            <w:tcW w:w="3556" w:type="dxa"/>
            <w:shd w:val="clear" w:color="000000" w:fill="DDD9C4"/>
          </w:tcPr>
          <w:p w:rsidR="0039610E" w:rsidRPr="00AD6CC6" w:rsidRDefault="0039610E" w:rsidP="00E14F81">
            <w:r w:rsidRPr="00AD6CC6">
              <w:t>Mevzuat çerçevesinde belirlenmiş Boşaltım ve Sevkiyat Bedeli üst sınır fiyatı TL/Sm3 cinsinden KDV hariç olarak yazılacaktır.</w:t>
            </w:r>
          </w:p>
        </w:tc>
        <w:tc>
          <w:tcPr>
            <w:tcW w:w="3556" w:type="dxa"/>
            <w:shd w:val="clear" w:color="000000" w:fill="DDD9C4"/>
          </w:tcPr>
          <w:p w:rsidR="0039610E" w:rsidRDefault="0039610E" w:rsidP="00E14F81">
            <w:r w:rsidRPr="00AD6CC6">
              <w:t>Şirket tarafından üst sınır Boşaltım ve Sevkiyat Bedelinden indirimli olarak uygulanan fiyat TL/Sm3 cinsinden KDV hariç olarak yazılacaktır.</w:t>
            </w:r>
          </w:p>
        </w:tc>
      </w:tr>
    </w:tbl>
    <w:p w:rsidR="00F11333" w:rsidRPr="00221D59" w:rsidRDefault="00F11333" w:rsidP="00F11333">
      <w:pPr>
        <w:rPr>
          <w:rFonts w:cs="Times New Roman"/>
        </w:rPr>
      </w:pPr>
    </w:p>
    <w:p w:rsidR="00F11333" w:rsidRPr="00221D59" w:rsidRDefault="00F11333" w:rsidP="00F11333">
      <w:pPr>
        <w:pStyle w:val="Balk2"/>
        <w:rPr>
          <w:rFonts w:cs="Times New Roman"/>
        </w:rPr>
      </w:pPr>
      <w:bookmarkStart w:id="77" w:name="_Toc410302293"/>
      <w:r w:rsidRPr="00221D59">
        <w:rPr>
          <w:rFonts w:cs="Times New Roman"/>
        </w:rPr>
        <w:t>DTF-09-KADEME_TÜKETİM</w:t>
      </w:r>
      <w:r w:rsidRPr="00221D59">
        <w:rPr>
          <w:rFonts w:cs="Times New Roman"/>
        </w:rPr>
        <w:tab/>
        <w:t>: Perakende Satış Tarife Bildirimi Tablosu</w:t>
      </w:r>
      <w:bookmarkEnd w:id="77"/>
      <w:r w:rsidRPr="00221D59">
        <w:rPr>
          <w:rFonts w:cs="Times New Roman"/>
        </w:rPr>
        <w:tab/>
      </w:r>
      <w:r w:rsidRPr="00221D59">
        <w:rPr>
          <w:rFonts w:cs="Times New Roman"/>
        </w:rPr>
        <w:tab/>
      </w:r>
      <w:r w:rsidRPr="00221D59">
        <w:rPr>
          <w:rFonts w:cs="Times New Roman"/>
        </w:rPr>
        <w:tab/>
      </w:r>
    </w:p>
    <w:tbl>
      <w:tblPr>
        <w:tblW w:w="908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34"/>
        <w:gridCol w:w="5953"/>
      </w:tblGrid>
      <w:tr w:rsidR="00017753" w:rsidRPr="00221D59" w:rsidTr="00E14F81">
        <w:tc>
          <w:tcPr>
            <w:tcW w:w="3134" w:type="dxa"/>
            <w:shd w:val="clear" w:color="auto" w:fill="auto"/>
            <w:vAlign w:val="center"/>
          </w:tcPr>
          <w:p w:rsidR="00F11333" w:rsidRPr="00221D59" w:rsidRDefault="00F11333"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 xml:space="preserve">Aylık Toplam </w:t>
            </w:r>
            <w:proofErr w:type="gramStart"/>
            <w:r w:rsidRPr="00221D59">
              <w:rPr>
                <w:rFonts w:eastAsia="Times New Roman" w:cs="Times New Roman"/>
                <w:b/>
                <w:bCs/>
                <w:szCs w:val="24"/>
                <w:lang w:eastAsia="tr-TR"/>
              </w:rPr>
              <w:t>Tüketim :</w:t>
            </w:r>
            <w:proofErr w:type="gramEnd"/>
          </w:p>
        </w:tc>
        <w:tc>
          <w:tcPr>
            <w:tcW w:w="5953" w:type="dxa"/>
            <w:shd w:val="clear" w:color="000000" w:fill="DDD9C4"/>
            <w:vAlign w:val="center"/>
          </w:tcPr>
          <w:p w:rsidR="00F11333" w:rsidRPr="00221D59" w:rsidRDefault="00F11333"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İlgili kademe bazındaki tüketicilerin (taşıma hizmeti verilenler </w:t>
            </w:r>
            <w:proofErr w:type="gramStart"/>
            <w:r w:rsidRPr="00221D59">
              <w:rPr>
                <w:rFonts w:eastAsia="Times New Roman" w:cs="Times New Roman"/>
                <w:szCs w:val="24"/>
                <w:lang w:eastAsia="tr-TR"/>
              </w:rPr>
              <w:t>dahil</w:t>
            </w:r>
            <w:proofErr w:type="gramEnd"/>
            <w:r w:rsidRPr="00221D59">
              <w:rPr>
                <w:rFonts w:eastAsia="Times New Roman" w:cs="Times New Roman"/>
                <w:szCs w:val="24"/>
                <w:lang w:eastAsia="tr-TR"/>
              </w:rPr>
              <w:t>) aylık toplam tüketimi yazılacaktır.</w:t>
            </w:r>
          </w:p>
        </w:tc>
      </w:tr>
      <w:tr w:rsidR="00017753" w:rsidRPr="00221D59" w:rsidTr="00E14F81">
        <w:tc>
          <w:tcPr>
            <w:tcW w:w="3134" w:type="dxa"/>
            <w:shd w:val="clear" w:color="auto" w:fill="auto"/>
            <w:vAlign w:val="center"/>
          </w:tcPr>
          <w:p w:rsidR="00F11333" w:rsidRPr="00221D59" w:rsidRDefault="00F11333" w:rsidP="00E14F81">
            <w:pPr>
              <w:spacing w:before="120" w:after="0" w:line="240" w:lineRule="auto"/>
              <w:ind w:firstLine="0"/>
              <w:jc w:val="right"/>
              <w:rPr>
                <w:rFonts w:eastAsia="Times New Roman" w:cs="Times New Roman"/>
                <w:b/>
                <w:bCs/>
                <w:szCs w:val="24"/>
                <w:lang w:eastAsia="tr-TR"/>
              </w:rPr>
            </w:pPr>
            <w:r w:rsidRPr="00221D59">
              <w:rPr>
                <w:rFonts w:eastAsia="Times New Roman" w:cs="Times New Roman"/>
                <w:b/>
                <w:bCs/>
                <w:szCs w:val="24"/>
                <w:lang w:eastAsia="tr-TR"/>
              </w:rPr>
              <w:t>Toplam Tüketici Sayısı:</w:t>
            </w:r>
          </w:p>
        </w:tc>
        <w:tc>
          <w:tcPr>
            <w:tcW w:w="5953" w:type="dxa"/>
            <w:shd w:val="clear" w:color="000000" w:fill="DDD9C4"/>
            <w:vAlign w:val="center"/>
          </w:tcPr>
          <w:p w:rsidR="00F11333" w:rsidRPr="00221D59" w:rsidRDefault="00F11333" w:rsidP="00E14F81">
            <w:pPr>
              <w:spacing w:before="120" w:after="0" w:line="240" w:lineRule="auto"/>
              <w:ind w:firstLine="0"/>
              <w:jc w:val="left"/>
              <w:rPr>
                <w:rFonts w:eastAsia="Times New Roman" w:cs="Times New Roman"/>
                <w:szCs w:val="24"/>
                <w:lang w:eastAsia="tr-TR"/>
              </w:rPr>
            </w:pPr>
            <w:r w:rsidRPr="00221D59">
              <w:rPr>
                <w:rFonts w:eastAsia="Times New Roman" w:cs="Times New Roman"/>
                <w:szCs w:val="24"/>
                <w:lang w:eastAsia="tr-TR"/>
              </w:rPr>
              <w:t xml:space="preserve">İlgili kademe bazındaki tüketicilerin sayısı girilecektir. (taşıma hizmeti verilenler </w:t>
            </w:r>
            <w:proofErr w:type="gramStart"/>
            <w:r w:rsidRPr="00221D59">
              <w:rPr>
                <w:rFonts w:eastAsia="Times New Roman" w:cs="Times New Roman"/>
                <w:szCs w:val="24"/>
                <w:lang w:eastAsia="tr-TR"/>
              </w:rPr>
              <w:t>dahil</w:t>
            </w:r>
            <w:proofErr w:type="gramEnd"/>
            <w:r w:rsidRPr="00221D59">
              <w:rPr>
                <w:rFonts w:eastAsia="Times New Roman" w:cs="Times New Roman"/>
                <w:szCs w:val="24"/>
                <w:lang w:eastAsia="tr-TR"/>
              </w:rPr>
              <w:t xml:space="preserve"> edilecektir.)</w:t>
            </w:r>
          </w:p>
        </w:tc>
      </w:tr>
    </w:tbl>
    <w:p w:rsidR="00F11333" w:rsidRPr="00221D59" w:rsidRDefault="00F11333" w:rsidP="00F11333">
      <w:pPr>
        <w:rPr>
          <w:rFonts w:cs="Times New Roman"/>
        </w:rPr>
      </w:pPr>
    </w:p>
    <w:p w:rsidR="00E068C5" w:rsidRPr="00E068C5" w:rsidRDefault="00E068C5" w:rsidP="00E068C5">
      <w:pPr>
        <w:pStyle w:val="Balk2"/>
      </w:pPr>
      <w:bookmarkStart w:id="78" w:name="_Toc410302294"/>
      <w:r w:rsidRPr="00E068C5">
        <w:t>DTF-04: Yıllık Bilanço Tablosu</w:t>
      </w:r>
      <w:bookmarkEnd w:id="78"/>
    </w:p>
    <w:p w:rsidR="00E068C5" w:rsidRPr="00E068C5" w:rsidRDefault="00E068C5" w:rsidP="00E068C5">
      <w:pPr>
        <w:ind w:left="0" w:firstLine="0"/>
      </w:pPr>
      <w:r w:rsidRPr="00E068C5">
        <w:t>Şirkete ait ilgili yıl bilanço tablosu girilecektir.</w:t>
      </w:r>
    </w:p>
    <w:p w:rsidR="00E068C5" w:rsidRPr="00E068C5" w:rsidRDefault="00E068C5" w:rsidP="00E068C5">
      <w:pPr>
        <w:pStyle w:val="Balk2"/>
      </w:pPr>
      <w:bookmarkStart w:id="79" w:name="_Toc410302295"/>
      <w:r w:rsidRPr="00E068C5">
        <w:t>DTF-05: Yıllık Gelir Tablosu</w:t>
      </w:r>
      <w:bookmarkEnd w:id="79"/>
    </w:p>
    <w:p w:rsidR="00E068C5" w:rsidRPr="00E068C5" w:rsidRDefault="00E068C5" w:rsidP="00E068C5">
      <w:pPr>
        <w:ind w:left="0" w:firstLine="0"/>
      </w:pPr>
      <w:r w:rsidRPr="00E068C5">
        <w:t>Şirkete ait ilgili yıl gelir tablosu girilecektir.</w:t>
      </w:r>
    </w:p>
    <w:p w:rsidR="00E068C5" w:rsidRPr="00E068C5" w:rsidRDefault="00E068C5" w:rsidP="00E068C5">
      <w:pPr>
        <w:pStyle w:val="Balk2"/>
      </w:pPr>
      <w:bookmarkStart w:id="80" w:name="_Toc410302296"/>
      <w:r w:rsidRPr="00E068C5">
        <w:t>DTF-06: Yıllık Nakit Akım Tablosu</w:t>
      </w:r>
      <w:bookmarkEnd w:id="80"/>
    </w:p>
    <w:p w:rsidR="00E068C5" w:rsidRPr="00E068C5" w:rsidRDefault="00E068C5" w:rsidP="00E068C5">
      <w:pPr>
        <w:ind w:left="0" w:firstLine="0"/>
      </w:pPr>
      <w:r w:rsidRPr="00E068C5">
        <w:t>Şirkete ait ilgili yıl nakit akım tablosu girilecektir.</w:t>
      </w:r>
    </w:p>
    <w:p w:rsidR="00E068C5" w:rsidRPr="00E068C5" w:rsidRDefault="00E068C5" w:rsidP="00E068C5">
      <w:pPr>
        <w:pStyle w:val="Balk2"/>
      </w:pPr>
      <w:bookmarkStart w:id="81" w:name="_Toc410302297"/>
      <w:r w:rsidRPr="00E068C5">
        <w:t>DTF-07: Mizan</w:t>
      </w:r>
      <w:bookmarkEnd w:id="81"/>
    </w:p>
    <w:p w:rsidR="00E068C5" w:rsidRPr="00E068C5" w:rsidRDefault="00E068C5" w:rsidP="00E068C5">
      <w:pPr>
        <w:ind w:left="0" w:firstLine="0"/>
      </w:pPr>
      <w:r w:rsidRPr="00E068C5">
        <w:t>Şirkete ait ilgili yıl mizanı istenen formatta sisteme yüklenecektir.</w:t>
      </w:r>
    </w:p>
    <w:p w:rsidR="00E068C5" w:rsidRPr="00E068C5" w:rsidRDefault="00E068C5" w:rsidP="00E068C5">
      <w:pPr>
        <w:pStyle w:val="Balk2"/>
      </w:pPr>
      <w:bookmarkStart w:id="82" w:name="_Toc410302298"/>
      <w:r w:rsidRPr="00E068C5">
        <w:t>DTF-08: Serbest Tüketiciler</w:t>
      </w:r>
      <w:bookmarkEnd w:id="82"/>
    </w:p>
    <w:p w:rsidR="00E068C5" w:rsidRPr="00E068C5" w:rsidRDefault="00E068C5" w:rsidP="00313673">
      <w:pPr>
        <w:ind w:firstLine="0"/>
      </w:pPr>
      <w:r w:rsidRPr="00E068C5">
        <w:t>Bu tabloda, hem doğal gazı dağıtım şirketinden alan serbest tüketiciler hem de diğer tedarikçilerden doğal gaz satın alan ve yıllık tüketimi 300.000 Sm</w:t>
      </w:r>
      <w:r w:rsidRPr="00E068C5">
        <w:rPr>
          <w:vertAlign w:val="superscript"/>
        </w:rPr>
        <w:t>3</w:t>
      </w:r>
      <w:r w:rsidRPr="00E068C5">
        <w:t xml:space="preserve"> üzerinde olan tüketiciler yer alacaktır.</w:t>
      </w:r>
    </w:p>
    <w:p w:rsidR="00E068C5" w:rsidRPr="00E068C5" w:rsidRDefault="00E068C5" w:rsidP="00E068C5">
      <w:pPr>
        <w:pStyle w:val="Balk2"/>
      </w:pPr>
      <w:bookmarkStart w:id="83" w:name="_Toc410302299"/>
      <w:r w:rsidRPr="00E068C5">
        <w:t>DTF-09:</w:t>
      </w:r>
      <w:r w:rsidRPr="00E068C5">
        <w:rPr>
          <w:rFonts w:ascii="Arial" w:hAnsi="Arial" w:cs="Arial"/>
          <w:b w:val="0"/>
          <w:bCs w:val="0"/>
          <w:sz w:val="20"/>
          <w:szCs w:val="20"/>
        </w:rPr>
        <w:t xml:space="preserve"> </w:t>
      </w:r>
      <w:r w:rsidRPr="00E068C5">
        <w:t>Çekişler Tablosu</w:t>
      </w:r>
      <w:bookmarkEnd w:id="83"/>
    </w:p>
    <w:p w:rsidR="00E068C5" w:rsidRPr="00E068C5" w:rsidRDefault="00E068C5" w:rsidP="00E068C5">
      <w:pPr>
        <w:ind w:left="0" w:firstLine="0"/>
      </w:pPr>
      <w:r w:rsidRPr="00E068C5">
        <w:t>Şirketin dağıtım bölgesindeki günlük gaz çekişleri istenen detayda yazılacaktır.</w:t>
      </w:r>
    </w:p>
    <w:p w:rsidR="00E068C5" w:rsidRPr="00E068C5" w:rsidRDefault="00E068C5" w:rsidP="00E068C5">
      <w:pPr>
        <w:pStyle w:val="Balk2"/>
      </w:pPr>
      <w:bookmarkStart w:id="84" w:name="_Toc410302300"/>
      <w:r w:rsidRPr="00E068C5">
        <w:t>DTF-10:</w:t>
      </w:r>
      <w:r w:rsidRPr="00E068C5">
        <w:rPr>
          <w:rFonts w:ascii="Arial" w:hAnsi="Arial" w:cs="Arial"/>
          <w:sz w:val="20"/>
          <w:szCs w:val="20"/>
        </w:rPr>
        <w:t xml:space="preserve"> </w:t>
      </w:r>
      <w:r w:rsidRPr="00E068C5">
        <w:t>Fatura Tahsilatı</w:t>
      </w:r>
      <w:bookmarkEnd w:id="84"/>
    </w:p>
    <w:p w:rsidR="00E068C5" w:rsidRPr="00E068C5" w:rsidRDefault="00E068C5" w:rsidP="00E068C5">
      <w:pPr>
        <w:ind w:left="0" w:firstLine="0"/>
      </w:pPr>
      <w:r w:rsidRPr="00E068C5">
        <w:t>İlgili yıl içinde yapılan fatura tahsilatı miktarları girilecektir.</w:t>
      </w:r>
    </w:p>
    <w:p w:rsidR="00E068C5" w:rsidRPr="00E068C5" w:rsidRDefault="00E068C5" w:rsidP="00E068C5">
      <w:pPr>
        <w:ind w:left="0" w:firstLine="0"/>
      </w:pPr>
    </w:p>
    <w:p w:rsidR="00E068C5" w:rsidRPr="00E068C5" w:rsidRDefault="00E068C5" w:rsidP="00E068C5">
      <w:pPr>
        <w:pStyle w:val="Balk2"/>
      </w:pPr>
      <w:bookmarkStart w:id="85" w:name="_Toc410302301"/>
      <w:r w:rsidRPr="00E068C5">
        <w:lastRenderedPageBreak/>
        <w:t>DTF-11: Amortisman</w:t>
      </w:r>
      <w:bookmarkEnd w:id="85"/>
    </w:p>
    <w:p w:rsidR="00E068C5" w:rsidRPr="00E068C5" w:rsidRDefault="00E068C5" w:rsidP="00E068C5">
      <w:pPr>
        <w:ind w:left="0" w:firstLine="0"/>
      </w:pPr>
      <w:r w:rsidRPr="00E068C5">
        <w:t xml:space="preserve">Şirkete ait birikmiş </w:t>
      </w:r>
      <w:proofErr w:type="gramStart"/>
      <w:r w:rsidRPr="00E068C5">
        <w:t>amortisman</w:t>
      </w:r>
      <w:proofErr w:type="gramEnd"/>
      <w:r w:rsidRPr="00E068C5">
        <w:t xml:space="preserve"> ve tükenme payları girilecektir.</w:t>
      </w:r>
    </w:p>
    <w:p w:rsidR="00E068C5" w:rsidRPr="00E068C5" w:rsidRDefault="00E068C5" w:rsidP="00E068C5">
      <w:pPr>
        <w:pStyle w:val="Balk2"/>
      </w:pPr>
      <w:bookmarkStart w:id="86" w:name="_Toc410302302"/>
      <w:r w:rsidRPr="00E068C5">
        <w:t>DTF-12: Alacaklar</w:t>
      </w:r>
      <w:bookmarkEnd w:id="86"/>
    </w:p>
    <w:p w:rsidR="00E068C5" w:rsidRPr="00E068C5" w:rsidRDefault="00E068C5" w:rsidP="00E068C5">
      <w:pPr>
        <w:ind w:left="0" w:firstLine="0"/>
      </w:pPr>
      <w:r w:rsidRPr="00E068C5">
        <w:t>Şirketin önemli alacakları istenen detayda girilecektir.</w:t>
      </w:r>
    </w:p>
    <w:p w:rsidR="00E068C5" w:rsidRPr="00E068C5" w:rsidRDefault="00E068C5" w:rsidP="00E068C5">
      <w:pPr>
        <w:pStyle w:val="Balk2"/>
      </w:pPr>
      <w:bookmarkStart w:id="87" w:name="_Toc410302303"/>
      <w:r w:rsidRPr="00E068C5">
        <w:t>DTF-13: Tarife Önerisi</w:t>
      </w:r>
      <w:bookmarkEnd w:id="87"/>
    </w:p>
    <w:p w:rsidR="00E068C5" w:rsidRPr="00E068C5" w:rsidRDefault="00E068C5" w:rsidP="00E068C5">
      <w:pPr>
        <w:ind w:left="0" w:firstLine="0"/>
      </w:pPr>
      <w:r w:rsidRPr="00E068C5">
        <w:t>Dağıtım şirketinin tarife önerisi istenen formatta sisteme yüklenebilecektir.</w:t>
      </w:r>
    </w:p>
    <w:p w:rsidR="00E068C5" w:rsidRPr="00E068C5" w:rsidRDefault="00E068C5" w:rsidP="00E068C5">
      <w:pPr>
        <w:pStyle w:val="Balk2"/>
      </w:pPr>
      <w:bookmarkStart w:id="88" w:name="_Toc410302304"/>
      <w:r w:rsidRPr="00E068C5">
        <w:t>DTF-14: Güvence Bedeli</w:t>
      </w:r>
      <w:bookmarkEnd w:id="88"/>
    </w:p>
    <w:p w:rsidR="00E068C5" w:rsidRPr="00E068C5" w:rsidRDefault="00E068C5" w:rsidP="00E068C5">
      <w:pPr>
        <w:ind w:left="0" w:firstLine="0"/>
      </w:pPr>
      <w:r w:rsidRPr="00E068C5">
        <w:t>Güvence Bedeli akış tablosu şablondaki açıklamalar dikkate alınarak doldurulacaktır.</w:t>
      </w:r>
    </w:p>
    <w:p w:rsidR="00E068C5" w:rsidRPr="00E068C5" w:rsidRDefault="00E068C5" w:rsidP="00E068C5">
      <w:pPr>
        <w:pStyle w:val="Balk2"/>
      </w:pPr>
      <w:bookmarkStart w:id="89" w:name="_Toc410302305"/>
      <w:r w:rsidRPr="00E068C5">
        <w:t>DTF-15: Tüketim Grubu Satış Tablosu</w:t>
      </w:r>
      <w:bookmarkEnd w:id="89"/>
    </w:p>
    <w:p w:rsidR="00E068C5" w:rsidRPr="00E068C5" w:rsidRDefault="00E068C5" w:rsidP="00E068C5">
      <w:pPr>
        <w:ind w:left="0" w:firstLine="0"/>
      </w:pPr>
      <w:r w:rsidRPr="00E068C5">
        <w:t xml:space="preserve">Bu tablodaki tüketimler fatura </w:t>
      </w:r>
      <w:proofErr w:type="gramStart"/>
      <w:r w:rsidRPr="00E068C5">
        <w:t>bazlı</w:t>
      </w:r>
      <w:proofErr w:type="gramEnd"/>
      <w:r w:rsidRPr="00E068C5">
        <w:t xml:space="preserve"> olarak doldurulacaktır. Aynı kural, ön ödemeli sayaçlar için de geçerli olup hangi ayda gaz satıldıysa satılan gaz o ayın ilgili kademesinde yer alacaktır.</w:t>
      </w:r>
    </w:p>
    <w:p w:rsidR="00E068C5" w:rsidRPr="00E068C5" w:rsidRDefault="00E068C5" w:rsidP="00E068C5">
      <w:pPr>
        <w:ind w:left="0" w:firstLine="0"/>
      </w:pPr>
      <w:r w:rsidRPr="00E068C5">
        <w:t>Yine bu tabloda, sayacın ilgili yıldaki toplam tüketimi dikkate alınarak kademesi belirlenecektir. Örneğin 2013 yılında 20.000 Sm3 tüketmiş bir sayaç ile ilgili tüketimler 2013 yılı tablosunun 10.001-100.000 Sm3 aralığındaki satırda yer alacaktır.</w:t>
      </w:r>
    </w:p>
    <w:p w:rsidR="00E068C5" w:rsidRPr="00E068C5" w:rsidRDefault="00E068C5" w:rsidP="00E068C5">
      <w:pPr>
        <w:pStyle w:val="Balk2"/>
      </w:pPr>
      <w:bookmarkStart w:id="90" w:name="_Toc410302306"/>
      <w:r w:rsidRPr="00E068C5">
        <w:t>DTF-16: Müşteri Profili Tablosu</w:t>
      </w:r>
      <w:bookmarkEnd w:id="90"/>
    </w:p>
    <w:p w:rsidR="00E068C5" w:rsidRPr="00E068C5" w:rsidRDefault="00E068C5" w:rsidP="00E068C5">
      <w:pPr>
        <w:ind w:left="0" w:firstLine="0"/>
      </w:pPr>
      <w:r w:rsidRPr="00E068C5">
        <w:t>Bu tabloda, sayacın ilgili yıldaki toplam tüketimi dikkate alınarak kademesi belirlenecektir. Örneğin 2013 yılında 20.000 Sm3 tüketmiş ticarethane sayacı ile ilgili tüketimler 10.001-100.000 Sm3 tablosunun "Ticarethane" satırında yer alacaktır.</w:t>
      </w:r>
    </w:p>
    <w:p w:rsidR="00F11333" w:rsidRPr="00221D59" w:rsidRDefault="00F11333" w:rsidP="009A7E63">
      <w:pPr>
        <w:ind w:left="0" w:firstLine="0"/>
        <w:rPr>
          <w:rFonts w:cs="Times New Roman"/>
        </w:rPr>
      </w:pPr>
    </w:p>
    <w:sectPr w:rsidR="00F11333" w:rsidRPr="00221D59" w:rsidSect="009316C8">
      <w:footnotePr>
        <w:numFmt w:val="chicago"/>
      </w:footnotePr>
      <w:pgSz w:w="11906" w:h="16838" w:code="9"/>
      <w:pgMar w:top="1418" w:right="1558" w:bottom="1418" w:left="1418"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338A" w:rsidRDefault="00D0338A" w:rsidP="00E71611">
      <w:pPr>
        <w:spacing w:after="0" w:line="240" w:lineRule="auto"/>
      </w:pPr>
      <w:r>
        <w:separator/>
      </w:r>
    </w:p>
  </w:endnote>
  <w:endnote w:type="continuationSeparator" w:id="0">
    <w:p w:rsidR="00D0338A" w:rsidRDefault="00D0338A" w:rsidP="00E716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2"/>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076269"/>
      <w:docPartObj>
        <w:docPartGallery w:val="Page Numbers (Bottom of Page)"/>
        <w:docPartUnique/>
      </w:docPartObj>
    </w:sdtPr>
    <w:sdtEndPr/>
    <w:sdtContent>
      <w:p w:rsidR="00747F18" w:rsidRDefault="00747F18">
        <w:pPr>
          <w:pStyle w:val="Altbilgi"/>
          <w:jc w:val="center"/>
        </w:pPr>
        <w:r>
          <w:fldChar w:fldCharType="begin"/>
        </w:r>
        <w:r>
          <w:instrText>PAGE   \* MERGEFORMAT</w:instrText>
        </w:r>
        <w:r>
          <w:fldChar w:fldCharType="separate"/>
        </w:r>
        <w:r w:rsidR="00784639">
          <w:rPr>
            <w:noProof/>
          </w:rPr>
          <w:t>i</w:t>
        </w:r>
        <w:r>
          <w:rPr>
            <w:noProof/>
          </w:rPr>
          <w:fldChar w:fldCharType="end"/>
        </w:r>
      </w:p>
    </w:sdtContent>
  </w:sdt>
  <w:p w:rsidR="00747F18" w:rsidRDefault="00747F18">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5854591"/>
      <w:docPartObj>
        <w:docPartGallery w:val="Page Numbers (Bottom of Page)"/>
        <w:docPartUnique/>
      </w:docPartObj>
    </w:sdtPr>
    <w:sdtEndPr/>
    <w:sdtContent>
      <w:p w:rsidR="00747F18" w:rsidRDefault="00747F18">
        <w:pPr>
          <w:pStyle w:val="Altbilgi"/>
          <w:jc w:val="center"/>
        </w:pPr>
        <w:r>
          <w:fldChar w:fldCharType="begin"/>
        </w:r>
        <w:r>
          <w:instrText>PAGE   \* MERGEFORMAT</w:instrText>
        </w:r>
        <w:r>
          <w:fldChar w:fldCharType="separate"/>
        </w:r>
        <w:r w:rsidR="00784639">
          <w:rPr>
            <w:noProof/>
          </w:rPr>
          <w:t xml:space="preserve"> </w:t>
        </w:r>
        <w:r>
          <w:rPr>
            <w:noProof/>
          </w:rPr>
          <w:fldChar w:fldCharType="end"/>
        </w:r>
      </w:p>
    </w:sdtContent>
  </w:sdt>
  <w:p w:rsidR="00747F18" w:rsidRDefault="00747F18">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338A" w:rsidRDefault="00D0338A" w:rsidP="00E71611">
      <w:pPr>
        <w:spacing w:after="0" w:line="240" w:lineRule="auto"/>
      </w:pPr>
      <w:r>
        <w:separator/>
      </w:r>
    </w:p>
  </w:footnote>
  <w:footnote w:type="continuationSeparator" w:id="0">
    <w:p w:rsidR="00D0338A" w:rsidRDefault="00D0338A" w:rsidP="00E716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B24AC"/>
    <w:multiLevelType w:val="hybridMultilevel"/>
    <w:tmpl w:val="477A6D24"/>
    <w:lvl w:ilvl="0" w:tplc="041F0001">
      <w:start w:val="1"/>
      <w:numFmt w:val="bullet"/>
      <w:lvlText w:val=""/>
      <w:lvlJc w:val="left"/>
      <w:pPr>
        <w:ind w:left="777" w:hanging="360"/>
      </w:pPr>
      <w:rPr>
        <w:rFonts w:ascii="Symbol" w:hAnsi="Symbol" w:hint="default"/>
      </w:rPr>
    </w:lvl>
    <w:lvl w:ilvl="1" w:tplc="041F0003" w:tentative="1">
      <w:start w:val="1"/>
      <w:numFmt w:val="bullet"/>
      <w:lvlText w:val="o"/>
      <w:lvlJc w:val="left"/>
      <w:pPr>
        <w:ind w:left="1497" w:hanging="360"/>
      </w:pPr>
      <w:rPr>
        <w:rFonts w:ascii="Courier New" w:hAnsi="Courier New" w:cs="Courier New" w:hint="default"/>
      </w:rPr>
    </w:lvl>
    <w:lvl w:ilvl="2" w:tplc="041F0005" w:tentative="1">
      <w:start w:val="1"/>
      <w:numFmt w:val="bullet"/>
      <w:lvlText w:val=""/>
      <w:lvlJc w:val="left"/>
      <w:pPr>
        <w:ind w:left="2217" w:hanging="360"/>
      </w:pPr>
      <w:rPr>
        <w:rFonts w:ascii="Wingdings" w:hAnsi="Wingdings" w:hint="default"/>
      </w:rPr>
    </w:lvl>
    <w:lvl w:ilvl="3" w:tplc="041F0001" w:tentative="1">
      <w:start w:val="1"/>
      <w:numFmt w:val="bullet"/>
      <w:lvlText w:val=""/>
      <w:lvlJc w:val="left"/>
      <w:pPr>
        <w:ind w:left="2937" w:hanging="360"/>
      </w:pPr>
      <w:rPr>
        <w:rFonts w:ascii="Symbol" w:hAnsi="Symbol" w:hint="default"/>
      </w:rPr>
    </w:lvl>
    <w:lvl w:ilvl="4" w:tplc="041F0003" w:tentative="1">
      <w:start w:val="1"/>
      <w:numFmt w:val="bullet"/>
      <w:lvlText w:val="o"/>
      <w:lvlJc w:val="left"/>
      <w:pPr>
        <w:ind w:left="3657" w:hanging="360"/>
      </w:pPr>
      <w:rPr>
        <w:rFonts w:ascii="Courier New" w:hAnsi="Courier New" w:cs="Courier New" w:hint="default"/>
      </w:rPr>
    </w:lvl>
    <w:lvl w:ilvl="5" w:tplc="041F0005" w:tentative="1">
      <w:start w:val="1"/>
      <w:numFmt w:val="bullet"/>
      <w:lvlText w:val=""/>
      <w:lvlJc w:val="left"/>
      <w:pPr>
        <w:ind w:left="4377" w:hanging="360"/>
      </w:pPr>
      <w:rPr>
        <w:rFonts w:ascii="Wingdings" w:hAnsi="Wingdings" w:hint="default"/>
      </w:rPr>
    </w:lvl>
    <w:lvl w:ilvl="6" w:tplc="041F0001" w:tentative="1">
      <w:start w:val="1"/>
      <w:numFmt w:val="bullet"/>
      <w:lvlText w:val=""/>
      <w:lvlJc w:val="left"/>
      <w:pPr>
        <w:ind w:left="5097" w:hanging="360"/>
      </w:pPr>
      <w:rPr>
        <w:rFonts w:ascii="Symbol" w:hAnsi="Symbol" w:hint="default"/>
      </w:rPr>
    </w:lvl>
    <w:lvl w:ilvl="7" w:tplc="041F0003" w:tentative="1">
      <w:start w:val="1"/>
      <w:numFmt w:val="bullet"/>
      <w:lvlText w:val="o"/>
      <w:lvlJc w:val="left"/>
      <w:pPr>
        <w:ind w:left="5817" w:hanging="360"/>
      </w:pPr>
      <w:rPr>
        <w:rFonts w:ascii="Courier New" w:hAnsi="Courier New" w:cs="Courier New" w:hint="default"/>
      </w:rPr>
    </w:lvl>
    <w:lvl w:ilvl="8" w:tplc="041F0005" w:tentative="1">
      <w:start w:val="1"/>
      <w:numFmt w:val="bullet"/>
      <w:lvlText w:val=""/>
      <w:lvlJc w:val="left"/>
      <w:pPr>
        <w:ind w:left="6537" w:hanging="360"/>
      </w:pPr>
      <w:rPr>
        <w:rFonts w:ascii="Wingdings" w:hAnsi="Wingdings" w:hint="default"/>
      </w:rPr>
    </w:lvl>
  </w:abstractNum>
  <w:abstractNum w:abstractNumId="1">
    <w:nsid w:val="0EB864A3"/>
    <w:multiLevelType w:val="hybridMultilevel"/>
    <w:tmpl w:val="1F149FBC"/>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2">
    <w:nsid w:val="19B901F7"/>
    <w:multiLevelType w:val="hybridMultilevel"/>
    <w:tmpl w:val="2B16406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1FDC7E27"/>
    <w:multiLevelType w:val="hybridMultilevel"/>
    <w:tmpl w:val="CCB24B10"/>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4">
    <w:nsid w:val="23400FB2"/>
    <w:multiLevelType w:val="hybridMultilevel"/>
    <w:tmpl w:val="967A3AAC"/>
    <w:lvl w:ilvl="0" w:tplc="041F0001">
      <w:start w:val="1"/>
      <w:numFmt w:val="bullet"/>
      <w:lvlText w:val=""/>
      <w:lvlJc w:val="left"/>
      <w:pPr>
        <w:ind w:left="777" w:hanging="360"/>
      </w:pPr>
      <w:rPr>
        <w:rFonts w:ascii="Symbol" w:hAnsi="Symbol" w:hint="default"/>
      </w:rPr>
    </w:lvl>
    <w:lvl w:ilvl="1" w:tplc="041F0003" w:tentative="1">
      <w:start w:val="1"/>
      <w:numFmt w:val="bullet"/>
      <w:lvlText w:val="o"/>
      <w:lvlJc w:val="left"/>
      <w:pPr>
        <w:ind w:left="1497" w:hanging="360"/>
      </w:pPr>
      <w:rPr>
        <w:rFonts w:ascii="Courier New" w:hAnsi="Courier New" w:cs="Courier New" w:hint="default"/>
      </w:rPr>
    </w:lvl>
    <w:lvl w:ilvl="2" w:tplc="041F0005" w:tentative="1">
      <w:start w:val="1"/>
      <w:numFmt w:val="bullet"/>
      <w:lvlText w:val=""/>
      <w:lvlJc w:val="left"/>
      <w:pPr>
        <w:ind w:left="2217" w:hanging="360"/>
      </w:pPr>
      <w:rPr>
        <w:rFonts w:ascii="Wingdings" w:hAnsi="Wingdings" w:hint="default"/>
      </w:rPr>
    </w:lvl>
    <w:lvl w:ilvl="3" w:tplc="041F0001" w:tentative="1">
      <w:start w:val="1"/>
      <w:numFmt w:val="bullet"/>
      <w:lvlText w:val=""/>
      <w:lvlJc w:val="left"/>
      <w:pPr>
        <w:ind w:left="2937" w:hanging="360"/>
      </w:pPr>
      <w:rPr>
        <w:rFonts w:ascii="Symbol" w:hAnsi="Symbol" w:hint="default"/>
      </w:rPr>
    </w:lvl>
    <w:lvl w:ilvl="4" w:tplc="041F0003" w:tentative="1">
      <w:start w:val="1"/>
      <w:numFmt w:val="bullet"/>
      <w:lvlText w:val="o"/>
      <w:lvlJc w:val="left"/>
      <w:pPr>
        <w:ind w:left="3657" w:hanging="360"/>
      </w:pPr>
      <w:rPr>
        <w:rFonts w:ascii="Courier New" w:hAnsi="Courier New" w:cs="Courier New" w:hint="default"/>
      </w:rPr>
    </w:lvl>
    <w:lvl w:ilvl="5" w:tplc="041F0005" w:tentative="1">
      <w:start w:val="1"/>
      <w:numFmt w:val="bullet"/>
      <w:lvlText w:val=""/>
      <w:lvlJc w:val="left"/>
      <w:pPr>
        <w:ind w:left="4377" w:hanging="360"/>
      </w:pPr>
      <w:rPr>
        <w:rFonts w:ascii="Wingdings" w:hAnsi="Wingdings" w:hint="default"/>
      </w:rPr>
    </w:lvl>
    <w:lvl w:ilvl="6" w:tplc="041F0001" w:tentative="1">
      <w:start w:val="1"/>
      <w:numFmt w:val="bullet"/>
      <w:lvlText w:val=""/>
      <w:lvlJc w:val="left"/>
      <w:pPr>
        <w:ind w:left="5097" w:hanging="360"/>
      </w:pPr>
      <w:rPr>
        <w:rFonts w:ascii="Symbol" w:hAnsi="Symbol" w:hint="default"/>
      </w:rPr>
    </w:lvl>
    <w:lvl w:ilvl="7" w:tplc="041F0003" w:tentative="1">
      <w:start w:val="1"/>
      <w:numFmt w:val="bullet"/>
      <w:lvlText w:val="o"/>
      <w:lvlJc w:val="left"/>
      <w:pPr>
        <w:ind w:left="5817" w:hanging="360"/>
      </w:pPr>
      <w:rPr>
        <w:rFonts w:ascii="Courier New" w:hAnsi="Courier New" w:cs="Courier New" w:hint="default"/>
      </w:rPr>
    </w:lvl>
    <w:lvl w:ilvl="8" w:tplc="041F0005" w:tentative="1">
      <w:start w:val="1"/>
      <w:numFmt w:val="bullet"/>
      <w:lvlText w:val=""/>
      <w:lvlJc w:val="left"/>
      <w:pPr>
        <w:ind w:left="6537" w:hanging="360"/>
      </w:pPr>
      <w:rPr>
        <w:rFonts w:ascii="Wingdings" w:hAnsi="Wingdings" w:hint="default"/>
      </w:rPr>
    </w:lvl>
  </w:abstractNum>
  <w:abstractNum w:abstractNumId="5">
    <w:nsid w:val="2A900EAE"/>
    <w:multiLevelType w:val="hybridMultilevel"/>
    <w:tmpl w:val="D57C78F2"/>
    <w:lvl w:ilvl="0" w:tplc="B3C4EDD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2D2230E0"/>
    <w:multiLevelType w:val="multilevel"/>
    <w:tmpl w:val="605AD698"/>
    <w:lvl w:ilvl="0">
      <w:start w:val="1"/>
      <w:numFmt w:val="decimal"/>
      <w:pStyle w:val="Balk1"/>
      <w:suff w:val="space"/>
      <w:lvlText w:val="%1."/>
      <w:lvlJc w:val="left"/>
      <w:pPr>
        <w:ind w:left="0" w:firstLine="0"/>
      </w:pPr>
      <w:rPr>
        <w:rFonts w:hint="default"/>
      </w:rPr>
    </w:lvl>
    <w:lvl w:ilvl="1">
      <w:start w:val="1"/>
      <w:numFmt w:val="decimal"/>
      <w:pStyle w:val="Balk2"/>
      <w:suff w:val="space"/>
      <w:lvlText w:val="%1.%2."/>
      <w:lvlJc w:val="left"/>
      <w:pPr>
        <w:ind w:left="1134" w:hanging="1134"/>
      </w:pPr>
      <w:rPr>
        <w:rFonts w:hint="default"/>
      </w:rPr>
    </w:lvl>
    <w:lvl w:ilvl="2">
      <w:start w:val="1"/>
      <w:numFmt w:val="decimal"/>
      <w:pStyle w:val="Balk3"/>
      <w:lvlText w:val="%1.%2.%3"/>
      <w:lvlJc w:val="left"/>
      <w:pPr>
        <w:ind w:left="720" w:hanging="720"/>
      </w:pPr>
      <w:rPr>
        <w:rFonts w:hint="default"/>
      </w:rPr>
    </w:lvl>
    <w:lvl w:ilvl="3">
      <w:start w:val="1"/>
      <w:numFmt w:val="decimal"/>
      <w:pStyle w:val="Balk4"/>
      <w:lvlText w:val="%1.%2.%3.%4"/>
      <w:lvlJc w:val="left"/>
      <w:pPr>
        <w:ind w:left="864" w:hanging="864"/>
      </w:pPr>
      <w:rPr>
        <w:rFonts w:hint="default"/>
      </w:rPr>
    </w:lvl>
    <w:lvl w:ilvl="4">
      <w:start w:val="1"/>
      <w:numFmt w:val="decimal"/>
      <w:pStyle w:val="Balk5"/>
      <w:lvlText w:val="%1.%2.%3.%4.%5"/>
      <w:lvlJc w:val="left"/>
      <w:pPr>
        <w:ind w:left="1008" w:hanging="1008"/>
      </w:pPr>
      <w:rPr>
        <w:rFonts w:hint="default"/>
      </w:rPr>
    </w:lvl>
    <w:lvl w:ilvl="5">
      <w:start w:val="1"/>
      <w:numFmt w:val="decimal"/>
      <w:pStyle w:val="Balk6"/>
      <w:lvlText w:val="%1.%2.%3.%4.%5.%6"/>
      <w:lvlJc w:val="left"/>
      <w:pPr>
        <w:ind w:left="1152" w:hanging="1152"/>
      </w:pPr>
      <w:rPr>
        <w:rFonts w:hint="default"/>
      </w:rPr>
    </w:lvl>
    <w:lvl w:ilvl="6">
      <w:start w:val="1"/>
      <w:numFmt w:val="decimal"/>
      <w:pStyle w:val="Balk7"/>
      <w:lvlText w:val="%1.%2.%3.%4.%5.%6.%7"/>
      <w:lvlJc w:val="left"/>
      <w:pPr>
        <w:ind w:left="1296" w:hanging="1296"/>
      </w:pPr>
      <w:rPr>
        <w:rFonts w:hint="default"/>
      </w:rPr>
    </w:lvl>
    <w:lvl w:ilvl="7">
      <w:start w:val="1"/>
      <w:numFmt w:val="decimal"/>
      <w:pStyle w:val="Balk8"/>
      <w:lvlText w:val="%1.%2.%3.%4.%5.%6.%7.%8"/>
      <w:lvlJc w:val="left"/>
      <w:pPr>
        <w:ind w:left="1440" w:hanging="1440"/>
      </w:pPr>
      <w:rPr>
        <w:rFonts w:hint="default"/>
      </w:rPr>
    </w:lvl>
    <w:lvl w:ilvl="8">
      <w:start w:val="1"/>
      <w:numFmt w:val="decimal"/>
      <w:pStyle w:val="Balk9"/>
      <w:lvlText w:val="%1.%2.%3.%4.%5.%6.%7.%8.%9"/>
      <w:lvlJc w:val="left"/>
      <w:pPr>
        <w:ind w:left="1584" w:hanging="1584"/>
      </w:pPr>
      <w:rPr>
        <w:rFonts w:hint="default"/>
      </w:rPr>
    </w:lvl>
  </w:abstractNum>
  <w:abstractNum w:abstractNumId="7">
    <w:nsid w:val="2DD73E87"/>
    <w:multiLevelType w:val="hybridMultilevel"/>
    <w:tmpl w:val="F134D8BA"/>
    <w:lvl w:ilvl="0" w:tplc="041F0001">
      <w:start w:val="1"/>
      <w:numFmt w:val="bullet"/>
      <w:lvlText w:val=""/>
      <w:lvlJc w:val="left"/>
      <w:pPr>
        <w:ind w:left="1854" w:hanging="360"/>
      </w:pPr>
      <w:rPr>
        <w:rFonts w:ascii="Symbol" w:hAnsi="Symbol" w:hint="default"/>
      </w:rPr>
    </w:lvl>
    <w:lvl w:ilvl="1" w:tplc="041F0003" w:tentative="1">
      <w:start w:val="1"/>
      <w:numFmt w:val="bullet"/>
      <w:lvlText w:val="o"/>
      <w:lvlJc w:val="left"/>
      <w:pPr>
        <w:ind w:left="2574" w:hanging="360"/>
      </w:pPr>
      <w:rPr>
        <w:rFonts w:ascii="Courier New" w:hAnsi="Courier New" w:cs="Courier New" w:hint="default"/>
      </w:rPr>
    </w:lvl>
    <w:lvl w:ilvl="2" w:tplc="041F0005" w:tentative="1">
      <w:start w:val="1"/>
      <w:numFmt w:val="bullet"/>
      <w:lvlText w:val=""/>
      <w:lvlJc w:val="left"/>
      <w:pPr>
        <w:ind w:left="3294" w:hanging="360"/>
      </w:pPr>
      <w:rPr>
        <w:rFonts w:ascii="Wingdings" w:hAnsi="Wingdings" w:hint="default"/>
      </w:rPr>
    </w:lvl>
    <w:lvl w:ilvl="3" w:tplc="041F0001" w:tentative="1">
      <w:start w:val="1"/>
      <w:numFmt w:val="bullet"/>
      <w:lvlText w:val=""/>
      <w:lvlJc w:val="left"/>
      <w:pPr>
        <w:ind w:left="4014" w:hanging="360"/>
      </w:pPr>
      <w:rPr>
        <w:rFonts w:ascii="Symbol" w:hAnsi="Symbol" w:hint="default"/>
      </w:rPr>
    </w:lvl>
    <w:lvl w:ilvl="4" w:tplc="041F0003" w:tentative="1">
      <w:start w:val="1"/>
      <w:numFmt w:val="bullet"/>
      <w:lvlText w:val="o"/>
      <w:lvlJc w:val="left"/>
      <w:pPr>
        <w:ind w:left="4734" w:hanging="360"/>
      </w:pPr>
      <w:rPr>
        <w:rFonts w:ascii="Courier New" w:hAnsi="Courier New" w:cs="Courier New" w:hint="default"/>
      </w:rPr>
    </w:lvl>
    <w:lvl w:ilvl="5" w:tplc="041F0005" w:tentative="1">
      <w:start w:val="1"/>
      <w:numFmt w:val="bullet"/>
      <w:lvlText w:val=""/>
      <w:lvlJc w:val="left"/>
      <w:pPr>
        <w:ind w:left="5454" w:hanging="360"/>
      </w:pPr>
      <w:rPr>
        <w:rFonts w:ascii="Wingdings" w:hAnsi="Wingdings" w:hint="default"/>
      </w:rPr>
    </w:lvl>
    <w:lvl w:ilvl="6" w:tplc="041F0001" w:tentative="1">
      <w:start w:val="1"/>
      <w:numFmt w:val="bullet"/>
      <w:lvlText w:val=""/>
      <w:lvlJc w:val="left"/>
      <w:pPr>
        <w:ind w:left="6174" w:hanging="360"/>
      </w:pPr>
      <w:rPr>
        <w:rFonts w:ascii="Symbol" w:hAnsi="Symbol" w:hint="default"/>
      </w:rPr>
    </w:lvl>
    <w:lvl w:ilvl="7" w:tplc="041F0003" w:tentative="1">
      <w:start w:val="1"/>
      <w:numFmt w:val="bullet"/>
      <w:lvlText w:val="o"/>
      <w:lvlJc w:val="left"/>
      <w:pPr>
        <w:ind w:left="6894" w:hanging="360"/>
      </w:pPr>
      <w:rPr>
        <w:rFonts w:ascii="Courier New" w:hAnsi="Courier New" w:cs="Courier New" w:hint="default"/>
      </w:rPr>
    </w:lvl>
    <w:lvl w:ilvl="8" w:tplc="041F0005" w:tentative="1">
      <w:start w:val="1"/>
      <w:numFmt w:val="bullet"/>
      <w:lvlText w:val=""/>
      <w:lvlJc w:val="left"/>
      <w:pPr>
        <w:ind w:left="7614" w:hanging="360"/>
      </w:pPr>
      <w:rPr>
        <w:rFonts w:ascii="Wingdings" w:hAnsi="Wingdings" w:hint="default"/>
      </w:rPr>
    </w:lvl>
  </w:abstractNum>
  <w:abstractNum w:abstractNumId="8">
    <w:nsid w:val="34CC296C"/>
    <w:multiLevelType w:val="hybridMultilevel"/>
    <w:tmpl w:val="B6F41BC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34F60DF2"/>
    <w:multiLevelType w:val="hybridMultilevel"/>
    <w:tmpl w:val="5E181F60"/>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0">
    <w:nsid w:val="35AE18C0"/>
    <w:multiLevelType w:val="hybridMultilevel"/>
    <w:tmpl w:val="5E28AC4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nsid w:val="43E43D6C"/>
    <w:multiLevelType w:val="hybridMultilevel"/>
    <w:tmpl w:val="10F27B50"/>
    <w:lvl w:ilvl="0" w:tplc="041F0001">
      <w:start w:val="1"/>
      <w:numFmt w:val="bullet"/>
      <w:lvlText w:val=""/>
      <w:lvlJc w:val="left"/>
      <w:pPr>
        <w:ind w:left="1174" w:hanging="360"/>
      </w:pPr>
      <w:rPr>
        <w:rFonts w:ascii="Symbol" w:hAnsi="Symbol" w:hint="default"/>
      </w:rPr>
    </w:lvl>
    <w:lvl w:ilvl="1" w:tplc="041F0003" w:tentative="1">
      <w:start w:val="1"/>
      <w:numFmt w:val="bullet"/>
      <w:lvlText w:val="o"/>
      <w:lvlJc w:val="left"/>
      <w:pPr>
        <w:ind w:left="1894" w:hanging="360"/>
      </w:pPr>
      <w:rPr>
        <w:rFonts w:ascii="Courier New" w:hAnsi="Courier New" w:cs="Courier New" w:hint="default"/>
      </w:rPr>
    </w:lvl>
    <w:lvl w:ilvl="2" w:tplc="041F0005" w:tentative="1">
      <w:start w:val="1"/>
      <w:numFmt w:val="bullet"/>
      <w:lvlText w:val=""/>
      <w:lvlJc w:val="left"/>
      <w:pPr>
        <w:ind w:left="2614" w:hanging="360"/>
      </w:pPr>
      <w:rPr>
        <w:rFonts w:ascii="Wingdings" w:hAnsi="Wingdings" w:hint="default"/>
      </w:rPr>
    </w:lvl>
    <w:lvl w:ilvl="3" w:tplc="041F0001" w:tentative="1">
      <w:start w:val="1"/>
      <w:numFmt w:val="bullet"/>
      <w:lvlText w:val=""/>
      <w:lvlJc w:val="left"/>
      <w:pPr>
        <w:ind w:left="3334" w:hanging="360"/>
      </w:pPr>
      <w:rPr>
        <w:rFonts w:ascii="Symbol" w:hAnsi="Symbol" w:hint="default"/>
      </w:rPr>
    </w:lvl>
    <w:lvl w:ilvl="4" w:tplc="041F0003" w:tentative="1">
      <w:start w:val="1"/>
      <w:numFmt w:val="bullet"/>
      <w:lvlText w:val="o"/>
      <w:lvlJc w:val="left"/>
      <w:pPr>
        <w:ind w:left="4054" w:hanging="360"/>
      </w:pPr>
      <w:rPr>
        <w:rFonts w:ascii="Courier New" w:hAnsi="Courier New" w:cs="Courier New" w:hint="default"/>
      </w:rPr>
    </w:lvl>
    <w:lvl w:ilvl="5" w:tplc="041F0005" w:tentative="1">
      <w:start w:val="1"/>
      <w:numFmt w:val="bullet"/>
      <w:lvlText w:val=""/>
      <w:lvlJc w:val="left"/>
      <w:pPr>
        <w:ind w:left="4774" w:hanging="360"/>
      </w:pPr>
      <w:rPr>
        <w:rFonts w:ascii="Wingdings" w:hAnsi="Wingdings" w:hint="default"/>
      </w:rPr>
    </w:lvl>
    <w:lvl w:ilvl="6" w:tplc="041F0001" w:tentative="1">
      <w:start w:val="1"/>
      <w:numFmt w:val="bullet"/>
      <w:lvlText w:val=""/>
      <w:lvlJc w:val="left"/>
      <w:pPr>
        <w:ind w:left="5494" w:hanging="360"/>
      </w:pPr>
      <w:rPr>
        <w:rFonts w:ascii="Symbol" w:hAnsi="Symbol" w:hint="default"/>
      </w:rPr>
    </w:lvl>
    <w:lvl w:ilvl="7" w:tplc="041F0003" w:tentative="1">
      <w:start w:val="1"/>
      <w:numFmt w:val="bullet"/>
      <w:lvlText w:val="o"/>
      <w:lvlJc w:val="left"/>
      <w:pPr>
        <w:ind w:left="6214" w:hanging="360"/>
      </w:pPr>
      <w:rPr>
        <w:rFonts w:ascii="Courier New" w:hAnsi="Courier New" w:cs="Courier New" w:hint="default"/>
      </w:rPr>
    </w:lvl>
    <w:lvl w:ilvl="8" w:tplc="041F0005" w:tentative="1">
      <w:start w:val="1"/>
      <w:numFmt w:val="bullet"/>
      <w:lvlText w:val=""/>
      <w:lvlJc w:val="left"/>
      <w:pPr>
        <w:ind w:left="6934" w:hanging="360"/>
      </w:pPr>
      <w:rPr>
        <w:rFonts w:ascii="Wingdings" w:hAnsi="Wingdings" w:hint="default"/>
      </w:rPr>
    </w:lvl>
  </w:abstractNum>
  <w:abstractNum w:abstractNumId="12">
    <w:nsid w:val="4FB10985"/>
    <w:multiLevelType w:val="hybridMultilevel"/>
    <w:tmpl w:val="E510505C"/>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3">
    <w:nsid w:val="50BA4901"/>
    <w:multiLevelType w:val="hybridMultilevel"/>
    <w:tmpl w:val="C308A95A"/>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4">
    <w:nsid w:val="554D2390"/>
    <w:multiLevelType w:val="hybridMultilevel"/>
    <w:tmpl w:val="F3D0FCC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nsid w:val="5CF45187"/>
    <w:multiLevelType w:val="hybridMultilevel"/>
    <w:tmpl w:val="E598A1C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69AC405D"/>
    <w:multiLevelType w:val="hybridMultilevel"/>
    <w:tmpl w:val="58E22EF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nsid w:val="73CE0445"/>
    <w:multiLevelType w:val="hybridMultilevel"/>
    <w:tmpl w:val="DC4605CC"/>
    <w:lvl w:ilvl="0" w:tplc="041F0001">
      <w:start w:val="1"/>
      <w:numFmt w:val="bullet"/>
      <w:lvlText w:val=""/>
      <w:lvlJc w:val="left"/>
      <w:pPr>
        <w:ind w:left="777" w:hanging="360"/>
      </w:pPr>
      <w:rPr>
        <w:rFonts w:ascii="Symbol" w:hAnsi="Symbol" w:hint="default"/>
      </w:rPr>
    </w:lvl>
    <w:lvl w:ilvl="1" w:tplc="041F0003" w:tentative="1">
      <w:start w:val="1"/>
      <w:numFmt w:val="bullet"/>
      <w:lvlText w:val="o"/>
      <w:lvlJc w:val="left"/>
      <w:pPr>
        <w:ind w:left="1497" w:hanging="360"/>
      </w:pPr>
      <w:rPr>
        <w:rFonts w:ascii="Courier New" w:hAnsi="Courier New" w:cs="Courier New" w:hint="default"/>
      </w:rPr>
    </w:lvl>
    <w:lvl w:ilvl="2" w:tplc="041F0005" w:tentative="1">
      <w:start w:val="1"/>
      <w:numFmt w:val="bullet"/>
      <w:lvlText w:val=""/>
      <w:lvlJc w:val="left"/>
      <w:pPr>
        <w:ind w:left="2217" w:hanging="360"/>
      </w:pPr>
      <w:rPr>
        <w:rFonts w:ascii="Wingdings" w:hAnsi="Wingdings" w:hint="default"/>
      </w:rPr>
    </w:lvl>
    <w:lvl w:ilvl="3" w:tplc="041F0001" w:tentative="1">
      <w:start w:val="1"/>
      <w:numFmt w:val="bullet"/>
      <w:lvlText w:val=""/>
      <w:lvlJc w:val="left"/>
      <w:pPr>
        <w:ind w:left="2937" w:hanging="360"/>
      </w:pPr>
      <w:rPr>
        <w:rFonts w:ascii="Symbol" w:hAnsi="Symbol" w:hint="default"/>
      </w:rPr>
    </w:lvl>
    <w:lvl w:ilvl="4" w:tplc="041F0003" w:tentative="1">
      <w:start w:val="1"/>
      <w:numFmt w:val="bullet"/>
      <w:lvlText w:val="o"/>
      <w:lvlJc w:val="left"/>
      <w:pPr>
        <w:ind w:left="3657" w:hanging="360"/>
      </w:pPr>
      <w:rPr>
        <w:rFonts w:ascii="Courier New" w:hAnsi="Courier New" w:cs="Courier New" w:hint="default"/>
      </w:rPr>
    </w:lvl>
    <w:lvl w:ilvl="5" w:tplc="041F0005" w:tentative="1">
      <w:start w:val="1"/>
      <w:numFmt w:val="bullet"/>
      <w:lvlText w:val=""/>
      <w:lvlJc w:val="left"/>
      <w:pPr>
        <w:ind w:left="4377" w:hanging="360"/>
      </w:pPr>
      <w:rPr>
        <w:rFonts w:ascii="Wingdings" w:hAnsi="Wingdings" w:hint="default"/>
      </w:rPr>
    </w:lvl>
    <w:lvl w:ilvl="6" w:tplc="041F0001" w:tentative="1">
      <w:start w:val="1"/>
      <w:numFmt w:val="bullet"/>
      <w:lvlText w:val=""/>
      <w:lvlJc w:val="left"/>
      <w:pPr>
        <w:ind w:left="5097" w:hanging="360"/>
      </w:pPr>
      <w:rPr>
        <w:rFonts w:ascii="Symbol" w:hAnsi="Symbol" w:hint="default"/>
      </w:rPr>
    </w:lvl>
    <w:lvl w:ilvl="7" w:tplc="041F0003" w:tentative="1">
      <w:start w:val="1"/>
      <w:numFmt w:val="bullet"/>
      <w:lvlText w:val="o"/>
      <w:lvlJc w:val="left"/>
      <w:pPr>
        <w:ind w:left="5817" w:hanging="360"/>
      </w:pPr>
      <w:rPr>
        <w:rFonts w:ascii="Courier New" w:hAnsi="Courier New" w:cs="Courier New" w:hint="default"/>
      </w:rPr>
    </w:lvl>
    <w:lvl w:ilvl="8" w:tplc="041F0005" w:tentative="1">
      <w:start w:val="1"/>
      <w:numFmt w:val="bullet"/>
      <w:lvlText w:val=""/>
      <w:lvlJc w:val="left"/>
      <w:pPr>
        <w:ind w:left="6537" w:hanging="360"/>
      </w:pPr>
      <w:rPr>
        <w:rFonts w:ascii="Wingdings" w:hAnsi="Wingdings" w:hint="default"/>
      </w:rPr>
    </w:lvl>
  </w:abstractNum>
  <w:abstractNum w:abstractNumId="18">
    <w:nsid w:val="77263632"/>
    <w:multiLevelType w:val="hybridMultilevel"/>
    <w:tmpl w:val="D6366588"/>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9">
    <w:nsid w:val="780F25C5"/>
    <w:multiLevelType w:val="hybridMultilevel"/>
    <w:tmpl w:val="5DC02370"/>
    <w:lvl w:ilvl="0" w:tplc="041F0001">
      <w:start w:val="1"/>
      <w:numFmt w:val="bullet"/>
      <w:lvlText w:val=""/>
      <w:lvlJc w:val="left"/>
      <w:pPr>
        <w:ind w:left="777" w:hanging="360"/>
      </w:pPr>
      <w:rPr>
        <w:rFonts w:ascii="Symbol" w:hAnsi="Symbol" w:hint="default"/>
      </w:rPr>
    </w:lvl>
    <w:lvl w:ilvl="1" w:tplc="041F0003" w:tentative="1">
      <w:start w:val="1"/>
      <w:numFmt w:val="bullet"/>
      <w:lvlText w:val="o"/>
      <w:lvlJc w:val="left"/>
      <w:pPr>
        <w:ind w:left="1497" w:hanging="360"/>
      </w:pPr>
      <w:rPr>
        <w:rFonts w:ascii="Courier New" w:hAnsi="Courier New" w:cs="Courier New" w:hint="default"/>
      </w:rPr>
    </w:lvl>
    <w:lvl w:ilvl="2" w:tplc="041F0005" w:tentative="1">
      <w:start w:val="1"/>
      <w:numFmt w:val="bullet"/>
      <w:lvlText w:val=""/>
      <w:lvlJc w:val="left"/>
      <w:pPr>
        <w:ind w:left="2217" w:hanging="360"/>
      </w:pPr>
      <w:rPr>
        <w:rFonts w:ascii="Wingdings" w:hAnsi="Wingdings" w:hint="default"/>
      </w:rPr>
    </w:lvl>
    <w:lvl w:ilvl="3" w:tplc="041F0001" w:tentative="1">
      <w:start w:val="1"/>
      <w:numFmt w:val="bullet"/>
      <w:lvlText w:val=""/>
      <w:lvlJc w:val="left"/>
      <w:pPr>
        <w:ind w:left="2937" w:hanging="360"/>
      </w:pPr>
      <w:rPr>
        <w:rFonts w:ascii="Symbol" w:hAnsi="Symbol" w:hint="default"/>
      </w:rPr>
    </w:lvl>
    <w:lvl w:ilvl="4" w:tplc="041F0003" w:tentative="1">
      <w:start w:val="1"/>
      <w:numFmt w:val="bullet"/>
      <w:lvlText w:val="o"/>
      <w:lvlJc w:val="left"/>
      <w:pPr>
        <w:ind w:left="3657" w:hanging="360"/>
      </w:pPr>
      <w:rPr>
        <w:rFonts w:ascii="Courier New" w:hAnsi="Courier New" w:cs="Courier New" w:hint="default"/>
      </w:rPr>
    </w:lvl>
    <w:lvl w:ilvl="5" w:tplc="041F0005" w:tentative="1">
      <w:start w:val="1"/>
      <w:numFmt w:val="bullet"/>
      <w:lvlText w:val=""/>
      <w:lvlJc w:val="left"/>
      <w:pPr>
        <w:ind w:left="4377" w:hanging="360"/>
      </w:pPr>
      <w:rPr>
        <w:rFonts w:ascii="Wingdings" w:hAnsi="Wingdings" w:hint="default"/>
      </w:rPr>
    </w:lvl>
    <w:lvl w:ilvl="6" w:tplc="041F0001" w:tentative="1">
      <w:start w:val="1"/>
      <w:numFmt w:val="bullet"/>
      <w:lvlText w:val=""/>
      <w:lvlJc w:val="left"/>
      <w:pPr>
        <w:ind w:left="5097" w:hanging="360"/>
      </w:pPr>
      <w:rPr>
        <w:rFonts w:ascii="Symbol" w:hAnsi="Symbol" w:hint="default"/>
      </w:rPr>
    </w:lvl>
    <w:lvl w:ilvl="7" w:tplc="041F0003" w:tentative="1">
      <w:start w:val="1"/>
      <w:numFmt w:val="bullet"/>
      <w:lvlText w:val="o"/>
      <w:lvlJc w:val="left"/>
      <w:pPr>
        <w:ind w:left="5817" w:hanging="360"/>
      </w:pPr>
      <w:rPr>
        <w:rFonts w:ascii="Courier New" w:hAnsi="Courier New" w:cs="Courier New" w:hint="default"/>
      </w:rPr>
    </w:lvl>
    <w:lvl w:ilvl="8" w:tplc="041F0005" w:tentative="1">
      <w:start w:val="1"/>
      <w:numFmt w:val="bullet"/>
      <w:lvlText w:val=""/>
      <w:lvlJc w:val="left"/>
      <w:pPr>
        <w:ind w:left="6537" w:hanging="360"/>
      </w:pPr>
      <w:rPr>
        <w:rFonts w:ascii="Wingdings" w:hAnsi="Wingdings" w:hint="default"/>
      </w:rPr>
    </w:lvl>
  </w:abstractNum>
  <w:abstractNum w:abstractNumId="20">
    <w:nsid w:val="7C3665FA"/>
    <w:multiLevelType w:val="hybridMultilevel"/>
    <w:tmpl w:val="FFEEDD9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6"/>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5"/>
  </w:num>
  <w:num w:numId="6">
    <w:abstractNumId w:val="9"/>
  </w:num>
  <w:num w:numId="7">
    <w:abstractNumId w:val="18"/>
  </w:num>
  <w:num w:numId="8">
    <w:abstractNumId w:val="13"/>
  </w:num>
  <w:num w:numId="9">
    <w:abstractNumId w:val="12"/>
  </w:num>
  <w:num w:numId="10">
    <w:abstractNumId w:val="3"/>
  </w:num>
  <w:num w:numId="11">
    <w:abstractNumId w:val="8"/>
  </w:num>
  <w:num w:numId="12">
    <w:abstractNumId w:val="20"/>
  </w:num>
  <w:num w:numId="13">
    <w:abstractNumId w:val="2"/>
  </w:num>
  <w:num w:numId="14">
    <w:abstractNumId w:val="1"/>
  </w:num>
  <w:num w:numId="15">
    <w:abstractNumId w:val="17"/>
  </w:num>
  <w:num w:numId="16">
    <w:abstractNumId w:val="19"/>
  </w:num>
  <w:num w:numId="17">
    <w:abstractNumId w:val="4"/>
  </w:num>
  <w:num w:numId="18">
    <w:abstractNumId w:val="0"/>
  </w:num>
  <w:num w:numId="19">
    <w:abstractNumId w:val="16"/>
  </w:num>
  <w:num w:numId="20">
    <w:abstractNumId w:val="11"/>
  </w:num>
  <w:num w:numId="21">
    <w:abstractNumId w:val="14"/>
  </w:num>
  <w:num w:numId="22">
    <w:abstractNumId w:val="15"/>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B01"/>
    <w:rsid w:val="000050A8"/>
    <w:rsid w:val="000139BA"/>
    <w:rsid w:val="00017753"/>
    <w:rsid w:val="000200AC"/>
    <w:rsid w:val="00020F33"/>
    <w:rsid w:val="000213F5"/>
    <w:rsid w:val="000237E5"/>
    <w:rsid w:val="00023833"/>
    <w:rsid w:val="00024A98"/>
    <w:rsid w:val="000256C2"/>
    <w:rsid w:val="0005431A"/>
    <w:rsid w:val="00054E52"/>
    <w:rsid w:val="0005719C"/>
    <w:rsid w:val="00067964"/>
    <w:rsid w:val="00070343"/>
    <w:rsid w:val="00070366"/>
    <w:rsid w:val="000707E6"/>
    <w:rsid w:val="00077459"/>
    <w:rsid w:val="0008056C"/>
    <w:rsid w:val="000938FD"/>
    <w:rsid w:val="00097753"/>
    <w:rsid w:val="000A1361"/>
    <w:rsid w:val="000A5EB6"/>
    <w:rsid w:val="000B05CD"/>
    <w:rsid w:val="000B41D3"/>
    <w:rsid w:val="000B5A0B"/>
    <w:rsid w:val="000C2087"/>
    <w:rsid w:val="000D1060"/>
    <w:rsid w:val="000D40D6"/>
    <w:rsid w:val="000D7398"/>
    <w:rsid w:val="000E039B"/>
    <w:rsid w:val="000E0BAE"/>
    <w:rsid w:val="000E7F24"/>
    <w:rsid w:val="000F0B9A"/>
    <w:rsid w:val="000F4B24"/>
    <w:rsid w:val="000F4BAC"/>
    <w:rsid w:val="00102591"/>
    <w:rsid w:val="00102FA1"/>
    <w:rsid w:val="001036DB"/>
    <w:rsid w:val="00114F6F"/>
    <w:rsid w:val="00116789"/>
    <w:rsid w:val="001203C9"/>
    <w:rsid w:val="00122A15"/>
    <w:rsid w:val="00122C3B"/>
    <w:rsid w:val="00124050"/>
    <w:rsid w:val="001247E5"/>
    <w:rsid w:val="001253BC"/>
    <w:rsid w:val="001319C6"/>
    <w:rsid w:val="001367FD"/>
    <w:rsid w:val="00141295"/>
    <w:rsid w:val="00150CA9"/>
    <w:rsid w:val="00154BE0"/>
    <w:rsid w:val="001579C1"/>
    <w:rsid w:val="001611BF"/>
    <w:rsid w:val="00162AAD"/>
    <w:rsid w:val="00163F7B"/>
    <w:rsid w:val="00167115"/>
    <w:rsid w:val="00167574"/>
    <w:rsid w:val="00184339"/>
    <w:rsid w:val="00190944"/>
    <w:rsid w:val="001919EA"/>
    <w:rsid w:val="00191C55"/>
    <w:rsid w:val="00197260"/>
    <w:rsid w:val="001A31AD"/>
    <w:rsid w:val="001F1BF4"/>
    <w:rsid w:val="001F2ABB"/>
    <w:rsid w:val="00202C81"/>
    <w:rsid w:val="00202EB2"/>
    <w:rsid w:val="00213E7E"/>
    <w:rsid w:val="00214409"/>
    <w:rsid w:val="00221D59"/>
    <w:rsid w:val="00222C00"/>
    <w:rsid w:val="00265CB7"/>
    <w:rsid w:val="0027259A"/>
    <w:rsid w:val="002729C9"/>
    <w:rsid w:val="0028550A"/>
    <w:rsid w:val="00286371"/>
    <w:rsid w:val="002966B7"/>
    <w:rsid w:val="002B09A0"/>
    <w:rsid w:val="002C2AD3"/>
    <w:rsid w:val="002C4D04"/>
    <w:rsid w:val="002C67C4"/>
    <w:rsid w:val="002D4B80"/>
    <w:rsid w:val="002D5E26"/>
    <w:rsid w:val="002E063B"/>
    <w:rsid w:val="002E13E4"/>
    <w:rsid w:val="002E68E4"/>
    <w:rsid w:val="002F43B0"/>
    <w:rsid w:val="002F66F9"/>
    <w:rsid w:val="002F775E"/>
    <w:rsid w:val="00300C59"/>
    <w:rsid w:val="0030325E"/>
    <w:rsid w:val="00313673"/>
    <w:rsid w:val="00317CA7"/>
    <w:rsid w:val="00320AFA"/>
    <w:rsid w:val="0032283A"/>
    <w:rsid w:val="00332120"/>
    <w:rsid w:val="003325C9"/>
    <w:rsid w:val="00336F8D"/>
    <w:rsid w:val="003506CE"/>
    <w:rsid w:val="003544CD"/>
    <w:rsid w:val="00357CBA"/>
    <w:rsid w:val="00361A60"/>
    <w:rsid w:val="003702EE"/>
    <w:rsid w:val="00370E73"/>
    <w:rsid w:val="003714B8"/>
    <w:rsid w:val="00372DCC"/>
    <w:rsid w:val="003738C7"/>
    <w:rsid w:val="003748FF"/>
    <w:rsid w:val="00374A78"/>
    <w:rsid w:val="00375FBD"/>
    <w:rsid w:val="003861F2"/>
    <w:rsid w:val="00386B4D"/>
    <w:rsid w:val="0039610E"/>
    <w:rsid w:val="003B14F9"/>
    <w:rsid w:val="003B237B"/>
    <w:rsid w:val="003C28E0"/>
    <w:rsid w:val="003C3A96"/>
    <w:rsid w:val="003C443C"/>
    <w:rsid w:val="003C6E18"/>
    <w:rsid w:val="003D1358"/>
    <w:rsid w:val="003D28E0"/>
    <w:rsid w:val="003D426A"/>
    <w:rsid w:val="003E7E46"/>
    <w:rsid w:val="003F1302"/>
    <w:rsid w:val="003F542F"/>
    <w:rsid w:val="003F6E4D"/>
    <w:rsid w:val="00401FFC"/>
    <w:rsid w:val="00413E45"/>
    <w:rsid w:val="004211F5"/>
    <w:rsid w:val="0042144F"/>
    <w:rsid w:val="00424144"/>
    <w:rsid w:val="004255BA"/>
    <w:rsid w:val="004270C1"/>
    <w:rsid w:val="00427E74"/>
    <w:rsid w:val="00437585"/>
    <w:rsid w:val="00437968"/>
    <w:rsid w:val="00447D66"/>
    <w:rsid w:val="00457686"/>
    <w:rsid w:val="00467881"/>
    <w:rsid w:val="00474618"/>
    <w:rsid w:val="00475869"/>
    <w:rsid w:val="0048456C"/>
    <w:rsid w:val="00484818"/>
    <w:rsid w:val="00485557"/>
    <w:rsid w:val="00486C6A"/>
    <w:rsid w:val="004A2F3E"/>
    <w:rsid w:val="004B4583"/>
    <w:rsid w:val="004C0D9E"/>
    <w:rsid w:val="004C440A"/>
    <w:rsid w:val="004C6FB6"/>
    <w:rsid w:val="004D1089"/>
    <w:rsid w:val="004E1F81"/>
    <w:rsid w:val="00502592"/>
    <w:rsid w:val="005043B7"/>
    <w:rsid w:val="00505D32"/>
    <w:rsid w:val="0050655E"/>
    <w:rsid w:val="0050735B"/>
    <w:rsid w:val="00511D7D"/>
    <w:rsid w:val="005127AC"/>
    <w:rsid w:val="0051596E"/>
    <w:rsid w:val="00522E3A"/>
    <w:rsid w:val="005360D3"/>
    <w:rsid w:val="0054077A"/>
    <w:rsid w:val="00545820"/>
    <w:rsid w:val="00546E1F"/>
    <w:rsid w:val="00547EE5"/>
    <w:rsid w:val="0055499D"/>
    <w:rsid w:val="0055778D"/>
    <w:rsid w:val="00562AEF"/>
    <w:rsid w:val="00571E9A"/>
    <w:rsid w:val="00572B36"/>
    <w:rsid w:val="00575B05"/>
    <w:rsid w:val="005836E6"/>
    <w:rsid w:val="00584980"/>
    <w:rsid w:val="0058573A"/>
    <w:rsid w:val="0058650B"/>
    <w:rsid w:val="005B732A"/>
    <w:rsid w:val="005B7473"/>
    <w:rsid w:val="005D1EDF"/>
    <w:rsid w:val="005D7E43"/>
    <w:rsid w:val="00601A82"/>
    <w:rsid w:val="00607525"/>
    <w:rsid w:val="0061179A"/>
    <w:rsid w:val="00612B2A"/>
    <w:rsid w:val="00616660"/>
    <w:rsid w:val="00621DE1"/>
    <w:rsid w:val="00623A40"/>
    <w:rsid w:val="00627774"/>
    <w:rsid w:val="00632B4F"/>
    <w:rsid w:val="00635C4B"/>
    <w:rsid w:val="0063683E"/>
    <w:rsid w:val="006417C8"/>
    <w:rsid w:val="00645D7D"/>
    <w:rsid w:val="00653CCA"/>
    <w:rsid w:val="0066123F"/>
    <w:rsid w:val="00661F61"/>
    <w:rsid w:val="006770F5"/>
    <w:rsid w:val="006950E0"/>
    <w:rsid w:val="006962B5"/>
    <w:rsid w:val="006976A6"/>
    <w:rsid w:val="006B2498"/>
    <w:rsid w:val="006C2F39"/>
    <w:rsid w:val="006D32A7"/>
    <w:rsid w:val="006D5167"/>
    <w:rsid w:val="006D6800"/>
    <w:rsid w:val="006E3AD0"/>
    <w:rsid w:val="006F1630"/>
    <w:rsid w:val="006F1919"/>
    <w:rsid w:val="006F6CE1"/>
    <w:rsid w:val="006F6DE5"/>
    <w:rsid w:val="00700012"/>
    <w:rsid w:val="00704CB7"/>
    <w:rsid w:val="007066CB"/>
    <w:rsid w:val="0070720B"/>
    <w:rsid w:val="00711287"/>
    <w:rsid w:val="00721697"/>
    <w:rsid w:val="007257B3"/>
    <w:rsid w:val="0072651E"/>
    <w:rsid w:val="00726A34"/>
    <w:rsid w:val="0072791C"/>
    <w:rsid w:val="00740E9B"/>
    <w:rsid w:val="0074495F"/>
    <w:rsid w:val="00745BD6"/>
    <w:rsid w:val="00747F18"/>
    <w:rsid w:val="007539A9"/>
    <w:rsid w:val="00754CEF"/>
    <w:rsid w:val="00755E0D"/>
    <w:rsid w:val="00755F30"/>
    <w:rsid w:val="00757C52"/>
    <w:rsid w:val="0076371A"/>
    <w:rsid w:val="00770273"/>
    <w:rsid w:val="00773DEC"/>
    <w:rsid w:val="00780A8B"/>
    <w:rsid w:val="00780EE6"/>
    <w:rsid w:val="007820A3"/>
    <w:rsid w:val="0078219E"/>
    <w:rsid w:val="00783198"/>
    <w:rsid w:val="00783631"/>
    <w:rsid w:val="00784639"/>
    <w:rsid w:val="00784D0E"/>
    <w:rsid w:val="00786797"/>
    <w:rsid w:val="007962F2"/>
    <w:rsid w:val="007974A6"/>
    <w:rsid w:val="007A52EC"/>
    <w:rsid w:val="007A55D7"/>
    <w:rsid w:val="007B1772"/>
    <w:rsid w:val="007B5C48"/>
    <w:rsid w:val="007D7E10"/>
    <w:rsid w:val="007E2669"/>
    <w:rsid w:val="007F0003"/>
    <w:rsid w:val="007F3F1F"/>
    <w:rsid w:val="007F47EB"/>
    <w:rsid w:val="00800326"/>
    <w:rsid w:val="0080407C"/>
    <w:rsid w:val="00805999"/>
    <w:rsid w:val="008069B1"/>
    <w:rsid w:val="00807196"/>
    <w:rsid w:val="0081272E"/>
    <w:rsid w:val="00816A15"/>
    <w:rsid w:val="008171BC"/>
    <w:rsid w:val="00822BBC"/>
    <w:rsid w:val="008237C7"/>
    <w:rsid w:val="008242D4"/>
    <w:rsid w:val="00836238"/>
    <w:rsid w:val="008402D7"/>
    <w:rsid w:val="00845455"/>
    <w:rsid w:val="00855714"/>
    <w:rsid w:val="00872AB7"/>
    <w:rsid w:val="0088006B"/>
    <w:rsid w:val="00884706"/>
    <w:rsid w:val="00885981"/>
    <w:rsid w:val="00890C0A"/>
    <w:rsid w:val="008921C3"/>
    <w:rsid w:val="0089298D"/>
    <w:rsid w:val="00893D5C"/>
    <w:rsid w:val="008A1346"/>
    <w:rsid w:val="008A1521"/>
    <w:rsid w:val="008A6D9A"/>
    <w:rsid w:val="008B33FF"/>
    <w:rsid w:val="008B3B01"/>
    <w:rsid w:val="008C3662"/>
    <w:rsid w:val="008C46B3"/>
    <w:rsid w:val="008D3957"/>
    <w:rsid w:val="008D786B"/>
    <w:rsid w:val="008E06D6"/>
    <w:rsid w:val="008E6B65"/>
    <w:rsid w:val="008F14F3"/>
    <w:rsid w:val="008F151D"/>
    <w:rsid w:val="008F1BFA"/>
    <w:rsid w:val="00905018"/>
    <w:rsid w:val="00907AA6"/>
    <w:rsid w:val="00910E1D"/>
    <w:rsid w:val="00914361"/>
    <w:rsid w:val="009166DE"/>
    <w:rsid w:val="0092521D"/>
    <w:rsid w:val="00927856"/>
    <w:rsid w:val="009316C8"/>
    <w:rsid w:val="009323AD"/>
    <w:rsid w:val="009335EE"/>
    <w:rsid w:val="009349B7"/>
    <w:rsid w:val="00935DF2"/>
    <w:rsid w:val="009467B6"/>
    <w:rsid w:val="00946E0A"/>
    <w:rsid w:val="00952980"/>
    <w:rsid w:val="00952BE1"/>
    <w:rsid w:val="009539AD"/>
    <w:rsid w:val="009603CA"/>
    <w:rsid w:val="009652AA"/>
    <w:rsid w:val="009705E2"/>
    <w:rsid w:val="00972436"/>
    <w:rsid w:val="00972614"/>
    <w:rsid w:val="00976DFE"/>
    <w:rsid w:val="009824BC"/>
    <w:rsid w:val="009827E3"/>
    <w:rsid w:val="00986602"/>
    <w:rsid w:val="00986784"/>
    <w:rsid w:val="00986C33"/>
    <w:rsid w:val="009950E3"/>
    <w:rsid w:val="00995285"/>
    <w:rsid w:val="009A00AC"/>
    <w:rsid w:val="009A4825"/>
    <w:rsid w:val="009A7E63"/>
    <w:rsid w:val="009B32B0"/>
    <w:rsid w:val="009B3913"/>
    <w:rsid w:val="009C2F1E"/>
    <w:rsid w:val="009C7B2E"/>
    <w:rsid w:val="009D0F88"/>
    <w:rsid w:val="009D3C4C"/>
    <w:rsid w:val="009D5797"/>
    <w:rsid w:val="009E6C25"/>
    <w:rsid w:val="009E6E1C"/>
    <w:rsid w:val="009E6E26"/>
    <w:rsid w:val="009E7F58"/>
    <w:rsid w:val="00A004FB"/>
    <w:rsid w:val="00A0240E"/>
    <w:rsid w:val="00A06A18"/>
    <w:rsid w:val="00A1536E"/>
    <w:rsid w:val="00A16C07"/>
    <w:rsid w:val="00A25C1D"/>
    <w:rsid w:val="00A26F62"/>
    <w:rsid w:val="00A27258"/>
    <w:rsid w:val="00A308AC"/>
    <w:rsid w:val="00A33B8C"/>
    <w:rsid w:val="00A46E05"/>
    <w:rsid w:val="00A50A59"/>
    <w:rsid w:val="00A5165F"/>
    <w:rsid w:val="00A5626E"/>
    <w:rsid w:val="00A62322"/>
    <w:rsid w:val="00A661DE"/>
    <w:rsid w:val="00A70815"/>
    <w:rsid w:val="00A70C2A"/>
    <w:rsid w:val="00A81CF1"/>
    <w:rsid w:val="00A8222E"/>
    <w:rsid w:val="00A82588"/>
    <w:rsid w:val="00A863ED"/>
    <w:rsid w:val="00A87AB1"/>
    <w:rsid w:val="00A9177B"/>
    <w:rsid w:val="00AB1A8B"/>
    <w:rsid w:val="00AB2019"/>
    <w:rsid w:val="00AB511D"/>
    <w:rsid w:val="00AB68E5"/>
    <w:rsid w:val="00AB7471"/>
    <w:rsid w:val="00AC643F"/>
    <w:rsid w:val="00AE0BEE"/>
    <w:rsid w:val="00AE1427"/>
    <w:rsid w:val="00AE2000"/>
    <w:rsid w:val="00AE202A"/>
    <w:rsid w:val="00AE6DA9"/>
    <w:rsid w:val="00AF1763"/>
    <w:rsid w:val="00AF355C"/>
    <w:rsid w:val="00AF5966"/>
    <w:rsid w:val="00AF6F4C"/>
    <w:rsid w:val="00B106EA"/>
    <w:rsid w:val="00B14189"/>
    <w:rsid w:val="00B259C3"/>
    <w:rsid w:val="00B25CC4"/>
    <w:rsid w:val="00B30B9B"/>
    <w:rsid w:val="00B32AD8"/>
    <w:rsid w:val="00B33D45"/>
    <w:rsid w:val="00B36EEB"/>
    <w:rsid w:val="00B46BAD"/>
    <w:rsid w:val="00B56E1E"/>
    <w:rsid w:val="00B65F27"/>
    <w:rsid w:val="00B852D8"/>
    <w:rsid w:val="00B90528"/>
    <w:rsid w:val="00B908F0"/>
    <w:rsid w:val="00B923CE"/>
    <w:rsid w:val="00B92D7D"/>
    <w:rsid w:val="00BA0030"/>
    <w:rsid w:val="00BA20BC"/>
    <w:rsid w:val="00BA55ED"/>
    <w:rsid w:val="00BA67E7"/>
    <w:rsid w:val="00BB65C8"/>
    <w:rsid w:val="00BC69BD"/>
    <w:rsid w:val="00BD2766"/>
    <w:rsid w:val="00BD2B58"/>
    <w:rsid w:val="00BD4436"/>
    <w:rsid w:val="00BE105E"/>
    <w:rsid w:val="00BE3557"/>
    <w:rsid w:val="00BF06E0"/>
    <w:rsid w:val="00BF0F1B"/>
    <w:rsid w:val="00BF3AA5"/>
    <w:rsid w:val="00BF6306"/>
    <w:rsid w:val="00BF6AFF"/>
    <w:rsid w:val="00C0317F"/>
    <w:rsid w:val="00C0352C"/>
    <w:rsid w:val="00C1032F"/>
    <w:rsid w:val="00C14F97"/>
    <w:rsid w:val="00C21F8E"/>
    <w:rsid w:val="00C303EF"/>
    <w:rsid w:val="00C344B6"/>
    <w:rsid w:val="00C3710F"/>
    <w:rsid w:val="00C42DE3"/>
    <w:rsid w:val="00C432F3"/>
    <w:rsid w:val="00C56ACB"/>
    <w:rsid w:val="00C65117"/>
    <w:rsid w:val="00C65B23"/>
    <w:rsid w:val="00C65CFE"/>
    <w:rsid w:val="00C7294A"/>
    <w:rsid w:val="00C73788"/>
    <w:rsid w:val="00C77075"/>
    <w:rsid w:val="00C81833"/>
    <w:rsid w:val="00C824C0"/>
    <w:rsid w:val="00C92322"/>
    <w:rsid w:val="00C92EC8"/>
    <w:rsid w:val="00C93497"/>
    <w:rsid w:val="00C94ADD"/>
    <w:rsid w:val="00CA63E0"/>
    <w:rsid w:val="00CB4359"/>
    <w:rsid w:val="00CC2C5F"/>
    <w:rsid w:val="00CC35B7"/>
    <w:rsid w:val="00CD0AAA"/>
    <w:rsid w:val="00CD2FBB"/>
    <w:rsid w:val="00CD3602"/>
    <w:rsid w:val="00CD41B3"/>
    <w:rsid w:val="00CD4DB0"/>
    <w:rsid w:val="00CD5476"/>
    <w:rsid w:val="00CD617E"/>
    <w:rsid w:val="00CE4A89"/>
    <w:rsid w:val="00CE4B30"/>
    <w:rsid w:val="00CF11FB"/>
    <w:rsid w:val="00CF45D3"/>
    <w:rsid w:val="00CF5819"/>
    <w:rsid w:val="00CF5C14"/>
    <w:rsid w:val="00D0338A"/>
    <w:rsid w:val="00D03B54"/>
    <w:rsid w:val="00D10368"/>
    <w:rsid w:val="00D20D91"/>
    <w:rsid w:val="00D20FFB"/>
    <w:rsid w:val="00D24DE2"/>
    <w:rsid w:val="00D37E60"/>
    <w:rsid w:val="00D42F59"/>
    <w:rsid w:val="00D52F29"/>
    <w:rsid w:val="00D558D2"/>
    <w:rsid w:val="00D631B5"/>
    <w:rsid w:val="00D66E48"/>
    <w:rsid w:val="00D71133"/>
    <w:rsid w:val="00D7260E"/>
    <w:rsid w:val="00D87C36"/>
    <w:rsid w:val="00D913AE"/>
    <w:rsid w:val="00D91730"/>
    <w:rsid w:val="00D92434"/>
    <w:rsid w:val="00D93390"/>
    <w:rsid w:val="00DA0B08"/>
    <w:rsid w:val="00DA2E36"/>
    <w:rsid w:val="00DA6333"/>
    <w:rsid w:val="00DB03AB"/>
    <w:rsid w:val="00DC44CC"/>
    <w:rsid w:val="00DC50F3"/>
    <w:rsid w:val="00DD0F4C"/>
    <w:rsid w:val="00DD2344"/>
    <w:rsid w:val="00DD32FA"/>
    <w:rsid w:val="00DD5BE8"/>
    <w:rsid w:val="00DE0FF8"/>
    <w:rsid w:val="00DE520D"/>
    <w:rsid w:val="00DE5A7B"/>
    <w:rsid w:val="00DE7C8D"/>
    <w:rsid w:val="00DF36BB"/>
    <w:rsid w:val="00DF6008"/>
    <w:rsid w:val="00DF6CC6"/>
    <w:rsid w:val="00E027C8"/>
    <w:rsid w:val="00E0516A"/>
    <w:rsid w:val="00E068C5"/>
    <w:rsid w:val="00E13EC7"/>
    <w:rsid w:val="00E14F81"/>
    <w:rsid w:val="00E173AD"/>
    <w:rsid w:val="00E2427E"/>
    <w:rsid w:val="00E24F80"/>
    <w:rsid w:val="00E2537B"/>
    <w:rsid w:val="00E44705"/>
    <w:rsid w:val="00E46D4F"/>
    <w:rsid w:val="00E534EE"/>
    <w:rsid w:val="00E543CF"/>
    <w:rsid w:val="00E55B32"/>
    <w:rsid w:val="00E614E0"/>
    <w:rsid w:val="00E71611"/>
    <w:rsid w:val="00E725A8"/>
    <w:rsid w:val="00E80EAD"/>
    <w:rsid w:val="00E938BA"/>
    <w:rsid w:val="00EA5DEB"/>
    <w:rsid w:val="00EA7E35"/>
    <w:rsid w:val="00EB1CA9"/>
    <w:rsid w:val="00EB6511"/>
    <w:rsid w:val="00EC11F7"/>
    <w:rsid w:val="00EC4715"/>
    <w:rsid w:val="00EC5E39"/>
    <w:rsid w:val="00ED58BB"/>
    <w:rsid w:val="00ED7645"/>
    <w:rsid w:val="00EE04D1"/>
    <w:rsid w:val="00EE11BE"/>
    <w:rsid w:val="00EF1C1B"/>
    <w:rsid w:val="00EF69EC"/>
    <w:rsid w:val="00EF6D5A"/>
    <w:rsid w:val="00F02269"/>
    <w:rsid w:val="00F11333"/>
    <w:rsid w:val="00F162AC"/>
    <w:rsid w:val="00F379E4"/>
    <w:rsid w:val="00F437A2"/>
    <w:rsid w:val="00F64D9D"/>
    <w:rsid w:val="00F735DB"/>
    <w:rsid w:val="00F76BED"/>
    <w:rsid w:val="00F77D8A"/>
    <w:rsid w:val="00F839C7"/>
    <w:rsid w:val="00F9659D"/>
    <w:rsid w:val="00F97EE9"/>
    <w:rsid w:val="00FA0DEE"/>
    <w:rsid w:val="00FA3F73"/>
    <w:rsid w:val="00FA6746"/>
    <w:rsid w:val="00FB2825"/>
    <w:rsid w:val="00FB3033"/>
    <w:rsid w:val="00FB4E7B"/>
    <w:rsid w:val="00FB5ED2"/>
    <w:rsid w:val="00FC240B"/>
    <w:rsid w:val="00FC4CC6"/>
    <w:rsid w:val="00FC4DB3"/>
    <w:rsid w:val="00FC7182"/>
    <w:rsid w:val="00FD26FA"/>
    <w:rsid w:val="00FD4E9A"/>
    <w:rsid w:val="00FE0F00"/>
    <w:rsid w:val="00FE2B7F"/>
    <w:rsid w:val="00FE2FA6"/>
    <w:rsid w:val="00FE35B1"/>
    <w:rsid w:val="00FE5E6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tr-TR" w:eastAsia="en-US" w:bidi="ar-SA"/>
      </w:rPr>
    </w:rPrDefault>
    <w:pPrDefault>
      <w:pPr>
        <w:spacing w:after="200" w:line="276" w:lineRule="auto"/>
        <w:ind w:left="57" w:firstLine="39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893D5C"/>
    <w:pPr>
      <w:keepNext/>
      <w:keepLines/>
      <w:numPr>
        <w:numId w:val="1"/>
      </w:numPr>
      <w:spacing w:before="240" w:after="120"/>
      <w:outlineLvl w:val="0"/>
    </w:pPr>
    <w:rPr>
      <w:rFonts w:eastAsiaTheme="majorEastAsia" w:cstheme="majorBidi"/>
      <w:b/>
      <w:bCs/>
      <w:sz w:val="28"/>
      <w:szCs w:val="28"/>
    </w:rPr>
  </w:style>
  <w:style w:type="paragraph" w:styleId="Balk2">
    <w:name w:val="heading 2"/>
    <w:basedOn w:val="Normal"/>
    <w:next w:val="Normal"/>
    <w:link w:val="Balk2Char"/>
    <w:uiPriority w:val="9"/>
    <w:unhideWhenUsed/>
    <w:qFormat/>
    <w:rsid w:val="00893D5C"/>
    <w:pPr>
      <w:keepNext/>
      <w:keepLines/>
      <w:widowControl w:val="0"/>
      <w:numPr>
        <w:ilvl w:val="1"/>
        <w:numId w:val="1"/>
      </w:numPr>
      <w:spacing w:before="200"/>
      <w:outlineLvl w:val="1"/>
    </w:pPr>
    <w:rPr>
      <w:rFonts w:eastAsiaTheme="majorEastAsia" w:cstheme="majorBidi"/>
      <w:b/>
      <w:bCs/>
      <w:sz w:val="26"/>
      <w:szCs w:val="26"/>
    </w:rPr>
  </w:style>
  <w:style w:type="paragraph" w:styleId="Balk3">
    <w:name w:val="heading 3"/>
    <w:basedOn w:val="Normal"/>
    <w:next w:val="Normal"/>
    <w:link w:val="Balk3Char"/>
    <w:uiPriority w:val="9"/>
    <w:semiHidden/>
    <w:unhideWhenUsed/>
    <w:qFormat/>
    <w:rsid w:val="00522E3A"/>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522E3A"/>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522E3A"/>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522E3A"/>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522E3A"/>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522E3A"/>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Balk9">
    <w:name w:val="heading 9"/>
    <w:basedOn w:val="Normal"/>
    <w:next w:val="Normal"/>
    <w:link w:val="Balk9Char"/>
    <w:uiPriority w:val="9"/>
    <w:semiHidden/>
    <w:unhideWhenUsed/>
    <w:qFormat/>
    <w:rsid w:val="00522E3A"/>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893D5C"/>
    <w:rPr>
      <w:rFonts w:eastAsiaTheme="majorEastAsia" w:cstheme="majorBidi"/>
      <w:b/>
      <w:bCs/>
      <w:sz w:val="28"/>
      <w:szCs w:val="28"/>
    </w:rPr>
  </w:style>
  <w:style w:type="paragraph" w:styleId="ListeParagraf">
    <w:name w:val="List Paragraph"/>
    <w:basedOn w:val="Normal"/>
    <w:uiPriority w:val="34"/>
    <w:qFormat/>
    <w:rsid w:val="00CD5476"/>
    <w:pPr>
      <w:ind w:left="720"/>
      <w:contextualSpacing/>
    </w:pPr>
  </w:style>
  <w:style w:type="character" w:styleId="Kpr">
    <w:name w:val="Hyperlink"/>
    <w:basedOn w:val="VarsaylanParagrafYazTipi"/>
    <w:uiPriority w:val="99"/>
    <w:unhideWhenUsed/>
    <w:rsid w:val="00905018"/>
    <w:rPr>
      <w:color w:val="0000FF" w:themeColor="hyperlink"/>
      <w:u w:val="single"/>
    </w:rPr>
  </w:style>
  <w:style w:type="character" w:customStyle="1" w:styleId="Balk2Char">
    <w:name w:val="Başlık 2 Char"/>
    <w:basedOn w:val="VarsaylanParagrafYazTipi"/>
    <w:link w:val="Balk2"/>
    <w:uiPriority w:val="9"/>
    <w:rsid w:val="00893D5C"/>
    <w:rPr>
      <w:rFonts w:eastAsiaTheme="majorEastAsia" w:cstheme="majorBidi"/>
      <w:b/>
      <w:bCs/>
      <w:sz w:val="26"/>
      <w:szCs w:val="26"/>
    </w:rPr>
  </w:style>
  <w:style w:type="paragraph" w:styleId="stbilgi">
    <w:name w:val="header"/>
    <w:basedOn w:val="Normal"/>
    <w:link w:val="stbilgiChar"/>
    <w:uiPriority w:val="99"/>
    <w:unhideWhenUsed/>
    <w:rsid w:val="00E7161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E71611"/>
  </w:style>
  <w:style w:type="paragraph" w:styleId="Altbilgi">
    <w:name w:val="footer"/>
    <w:basedOn w:val="Normal"/>
    <w:link w:val="AltbilgiChar"/>
    <w:uiPriority w:val="99"/>
    <w:unhideWhenUsed/>
    <w:rsid w:val="00E7161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E71611"/>
  </w:style>
  <w:style w:type="character" w:customStyle="1" w:styleId="Balk3Char">
    <w:name w:val="Başlık 3 Char"/>
    <w:basedOn w:val="VarsaylanParagrafYazTipi"/>
    <w:link w:val="Balk3"/>
    <w:uiPriority w:val="9"/>
    <w:semiHidden/>
    <w:rsid w:val="00522E3A"/>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semiHidden/>
    <w:rsid w:val="00522E3A"/>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522E3A"/>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522E3A"/>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522E3A"/>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522E3A"/>
    <w:rPr>
      <w:rFonts w:asciiTheme="majorHAnsi" w:eastAsiaTheme="majorEastAsia" w:hAnsiTheme="majorHAnsi" w:cstheme="majorBidi"/>
      <w:color w:val="404040" w:themeColor="text1" w:themeTint="BF"/>
      <w:sz w:val="20"/>
      <w:szCs w:val="20"/>
    </w:rPr>
  </w:style>
  <w:style w:type="character" w:customStyle="1" w:styleId="Balk9Char">
    <w:name w:val="Başlık 9 Char"/>
    <w:basedOn w:val="VarsaylanParagrafYazTipi"/>
    <w:link w:val="Balk9"/>
    <w:uiPriority w:val="9"/>
    <w:semiHidden/>
    <w:rsid w:val="00522E3A"/>
    <w:rPr>
      <w:rFonts w:asciiTheme="majorHAnsi" w:eastAsiaTheme="majorEastAsia" w:hAnsiTheme="majorHAnsi" w:cstheme="majorBidi"/>
      <w:i/>
      <w:iCs/>
      <w:color w:val="404040" w:themeColor="text1" w:themeTint="BF"/>
      <w:sz w:val="20"/>
      <w:szCs w:val="20"/>
    </w:rPr>
  </w:style>
  <w:style w:type="character" w:customStyle="1" w:styleId="st">
    <w:name w:val="st"/>
    <w:basedOn w:val="VarsaylanParagrafYazTipi"/>
    <w:rsid w:val="00D03B54"/>
  </w:style>
  <w:style w:type="paragraph" w:styleId="TBal">
    <w:name w:val="TOC Heading"/>
    <w:basedOn w:val="Balk1"/>
    <w:next w:val="Normal"/>
    <w:uiPriority w:val="39"/>
    <w:semiHidden/>
    <w:unhideWhenUsed/>
    <w:qFormat/>
    <w:rsid w:val="00424144"/>
    <w:pPr>
      <w:numPr>
        <w:numId w:val="0"/>
      </w:numPr>
      <w:spacing w:before="480" w:after="0"/>
      <w:jc w:val="left"/>
      <w:outlineLvl w:val="9"/>
    </w:pPr>
    <w:rPr>
      <w:rFonts w:asciiTheme="majorHAnsi" w:hAnsiTheme="majorHAnsi"/>
      <w:color w:val="365F91" w:themeColor="accent1" w:themeShade="BF"/>
      <w:lang w:eastAsia="tr-TR"/>
    </w:rPr>
  </w:style>
  <w:style w:type="paragraph" w:styleId="T1">
    <w:name w:val="toc 1"/>
    <w:basedOn w:val="Normal"/>
    <w:next w:val="Normal"/>
    <w:autoRedefine/>
    <w:uiPriority w:val="39"/>
    <w:unhideWhenUsed/>
    <w:rsid w:val="00424144"/>
    <w:pPr>
      <w:spacing w:after="100"/>
    </w:pPr>
  </w:style>
  <w:style w:type="paragraph" w:styleId="T2">
    <w:name w:val="toc 2"/>
    <w:basedOn w:val="Normal"/>
    <w:next w:val="Normal"/>
    <w:autoRedefine/>
    <w:uiPriority w:val="39"/>
    <w:unhideWhenUsed/>
    <w:rsid w:val="00424144"/>
    <w:pPr>
      <w:spacing w:after="100"/>
      <w:ind w:left="240"/>
    </w:pPr>
  </w:style>
  <w:style w:type="paragraph" w:styleId="BalonMetni">
    <w:name w:val="Balloon Text"/>
    <w:basedOn w:val="Normal"/>
    <w:link w:val="BalonMetniChar"/>
    <w:uiPriority w:val="99"/>
    <w:semiHidden/>
    <w:unhideWhenUsed/>
    <w:rsid w:val="0042414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24144"/>
    <w:rPr>
      <w:rFonts w:ascii="Tahoma" w:hAnsi="Tahoma" w:cs="Tahoma"/>
      <w:sz w:val="16"/>
      <w:szCs w:val="16"/>
    </w:rPr>
  </w:style>
  <w:style w:type="paragraph" w:styleId="ResimYazs">
    <w:name w:val="caption"/>
    <w:basedOn w:val="Normal"/>
    <w:next w:val="Normal"/>
    <w:uiPriority w:val="35"/>
    <w:unhideWhenUsed/>
    <w:qFormat/>
    <w:rsid w:val="002D5E26"/>
    <w:pPr>
      <w:spacing w:line="240" w:lineRule="auto"/>
      <w:ind w:firstLine="0"/>
    </w:pPr>
    <w:rPr>
      <w:bCs/>
      <w:sz w:val="22"/>
      <w:szCs w:val="18"/>
    </w:rPr>
  </w:style>
  <w:style w:type="paragraph" w:styleId="DipnotMetni">
    <w:name w:val="footnote text"/>
    <w:basedOn w:val="Normal"/>
    <w:link w:val="DipnotMetniChar"/>
    <w:uiPriority w:val="99"/>
    <w:semiHidden/>
    <w:unhideWhenUsed/>
    <w:rsid w:val="002D5E26"/>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2D5E26"/>
    <w:rPr>
      <w:sz w:val="20"/>
      <w:szCs w:val="20"/>
    </w:rPr>
  </w:style>
  <w:style w:type="character" w:styleId="DipnotBavurusu">
    <w:name w:val="footnote reference"/>
    <w:basedOn w:val="VarsaylanParagrafYazTipi"/>
    <w:uiPriority w:val="99"/>
    <w:semiHidden/>
    <w:unhideWhenUsed/>
    <w:rsid w:val="002D5E26"/>
    <w:rPr>
      <w:vertAlign w:val="superscript"/>
    </w:rPr>
  </w:style>
  <w:style w:type="paragraph" w:styleId="AralkYok">
    <w:name w:val="No Spacing"/>
    <w:link w:val="AralkYokChar"/>
    <w:uiPriority w:val="1"/>
    <w:qFormat/>
    <w:rsid w:val="00DC44CC"/>
    <w:pPr>
      <w:spacing w:after="0" w:line="240" w:lineRule="auto"/>
      <w:ind w:firstLine="0"/>
      <w:jc w:val="left"/>
    </w:pPr>
    <w:rPr>
      <w:rFonts w:asciiTheme="minorHAnsi" w:eastAsiaTheme="minorEastAsia" w:hAnsiTheme="minorHAnsi"/>
      <w:sz w:val="22"/>
      <w:lang w:eastAsia="tr-TR"/>
    </w:rPr>
  </w:style>
  <w:style w:type="character" w:customStyle="1" w:styleId="AralkYokChar">
    <w:name w:val="Aralık Yok Char"/>
    <w:basedOn w:val="VarsaylanParagrafYazTipi"/>
    <w:link w:val="AralkYok"/>
    <w:uiPriority w:val="1"/>
    <w:rsid w:val="00DC44CC"/>
    <w:rPr>
      <w:rFonts w:asciiTheme="minorHAnsi" w:eastAsiaTheme="minorEastAsia" w:hAnsiTheme="minorHAnsi"/>
      <w:sz w:val="22"/>
      <w:lang w:eastAsia="tr-TR"/>
    </w:rPr>
  </w:style>
  <w:style w:type="table" w:styleId="TabloKlavuzu">
    <w:name w:val="Table Grid"/>
    <w:basedOn w:val="NormalTablo"/>
    <w:uiPriority w:val="59"/>
    <w:rsid w:val="00122A15"/>
    <w:pPr>
      <w:spacing w:after="0" w:line="240" w:lineRule="auto"/>
      <w:ind w:firstLine="0"/>
      <w:jc w:val="left"/>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har Char,Normal (Web) Char Char Char Char,Normal (Web) Char Char Char,Char"/>
    <w:basedOn w:val="Normal"/>
    <w:link w:val="NormalWebChar"/>
    <w:rsid w:val="00D71133"/>
    <w:pPr>
      <w:spacing w:before="100" w:beforeAutospacing="1" w:after="100" w:afterAutospacing="1" w:line="240" w:lineRule="auto"/>
      <w:ind w:firstLine="0"/>
      <w:jc w:val="left"/>
    </w:pPr>
    <w:rPr>
      <w:rFonts w:eastAsia="Times New Roman" w:cs="Times New Roman"/>
      <w:szCs w:val="24"/>
      <w:lang w:eastAsia="tr-TR"/>
    </w:rPr>
  </w:style>
  <w:style w:type="character" w:customStyle="1" w:styleId="NormalWebChar">
    <w:name w:val="Normal (Web) Char"/>
    <w:aliases w:val="Normal (Web) Char Char Char1,Normal (Web) Char Char Char Char Char,Normal (Web) Char Char Char Char1,Char Char"/>
    <w:link w:val="NormalWeb"/>
    <w:locked/>
    <w:rsid w:val="00D71133"/>
    <w:rPr>
      <w:rFonts w:eastAsia="Times New Roman" w:cs="Times New Roman"/>
      <w:szCs w:val="24"/>
      <w:lang w:eastAsia="tr-TR"/>
    </w:rPr>
  </w:style>
  <w:style w:type="character" w:styleId="AklamaBavurusu">
    <w:name w:val="annotation reference"/>
    <w:basedOn w:val="VarsaylanParagrafYazTipi"/>
    <w:uiPriority w:val="99"/>
    <w:semiHidden/>
    <w:unhideWhenUsed/>
    <w:rsid w:val="008C3662"/>
    <w:rPr>
      <w:sz w:val="16"/>
      <w:szCs w:val="16"/>
    </w:rPr>
  </w:style>
  <w:style w:type="paragraph" w:styleId="AklamaMetni">
    <w:name w:val="annotation text"/>
    <w:basedOn w:val="Normal"/>
    <w:link w:val="AklamaMetniChar"/>
    <w:uiPriority w:val="99"/>
    <w:semiHidden/>
    <w:unhideWhenUsed/>
    <w:rsid w:val="008C3662"/>
    <w:pPr>
      <w:spacing w:line="240" w:lineRule="auto"/>
    </w:pPr>
    <w:rPr>
      <w:sz w:val="20"/>
      <w:szCs w:val="20"/>
    </w:rPr>
  </w:style>
  <w:style w:type="character" w:customStyle="1" w:styleId="AklamaMetniChar">
    <w:name w:val="Açıklama Metni Char"/>
    <w:basedOn w:val="VarsaylanParagrafYazTipi"/>
    <w:link w:val="AklamaMetni"/>
    <w:uiPriority w:val="99"/>
    <w:semiHidden/>
    <w:rsid w:val="008C3662"/>
    <w:rPr>
      <w:sz w:val="20"/>
      <w:szCs w:val="20"/>
    </w:rPr>
  </w:style>
  <w:style w:type="paragraph" w:styleId="AklamaKonusu">
    <w:name w:val="annotation subject"/>
    <w:basedOn w:val="AklamaMetni"/>
    <w:next w:val="AklamaMetni"/>
    <w:link w:val="AklamaKonusuChar"/>
    <w:uiPriority w:val="99"/>
    <w:semiHidden/>
    <w:unhideWhenUsed/>
    <w:rsid w:val="008C3662"/>
    <w:rPr>
      <w:b/>
      <w:bCs/>
    </w:rPr>
  </w:style>
  <w:style w:type="character" w:customStyle="1" w:styleId="AklamaKonusuChar">
    <w:name w:val="Açıklama Konusu Char"/>
    <w:basedOn w:val="AklamaMetniChar"/>
    <w:link w:val="AklamaKonusu"/>
    <w:uiPriority w:val="99"/>
    <w:semiHidden/>
    <w:rsid w:val="008C3662"/>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tr-TR" w:eastAsia="en-US" w:bidi="ar-SA"/>
      </w:rPr>
    </w:rPrDefault>
    <w:pPrDefault>
      <w:pPr>
        <w:spacing w:after="200" w:line="276" w:lineRule="auto"/>
        <w:ind w:left="57" w:firstLine="39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893D5C"/>
    <w:pPr>
      <w:keepNext/>
      <w:keepLines/>
      <w:numPr>
        <w:numId w:val="1"/>
      </w:numPr>
      <w:spacing w:before="240" w:after="120"/>
      <w:outlineLvl w:val="0"/>
    </w:pPr>
    <w:rPr>
      <w:rFonts w:eastAsiaTheme="majorEastAsia" w:cstheme="majorBidi"/>
      <w:b/>
      <w:bCs/>
      <w:sz w:val="28"/>
      <w:szCs w:val="28"/>
    </w:rPr>
  </w:style>
  <w:style w:type="paragraph" w:styleId="Balk2">
    <w:name w:val="heading 2"/>
    <w:basedOn w:val="Normal"/>
    <w:next w:val="Normal"/>
    <w:link w:val="Balk2Char"/>
    <w:uiPriority w:val="9"/>
    <w:unhideWhenUsed/>
    <w:qFormat/>
    <w:rsid w:val="00893D5C"/>
    <w:pPr>
      <w:keepNext/>
      <w:keepLines/>
      <w:widowControl w:val="0"/>
      <w:numPr>
        <w:ilvl w:val="1"/>
        <w:numId w:val="1"/>
      </w:numPr>
      <w:spacing w:before="200"/>
      <w:outlineLvl w:val="1"/>
    </w:pPr>
    <w:rPr>
      <w:rFonts w:eastAsiaTheme="majorEastAsia" w:cstheme="majorBidi"/>
      <w:b/>
      <w:bCs/>
      <w:sz w:val="26"/>
      <w:szCs w:val="26"/>
    </w:rPr>
  </w:style>
  <w:style w:type="paragraph" w:styleId="Balk3">
    <w:name w:val="heading 3"/>
    <w:basedOn w:val="Normal"/>
    <w:next w:val="Normal"/>
    <w:link w:val="Balk3Char"/>
    <w:uiPriority w:val="9"/>
    <w:semiHidden/>
    <w:unhideWhenUsed/>
    <w:qFormat/>
    <w:rsid w:val="00522E3A"/>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522E3A"/>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522E3A"/>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522E3A"/>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522E3A"/>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522E3A"/>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Balk9">
    <w:name w:val="heading 9"/>
    <w:basedOn w:val="Normal"/>
    <w:next w:val="Normal"/>
    <w:link w:val="Balk9Char"/>
    <w:uiPriority w:val="9"/>
    <w:semiHidden/>
    <w:unhideWhenUsed/>
    <w:qFormat/>
    <w:rsid w:val="00522E3A"/>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893D5C"/>
    <w:rPr>
      <w:rFonts w:eastAsiaTheme="majorEastAsia" w:cstheme="majorBidi"/>
      <w:b/>
      <w:bCs/>
      <w:sz w:val="28"/>
      <w:szCs w:val="28"/>
    </w:rPr>
  </w:style>
  <w:style w:type="paragraph" w:styleId="ListeParagraf">
    <w:name w:val="List Paragraph"/>
    <w:basedOn w:val="Normal"/>
    <w:uiPriority w:val="34"/>
    <w:qFormat/>
    <w:rsid w:val="00CD5476"/>
    <w:pPr>
      <w:ind w:left="720"/>
      <w:contextualSpacing/>
    </w:pPr>
  </w:style>
  <w:style w:type="character" w:styleId="Kpr">
    <w:name w:val="Hyperlink"/>
    <w:basedOn w:val="VarsaylanParagrafYazTipi"/>
    <w:uiPriority w:val="99"/>
    <w:unhideWhenUsed/>
    <w:rsid w:val="00905018"/>
    <w:rPr>
      <w:color w:val="0000FF" w:themeColor="hyperlink"/>
      <w:u w:val="single"/>
    </w:rPr>
  </w:style>
  <w:style w:type="character" w:customStyle="1" w:styleId="Balk2Char">
    <w:name w:val="Başlık 2 Char"/>
    <w:basedOn w:val="VarsaylanParagrafYazTipi"/>
    <w:link w:val="Balk2"/>
    <w:uiPriority w:val="9"/>
    <w:rsid w:val="00893D5C"/>
    <w:rPr>
      <w:rFonts w:eastAsiaTheme="majorEastAsia" w:cstheme="majorBidi"/>
      <w:b/>
      <w:bCs/>
      <w:sz w:val="26"/>
      <w:szCs w:val="26"/>
    </w:rPr>
  </w:style>
  <w:style w:type="paragraph" w:styleId="stbilgi">
    <w:name w:val="header"/>
    <w:basedOn w:val="Normal"/>
    <w:link w:val="stbilgiChar"/>
    <w:uiPriority w:val="99"/>
    <w:unhideWhenUsed/>
    <w:rsid w:val="00E7161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E71611"/>
  </w:style>
  <w:style w:type="paragraph" w:styleId="Altbilgi">
    <w:name w:val="footer"/>
    <w:basedOn w:val="Normal"/>
    <w:link w:val="AltbilgiChar"/>
    <w:uiPriority w:val="99"/>
    <w:unhideWhenUsed/>
    <w:rsid w:val="00E7161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E71611"/>
  </w:style>
  <w:style w:type="character" w:customStyle="1" w:styleId="Balk3Char">
    <w:name w:val="Başlık 3 Char"/>
    <w:basedOn w:val="VarsaylanParagrafYazTipi"/>
    <w:link w:val="Balk3"/>
    <w:uiPriority w:val="9"/>
    <w:semiHidden/>
    <w:rsid w:val="00522E3A"/>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semiHidden/>
    <w:rsid w:val="00522E3A"/>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522E3A"/>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522E3A"/>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522E3A"/>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522E3A"/>
    <w:rPr>
      <w:rFonts w:asciiTheme="majorHAnsi" w:eastAsiaTheme="majorEastAsia" w:hAnsiTheme="majorHAnsi" w:cstheme="majorBidi"/>
      <w:color w:val="404040" w:themeColor="text1" w:themeTint="BF"/>
      <w:sz w:val="20"/>
      <w:szCs w:val="20"/>
    </w:rPr>
  </w:style>
  <w:style w:type="character" w:customStyle="1" w:styleId="Balk9Char">
    <w:name w:val="Başlık 9 Char"/>
    <w:basedOn w:val="VarsaylanParagrafYazTipi"/>
    <w:link w:val="Balk9"/>
    <w:uiPriority w:val="9"/>
    <w:semiHidden/>
    <w:rsid w:val="00522E3A"/>
    <w:rPr>
      <w:rFonts w:asciiTheme="majorHAnsi" w:eastAsiaTheme="majorEastAsia" w:hAnsiTheme="majorHAnsi" w:cstheme="majorBidi"/>
      <w:i/>
      <w:iCs/>
      <w:color w:val="404040" w:themeColor="text1" w:themeTint="BF"/>
      <w:sz w:val="20"/>
      <w:szCs w:val="20"/>
    </w:rPr>
  </w:style>
  <w:style w:type="character" w:customStyle="1" w:styleId="st">
    <w:name w:val="st"/>
    <w:basedOn w:val="VarsaylanParagrafYazTipi"/>
    <w:rsid w:val="00D03B54"/>
  </w:style>
  <w:style w:type="paragraph" w:styleId="TBal">
    <w:name w:val="TOC Heading"/>
    <w:basedOn w:val="Balk1"/>
    <w:next w:val="Normal"/>
    <w:uiPriority w:val="39"/>
    <w:semiHidden/>
    <w:unhideWhenUsed/>
    <w:qFormat/>
    <w:rsid w:val="00424144"/>
    <w:pPr>
      <w:numPr>
        <w:numId w:val="0"/>
      </w:numPr>
      <w:spacing w:before="480" w:after="0"/>
      <w:jc w:val="left"/>
      <w:outlineLvl w:val="9"/>
    </w:pPr>
    <w:rPr>
      <w:rFonts w:asciiTheme="majorHAnsi" w:hAnsiTheme="majorHAnsi"/>
      <w:color w:val="365F91" w:themeColor="accent1" w:themeShade="BF"/>
      <w:lang w:eastAsia="tr-TR"/>
    </w:rPr>
  </w:style>
  <w:style w:type="paragraph" w:styleId="T1">
    <w:name w:val="toc 1"/>
    <w:basedOn w:val="Normal"/>
    <w:next w:val="Normal"/>
    <w:autoRedefine/>
    <w:uiPriority w:val="39"/>
    <w:unhideWhenUsed/>
    <w:rsid w:val="00424144"/>
    <w:pPr>
      <w:spacing w:after="100"/>
    </w:pPr>
  </w:style>
  <w:style w:type="paragraph" w:styleId="T2">
    <w:name w:val="toc 2"/>
    <w:basedOn w:val="Normal"/>
    <w:next w:val="Normal"/>
    <w:autoRedefine/>
    <w:uiPriority w:val="39"/>
    <w:unhideWhenUsed/>
    <w:rsid w:val="00424144"/>
    <w:pPr>
      <w:spacing w:after="100"/>
      <w:ind w:left="240"/>
    </w:pPr>
  </w:style>
  <w:style w:type="paragraph" w:styleId="BalonMetni">
    <w:name w:val="Balloon Text"/>
    <w:basedOn w:val="Normal"/>
    <w:link w:val="BalonMetniChar"/>
    <w:uiPriority w:val="99"/>
    <w:semiHidden/>
    <w:unhideWhenUsed/>
    <w:rsid w:val="0042414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24144"/>
    <w:rPr>
      <w:rFonts w:ascii="Tahoma" w:hAnsi="Tahoma" w:cs="Tahoma"/>
      <w:sz w:val="16"/>
      <w:szCs w:val="16"/>
    </w:rPr>
  </w:style>
  <w:style w:type="paragraph" w:styleId="ResimYazs">
    <w:name w:val="caption"/>
    <w:basedOn w:val="Normal"/>
    <w:next w:val="Normal"/>
    <w:uiPriority w:val="35"/>
    <w:unhideWhenUsed/>
    <w:qFormat/>
    <w:rsid w:val="002D5E26"/>
    <w:pPr>
      <w:spacing w:line="240" w:lineRule="auto"/>
      <w:ind w:firstLine="0"/>
    </w:pPr>
    <w:rPr>
      <w:bCs/>
      <w:sz w:val="22"/>
      <w:szCs w:val="18"/>
    </w:rPr>
  </w:style>
  <w:style w:type="paragraph" w:styleId="DipnotMetni">
    <w:name w:val="footnote text"/>
    <w:basedOn w:val="Normal"/>
    <w:link w:val="DipnotMetniChar"/>
    <w:uiPriority w:val="99"/>
    <w:semiHidden/>
    <w:unhideWhenUsed/>
    <w:rsid w:val="002D5E26"/>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2D5E26"/>
    <w:rPr>
      <w:sz w:val="20"/>
      <w:szCs w:val="20"/>
    </w:rPr>
  </w:style>
  <w:style w:type="character" w:styleId="DipnotBavurusu">
    <w:name w:val="footnote reference"/>
    <w:basedOn w:val="VarsaylanParagrafYazTipi"/>
    <w:uiPriority w:val="99"/>
    <w:semiHidden/>
    <w:unhideWhenUsed/>
    <w:rsid w:val="002D5E26"/>
    <w:rPr>
      <w:vertAlign w:val="superscript"/>
    </w:rPr>
  </w:style>
  <w:style w:type="paragraph" w:styleId="AralkYok">
    <w:name w:val="No Spacing"/>
    <w:link w:val="AralkYokChar"/>
    <w:uiPriority w:val="1"/>
    <w:qFormat/>
    <w:rsid w:val="00DC44CC"/>
    <w:pPr>
      <w:spacing w:after="0" w:line="240" w:lineRule="auto"/>
      <w:ind w:firstLine="0"/>
      <w:jc w:val="left"/>
    </w:pPr>
    <w:rPr>
      <w:rFonts w:asciiTheme="minorHAnsi" w:eastAsiaTheme="minorEastAsia" w:hAnsiTheme="minorHAnsi"/>
      <w:sz w:val="22"/>
      <w:lang w:eastAsia="tr-TR"/>
    </w:rPr>
  </w:style>
  <w:style w:type="character" w:customStyle="1" w:styleId="AralkYokChar">
    <w:name w:val="Aralık Yok Char"/>
    <w:basedOn w:val="VarsaylanParagrafYazTipi"/>
    <w:link w:val="AralkYok"/>
    <w:uiPriority w:val="1"/>
    <w:rsid w:val="00DC44CC"/>
    <w:rPr>
      <w:rFonts w:asciiTheme="minorHAnsi" w:eastAsiaTheme="minorEastAsia" w:hAnsiTheme="minorHAnsi"/>
      <w:sz w:val="22"/>
      <w:lang w:eastAsia="tr-TR"/>
    </w:rPr>
  </w:style>
  <w:style w:type="table" w:styleId="TabloKlavuzu">
    <w:name w:val="Table Grid"/>
    <w:basedOn w:val="NormalTablo"/>
    <w:uiPriority w:val="59"/>
    <w:rsid w:val="00122A15"/>
    <w:pPr>
      <w:spacing w:after="0" w:line="240" w:lineRule="auto"/>
      <w:ind w:firstLine="0"/>
      <w:jc w:val="left"/>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har Char,Normal (Web) Char Char Char Char,Normal (Web) Char Char Char,Char"/>
    <w:basedOn w:val="Normal"/>
    <w:link w:val="NormalWebChar"/>
    <w:rsid w:val="00D71133"/>
    <w:pPr>
      <w:spacing w:before="100" w:beforeAutospacing="1" w:after="100" w:afterAutospacing="1" w:line="240" w:lineRule="auto"/>
      <w:ind w:firstLine="0"/>
      <w:jc w:val="left"/>
    </w:pPr>
    <w:rPr>
      <w:rFonts w:eastAsia="Times New Roman" w:cs="Times New Roman"/>
      <w:szCs w:val="24"/>
      <w:lang w:eastAsia="tr-TR"/>
    </w:rPr>
  </w:style>
  <w:style w:type="character" w:customStyle="1" w:styleId="NormalWebChar">
    <w:name w:val="Normal (Web) Char"/>
    <w:aliases w:val="Normal (Web) Char Char Char1,Normal (Web) Char Char Char Char Char,Normal (Web) Char Char Char Char1,Char Char"/>
    <w:link w:val="NormalWeb"/>
    <w:locked/>
    <w:rsid w:val="00D71133"/>
    <w:rPr>
      <w:rFonts w:eastAsia="Times New Roman" w:cs="Times New Roman"/>
      <w:szCs w:val="24"/>
      <w:lang w:eastAsia="tr-TR"/>
    </w:rPr>
  </w:style>
  <w:style w:type="character" w:styleId="AklamaBavurusu">
    <w:name w:val="annotation reference"/>
    <w:basedOn w:val="VarsaylanParagrafYazTipi"/>
    <w:uiPriority w:val="99"/>
    <w:semiHidden/>
    <w:unhideWhenUsed/>
    <w:rsid w:val="008C3662"/>
    <w:rPr>
      <w:sz w:val="16"/>
      <w:szCs w:val="16"/>
    </w:rPr>
  </w:style>
  <w:style w:type="paragraph" w:styleId="AklamaMetni">
    <w:name w:val="annotation text"/>
    <w:basedOn w:val="Normal"/>
    <w:link w:val="AklamaMetniChar"/>
    <w:uiPriority w:val="99"/>
    <w:semiHidden/>
    <w:unhideWhenUsed/>
    <w:rsid w:val="008C3662"/>
    <w:pPr>
      <w:spacing w:line="240" w:lineRule="auto"/>
    </w:pPr>
    <w:rPr>
      <w:sz w:val="20"/>
      <w:szCs w:val="20"/>
    </w:rPr>
  </w:style>
  <w:style w:type="character" w:customStyle="1" w:styleId="AklamaMetniChar">
    <w:name w:val="Açıklama Metni Char"/>
    <w:basedOn w:val="VarsaylanParagrafYazTipi"/>
    <w:link w:val="AklamaMetni"/>
    <w:uiPriority w:val="99"/>
    <w:semiHidden/>
    <w:rsid w:val="008C3662"/>
    <w:rPr>
      <w:sz w:val="20"/>
      <w:szCs w:val="20"/>
    </w:rPr>
  </w:style>
  <w:style w:type="paragraph" w:styleId="AklamaKonusu">
    <w:name w:val="annotation subject"/>
    <w:basedOn w:val="AklamaMetni"/>
    <w:next w:val="AklamaMetni"/>
    <w:link w:val="AklamaKonusuChar"/>
    <w:uiPriority w:val="99"/>
    <w:semiHidden/>
    <w:unhideWhenUsed/>
    <w:rsid w:val="008C3662"/>
    <w:rPr>
      <w:b/>
      <w:bCs/>
    </w:rPr>
  </w:style>
  <w:style w:type="character" w:customStyle="1" w:styleId="AklamaKonusuChar">
    <w:name w:val="Açıklama Konusu Char"/>
    <w:basedOn w:val="AklamaMetniChar"/>
    <w:link w:val="AklamaKonusu"/>
    <w:uiPriority w:val="99"/>
    <w:semiHidden/>
    <w:rsid w:val="008C366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6089">
      <w:bodyDiv w:val="1"/>
      <w:marLeft w:val="0"/>
      <w:marRight w:val="0"/>
      <w:marTop w:val="0"/>
      <w:marBottom w:val="0"/>
      <w:divBdr>
        <w:top w:val="none" w:sz="0" w:space="0" w:color="auto"/>
        <w:left w:val="none" w:sz="0" w:space="0" w:color="auto"/>
        <w:bottom w:val="none" w:sz="0" w:space="0" w:color="auto"/>
        <w:right w:val="none" w:sz="0" w:space="0" w:color="auto"/>
      </w:divBdr>
    </w:div>
    <w:div w:id="17434311">
      <w:bodyDiv w:val="1"/>
      <w:marLeft w:val="0"/>
      <w:marRight w:val="0"/>
      <w:marTop w:val="0"/>
      <w:marBottom w:val="0"/>
      <w:divBdr>
        <w:top w:val="none" w:sz="0" w:space="0" w:color="auto"/>
        <w:left w:val="none" w:sz="0" w:space="0" w:color="auto"/>
        <w:bottom w:val="none" w:sz="0" w:space="0" w:color="auto"/>
        <w:right w:val="none" w:sz="0" w:space="0" w:color="auto"/>
      </w:divBdr>
    </w:div>
    <w:div w:id="20523308">
      <w:bodyDiv w:val="1"/>
      <w:marLeft w:val="0"/>
      <w:marRight w:val="0"/>
      <w:marTop w:val="0"/>
      <w:marBottom w:val="0"/>
      <w:divBdr>
        <w:top w:val="none" w:sz="0" w:space="0" w:color="auto"/>
        <w:left w:val="none" w:sz="0" w:space="0" w:color="auto"/>
        <w:bottom w:val="none" w:sz="0" w:space="0" w:color="auto"/>
        <w:right w:val="none" w:sz="0" w:space="0" w:color="auto"/>
      </w:divBdr>
    </w:div>
    <w:div w:id="28535573">
      <w:bodyDiv w:val="1"/>
      <w:marLeft w:val="0"/>
      <w:marRight w:val="0"/>
      <w:marTop w:val="0"/>
      <w:marBottom w:val="0"/>
      <w:divBdr>
        <w:top w:val="none" w:sz="0" w:space="0" w:color="auto"/>
        <w:left w:val="none" w:sz="0" w:space="0" w:color="auto"/>
        <w:bottom w:val="none" w:sz="0" w:space="0" w:color="auto"/>
        <w:right w:val="none" w:sz="0" w:space="0" w:color="auto"/>
      </w:divBdr>
    </w:div>
    <w:div w:id="34356248">
      <w:bodyDiv w:val="1"/>
      <w:marLeft w:val="0"/>
      <w:marRight w:val="0"/>
      <w:marTop w:val="0"/>
      <w:marBottom w:val="0"/>
      <w:divBdr>
        <w:top w:val="none" w:sz="0" w:space="0" w:color="auto"/>
        <w:left w:val="none" w:sz="0" w:space="0" w:color="auto"/>
        <w:bottom w:val="none" w:sz="0" w:space="0" w:color="auto"/>
        <w:right w:val="none" w:sz="0" w:space="0" w:color="auto"/>
      </w:divBdr>
    </w:div>
    <w:div w:id="46994267">
      <w:bodyDiv w:val="1"/>
      <w:marLeft w:val="0"/>
      <w:marRight w:val="0"/>
      <w:marTop w:val="0"/>
      <w:marBottom w:val="0"/>
      <w:divBdr>
        <w:top w:val="none" w:sz="0" w:space="0" w:color="auto"/>
        <w:left w:val="none" w:sz="0" w:space="0" w:color="auto"/>
        <w:bottom w:val="none" w:sz="0" w:space="0" w:color="auto"/>
        <w:right w:val="none" w:sz="0" w:space="0" w:color="auto"/>
      </w:divBdr>
    </w:div>
    <w:div w:id="68306685">
      <w:bodyDiv w:val="1"/>
      <w:marLeft w:val="0"/>
      <w:marRight w:val="0"/>
      <w:marTop w:val="0"/>
      <w:marBottom w:val="0"/>
      <w:divBdr>
        <w:top w:val="none" w:sz="0" w:space="0" w:color="auto"/>
        <w:left w:val="none" w:sz="0" w:space="0" w:color="auto"/>
        <w:bottom w:val="none" w:sz="0" w:space="0" w:color="auto"/>
        <w:right w:val="none" w:sz="0" w:space="0" w:color="auto"/>
      </w:divBdr>
    </w:div>
    <w:div w:id="85149499">
      <w:bodyDiv w:val="1"/>
      <w:marLeft w:val="0"/>
      <w:marRight w:val="0"/>
      <w:marTop w:val="0"/>
      <w:marBottom w:val="0"/>
      <w:divBdr>
        <w:top w:val="none" w:sz="0" w:space="0" w:color="auto"/>
        <w:left w:val="none" w:sz="0" w:space="0" w:color="auto"/>
        <w:bottom w:val="none" w:sz="0" w:space="0" w:color="auto"/>
        <w:right w:val="none" w:sz="0" w:space="0" w:color="auto"/>
      </w:divBdr>
    </w:div>
    <w:div w:id="90977397">
      <w:bodyDiv w:val="1"/>
      <w:marLeft w:val="0"/>
      <w:marRight w:val="0"/>
      <w:marTop w:val="0"/>
      <w:marBottom w:val="0"/>
      <w:divBdr>
        <w:top w:val="none" w:sz="0" w:space="0" w:color="auto"/>
        <w:left w:val="none" w:sz="0" w:space="0" w:color="auto"/>
        <w:bottom w:val="none" w:sz="0" w:space="0" w:color="auto"/>
        <w:right w:val="none" w:sz="0" w:space="0" w:color="auto"/>
      </w:divBdr>
    </w:div>
    <w:div w:id="121652445">
      <w:bodyDiv w:val="1"/>
      <w:marLeft w:val="0"/>
      <w:marRight w:val="0"/>
      <w:marTop w:val="0"/>
      <w:marBottom w:val="0"/>
      <w:divBdr>
        <w:top w:val="none" w:sz="0" w:space="0" w:color="auto"/>
        <w:left w:val="none" w:sz="0" w:space="0" w:color="auto"/>
        <w:bottom w:val="none" w:sz="0" w:space="0" w:color="auto"/>
        <w:right w:val="none" w:sz="0" w:space="0" w:color="auto"/>
      </w:divBdr>
    </w:div>
    <w:div w:id="150145334">
      <w:bodyDiv w:val="1"/>
      <w:marLeft w:val="0"/>
      <w:marRight w:val="0"/>
      <w:marTop w:val="0"/>
      <w:marBottom w:val="0"/>
      <w:divBdr>
        <w:top w:val="none" w:sz="0" w:space="0" w:color="auto"/>
        <w:left w:val="none" w:sz="0" w:space="0" w:color="auto"/>
        <w:bottom w:val="none" w:sz="0" w:space="0" w:color="auto"/>
        <w:right w:val="none" w:sz="0" w:space="0" w:color="auto"/>
      </w:divBdr>
    </w:div>
    <w:div w:id="164705925">
      <w:bodyDiv w:val="1"/>
      <w:marLeft w:val="0"/>
      <w:marRight w:val="0"/>
      <w:marTop w:val="0"/>
      <w:marBottom w:val="0"/>
      <w:divBdr>
        <w:top w:val="none" w:sz="0" w:space="0" w:color="auto"/>
        <w:left w:val="none" w:sz="0" w:space="0" w:color="auto"/>
        <w:bottom w:val="none" w:sz="0" w:space="0" w:color="auto"/>
        <w:right w:val="none" w:sz="0" w:space="0" w:color="auto"/>
      </w:divBdr>
    </w:div>
    <w:div w:id="170415207">
      <w:bodyDiv w:val="1"/>
      <w:marLeft w:val="0"/>
      <w:marRight w:val="0"/>
      <w:marTop w:val="0"/>
      <w:marBottom w:val="0"/>
      <w:divBdr>
        <w:top w:val="none" w:sz="0" w:space="0" w:color="auto"/>
        <w:left w:val="none" w:sz="0" w:space="0" w:color="auto"/>
        <w:bottom w:val="none" w:sz="0" w:space="0" w:color="auto"/>
        <w:right w:val="none" w:sz="0" w:space="0" w:color="auto"/>
      </w:divBdr>
    </w:div>
    <w:div w:id="198705962">
      <w:bodyDiv w:val="1"/>
      <w:marLeft w:val="0"/>
      <w:marRight w:val="0"/>
      <w:marTop w:val="0"/>
      <w:marBottom w:val="0"/>
      <w:divBdr>
        <w:top w:val="none" w:sz="0" w:space="0" w:color="auto"/>
        <w:left w:val="none" w:sz="0" w:space="0" w:color="auto"/>
        <w:bottom w:val="none" w:sz="0" w:space="0" w:color="auto"/>
        <w:right w:val="none" w:sz="0" w:space="0" w:color="auto"/>
      </w:divBdr>
    </w:div>
    <w:div w:id="228031968">
      <w:bodyDiv w:val="1"/>
      <w:marLeft w:val="0"/>
      <w:marRight w:val="0"/>
      <w:marTop w:val="0"/>
      <w:marBottom w:val="0"/>
      <w:divBdr>
        <w:top w:val="none" w:sz="0" w:space="0" w:color="auto"/>
        <w:left w:val="none" w:sz="0" w:space="0" w:color="auto"/>
        <w:bottom w:val="none" w:sz="0" w:space="0" w:color="auto"/>
        <w:right w:val="none" w:sz="0" w:space="0" w:color="auto"/>
      </w:divBdr>
    </w:div>
    <w:div w:id="234248034">
      <w:bodyDiv w:val="1"/>
      <w:marLeft w:val="0"/>
      <w:marRight w:val="0"/>
      <w:marTop w:val="0"/>
      <w:marBottom w:val="0"/>
      <w:divBdr>
        <w:top w:val="none" w:sz="0" w:space="0" w:color="auto"/>
        <w:left w:val="none" w:sz="0" w:space="0" w:color="auto"/>
        <w:bottom w:val="none" w:sz="0" w:space="0" w:color="auto"/>
        <w:right w:val="none" w:sz="0" w:space="0" w:color="auto"/>
      </w:divBdr>
    </w:div>
    <w:div w:id="276643879">
      <w:bodyDiv w:val="1"/>
      <w:marLeft w:val="0"/>
      <w:marRight w:val="0"/>
      <w:marTop w:val="0"/>
      <w:marBottom w:val="0"/>
      <w:divBdr>
        <w:top w:val="none" w:sz="0" w:space="0" w:color="auto"/>
        <w:left w:val="none" w:sz="0" w:space="0" w:color="auto"/>
        <w:bottom w:val="none" w:sz="0" w:space="0" w:color="auto"/>
        <w:right w:val="none" w:sz="0" w:space="0" w:color="auto"/>
      </w:divBdr>
    </w:div>
    <w:div w:id="316421507">
      <w:bodyDiv w:val="1"/>
      <w:marLeft w:val="0"/>
      <w:marRight w:val="0"/>
      <w:marTop w:val="0"/>
      <w:marBottom w:val="0"/>
      <w:divBdr>
        <w:top w:val="none" w:sz="0" w:space="0" w:color="auto"/>
        <w:left w:val="none" w:sz="0" w:space="0" w:color="auto"/>
        <w:bottom w:val="none" w:sz="0" w:space="0" w:color="auto"/>
        <w:right w:val="none" w:sz="0" w:space="0" w:color="auto"/>
      </w:divBdr>
    </w:div>
    <w:div w:id="322507619">
      <w:bodyDiv w:val="1"/>
      <w:marLeft w:val="0"/>
      <w:marRight w:val="0"/>
      <w:marTop w:val="0"/>
      <w:marBottom w:val="0"/>
      <w:divBdr>
        <w:top w:val="none" w:sz="0" w:space="0" w:color="auto"/>
        <w:left w:val="none" w:sz="0" w:space="0" w:color="auto"/>
        <w:bottom w:val="none" w:sz="0" w:space="0" w:color="auto"/>
        <w:right w:val="none" w:sz="0" w:space="0" w:color="auto"/>
      </w:divBdr>
    </w:div>
    <w:div w:id="358360758">
      <w:bodyDiv w:val="1"/>
      <w:marLeft w:val="0"/>
      <w:marRight w:val="0"/>
      <w:marTop w:val="0"/>
      <w:marBottom w:val="0"/>
      <w:divBdr>
        <w:top w:val="none" w:sz="0" w:space="0" w:color="auto"/>
        <w:left w:val="none" w:sz="0" w:space="0" w:color="auto"/>
        <w:bottom w:val="none" w:sz="0" w:space="0" w:color="auto"/>
        <w:right w:val="none" w:sz="0" w:space="0" w:color="auto"/>
      </w:divBdr>
    </w:div>
    <w:div w:id="379942943">
      <w:bodyDiv w:val="1"/>
      <w:marLeft w:val="0"/>
      <w:marRight w:val="0"/>
      <w:marTop w:val="0"/>
      <w:marBottom w:val="0"/>
      <w:divBdr>
        <w:top w:val="none" w:sz="0" w:space="0" w:color="auto"/>
        <w:left w:val="none" w:sz="0" w:space="0" w:color="auto"/>
        <w:bottom w:val="none" w:sz="0" w:space="0" w:color="auto"/>
        <w:right w:val="none" w:sz="0" w:space="0" w:color="auto"/>
      </w:divBdr>
    </w:div>
    <w:div w:id="402677218">
      <w:bodyDiv w:val="1"/>
      <w:marLeft w:val="0"/>
      <w:marRight w:val="0"/>
      <w:marTop w:val="0"/>
      <w:marBottom w:val="0"/>
      <w:divBdr>
        <w:top w:val="none" w:sz="0" w:space="0" w:color="auto"/>
        <w:left w:val="none" w:sz="0" w:space="0" w:color="auto"/>
        <w:bottom w:val="none" w:sz="0" w:space="0" w:color="auto"/>
        <w:right w:val="none" w:sz="0" w:space="0" w:color="auto"/>
      </w:divBdr>
    </w:div>
    <w:div w:id="404304837">
      <w:bodyDiv w:val="1"/>
      <w:marLeft w:val="0"/>
      <w:marRight w:val="0"/>
      <w:marTop w:val="0"/>
      <w:marBottom w:val="0"/>
      <w:divBdr>
        <w:top w:val="none" w:sz="0" w:space="0" w:color="auto"/>
        <w:left w:val="none" w:sz="0" w:space="0" w:color="auto"/>
        <w:bottom w:val="none" w:sz="0" w:space="0" w:color="auto"/>
        <w:right w:val="none" w:sz="0" w:space="0" w:color="auto"/>
      </w:divBdr>
    </w:div>
    <w:div w:id="414664812">
      <w:bodyDiv w:val="1"/>
      <w:marLeft w:val="0"/>
      <w:marRight w:val="0"/>
      <w:marTop w:val="0"/>
      <w:marBottom w:val="0"/>
      <w:divBdr>
        <w:top w:val="none" w:sz="0" w:space="0" w:color="auto"/>
        <w:left w:val="none" w:sz="0" w:space="0" w:color="auto"/>
        <w:bottom w:val="none" w:sz="0" w:space="0" w:color="auto"/>
        <w:right w:val="none" w:sz="0" w:space="0" w:color="auto"/>
      </w:divBdr>
    </w:div>
    <w:div w:id="416631061">
      <w:bodyDiv w:val="1"/>
      <w:marLeft w:val="0"/>
      <w:marRight w:val="0"/>
      <w:marTop w:val="0"/>
      <w:marBottom w:val="0"/>
      <w:divBdr>
        <w:top w:val="none" w:sz="0" w:space="0" w:color="auto"/>
        <w:left w:val="none" w:sz="0" w:space="0" w:color="auto"/>
        <w:bottom w:val="none" w:sz="0" w:space="0" w:color="auto"/>
        <w:right w:val="none" w:sz="0" w:space="0" w:color="auto"/>
      </w:divBdr>
    </w:div>
    <w:div w:id="418253263">
      <w:bodyDiv w:val="1"/>
      <w:marLeft w:val="0"/>
      <w:marRight w:val="0"/>
      <w:marTop w:val="0"/>
      <w:marBottom w:val="0"/>
      <w:divBdr>
        <w:top w:val="none" w:sz="0" w:space="0" w:color="auto"/>
        <w:left w:val="none" w:sz="0" w:space="0" w:color="auto"/>
        <w:bottom w:val="none" w:sz="0" w:space="0" w:color="auto"/>
        <w:right w:val="none" w:sz="0" w:space="0" w:color="auto"/>
      </w:divBdr>
    </w:div>
    <w:div w:id="421221388">
      <w:bodyDiv w:val="1"/>
      <w:marLeft w:val="0"/>
      <w:marRight w:val="0"/>
      <w:marTop w:val="0"/>
      <w:marBottom w:val="0"/>
      <w:divBdr>
        <w:top w:val="none" w:sz="0" w:space="0" w:color="auto"/>
        <w:left w:val="none" w:sz="0" w:space="0" w:color="auto"/>
        <w:bottom w:val="none" w:sz="0" w:space="0" w:color="auto"/>
        <w:right w:val="none" w:sz="0" w:space="0" w:color="auto"/>
      </w:divBdr>
    </w:div>
    <w:div w:id="422603385">
      <w:bodyDiv w:val="1"/>
      <w:marLeft w:val="0"/>
      <w:marRight w:val="0"/>
      <w:marTop w:val="0"/>
      <w:marBottom w:val="0"/>
      <w:divBdr>
        <w:top w:val="none" w:sz="0" w:space="0" w:color="auto"/>
        <w:left w:val="none" w:sz="0" w:space="0" w:color="auto"/>
        <w:bottom w:val="none" w:sz="0" w:space="0" w:color="auto"/>
        <w:right w:val="none" w:sz="0" w:space="0" w:color="auto"/>
      </w:divBdr>
    </w:div>
    <w:div w:id="459106769">
      <w:bodyDiv w:val="1"/>
      <w:marLeft w:val="0"/>
      <w:marRight w:val="0"/>
      <w:marTop w:val="0"/>
      <w:marBottom w:val="0"/>
      <w:divBdr>
        <w:top w:val="none" w:sz="0" w:space="0" w:color="auto"/>
        <w:left w:val="none" w:sz="0" w:space="0" w:color="auto"/>
        <w:bottom w:val="none" w:sz="0" w:space="0" w:color="auto"/>
        <w:right w:val="none" w:sz="0" w:space="0" w:color="auto"/>
      </w:divBdr>
    </w:div>
    <w:div w:id="481888975">
      <w:bodyDiv w:val="1"/>
      <w:marLeft w:val="0"/>
      <w:marRight w:val="0"/>
      <w:marTop w:val="0"/>
      <w:marBottom w:val="0"/>
      <w:divBdr>
        <w:top w:val="none" w:sz="0" w:space="0" w:color="auto"/>
        <w:left w:val="none" w:sz="0" w:space="0" w:color="auto"/>
        <w:bottom w:val="none" w:sz="0" w:space="0" w:color="auto"/>
        <w:right w:val="none" w:sz="0" w:space="0" w:color="auto"/>
      </w:divBdr>
    </w:div>
    <w:div w:id="544146475">
      <w:bodyDiv w:val="1"/>
      <w:marLeft w:val="0"/>
      <w:marRight w:val="0"/>
      <w:marTop w:val="0"/>
      <w:marBottom w:val="0"/>
      <w:divBdr>
        <w:top w:val="none" w:sz="0" w:space="0" w:color="auto"/>
        <w:left w:val="none" w:sz="0" w:space="0" w:color="auto"/>
        <w:bottom w:val="none" w:sz="0" w:space="0" w:color="auto"/>
        <w:right w:val="none" w:sz="0" w:space="0" w:color="auto"/>
      </w:divBdr>
    </w:div>
    <w:div w:id="557085620">
      <w:bodyDiv w:val="1"/>
      <w:marLeft w:val="0"/>
      <w:marRight w:val="0"/>
      <w:marTop w:val="0"/>
      <w:marBottom w:val="0"/>
      <w:divBdr>
        <w:top w:val="none" w:sz="0" w:space="0" w:color="auto"/>
        <w:left w:val="none" w:sz="0" w:space="0" w:color="auto"/>
        <w:bottom w:val="none" w:sz="0" w:space="0" w:color="auto"/>
        <w:right w:val="none" w:sz="0" w:space="0" w:color="auto"/>
      </w:divBdr>
    </w:div>
    <w:div w:id="564490028">
      <w:bodyDiv w:val="1"/>
      <w:marLeft w:val="0"/>
      <w:marRight w:val="0"/>
      <w:marTop w:val="0"/>
      <w:marBottom w:val="0"/>
      <w:divBdr>
        <w:top w:val="none" w:sz="0" w:space="0" w:color="auto"/>
        <w:left w:val="none" w:sz="0" w:space="0" w:color="auto"/>
        <w:bottom w:val="none" w:sz="0" w:space="0" w:color="auto"/>
        <w:right w:val="none" w:sz="0" w:space="0" w:color="auto"/>
      </w:divBdr>
    </w:div>
    <w:div w:id="578490143">
      <w:bodyDiv w:val="1"/>
      <w:marLeft w:val="0"/>
      <w:marRight w:val="0"/>
      <w:marTop w:val="0"/>
      <w:marBottom w:val="0"/>
      <w:divBdr>
        <w:top w:val="none" w:sz="0" w:space="0" w:color="auto"/>
        <w:left w:val="none" w:sz="0" w:space="0" w:color="auto"/>
        <w:bottom w:val="none" w:sz="0" w:space="0" w:color="auto"/>
        <w:right w:val="none" w:sz="0" w:space="0" w:color="auto"/>
      </w:divBdr>
    </w:div>
    <w:div w:id="578827687">
      <w:bodyDiv w:val="1"/>
      <w:marLeft w:val="0"/>
      <w:marRight w:val="0"/>
      <w:marTop w:val="0"/>
      <w:marBottom w:val="0"/>
      <w:divBdr>
        <w:top w:val="none" w:sz="0" w:space="0" w:color="auto"/>
        <w:left w:val="none" w:sz="0" w:space="0" w:color="auto"/>
        <w:bottom w:val="none" w:sz="0" w:space="0" w:color="auto"/>
        <w:right w:val="none" w:sz="0" w:space="0" w:color="auto"/>
      </w:divBdr>
    </w:div>
    <w:div w:id="615135414">
      <w:bodyDiv w:val="1"/>
      <w:marLeft w:val="0"/>
      <w:marRight w:val="0"/>
      <w:marTop w:val="0"/>
      <w:marBottom w:val="0"/>
      <w:divBdr>
        <w:top w:val="none" w:sz="0" w:space="0" w:color="auto"/>
        <w:left w:val="none" w:sz="0" w:space="0" w:color="auto"/>
        <w:bottom w:val="none" w:sz="0" w:space="0" w:color="auto"/>
        <w:right w:val="none" w:sz="0" w:space="0" w:color="auto"/>
      </w:divBdr>
    </w:div>
    <w:div w:id="625744799">
      <w:bodyDiv w:val="1"/>
      <w:marLeft w:val="0"/>
      <w:marRight w:val="0"/>
      <w:marTop w:val="0"/>
      <w:marBottom w:val="0"/>
      <w:divBdr>
        <w:top w:val="none" w:sz="0" w:space="0" w:color="auto"/>
        <w:left w:val="none" w:sz="0" w:space="0" w:color="auto"/>
        <w:bottom w:val="none" w:sz="0" w:space="0" w:color="auto"/>
        <w:right w:val="none" w:sz="0" w:space="0" w:color="auto"/>
      </w:divBdr>
    </w:div>
    <w:div w:id="627974469">
      <w:bodyDiv w:val="1"/>
      <w:marLeft w:val="0"/>
      <w:marRight w:val="0"/>
      <w:marTop w:val="0"/>
      <w:marBottom w:val="0"/>
      <w:divBdr>
        <w:top w:val="none" w:sz="0" w:space="0" w:color="auto"/>
        <w:left w:val="none" w:sz="0" w:space="0" w:color="auto"/>
        <w:bottom w:val="none" w:sz="0" w:space="0" w:color="auto"/>
        <w:right w:val="none" w:sz="0" w:space="0" w:color="auto"/>
      </w:divBdr>
    </w:div>
    <w:div w:id="639267724">
      <w:bodyDiv w:val="1"/>
      <w:marLeft w:val="0"/>
      <w:marRight w:val="0"/>
      <w:marTop w:val="0"/>
      <w:marBottom w:val="0"/>
      <w:divBdr>
        <w:top w:val="none" w:sz="0" w:space="0" w:color="auto"/>
        <w:left w:val="none" w:sz="0" w:space="0" w:color="auto"/>
        <w:bottom w:val="none" w:sz="0" w:space="0" w:color="auto"/>
        <w:right w:val="none" w:sz="0" w:space="0" w:color="auto"/>
      </w:divBdr>
    </w:div>
    <w:div w:id="645283596">
      <w:bodyDiv w:val="1"/>
      <w:marLeft w:val="0"/>
      <w:marRight w:val="0"/>
      <w:marTop w:val="0"/>
      <w:marBottom w:val="0"/>
      <w:divBdr>
        <w:top w:val="none" w:sz="0" w:space="0" w:color="auto"/>
        <w:left w:val="none" w:sz="0" w:space="0" w:color="auto"/>
        <w:bottom w:val="none" w:sz="0" w:space="0" w:color="auto"/>
        <w:right w:val="none" w:sz="0" w:space="0" w:color="auto"/>
      </w:divBdr>
    </w:div>
    <w:div w:id="657851904">
      <w:bodyDiv w:val="1"/>
      <w:marLeft w:val="0"/>
      <w:marRight w:val="0"/>
      <w:marTop w:val="0"/>
      <w:marBottom w:val="0"/>
      <w:divBdr>
        <w:top w:val="none" w:sz="0" w:space="0" w:color="auto"/>
        <w:left w:val="none" w:sz="0" w:space="0" w:color="auto"/>
        <w:bottom w:val="none" w:sz="0" w:space="0" w:color="auto"/>
        <w:right w:val="none" w:sz="0" w:space="0" w:color="auto"/>
      </w:divBdr>
    </w:div>
    <w:div w:id="676882251">
      <w:bodyDiv w:val="1"/>
      <w:marLeft w:val="0"/>
      <w:marRight w:val="0"/>
      <w:marTop w:val="0"/>
      <w:marBottom w:val="0"/>
      <w:divBdr>
        <w:top w:val="none" w:sz="0" w:space="0" w:color="auto"/>
        <w:left w:val="none" w:sz="0" w:space="0" w:color="auto"/>
        <w:bottom w:val="none" w:sz="0" w:space="0" w:color="auto"/>
        <w:right w:val="none" w:sz="0" w:space="0" w:color="auto"/>
      </w:divBdr>
    </w:div>
    <w:div w:id="679544686">
      <w:bodyDiv w:val="1"/>
      <w:marLeft w:val="0"/>
      <w:marRight w:val="0"/>
      <w:marTop w:val="0"/>
      <w:marBottom w:val="0"/>
      <w:divBdr>
        <w:top w:val="none" w:sz="0" w:space="0" w:color="auto"/>
        <w:left w:val="none" w:sz="0" w:space="0" w:color="auto"/>
        <w:bottom w:val="none" w:sz="0" w:space="0" w:color="auto"/>
        <w:right w:val="none" w:sz="0" w:space="0" w:color="auto"/>
      </w:divBdr>
    </w:div>
    <w:div w:id="691959627">
      <w:bodyDiv w:val="1"/>
      <w:marLeft w:val="0"/>
      <w:marRight w:val="0"/>
      <w:marTop w:val="0"/>
      <w:marBottom w:val="0"/>
      <w:divBdr>
        <w:top w:val="none" w:sz="0" w:space="0" w:color="auto"/>
        <w:left w:val="none" w:sz="0" w:space="0" w:color="auto"/>
        <w:bottom w:val="none" w:sz="0" w:space="0" w:color="auto"/>
        <w:right w:val="none" w:sz="0" w:space="0" w:color="auto"/>
      </w:divBdr>
    </w:div>
    <w:div w:id="692072535">
      <w:bodyDiv w:val="1"/>
      <w:marLeft w:val="0"/>
      <w:marRight w:val="0"/>
      <w:marTop w:val="0"/>
      <w:marBottom w:val="0"/>
      <w:divBdr>
        <w:top w:val="none" w:sz="0" w:space="0" w:color="auto"/>
        <w:left w:val="none" w:sz="0" w:space="0" w:color="auto"/>
        <w:bottom w:val="none" w:sz="0" w:space="0" w:color="auto"/>
        <w:right w:val="none" w:sz="0" w:space="0" w:color="auto"/>
      </w:divBdr>
    </w:div>
    <w:div w:id="710691211">
      <w:bodyDiv w:val="1"/>
      <w:marLeft w:val="0"/>
      <w:marRight w:val="0"/>
      <w:marTop w:val="0"/>
      <w:marBottom w:val="0"/>
      <w:divBdr>
        <w:top w:val="none" w:sz="0" w:space="0" w:color="auto"/>
        <w:left w:val="none" w:sz="0" w:space="0" w:color="auto"/>
        <w:bottom w:val="none" w:sz="0" w:space="0" w:color="auto"/>
        <w:right w:val="none" w:sz="0" w:space="0" w:color="auto"/>
      </w:divBdr>
    </w:div>
    <w:div w:id="712458615">
      <w:bodyDiv w:val="1"/>
      <w:marLeft w:val="0"/>
      <w:marRight w:val="0"/>
      <w:marTop w:val="0"/>
      <w:marBottom w:val="0"/>
      <w:divBdr>
        <w:top w:val="none" w:sz="0" w:space="0" w:color="auto"/>
        <w:left w:val="none" w:sz="0" w:space="0" w:color="auto"/>
        <w:bottom w:val="none" w:sz="0" w:space="0" w:color="auto"/>
        <w:right w:val="none" w:sz="0" w:space="0" w:color="auto"/>
      </w:divBdr>
    </w:div>
    <w:div w:id="714702192">
      <w:bodyDiv w:val="1"/>
      <w:marLeft w:val="0"/>
      <w:marRight w:val="0"/>
      <w:marTop w:val="0"/>
      <w:marBottom w:val="0"/>
      <w:divBdr>
        <w:top w:val="none" w:sz="0" w:space="0" w:color="auto"/>
        <w:left w:val="none" w:sz="0" w:space="0" w:color="auto"/>
        <w:bottom w:val="none" w:sz="0" w:space="0" w:color="auto"/>
        <w:right w:val="none" w:sz="0" w:space="0" w:color="auto"/>
      </w:divBdr>
    </w:div>
    <w:div w:id="714937527">
      <w:bodyDiv w:val="1"/>
      <w:marLeft w:val="0"/>
      <w:marRight w:val="0"/>
      <w:marTop w:val="0"/>
      <w:marBottom w:val="0"/>
      <w:divBdr>
        <w:top w:val="none" w:sz="0" w:space="0" w:color="auto"/>
        <w:left w:val="none" w:sz="0" w:space="0" w:color="auto"/>
        <w:bottom w:val="none" w:sz="0" w:space="0" w:color="auto"/>
        <w:right w:val="none" w:sz="0" w:space="0" w:color="auto"/>
      </w:divBdr>
    </w:div>
    <w:div w:id="718015458">
      <w:bodyDiv w:val="1"/>
      <w:marLeft w:val="0"/>
      <w:marRight w:val="0"/>
      <w:marTop w:val="0"/>
      <w:marBottom w:val="0"/>
      <w:divBdr>
        <w:top w:val="none" w:sz="0" w:space="0" w:color="auto"/>
        <w:left w:val="none" w:sz="0" w:space="0" w:color="auto"/>
        <w:bottom w:val="none" w:sz="0" w:space="0" w:color="auto"/>
        <w:right w:val="none" w:sz="0" w:space="0" w:color="auto"/>
      </w:divBdr>
    </w:div>
    <w:div w:id="719866214">
      <w:bodyDiv w:val="1"/>
      <w:marLeft w:val="0"/>
      <w:marRight w:val="0"/>
      <w:marTop w:val="0"/>
      <w:marBottom w:val="0"/>
      <w:divBdr>
        <w:top w:val="none" w:sz="0" w:space="0" w:color="auto"/>
        <w:left w:val="none" w:sz="0" w:space="0" w:color="auto"/>
        <w:bottom w:val="none" w:sz="0" w:space="0" w:color="auto"/>
        <w:right w:val="none" w:sz="0" w:space="0" w:color="auto"/>
      </w:divBdr>
    </w:div>
    <w:div w:id="726150606">
      <w:bodyDiv w:val="1"/>
      <w:marLeft w:val="0"/>
      <w:marRight w:val="0"/>
      <w:marTop w:val="0"/>
      <w:marBottom w:val="0"/>
      <w:divBdr>
        <w:top w:val="none" w:sz="0" w:space="0" w:color="auto"/>
        <w:left w:val="none" w:sz="0" w:space="0" w:color="auto"/>
        <w:bottom w:val="none" w:sz="0" w:space="0" w:color="auto"/>
        <w:right w:val="none" w:sz="0" w:space="0" w:color="auto"/>
      </w:divBdr>
    </w:div>
    <w:div w:id="727145312">
      <w:bodyDiv w:val="1"/>
      <w:marLeft w:val="0"/>
      <w:marRight w:val="0"/>
      <w:marTop w:val="0"/>
      <w:marBottom w:val="0"/>
      <w:divBdr>
        <w:top w:val="none" w:sz="0" w:space="0" w:color="auto"/>
        <w:left w:val="none" w:sz="0" w:space="0" w:color="auto"/>
        <w:bottom w:val="none" w:sz="0" w:space="0" w:color="auto"/>
        <w:right w:val="none" w:sz="0" w:space="0" w:color="auto"/>
      </w:divBdr>
    </w:div>
    <w:div w:id="763571751">
      <w:bodyDiv w:val="1"/>
      <w:marLeft w:val="0"/>
      <w:marRight w:val="0"/>
      <w:marTop w:val="0"/>
      <w:marBottom w:val="0"/>
      <w:divBdr>
        <w:top w:val="none" w:sz="0" w:space="0" w:color="auto"/>
        <w:left w:val="none" w:sz="0" w:space="0" w:color="auto"/>
        <w:bottom w:val="none" w:sz="0" w:space="0" w:color="auto"/>
        <w:right w:val="none" w:sz="0" w:space="0" w:color="auto"/>
      </w:divBdr>
    </w:div>
    <w:div w:id="776409601">
      <w:bodyDiv w:val="1"/>
      <w:marLeft w:val="0"/>
      <w:marRight w:val="0"/>
      <w:marTop w:val="0"/>
      <w:marBottom w:val="0"/>
      <w:divBdr>
        <w:top w:val="none" w:sz="0" w:space="0" w:color="auto"/>
        <w:left w:val="none" w:sz="0" w:space="0" w:color="auto"/>
        <w:bottom w:val="none" w:sz="0" w:space="0" w:color="auto"/>
        <w:right w:val="none" w:sz="0" w:space="0" w:color="auto"/>
      </w:divBdr>
    </w:div>
    <w:div w:id="853500455">
      <w:bodyDiv w:val="1"/>
      <w:marLeft w:val="0"/>
      <w:marRight w:val="0"/>
      <w:marTop w:val="0"/>
      <w:marBottom w:val="0"/>
      <w:divBdr>
        <w:top w:val="none" w:sz="0" w:space="0" w:color="auto"/>
        <w:left w:val="none" w:sz="0" w:space="0" w:color="auto"/>
        <w:bottom w:val="none" w:sz="0" w:space="0" w:color="auto"/>
        <w:right w:val="none" w:sz="0" w:space="0" w:color="auto"/>
      </w:divBdr>
    </w:div>
    <w:div w:id="856433036">
      <w:bodyDiv w:val="1"/>
      <w:marLeft w:val="0"/>
      <w:marRight w:val="0"/>
      <w:marTop w:val="0"/>
      <w:marBottom w:val="0"/>
      <w:divBdr>
        <w:top w:val="none" w:sz="0" w:space="0" w:color="auto"/>
        <w:left w:val="none" w:sz="0" w:space="0" w:color="auto"/>
        <w:bottom w:val="none" w:sz="0" w:space="0" w:color="auto"/>
        <w:right w:val="none" w:sz="0" w:space="0" w:color="auto"/>
      </w:divBdr>
    </w:div>
    <w:div w:id="859202223">
      <w:bodyDiv w:val="1"/>
      <w:marLeft w:val="0"/>
      <w:marRight w:val="0"/>
      <w:marTop w:val="0"/>
      <w:marBottom w:val="0"/>
      <w:divBdr>
        <w:top w:val="none" w:sz="0" w:space="0" w:color="auto"/>
        <w:left w:val="none" w:sz="0" w:space="0" w:color="auto"/>
        <w:bottom w:val="none" w:sz="0" w:space="0" w:color="auto"/>
        <w:right w:val="none" w:sz="0" w:space="0" w:color="auto"/>
      </w:divBdr>
    </w:div>
    <w:div w:id="860822850">
      <w:bodyDiv w:val="1"/>
      <w:marLeft w:val="0"/>
      <w:marRight w:val="0"/>
      <w:marTop w:val="0"/>
      <w:marBottom w:val="0"/>
      <w:divBdr>
        <w:top w:val="none" w:sz="0" w:space="0" w:color="auto"/>
        <w:left w:val="none" w:sz="0" w:space="0" w:color="auto"/>
        <w:bottom w:val="none" w:sz="0" w:space="0" w:color="auto"/>
        <w:right w:val="none" w:sz="0" w:space="0" w:color="auto"/>
      </w:divBdr>
    </w:div>
    <w:div w:id="888150158">
      <w:bodyDiv w:val="1"/>
      <w:marLeft w:val="0"/>
      <w:marRight w:val="0"/>
      <w:marTop w:val="0"/>
      <w:marBottom w:val="0"/>
      <w:divBdr>
        <w:top w:val="none" w:sz="0" w:space="0" w:color="auto"/>
        <w:left w:val="none" w:sz="0" w:space="0" w:color="auto"/>
        <w:bottom w:val="none" w:sz="0" w:space="0" w:color="auto"/>
        <w:right w:val="none" w:sz="0" w:space="0" w:color="auto"/>
      </w:divBdr>
    </w:div>
    <w:div w:id="895317129">
      <w:bodyDiv w:val="1"/>
      <w:marLeft w:val="0"/>
      <w:marRight w:val="0"/>
      <w:marTop w:val="0"/>
      <w:marBottom w:val="0"/>
      <w:divBdr>
        <w:top w:val="none" w:sz="0" w:space="0" w:color="auto"/>
        <w:left w:val="none" w:sz="0" w:space="0" w:color="auto"/>
        <w:bottom w:val="none" w:sz="0" w:space="0" w:color="auto"/>
        <w:right w:val="none" w:sz="0" w:space="0" w:color="auto"/>
      </w:divBdr>
    </w:div>
    <w:div w:id="899556412">
      <w:bodyDiv w:val="1"/>
      <w:marLeft w:val="0"/>
      <w:marRight w:val="0"/>
      <w:marTop w:val="0"/>
      <w:marBottom w:val="0"/>
      <w:divBdr>
        <w:top w:val="none" w:sz="0" w:space="0" w:color="auto"/>
        <w:left w:val="none" w:sz="0" w:space="0" w:color="auto"/>
        <w:bottom w:val="none" w:sz="0" w:space="0" w:color="auto"/>
        <w:right w:val="none" w:sz="0" w:space="0" w:color="auto"/>
      </w:divBdr>
    </w:div>
    <w:div w:id="900169047">
      <w:bodyDiv w:val="1"/>
      <w:marLeft w:val="0"/>
      <w:marRight w:val="0"/>
      <w:marTop w:val="0"/>
      <w:marBottom w:val="0"/>
      <w:divBdr>
        <w:top w:val="none" w:sz="0" w:space="0" w:color="auto"/>
        <w:left w:val="none" w:sz="0" w:space="0" w:color="auto"/>
        <w:bottom w:val="none" w:sz="0" w:space="0" w:color="auto"/>
        <w:right w:val="none" w:sz="0" w:space="0" w:color="auto"/>
      </w:divBdr>
    </w:div>
    <w:div w:id="930045132">
      <w:bodyDiv w:val="1"/>
      <w:marLeft w:val="0"/>
      <w:marRight w:val="0"/>
      <w:marTop w:val="0"/>
      <w:marBottom w:val="0"/>
      <w:divBdr>
        <w:top w:val="none" w:sz="0" w:space="0" w:color="auto"/>
        <w:left w:val="none" w:sz="0" w:space="0" w:color="auto"/>
        <w:bottom w:val="none" w:sz="0" w:space="0" w:color="auto"/>
        <w:right w:val="none" w:sz="0" w:space="0" w:color="auto"/>
      </w:divBdr>
    </w:div>
    <w:div w:id="930353402">
      <w:bodyDiv w:val="1"/>
      <w:marLeft w:val="0"/>
      <w:marRight w:val="0"/>
      <w:marTop w:val="0"/>
      <w:marBottom w:val="0"/>
      <w:divBdr>
        <w:top w:val="none" w:sz="0" w:space="0" w:color="auto"/>
        <w:left w:val="none" w:sz="0" w:space="0" w:color="auto"/>
        <w:bottom w:val="none" w:sz="0" w:space="0" w:color="auto"/>
        <w:right w:val="none" w:sz="0" w:space="0" w:color="auto"/>
      </w:divBdr>
    </w:div>
    <w:div w:id="939459514">
      <w:bodyDiv w:val="1"/>
      <w:marLeft w:val="0"/>
      <w:marRight w:val="0"/>
      <w:marTop w:val="0"/>
      <w:marBottom w:val="0"/>
      <w:divBdr>
        <w:top w:val="none" w:sz="0" w:space="0" w:color="auto"/>
        <w:left w:val="none" w:sz="0" w:space="0" w:color="auto"/>
        <w:bottom w:val="none" w:sz="0" w:space="0" w:color="auto"/>
        <w:right w:val="none" w:sz="0" w:space="0" w:color="auto"/>
      </w:divBdr>
    </w:div>
    <w:div w:id="954100301">
      <w:bodyDiv w:val="1"/>
      <w:marLeft w:val="0"/>
      <w:marRight w:val="0"/>
      <w:marTop w:val="0"/>
      <w:marBottom w:val="0"/>
      <w:divBdr>
        <w:top w:val="none" w:sz="0" w:space="0" w:color="auto"/>
        <w:left w:val="none" w:sz="0" w:space="0" w:color="auto"/>
        <w:bottom w:val="none" w:sz="0" w:space="0" w:color="auto"/>
        <w:right w:val="none" w:sz="0" w:space="0" w:color="auto"/>
      </w:divBdr>
    </w:div>
    <w:div w:id="988293315">
      <w:bodyDiv w:val="1"/>
      <w:marLeft w:val="0"/>
      <w:marRight w:val="0"/>
      <w:marTop w:val="0"/>
      <w:marBottom w:val="0"/>
      <w:divBdr>
        <w:top w:val="none" w:sz="0" w:space="0" w:color="auto"/>
        <w:left w:val="none" w:sz="0" w:space="0" w:color="auto"/>
        <w:bottom w:val="none" w:sz="0" w:space="0" w:color="auto"/>
        <w:right w:val="none" w:sz="0" w:space="0" w:color="auto"/>
      </w:divBdr>
    </w:div>
    <w:div w:id="998381476">
      <w:bodyDiv w:val="1"/>
      <w:marLeft w:val="0"/>
      <w:marRight w:val="0"/>
      <w:marTop w:val="0"/>
      <w:marBottom w:val="0"/>
      <w:divBdr>
        <w:top w:val="none" w:sz="0" w:space="0" w:color="auto"/>
        <w:left w:val="none" w:sz="0" w:space="0" w:color="auto"/>
        <w:bottom w:val="none" w:sz="0" w:space="0" w:color="auto"/>
        <w:right w:val="none" w:sz="0" w:space="0" w:color="auto"/>
      </w:divBdr>
    </w:div>
    <w:div w:id="1015420638">
      <w:bodyDiv w:val="1"/>
      <w:marLeft w:val="0"/>
      <w:marRight w:val="0"/>
      <w:marTop w:val="0"/>
      <w:marBottom w:val="0"/>
      <w:divBdr>
        <w:top w:val="none" w:sz="0" w:space="0" w:color="auto"/>
        <w:left w:val="none" w:sz="0" w:space="0" w:color="auto"/>
        <w:bottom w:val="none" w:sz="0" w:space="0" w:color="auto"/>
        <w:right w:val="none" w:sz="0" w:space="0" w:color="auto"/>
      </w:divBdr>
    </w:div>
    <w:div w:id="1032078219">
      <w:bodyDiv w:val="1"/>
      <w:marLeft w:val="0"/>
      <w:marRight w:val="0"/>
      <w:marTop w:val="0"/>
      <w:marBottom w:val="0"/>
      <w:divBdr>
        <w:top w:val="none" w:sz="0" w:space="0" w:color="auto"/>
        <w:left w:val="none" w:sz="0" w:space="0" w:color="auto"/>
        <w:bottom w:val="none" w:sz="0" w:space="0" w:color="auto"/>
        <w:right w:val="none" w:sz="0" w:space="0" w:color="auto"/>
      </w:divBdr>
    </w:div>
    <w:div w:id="1061710041">
      <w:bodyDiv w:val="1"/>
      <w:marLeft w:val="0"/>
      <w:marRight w:val="0"/>
      <w:marTop w:val="0"/>
      <w:marBottom w:val="0"/>
      <w:divBdr>
        <w:top w:val="none" w:sz="0" w:space="0" w:color="auto"/>
        <w:left w:val="none" w:sz="0" w:space="0" w:color="auto"/>
        <w:bottom w:val="none" w:sz="0" w:space="0" w:color="auto"/>
        <w:right w:val="none" w:sz="0" w:space="0" w:color="auto"/>
      </w:divBdr>
    </w:div>
    <w:div w:id="1074160144">
      <w:bodyDiv w:val="1"/>
      <w:marLeft w:val="0"/>
      <w:marRight w:val="0"/>
      <w:marTop w:val="0"/>
      <w:marBottom w:val="0"/>
      <w:divBdr>
        <w:top w:val="none" w:sz="0" w:space="0" w:color="auto"/>
        <w:left w:val="none" w:sz="0" w:space="0" w:color="auto"/>
        <w:bottom w:val="none" w:sz="0" w:space="0" w:color="auto"/>
        <w:right w:val="none" w:sz="0" w:space="0" w:color="auto"/>
      </w:divBdr>
    </w:div>
    <w:div w:id="1078164406">
      <w:bodyDiv w:val="1"/>
      <w:marLeft w:val="0"/>
      <w:marRight w:val="0"/>
      <w:marTop w:val="0"/>
      <w:marBottom w:val="0"/>
      <w:divBdr>
        <w:top w:val="none" w:sz="0" w:space="0" w:color="auto"/>
        <w:left w:val="none" w:sz="0" w:space="0" w:color="auto"/>
        <w:bottom w:val="none" w:sz="0" w:space="0" w:color="auto"/>
        <w:right w:val="none" w:sz="0" w:space="0" w:color="auto"/>
      </w:divBdr>
    </w:div>
    <w:div w:id="1088385310">
      <w:bodyDiv w:val="1"/>
      <w:marLeft w:val="0"/>
      <w:marRight w:val="0"/>
      <w:marTop w:val="0"/>
      <w:marBottom w:val="0"/>
      <w:divBdr>
        <w:top w:val="none" w:sz="0" w:space="0" w:color="auto"/>
        <w:left w:val="none" w:sz="0" w:space="0" w:color="auto"/>
        <w:bottom w:val="none" w:sz="0" w:space="0" w:color="auto"/>
        <w:right w:val="none" w:sz="0" w:space="0" w:color="auto"/>
      </w:divBdr>
    </w:div>
    <w:div w:id="1092243479">
      <w:bodyDiv w:val="1"/>
      <w:marLeft w:val="0"/>
      <w:marRight w:val="0"/>
      <w:marTop w:val="0"/>
      <w:marBottom w:val="0"/>
      <w:divBdr>
        <w:top w:val="none" w:sz="0" w:space="0" w:color="auto"/>
        <w:left w:val="none" w:sz="0" w:space="0" w:color="auto"/>
        <w:bottom w:val="none" w:sz="0" w:space="0" w:color="auto"/>
        <w:right w:val="none" w:sz="0" w:space="0" w:color="auto"/>
      </w:divBdr>
    </w:div>
    <w:div w:id="1109466421">
      <w:bodyDiv w:val="1"/>
      <w:marLeft w:val="0"/>
      <w:marRight w:val="0"/>
      <w:marTop w:val="0"/>
      <w:marBottom w:val="0"/>
      <w:divBdr>
        <w:top w:val="none" w:sz="0" w:space="0" w:color="auto"/>
        <w:left w:val="none" w:sz="0" w:space="0" w:color="auto"/>
        <w:bottom w:val="none" w:sz="0" w:space="0" w:color="auto"/>
        <w:right w:val="none" w:sz="0" w:space="0" w:color="auto"/>
      </w:divBdr>
    </w:div>
    <w:div w:id="1111123107">
      <w:bodyDiv w:val="1"/>
      <w:marLeft w:val="0"/>
      <w:marRight w:val="0"/>
      <w:marTop w:val="0"/>
      <w:marBottom w:val="0"/>
      <w:divBdr>
        <w:top w:val="none" w:sz="0" w:space="0" w:color="auto"/>
        <w:left w:val="none" w:sz="0" w:space="0" w:color="auto"/>
        <w:bottom w:val="none" w:sz="0" w:space="0" w:color="auto"/>
        <w:right w:val="none" w:sz="0" w:space="0" w:color="auto"/>
      </w:divBdr>
    </w:div>
    <w:div w:id="1114599671">
      <w:bodyDiv w:val="1"/>
      <w:marLeft w:val="0"/>
      <w:marRight w:val="0"/>
      <w:marTop w:val="0"/>
      <w:marBottom w:val="0"/>
      <w:divBdr>
        <w:top w:val="none" w:sz="0" w:space="0" w:color="auto"/>
        <w:left w:val="none" w:sz="0" w:space="0" w:color="auto"/>
        <w:bottom w:val="none" w:sz="0" w:space="0" w:color="auto"/>
        <w:right w:val="none" w:sz="0" w:space="0" w:color="auto"/>
      </w:divBdr>
    </w:div>
    <w:div w:id="1122920934">
      <w:bodyDiv w:val="1"/>
      <w:marLeft w:val="0"/>
      <w:marRight w:val="0"/>
      <w:marTop w:val="0"/>
      <w:marBottom w:val="0"/>
      <w:divBdr>
        <w:top w:val="none" w:sz="0" w:space="0" w:color="auto"/>
        <w:left w:val="none" w:sz="0" w:space="0" w:color="auto"/>
        <w:bottom w:val="none" w:sz="0" w:space="0" w:color="auto"/>
        <w:right w:val="none" w:sz="0" w:space="0" w:color="auto"/>
      </w:divBdr>
    </w:div>
    <w:div w:id="1152603951">
      <w:bodyDiv w:val="1"/>
      <w:marLeft w:val="0"/>
      <w:marRight w:val="0"/>
      <w:marTop w:val="0"/>
      <w:marBottom w:val="0"/>
      <w:divBdr>
        <w:top w:val="none" w:sz="0" w:space="0" w:color="auto"/>
        <w:left w:val="none" w:sz="0" w:space="0" w:color="auto"/>
        <w:bottom w:val="none" w:sz="0" w:space="0" w:color="auto"/>
        <w:right w:val="none" w:sz="0" w:space="0" w:color="auto"/>
      </w:divBdr>
    </w:div>
    <w:div w:id="1158577645">
      <w:bodyDiv w:val="1"/>
      <w:marLeft w:val="0"/>
      <w:marRight w:val="0"/>
      <w:marTop w:val="0"/>
      <w:marBottom w:val="0"/>
      <w:divBdr>
        <w:top w:val="none" w:sz="0" w:space="0" w:color="auto"/>
        <w:left w:val="none" w:sz="0" w:space="0" w:color="auto"/>
        <w:bottom w:val="none" w:sz="0" w:space="0" w:color="auto"/>
        <w:right w:val="none" w:sz="0" w:space="0" w:color="auto"/>
      </w:divBdr>
    </w:div>
    <w:div w:id="1162889489">
      <w:bodyDiv w:val="1"/>
      <w:marLeft w:val="0"/>
      <w:marRight w:val="0"/>
      <w:marTop w:val="0"/>
      <w:marBottom w:val="0"/>
      <w:divBdr>
        <w:top w:val="none" w:sz="0" w:space="0" w:color="auto"/>
        <w:left w:val="none" w:sz="0" w:space="0" w:color="auto"/>
        <w:bottom w:val="none" w:sz="0" w:space="0" w:color="auto"/>
        <w:right w:val="none" w:sz="0" w:space="0" w:color="auto"/>
      </w:divBdr>
    </w:div>
    <w:div w:id="1178157546">
      <w:bodyDiv w:val="1"/>
      <w:marLeft w:val="0"/>
      <w:marRight w:val="0"/>
      <w:marTop w:val="0"/>
      <w:marBottom w:val="0"/>
      <w:divBdr>
        <w:top w:val="none" w:sz="0" w:space="0" w:color="auto"/>
        <w:left w:val="none" w:sz="0" w:space="0" w:color="auto"/>
        <w:bottom w:val="none" w:sz="0" w:space="0" w:color="auto"/>
        <w:right w:val="none" w:sz="0" w:space="0" w:color="auto"/>
      </w:divBdr>
    </w:div>
    <w:div w:id="1184438752">
      <w:bodyDiv w:val="1"/>
      <w:marLeft w:val="0"/>
      <w:marRight w:val="0"/>
      <w:marTop w:val="0"/>
      <w:marBottom w:val="0"/>
      <w:divBdr>
        <w:top w:val="none" w:sz="0" w:space="0" w:color="auto"/>
        <w:left w:val="none" w:sz="0" w:space="0" w:color="auto"/>
        <w:bottom w:val="none" w:sz="0" w:space="0" w:color="auto"/>
        <w:right w:val="none" w:sz="0" w:space="0" w:color="auto"/>
      </w:divBdr>
    </w:div>
    <w:div w:id="1194884513">
      <w:bodyDiv w:val="1"/>
      <w:marLeft w:val="0"/>
      <w:marRight w:val="0"/>
      <w:marTop w:val="0"/>
      <w:marBottom w:val="0"/>
      <w:divBdr>
        <w:top w:val="none" w:sz="0" w:space="0" w:color="auto"/>
        <w:left w:val="none" w:sz="0" w:space="0" w:color="auto"/>
        <w:bottom w:val="none" w:sz="0" w:space="0" w:color="auto"/>
        <w:right w:val="none" w:sz="0" w:space="0" w:color="auto"/>
      </w:divBdr>
    </w:div>
    <w:div w:id="1195003176">
      <w:bodyDiv w:val="1"/>
      <w:marLeft w:val="0"/>
      <w:marRight w:val="0"/>
      <w:marTop w:val="0"/>
      <w:marBottom w:val="0"/>
      <w:divBdr>
        <w:top w:val="none" w:sz="0" w:space="0" w:color="auto"/>
        <w:left w:val="none" w:sz="0" w:space="0" w:color="auto"/>
        <w:bottom w:val="none" w:sz="0" w:space="0" w:color="auto"/>
        <w:right w:val="none" w:sz="0" w:space="0" w:color="auto"/>
      </w:divBdr>
    </w:div>
    <w:div w:id="1195075273">
      <w:bodyDiv w:val="1"/>
      <w:marLeft w:val="0"/>
      <w:marRight w:val="0"/>
      <w:marTop w:val="0"/>
      <w:marBottom w:val="0"/>
      <w:divBdr>
        <w:top w:val="none" w:sz="0" w:space="0" w:color="auto"/>
        <w:left w:val="none" w:sz="0" w:space="0" w:color="auto"/>
        <w:bottom w:val="none" w:sz="0" w:space="0" w:color="auto"/>
        <w:right w:val="none" w:sz="0" w:space="0" w:color="auto"/>
      </w:divBdr>
    </w:div>
    <w:div w:id="1199590101">
      <w:bodyDiv w:val="1"/>
      <w:marLeft w:val="0"/>
      <w:marRight w:val="0"/>
      <w:marTop w:val="0"/>
      <w:marBottom w:val="0"/>
      <w:divBdr>
        <w:top w:val="none" w:sz="0" w:space="0" w:color="auto"/>
        <w:left w:val="none" w:sz="0" w:space="0" w:color="auto"/>
        <w:bottom w:val="none" w:sz="0" w:space="0" w:color="auto"/>
        <w:right w:val="none" w:sz="0" w:space="0" w:color="auto"/>
      </w:divBdr>
    </w:div>
    <w:div w:id="1226254520">
      <w:bodyDiv w:val="1"/>
      <w:marLeft w:val="0"/>
      <w:marRight w:val="0"/>
      <w:marTop w:val="0"/>
      <w:marBottom w:val="0"/>
      <w:divBdr>
        <w:top w:val="none" w:sz="0" w:space="0" w:color="auto"/>
        <w:left w:val="none" w:sz="0" w:space="0" w:color="auto"/>
        <w:bottom w:val="none" w:sz="0" w:space="0" w:color="auto"/>
        <w:right w:val="none" w:sz="0" w:space="0" w:color="auto"/>
      </w:divBdr>
    </w:div>
    <w:div w:id="1276789465">
      <w:bodyDiv w:val="1"/>
      <w:marLeft w:val="0"/>
      <w:marRight w:val="0"/>
      <w:marTop w:val="0"/>
      <w:marBottom w:val="0"/>
      <w:divBdr>
        <w:top w:val="none" w:sz="0" w:space="0" w:color="auto"/>
        <w:left w:val="none" w:sz="0" w:space="0" w:color="auto"/>
        <w:bottom w:val="none" w:sz="0" w:space="0" w:color="auto"/>
        <w:right w:val="none" w:sz="0" w:space="0" w:color="auto"/>
      </w:divBdr>
    </w:div>
    <w:div w:id="1277714678">
      <w:bodyDiv w:val="1"/>
      <w:marLeft w:val="0"/>
      <w:marRight w:val="0"/>
      <w:marTop w:val="0"/>
      <w:marBottom w:val="0"/>
      <w:divBdr>
        <w:top w:val="none" w:sz="0" w:space="0" w:color="auto"/>
        <w:left w:val="none" w:sz="0" w:space="0" w:color="auto"/>
        <w:bottom w:val="none" w:sz="0" w:space="0" w:color="auto"/>
        <w:right w:val="none" w:sz="0" w:space="0" w:color="auto"/>
      </w:divBdr>
    </w:div>
    <w:div w:id="1317688755">
      <w:bodyDiv w:val="1"/>
      <w:marLeft w:val="0"/>
      <w:marRight w:val="0"/>
      <w:marTop w:val="0"/>
      <w:marBottom w:val="0"/>
      <w:divBdr>
        <w:top w:val="none" w:sz="0" w:space="0" w:color="auto"/>
        <w:left w:val="none" w:sz="0" w:space="0" w:color="auto"/>
        <w:bottom w:val="none" w:sz="0" w:space="0" w:color="auto"/>
        <w:right w:val="none" w:sz="0" w:space="0" w:color="auto"/>
      </w:divBdr>
    </w:div>
    <w:div w:id="1320767685">
      <w:bodyDiv w:val="1"/>
      <w:marLeft w:val="0"/>
      <w:marRight w:val="0"/>
      <w:marTop w:val="0"/>
      <w:marBottom w:val="0"/>
      <w:divBdr>
        <w:top w:val="none" w:sz="0" w:space="0" w:color="auto"/>
        <w:left w:val="none" w:sz="0" w:space="0" w:color="auto"/>
        <w:bottom w:val="none" w:sz="0" w:space="0" w:color="auto"/>
        <w:right w:val="none" w:sz="0" w:space="0" w:color="auto"/>
      </w:divBdr>
    </w:div>
    <w:div w:id="1357468592">
      <w:bodyDiv w:val="1"/>
      <w:marLeft w:val="0"/>
      <w:marRight w:val="0"/>
      <w:marTop w:val="0"/>
      <w:marBottom w:val="0"/>
      <w:divBdr>
        <w:top w:val="none" w:sz="0" w:space="0" w:color="auto"/>
        <w:left w:val="none" w:sz="0" w:space="0" w:color="auto"/>
        <w:bottom w:val="none" w:sz="0" w:space="0" w:color="auto"/>
        <w:right w:val="none" w:sz="0" w:space="0" w:color="auto"/>
      </w:divBdr>
    </w:div>
    <w:div w:id="1377044676">
      <w:bodyDiv w:val="1"/>
      <w:marLeft w:val="0"/>
      <w:marRight w:val="0"/>
      <w:marTop w:val="0"/>
      <w:marBottom w:val="0"/>
      <w:divBdr>
        <w:top w:val="none" w:sz="0" w:space="0" w:color="auto"/>
        <w:left w:val="none" w:sz="0" w:space="0" w:color="auto"/>
        <w:bottom w:val="none" w:sz="0" w:space="0" w:color="auto"/>
        <w:right w:val="none" w:sz="0" w:space="0" w:color="auto"/>
      </w:divBdr>
    </w:div>
    <w:div w:id="1381320661">
      <w:bodyDiv w:val="1"/>
      <w:marLeft w:val="0"/>
      <w:marRight w:val="0"/>
      <w:marTop w:val="0"/>
      <w:marBottom w:val="0"/>
      <w:divBdr>
        <w:top w:val="none" w:sz="0" w:space="0" w:color="auto"/>
        <w:left w:val="none" w:sz="0" w:space="0" w:color="auto"/>
        <w:bottom w:val="none" w:sz="0" w:space="0" w:color="auto"/>
        <w:right w:val="none" w:sz="0" w:space="0" w:color="auto"/>
      </w:divBdr>
    </w:div>
    <w:div w:id="1386368071">
      <w:bodyDiv w:val="1"/>
      <w:marLeft w:val="0"/>
      <w:marRight w:val="0"/>
      <w:marTop w:val="0"/>
      <w:marBottom w:val="0"/>
      <w:divBdr>
        <w:top w:val="none" w:sz="0" w:space="0" w:color="auto"/>
        <w:left w:val="none" w:sz="0" w:space="0" w:color="auto"/>
        <w:bottom w:val="none" w:sz="0" w:space="0" w:color="auto"/>
        <w:right w:val="none" w:sz="0" w:space="0" w:color="auto"/>
      </w:divBdr>
    </w:div>
    <w:div w:id="1389184053">
      <w:bodyDiv w:val="1"/>
      <w:marLeft w:val="0"/>
      <w:marRight w:val="0"/>
      <w:marTop w:val="0"/>
      <w:marBottom w:val="0"/>
      <w:divBdr>
        <w:top w:val="none" w:sz="0" w:space="0" w:color="auto"/>
        <w:left w:val="none" w:sz="0" w:space="0" w:color="auto"/>
        <w:bottom w:val="none" w:sz="0" w:space="0" w:color="auto"/>
        <w:right w:val="none" w:sz="0" w:space="0" w:color="auto"/>
      </w:divBdr>
    </w:div>
    <w:div w:id="1403453531">
      <w:bodyDiv w:val="1"/>
      <w:marLeft w:val="0"/>
      <w:marRight w:val="0"/>
      <w:marTop w:val="0"/>
      <w:marBottom w:val="0"/>
      <w:divBdr>
        <w:top w:val="none" w:sz="0" w:space="0" w:color="auto"/>
        <w:left w:val="none" w:sz="0" w:space="0" w:color="auto"/>
        <w:bottom w:val="none" w:sz="0" w:space="0" w:color="auto"/>
        <w:right w:val="none" w:sz="0" w:space="0" w:color="auto"/>
      </w:divBdr>
    </w:div>
    <w:div w:id="1408839795">
      <w:bodyDiv w:val="1"/>
      <w:marLeft w:val="0"/>
      <w:marRight w:val="0"/>
      <w:marTop w:val="0"/>
      <w:marBottom w:val="0"/>
      <w:divBdr>
        <w:top w:val="none" w:sz="0" w:space="0" w:color="auto"/>
        <w:left w:val="none" w:sz="0" w:space="0" w:color="auto"/>
        <w:bottom w:val="none" w:sz="0" w:space="0" w:color="auto"/>
        <w:right w:val="none" w:sz="0" w:space="0" w:color="auto"/>
      </w:divBdr>
    </w:div>
    <w:div w:id="1427270461">
      <w:bodyDiv w:val="1"/>
      <w:marLeft w:val="0"/>
      <w:marRight w:val="0"/>
      <w:marTop w:val="0"/>
      <w:marBottom w:val="0"/>
      <w:divBdr>
        <w:top w:val="none" w:sz="0" w:space="0" w:color="auto"/>
        <w:left w:val="none" w:sz="0" w:space="0" w:color="auto"/>
        <w:bottom w:val="none" w:sz="0" w:space="0" w:color="auto"/>
        <w:right w:val="none" w:sz="0" w:space="0" w:color="auto"/>
      </w:divBdr>
    </w:div>
    <w:div w:id="1440106857">
      <w:bodyDiv w:val="1"/>
      <w:marLeft w:val="0"/>
      <w:marRight w:val="0"/>
      <w:marTop w:val="0"/>
      <w:marBottom w:val="0"/>
      <w:divBdr>
        <w:top w:val="none" w:sz="0" w:space="0" w:color="auto"/>
        <w:left w:val="none" w:sz="0" w:space="0" w:color="auto"/>
        <w:bottom w:val="none" w:sz="0" w:space="0" w:color="auto"/>
        <w:right w:val="none" w:sz="0" w:space="0" w:color="auto"/>
      </w:divBdr>
    </w:div>
    <w:div w:id="1470782185">
      <w:bodyDiv w:val="1"/>
      <w:marLeft w:val="0"/>
      <w:marRight w:val="0"/>
      <w:marTop w:val="0"/>
      <w:marBottom w:val="0"/>
      <w:divBdr>
        <w:top w:val="none" w:sz="0" w:space="0" w:color="auto"/>
        <w:left w:val="none" w:sz="0" w:space="0" w:color="auto"/>
        <w:bottom w:val="none" w:sz="0" w:space="0" w:color="auto"/>
        <w:right w:val="none" w:sz="0" w:space="0" w:color="auto"/>
      </w:divBdr>
    </w:div>
    <w:div w:id="1470784279">
      <w:bodyDiv w:val="1"/>
      <w:marLeft w:val="0"/>
      <w:marRight w:val="0"/>
      <w:marTop w:val="0"/>
      <w:marBottom w:val="0"/>
      <w:divBdr>
        <w:top w:val="none" w:sz="0" w:space="0" w:color="auto"/>
        <w:left w:val="none" w:sz="0" w:space="0" w:color="auto"/>
        <w:bottom w:val="none" w:sz="0" w:space="0" w:color="auto"/>
        <w:right w:val="none" w:sz="0" w:space="0" w:color="auto"/>
      </w:divBdr>
    </w:div>
    <w:div w:id="1520389140">
      <w:bodyDiv w:val="1"/>
      <w:marLeft w:val="0"/>
      <w:marRight w:val="0"/>
      <w:marTop w:val="0"/>
      <w:marBottom w:val="0"/>
      <w:divBdr>
        <w:top w:val="none" w:sz="0" w:space="0" w:color="auto"/>
        <w:left w:val="none" w:sz="0" w:space="0" w:color="auto"/>
        <w:bottom w:val="none" w:sz="0" w:space="0" w:color="auto"/>
        <w:right w:val="none" w:sz="0" w:space="0" w:color="auto"/>
      </w:divBdr>
    </w:div>
    <w:div w:id="1526670244">
      <w:bodyDiv w:val="1"/>
      <w:marLeft w:val="0"/>
      <w:marRight w:val="0"/>
      <w:marTop w:val="0"/>
      <w:marBottom w:val="0"/>
      <w:divBdr>
        <w:top w:val="none" w:sz="0" w:space="0" w:color="auto"/>
        <w:left w:val="none" w:sz="0" w:space="0" w:color="auto"/>
        <w:bottom w:val="none" w:sz="0" w:space="0" w:color="auto"/>
        <w:right w:val="none" w:sz="0" w:space="0" w:color="auto"/>
      </w:divBdr>
    </w:div>
    <w:div w:id="1530921596">
      <w:bodyDiv w:val="1"/>
      <w:marLeft w:val="0"/>
      <w:marRight w:val="0"/>
      <w:marTop w:val="0"/>
      <w:marBottom w:val="0"/>
      <w:divBdr>
        <w:top w:val="none" w:sz="0" w:space="0" w:color="auto"/>
        <w:left w:val="none" w:sz="0" w:space="0" w:color="auto"/>
        <w:bottom w:val="none" w:sz="0" w:space="0" w:color="auto"/>
        <w:right w:val="none" w:sz="0" w:space="0" w:color="auto"/>
      </w:divBdr>
    </w:div>
    <w:div w:id="1531647087">
      <w:bodyDiv w:val="1"/>
      <w:marLeft w:val="0"/>
      <w:marRight w:val="0"/>
      <w:marTop w:val="0"/>
      <w:marBottom w:val="0"/>
      <w:divBdr>
        <w:top w:val="none" w:sz="0" w:space="0" w:color="auto"/>
        <w:left w:val="none" w:sz="0" w:space="0" w:color="auto"/>
        <w:bottom w:val="none" w:sz="0" w:space="0" w:color="auto"/>
        <w:right w:val="none" w:sz="0" w:space="0" w:color="auto"/>
      </w:divBdr>
    </w:div>
    <w:div w:id="1539855049">
      <w:bodyDiv w:val="1"/>
      <w:marLeft w:val="0"/>
      <w:marRight w:val="0"/>
      <w:marTop w:val="0"/>
      <w:marBottom w:val="0"/>
      <w:divBdr>
        <w:top w:val="none" w:sz="0" w:space="0" w:color="auto"/>
        <w:left w:val="none" w:sz="0" w:space="0" w:color="auto"/>
        <w:bottom w:val="none" w:sz="0" w:space="0" w:color="auto"/>
        <w:right w:val="none" w:sz="0" w:space="0" w:color="auto"/>
      </w:divBdr>
    </w:div>
    <w:div w:id="1540049466">
      <w:bodyDiv w:val="1"/>
      <w:marLeft w:val="0"/>
      <w:marRight w:val="0"/>
      <w:marTop w:val="0"/>
      <w:marBottom w:val="0"/>
      <w:divBdr>
        <w:top w:val="none" w:sz="0" w:space="0" w:color="auto"/>
        <w:left w:val="none" w:sz="0" w:space="0" w:color="auto"/>
        <w:bottom w:val="none" w:sz="0" w:space="0" w:color="auto"/>
        <w:right w:val="none" w:sz="0" w:space="0" w:color="auto"/>
      </w:divBdr>
    </w:div>
    <w:div w:id="1557201125">
      <w:bodyDiv w:val="1"/>
      <w:marLeft w:val="0"/>
      <w:marRight w:val="0"/>
      <w:marTop w:val="0"/>
      <w:marBottom w:val="0"/>
      <w:divBdr>
        <w:top w:val="none" w:sz="0" w:space="0" w:color="auto"/>
        <w:left w:val="none" w:sz="0" w:space="0" w:color="auto"/>
        <w:bottom w:val="none" w:sz="0" w:space="0" w:color="auto"/>
        <w:right w:val="none" w:sz="0" w:space="0" w:color="auto"/>
      </w:divBdr>
    </w:div>
    <w:div w:id="1573537653">
      <w:bodyDiv w:val="1"/>
      <w:marLeft w:val="0"/>
      <w:marRight w:val="0"/>
      <w:marTop w:val="0"/>
      <w:marBottom w:val="0"/>
      <w:divBdr>
        <w:top w:val="none" w:sz="0" w:space="0" w:color="auto"/>
        <w:left w:val="none" w:sz="0" w:space="0" w:color="auto"/>
        <w:bottom w:val="none" w:sz="0" w:space="0" w:color="auto"/>
        <w:right w:val="none" w:sz="0" w:space="0" w:color="auto"/>
      </w:divBdr>
    </w:div>
    <w:div w:id="1613897684">
      <w:bodyDiv w:val="1"/>
      <w:marLeft w:val="0"/>
      <w:marRight w:val="0"/>
      <w:marTop w:val="0"/>
      <w:marBottom w:val="0"/>
      <w:divBdr>
        <w:top w:val="none" w:sz="0" w:space="0" w:color="auto"/>
        <w:left w:val="none" w:sz="0" w:space="0" w:color="auto"/>
        <w:bottom w:val="none" w:sz="0" w:space="0" w:color="auto"/>
        <w:right w:val="none" w:sz="0" w:space="0" w:color="auto"/>
      </w:divBdr>
    </w:div>
    <w:div w:id="1647128086">
      <w:bodyDiv w:val="1"/>
      <w:marLeft w:val="0"/>
      <w:marRight w:val="0"/>
      <w:marTop w:val="0"/>
      <w:marBottom w:val="0"/>
      <w:divBdr>
        <w:top w:val="none" w:sz="0" w:space="0" w:color="auto"/>
        <w:left w:val="none" w:sz="0" w:space="0" w:color="auto"/>
        <w:bottom w:val="none" w:sz="0" w:space="0" w:color="auto"/>
        <w:right w:val="none" w:sz="0" w:space="0" w:color="auto"/>
      </w:divBdr>
    </w:div>
    <w:div w:id="1657106031">
      <w:bodyDiv w:val="1"/>
      <w:marLeft w:val="0"/>
      <w:marRight w:val="0"/>
      <w:marTop w:val="0"/>
      <w:marBottom w:val="0"/>
      <w:divBdr>
        <w:top w:val="none" w:sz="0" w:space="0" w:color="auto"/>
        <w:left w:val="none" w:sz="0" w:space="0" w:color="auto"/>
        <w:bottom w:val="none" w:sz="0" w:space="0" w:color="auto"/>
        <w:right w:val="none" w:sz="0" w:space="0" w:color="auto"/>
      </w:divBdr>
    </w:div>
    <w:div w:id="1671060979">
      <w:bodyDiv w:val="1"/>
      <w:marLeft w:val="0"/>
      <w:marRight w:val="0"/>
      <w:marTop w:val="0"/>
      <w:marBottom w:val="0"/>
      <w:divBdr>
        <w:top w:val="none" w:sz="0" w:space="0" w:color="auto"/>
        <w:left w:val="none" w:sz="0" w:space="0" w:color="auto"/>
        <w:bottom w:val="none" w:sz="0" w:space="0" w:color="auto"/>
        <w:right w:val="none" w:sz="0" w:space="0" w:color="auto"/>
      </w:divBdr>
    </w:div>
    <w:div w:id="1707900844">
      <w:bodyDiv w:val="1"/>
      <w:marLeft w:val="0"/>
      <w:marRight w:val="0"/>
      <w:marTop w:val="0"/>
      <w:marBottom w:val="0"/>
      <w:divBdr>
        <w:top w:val="none" w:sz="0" w:space="0" w:color="auto"/>
        <w:left w:val="none" w:sz="0" w:space="0" w:color="auto"/>
        <w:bottom w:val="none" w:sz="0" w:space="0" w:color="auto"/>
        <w:right w:val="none" w:sz="0" w:space="0" w:color="auto"/>
      </w:divBdr>
    </w:div>
    <w:div w:id="1733041631">
      <w:bodyDiv w:val="1"/>
      <w:marLeft w:val="0"/>
      <w:marRight w:val="0"/>
      <w:marTop w:val="0"/>
      <w:marBottom w:val="0"/>
      <w:divBdr>
        <w:top w:val="none" w:sz="0" w:space="0" w:color="auto"/>
        <w:left w:val="none" w:sz="0" w:space="0" w:color="auto"/>
        <w:bottom w:val="none" w:sz="0" w:space="0" w:color="auto"/>
        <w:right w:val="none" w:sz="0" w:space="0" w:color="auto"/>
      </w:divBdr>
    </w:div>
    <w:div w:id="1763527357">
      <w:bodyDiv w:val="1"/>
      <w:marLeft w:val="0"/>
      <w:marRight w:val="0"/>
      <w:marTop w:val="0"/>
      <w:marBottom w:val="0"/>
      <w:divBdr>
        <w:top w:val="none" w:sz="0" w:space="0" w:color="auto"/>
        <w:left w:val="none" w:sz="0" w:space="0" w:color="auto"/>
        <w:bottom w:val="none" w:sz="0" w:space="0" w:color="auto"/>
        <w:right w:val="none" w:sz="0" w:space="0" w:color="auto"/>
      </w:divBdr>
    </w:div>
    <w:div w:id="1766413896">
      <w:bodyDiv w:val="1"/>
      <w:marLeft w:val="0"/>
      <w:marRight w:val="0"/>
      <w:marTop w:val="0"/>
      <w:marBottom w:val="0"/>
      <w:divBdr>
        <w:top w:val="none" w:sz="0" w:space="0" w:color="auto"/>
        <w:left w:val="none" w:sz="0" w:space="0" w:color="auto"/>
        <w:bottom w:val="none" w:sz="0" w:space="0" w:color="auto"/>
        <w:right w:val="none" w:sz="0" w:space="0" w:color="auto"/>
      </w:divBdr>
    </w:div>
    <w:div w:id="1800684571">
      <w:bodyDiv w:val="1"/>
      <w:marLeft w:val="0"/>
      <w:marRight w:val="0"/>
      <w:marTop w:val="0"/>
      <w:marBottom w:val="0"/>
      <w:divBdr>
        <w:top w:val="none" w:sz="0" w:space="0" w:color="auto"/>
        <w:left w:val="none" w:sz="0" w:space="0" w:color="auto"/>
        <w:bottom w:val="none" w:sz="0" w:space="0" w:color="auto"/>
        <w:right w:val="none" w:sz="0" w:space="0" w:color="auto"/>
      </w:divBdr>
    </w:div>
    <w:div w:id="1819684384">
      <w:bodyDiv w:val="1"/>
      <w:marLeft w:val="0"/>
      <w:marRight w:val="0"/>
      <w:marTop w:val="0"/>
      <w:marBottom w:val="0"/>
      <w:divBdr>
        <w:top w:val="none" w:sz="0" w:space="0" w:color="auto"/>
        <w:left w:val="none" w:sz="0" w:space="0" w:color="auto"/>
        <w:bottom w:val="none" w:sz="0" w:space="0" w:color="auto"/>
        <w:right w:val="none" w:sz="0" w:space="0" w:color="auto"/>
      </w:divBdr>
    </w:div>
    <w:div w:id="1824538349">
      <w:bodyDiv w:val="1"/>
      <w:marLeft w:val="0"/>
      <w:marRight w:val="0"/>
      <w:marTop w:val="0"/>
      <w:marBottom w:val="0"/>
      <w:divBdr>
        <w:top w:val="none" w:sz="0" w:space="0" w:color="auto"/>
        <w:left w:val="none" w:sz="0" w:space="0" w:color="auto"/>
        <w:bottom w:val="none" w:sz="0" w:space="0" w:color="auto"/>
        <w:right w:val="none" w:sz="0" w:space="0" w:color="auto"/>
      </w:divBdr>
    </w:div>
    <w:div w:id="1829134368">
      <w:bodyDiv w:val="1"/>
      <w:marLeft w:val="0"/>
      <w:marRight w:val="0"/>
      <w:marTop w:val="0"/>
      <w:marBottom w:val="0"/>
      <w:divBdr>
        <w:top w:val="none" w:sz="0" w:space="0" w:color="auto"/>
        <w:left w:val="none" w:sz="0" w:space="0" w:color="auto"/>
        <w:bottom w:val="none" w:sz="0" w:space="0" w:color="auto"/>
        <w:right w:val="none" w:sz="0" w:space="0" w:color="auto"/>
      </w:divBdr>
    </w:div>
    <w:div w:id="1830826655">
      <w:bodyDiv w:val="1"/>
      <w:marLeft w:val="0"/>
      <w:marRight w:val="0"/>
      <w:marTop w:val="0"/>
      <w:marBottom w:val="0"/>
      <w:divBdr>
        <w:top w:val="none" w:sz="0" w:space="0" w:color="auto"/>
        <w:left w:val="none" w:sz="0" w:space="0" w:color="auto"/>
        <w:bottom w:val="none" w:sz="0" w:space="0" w:color="auto"/>
        <w:right w:val="none" w:sz="0" w:space="0" w:color="auto"/>
      </w:divBdr>
    </w:div>
    <w:div w:id="1839618879">
      <w:bodyDiv w:val="1"/>
      <w:marLeft w:val="0"/>
      <w:marRight w:val="0"/>
      <w:marTop w:val="0"/>
      <w:marBottom w:val="0"/>
      <w:divBdr>
        <w:top w:val="none" w:sz="0" w:space="0" w:color="auto"/>
        <w:left w:val="none" w:sz="0" w:space="0" w:color="auto"/>
        <w:bottom w:val="none" w:sz="0" w:space="0" w:color="auto"/>
        <w:right w:val="none" w:sz="0" w:space="0" w:color="auto"/>
      </w:divBdr>
    </w:div>
    <w:div w:id="1897159954">
      <w:bodyDiv w:val="1"/>
      <w:marLeft w:val="0"/>
      <w:marRight w:val="0"/>
      <w:marTop w:val="0"/>
      <w:marBottom w:val="0"/>
      <w:divBdr>
        <w:top w:val="none" w:sz="0" w:space="0" w:color="auto"/>
        <w:left w:val="none" w:sz="0" w:space="0" w:color="auto"/>
        <w:bottom w:val="none" w:sz="0" w:space="0" w:color="auto"/>
        <w:right w:val="none" w:sz="0" w:space="0" w:color="auto"/>
      </w:divBdr>
    </w:div>
    <w:div w:id="1902250014">
      <w:bodyDiv w:val="1"/>
      <w:marLeft w:val="0"/>
      <w:marRight w:val="0"/>
      <w:marTop w:val="0"/>
      <w:marBottom w:val="0"/>
      <w:divBdr>
        <w:top w:val="none" w:sz="0" w:space="0" w:color="auto"/>
        <w:left w:val="none" w:sz="0" w:space="0" w:color="auto"/>
        <w:bottom w:val="none" w:sz="0" w:space="0" w:color="auto"/>
        <w:right w:val="none" w:sz="0" w:space="0" w:color="auto"/>
      </w:divBdr>
    </w:div>
    <w:div w:id="1919557249">
      <w:bodyDiv w:val="1"/>
      <w:marLeft w:val="0"/>
      <w:marRight w:val="0"/>
      <w:marTop w:val="0"/>
      <w:marBottom w:val="0"/>
      <w:divBdr>
        <w:top w:val="none" w:sz="0" w:space="0" w:color="auto"/>
        <w:left w:val="none" w:sz="0" w:space="0" w:color="auto"/>
        <w:bottom w:val="none" w:sz="0" w:space="0" w:color="auto"/>
        <w:right w:val="none" w:sz="0" w:space="0" w:color="auto"/>
      </w:divBdr>
    </w:div>
    <w:div w:id="1925645249">
      <w:bodyDiv w:val="1"/>
      <w:marLeft w:val="0"/>
      <w:marRight w:val="0"/>
      <w:marTop w:val="0"/>
      <w:marBottom w:val="0"/>
      <w:divBdr>
        <w:top w:val="none" w:sz="0" w:space="0" w:color="auto"/>
        <w:left w:val="none" w:sz="0" w:space="0" w:color="auto"/>
        <w:bottom w:val="none" w:sz="0" w:space="0" w:color="auto"/>
        <w:right w:val="none" w:sz="0" w:space="0" w:color="auto"/>
      </w:divBdr>
    </w:div>
    <w:div w:id="1932662996">
      <w:bodyDiv w:val="1"/>
      <w:marLeft w:val="0"/>
      <w:marRight w:val="0"/>
      <w:marTop w:val="0"/>
      <w:marBottom w:val="0"/>
      <w:divBdr>
        <w:top w:val="none" w:sz="0" w:space="0" w:color="auto"/>
        <w:left w:val="none" w:sz="0" w:space="0" w:color="auto"/>
        <w:bottom w:val="none" w:sz="0" w:space="0" w:color="auto"/>
        <w:right w:val="none" w:sz="0" w:space="0" w:color="auto"/>
      </w:divBdr>
    </w:div>
    <w:div w:id="1943221116">
      <w:bodyDiv w:val="1"/>
      <w:marLeft w:val="0"/>
      <w:marRight w:val="0"/>
      <w:marTop w:val="0"/>
      <w:marBottom w:val="0"/>
      <w:divBdr>
        <w:top w:val="none" w:sz="0" w:space="0" w:color="auto"/>
        <w:left w:val="none" w:sz="0" w:space="0" w:color="auto"/>
        <w:bottom w:val="none" w:sz="0" w:space="0" w:color="auto"/>
        <w:right w:val="none" w:sz="0" w:space="0" w:color="auto"/>
      </w:divBdr>
    </w:div>
    <w:div w:id="1961448071">
      <w:bodyDiv w:val="1"/>
      <w:marLeft w:val="0"/>
      <w:marRight w:val="0"/>
      <w:marTop w:val="0"/>
      <w:marBottom w:val="0"/>
      <w:divBdr>
        <w:top w:val="none" w:sz="0" w:space="0" w:color="auto"/>
        <w:left w:val="none" w:sz="0" w:space="0" w:color="auto"/>
        <w:bottom w:val="none" w:sz="0" w:space="0" w:color="auto"/>
        <w:right w:val="none" w:sz="0" w:space="0" w:color="auto"/>
      </w:divBdr>
    </w:div>
    <w:div w:id="1961566089">
      <w:bodyDiv w:val="1"/>
      <w:marLeft w:val="0"/>
      <w:marRight w:val="0"/>
      <w:marTop w:val="0"/>
      <w:marBottom w:val="0"/>
      <w:divBdr>
        <w:top w:val="none" w:sz="0" w:space="0" w:color="auto"/>
        <w:left w:val="none" w:sz="0" w:space="0" w:color="auto"/>
        <w:bottom w:val="none" w:sz="0" w:space="0" w:color="auto"/>
        <w:right w:val="none" w:sz="0" w:space="0" w:color="auto"/>
      </w:divBdr>
    </w:div>
    <w:div w:id="1969972165">
      <w:bodyDiv w:val="1"/>
      <w:marLeft w:val="0"/>
      <w:marRight w:val="0"/>
      <w:marTop w:val="0"/>
      <w:marBottom w:val="0"/>
      <w:divBdr>
        <w:top w:val="none" w:sz="0" w:space="0" w:color="auto"/>
        <w:left w:val="none" w:sz="0" w:space="0" w:color="auto"/>
        <w:bottom w:val="none" w:sz="0" w:space="0" w:color="auto"/>
        <w:right w:val="none" w:sz="0" w:space="0" w:color="auto"/>
      </w:divBdr>
    </w:div>
    <w:div w:id="1977638049">
      <w:bodyDiv w:val="1"/>
      <w:marLeft w:val="0"/>
      <w:marRight w:val="0"/>
      <w:marTop w:val="0"/>
      <w:marBottom w:val="0"/>
      <w:divBdr>
        <w:top w:val="none" w:sz="0" w:space="0" w:color="auto"/>
        <w:left w:val="none" w:sz="0" w:space="0" w:color="auto"/>
        <w:bottom w:val="none" w:sz="0" w:space="0" w:color="auto"/>
        <w:right w:val="none" w:sz="0" w:space="0" w:color="auto"/>
      </w:divBdr>
    </w:div>
    <w:div w:id="1985814869">
      <w:bodyDiv w:val="1"/>
      <w:marLeft w:val="0"/>
      <w:marRight w:val="0"/>
      <w:marTop w:val="0"/>
      <w:marBottom w:val="0"/>
      <w:divBdr>
        <w:top w:val="none" w:sz="0" w:space="0" w:color="auto"/>
        <w:left w:val="none" w:sz="0" w:space="0" w:color="auto"/>
        <w:bottom w:val="none" w:sz="0" w:space="0" w:color="auto"/>
        <w:right w:val="none" w:sz="0" w:space="0" w:color="auto"/>
      </w:divBdr>
    </w:div>
    <w:div w:id="1986737288">
      <w:bodyDiv w:val="1"/>
      <w:marLeft w:val="0"/>
      <w:marRight w:val="0"/>
      <w:marTop w:val="0"/>
      <w:marBottom w:val="0"/>
      <w:divBdr>
        <w:top w:val="none" w:sz="0" w:space="0" w:color="auto"/>
        <w:left w:val="none" w:sz="0" w:space="0" w:color="auto"/>
        <w:bottom w:val="none" w:sz="0" w:space="0" w:color="auto"/>
        <w:right w:val="none" w:sz="0" w:space="0" w:color="auto"/>
      </w:divBdr>
    </w:div>
    <w:div w:id="2000035038">
      <w:bodyDiv w:val="1"/>
      <w:marLeft w:val="0"/>
      <w:marRight w:val="0"/>
      <w:marTop w:val="0"/>
      <w:marBottom w:val="0"/>
      <w:divBdr>
        <w:top w:val="none" w:sz="0" w:space="0" w:color="auto"/>
        <w:left w:val="none" w:sz="0" w:space="0" w:color="auto"/>
        <w:bottom w:val="none" w:sz="0" w:space="0" w:color="auto"/>
        <w:right w:val="none" w:sz="0" w:space="0" w:color="auto"/>
      </w:divBdr>
    </w:div>
    <w:div w:id="2018382033">
      <w:bodyDiv w:val="1"/>
      <w:marLeft w:val="0"/>
      <w:marRight w:val="0"/>
      <w:marTop w:val="0"/>
      <w:marBottom w:val="0"/>
      <w:divBdr>
        <w:top w:val="none" w:sz="0" w:space="0" w:color="auto"/>
        <w:left w:val="none" w:sz="0" w:space="0" w:color="auto"/>
        <w:bottom w:val="none" w:sz="0" w:space="0" w:color="auto"/>
        <w:right w:val="none" w:sz="0" w:space="0" w:color="auto"/>
      </w:divBdr>
    </w:div>
    <w:div w:id="2043287415">
      <w:bodyDiv w:val="1"/>
      <w:marLeft w:val="0"/>
      <w:marRight w:val="0"/>
      <w:marTop w:val="0"/>
      <w:marBottom w:val="0"/>
      <w:divBdr>
        <w:top w:val="none" w:sz="0" w:space="0" w:color="auto"/>
        <w:left w:val="none" w:sz="0" w:space="0" w:color="auto"/>
        <w:bottom w:val="none" w:sz="0" w:space="0" w:color="auto"/>
        <w:right w:val="none" w:sz="0" w:space="0" w:color="auto"/>
      </w:divBdr>
    </w:div>
    <w:div w:id="2044673118">
      <w:bodyDiv w:val="1"/>
      <w:marLeft w:val="0"/>
      <w:marRight w:val="0"/>
      <w:marTop w:val="0"/>
      <w:marBottom w:val="0"/>
      <w:divBdr>
        <w:top w:val="none" w:sz="0" w:space="0" w:color="auto"/>
        <w:left w:val="none" w:sz="0" w:space="0" w:color="auto"/>
        <w:bottom w:val="none" w:sz="0" w:space="0" w:color="auto"/>
        <w:right w:val="none" w:sz="0" w:space="0" w:color="auto"/>
      </w:divBdr>
    </w:div>
    <w:div w:id="2052683675">
      <w:bodyDiv w:val="1"/>
      <w:marLeft w:val="0"/>
      <w:marRight w:val="0"/>
      <w:marTop w:val="0"/>
      <w:marBottom w:val="0"/>
      <w:divBdr>
        <w:top w:val="none" w:sz="0" w:space="0" w:color="auto"/>
        <w:left w:val="none" w:sz="0" w:space="0" w:color="auto"/>
        <w:bottom w:val="none" w:sz="0" w:space="0" w:color="auto"/>
        <w:right w:val="none" w:sz="0" w:space="0" w:color="auto"/>
      </w:divBdr>
    </w:div>
    <w:div w:id="2057196868">
      <w:bodyDiv w:val="1"/>
      <w:marLeft w:val="0"/>
      <w:marRight w:val="0"/>
      <w:marTop w:val="0"/>
      <w:marBottom w:val="0"/>
      <w:divBdr>
        <w:top w:val="none" w:sz="0" w:space="0" w:color="auto"/>
        <w:left w:val="none" w:sz="0" w:space="0" w:color="auto"/>
        <w:bottom w:val="none" w:sz="0" w:space="0" w:color="auto"/>
        <w:right w:val="none" w:sz="0" w:space="0" w:color="auto"/>
      </w:divBdr>
    </w:div>
    <w:div w:id="2063628487">
      <w:bodyDiv w:val="1"/>
      <w:marLeft w:val="0"/>
      <w:marRight w:val="0"/>
      <w:marTop w:val="0"/>
      <w:marBottom w:val="0"/>
      <w:divBdr>
        <w:top w:val="none" w:sz="0" w:space="0" w:color="auto"/>
        <w:left w:val="none" w:sz="0" w:space="0" w:color="auto"/>
        <w:bottom w:val="none" w:sz="0" w:space="0" w:color="auto"/>
        <w:right w:val="none" w:sz="0" w:space="0" w:color="auto"/>
      </w:divBdr>
    </w:div>
    <w:div w:id="2085489484">
      <w:bodyDiv w:val="1"/>
      <w:marLeft w:val="0"/>
      <w:marRight w:val="0"/>
      <w:marTop w:val="0"/>
      <w:marBottom w:val="0"/>
      <w:divBdr>
        <w:top w:val="none" w:sz="0" w:space="0" w:color="auto"/>
        <w:left w:val="none" w:sz="0" w:space="0" w:color="auto"/>
        <w:bottom w:val="none" w:sz="0" w:space="0" w:color="auto"/>
        <w:right w:val="none" w:sz="0" w:space="0" w:color="auto"/>
      </w:divBdr>
    </w:div>
    <w:div w:id="2118521692">
      <w:bodyDiv w:val="1"/>
      <w:marLeft w:val="0"/>
      <w:marRight w:val="0"/>
      <w:marTop w:val="0"/>
      <w:marBottom w:val="0"/>
      <w:divBdr>
        <w:top w:val="none" w:sz="0" w:space="0" w:color="auto"/>
        <w:left w:val="none" w:sz="0" w:space="0" w:color="auto"/>
        <w:bottom w:val="none" w:sz="0" w:space="0" w:color="auto"/>
        <w:right w:val="none" w:sz="0" w:space="0" w:color="auto"/>
      </w:divBdr>
    </w:div>
    <w:div w:id="2125535779">
      <w:bodyDiv w:val="1"/>
      <w:marLeft w:val="0"/>
      <w:marRight w:val="0"/>
      <w:marTop w:val="0"/>
      <w:marBottom w:val="0"/>
      <w:divBdr>
        <w:top w:val="none" w:sz="0" w:space="0" w:color="auto"/>
        <w:left w:val="none" w:sz="0" w:space="0" w:color="auto"/>
        <w:bottom w:val="none" w:sz="0" w:space="0" w:color="auto"/>
        <w:right w:val="none" w:sz="0" w:space="0" w:color="auto"/>
      </w:divBdr>
    </w:div>
    <w:div w:id="2127890417">
      <w:bodyDiv w:val="1"/>
      <w:marLeft w:val="0"/>
      <w:marRight w:val="0"/>
      <w:marTop w:val="0"/>
      <w:marBottom w:val="0"/>
      <w:divBdr>
        <w:top w:val="none" w:sz="0" w:space="0" w:color="auto"/>
        <w:left w:val="none" w:sz="0" w:space="0" w:color="auto"/>
        <w:bottom w:val="none" w:sz="0" w:space="0" w:color="auto"/>
        <w:right w:val="none" w:sz="0" w:space="0" w:color="auto"/>
      </w:divBdr>
    </w:div>
    <w:div w:id="2139495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www.epdk.org.tr/index.php/dogalgaz-piyasasi/lisans?id=952"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2013-04-02T00:00:00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00ECB44-404C-444B-A26C-CD1E63025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41</Pages>
  <Words>11548</Words>
  <Characters>65828</Characters>
  <Application>Microsoft Office Word</Application>
  <DocSecurity>0</DocSecurity>
  <Lines>548</Lines>
  <Paragraphs>154</Paragraphs>
  <ScaleCrop>false</ScaleCrop>
  <HeadingPairs>
    <vt:vector size="2" baseType="variant">
      <vt:variant>
        <vt:lpstr>Konu Başlığı</vt:lpstr>
      </vt:variant>
      <vt:variant>
        <vt:i4>1</vt:i4>
      </vt:variant>
    </vt:vector>
  </HeadingPairs>
  <TitlesOfParts>
    <vt:vector size="1" baseType="lpstr">
      <vt:lpstr>DOĞAL GAZ PİYASASI LİSANS SAHİPLERİNİN YAPMAKLA YÜKÜMLÜ OLDUKLARI BİLDİRİMLERE İLİŞKİN AÇIKLAMALAR</vt:lpstr>
    </vt:vector>
  </TitlesOfParts>
  <Company>T.C Enerji piyasası düzenleme kurumu</Company>
  <LinksUpToDate>false</LinksUpToDate>
  <CharactersWithSpaces>77222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DOĞAL GAZ PİYASASI LİSANS SAHİPLERİNİN YAPMAKLA YÜKÜMLÜ OLDUKLARI BİLDİRİMLERE İLİŞKİN AÇIKLAMALAR</dc:title>
  <dc:creator>Fatoş Sonay DOĞAN</dc:creator>
  <cp:lastModifiedBy>Nuray DEDEOĞLU SANLI</cp:lastModifiedBy>
  <cp:revision>7</cp:revision>
  <cp:lastPrinted>2013-05-02T13:42:00Z</cp:lastPrinted>
  <dcterms:created xsi:type="dcterms:W3CDTF">2015-01-28T15:00:00Z</dcterms:created>
  <dcterms:modified xsi:type="dcterms:W3CDTF">2015-01-29T11:42:00Z</dcterms:modified>
</cp:coreProperties>
</file>