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28AB2" w14:textId="77777777" w:rsidR="00320ECA" w:rsidRDefault="00320ECA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D37B4F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p w14:paraId="1A3FB82A" w14:textId="77777777" w:rsidR="00520CF2" w:rsidRDefault="00520CF2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1988F382" w14:textId="77777777" w:rsidR="00520CF2" w:rsidRDefault="00520CF2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35F28A4F" w14:textId="77777777" w:rsidR="00520CF2" w:rsidRPr="003204EA" w:rsidRDefault="00520CF2" w:rsidP="00520CF2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3204EA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14:paraId="34B0C880" w14:textId="77777777" w:rsidR="00520CF2" w:rsidRPr="003204EA" w:rsidRDefault="00520CF2" w:rsidP="00520CF2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7D089B22" w14:textId="77777777" w:rsidR="00520CF2" w:rsidRPr="003204EA" w:rsidRDefault="00520CF2" w:rsidP="00520CF2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4E344FE0" w14:textId="4CAB8DED" w:rsidR="00520CF2" w:rsidRPr="003204EA" w:rsidRDefault="00520CF2" w:rsidP="00520CF2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3204EA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No: </w:t>
      </w:r>
      <w:r w:rsidRPr="003204E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</w:t>
      </w:r>
      <w:r w:rsidR="004C2A45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40</w:t>
      </w:r>
      <w:r w:rsidR="00C3321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5</w:t>
      </w:r>
      <w:r w:rsidR="00565E42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4</w:t>
      </w:r>
      <w:r w:rsidRPr="003204E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  </w:t>
      </w:r>
      <w:r w:rsidRPr="003204EA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                                Karar Tarihi: </w:t>
      </w:r>
      <w:r w:rsidR="00C3321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18</w:t>
      </w:r>
      <w:r w:rsidR="00070D5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/12</w:t>
      </w:r>
      <w:r w:rsidRPr="003204E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/2025</w:t>
      </w:r>
    </w:p>
    <w:p w14:paraId="47E92D33" w14:textId="77777777" w:rsidR="00520CF2" w:rsidRPr="003204EA" w:rsidRDefault="00520CF2" w:rsidP="00520CF2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14:paraId="4A580BF5" w14:textId="0A4E9AFA" w:rsidR="00565E42" w:rsidRPr="00565E42" w:rsidRDefault="00520CF2" w:rsidP="00565E42">
      <w:pPr>
        <w:pStyle w:val="ListeParagraf"/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5E42">
        <w:rPr>
          <w:rFonts w:ascii="Times New Roman" w:eastAsia="Calibri" w:hAnsi="Times New Roman" w:cs="Times New Roman"/>
          <w:sz w:val="24"/>
          <w:szCs w:val="24"/>
        </w:rPr>
        <w:t xml:space="preserve">Enerji Piyasası Düzenleme Kurulunun </w:t>
      </w:r>
      <w:r w:rsidR="00C3321A" w:rsidRPr="00565E42">
        <w:rPr>
          <w:rFonts w:ascii="Times New Roman" w:eastAsia="Calibri" w:hAnsi="Times New Roman" w:cs="Times New Roman"/>
          <w:sz w:val="24"/>
          <w:szCs w:val="24"/>
        </w:rPr>
        <w:t>18</w:t>
      </w:r>
      <w:r w:rsidR="00070D58" w:rsidRPr="00565E42">
        <w:rPr>
          <w:rFonts w:ascii="Times New Roman" w:eastAsia="Calibri" w:hAnsi="Times New Roman" w:cs="Times New Roman"/>
          <w:sz w:val="24"/>
          <w:szCs w:val="24"/>
        </w:rPr>
        <w:t>/12</w:t>
      </w:r>
      <w:r w:rsidRPr="00565E42">
        <w:rPr>
          <w:rFonts w:ascii="Times New Roman" w:eastAsia="Calibri" w:hAnsi="Times New Roman" w:cs="Times New Roman"/>
          <w:sz w:val="24"/>
          <w:szCs w:val="24"/>
        </w:rPr>
        <w:t>/2025 tarihli toplantısında</w:t>
      </w:r>
      <w:r w:rsidRPr="00565E42">
        <w:rPr>
          <w:rFonts w:ascii="Times New Roman" w:hAnsi="Times New Roman" w:cs="Times New Roman"/>
          <w:sz w:val="24"/>
          <w:szCs w:val="24"/>
          <w:lang w:eastAsia="tr-TR"/>
        </w:rPr>
        <w:t>;</w:t>
      </w:r>
      <w:r w:rsidRPr="00565E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Doğal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Gaz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Piyasasında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faaliyet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gösteren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sahiplerinin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2025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yılı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faaliyetleri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için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yılında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ödemekle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yükümlü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oldukları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yıllık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bedeli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yılında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uygulanacak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olan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alma, 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lisans</w:t>
      </w:r>
      <w:proofErr w:type="spellEnd"/>
      <w:proofErr w:type="gram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yenileme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tadili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sureti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çıkartma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bedelleri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sertifika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alma,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sertifika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yenileme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sertifika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tadili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sertifika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sureti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çıkartma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sertifika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vize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bedellerine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ilişkin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aşağıdaki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Karar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E42" w:rsidRPr="00565E42">
        <w:rPr>
          <w:rFonts w:ascii="Times New Roman" w:hAnsi="Times New Roman" w:cs="Times New Roman"/>
          <w:sz w:val="24"/>
          <w:szCs w:val="24"/>
        </w:rPr>
        <w:t>al</w:t>
      </w:r>
      <w:r w:rsidR="00565E42" w:rsidRPr="00565E42">
        <w:rPr>
          <w:rFonts w:ascii="Times New Roman" w:hAnsi="Times New Roman" w:cs="Times New Roman"/>
          <w:sz w:val="24"/>
          <w:szCs w:val="24"/>
        </w:rPr>
        <w:t>ın</w:t>
      </w:r>
      <w:r w:rsidR="00565E42" w:rsidRPr="00565E42">
        <w:rPr>
          <w:rFonts w:ascii="Times New Roman" w:hAnsi="Times New Roman" w:cs="Times New Roman"/>
          <w:sz w:val="24"/>
          <w:szCs w:val="24"/>
        </w:rPr>
        <w:t>mıştır</w:t>
      </w:r>
      <w:proofErr w:type="spellEnd"/>
      <w:r w:rsidR="00565E42" w:rsidRPr="00565E42">
        <w:rPr>
          <w:rFonts w:ascii="Times New Roman" w:hAnsi="Times New Roman" w:cs="Times New Roman"/>
          <w:sz w:val="24"/>
          <w:szCs w:val="24"/>
        </w:rPr>
        <w:t>.</w:t>
      </w:r>
    </w:p>
    <w:p w14:paraId="2ECF867A" w14:textId="77777777" w:rsidR="00565E42" w:rsidRPr="00565E42" w:rsidRDefault="00565E42" w:rsidP="00565E42">
      <w:pPr>
        <w:pStyle w:val="ListeParagraf"/>
        <w:tabs>
          <w:tab w:val="left" w:pos="851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14:paraId="05C54123" w14:textId="30A6125F" w:rsidR="00565E42" w:rsidRPr="00565E42" w:rsidRDefault="00565E42" w:rsidP="00565E42">
      <w:pPr>
        <w:pStyle w:val="ListeParagraf"/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565E42">
        <w:rPr>
          <w:rFonts w:ascii="Times New Roman" w:hAnsi="Times New Roman" w:cs="Times New Roman"/>
          <w:b/>
          <w:sz w:val="24"/>
          <w:szCs w:val="24"/>
        </w:rPr>
        <w:t xml:space="preserve"> MADDE 1- </w:t>
      </w:r>
      <w:r w:rsidRPr="00565E42">
        <w:rPr>
          <w:rFonts w:ascii="Times New Roman" w:hAnsi="Times New Roman" w:cs="Times New Roman"/>
          <w:sz w:val="24"/>
          <w:szCs w:val="24"/>
        </w:rPr>
        <w:t xml:space="preserve">4628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sayılı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Enerji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Düzenleme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Kurumunun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Teşkilat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Görevleri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Hakkında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Kanununun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inci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maddesinin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beşinci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fıkrasının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bendi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uncu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maddesinin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4646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sayılı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Doğal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Gaz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Kanununun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19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uncu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maddesi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değişik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(B)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fıkrasının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(b)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bendi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4646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sayılı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Doğal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Gaz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Kanununun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ncı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maddesinin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birinci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fıkrasının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(a)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bendinin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numaralı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alt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bendi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Doğal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Gaz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Yönetmeliğinin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13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üncü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maddesi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Doğal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Gaz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Sertifika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Yönetmeliğinin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13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üncü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maddesi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uyarınca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Doğal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Gaz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Piyasasında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faaliyet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gösteren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sahiplerinin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2025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yılı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faaliyetleri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için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yılında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ödemekle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yükümlü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olacakları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yıllık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bedeli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yılında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uygulanacak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olan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alma,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yenileme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tadili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sureti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çıkartma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bedelleri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sertifika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alma,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sertifika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yenileme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sertifika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tadili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sertifika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sureti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çıkartma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sertifika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vize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bedelleri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iç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tesisat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servis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hatları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sertifikası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vermekle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yükümlü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dağıtım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şirketlerinin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alacağı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hizmet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bedelleri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aşağıdaki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şekilde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belirlenmiştir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:  </w:t>
      </w:r>
    </w:p>
    <w:tbl>
      <w:tblPr>
        <w:tblW w:w="92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2"/>
        <w:gridCol w:w="1800"/>
        <w:gridCol w:w="3348"/>
        <w:gridCol w:w="1984"/>
      </w:tblGrid>
      <w:tr w:rsidR="00565E42" w:rsidRPr="00565E42" w14:paraId="78400684" w14:textId="77777777" w:rsidTr="00565E42">
        <w:trPr>
          <w:trHeight w:val="1080"/>
          <w:tblHeader/>
        </w:trPr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0A178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Lisans  / Sertifika Türü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F7CEB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Bedel Türü</w:t>
            </w:r>
          </w:p>
        </w:tc>
        <w:tc>
          <w:tcPr>
            <w:tcW w:w="3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814D1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Bedel Kıstası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380C7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Bedel            (TL) / (Kr.)</w:t>
            </w:r>
          </w:p>
        </w:tc>
      </w:tr>
      <w:tr w:rsidR="00565E42" w:rsidRPr="00565E42" w14:paraId="79C85530" w14:textId="77777777" w:rsidTr="00565E42">
        <w:trPr>
          <w:trHeight w:val="720"/>
        </w:trPr>
        <w:tc>
          <w:tcPr>
            <w:tcW w:w="20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6E6F2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İthalat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6A874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9627A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53B15E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2.219.600,00</w:t>
            </w:r>
          </w:p>
        </w:tc>
      </w:tr>
      <w:tr w:rsidR="00565E42" w:rsidRPr="00565E42" w14:paraId="35CEF249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FDD0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DD347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F25E7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E0A53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92.200,00</w:t>
            </w:r>
          </w:p>
        </w:tc>
      </w:tr>
      <w:tr w:rsidR="00565E42" w:rsidRPr="00565E42" w14:paraId="496CEB4B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B615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31C1F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Suret Çıkarma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A9899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BCD60F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19.200,00</w:t>
            </w:r>
          </w:p>
        </w:tc>
      </w:tr>
      <w:tr w:rsidR="00565E42" w:rsidRPr="00565E42" w14:paraId="66304467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8106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1A8C8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Yenileme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4E630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İlgili faaliyet için belirlenen lisans alma bedelinin % 50’si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CF77B5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1.109.800,00</w:t>
            </w:r>
          </w:p>
        </w:tc>
      </w:tr>
      <w:tr w:rsidR="00565E42" w:rsidRPr="00565E42" w14:paraId="62356AFB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D019A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35726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Yıllık Lisans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31D5B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Satışı yapılan kWh başına Kr.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9E9A7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0,0005</w:t>
            </w:r>
          </w:p>
        </w:tc>
      </w:tr>
      <w:tr w:rsidR="00565E42" w:rsidRPr="00565E42" w14:paraId="39E7817A" w14:textId="77777777" w:rsidTr="00565E42">
        <w:trPr>
          <w:trHeight w:val="720"/>
        </w:trPr>
        <w:tc>
          <w:tcPr>
            <w:tcW w:w="20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60BAE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İletim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AECA7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57F5D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Boru Hattı iletim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3CB35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16.631.300,00</w:t>
            </w:r>
          </w:p>
        </w:tc>
      </w:tr>
      <w:tr w:rsidR="00565E42" w:rsidRPr="00565E42" w14:paraId="72399B17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FB44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A204B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5A6C0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Sıvılaştırılmış Doğal Gaz (LNG) İletim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AB005C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806.600,00</w:t>
            </w:r>
          </w:p>
        </w:tc>
      </w:tr>
      <w:tr w:rsidR="00565E42" w:rsidRPr="00565E42" w14:paraId="1AE9216F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FC11C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01D79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77DAD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D4410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92.200,00</w:t>
            </w:r>
          </w:p>
        </w:tc>
      </w:tr>
      <w:tr w:rsidR="00565E42" w:rsidRPr="00565E42" w14:paraId="12565CF8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47078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A0EF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Suret Çıkarma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B5AF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BD1A5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19.200,00</w:t>
            </w:r>
          </w:p>
        </w:tc>
      </w:tr>
      <w:tr w:rsidR="00565E42" w:rsidRPr="00565E42" w14:paraId="7F0320E1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4826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19A2B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Yenileme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43E96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Boru Hattı iletim -İlgili faaliyet için belirlenen lisans alma bedelinin % 50’si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71C799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8.315.700,00</w:t>
            </w:r>
          </w:p>
        </w:tc>
      </w:tr>
      <w:tr w:rsidR="00565E42" w:rsidRPr="00565E42" w14:paraId="3E881436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151F2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194A5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Yenileme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04EB6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Sıvılaştırılmış Doğal Gaz (LNG) İletim-İlgili faaliyet için belirlenen lisans alma bedelinin % 50’si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4894FB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403.300,00</w:t>
            </w:r>
          </w:p>
        </w:tc>
      </w:tr>
      <w:tr w:rsidR="00565E42" w:rsidRPr="00565E42" w14:paraId="71FBA005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C29D9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E0F3A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Yıllık Lisans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AC9AF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İletimi yapılan kWh başına Kr.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81F76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0,0005</w:t>
            </w:r>
          </w:p>
        </w:tc>
      </w:tr>
      <w:tr w:rsidR="00565E42" w:rsidRPr="00565E42" w14:paraId="59806951" w14:textId="77777777" w:rsidTr="00565E42">
        <w:trPr>
          <w:trHeight w:val="720"/>
        </w:trPr>
        <w:tc>
          <w:tcPr>
            <w:tcW w:w="20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6DBD2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Depolama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BF8CF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D7CC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7623C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4.462.500,00</w:t>
            </w:r>
          </w:p>
        </w:tc>
      </w:tr>
      <w:tr w:rsidR="00565E42" w:rsidRPr="00565E42" w14:paraId="482BDA4B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3A3E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832FE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90547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0C47D0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92.200,00</w:t>
            </w:r>
          </w:p>
        </w:tc>
      </w:tr>
      <w:tr w:rsidR="00565E42" w:rsidRPr="00565E42" w14:paraId="7CB40802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24005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ED250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Suret Çıkarma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72061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41F080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19.200,00</w:t>
            </w:r>
          </w:p>
        </w:tc>
      </w:tr>
      <w:tr w:rsidR="00565E42" w:rsidRPr="00565E42" w14:paraId="1E97E608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426B2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D472B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Yenileme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0018E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İlgili faaliyet için belirlenen lisans alma bedelinin % 50’si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58829F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2.231.300,00</w:t>
            </w:r>
          </w:p>
        </w:tc>
      </w:tr>
      <w:tr w:rsidR="00565E42" w:rsidRPr="00565E42" w14:paraId="525AF9B0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07355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56716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Yıllık Lisans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07D59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Depolanan kWh başına Kr.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95AEAD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0,0005</w:t>
            </w:r>
          </w:p>
        </w:tc>
      </w:tr>
      <w:tr w:rsidR="00565E42" w:rsidRPr="00565E42" w14:paraId="0CCEAFB0" w14:textId="77777777" w:rsidTr="00565E42">
        <w:trPr>
          <w:trHeight w:val="720"/>
        </w:trPr>
        <w:tc>
          <w:tcPr>
            <w:tcW w:w="20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9C2C9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Toptan Satış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2576F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122EE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Toptan satış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5C3A0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1.107.200,00</w:t>
            </w:r>
          </w:p>
        </w:tc>
      </w:tr>
      <w:tr w:rsidR="00565E42" w:rsidRPr="00565E42" w14:paraId="3A4CF6A6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6AF41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E32EA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44733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Toptan satış Oto LNG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C43AC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445.900,00</w:t>
            </w:r>
          </w:p>
        </w:tc>
      </w:tr>
      <w:tr w:rsidR="00565E42" w:rsidRPr="00565E42" w14:paraId="7E0F86AF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F1DFD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E4B07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11666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E50C23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92.200,00</w:t>
            </w:r>
          </w:p>
        </w:tc>
      </w:tr>
      <w:tr w:rsidR="00565E42" w:rsidRPr="00565E42" w14:paraId="227263D4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EDDF6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5FFE8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Suret Çıkarma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74372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A32FED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19.200,00</w:t>
            </w:r>
          </w:p>
        </w:tc>
      </w:tr>
      <w:tr w:rsidR="00565E42" w:rsidRPr="00565E42" w14:paraId="0179E684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6F7E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E0671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Yenileme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A1CCD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Toptan satış-İlgili faaliyet için belirlenen lisans alma bedelinin % 50’si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3FD923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553.600,00</w:t>
            </w:r>
          </w:p>
        </w:tc>
      </w:tr>
      <w:tr w:rsidR="00565E42" w:rsidRPr="00565E42" w14:paraId="1CBDE189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FE6A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905A6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Yenileme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A67C7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Toptan satış Oto LNG-İlgili faaliyet için belirlenen lisans alma bedelinin % 50’si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C1928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223.000,00</w:t>
            </w:r>
          </w:p>
        </w:tc>
      </w:tr>
      <w:tr w:rsidR="00565E42" w:rsidRPr="00565E42" w14:paraId="39F72EBD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1FB9E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EB4BE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Yıllık Lisans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8966B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Satışı yapılan kWh başına Kr.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FF65F5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0,0005</w:t>
            </w:r>
          </w:p>
        </w:tc>
      </w:tr>
      <w:tr w:rsidR="00565E42" w:rsidRPr="00565E42" w14:paraId="1691E4D5" w14:textId="77777777" w:rsidTr="00565E42">
        <w:trPr>
          <w:trHeight w:val="720"/>
        </w:trPr>
        <w:tc>
          <w:tcPr>
            <w:tcW w:w="20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8CE1E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Dağıtım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83D59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6611D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7870F3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1.107.200,00</w:t>
            </w:r>
          </w:p>
        </w:tc>
      </w:tr>
      <w:tr w:rsidR="00565E42" w:rsidRPr="00565E42" w14:paraId="38EE15C1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48EF3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CFCBC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886E5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4BEDC9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92.200,00</w:t>
            </w:r>
          </w:p>
        </w:tc>
      </w:tr>
      <w:tr w:rsidR="00565E42" w:rsidRPr="00565E42" w14:paraId="1B2DA4D0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56FDF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180EC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Suret Çıkarma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BBF71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0C2680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19.200,00</w:t>
            </w:r>
          </w:p>
        </w:tc>
      </w:tr>
      <w:tr w:rsidR="00565E42" w:rsidRPr="00565E42" w14:paraId="064A8665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8EC3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9A874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Yenileme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04D45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İlgili faaliyet için belirlenen lisans alma bedelinin % 50’si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1135D2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553.600,00</w:t>
            </w:r>
          </w:p>
        </w:tc>
      </w:tr>
      <w:tr w:rsidR="00565E42" w:rsidRPr="00565E42" w14:paraId="303E625A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280A5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E1D60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Yıllık Lisans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9A0D9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Dağıtımı yapılan kWh başına Kr.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3C8EC7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0,0005</w:t>
            </w:r>
          </w:p>
        </w:tc>
      </w:tr>
      <w:tr w:rsidR="00565E42" w:rsidRPr="00565E42" w14:paraId="70708840" w14:textId="77777777" w:rsidTr="00565E42">
        <w:trPr>
          <w:trHeight w:val="720"/>
        </w:trPr>
        <w:tc>
          <w:tcPr>
            <w:tcW w:w="20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FEC69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Sıkıştırılmış Doğal Gaz (CNG)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D708D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3CD75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Sıkıştırılmış doğal gaz (CNG) dağıtımı, iletimi ve satışı faaliyeti, Oto CNG Satışı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DBB20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221.700,00</w:t>
            </w:r>
          </w:p>
        </w:tc>
      </w:tr>
      <w:tr w:rsidR="00565E42" w:rsidRPr="00565E42" w14:paraId="2CAE81A1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DFFC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88D35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DE8BE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6AD98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92.200,00</w:t>
            </w:r>
          </w:p>
        </w:tc>
      </w:tr>
      <w:tr w:rsidR="00565E42" w:rsidRPr="00565E42" w14:paraId="32105E71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FB60F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3C9C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Suret Çıkarma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9FA60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B6F637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19.200,00</w:t>
            </w:r>
          </w:p>
        </w:tc>
      </w:tr>
      <w:tr w:rsidR="00565E42" w:rsidRPr="00565E42" w14:paraId="7739B59B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3F350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0ADE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Yenileme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FD971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Sıkıştırılmış doğal gaz (CNG) dağıtımı, iletimi ve satışı faaliyeti, Oto CNG Satışı-İlgili faaliyet için belirlenen lisans alma bedelinin % 50’si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658204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110.900,00</w:t>
            </w:r>
          </w:p>
        </w:tc>
      </w:tr>
      <w:tr w:rsidR="00565E42" w:rsidRPr="00565E42" w14:paraId="42E83426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8F98F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AE5B4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Yıllık Lisans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ADC86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İletim ve dağıtımı yapılan kWh Kr.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0AA1A6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0,0005</w:t>
            </w:r>
          </w:p>
        </w:tc>
      </w:tr>
      <w:tr w:rsidR="00565E42" w:rsidRPr="00565E42" w14:paraId="5D255154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568C0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06A82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Yıllık Lisans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2F87C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Satışı yapılan kWh başına Kr.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37F3F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0,0005</w:t>
            </w:r>
          </w:p>
        </w:tc>
      </w:tr>
      <w:tr w:rsidR="00565E42" w:rsidRPr="00565E42" w14:paraId="112AE872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DB41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1415A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Yıllık Lisans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4F389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Oto CNG satışı yapılan kWh başına Kr.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FA070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0,0005</w:t>
            </w:r>
          </w:p>
        </w:tc>
      </w:tr>
      <w:tr w:rsidR="00565E42" w:rsidRPr="00565E42" w14:paraId="48504603" w14:textId="77777777" w:rsidTr="00565E42">
        <w:trPr>
          <w:trHeight w:val="720"/>
        </w:trPr>
        <w:tc>
          <w:tcPr>
            <w:tcW w:w="20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4055A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İhracat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E206B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E70BB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770D4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445.900,00</w:t>
            </w:r>
          </w:p>
        </w:tc>
      </w:tr>
      <w:tr w:rsidR="00565E42" w:rsidRPr="00565E42" w14:paraId="1E54F2CB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C87E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A56BA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DE5F4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5B86F3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92.200,00</w:t>
            </w:r>
          </w:p>
        </w:tc>
      </w:tr>
      <w:tr w:rsidR="00565E42" w:rsidRPr="00565E42" w14:paraId="0DCD5CCF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31968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28571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Suret Çıkarma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63802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7F9D95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19.200,00</w:t>
            </w:r>
          </w:p>
        </w:tc>
      </w:tr>
      <w:tr w:rsidR="00565E42" w:rsidRPr="00565E42" w14:paraId="7EFFF459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E3875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8B061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Yenileme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344D7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İlgili faaliyet için belirlenen lisans alma bedelinin % 50’si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44D083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223.000,00</w:t>
            </w:r>
          </w:p>
        </w:tc>
      </w:tr>
      <w:tr w:rsidR="00565E42" w:rsidRPr="00565E42" w14:paraId="171F7324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DF477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85612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Yıllık Lisans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AA609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İhracatı yapılan kWh başına Kr.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09BA2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565E42" w:rsidRPr="00565E42" w14:paraId="392A5D91" w14:textId="77777777" w:rsidTr="00565E42">
        <w:trPr>
          <w:trHeight w:val="720"/>
        </w:trPr>
        <w:tc>
          <w:tcPr>
            <w:tcW w:w="20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0E506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Yapım ve Hizmet Sertifikası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EF2D1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alma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61B62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Kuruma ödenecek bedel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5682D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68.700,00</w:t>
            </w:r>
          </w:p>
        </w:tc>
      </w:tr>
      <w:tr w:rsidR="00565E42" w:rsidRPr="00565E42" w14:paraId="12DF1BB8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447A3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D0864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Tadil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7A571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Kuruma ödenecek bedel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A2B3F9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23.600,00</w:t>
            </w:r>
          </w:p>
        </w:tc>
      </w:tr>
      <w:tr w:rsidR="00565E42" w:rsidRPr="00565E42" w14:paraId="18CD2350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72788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3D09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Vize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657B1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Kuruma ödenecek bedel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ED779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11.800,00</w:t>
            </w:r>
          </w:p>
        </w:tc>
      </w:tr>
      <w:tr w:rsidR="00565E42" w:rsidRPr="00565E42" w14:paraId="7555853D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06C30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322CA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Yenileme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A5F73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Kuruma ödenecek bedel-Sertifika alma bedeli kadar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C7DDF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68.700,00</w:t>
            </w:r>
          </w:p>
        </w:tc>
      </w:tr>
      <w:tr w:rsidR="00565E42" w:rsidRPr="00565E42" w14:paraId="134AC26E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5BF6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5CE4D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Suret Çıkarma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82309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Kuruma ödenecek bedel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F4D98C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4.900,00</w:t>
            </w:r>
          </w:p>
        </w:tc>
      </w:tr>
      <w:tr w:rsidR="00565E42" w:rsidRPr="00565E42" w14:paraId="33379A5D" w14:textId="77777777" w:rsidTr="00565E42">
        <w:trPr>
          <w:trHeight w:val="720"/>
        </w:trPr>
        <w:tc>
          <w:tcPr>
            <w:tcW w:w="20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19F19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İç Tesisat ve Servis Hatları Sertifikası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15134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alma bedeli*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530E5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Veren Dağıtım Şirketinin Alacağı Hizmet Bedeli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1CECE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21.800,00</w:t>
            </w:r>
          </w:p>
        </w:tc>
      </w:tr>
      <w:tr w:rsidR="00565E42" w:rsidRPr="00565E42" w14:paraId="07BF4677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C057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4D2A7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Tadil Bedeli*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20CAF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Veren Dağıtım Şirketinin Alacağı Hizmet Bedeli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3D825F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6.200,00</w:t>
            </w:r>
          </w:p>
        </w:tc>
      </w:tr>
      <w:tr w:rsidR="00565E42" w:rsidRPr="00565E42" w14:paraId="2AED07AE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EEF70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47BF9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Vize Bedeli*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4C298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Veren Dağıtım Şirketinin Alacağı Hizmet Bedeli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2A1179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2.700,00</w:t>
            </w:r>
          </w:p>
        </w:tc>
      </w:tr>
      <w:tr w:rsidR="00565E42" w:rsidRPr="00565E42" w14:paraId="4AF9054B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64F1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95D60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Yenileme Bedeli*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FEDF5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Sertifika Veren Dağıtım Şirketinin Alacağı Hizmet </w:t>
            </w: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Bedeli-Sertifika Alma Bedeli Kadar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28D826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21.800,00</w:t>
            </w:r>
          </w:p>
        </w:tc>
      </w:tr>
      <w:tr w:rsidR="00565E42" w:rsidRPr="00565E42" w14:paraId="3C870071" w14:textId="77777777" w:rsidTr="00565E42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DFC4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15404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Suret Çıkarma Bedeli*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1A48" w14:textId="77777777" w:rsidR="00565E42" w:rsidRPr="00565E42" w:rsidRDefault="00565E42" w:rsidP="008A15E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Veren Dağıtım Şirketinin Alacağı Hizmet Bedeli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A2DAC" w14:textId="77777777" w:rsidR="00565E42" w:rsidRPr="00565E42" w:rsidRDefault="00565E42" w:rsidP="008A15E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5E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2.700,00</w:t>
            </w:r>
          </w:p>
        </w:tc>
      </w:tr>
    </w:tbl>
    <w:p w14:paraId="2228CA8A" w14:textId="77777777" w:rsidR="00565E42" w:rsidRPr="00565E42" w:rsidRDefault="00565E42" w:rsidP="00565E4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5E4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* </w:t>
      </w:r>
      <w:r w:rsidRPr="00565E42">
        <w:rPr>
          <w:rFonts w:ascii="Times New Roman" w:hAnsi="Times New Roman" w:cs="Times New Roman"/>
          <w:color w:val="000000"/>
          <w:sz w:val="24"/>
          <w:szCs w:val="24"/>
        </w:rPr>
        <w:t>KDV hariç tutardır.</w:t>
      </w:r>
    </w:p>
    <w:p w14:paraId="11EEE1A8" w14:textId="77777777" w:rsidR="00565E42" w:rsidRPr="00565E42" w:rsidRDefault="00565E42" w:rsidP="00565E42">
      <w:pPr>
        <w:pStyle w:val="ListeParagraf"/>
        <w:tabs>
          <w:tab w:val="left" w:pos="851"/>
        </w:tabs>
        <w:ind w:left="0" w:firstLine="1275"/>
        <w:jc w:val="both"/>
        <w:rPr>
          <w:rFonts w:ascii="Times New Roman" w:hAnsi="Times New Roman" w:cs="Times New Roman"/>
          <w:color w:val="7030A0"/>
          <w:sz w:val="24"/>
          <w:szCs w:val="24"/>
        </w:rPr>
      </w:pPr>
    </w:p>
    <w:p w14:paraId="1453B57D" w14:textId="77777777" w:rsidR="00565E42" w:rsidRPr="00565E42" w:rsidRDefault="00565E42" w:rsidP="00565E42">
      <w:pPr>
        <w:pStyle w:val="ListeParagraf"/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5E42">
        <w:rPr>
          <w:rFonts w:ascii="Times New Roman" w:hAnsi="Times New Roman" w:cs="Times New Roman"/>
          <w:b/>
          <w:sz w:val="24"/>
          <w:szCs w:val="24"/>
        </w:rPr>
        <w:t>MADDE 2-</w:t>
      </w:r>
      <w:r w:rsidRPr="00565E42">
        <w:rPr>
          <w:rFonts w:ascii="Times New Roman" w:hAnsi="Times New Roman" w:cs="Times New Roman"/>
          <w:sz w:val="24"/>
          <w:szCs w:val="24"/>
        </w:rPr>
        <w:t xml:space="preserve"> Bu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karar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1/1/2026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tarihinde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yürürlüğe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girer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A662C83" w14:textId="77777777" w:rsidR="00565E42" w:rsidRPr="00565E42" w:rsidRDefault="00565E42" w:rsidP="00565E42">
      <w:pPr>
        <w:pStyle w:val="ListeParagraf"/>
        <w:tabs>
          <w:tab w:val="left" w:pos="851"/>
        </w:tabs>
        <w:ind w:left="0" w:firstLine="1275"/>
        <w:jc w:val="both"/>
        <w:rPr>
          <w:rFonts w:ascii="Times New Roman" w:hAnsi="Times New Roman" w:cs="Times New Roman"/>
          <w:sz w:val="24"/>
          <w:szCs w:val="24"/>
        </w:rPr>
      </w:pPr>
    </w:p>
    <w:p w14:paraId="6CC68EF4" w14:textId="77777777" w:rsidR="00565E42" w:rsidRPr="00565E42" w:rsidRDefault="00565E42" w:rsidP="00565E42">
      <w:pPr>
        <w:pStyle w:val="ListeParagraf"/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5E42">
        <w:rPr>
          <w:rFonts w:ascii="Times New Roman" w:hAnsi="Times New Roman" w:cs="Times New Roman"/>
          <w:b/>
          <w:sz w:val="24"/>
          <w:szCs w:val="24"/>
        </w:rPr>
        <w:t>MADDE 3-</w:t>
      </w:r>
      <w:r w:rsidRPr="00565E42">
        <w:rPr>
          <w:rFonts w:ascii="Times New Roman" w:hAnsi="Times New Roman" w:cs="Times New Roman"/>
          <w:sz w:val="24"/>
          <w:szCs w:val="24"/>
        </w:rPr>
        <w:t xml:space="preserve"> Bu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kararı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Enerji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Düzenleme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Kurumu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Başkanı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E42">
        <w:rPr>
          <w:rFonts w:ascii="Times New Roman" w:hAnsi="Times New Roman" w:cs="Times New Roman"/>
          <w:sz w:val="24"/>
          <w:szCs w:val="24"/>
        </w:rPr>
        <w:t>yürütür</w:t>
      </w:r>
      <w:proofErr w:type="spellEnd"/>
      <w:r w:rsidRPr="00565E42">
        <w:rPr>
          <w:rFonts w:ascii="Times New Roman" w:hAnsi="Times New Roman" w:cs="Times New Roman"/>
          <w:sz w:val="24"/>
          <w:szCs w:val="24"/>
        </w:rPr>
        <w:t>.</w:t>
      </w:r>
    </w:p>
    <w:p w14:paraId="18672007" w14:textId="77777777" w:rsidR="00565E42" w:rsidRPr="00565E42" w:rsidRDefault="00565E42" w:rsidP="00565E42">
      <w:pPr>
        <w:pStyle w:val="ListeParagraf"/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6EAF6D" w14:textId="474469E9" w:rsidR="00BE19AE" w:rsidRPr="00565E42" w:rsidRDefault="00BE19AE" w:rsidP="00565E42">
      <w:pPr>
        <w:pStyle w:val="ListeParagraf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D4CA31F" w14:textId="77777777" w:rsidR="00BE19AE" w:rsidRPr="00565E42" w:rsidRDefault="00BE19AE" w:rsidP="00BE19AE">
      <w:pPr>
        <w:pStyle w:val="ListeParagraf"/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340B48" w14:textId="701A95EB" w:rsidR="00225D40" w:rsidRPr="00565E42" w:rsidRDefault="00225D40" w:rsidP="00BE19AE">
      <w:pPr>
        <w:pStyle w:val="ListeParagraf"/>
        <w:tabs>
          <w:tab w:val="left" w:pos="851"/>
        </w:tabs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225D40" w:rsidRPr="00565E42" w:rsidSect="00C3321A">
      <w:headerReference w:type="default" r:id="rId8"/>
      <w:footerReference w:type="default" r:id="rId9"/>
      <w:pgSz w:w="11906" w:h="16838"/>
      <w:pgMar w:top="1134" w:right="1417" w:bottom="709" w:left="1417" w:header="708" w:footer="1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9DDB6" w14:textId="77777777" w:rsidR="00E97A10" w:rsidRDefault="00E97A10" w:rsidP="00916318">
      <w:pPr>
        <w:spacing w:after="0" w:line="240" w:lineRule="auto"/>
      </w:pPr>
      <w:r>
        <w:separator/>
      </w:r>
    </w:p>
  </w:endnote>
  <w:endnote w:type="continuationSeparator" w:id="0">
    <w:p w14:paraId="2E32ADF6" w14:textId="77777777" w:rsidR="00E97A10" w:rsidRDefault="00E97A10" w:rsidP="0091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Gothic"/>
    <w:charset w:val="80"/>
    <w:family w:val="auto"/>
    <w:pitch w:val="variable"/>
    <w:sig w:usb0="00000001" w:usb1="08070000" w:usb2="01000417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6791913"/>
      <w:docPartObj>
        <w:docPartGallery w:val="Page Numbers (Bottom of Page)"/>
        <w:docPartUnique/>
      </w:docPartObj>
    </w:sdtPr>
    <w:sdtEndPr/>
    <w:sdtContent>
      <w:p w14:paraId="53A41B6A" w14:textId="77777777" w:rsidR="00D37B4F" w:rsidRDefault="00D37B4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5720">
          <w:t>1</w:t>
        </w:r>
        <w:r>
          <w:fldChar w:fldCharType="end"/>
        </w:r>
      </w:p>
    </w:sdtContent>
  </w:sdt>
  <w:p w14:paraId="59BC93E3" w14:textId="77777777" w:rsidR="00AC63BC" w:rsidRPr="00026EF9" w:rsidRDefault="00AC63BC" w:rsidP="00026EF9">
    <w:pPr>
      <w:pStyle w:val="AltBilgi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1A83E" w14:textId="77777777" w:rsidR="00E97A10" w:rsidRDefault="00E97A10" w:rsidP="00916318">
      <w:pPr>
        <w:spacing w:after="0" w:line="240" w:lineRule="auto"/>
      </w:pPr>
      <w:r>
        <w:separator/>
      </w:r>
    </w:p>
  </w:footnote>
  <w:footnote w:type="continuationSeparator" w:id="0">
    <w:p w14:paraId="3C95BE70" w14:textId="77777777" w:rsidR="00E97A10" w:rsidRDefault="00E97A10" w:rsidP="0091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71796" w14:textId="545A2EAD" w:rsidR="006C5649" w:rsidRDefault="006C5649" w:rsidP="006C5649">
    <w:pPr>
      <w:pStyle w:val="stBilgi"/>
    </w:pPr>
  </w:p>
  <w:p w14:paraId="17990379" w14:textId="77777777" w:rsidR="006C5649" w:rsidRDefault="006C564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5EF0"/>
    <w:multiLevelType w:val="hybridMultilevel"/>
    <w:tmpl w:val="DC7E554C"/>
    <w:lvl w:ilvl="0" w:tplc="DE8A00B4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04370"/>
    <w:multiLevelType w:val="hybridMultilevel"/>
    <w:tmpl w:val="CB96C6E4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06D5D"/>
    <w:multiLevelType w:val="hybridMultilevel"/>
    <w:tmpl w:val="CFBAC33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0A1266"/>
    <w:multiLevelType w:val="hybridMultilevel"/>
    <w:tmpl w:val="2FB220F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C1608"/>
    <w:multiLevelType w:val="hybridMultilevel"/>
    <w:tmpl w:val="FD32EDC2"/>
    <w:lvl w:ilvl="0" w:tplc="ECA649B0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6206F89"/>
    <w:multiLevelType w:val="hybridMultilevel"/>
    <w:tmpl w:val="F698CB0C"/>
    <w:lvl w:ilvl="0" w:tplc="33406EC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215E1"/>
    <w:multiLevelType w:val="hybridMultilevel"/>
    <w:tmpl w:val="D20256F4"/>
    <w:lvl w:ilvl="0" w:tplc="4EAEBA58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106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>
      <w:start w:val="1"/>
      <w:numFmt w:val="lowerRoman"/>
      <w:lvlText w:val="%3."/>
      <w:lvlJc w:val="right"/>
      <w:pPr>
        <w:ind w:left="2508" w:hanging="180"/>
      </w:pPr>
    </w:lvl>
    <w:lvl w:ilvl="3" w:tplc="041F000F">
      <w:start w:val="1"/>
      <w:numFmt w:val="decimal"/>
      <w:lvlText w:val="%4."/>
      <w:lvlJc w:val="left"/>
      <w:pPr>
        <w:ind w:left="3228" w:hanging="360"/>
      </w:pPr>
    </w:lvl>
    <w:lvl w:ilvl="4" w:tplc="041F0019">
      <w:start w:val="1"/>
      <w:numFmt w:val="lowerLetter"/>
      <w:lvlText w:val="%5."/>
      <w:lvlJc w:val="left"/>
      <w:pPr>
        <w:ind w:left="3948" w:hanging="360"/>
      </w:pPr>
    </w:lvl>
    <w:lvl w:ilvl="5" w:tplc="041F001B">
      <w:start w:val="1"/>
      <w:numFmt w:val="lowerRoman"/>
      <w:lvlText w:val="%6."/>
      <w:lvlJc w:val="right"/>
      <w:pPr>
        <w:ind w:left="4668" w:hanging="180"/>
      </w:pPr>
    </w:lvl>
    <w:lvl w:ilvl="6" w:tplc="041F000F">
      <w:start w:val="1"/>
      <w:numFmt w:val="decimal"/>
      <w:lvlText w:val="%7."/>
      <w:lvlJc w:val="left"/>
      <w:pPr>
        <w:ind w:left="5388" w:hanging="360"/>
      </w:pPr>
    </w:lvl>
    <w:lvl w:ilvl="7" w:tplc="041F0019">
      <w:start w:val="1"/>
      <w:numFmt w:val="lowerLetter"/>
      <w:lvlText w:val="%8."/>
      <w:lvlJc w:val="left"/>
      <w:pPr>
        <w:ind w:left="6108" w:hanging="360"/>
      </w:pPr>
    </w:lvl>
    <w:lvl w:ilvl="8" w:tplc="041F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94A715F"/>
    <w:multiLevelType w:val="hybridMultilevel"/>
    <w:tmpl w:val="88D4B90C"/>
    <w:lvl w:ilvl="0" w:tplc="A5B6DE7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59047EE"/>
    <w:multiLevelType w:val="hybridMultilevel"/>
    <w:tmpl w:val="7C403F5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1D5B0B"/>
    <w:multiLevelType w:val="hybridMultilevel"/>
    <w:tmpl w:val="D8889A5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B7426B"/>
    <w:multiLevelType w:val="hybridMultilevel"/>
    <w:tmpl w:val="35B4AB6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44A2DD7"/>
    <w:multiLevelType w:val="hybridMultilevel"/>
    <w:tmpl w:val="49781714"/>
    <w:lvl w:ilvl="0" w:tplc="BEB6F2AE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color w:val="auto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35B8179C"/>
    <w:multiLevelType w:val="hybridMultilevel"/>
    <w:tmpl w:val="B52AC10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4B208E"/>
    <w:multiLevelType w:val="hybridMultilevel"/>
    <w:tmpl w:val="73D89542"/>
    <w:lvl w:ilvl="0" w:tplc="53D6C47C">
      <w:start w:val="1"/>
      <w:numFmt w:val="upperLetter"/>
      <w:lvlText w:val="%1)"/>
      <w:lvlJc w:val="left"/>
      <w:pPr>
        <w:ind w:left="927" w:hanging="360"/>
      </w:p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>
      <w:start w:val="1"/>
      <w:numFmt w:val="lowerRoman"/>
      <w:lvlText w:val="%3."/>
      <w:lvlJc w:val="right"/>
      <w:pPr>
        <w:ind w:left="2367" w:hanging="180"/>
      </w:pPr>
    </w:lvl>
    <w:lvl w:ilvl="3" w:tplc="041F000F">
      <w:start w:val="1"/>
      <w:numFmt w:val="decimal"/>
      <w:lvlText w:val="%4."/>
      <w:lvlJc w:val="left"/>
      <w:pPr>
        <w:ind w:left="3087" w:hanging="360"/>
      </w:pPr>
    </w:lvl>
    <w:lvl w:ilvl="4" w:tplc="041F0019">
      <w:start w:val="1"/>
      <w:numFmt w:val="lowerLetter"/>
      <w:lvlText w:val="%5."/>
      <w:lvlJc w:val="left"/>
      <w:pPr>
        <w:ind w:left="3807" w:hanging="360"/>
      </w:pPr>
    </w:lvl>
    <w:lvl w:ilvl="5" w:tplc="041F001B">
      <w:start w:val="1"/>
      <w:numFmt w:val="lowerRoman"/>
      <w:lvlText w:val="%6."/>
      <w:lvlJc w:val="right"/>
      <w:pPr>
        <w:ind w:left="4527" w:hanging="180"/>
      </w:pPr>
    </w:lvl>
    <w:lvl w:ilvl="6" w:tplc="041F000F">
      <w:start w:val="1"/>
      <w:numFmt w:val="decimal"/>
      <w:lvlText w:val="%7."/>
      <w:lvlJc w:val="left"/>
      <w:pPr>
        <w:ind w:left="5247" w:hanging="360"/>
      </w:pPr>
    </w:lvl>
    <w:lvl w:ilvl="7" w:tplc="041F0019">
      <w:start w:val="1"/>
      <w:numFmt w:val="lowerLetter"/>
      <w:lvlText w:val="%8."/>
      <w:lvlJc w:val="left"/>
      <w:pPr>
        <w:ind w:left="5967" w:hanging="360"/>
      </w:pPr>
    </w:lvl>
    <w:lvl w:ilvl="8" w:tplc="041F001B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8EF623D"/>
    <w:multiLevelType w:val="hybridMultilevel"/>
    <w:tmpl w:val="D9540D3E"/>
    <w:lvl w:ilvl="0" w:tplc="88C2254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FE7E95"/>
    <w:multiLevelType w:val="hybridMultilevel"/>
    <w:tmpl w:val="080C2C5C"/>
    <w:lvl w:ilvl="0" w:tplc="3A64820A">
      <w:start w:val="1"/>
      <w:numFmt w:val="decimal"/>
      <w:lvlText w:val="%1)"/>
      <w:lvlJc w:val="left"/>
      <w:pPr>
        <w:ind w:left="0" w:firstLine="708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4FC3A5C"/>
    <w:multiLevelType w:val="hybridMultilevel"/>
    <w:tmpl w:val="2A16E7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155DE7"/>
    <w:multiLevelType w:val="hybridMultilevel"/>
    <w:tmpl w:val="F7204572"/>
    <w:lvl w:ilvl="0" w:tplc="977633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5B638E"/>
    <w:multiLevelType w:val="hybridMultilevel"/>
    <w:tmpl w:val="F232F738"/>
    <w:lvl w:ilvl="0" w:tplc="CCB0F4FC">
      <w:start w:val="1"/>
      <w:numFmt w:val="lowerLetter"/>
      <w:lvlText w:val="%1)"/>
      <w:lvlJc w:val="left"/>
      <w:pPr>
        <w:ind w:left="394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114" w:hanging="360"/>
      </w:pPr>
    </w:lvl>
    <w:lvl w:ilvl="2" w:tplc="041F001B">
      <w:start w:val="1"/>
      <w:numFmt w:val="lowerRoman"/>
      <w:lvlText w:val="%3."/>
      <w:lvlJc w:val="right"/>
      <w:pPr>
        <w:ind w:left="1834" w:hanging="180"/>
      </w:pPr>
    </w:lvl>
    <w:lvl w:ilvl="3" w:tplc="041F000F">
      <w:start w:val="1"/>
      <w:numFmt w:val="decimal"/>
      <w:lvlText w:val="%4."/>
      <w:lvlJc w:val="left"/>
      <w:pPr>
        <w:ind w:left="2554" w:hanging="360"/>
      </w:pPr>
    </w:lvl>
    <w:lvl w:ilvl="4" w:tplc="041F0019">
      <w:start w:val="1"/>
      <w:numFmt w:val="lowerLetter"/>
      <w:lvlText w:val="%5."/>
      <w:lvlJc w:val="left"/>
      <w:pPr>
        <w:ind w:left="3274" w:hanging="360"/>
      </w:pPr>
    </w:lvl>
    <w:lvl w:ilvl="5" w:tplc="041F001B">
      <w:start w:val="1"/>
      <w:numFmt w:val="lowerRoman"/>
      <w:lvlText w:val="%6."/>
      <w:lvlJc w:val="right"/>
      <w:pPr>
        <w:ind w:left="3994" w:hanging="180"/>
      </w:pPr>
    </w:lvl>
    <w:lvl w:ilvl="6" w:tplc="041F000F">
      <w:start w:val="1"/>
      <w:numFmt w:val="decimal"/>
      <w:lvlText w:val="%7."/>
      <w:lvlJc w:val="left"/>
      <w:pPr>
        <w:ind w:left="4714" w:hanging="360"/>
      </w:pPr>
    </w:lvl>
    <w:lvl w:ilvl="7" w:tplc="041F0019">
      <w:start w:val="1"/>
      <w:numFmt w:val="lowerLetter"/>
      <w:lvlText w:val="%8."/>
      <w:lvlJc w:val="left"/>
      <w:pPr>
        <w:ind w:left="5434" w:hanging="360"/>
      </w:pPr>
    </w:lvl>
    <w:lvl w:ilvl="8" w:tplc="041F001B">
      <w:start w:val="1"/>
      <w:numFmt w:val="lowerRoman"/>
      <w:lvlText w:val="%9."/>
      <w:lvlJc w:val="right"/>
      <w:pPr>
        <w:ind w:left="6154" w:hanging="180"/>
      </w:pPr>
    </w:lvl>
  </w:abstractNum>
  <w:abstractNum w:abstractNumId="19" w15:restartNumberingAfterBreak="0">
    <w:nsid w:val="49EF224B"/>
    <w:multiLevelType w:val="hybridMultilevel"/>
    <w:tmpl w:val="A06821A0"/>
    <w:lvl w:ilvl="0" w:tplc="89B46622">
      <w:start w:val="17"/>
      <w:numFmt w:val="decimal"/>
      <w:lvlText w:val="%1."/>
      <w:lvlJc w:val="left"/>
      <w:pPr>
        <w:ind w:left="14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F10540"/>
    <w:multiLevelType w:val="hybridMultilevel"/>
    <w:tmpl w:val="52AC28B2"/>
    <w:lvl w:ilvl="0" w:tplc="B1581E9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w w:val="99"/>
        <w:sz w:val="24"/>
        <w:szCs w:val="24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3E654C"/>
    <w:multiLevelType w:val="hybridMultilevel"/>
    <w:tmpl w:val="3D46244A"/>
    <w:lvl w:ilvl="0" w:tplc="A1A498F6">
      <w:start w:val="1"/>
      <w:numFmt w:val="lowerLetter"/>
      <w:lvlText w:val="%1-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0E66CBA"/>
    <w:multiLevelType w:val="hybridMultilevel"/>
    <w:tmpl w:val="1EC0ED74"/>
    <w:lvl w:ilvl="0" w:tplc="0AB63AC4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1"/>
  </w:num>
  <w:num w:numId="6">
    <w:abstractNumId w:val="19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5"/>
  </w:num>
  <w:num w:numId="11">
    <w:abstractNumId w:val="5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7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ECA"/>
    <w:rsid w:val="000030AB"/>
    <w:rsid w:val="00015F61"/>
    <w:rsid w:val="00020DC0"/>
    <w:rsid w:val="000212ED"/>
    <w:rsid w:val="00023972"/>
    <w:rsid w:val="00026EF9"/>
    <w:rsid w:val="00030667"/>
    <w:rsid w:val="00031787"/>
    <w:rsid w:val="00031E78"/>
    <w:rsid w:val="0004428A"/>
    <w:rsid w:val="00044595"/>
    <w:rsid w:val="00044B38"/>
    <w:rsid w:val="000544D8"/>
    <w:rsid w:val="00070D58"/>
    <w:rsid w:val="000713BB"/>
    <w:rsid w:val="00075582"/>
    <w:rsid w:val="00077E59"/>
    <w:rsid w:val="0008092B"/>
    <w:rsid w:val="000845A8"/>
    <w:rsid w:val="0008461C"/>
    <w:rsid w:val="00087245"/>
    <w:rsid w:val="00095CC3"/>
    <w:rsid w:val="000976B4"/>
    <w:rsid w:val="000A3A9F"/>
    <w:rsid w:val="000A5366"/>
    <w:rsid w:val="000B29AF"/>
    <w:rsid w:val="000B3667"/>
    <w:rsid w:val="000C08BB"/>
    <w:rsid w:val="000C69C3"/>
    <w:rsid w:val="000C6FB9"/>
    <w:rsid w:val="000D23FB"/>
    <w:rsid w:val="000F043A"/>
    <w:rsid w:val="000F04F0"/>
    <w:rsid w:val="000F145D"/>
    <w:rsid w:val="000F6AE5"/>
    <w:rsid w:val="000F7607"/>
    <w:rsid w:val="001047D4"/>
    <w:rsid w:val="00114E87"/>
    <w:rsid w:val="00116AB7"/>
    <w:rsid w:val="001228CA"/>
    <w:rsid w:val="00136445"/>
    <w:rsid w:val="0014608A"/>
    <w:rsid w:val="001518DF"/>
    <w:rsid w:val="00155A83"/>
    <w:rsid w:val="00156875"/>
    <w:rsid w:val="00162A50"/>
    <w:rsid w:val="00163723"/>
    <w:rsid w:val="00165B30"/>
    <w:rsid w:val="00166E2F"/>
    <w:rsid w:val="00170BB2"/>
    <w:rsid w:val="00171FA6"/>
    <w:rsid w:val="001810B0"/>
    <w:rsid w:val="00181970"/>
    <w:rsid w:val="00182BF3"/>
    <w:rsid w:val="001849F5"/>
    <w:rsid w:val="00185CE9"/>
    <w:rsid w:val="00190B5A"/>
    <w:rsid w:val="001913E9"/>
    <w:rsid w:val="001927F9"/>
    <w:rsid w:val="001A1713"/>
    <w:rsid w:val="001A41BF"/>
    <w:rsid w:val="001B456B"/>
    <w:rsid w:val="001B4B19"/>
    <w:rsid w:val="001B51A7"/>
    <w:rsid w:val="001B51FC"/>
    <w:rsid w:val="001C00AC"/>
    <w:rsid w:val="001C1720"/>
    <w:rsid w:val="001C439F"/>
    <w:rsid w:val="001C4C95"/>
    <w:rsid w:val="001E164B"/>
    <w:rsid w:val="001E1F1E"/>
    <w:rsid w:val="001F4377"/>
    <w:rsid w:val="001F63CE"/>
    <w:rsid w:val="001F7E80"/>
    <w:rsid w:val="0020683C"/>
    <w:rsid w:val="002105C8"/>
    <w:rsid w:val="00222EE5"/>
    <w:rsid w:val="002234FA"/>
    <w:rsid w:val="00225D40"/>
    <w:rsid w:val="002310E1"/>
    <w:rsid w:val="00231278"/>
    <w:rsid w:val="002377DE"/>
    <w:rsid w:val="00243CF7"/>
    <w:rsid w:val="002446EF"/>
    <w:rsid w:val="0025202D"/>
    <w:rsid w:val="00253053"/>
    <w:rsid w:val="00253509"/>
    <w:rsid w:val="00256EF4"/>
    <w:rsid w:val="00261404"/>
    <w:rsid w:val="002639DC"/>
    <w:rsid w:val="00266473"/>
    <w:rsid w:val="00271DF5"/>
    <w:rsid w:val="00273787"/>
    <w:rsid w:val="00273D68"/>
    <w:rsid w:val="002753CC"/>
    <w:rsid w:val="002767DE"/>
    <w:rsid w:val="00276925"/>
    <w:rsid w:val="00282928"/>
    <w:rsid w:val="00292A1C"/>
    <w:rsid w:val="002A3050"/>
    <w:rsid w:val="002A56F5"/>
    <w:rsid w:val="002A636C"/>
    <w:rsid w:val="002B10AF"/>
    <w:rsid w:val="002B3D60"/>
    <w:rsid w:val="002B42D3"/>
    <w:rsid w:val="002B47A0"/>
    <w:rsid w:val="002B4B02"/>
    <w:rsid w:val="002B6B7B"/>
    <w:rsid w:val="002C73C4"/>
    <w:rsid w:val="002E1C6A"/>
    <w:rsid w:val="002E2D1F"/>
    <w:rsid w:val="002E3339"/>
    <w:rsid w:val="002E36F0"/>
    <w:rsid w:val="002E3C97"/>
    <w:rsid w:val="002E73F4"/>
    <w:rsid w:val="002E792B"/>
    <w:rsid w:val="002F4591"/>
    <w:rsid w:val="002F6E80"/>
    <w:rsid w:val="003008C0"/>
    <w:rsid w:val="0030206D"/>
    <w:rsid w:val="00304B60"/>
    <w:rsid w:val="00304C87"/>
    <w:rsid w:val="0030651F"/>
    <w:rsid w:val="003113C7"/>
    <w:rsid w:val="00311BFF"/>
    <w:rsid w:val="00313073"/>
    <w:rsid w:val="00320E1F"/>
    <w:rsid w:val="00320ECA"/>
    <w:rsid w:val="003218F8"/>
    <w:rsid w:val="00324139"/>
    <w:rsid w:val="00331721"/>
    <w:rsid w:val="00334663"/>
    <w:rsid w:val="003355A7"/>
    <w:rsid w:val="003369FB"/>
    <w:rsid w:val="0034227A"/>
    <w:rsid w:val="00347203"/>
    <w:rsid w:val="003500C1"/>
    <w:rsid w:val="0035436B"/>
    <w:rsid w:val="0036068E"/>
    <w:rsid w:val="00363F5C"/>
    <w:rsid w:val="00382753"/>
    <w:rsid w:val="0038330C"/>
    <w:rsid w:val="00384B26"/>
    <w:rsid w:val="003906E8"/>
    <w:rsid w:val="00391DA7"/>
    <w:rsid w:val="00394A3B"/>
    <w:rsid w:val="003A0302"/>
    <w:rsid w:val="003A0B40"/>
    <w:rsid w:val="003A1788"/>
    <w:rsid w:val="003A31E9"/>
    <w:rsid w:val="003A38E1"/>
    <w:rsid w:val="003A4331"/>
    <w:rsid w:val="003B24BF"/>
    <w:rsid w:val="003B467A"/>
    <w:rsid w:val="003B6307"/>
    <w:rsid w:val="003C0730"/>
    <w:rsid w:val="003C07C5"/>
    <w:rsid w:val="003C2ABC"/>
    <w:rsid w:val="003C48C3"/>
    <w:rsid w:val="003C4B25"/>
    <w:rsid w:val="003C60FD"/>
    <w:rsid w:val="003D46B4"/>
    <w:rsid w:val="003D4EF3"/>
    <w:rsid w:val="003D6798"/>
    <w:rsid w:val="003D781D"/>
    <w:rsid w:val="003E24B3"/>
    <w:rsid w:val="003E4281"/>
    <w:rsid w:val="003F13F7"/>
    <w:rsid w:val="003F179F"/>
    <w:rsid w:val="003F2436"/>
    <w:rsid w:val="00402089"/>
    <w:rsid w:val="00402268"/>
    <w:rsid w:val="00404395"/>
    <w:rsid w:val="00404663"/>
    <w:rsid w:val="0040605B"/>
    <w:rsid w:val="00406D3A"/>
    <w:rsid w:val="0040742D"/>
    <w:rsid w:val="004136EA"/>
    <w:rsid w:val="00413924"/>
    <w:rsid w:val="00421FAE"/>
    <w:rsid w:val="00431FCD"/>
    <w:rsid w:val="004325BA"/>
    <w:rsid w:val="00433837"/>
    <w:rsid w:val="004354B3"/>
    <w:rsid w:val="00435710"/>
    <w:rsid w:val="00436B86"/>
    <w:rsid w:val="00437E4D"/>
    <w:rsid w:val="00444C2B"/>
    <w:rsid w:val="00446564"/>
    <w:rsid w:val="0044780F"/>
    <w:rsid w:val="004664B3"/>
    <w:rsid w:val="0047251E"/>
    <w:rsid w:val="00472AA5"/>
    <w:rsid w:val="004769DA"/>
    <w:rsid w:val="004770F2"/>
    <w:rsid w:val="00480FA9"/>
    <w:rsid w:val="004814E6"/>
    <w:rsid w:val="00485C9E"/>
    <w:rsid w:val="00487289"/>
    <w:rsid w:val="0049370B"/>
    <w:rsid w:val="00494939"/>
    <w:rsid w:val="004A35D6"/>
    <w:rsid w:val="004A453F"/>
    <w:rsid w:val="004B2B24"/>
    <w:rsid w:val="004B3398"/>
    <w:rsid w:val="004C2A45"/>
    <w:rsid w:val="004C3E7F"/>
    <w:rsid w:val="004C4556"/>
    <w:rsid w:val="004C6076"/>
    <w:rsid w:val="004C74C2"/>
    <w:rsid w:val="004D22AE"/>
    <w:rsid w:val="004D240D"/>
    <w:rsid w:val="004D3508"/>
    <w:rsid w:val="004D4FD0"/>
    <w:rsid w:val="004D53B8"/>
    <w:rsid w:val="004D7927"/>
    <w:rsid w:val="004E06D8"/>
    <w:rsid w:val="004E1378"/>
    <w:rsid w:val="004E55F3"/>
    <w:rsid w:val="004F1206"/>
    <w:rsid w:val="004F46CD"/>
    <w:rsid w:val="00504858"/>
    <w:rsid w:val="005066DF"/>
    <w:rsid w:val="00520CF2"/>
    <w:rsid w:val="005211D6"/>
    <w:rsid w:val="0052412B"/>
    <w:rsid w:val="00527768"/>
    <w:rsid w:val="00553F51"/>
    <w:rsid w:val="00554A9E"/>
    <w:rsid w:val="00555180"/>
    <w:rsid w:val="0056228D"/>
    <w:rsid w:val="00562A12"/>
    <w:rsid w:val="00564DF6"/>
    <w:rsid w:val="00565E42"/>
    <w:rsid w:val="00571250"/>
    <w:rsid w:val="005725F6"/>
    <w:rsid w:val="00572E3A"/>
    <w:rsid w:val="0057464E"/>
    <w:rsid w:val="005804C5"/>
    <w:rsid w:val="00587329"/>
    <w:rsid w:val="005906B6"/>
    <w:rsid w:val="005A0138"/>
    <w:rsid w:val="005B14E7"/>
    <w:rsid w:val="005B37BF"/>
    <w:rsid w:val="005C3D61"/>
    <w:rsid w:val="005C75B3"/>
    <w:rsid w:val="005C7C2D"/>
    <w:rsid w:val="005D1B6C"/>
    <w:rsid w:val="005D416B"/>
    <w:rsid w:val="005D5896"/>
    <w:rsid w:val="005E3E01"/>
    <w:rsid w:val="005F180F"/>
    <w:rsid w:val="005F3081"/>
    <w:rsid w:val="005F5728"/>
    <w:rsid w:val="00612402"/>
    <w:rsid w:val="006160C7"/>
    <w:rsid w:val="006247FF"/>
    <w:rsid w:val="00624F0A"/>
    <w:rsid w:val="00637DBC"/>
    <w:rsid w:val="00641501"/>
    <w:rsid w:val="006431D3"/>
    <w:rsid w:val="00643B21"/>
    <w:rsid w:val="006469A1"/>
    <w:rsid w:val="00650742"/>
    <w:rsid w:val="00656124"/>
    <w:rsid w:val="0066149E"/>
    <w:rsid w:val="00663188"/>
    <w:rsid w:val="0066460A"/>
    <w:rsid w:val="00664E9D"/>
    <w:rsid w:val="00670A5F"/>
    <w:rsid w:val="00675E0D"/>
    <w:rsid w:val="006772B2"/>
    <w:rsid w:val="006833FF"/>
    <w:rsid w:val="00683796"/>
    <w:rsid w:val="006843AC"/>
    <w:rsid w:val="006845B0"/>
    <w:rsid w:val="006923B0"/>
    <w:rsid w:val="00692762"/>
    <w:rsid w:val="00693356"/>
    <w:rsid w:val="006A02D2"/>
    <w:rsid w:val="006A3121"/>
    <w:rsid w:val="006A52DB"/>
    <w:rsid w:val="006A7FD5"/>
    <w:rsid w:val="006B376B"/>
    <w:rsid w:val="006B7560"/>
    <w:rsid w:val="006C04E7"/>
    <w:rsid w:val="006C2DE4"/>
    <w:rsid w:val="006C5649"/>
    <w:rsid w:val="006C5D06"/>
    <w:rsid w:val="006D2BC2"/>
    <w:rsid w:val="006D2D42"/>
    <w:rsid w:val="006D522E"/>
    <w:rsid w:val="006E1332"/>
    <w:rsid w:val="006E613B"/>
    <w:rsid w:val="006E6F3D"/>
    <w:rsid w:val="006E7924"/>
    <w:rsid w:val="006F4BAC"/>
    <w:rsid w:val="0070231B"/>
    <w:rsid w:val="007023C9"/>
    <w:rsid w:val="00702B92"/>
    <w:rsid w:val="00710CD9"/>
    <w:rsid w:val="00710DFA"/>
    <w:rsid w:val="00712678"/>
    <w:rsid w:val="00715FE7"/>
    <w:rsid w:val="00727F91"/>
    <w:rsid w:val="0073297D"/>
    <w:rsid w:val="0074528B"/>
    <w:rsid w:val="007461DF"/>
    <w:rsid w:val="00751EEC"/>
    <w:rsid w:val="0075454E"/>
    <w:rsid w:val="00760308"/>
    <w:rsid w:val="007603A2"/>
    <w:rsid w:val="00760A3B"/>
    <w:rsid w:val="00760EE3"/>
    <w:rsid w:val="00762A65"/>
    <w:rsid w:val="00762FC7"/>
    <w:rsid w:val="00773206"/>
    <w:rsid w:val="00773745"/>
    <w:rsid w:val="0078250D"/>
    <w:rsid w:val="00792E3F"/>
    <w:rsid w:val="00797AFB"/>
    <w:rsid w:val="007A1A70"/>
    <w:rsid w:val="007A6AB5"/>
    <w:rsid w:val="007B5D6E"/>
    <w:rsid w:val="007B7B8F"/>
    <w:rsid w:val="007C0A96"/>
    <w:rsid w:val="007C520E"/>
    <w:rsid w:val="007C5625"/>
    <w:rsid w:val="007D2BF0"/>
    <w:rsid w:val="007D3493"/>
    <w:rsid w:val="007E3427"/>
    <w:rsid w:val="007E5EF8"/>
    <w:rsid w:val="007F2BF6"/>
    <w:rsid w:val="0080075C"/>
    <w:rsid w:val="00800973"/>
    <w:rsid w:val="0080172F"/>
    <w:rsid w:val="00801A95"/>
    <w:rsid w:val="00803488"/>
    <w:rsid w:val="00804C2A"/>
    <w:rsid w:val="00804E0C"/>
    <w:rsid w:val="00805B6F"/>
    <w:rsid w:val="00805E32"/>
    <w:rsid w:val="00806DA3"/>
    <w:rsid w:val="00814BB6"/>
    <w:rsid w:val="008214E1"/>
    <w:rsid w:val="00823043"/>
    <w:rsid w:val="00826766"/>
    <w:rsid w:val="00830596"/>
    <w:rsid w:val="00830DA9"/>
    <w:rsid w:val="00834CF5"/>
    <w:rsid w:val="0083553C"/>
    <w:rsid w:val="008378B6"/>
    <w:rsid w:val="00841DE3"/>
    <w:rsid w:val="008512B9"/>
    <w:rsid w:val="00851BD3"/>
    <w:rsid w:val="0085693C"/>
    <w:rsid w:val="008617BA"/>
    <w:rsid w:val="008638FB"/>
    <w:rsid w:val="00863F53"/>
    <w:rsid w:val="008661FE"/>
    <w:rsid w:val="00867FD0"/>
    <w:rsid w:val="00870A20"/>
    <w:rsid w:val="00872415"/>
    <w:rsid w:val="0088263C"/>
    <w:rsid w:val="008826EF"/>
    <w:rsid w:val="008835B4"/>
    <w:rsid w:val="008839F3"/>
    <w:rsid w:val="00886148"/>
    <w:rsid w:val="008865D7"/>
    <w:rsid w:val="00890EE4"/>
    <w:rsid w:val="008944CD"/>
    <w:rsid w:val="008A28BF"/>
    <w:rsid w:val="008B4ED5"/>
    <w:rsid w:val="008B5CAD"/>
    <w:rsid w:val="008C50EB"/>
    <w:rsid w:val="008D6EA2"/>
    <w:rsid w:val="008E5C0E"/>
    <w:rsid w:val="008E5FCF"/>
    <w:rsid w:val="008E6F61"/>
    <w:rsid w:val="008F04F1"/>
    <w:rsid w:val="008F34CB"/>
    <w:rsid w:val="008F5CC7"/>
    <w:rsid w:val="009040E2"/>
    <w:rsid w:val="00904D13"/>
    <w:rsid w:val="00907CAB"/>
    <w:rsid w:val="00907E0C"/>
    <w:rsid w:val="009109A7"/>
    <w:rsid w:val="0091331B"/>
    <w:rsid w:val="00914E05"/>
    <w:rsid w:val="00916318"/>
    <w:rsid w:val="00920A93"/>
    <w:rsid w:val="00920C6D"/>
    <w:rsid w:val="00925F32"/>
    <w:rsid w:val="0092702E"/>
    <w:rsid w:val="00927778"/>
    <w:rsid w:val="009309CF"/>
    <w:rsid w:val="00950F16"/>
    <w:rsid w:val="00951B0E"/>
    <w:rsid w:val="00956A15"/>
    <w:rsid w:val="0096160F"/>
    <w:rsid w:val="0096290C"/>
    <w:rsid w:val="00962D8C"/>
    <w:rsid w:val="00963976"/>
    <w:rsid w:val="00966D5D"/>
    <w:rsid w:val="009714F3"/>
    <w:rsid w:val="00974E10"/>
    <w:rsid w:val="00975B22"/>
    <w:rsid w:val="0098449B"/>
    <w:rsid w:val="009930BC"/>
    <w:rsid w:val="00994578"/>
    <w:rsid w:val="009A2674"/>
    <w:rsid w:val="009A4EF7"/>
    <w:rsid w:val="009A5399"/>
    <w:rsid w:val="009A644B"/>
    <w:rsid w:val="009B619D"/>
    <w:rsid w:val="009C56C0"/>
    <w:rsid w:val="009C7343"/>
    <w:rsid w:val="009D101F"/>
    <w:rsid w:val="009D33F8"/>
    <w:rsid w:val="009D7B6C"/>
    <w:rsid w:val="009E4EF4"/>
    <w:rsid w:val="009F06DC"/>
    <w:rsid w:val="009F0AFE"/>
    <w:rsid w:val="00A10484"/>
    <w:rsid w:val="00A13F93"/>
    <w:rsid w:val="00A276DE"/>
    <w:rsid w:val="00A32426"/>
    <w:rsid w:val="00A41148"/>
    <w:rsid w:val="00A5666A"/>
    <w:rsid w:val="00A612BF"/>
    <w:rsid w:val="00A61749"/>
    <w:rsid w:val="00A62859"/>
    <w:rsid w:val="00A63A83"/>
    <w:rsid w:val="00A77755"/>
    <w:rsid w:val="00A801CE"/>
    <w:rsid w:val="00A817C8"/>
    <w:rsid w:val="00A823BA"/>
    <w:rsid w:val="00A83184"/>
    <w:rsid w:val="00A8716D"/>
    <w:rsid w:val="00A90750"/>
    <w:rsid w:val="00A90874"/>
    <w:rsid w:val="00A91D2B"/>
    <w:rsid w:val="00A926BC"/>
    <w:rsid w:val="00A92FB9"/>
    <w:rsid w:val="00A94D1C"/>
    <w:rsid w:val="00AA00B6"/>
    <w:rsid w:val="00AA324F"/>
    <w:rsid w:val="00AA3EA5"/>
    <w:rsid w:val="00AB0A6D"/>
    <w:rsid w:val="00AB1AB8"/>
    <w:rsid w:val="00AB2932"/>
    <w:rsid w:val="00AC133B"/>
    <w:rsid w:val="00AC3694"/>
    <w:rsid w:val="00AC48B9"/>
    <w:rsid w:val="00AC63BC"/>
    <w:rsid w:val="00AE1F59"/>
    <w:rsid w:val="00AE7746"/>
    <w:rsid w:val="00AF2968"/>
    <w:rsid w:val="00AF5A2D"/>
    <w:rsid w:val="00AF6BE8"/>
    <w:rsid w:val="00B01F70"/>
    <w:rsid w:val="00B03051"/>
    <w:rsid w:val="00B032EC"/>
    <w:rsid w:val="00B03D1E"/>
    <w:rsid w:val="00B06385"/>
    <w:rsid w:val="00B0651A"/>
    <w:rsid w:val="00B06A1F"/>
    <w:rsid w:val="00B10468"/>
    <w:rsid w:val="00B10481"/>
    <w:rsid w:val="00B11607"/>
    <w:rsid w:val="00B13777"/>
    <w:rsid w:val="00B15047"/>
    <w:rsid w:val="00B1633B"/>
    <w:rsid w:val="00B20ECC"/>
    <w:rsid w:val="00B22D37"/>
    <w:rsid w:val="00B24F2D"/>
    <w:rsid w:val="00B25720"/>
    <w:rsid w:val="00B25C0A"/>
    <w:rsid w:val="00B30B62"/>
    <w:rsid w:val="00B40671"/>
    <w:rsid w:val="00B47C26"/>
    <w:rsid w:val="00B5534C"/>
    <w:rsid w:val="00B57A40"/>
    <w:rsid w:val="00B6510C"/>
    <w:rsid w:val="00B74FF1"/>
    <w:rsid w:val="00B856EE"/>
    <w:rsid w:val="00B86234"/>
    <w:rsid w:val="00B94857"/>
    <w:rsid w:val="00B94EEF"/>
    <w:rsid w:val="00BA5DBD"/>
    <w:rsid w:val="00BA6392"/>
    <w:rsid w:val="00BB21D8"/>
    <w:rsid w:val="00BC2BF7"/>
    <w:rsid w:val="00BC2C64"/>
    <w:rsid w:val="00BC53A0"/>
    <w:rsid w:val="00BC7A94"/>
    <w:rsid w:val="00BD206A"/>
    <w:rsid w:val="00BE19AE"/>
    <w:rsid w:val="00BE3B42"/>
    <w:rsid w:val="00BE3F13"/>
    <w:rsid w:val="00BE6879"/>
    <w:rsid w:val="00BE7023"/>
    <w:rsid w:val="00BE7BE2"/>
    <w:rsid w:val="00BF20EE"/>
    <w:rsid w:val="00BF3DFE"/>
    <w:rsid w:val="00BF7934"/>
    <w:rsid w:val="00BF7A44"/>
    <w:rsid w:val="00C00475"/>
    <w:rsid w:val="00C01320"/>
    <w:rsid w:val="00C05CB0"/>
    <w:rsid w:val="00C05E04"/>
    <w:rsid w:val="00C05F0F"/>
    <w:rsid w:val="00C070E5"/>
    <w:rsid w:val="00C1035B"/>
    <w:rsid w:val="00C104FE"/>
    <w:rsid w:val="00C1124F"/>
    <w:rsid w:val="00C129BA"/>
    <w:rsid w:val="00C13687"/>
    <w:rsid w:val="00C166A4"/>
    <w:rsid w:val="00C16C6C"/>
    <w:rsid w:val="00C17232"/>
    <w:rsid w:val="00C207FA"/>
    <w:rsid w:val="00C2261D"/>
    <w:rsid w:val="00C22C10"/>
    <w:rsid w:val="00C260D3"/>
    <w:rsid w:val="00C27C53"/>
    <w:rsid w:val="00C3321A"/>
    <w:rsid w:val="00C33FAD"/>
    <w:rsid w:val="00C35A06"/>
    <w:rsid w:val="00C37662"/>
    <w:rsid w:val="00C44080"/>
    <w:rsid w:val="00C44FFF"/>
    <w:rsid w:val="00C5085B"/>
    <w:rsid w:val="00C60EFB"/>
    <w:rsid w:val="00C652E8"/>
    <w:rsid w:val="00C71CA3"/>
    <w:rsid w:val="00C83707"/>
    <w:rsid w:val="00C860B7"/>
    <w:rsid w:val="00C90E78"/>
    <w:rsid w:val="00C9543D"/>
    <w:rsid w:val="00CA1990"/>
    <w:rsid w:val="00CA5466"/>
    <w:rsid w:val="00CA761F"/>
    <w:rsid w:val="00CB034E"/>
    <w:rsid w:val="00CB1CAA"/>
    <w:rsid w:val="00CB1D7F"/>
    <w:rsid w:val="00CB5755"/>
    <w:rsid w:val="00CC01D4"/>
    <w:rsid w:val="00CC1557"/>
    <w:rsid w:val="00CC6184"/>
    <w:rsid w:val="00CC735B"/>
    <w:rsid w:val="00CE09B8"/>
    <w:rsid w:val="00CE1D27"/>
    <w:rsid w:val="00CE2CE8"/>
    <w:rsid w:val="00CE4AC8"/>
    <w:rsid w:val="00CE63FC"/>
    <w:rsid w:val="00CF4056"/>
    <w:rsid w:val="00CF5CA3"/>
    <w:rsid w:val="00D128C4"/>
    <w:rsid w:val="00D16C5A"/>
    <w:rsid w:val="00D216AC"/>
    <w:rsid w:val="00D22364"/>
    <w:rsid w:val="00D263DD"/>
    <w:rsid w:val="00D33CD9"/>
    <w:rsid w:val="00D37B4F"/>
    <w:rsid w:val="00D45483"/>
    <w:rsid w:val="00D46F98"/>
    <w:rsid w:val="00D47505"/>
    <w:rsid w:val="00D50FDB"/>
    <w:rsid w:val="00D52D8C"/>
    <w:rsid w:val="00D53572"/>
    <w:rsid w:val="00D547D7"/>
    <w:rsid w:val="00D5569D"/>
    <w:rsid w:val="00D566A5"/>
    <w:rsid w:val="00D64C2D"/>
    <w:rsid w:val="00D6697C"/>
    <w:rsid w:val="00D70D44"/>
    <w:rsid w:val="00D70DC4"/>
    <w:rsid w:val="00D8120A"/>
    <w:rsid w:val="00D831DB"/>
    <w:rsid w:val="00D847F9"/>
    <w:rsid w:val="00D87B7E"/>
    <w:rsid w:val="00D94CC9"/>
    <w:rsid w:val="00D96824"/>
    <w:rsid w:val="00D97359"/>
    <w:rsid w:val="00D97885"/>
    <w:rsid w:val="00DA48EF"/>
    <w:rsid w:val="00DA7543"/>
    <w:rsid w:val="00DB02D5"/>
    <w:rsid w:val="00DB05F1"/>
    <w:rsid w:val="00DB1BB1"/>
    <w:rsid w:val="00DB4709"/>
    <w:rsid w:val="00DB578F"/>
    <w:rsid w:val="00DB6748"/>
    <w:rsid w:val="00DB775A"/>
    <w:rsid w:val="00DD08C7"/>
    <w:rsid w:val="00DD7EB1"/>
    <w:rsid w:val="00DE3FDB"/>
    <w:rsid w:val="00DE6A88"/>
    <w:rsid w:val="00DF0A96"/>
    <w:rsid w:val="00DF0B6E"/>
    <w:rsid w:val="00DF3503"/>
    <w:rsid w:val="00DF71CA"/>
    <w:rsid w:val="00E021AD"/>
    <w:rsid w:val="00E02859"/>
    <w:rsid w:val="00E042CD"/>
    <w:rsid w:val="00E04A9C"/>
    <w:rsid w:val="00E117BA"/>
    <w:rsid w:val="00E11D34"/>
    <w:rsid w:val="00E12EC9"/>
    <w:rsid w:val="00E14DDF"/>
    <w:rsid w:val="00E150FB"/>
    <w:rsid w:val="00E152A7"/>
    <w:rsid w:val="00E21EA0"/>
    <w:rsid w:val="00E23623"/>
    <w:rsid w:val="00E24262"/>
    <w:rsid w:val="00E250E9"/>
    <w:rsid w:val="00E30F10"/>
    <w:rsid w:val="00E43719"/>
    <w:rsid w:val="00E5332A"/>
    <w:rsid w:val="00E54E4D"/>
    <w:rsid w:val="00E603E9"/>
    <w:rsid w:val="00E61E58"/>
    <w:rsid w:val="00E65ACA"/>
    <w:rsid w:val="00E66175"/>
    <w:rsid w:val="00E67077"/>
    <w:rsid w:val="00E700E0"/>
    <w:rsid w:val="00E751F6"/>
    <w:rsid w:val="00E803F0"/>
    <w:rsid w:val="00E82891"/>
    <w:rsid w:val="00E835B7"/>
    <w:rsid w:val="00E87EDE"/>
    <w:rsid w:val="00E90457"/>
    <w:rsid w:val="00E93955"/>
    <w:rsid w:val="00E97A10"/>
    <w:rsid w:val="00EA1EF4"/>
    <w:rsid w:val="00EA2316"/>
    <w:rsid w:val="00EA77FC"/>
    <w:rsid w:val="00EB0562"/>
    <w:rsid w:val="00EB3D1A"/>
    <w:rsid w:val="00EC10C1"/>
    <w:rsid w:val="00ED09FA"/>
    <w:rsid w:val="00ED0E69"/>
    <w:rsid w:val="00ED3086"/>
    <w:rsid w:val="00ED362F"/>
    <w:rsid w:val="00ED559A"/>
    <w:rsid w:val="00EE1703"/>
    <w:rsid w:val="00EE35C3"/>
    <w:rsid w:val="00EE5EDF"/>
    <w:rsid w:val="00EF1775"/>
    <w:rsid w:val="00EF59A8"/>
    <w:rsid w:val="00EF6E2B"/>
    <w:rsid w:val="00EF7C31"/>
    <w:rsid w:val="00F01991"/>
    <w:rsid w:val="00F02A59"/>
    <w:rsid w:val="00F041C8"/>
    <w:rsid w:val="00F07443"/>
    <w:rsid w:val="00F0779F"/>
    <w:rsid w:val="00F10058"/>
    <w:rsid w:val="00F15870"/>
    <w:rsid w:val="00F20590"/>
    <w:rsid w:val="00F21090"/>
    <w:rsid w:val="00F249B3"/>
    <w:rsid w:val="00F337B6"/>
    <w:rsid w:val="00F346B8"/>
    <w:rsid w:val="00F40972"/>
    <w:rsid w:val="00F41854"/>
    <w:rsid w:val="00F42035"/>
    <w:rsid w:val="00F465F8"/>
    <w:rsid w:val="00F509B1"/>
    <w:rsid w:val="00F512D5"/>
    <w:rsid w:val="00F51635"/>
    <w:rsid w:val="00F518C8"/>
    <w:rsid w:val="00F543DA"/>
    <w:rsid w:val="00F644D6"/>
    <w:rsid w:val="00F674CD"/>
    <w:rsid w:val="00F766D4"/>
    <w:rsid w:val="00F87905"/>
    <w:rsid w:val="00F912C4"/>
    <w:rsid w:val="00F95E8D"/>
    <w:rsid w:val="00F96B61"/>
    <w:rsid w:val="00F97AC0"/>
    <w:rsid w:val="00FA5380"/>
    <w:rsid w:val="00FB0F4E"/>
    <w:rsid w:val="00FB2F3D"/>
    <w:rsid w:val="00FB3036"/>
    <w:rsid w:val="00FB3C26"/>
    <w:rsid w:val="00FB44C3"/>
    <w:rsid w:val="00FC04A9"/>
    <w:rsid w:val="00FD3023"/>
    <w:rsid w:val="00FD4990"/>
    <w:rsid w:val="00FD5486"/>
    <w:rsid w:val="00FE7F1C"/>
    <w:rsid w:val="00FF02F5"/>
    <w:rsid w:val="00FF3618"/>
    <w:rsid w:val="00FF6E03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292C96D"/>
  <w15:docId w15:val="{46F9AD88-2CE1-4486-BD40-E4F23D59A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ECA"/>
    <w:rPr>
      <w:rFonts w:eastAsiaTheme="minorEastAsia"/>
      <w:noProof/>
      <w:lang w:eastAsia="zh-TW"/>
    </w:rPr>
  </w:style>
  <w:style w:type="paragraph" w:styleId="Balk1">
    <w:name w:val="heading 1"/>
    <w:basedOn w:val="Normal"/>
    <w:next w:val="Normal"/>
    <w:link w:val="Balk1Char"/>
    <w:qFormat/>
    <w:rsid w:val="00F674CD"/>
    <w:pPr>
      <w:keepNext/>
      <w:spacing w:before="240" w:after="60" w:line="240" w:lineRule="auto"/>
      <w:outlineLvl w:val="0"/>
    </w:pPr>
    <w:rPr>
      <w:rFonts w:ascii="Arial" w:eastAsia="PMingLiU" w:hAnsi="Arial" w:cs="Times New Roman"/>
      <w:b/>
      <w:bCs/>
      <w:noProof w:val="0"/>
      <w:kern w:val="32"/>
      <w:sz w:val="32"/>
      <w:szCs w:val="32"/>
      <w:lang w:val="x-none" w:eastAsia="x-non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8826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0ECA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loKlavuzu">
    <w:name w:val="Table Grid"/>
    <w:basedOn w:val="NormalTablo"/>
    <w:rsid w:val="0032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60D3"/>
    <w:rPr>
      <w:rFonts w:ascii="Segoe UI" w:eastAsiaTheme="minorEastAsia" w:hAnsi="Segoe UI" w:cs="Segoe UI"/>
      <w:sz w:val="18"/>
      <w:szCs w:val="18"/>
      <w:lang w:val="en-US" w:eastAsia="zh-TW"/>
    </w:rPr>
  </w:style>
  <w:style w:type="paragraph" w:styleId="stBilgi">
    <w:name w:val="header"/>
    <w:basedOn w:val="Normal"/>
    <w:link w:val="s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6318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6318"/>
    <w:rPr>
      <w:rFonts w:eastAsiaTheme="minorEastAsia"/>
      <w:noProof/>
      <w:lang w:eastAsia="zh-TW"/>
    </w:rPr>
  </w:style>
  <w:style w:type="paragraph" w:styleId="KonuBal">
    <w:name w:val="Title"/>
    <w:basedOn w:val="Normal"/>
    <w:link w:val="KonuBalChar"/>
    <w:uiPriority w:val="10"/>
    <w:qFormat/>
    <w:rsid w:val="00BD206A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D206A"/>
    <w:rPr>
      <w:rFonts w:ascii="Arial" w:eastAsia="Times New Roman" w:hAnsi="Arial" w:cs="Times New Roman"/>
      <w:b/>
      <w:sz w:val="24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F674CD"/>
    <w:rPr>
      <w:rFonts w:ascii="Arial" w:eastAsia="PMingLiU" w:hAnsi="Arial" w:cs="Times New Roman"/>
      <w:b/>
      <w:bCs/>
      <w:kern w:val="32"/>
      <w:sz w:val="32"/>
      <w:szCs w:val="32"/>
      <w:lang w:val="x-none" w:eastAsia="x-non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C3E7F"/>
    <w:pPr>
      <w:spacing w:after="0" w:line="240" w:lineRule="auto"/>
    </w:pPr>
    <w:rPr>
      <w:rFonts w:ascii="Calibri" w:eastAsia="Calibri" w:hAnsi="Calibri" w:cs="Times New Roman"/>
      <w:noProof w:val="0"/>
      <w:sz w:val="20"/>
      <w:szCs w:val="20"/>
      <w:lang w:val="x-none" w:eastAsia="x-none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C3E7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DipnotBavurusu">
    <w:name w:val="footnote reference"/>
    <w:uiPriority w:val="99"/>
    <w:semiHidden/>
    <w:unhideWhenUsed/>
    <w:rsid w:val="004C3E7F"/>
    <w:rPr>
      <w:vertAlign w:val="superscript"/>
    </w:rPr>
  </w:style>
  <w:style w:type="paragraph" w:styleId="ListeParagraf">
    <w:name w:val="List Paragraph"/>
    <w:aliases w:val="1.1.1. Turkish MERCADOS,UEDAŞ Bullet,abc siralı,List Paragraph"/>
    <w:basedOn w:val="Normal"/>
    <w:link w:val="ListeParagrafChar"/>
    <w:uiPriority w:val="1"/>
    <w:qFormat/>
    <w:rsid w:val="00116AB7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paragraph" w:styleId="NormalWeb">
    <w:name w:val="Normal (Web)"/>
    <w:aliases w:val="Normal (Web) Char Char,Normal (Web) Char Char Char Char,Normal (Web) Char Char Char,Char,Char Char Char Char Char Char"/>
    <w:basedOn w:val="Normal"/>
    <w:link w:val="NormalWebChar"/>
    <w:qFormat/>
    <w:rsid w:val="00DB1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NormalWebChar">
    <w:name w:val="Normal (Web) Char"/>
    <w:aliases w:val="Normal (Web) Char Char Char1,Normal (Web) Char Char Char Char Char,Normal (Web) Char Char Char Char1,Char Char,Char Char Char Char Char Char Char"/>
    <w:basedOn w:val="VarsaylanParagrafYazTipi"/>
    <w:link w:val="NormalWeb"/>
    <w:locked/>
    <w:rsid w:val="00DB1BB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DzMetin">
    <w:name w:val="Plain Text"/>
    <w:basedOn w:val="Normal"/>
    <w:link w:val="DzMetinChar"/>
    <w:uiPriority w:val="99"/>
    <w:semiHidden/>
    <w:unhideWhenUsed/>
    <w:rsid w:val="0075454E"/>
    <w:pPr>
      <w:spacing w:after="0" w:line="240" w:lineRule="auto"/>
    </w:pPr>
    <w:rPr>
      <w:rFonts w:ascii="Calibri" w:eastAsiaTheme="minorHAnsi" w:hAnsi="Calibri"/>
      <w:noProof w:val="0"/>
      <w:szCs w:val="21"/>
      <w:lang w:eastAsia="en-US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75454E"/>
    <w:rPr>
      <w:rFonts w:ascii="Calibri" w:hAnsi="Calibri"/>
      <w:szCs w:val="21"/>
    </w:rPr>
  </w:style>
  <w:style w:type="character" w:customStyle="1" w:styleId="ListeParagrafChar">
    <w:name w:val="Liste Paragraf Char"/>
    <w:aliases w:val="1.1.1. Turkish MERCADOS Char,UEDAŞ Bullet Char,abc siralı Char,List Paragraph Char"/>
    <w:link w:val="ListeParagraf"/>
    <w:uiPriority w:val="34"/>
    <w:locked/>
    <w:rsid w:val="00DB775A"/>
    <w:rPr>
      <w:lang w:val="en-US"/>
    </w:rPr>
  </w:style>
  <w:style w:type="paragraph" w:customStyle="1" w:styleId="a">
    <w:basedOn w:val="Normal"/>
    <w:next w:val="stBilgi"/>
    <w:uiPriority w:val="99"/>
    <w:rsid w:val="00E14DD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8826EF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eastAsia="zh-TW"/>
    </w:rPr>
  </w:style>
  <w:style w:type="paragraph" w:customStyle="1" w:styleId="Default">
    <w:name w:val="Default"/>
    <w:basedOn w:val="Normal"/>
    <w:rsid w:val="008826EF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noProof w:val="0"/>
      <w:color w:val="000000"/>
      <w:sz w:val="24"/>
      <w:szCs w:val="24"/>
      <w:lang w:eastAsia="en-US"/>
    </w:rPr>
  </w:style>
  <w:style w:type="table" w:customStyle="1" w:styleId="TabloKlavuzu1">
    <w:name w:val="Tablo Kılavuzu1"/>
    <w:basedOn w:val="NormalTablo"/>
    <w:next w:val="TabloKlavuzu"/>
    <w:uiPriority w:val="39"/>
    <w:rsid w:val="004C2A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05235-6F44-420B-8A02-9A2A401EB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İstemi YILDIZ</dc:creator>
  <cp:lastModifiedBy>Ayçin BEYAZ</cp:lastModifiedBy>
  <cp:revision>2</cp:revision>
  <cp:lastPrinted>2022-10-20T11:55:00Z</cp:lastPrinted>
  <dcterms:created xsi:type="dcterms:W3CDTF">2025-12-19T06:58:00Z</dcterms:created>
  <dcterms:modified xsi:type="dcterms:W3CDTF">2025-12-19T06:58:00Z</dcterms:modified>
</cp:coreProperties>
</file>