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5312" w:type="pct"/>
        <w:jc w:val="center"/>
        <w:tblLayout w:type="fixed"/>
        <w:tblLook w:val="04A0" w:firstRow="1" w:lastRow="0" w:firstColumn="1" w:lastColumn="0" w:noHBand="0" w:noVBand="1"/>
      </w:tblPr>
      <w:tblGrid>
        <w:gridCol w:w="3211"/>
        <w:gridCol w:w="3208"/>
        <w:gridCol w:w="3208"/>
      </w:tblGrid>
      <w:tr w:rsidR="00FD3509" w:rsidRPr="00BD4EED" w:rsidTr="00FD3509">
        <w:trPr>
          <w:trHeight w:val="1013"/>
          <w:jc w:val="center"/>
        </w:trPr>
        <w:tc>
          <w:tcPr>
            <w:tcW w:w="5000" w:type="pct"/>
            <w:gridSpan w:val="3"/>
            <w:vAlign w:val="center"/>
          </w:tcPr>
          <w:p w:rsidR="00545E3C" w:rsidRDefault="00545E3C" w:rsidP="00FD3509">
            <w:pPr>
              <w:spacing w:line="276" w:lineRule="auto"/>
              <w:jc w:val="center"/>
              <w:rPr>
                <w:b/>
              </w:rPr>
            </w:pPr>
            <w:r w:rsidRPr="00545E3C">
              <w:rPr>
                <w:b/>
              </w:rPr>
              <w:t xml:space="preserve">GERÇEK VEYA TÜZEL KİŞİLER TARAFINDAN DAĞITIM VARLIKLARININ </w:t>
            </w:r>
          </w:p>
          <w:p w:rsidR="00545E3C" w:rsidRDefault="00545E3C" w:rsidP="00FD3509">
            <w:pPr>
              <w:spacing w:line="276" w:lineRule="auto"/>
              <w:jc w:val="center"/>
              <w:rPr>
                <w:b/>
              </w:rPr>
            </w:pPr>
            <w:r w:rsidRPr="00545E3C">
              <w:rPr>
                <w:b/>
              </w:rPr>
              <w:t xml:space="preserve">TESİS EDİLMESİ VE GERİ ÖDEME METODOLOJİSİ </w:t>
            </w:r>
          </w:p>
          <w:p w:rsidR="00FD3509" w:rsidRPr="00991A15" w:rsidRDefault="00545E3C" w:rsidP="00FD3509">
            <w:pPr>
              <w:spacing w:line="276" w:lineRule="auto"/>
              <w:jc w:val="center"/>
              <w:rPr>
                <w:b/>
                <w:szCs w:val="32"/>
              </w:rPr>
            </w:pPr>
            <w:r w:rsidRPr="00991A15">
              <w:rPr>
                <w:b/>
              </w:rPr>
              <w:t>TASLAĞI</w:t>
            </w:r>
          </w:p>
        </w:tc>
      </w:tr>
      <w:tr w:rsidR="00FD3509" w:rsidRPr="00BD4EED" w:rsidTr="00FD3509">
        <w:trPr>
          <w:trHeight w:val="1013"/>
          <w:jc w:val="center"/>
        </w:trPr>
        <w:tc>
          <w:tcPr>
            <w:tcW w:w="5000" w:type="pct"/>
            <w:gridSpan w:val="3"/>
            <w:vAlign w:val="center"/>
          </w:tcPr>
          <w:p w:rsidR="00FD3509" w:rsidRPr="00991A15" w:rsidRDefault="00FD3509" w:rsidP="00FD3509">
            <w:pPr>
              <w:spacing w:line="276" w:lineRule="auto"/>
              <w:jc w:val="center"/>
              <w:rPr>
                <w:b/>
                <w:szCs w:val="32"/>
              </w:rPr>
            </w:pPr>
            <w:r w:rsidRPr="00991A15">
              <w:rPr>
                <w:rFonts w:eastAsiaTheme="minorHAnsi"/>
                <w:b/>
                <w:bCs/>
                <w:lang w:eastAsia="en-US"/>
              </w:rPr>
              <w:t>TASLAĞIN GENELİ ÜZERİNDE GÖRÜŞ VE DEĞERLENDİRME</w:t>
            </w:r>
          </w:p>
        </w:tc>
      </w:tr>
      <w:tr w:rsidR="00FD3509" w:rsidRPr="00BD4EED" w:rsidTr="00FD3509">
        <w:trPr>
          <w:trHeight w:val="1013"/>
          <w:jc w:val="center"/>
        </w:trPr>
        <w:tc>
          <w:tcPr>
            <w:tcW w:w="5000" w:type="pct"/>
            <w:gridSpan w:val="3"/>
            <w:vAlign w:val="center"/>
          </w:tcPr>
          <w:p w:rsidR="00FD3509" w:rsidRPr="00991A15" w:rsidRDefault="00FD3509" w:rsidP="00FD3509">
            <w:pPr>
              <w:spacing w:line="276" w:lineRule="auto"/>
              <w:jc w:val="center"/>
              <w:rPr>
                <w:rFonts w:eastAsiaTheme="minorHAnsi"/>
                <w:b/>
                <w:bCs/>
                <w:lang w:eastAsia="en-US"/>
              </w:rPr>
            </w:pPr>
            <w:bookmarkStart w:id="0" w:name="_GoBack"/>
            <w:bookmarkEnd w:id="0"/>
          </w:p>
        </w:tc>
      </w:tr>
      <w:tr w:rsidR="00FD3509" w:rsidRPr="00BD4EED" w:rsidTr="00FD3509">
        <w:trPr>
          <w:trHeight w:val="1013"/>
          <w:jc w:val="center"/>
        </w:trPr>
        <w:tc>
          <w:tcPr>
            <w:tcW w:w="1668" w:type="pct"/>
          </w:tcPr>
          <w:p w:rsidR="00FD3509" w:rsidRPr="00991A15" w:rsidRDefault="00FD3509" w:rsidP="00FD3509">
            <w:pPr>
              <w:spacing w:line="276" w:lineRule="auto"/>
              <w:jc w:val="center"/>
              <w:rPr>
                <w:rFonts w:eastAsiaTheme="minorHAnsi"/>
                <w:b/>
                <w:bCs/>
                <w:lang w:eastAsia="en-US"/>
              </w:rPr>
            </w:pPr>
          </w:p>
          <w:p w:rsidR="00FD3509" w:rsidRPr="00991A15" w:rsidRDefault="00FD3509" w:rsidP="00FD3509">
            <w:pPr>
              <w:spacing w:line="276" w:lineRule="auto"/>
              <w:jc w:val="center"/>
              <w:rPr>
                <w:rFonts w:eastAsiaTheme="minorHAnsi"/>
                <w:b/>
                <w:bCs/>
                <w:lang w:eastAsia="en-US"/>
              </w:rPr>
            </w:pPr>
            <w:r w:rsidRPr="00991A15">
              <w:rPr>
                <w:rFonts w:eastAsiaTheme="minorHAnsi"/>
                <w:b/>
                <w:bCs/>
                <w:lang w:eastAsia="en-US"/>
              </w:rPr>
              <w:t>TASLAK HÜKÜM</w:t>
            </w:r>
          </w:p>
        </w:tc>
        <w:tc>
          <w:tcPr>
            <w:tcW w:w="1666" w:type="pct"/>
            <w:vAlign w:val="center"/>
          </w:tcPr>
          <w:p w:rsidR="00FD3509" w:rsidRPr="00991A15" w:rsidRDefault="00FD3509" w:rsidP="00FD35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lang w:eastAsia="en-US"/>
              </w:rPr>
            </w:pPr>
            <w:r w:rsidRPr="00991A15">
              <w:rPr>
                <w:rFonts w:eastAsiaTheme="minorHAnsi"/>
                <w:b/>
                <w:bCs/>
                <w:lang w:eastAsia="en-US"/>
              </w:rPr>
              <w:t>MADDE BAZINDA</w:t>
            </w:r>
          </w:p>
          <w:p w:rsidR="00FD3509" w:rsidRPr="00991A15" w:rsidRDefault="00FD3509" w:rsidP="00FD350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lang w:eastAsia="en-US"/>
              </w:rPr>
            </w:pPr>
            <w:r w:rsidRPr="00991A15">
              <w:rPr>
                <w:rFonts w:eastAsiaTheme="minorHAnsi"/>
                <w:b/>
                <w:bCs/>
                <w:lang w:eastAsia="en-US"/>
              </w:rPr>
              <w:t>DEĞERLENDİRME VE</w:t>
            </w:r>
          </w:p>
          <w:p w:rsidR="00FD3509" w:rsidRPr="00991A15" w:rsidRDefault="00FD3509" w:rsidP="00FD3509">
            <w:pPr>
              <w:spacing w:line="276" w:lineRule="auto"/>
              <w:jc w:val="center"/>
              <w:rPr>
                <w:b/>
              </w:rPr>
            </w:pPr>
            <w:r w:rsidRPr="00991A15">
              <w:rPr>
                <w:rFonts w:eastAsiaTheme="minorHAnsi"/>
                <w:b/>
                <w:bCs/>
                <w:lang w:eastAsia="en-US"/>
              </w:rPr>
              <w:t>ÖNERİLER</w:t>
            </w:r>
          </w:p>
        </w:tc>
        <w:tc>
          <w:tcPr>
            <w:tcW w:w="1666" w:type="pct"/>
          </w:tcPr>
          <w:p w:rsidR="00FD3509" w:rsidRPr="00991A15" w:rsidRDefault="00FD3509" w:rsidP="00FD3509">
            <w:pPr>
              <w:spacing w:line="276" w:lineRule="auto"/>
              <w:jc w:val="center"/>
              <w:rPr>
                <w:rFonts w:eastAsiaTheme="minorHAnsi"/>
                <w:b/>
                <w:bCs/>
                <w:lang w:eastAsia="en-US"/>
              </w:rPr>
            </w:pPr>
          </w:p>
          <w:p w:rsidR="00FD3509" w:rsidRPr="00991A15" w:rsidRDefault="00FD3509" w:rsidP="00FD3509">
            <w:pPr>
              <w:spacing w:line="276" w:lineRule="auto"/>
              <w:jc w:val="center"/>
              <w:rPr>
                <w:rFonts w:eastAsiaTheme="minorHAnsi"/>
                <w:b/>
                <w:bCs/>
                <w:lang w:eastAsia="en-US"/>
              </w:rPr>
            </w:pPr>
            <w:r w:rsidRPr="00991A15">
              <w:rPr>
                <w:rFonts w:eastAsiaTheme="minorHAnsi"/>
                <w:b/>
                <w:bCs/>
                <w:lang w:eastAsia="en-US"/>
              </w:rPr>
              <w:t>TEKLİF HÜKÜM</w:t>
            </w:r>
          </w:p>
        </w:tc>
      </w:tr>
      <w:tr w:rsidR="00FD3509" w:rsidRPr="005E76C7" w:rsidTr="00FD3509">
        <w:trPr>
          <w:trHeight w:val="1013"/>
          <w:jc w:val="center"/>
        </w:trPr>
        <w:tc>
          <w:tcPr>
            <w:tcW w:w="1668" w:type="pct"/>
          </w:tcPr>
          <w:p w:rsidR="00FD3509" w:rsidRPr="005E76C7" w:rsidRDefault="00FD3509" w:rsidP="0010386C">
            <w:pPr>
              <w:spacing w:line="276" w:lineRule="auto"/>
              <w:jc w:val="center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66" w:type="pct"/>
            <w:vAlign w:val="center"/>
          </w:tcPr>
          <w:p w:rsidR="00FD3509" w:rsidRPr="005E76C7" w:rsidRDefault="00FD3509" w:rsidP="0010386C">
            <w:pPr>
              <w:spacing w:line="276" w:lineRule="auto"/>
              <w:jc w:val="center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66" w:type="pct"/>
          </w:tcPr>
          <w:p w:rsidR="00FD3509" w:rsidRPr="005E76C7" w:rsidRDefault="00FD3509" w:rsidP="0010386C">
            <w:pPr>
              <w:spacing w:line="276" w:lineRule="auto"/>
              <w:jc w:val="center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FD3509" w:rsidRPr="005E76C7" w:rsidTr="00FD3509">
        <w:trPr>
          <w:trHeight w:val="1013"/>
          <w:jc w:val="center"/>
        </w:trPr>
        <w:tc>
          <w:tcPr>
            <w:tcW w:w="1668" w:type="pct"/>
          </w:tcPr>
          <w:p w:rsidR="00FD3509" w:rsidRPr="005E76C7" w:rsidRDefault="00FD3509" w:rsidP="0010386C">
            <w:pPr>
              <w:spacing w:line="276" w:lineRule="auto"/>
              <w:jc w:val="center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66" w:type="pct"/>
            <w:vAlign w:val="center"/>
          </w:tcPr>
          <w:p w:rsidR="00FD3509" w:rsidRPr="005E76C7" w:rsidRDefault="00FD3509" w:rsidP="0010386C">
            <w:pPr>
              <w:spacing w:line="276" w:lineRule="auto"/>
              <w:jc w:val="center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66" w:type="pct"/>
          </w:tcPr>
          <w:p w:rsidR="00FD3509" w:rsidRPr="005E76C7" w:rsidRDefault="00FD3509" w:rsidP="0010386C">
            <w:pPr>
              <w:spacing w:line="276" w:lineRule="auto"/>
              <w:jc w:val="center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</w:p>
        </w:tc>
      </w:tr>
    </w:tbl>
    <w:p w:rsidR="00854A26" w:rsidRDefault="00854A26"/>
    <w:sectPr w:rsidR="00854A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509"/>
    <w:rsid w:val="00545E3C"/>
    <w:rsid w:val="00854A26"/>
    <w:rsid w:val="00991A15"/>
    <w:rsid w:val="00FD3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8CDE5"/>
  <w15:chartTrackingRefBased/>
  <w15:docId w15:val="{58E35ED7-9BB9-4150-A4C0-A87CF05B1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350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FD3509"/>
    <w:pPr>
      <w:spacing w:after="0" w:line="240" w:lineRule="auto"/>
      <w:jc w:val="both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Muhammed Emin HACIBEKİROĞLU</dc:creator>
  <cp:keywords/>
  <dc:description/>
  <cp:lastModifiedBy>Muhammed Emin HACIBEKİROĞLU</cp:lastModifiedBy>
  <cp:revision>3</cp:revision>
  <dcterms:created xsi:type="dcterms:W3CDTF">2024-10-03T09:01:00Z</dcterms:created>
  <dcterms:modified xsi:type="dcterms:W3CDTF">2025-01-09T10:40:00Z</dcterms:modified>
</cp:coreProperties>
</file>