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FE4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(Değişik:RG-27/09/2020-31257)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EK-3</w:t>
      </w:r>
    </w:p>
    <w:p w14:paraId="217777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“KUPON SİSTEMİ İZİN BAŞVURU FORMU”</w:t>
      </w:r>
    </w:p>
    <w:p w14:paraId="17D20E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ENERJİ PİYASASI DÜZENLEME KURUMU BAŞKANLIĞINA</w:t>
      </w:r>
    </w:p>
    <w:p w14:paraId="16E783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(Petrol Piyasası Dairesi)</w:t>
      </w:r>
    </w:p>
    <w:p w14:paraId="3ACC2D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yer alan bilgilerin doğru ve güncel olduğunu beyan ediyorum. Kupon sistemi kapsamında hizmet vermek üzere izin verilmesini arz ederim. </w:t>
      </w:r>
    </w:p>
    <w:tbl>
      <w:tblPr>
        <w:tblStyle w:val="3"/>
        <w:tblW w:w="95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5940"/>
      </w:tblGrid>
      <w:tr w14:paraId="6ADBD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9592" w:type="dxa"/>
            <w:gridSpan w:val="2"/>
          </w:tcPr>
          <w:p w14:paraId="0B6653BB">
            <w:pPr>
              <w:spacing w:before="120" w:after="12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LİSANS BİLGİLERİ</w:t>
            </w:r>
          </w:p>
        </w:tc>
      </w:tr>
      <w:tr w14:paraId="5B11D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652" w:type="dxa"/>
          </w:tcPr>
          <w:p w14:paraId="25265D47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LİSANS NO </w:t>
            </w:r>
          </w:p>
        </w:tc>
        <w:tc>
          <w:tcPr>
            <w:tcW w:w="5940" w:type="dxa"/>
          </w:tcPr>
          <w:p w14:paraId="110854C0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6CED6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652" w:type="dxa"/>
          </w:tcPr>
          <w:p w14:paraId="0AE0E987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LİSANS SAHİBİNİN UNVANI</w:t>
            </w:r>
          </w:p>
        </w:tc>
        <w:tc>
          <w:tcPr>
            <w:tcW w:w="5940" w:type="dxa"/>
          </w:tcPr>
          <w:p w14:paraId="01DDF368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50E616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TEMSİLE YETKİLİ KİŞİ VEYA KİŞİLERİN</w:t>
      </w:r>
    </w:p>
    <w:p w14:paraId="5DC58A91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ADI-SOYADI</w:t>
      </w:r>
    </w:p>
    <w:p w14:paraId="0B55FD4D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İMZA</w:t>
      </w:r>
    </w:p>
    <w:p w14:paraId="125D43E7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KAŞE</w:t>
      </w:r>
    </w:p>
    <w:p w14:paraId="59C4C9E8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TARİH</w:t>
      </w:r>
    </w:p>
    <w:p w14:paraId="6D6B55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EK: </w:t>
      </w:r>
      <w:r>
        <w:rPr>
          <w:rFonts w:ascii="Times New Roman" w:hAnsi="Times New Roman" w:cs="Times New Roman"/>
          <w:sz w:val="24"/>
          <w:szCs w:val="24"/>
        </w:rPr>
        <w:t>İzin bedeline ilişkin dekont</w:t>
      </w:r>
    </w:p>
    <w:p w14:paraId="21FA4BC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AÇIKLAMALAR:</w:t>
      </w:r>
    </w:p>
    <w:p w14:paraId="7F6371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Başvuru sahibinin:</w:t>
      </w:r>
    </w:p>
    <w:p w14:paraId="016EB6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Dağıtıcı lisansı olması durumunda,</w:t>
      </w:r>
    </w:p>
    <w:p w14:paraId="302EA55F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Zorunlu petrol stoku yükümlülüğünü, başvuru tarihinden bir önceki takvim yılının tamamında yerine getirmiş,</w:t>
      </w:r>
    </w:p>
    <w:p w14:paraId="17EAE894">
      <w:pPr>
        <w:ind w:left="426"/>
        <w:jc w:val="both"/>
        <w:rPr>
          <w:rFonts w:ascii="Times New Roman" w:hAnsi="Times New Roman" w:cs="Times New Roman"/>
          <w:sz w:val="8"/>
          <w:szCs w:val="8"/>
        </w:rPr>
      </w:pPr>
    </w:p>
    <w:p w14:paraId="73FD8AE0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Başvuru tarihinden önceki takvim yılında asgari 60.000 ton benzin ve/veya motorin türlerini bayilerine ve/veya serbest kullanıcılara teslim etmiş,</w:t>
      </w:r>
    </w:p>
    <w:p w14:paraId="63F6A6C6">
      <w:pPr>
        <w:jc w:val="both"/>
        <w:rPr>
          <w:rFonts w:ascii="Times New Roman" w:hAnsi="Times New Roman" w:cs="Times New Roman"/>
          <w:sz w:val="8"/>
          <w:szCs w:val="8"/>
        </w:rPr>
      </w:pPr>
    </w:p>
    <w:p w14:paraId="5DCD1A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Rafinerici lisansı olması durumunda,</w:t>
      </w:r>
    </w:p>
    <w:p w14:paraId="4EB6C46D">
      <w:pPr>
        <w:pStyle w:val="4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Zorunlu petrol stoku yükümlülüğünü, başvuru tarihinden bir önceki takvim yılının tamamında yerine getirmiş,</w:t>
      </w:r>
    </w:p>
    <w:p w14:paraId="251FCCB0">
      <w:pPr>
        <w:jc w:val="both"/>
        <w:rPr>
          <w:rFonts w:ascii="Times New Roman" w:hAnsi="Times New Roman" w:cs="Times New Roman"/>
          <w:sz w:val="12"/>
          <w:szCs w:val="12"/>
        </w:rPr>
      </w:pPr>
    </w:p>
    <w:p w14:paraId="35C5DD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İhrakiye teslimi lisansı sahibi olması durumunda ise </w:t>
      </w:r>
    </w:p>
    <w:p w14:paraId="5F1E3A6D">
      <w:pPr>
        <w:jc w:val="both"/>
        <w:rPr>
          <w:rFonts w:ascii="Times New Roman" w:hAnsi="Times New Roman" w:cs="Times New Roman"/>
          <w:sz w:val="8"/>
          <w:szCs w:val="8"/>
        </w:rPr>
      </w:pPr>
    </w:p>
    <w:p w14:paraId="50D5A7E2">
      <w:pPr>
        <w:pStyle w:val="4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Kendisine ait asgari 75.000 metreküp depolama kapasiteli depolama lisansı sahibi,</w:t>
      </w:r>
    </w:p>
    <w:p w14:paraId="3ABD0D11">
      <w:pPr>
        <w:jc w:val="right"/>
      </w:pPr>
      <w:r>
        <w:rPr>
          <w:rFonts w:ascii="Times New Roman" w:hAnsi="Times New Roman" w:cs="Times New Roman"/>
          <w:sz w:val="24"/>
          <w:szCs w:val="24"/>
        </w:rPr>
        <w:t>olduğunu kabul ve beyan eder.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sectPr>
      <w:pgSz w:w="11906" w:h="16838"/>
      <w:pgMar w:top="1197" w:right="1417" w:bottom="112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550431"/>
    <w:multiLevelType w:val="multilevel"/>
    <w:tmpl w:val="07550431"/>
    <w:lvl w:ilvl="0" w:tentative="0">
      <w:start w:val="1"/>
      <w:numFmt w:val="decimal"/>
      <w:lvlText w:val="(%1)"/>
      <w:lvlJc w:val="left"/>
      <w:pPr>
        <w:ind w:left="720" w:hanging="360"/>
      </w:pPr>
      <w:rPr>
        <w:rFonts w:hint="default"/>
        <w:sz w:val="18"/>
        <w:szCs w:val="1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D3A41"/>
    <w:multiLevelType w:val="multilevel"/>
    <w:tmpl w:val="4DFD3A41"/>
    <w:lvl w:ilvl="0" w:tentative="0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  <w:szCs w:val="2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33377F"/>
    <w:multiLevelType w:val="multilevel"/>
    <w:tmpl w:val="4E33377F"/>
    <w:lvl w:ilvl="0" w:tentative="0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  <w:szCs w:val="2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FD"/>
    <w:rsid w:val="000E40FD"/>
    <w:rsid w:val="00135272"/>
    <w:rsid w:val="0017217B"/>
    <w:rsid w:val="00413F7A"/>
    <w:rsid w:val="00493754"/>
    <w:rsid w:val="00554818"/>
    <w:rsid w:val="0071516C"/>
    <w:rsid w:val="00A431C5"/>
    <w:rsid w:val="00BF0CB0"/>
    <w:rsid w:val="00C33334"/>
    <w:rsid w:val="00DF2279"/>
    <w:rsid w:val="00E302C7"/>
    <w:rsid w:val="00F2552E"/>
    <w:rsid w:val="3BCA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0B0C0-BD2F-41AC-B9E4-843D4E208E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EPDK</Company>
  <Pages>1</Pages>
  <Words>167</Words>
  <Characters>957</Characters>
  <Lines>7</Lines>
  <Paragraphs>2</Paragraphs>
  <TotalTime>2</TotalTime>
  <ScaleCrop>false</ScaleCrop>
  <LinksUpToDate>false</LinksUpToDate>
  <CharactersWithSpaces>1122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2020-09-28T12:07:00Z</dcterms:created>
  <dc:creator>Ümit AYGÜN</dc:creator>
  <cp:lastModifiedBy>gkokturk</cp:lastModifiedBy>
  <dcterms:modified xsi:type="dcterms:W3CDTF">2025-09-12T12:19:12Z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992BAF445DC74CF290BD5476B366B26F_13</vt:lpwstr>
  </property>
</Properties>
</file>