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56500204"/>
        <w:docPartObj>
          <w:docPartGallery w:val="Cover Pages"/>
          <w:docPartUnique/>
        </w:docPartObj>
      </w:sdtPr>
      <w:sdtEndPr>
        <w:rPr>
          <w:rFonts w:cstheme="minorHAnsi"/>
          <w:b/>
        </w:rPr>
      </w:sdtEndPr>
      <w:sdtContent>
        <w:p w:rsidR="001F44B0" w:rsidRPr="00001F76" w:rsidRDefault="001F44B0" w:rsidP="001A4841">
          <w:pPr>
            <w:spacing w:line="276" w:lineRule="auto"/>
            <w:jc w:val="center"/>
          </w:pPr>
        </w:p>
        <w:p w:rsidR="001F44B0" w:rsidRPr="00001F76" w:rsidRDefault="00FB3BEA" w:rsidP="001A4841">
          <w:pPr>
            <w:spacing w:line="276" w:lineRule="auto"/>
            <w:jc w:val="center"/>
            <w:rPr>
              <w:rFonts w:eastAsiaTheme="majorEastAsia" w:cstheme="minorHAnsi"/>
              <w:b/>
              <w:color w:val="2E74B5" w:themeColor="accent1" w:themeShade="BF"/>
              <w:sz w:val="36"/>
              <w:szCs w:val="36"/>
            </w:rPr>
          </w:pPr>
          <w:r w:rsidRPr="00001F76">
            <w:rPr>
              <w:noProof/>
              <w:lang w:eastAsia="tr-TR"/>
            </w:rPr>
            <mc:AlternateContent>
              <mc:Choice Requires="wps">
                <w:drawing>
                  <wp:anchor distT="0" distB="0" distL="182880" distR="182880" simplePos="0" relativeHeight="251660288" behindDoc="0" locked="0" layoutInCell="1" allowOverlap="1" wp14:anchorId="4FB18CD0" wp14:editId="6973D616">
                    <wp:simplePos x="0" y="0"/>
                    <mc:AlternateContent>
                      <mc:Choice Requires="wp14">
                        <wp:positionH relativeFrom="margin">
                          <wp14:pctPosHOffset>7700</wp14:pctPosHOffset>
                        </wp:positionH>
                      </mc:Choice>
                      <mc:Fallback>
                        <wp:positionH relativeFrom="page">
                          <wp:posOffset>1343025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248275" cy="6720840"/>
                    <wp:effectExtent l="0" t="0" r="9525" b="14605"/>
                    <wp:wrapSquare wrapText="bothSides"/>
                    <wp:docPr id="257" name="Metin Kutusu 257"/>
                    <wp:cNvGraphicFramePr/>
                    <a:graphic xmlns:a="http://schemas.openxmlformats.org/drawingml/2006/main">
                      <a:graphicData uri="http://schemas.microsoft.com/office/word/2010/wordprocessingShape">
                        <wps:wsp>
                          <wps:cNvSpPr txBox="1"/>
                          <wps:spPr>
                            <a:xfrm>
                              <a:off x="0" y="0"/>
                              <a:ext cx="52482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30DE" w:rsidRDefault="009453A0"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430DE" w:rsidRPr="00822C64">
                                      <w:rPr>
                                        <w:color w:val="5B9BD5" w:themeColor="accent1"/>
                                        <w:sz w:val="72"/>
                                        <w:szCs w:val="72"/>
                                      </w:rPr>
                                      <w:t xml:space="preserve">EPDK </w:t>
                                    </w:r>
                                    <w:r w:rsidR="00C455FD">
                                      <w:rPr>
                                        <w:color w:val="5B9BD5" w:themeColor="accent1"/>
                                        <w:sz w:val="72"/>
                                        <w:szCs w:val="72"/>
                                      </w:rPr>
                                      <w:t xml:space="preserve">Doğal Gaz </w:t>
                                    </w:r>
                                    <w:r w:rsidR="000430DE">
                                      <w:rPr>
                                        <w:color w:val="5B9BD5" w:themeColor="accent1"/>
                                        <w:sz w:val="72"/>
                                        <w:szCs w:val="72"/>
                                      </w:rPr>
                                      <w:t>Piyasası Elektronik B</w:t>
                                    </w:r>
                                    <w:r w:rsidR="000430DE" w:rsidRPr="00822C64">
                                      <w:rPr>
                                        <w:color w:val="5B9BD5" w:themeColor="accent1"/>
                                        <w:sz w:val="72"/>
                                        <w:szCs w:val="72"/>
                                      </w:rPr>
                                      <w:t>aşvuru Sistemi</w:t>
                                    </w:r>
                                    <w:r w:rsidR="000430DE">
                                      <w:rPr>
                                        <w:color w:val="5B9BD5" w:themeColor="accent1"/>
                                        <w:sz w:val="72"/>
                                        <w:szCs w:val="72"/>
                                      </w:rPr>
                                      <w:t xml:space="preserve"> </w:t>
                                    </w:r>
                                    <w:r w:rsidR="000430DE"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0430DE" w:rsidRDefault="000430DE"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0430DE" w:rsidRDefault="000430DE">
                                <w:pPr>
                                  <w:pStyle w:val="AralkYok"/>
                                  <w:spacing w:before="80" w:after="40"/>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FB18CD0" id="_x0000_t202" coordsize="21600,21600" o:spt="202" path="m,l,21600r21600,l21600,xe">
                    <v:stroke joinstyle="miter"/>
                    <v:path gradientshapeok="t" o:connecttype="rect"/>
                  </v:shapetype>
                  <v:shape id="Metin Kutusu 257" o:spid="_x0000_s1026" type="#_x0000_t202" style="position:absolute;left:0;text-align:left;margin-left:0;margin-top:0;width:413.25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" filled="f" stroked="f" strokeweight=".5pt">
                    <v:textbox style="mso-fit-shape-to-text:t" inset="0,0,0,0">
                      <w:txbxContent>
                        <w:p w:rsidR="000430DE" w:rsidRDefault="009453A0"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430DE" w:rsidRPr="00822C64">
                                <w:rPr>
                                  <w:color w:val="5B9BD5" w:themeColor="accent1"/>
                                  <w:sz w:val="72"/>
                                  <w:szCs w:val="72"/>
                                </w:rPr>
                                <w:t xml:space="preserve">EPDK </w:t>
                              </w:r>
                              <w:r w:rsidR="00C455FD">
                                <w:rPr>
                                  <w:color w:val="5B9BD5" w:themeColor="accent1"/>
                                  <w:sz w:val="72"/>
                                  <w:szCs w:val="72"/>
                                </w:rPr>
                                <w:t xml:space="preserve">Doğal Gaz </w:t>
                              </w:r>
                              <w:r w:rsidR="000430DE">
                                <w:rPr>
                                  <w:color w:val="5B9BD5" w:themeColor="accent1"/>
                                  <w:sz w:val="72"/>
                                  <w:szCs w:val="72"/>
                                </w:rPr>
                                <w:t>Piyasası Elektronik B</w:t>
                              </w:r>
                              <w:r w:rsidR="000430DE" w:rsidRPr="00822C64">
                                <w:rPr>
                                  <w:color w:val="5B9BD5" w:themeColor="accent1"/>
                                  <w:sz w:val="72"/>
                                  <w:szCs w:val="72"/>
                                </w:rPr>
                                <w:t>aşvuru Sistemi</w:t>
                              </w:r>
                              <w:r w:rsidR="000430DE">
                                <w:rPr>
                                  <w:color w:val="5B9BD5" w:themeColor="accent1"/>
                                  <w:sz w:val="72"/>
                                  <w:szCs w:val="72"/>
                                </w:rPr>
                                <w:t xml:space="preserve"> </w:t>
                              </w:r>
                              <w:r w:rsidR="000430DE"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0430DE" w:rsidRDefault="000430DE"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0430DE" w:rsidRDefault="000430DE">
                          <w:pPr>
                            <w:pStyle w:val="AralkYok"/>
                            <w:spacing w:before="80" w:after="40"/>
                            <w:rPr>
                              <w:caps/>
                              <w:color w:val="4472C4" w:themeColor="accent5"/>
                              <w:sz w:val="24"/>
                              <w:szCs w:val="24"/>
                            </w:rPr>
                          </w:pPr>
                        </w:p>
                      </w:txbxContent>
                    </v:textbox>
                    <w10:wrap type="square" anchorx="margin" anchory="page"/>
                  </v:shape>
                </w:pict>
              </mc:Fallback>
            </mc:AlternateContent>
          </w:r>
          <w:r w:rsidR="001F44B0" w:rsidRPr="00001F76">
            <w:rPr>
              <w:noProof/>
              <w:lang w:eastAsia="tr-TR"/>
            </w:rPr>
            <w:drawing>
              <wp:inline distT="0" distB="0" distL="0" distR="0" wp14:anchorId="1BE8F19F" wp14:editId="528A1C41">
                <wp:extent cx="3050920" cy="1733910"/>
                <wp:effectExtent l="0" t="0" r="0" b="0"/>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9" cstate="screen">
                          <a:extLst>
                            <a:ext uri="{28A0092B-C50C-407E-A947-70E740481C1C}">
                              <a14:useLocalDpi xmlns:a14="http://schemas.microsoft.com/office/drawing/2010/main"/>
                            </a:ext>
                          </a:extLst>
                        </a:blip>
                        <a:stretch>
                          <a:fillRect/>
                        </a:stretch>
                      </pic:blipFill>
                      <pic:spPr>
                        <a:xfrm>
                          <a:off x="0" y="0"/>
                          <a:ext cx="3126181" cy="1776683"/>
                        </a:xfrm>
                        <a:prstGeom prst="rect">
                          <a:avLst/>
                        </a:prstGeom>
                      </pic:spPr>
                    </pic:pic>
                  </a:graphicData>
                </a:graphic>
              </wp:inline>
            </w:drawing>
          </w:r>
          <w:r w:rsidR="001F44B0" w:rsidRPr="00001F76">
            <w:rPr>
              <w:rFonts w:cstheme="minorHAnsi"/>
              <w:b/>
            </w:rPr>
            <w:br w:type="page"/>
          </w:r>
        </w:p>
      </w:sdtContent>
    </w:sdt>
    <w:p w:rsidR="00661105" w:rsidRPr="006C0C76" w:rsidRDefault="006C0C76" w:rsidP="001A4841">
      <w:pPr>
        <w:pStyle w:val="Balk1"/>
        <w:tabs>
          <w:tab w:val="left" w:pos="980"/>
        </w:tabs>
        <w:spacing w:before="190" w:line="276" w:lineRule="auto"/>
        <w:rPr>
          <w:rFonts w:asciiTheme="minorHAnsi" w:hAnsiTheme="minorHAnsi" w:cstheme="minorHAnsi"/>
          <w:b/>
          <w:spacing w:val="-13"/>
          <w:w w:val="110"/>
        </w:rPr>
      </w:pPr>
      <w:bookmarkStart w:id="0" w:name="_Toc522179724"/>
      <w:bookmarkStart w:id="1" w:name="_Toc525043031"/>
      <w:bookmarkStart w:id="2" w:name="_Toc525640831"/>
      <w:bookmarkStart w:id="3" w:name="_Toc534882579"/>
      <w:bookmarkStart w:id="4" w:name="_Toc69220390"/>
      <w:r w:rsidRPr="006C0C76">
        <w:rPr>
          <w:rFonts w:asciiTheme="minorHAnsi" w:hAnsiTheme="minorHAnsi" w:cstheme="minorHAnsi"/>
          <w:b/>
          <w:spacing w:val="-13"/>
          <w:w w:val="110"/>
        </w:rPr>
        <w:lastRenderedPageBreak/>
        <w:t>İçindekiler</w:t>
      </w:r>
      <w:bookmarkEnd w:id="0"/>
      <w:bookmarkEnd w:id="1"/>
      <w:bookmarkEnd w:id="2"/>
      <w:bookmarkEnd w:id="3"/>
      <w:bookmarkEnd w:id="4"/>
    </w:p>
    <w:p w:rsidR="00661105" w:rsidRPr="00001F76" w:rsidRDefault="00661105" w:rsidP="001A4841">
      <w:pPr>
        <w:spacing w:line="276" w:lineRule="auto"/>
        <w:rPr>
          <w:rFonts w:cstheme="minorHAnsi"/>
          <w:spacing w:val="-13"/>
          <w:w w:val="110"/>
        </w:rPr>
      </w:pPr>
    </w:p>
    <w:p w:rsidR="00B442C8" w:rsidRDefault="0008122F">
      <w:pPr>
        <w:pStyle w:val="T1"/>
        <w:tabs>
          <w:tab w:val="right" w:leader="dot" w:pos="9063"/>
        </w:tabs>
        <w:rPr>
          <w:rFonts w:cstheme="minorBidi"/>
          <w:noProof/>
          <w:sz w:val="22"/>
          <w:szCs w:val="22"/>
        </w:rPr>
      </w:pPr>
      <w:r>
        <w:rPr>
          <w:rFonts w:cstheme="minorHAnsi"/>
          <w:spacing w:val="-13"/>
          <w:w w:val="110"/>
        </w:rPr>
        <w:fldChar w:fldCharType="begin"/>
      </w:r>
      <w:r>
        <w:rPr>
          <w:rFonts w:cstheme="minorHAnsi"/>
          <w:spacing w:val="-13"/>
          <w:w w:val="110"/>
        </w:rPr>
        <w:instrText xml:space="preserve"> TOC \o \h \z \u </w:instrText>
      </w:r>
      <w:r>
        <w:rPr>
          <w:rFonts w:cstheme="minorHAnsi"/>
          <w:spacing w:val="-13"/>
          <w:w w:val="110"/>
        </w:rPr>
        <w:fldChar w:fldCharType="separate"/>
      </w:r>
      <w:hyperlink w:anchor="_Toc69220390" w:history="1">
        <w:r w:rsidR="00B442C8" w:rsidRPr="009C219A">
          <w:rPr>
            <w:rStyle w:val="Kpr"/>
            <w:rFonts w:cstheme="minorHAnsi"/>
            <w:b/>
            <w:noProof/>
            <w:spacing w:val="-13"/>
            <w:w w:val="110"/>
          </w:rPr>
          <w:t>İçindekiler</w:t>
        </w:r>
        <w:r w:rsidR="00B442C8">
          <w:rPr>
            <w:noProof/>
            <w:webHidden/>
          </w:rPr>
          <w:tab/>
        </w:r>
        <w:r w:rsidR="00B442C8">
          <w:rPr>
            <w:noProof/>
            <w:webHidden/>
          </w:rPr>
          <w:fldChar w:fldCharType="begin"/>
        </w:r>
        <w:r w:rsidR="00B442C8">
          <w:rPr>
            <w:noProof/>
            <w:webHidden/>
          </w:rPr>
          <w:instrText xml:space="preserve"> PAGEREF _Toc69220390 \h </w:instrText>
        </w:r>
        <w:r w:rsidR="00B442C8">
          <w:rPr>
            <w:noProof/>
            <w:webHidden/>
          </w:rPr>
        </w:r>
        <w:r w:rsidR="00B442C8">
          <w:rPr>
            <w:noProof/>
            <w:webHidden/>
          </w:rPr>
          <w:fldChar w:fldCharType="separate"/>
        </w:r>
        <w:r w:rsidR="00B442C8">
          <w:rPr>
            <w:noProof/>
            <w:webHidden/>
          </w:rPr>
          <w:t>1</w:t>
        </w:r>
        <w:r w:rsidR="00B442C8">
          <w:rPr>
            <w:noProof/>
            <w:webHidden/>
          </w:rPr>
          <w:fldChar w:fldCharType="end"/>
        </w:r>
      </w:hyperlink>
    </w:p>
    <w:p w:rsidR="00B442C8" w:rsidRDefault="00B442C8">
      <w:pPr>
        <w:pStyle w:val="T1"/>
        <w:tabs>
          <w:tab w:val="left" w:pos="440"/>
          <w:tab w:val="right" w:leader="dot" w:pos="9063"/>
        </w:tabs>
        <w:rPr>
          <w:rFonts w:cstheme="minorBidi"/>
          <w:noProof/>
          <w:sz w:val="22"/>
          <w:szCs w:val="22"/>
        </w:rPr>
      </w:pPr>
      <w:hyperlink w:anchor="_Toc69220391" w:history="1">
        <w:r w:rsidRPr="009C219A">
          <w:rPr>
            <w:rStyle w:val="Kpr"/>
            <w:rFonts w:cstheme="minorHAnsi"/>
            <w:b/>
            <w:bCs/>
            <w:noProof/>
            <w:w w:val="110"/>
          </w:rPr>
          <w:t>1.</w:t>
        </w:r>
        <w:r>
          <w:rPr>
            <w:rFonts w:cstheme="minorBidi"/>
            <w:noProof/>
            <w:sz w:val="22"/>
            <w:szCs w:val="22"/>
          </w:rPr>
          <w:tab/>
        </w:r>
        <w:r w:rsidRPr="009C219A">
          <w:rPr>
            <w:rStyle w:val="Kpr"/>
            <w:rFonts w:cstheme="minorHAnsi"/>
            <w:b/>
            <w:noProof/>
            <w:spacing w:val="-13"/>
            <w:w w:val="110"/>
          </w:rPr>
          <w:t>S</w:t>
        </w:r>
        <w:r w:rsidRPr="009C219A">
          <w:rPr>
            <w:rStyle w:val="Kpr"/>
            <w:rFonts w:cstheme="minorHAnsi"/>
            <w:b/>
            <w:noProof/>
            <w:spacing w:val="-12"/>
            <w:w w:val="110"/>
          </w:rPr>
          <w:t>ö</w:t>
        </w:r>
        <w:r w:rsidRPr="009C219A">
          <w:rPr>
            <w:rStyle w:val="Kpr"/>
            <w:rFonts w:cstheme="minorHAnsi"/>
            <w:b/>
            <w:noProof/>
            <w:spacing w:val="2"/>
            <w:w w:val="110"/>
          </w:rPr>
          <w:t>z</w:t>
        </w:r>
        <w:r w:rsidRPr="009C219A">
          <w:rPr>
            <w:rStyle w:val="Kpr"/>
            <w:rFonts w:cstheme="minorHAnsi"/>
            <w:b/>
            <w:noProof/>
            <w:spacing w:val="-32"/>
            <w:w w:val="110"/>
          </w:rPr>
          <w:t>l</w:t>
        </w:r>
        <w:r w:rsidRPr="009C219A">
          <w:rPr>
            <w:rStyle w:val="Kpr"/>
            <w:rFonts w:cstheme="minorHAnsi"/>
            <w:b/>
            <w:noProof/>
            <w:spacing w:val="-20"/>
            <w:w w:val="110"/>
          </w:rPr>
          <w:t>ü</w:t>
        </w:r>
        <w:r w:rsidRPr="009C219A">
          <w:rPr>
            <w:rStyle w:val="Kpr"/>
            <w:rFonts w:cstheme="minorHAnsi"/>
            <w:b/>
            <w:noProof/>
            <w:w w:val="110"/>
          </w:rPr>
          <w:t>k</w:t>
        </w:r>
        <w:r>
          <w:rPr>
            <w:noProof/>
            <w:webHidden/>
          </w:rPr>
          <w:tab/>
        </w:r>
        <w:r>
          <w:rPr>
            <w:noProof/>
            <w:webHidden/>
          </w:rPr>
          <w:fldChar w:fldCharType="begin"/>
        </w:r>
        <w:r>
          <w:rPr>
            <w:noProof/>
            <w:webHidden/>
          </w:rPr>
          <w:instrText xml:space="preserve"> PAGEREF _Toc69220391 \h </w:instrText>
        </w:r>
        <w:r>
          <w:rPr>
            <w:noProof/>
            <w:webHidden/>
          </w:rPr>
        </w:r>
        <w:r>
          <w:rPr>
            <w:noProof/>
            <w:webHidden/>
          </w:rPr>
          <w:fldChar w:fldCharType="separate"/>
        </w:r>
        <w:r>
          <w:rPr>
            <w:noProof/>
            <w:webHidden/>
          </w:rPr>
          <w:t>2</w:t>
        </w:r>
        <w:r>
          <w:rPr>
            <w:noProof/>
            <w:webHidden/>
          </w:rPr>
          <w:fldChar w:fldCharType="end"/>
        </w:r>
      </w:hyperlink>
    </w:p>
    <w:p w:rsidR="00B442C8" w:rsidRDefault="00B442C8">
      <w:pPr>
        <w:pStyle w:val="T1"/>
        <w:tabs>
          <w:tab w:val="left" w:pos="440"/>
          <w:tab w:val="right" w:leader="dot" w:pos="9063"/>
        </w:tabs>
        <w:rPr>
          <w:rFonts w:cstheme="minorBidi"/>
          <w:noProof/>
          <w:sz w:val="22"/>
          <w:szCs w:val="22"/>
        </w:rPr>
      </w:pPr>
      <w:hyperlink w:anchor="_Toc69220392" w:history="1">
        <w:r w:rsidRPr="009C219A">
          <w:rPr>
            <w:rStyle w:val="Kpr"/>
            <w:rFonts w:cstheme="minorHAnsi"/>
            <w:b/>
            <w:noProof/>
            <w:spacing w:val="-13"/>
            <w:w w:val="110"/>
          </w:rPr>
          <w:t>2.</w:t>
        </w:r>
        <w:r>
          <w:rPr>
            <w:rFonts w:cstheme="minorBidi"/>
            <w:noProof/>
            <w:sz w:val="22"/>
            <w:szCs w:val="22"/>
          </w:rPr>
          <w:tab/>
        </w:r>
        <w:r w:rsidRPr="009C219A">
          <w:rPr>
            <w:rStyle w:val="Kpr"/>
            <w:rFonts w:cstheme="minorHAnsi"/>
            <w:b/>
            <w:noProof/>
            <w:spacing w:val="-13"/>
            <w:w w:val="110"/>
          </w:rPr>
          <w:t>E-imza Kullanımı İçin Java İle İlgili Yapılması Gereken Bazı Ayarlar</w:t>
        </w:r>
        <w:r>
          <w:rPr>
            <w:noProof/>
            <w:webHidden/>
          </w:rPr>
          <w:tab/>
        </w:r>
        <w:r>
          <w:rPr>
            <w:noProof/>
            <w:webHidden/>
          </w:rPr>
          <w:fldChar w:fldCharType="begin"/>
        </w:r>
        <w:r>
          <w:rPr>
            <w:noProof/>
            <w:webHidden/>
          </w:rPr>
          <w:instrText xml:space="preserve"> PAGEREF _Toc69220392 \h </w:instrText>
        </w:r>
        <w:r>
          <w:rPr>
            <w:noProof/>
            <w:webHidden/>
          </w:rPr>
        </w:r>
        <w:r>
          <w:rPr>
            <w:noProof/>
            <w:webHidden/>
          </w:rPr>
          <w:fldChar w:fldCharType="separate"/>
        </w:r>
        <w:r>
          <w:rPr>
            <w:noProof/>
            <w:webHidden/>
          </w:rPr>
          <w:t>3</w:t>
        </w:r>
        <w:r>
          <w:rPr>
            <w:noProof/>
            <w:webHidden/>
          </w:rPr>
          <w:fldChar w:fldCharType="end"/>
        </w:r>
      </w:hyperlink>
    </w:p>
    <w:p w:rsidR="00B442C8" w:rsidRDefault="00B442C8">
      <w:pPr>
        <w:pStyle w:val="T1"/>
        <w:tabs>
          <w:tab w:val="left" w:pos="440"/>
          <w:tab w:val="right" w:leader="dot" w:pos="9063"/>
        </w:tabs>
        <w:rPr>
          <w:rFonts w:cstheme="minorBidi"/>
          <w:noProof/>
          <w:sz w:val="22"/>
          <w:szCs w:val="22"/>
        </w:rPr>
      </w:pPr>
      <w:hyperlink w:anchor="_Toc69220393" w:history="1">
        <w:r w:rsidRPr="009C219A">
          <w:rPr>
            <w:rStyle w:val="Kpr"/>
            <w:rFonts w:cstheme="minorHAnsi"/>
            <w:b/>
            <w:noProof/>
            <w:spacing w:val="-13"/>
            <w:w w:val="110"/>
          </w:rPr>
          <w:t>3.</w:t>
        </w:r>
        <w:r>
          <w:rPr>
            <w:rFonts w:cstheme="minorBidi"/>
            <w:noProof/>
            <w:sz w:val="22"/>
            <w:szCs w:val="22"/>
          </w:rPr>
          <w:tab/>
        </w:r>
        <w:r w:rsidRPr="009C219A">
          <w:rPr>
            <w:rStyle w:val="Kpr"/>
            <w:rFonts w:cstheme="minorHAnsi"/>
            <w:b/>
            <w:noProof/>
            <w:spacing w:val="-13"/>
            <w:w w:val="110"/>
          </w:rPr>
          <w:t>EPDK Başvuru Sistemine Erişim</w:t>
        </w:r>
        <w:r>
          <w:rPr>
            <w:noProof/>
            <w:webHidden/>
          </w:rPr>
          <w:tab/>
        </w:r>
        <w:r>
          <w:rPr>
            <w:noProof/>
            <w:webHidden/>
          </w:rPr>
          <w:fldChar w:fldCharType="begin"/>
        </w:r>
        <w:r>
          <w:rPr>
            <w:noProof/>
            <w:webHidden/>
          </w:rPr>
          <w:instrText xml:space="preserve"> PAGEREF _Toc69220393 \h </w:instrText>
        </w:r>
        <w:r>
          <w:rPr>
            <w:noProof/>
            <w:webHidden/>
          </w:rPr>
        </w:r>
        <w:r>
          <w:rPr>
            <w:noProof/>
            <w:webHidden/>
          </w:rPr>
          <w:fldChar w:fldCharType="separate"/>
        </w:r>
        <w:r>
          <w:rPr>
            <w:noProof/>
            <w:webHidden/>
          </w:rPr>
          <w:t>4</w:t>
        </w:r>
        <w:r>
          <w:rPr>
            <w:noProof/>
            <w:webHidden/>
          </w:rPr>
          <w:fldChar w:fldCharType="end"/>
        </w:r>
      </w:hyperlink>
    </w:p>
    <w:p w:rsidR="00B442C8" w:rsidRDefault="00B442C8">
      <w:pPr>
        <w:pStyle w:val="T2"/>
        <w:tabs>
          <w:tab w:val="right" w:leader="dot" w:pos="9063"/>
        </w:tabs>
        <w:rPr>
          <w:rFonts w:cstheme="minorBidi"/>
          <w:noProof/>
          <w:sz w:val="22"/>
          <w:szCs w:val="22"/>
        </w:rPr>
      </w:pPr>
      <w:hyperlink w:anchor="_Toc69220394" w:history="1">
        <w:r w:rsidRPr="009C219A">
          <w:rPr>
            <w:rStyle w:val="Kpr"/>
            <w:b/>
            <w:noProof/>
          </w:rPr>
          <w:t xml:space="preserve">3.1. </w:t>
        </w:r>
        <w:r w:rsidRPr="009C219A">
          <w:rPr>
            <w:rStyle w:val="Kpr"/>
            <w:rFonts w:cstheme="minorHAnsi"/>
            <w:b/>
            <w:noProof/>
          </w:rPr>
          <w:t>EPDK İnternet Sitesi Üzerinden Erişim</w:t>
        </w:r>
        <w:r>
          <w:rPr>
            <w:noProof/>
            <w:webHidden/>
          </w:rPr>
          <w:tab/>
        </w:r>
        <w:r>
          <w:rPr>
            <w:noProof/>
            <w:webHidden/>
          </w:rPr>
          <w:fldChar w:fldCharType="begin"/>
        </w:r>
        <w:r>
          <w:rPr>
            <w:noProof/>
            <w:webHidden/>
          </w:rPr>
          <w:instrText xml:space="preserve"> PAGEREF _Toc69220394 \h </w:instrText>
        </w:r>
        <w:r>
          <w:rPr>
            <w:noProof/>
            <w:webHidden/>
          </w:rPr>
        </w:r>
        <w:r>
          <w:rPr>
            <w:noProof/>
            <w:webHidden/>
          </w:rPr>
          <w:fldChar w:fldCharType="separate"/>
        </w:r>
        <w:r>
          <w:rPr>
            <w:noProof/>
            <w:webHidden/>
          </w:rPr>
          <w:t>4</w:t>
        </w:r>
        <w:r>
          <w:rPr>
            <w:noProof/>
            <w:webHidden/>
          </w:rPr>
          <w:fldChar w:fldCharType="end"/>
        </w:r>
      </w:hyperlink>
    </w:p>
    <w:p w:rsidR="00B442C8" w:rsidRDefault="00B442C8">
      <w:pPr>
        <w:pStyle w:val="T2"/>
        <w:tabs>
          <w:tab w:val="right" w:leader="dot" w:pos="9063"/>
        </w:tabs>
        <w:rPr>
          <w:rFonts w:cstheme="minorBidi"/>
          <w:noProof/>
          <w:sz w:val="22"/>
          <w:szCs w:val="22"/>
        </w:rPr>
      </w:pPr>
      <w:hyperlink w:anchor="_Toc69220395" w:history="1">
        <w:r w:rsidRPr="009C219A">
          <w:rPr>
            <w:rStyle w:val="Kpr"/>
            <w:b/>
            <w:noProof/>
          </w:rPr>
          <w:t xml:space="preserve">3.2. </w:t>
        </w:r>
        <w:r w:rsidRPr="009C219A">
          <w:rPr>
            <w:rStyle w:val="Kpr"/>
            <w:rFonts w:cstheme="minorHAnsi"/>
            <w:b/>
            <w:noProof/>
          </w:rPr>
          <w:t>e-Devlet Kapısı Üzerinden Erişim</w:t>
        </w:r>
        <w:r>
          <w:rPr>
            <w:noProof/>
            <w:webHidden/>
          </w:rPr>
          <w:tab/>
        </w:r>
        <w:r>
          <w:rPr>
            <w:noProof/>
            <w:webHidden/>
          </w:rPr>
          <w:fldChar w:fldCharType="begin"/>
        </w:r>
        <w:r>
          <w:rPr>
            <w:noProof/>
            <w:webHidden/>
          </w:rPr>
          <w:instrText xml:space="preserve"> PAGEREF _Toc69220395 \h </w:instrText>
        </w:r>
        <w:r>
          <w:rPr>
            <w:noProof/>
            <w:webHidden/>
          </w:rPr>
        </w:r>
        <w:r>
          <w:rPr>
            <w:noProof/>
            <w:webHidden/>
          </w:rPr>
          <w:fldChar w:fldCharType="separate"/>
        </w:r>
        <w:r>
          <w:rPr>
            <w:noProof/>
            <w:webHidden/>
          </w:rPr>
          <w:t>5</w:t>
        </w:r>
        <w:r>
          <w:rPr>
            <w:noProof/>
            <w:webHidden/>
          </w:rPr>
          <w:fldChar w:fldCharType="end"/>
        </w:r>
      </w:hyperlink>
    </w:p>
    <w:p w:rsidR="00B442C8" w:rsidRDefault="00B442C8">
      <w:pPr>
        <w:pStyle w:val="T1"/>
        <w:tabs>
          <w:tab w:val="left" w:pos="440"/>
          <w:tab w:val="right" w:leader="dot" w:pos="9063"/>
        </w:tabs>
        <w:rPr>
          <w:rFonts w:cstheme="minorBidi"/>
          <w:noProof/>
          <w:sz w:val="22"/>
          <w:szCs w:val="22"/>
        </w:rPr>
      </w:pPr>
      <w:hyperlink w:anchor="_Toc69220396" w:history="1">
        <w:r w:rsidRPr="009C219A">
          <w:rPr>
            <w:rStyle w:val="Kpr"/>
            <w:rFonts w:cstheme="minorHAnsi"/>
            <w:b/>
            <w:noProof/>
            <w:spacing w:val="-13"/>
            <w:w w:val="110"/>
          </w:rPr>
          <w:t>4.</w:t>
        </w:r>
        <w:r>
          <w:rPr>
            <w:rFonts w:cstheme="minorBidi"/>
            <w:noProof/>
            <w:sz w:val="22"/>
            <w:szCs w:val="22"/>
          </w:rPr>
          <w:tab/>
        </w:r>
        <w:r w:rsidRPr="009C219A">
          <w:rPr>
            <w:rStyle w:val="Kpr"/>
            <w:rFonts w:cstheme="minorHAnsi"/>
            <w:b/>
            <w:noProof/>
            <w:spacing w:val="-13"/>
            <w:w w:val="110"/>
          </w:rPr>
          <w:t>EPDK Başvuru Sistemine Giriş</w:t>
        </w:r>
        <w:r>
          <w:rPr>
            <w:noProof/>
            <w:webHidden/>
          </w:rPr>
          <w:tab/>
        </w:r>
        <w:r>
          <w:rPr>
            <w:noProof/>
            <w:webHidden/>
          </w:rPr>
          <w:fldChar w:fldCharType="begin"/>
        </w:r>
        <w:r>
          <w:rPr>
            <w:noProof/>
            <w:webHidden/>
          </w:rPr>
          <w:instrText xml:space="preserve"> PAGEREF _Toc69220396 \h </w:instrText>
        </w:r>
        <w:r>
          <w:rPr>
            <w:noProof/>
            <w:webHidden/>
          </w:rPr>
        </w:r>
        <w:r>
          <w:rPr>
            <w:noProof/>
            <w:webHidden/>
          </w:rPr>
          <w:fldChar w:fldCharType="separate"/>
        </w:r>
        <w:r>
          <w:rPr>
            <w:noProof/>
            <w:webHidden/>
          </w:rPr>
          <w:t>6</w:t>
        </w:r>
        <w:r>
          <w:rPr>
            <w:noProof/>
            <w:webHidden/>
          </w:rPr>
          <w:fldChar w:fldCharType="end"/>
        </w:r>
      </w:hyperlink>
    </w:p>
    <w:p w:rsidR="00B442C8" w:rsidRDefault="00B442C8">
      <w:pPr>
        <w:pStyle w:val="T2"/>
        <w:tabs>
          <w:tab w:val="right" w:leader="dot" w:pos="9063"/>
        </w:tabs>
        <w:rPr>
          <w:rFonts w:cstheme="minorBidi"/>
          <w:noProof/>
          <w:sz w:val="22"/>
          <w:szCs w:val="22"/>
        </w:rPr>
      </w:pPr>
      <w:hyperlink w:anchor="_Toc69220397" w:history="1">
        <w:r w:rsidRPr="009C219A">
          <w:rPr>
            <w:rStyle w:val="Kpr"/>
            <w:b/>
            <w:noProof/>
          </w:rPr>
          <w:t xml:space="preserve">4.1. </w:t>
        </w:r>
        <w:r w:rsidRPr="009C219A">
          <w:rPr>
            <w:rStyle w:val="Kpr"/>
            <w:rFonts w:cstheme="minorHAnsi"/>
            <w:b/>
            <w:noProof/>
          </w:rPr>
          <w:t>Elektronik İmza İle Giriş</w:t>
        </w:r>
        <w:r>
          <w:rPr>
            <w:noProof/>
            <w:webHidden/>
          </w:rPr>
          <w:tab/>
        </w:r>
        <w:r>
          <w:rPr>
            <w:noProof/>
            <w:webHidden/>
          </w:rPr>
          <w:fldChar w:fldCharType="begin"/>
        </w:r>
        <w:r>
          <w:rPr>
            <w:noProof/>
            <w:webHidden/>
          </w:rPr>
          <w:instrText xml:space="preserve"> PAGEREF _Toc69220397 \h </w:instrText>
        </w:r>
        <w:r>
          <w:rPr>
            <w:noProof/>
            <w:webHidden/>
          </w:rPr>
        </w:r>
        <w:r>
          <w:rPr>
            <w:noProof/>
            <w:webHidden/>
          </w:rPr>
          <w:fldChar w:fldCharType="separate"/>
        </w:r>
        <w:r>
          <w:rPr>
            <w:noProof/>
            <w:webHidden/>
          </w:rPr>
          <w:t>6</w:t>
        </w:r>
        <w:r>
          <w:rPr>
            <w:noProof/>
            <w:webHidden/>
          </w:rPr>
          <w:fldChar w:fldCharType="end"/>
        </w:r>
      </w:hyperlink>
    </w:p>
    <w:p w:rsidR="00B442C8" w:rsidRDefault="00B442C8">
      <w:pPr>
        <w:pStyle w:val="T2"/>
        <w:tabs>
          <w:tab w:val="right" w:leader="dot" w:pos="9063"/>
        </w:tabs>
        <w:rPr>
          <w:rFonts w:cstheme="minorBidi"/>
          <w:noProof/>
          <w:sz w:val="22"/>
          <w:szCs w:val="22"/>
        </w:rPr>
      </w:pPr>
      <w:hyperlink w:anchor="_Toc69220398" w:history="1">
        <w:r w:rsidRPr="009C219A">
          <w:rPr>
            <w:rStyle w:val="Kpr"/>
            <w:b/>
            <w:noProof/>
          </w:rPr>
          <w:t xml:space="preserve">4.2 </w:t>
        </w:r>
        <w:r w:rsidRPr="009C219A">
          <w:rPr>
            <w:rStyle w:val="Kpr"/>
            <w:rFonts w:cstheme="minorHAnsi"/>
            <w:b/>
            <w:noProof/>
          </w:rPr>
          <w:t>Mobil İmza ile Giriş</w:t>
        </w:r>
        <w:r>
          <w:rPr>
            <w:noProof/>
            <w:webHidden/>
          </w:rPr>
          <w:tab/>
        </w:r>
        <w:r>
          <w:rPr>
            <w:noProof/>
            <w:webHidden/>
          </w:rPr>
          <w:fldChar w:fldCharType="begin"/>
        </w:r>
        <w:r>
          <w:rPr>
            <w:noProof/>
            <w:webHidden/>
          </w:rPr>
          <w:instrText xml:space="preserve"> PAGEREF _Toc69220398 \h </w:instrText>
        </w:r>
        <w:r>
          <w:rPr>
            <w:noProof/>
            <w:webHidden/>
          </w:rPr>
        </w:r>
        <w:r>
          <w:rPr>
            <w:noProof/>
            <w:webHidden/>
          </w:rPr>
          <w:fldChar w:fldCharType="separate"/>
        </w:r>
        <w:r>
          <w:rPr>
            <w:noProof/>
            <w:webHidden/>
          </w:rPr>
          <w:t>9</w:t>
        </w:r>
        <w:r>
          <w:rPr>
            <w:noProof/>
            <w:webHidden/>
          </w:rPr>
          <w:fldChar w:fldCharType="end"/>
        </w:r>
      </w:hyperlink>
    </w:p>
    <w:p w:rsidR="00B442C8" w:rsidRDefault="00B442C8">
      <w:pPr>
        <w:pStyle w:val="T2"/>
        <w:tabs>
          <w:tab w:val="right" w:leader="dot" w:pos="9063"/>
        </w:tabs>
        <w:rPr>
          <w:rFonts w:cstheme="minorBidi"/>
          <w:noProof/>
          <w:sz w:val="22"/>
          <w:szCs w:val="22"/>
        </w:rPr>
      </w:pPr>
      <w:hyperlink w:anchor="_Toc69220399" w:history="1">
        <w:r w:rsidRPr="009C219A">
          <w:rPr>
            <w:rStyle w:val="Kpr"/>
            <w:b/>
            <w:noProof/>
          </w:rPr>
          <w:t xml:space="preserve">4.3. </w:t>
        </w:r>
        <w:r w:rsidRPr="009C219A">
          <w:rPr>
            <w:rStyle w:val="Kpr"/>
            <w:rFonts w:cstheme="minorHAnsi"/>
            <w:b/>
            <w:noProof/>
          </w:rPr>
          <w:t>E-Devlet Kullanıcı Bilgileri İle Giriş</w:t>
        </w:r>
        <w:r>
          <w:rPr>
            <w:noProof/>
            <w:webHidden/>
          </w:rPr>
          <w:tab/>
        </w:r>
        <w:r>
          <w:rPr>
            <w:noProof/>
            <w:webHidden/>
          </w:rPr>
          <w:fldChar w:fldCharType="begin"/>
        </w:r>
        <w:r>
          <w:rPr>
            <w:noProof/>
            <w:webHidden/>
          </w:rPr>
          <w:instrText xml:space="preserve"> PAGEREF _Toc69220399 \h </w:instrText>
        </w:r>
        <w:r>
          <w:rPr>
            <w:noProof/>
            <w:webHidden/>
          </w:rPr>
        </w:r>
        <w:r>
          <w:rPr>
            <w:noProof/>
            <w:webHidden/>
          </w:rPr>
          <w:fldChar w:fldCharType="separate"/>
        </w:r>
        <w:r>
          <w:rPr>
            <w:noProof/>
            <w:webHidden/>
          </w:rPr>
          <w:t>10</w:t>
        </w:r>
        <w:r>
          <w:rPr>
            <w:noProof/>
            <w:webHidden/>
          </w:rPr>
          <w:fldChar w:fldCharType="end"/>
        </w:r>
      </w:hyperlink>
    </w:p>
    <w:p w:rsidR="00B442C8" w:rsidRDefault="00B442C8">
      <w:pPr>
        <w:pStyle w:val="T1"/>
        <w:tabs>
          <w:tab w:val="left" w:pos="440"/>
          <w:tab w:val="right" w:leader="dot" w:pos="9063"/>
        </w:tabs>
        <w:rPr>
          <w:rFonts w:cstheme="minorBidi"/>
          <w:noProof/>
          <w:sz w:val="22"/>
          <w:szCs w:val="22"/>
        </w:rPr>
      </w:pPr>
      <w:hyperlink w:anchor="_Toc69220400" w:history="1">
        <w:r w:rsidRPr="009C219A">
          <w:rPr>
            <w:rStyle w:val="Kpr"/>
            <w:rFonts w:cstheme="minorHAnsi"/>
            <w:b/>
            <w:noProof/>
            <w:spacing w:val="-13"/>
            <w:w w:val="110"/>
          </w:rPr>
          <w:t>5.</w:t>
        </w:r>
        <w:r>
          <w:rPr>
            <w:rFonts w:cstheme="minorBidi"/>
            <w:noProof/>
            <w:sz w:val="22"/>
            <w:szCs w:val="22"/>
          </w:rPr>
          <w:tab/>
        </w:r>
        <w:r w:rsidRPr="009C219A">
          <w:rPr>
            <w:rStyle w:val="Kpr"/>
            <w:rFonts w:cstheme="minorHAnsi"/>
            <w:b/>
            <w:noProof/>
            <w:spacing w:val="-13"/>
            <w:w w:val="110"/>
          </w:rPr>
          <w:t>Elektronik Başvuru Yardım</w:t>
        </w:r>
        <w:r>
          <w:rPr>
            <w:noProof/>
            <w:webHidden/>
          </w:rPr>
          <w:tab/>
        </w:r>
        <w:r>
          <w:rPr>
            <w:noProof/>
            <w:webHidden/>
          </w:rPr>
          <w:fldChar w:fldCharType="begin"/>
        </w:r>
        <w:r>
          <w:rPr>
            <w:noProof/>
            <w:webHidden/>
          </w:rPr>
          <w:instrText xml:space="preserve"> PAGEREF _Toc69220400 \h </w:instrText>
        </w:r>
        <w:r>
          <w:rPr>
            <w:noProof/>
            <w:webHidden/>
          </w:rPr>
        </w:r>
        <w:r>
          <w:rPr>
            <w:noProof/>
            <w:webHidden/>
          </w:rPr>
          <w:fldChar w:fldCharType="separate"/>
        </w:r>
        <w:r>
          <w:rPr>
            <w:noProof/>
            <w:webHidden/>
          </w:rPr>
          <w:t>11</w:t>
        </w:r>
        <w:r>
          <w:rPr>
            <w:noProof/>
            <w:webHidden/>
          </w:rPr>
          <w:fldChar w:fldCharType="end"/>
        </w:r>
      </w:hyperlink>
    </w:p>
    <w:p w:rsidR="00410D22" w:rsidRPr="00001F76" w:rsidRDefault="0008122F" w:rsidP="001A4841">
      <w:pPr>
        <w:spacing w:line="276" w:lineRule="auto"/>
        <w:rPr>
          <w:rFonts w:eastAsia="Arial" w:cstheme="minorHAnsi"/>
          <w:b/>
          <w:bCs/>
          <w:spacing w:val="-13"/>
          <w:w w:val="110"/>
          <w:sz w:val="31"/>
          <w:szCs w:val="31"/>
        </w:rPr>
      </w:pPr>
      <w:r>
        <w:rPr>
          <w:rFonts w:cstheme="minorHAnsi"/>
          <w:spacing w:val="-13"/>
          <w:w w:val="110"/>
          <w:lang w:eastAsia="tr-TR"/>
        </w:rPr>
        <w:fldChar w:fldCharType="end"/>
      </w:r>
      <w:r w:rsidR="00410D22" w:rsidRPr="00001F76">
        <w:rPr>
          <w:rFonts w:cstheme="minorHAnsi"/>
          <w:spacing w:val="-13"/>
          <w:w w:val="110"/>
        </w:rPr>
        <w:br w:type="page"/>
      </w:r>
      <w:bookmarkStart w:id="5" w:name="_GoBack"/>
      <w:bookmarkEnd w:id="5"/>
    </w:p>
    <w:p w:rsidR="00340246" w:rsidRPr="00001F76" w:rsidRDefault="00340246" w:rsidP="001A4841">
      <w:pPr>
        <w:pStyle w:val="Balk1"/>
        <w:numPr>
          <w:ilvl w:val="0"/>
          <w:numId w:val="5"/>
        </w:numPr>
        <w:tabs>
          <w:tab w:val="left" w:pos="567"/>
          <w:tab w:val="left" w:pos="980"/>
        </w:tabs>
        <w:spacing w:before="190" w:line="276" w:lineRule="auto"/>
        <w:rPr>
          <w:rFonts w:asciiTheme="minorHAnsi" w:hAnsiTheme="minorHAnsi" w:cstheme="minorHAnsi"/>
          <w:b/>
          <w:bCs/>
        </w:rPr>
      </w:pPr>
      <w:bookmarkStart w:id="6" w:name="_Toc521876987"/>
      <w:bookmarkStart w:id="7" w:name="_Toc521878196"/>
      <w:bookmarkStart w:id="8" w:name="_Toc522179725"/>
      <w:bookmarkStart w:id="9" w:name="_Toc525043032"/>
      <w:bookmarkStart w:id="10" w:name="_Toc525640832"/>
      <w:bookmarkStart w:id="11" w:name="_Toc534882580"/>
      <w:bookmarkStart w:id="12" w:name="_Toc69220391"/>
      <w:r w:rsidRPr="00001F76">
        <w:rPr>
          <w:rFonts w:asciiTheme="minorHAnsi" w:hAnsiTheme="minorHAnsi" w:cstheme="minorHAnsi"/>
          <w:b/>
          <w:spacing w:val="-13"/>
          <w:w w:val="110"/>
        </w:rPr>
        <w:lastRenderedPageBreak/>
        <w:t>S</w:t>
      </w:r>
      <w:r w:rsidRPr="00001F76">
        <w:rPr>
          <w:rFonts w:asciiTheme="minorHAnsi" w:hAnsiTheme="minorHAnsi" w:cstheme="minorHAnsi"/>
          <w:b/>
          <w:spacing w:val="-12"/>
          <w:w w:val="110"/>
        </w:rPr>
        <w:t>ö</w:t>
      </w:r>
      <w:r w:rsidRPr="00001F76">
        <w:rPr>
          <w:rFonts w:asciiTheme="minorHAnsi" w:hAnsiTheme="minorHAnsi" w:cstheme="minorHAnsi"/>
          <w:b/>
          <w:spacing w:val="2"/>
          <w:w w:val="110"/>
        </w:rPr>
        <w:t>z</w:t>
      </w:r>
      <w:r w:rsidRPr="00001F76">
        <w:rPr>
          <w:rFonts w:asciiTheme="minorHAnsi" w:hAnsiTheme="minorHAnsi" w:cstheme="minorHAnsi"/>
          <w:b/>
          <w:spacing w:val="-32"/>
          <w:w w:val="110"/>
        </w:rPr>
        <w:t>l</w:t>
      </w:r>
      <w:r w:rsidRPr="00001F76">
        <w:rPr>
          <w:rFonts w:asciiTheme="minorHAnsi" w:hAnsiTheme="minorHAnsi" w:cstheme="minorHAnsi"/>
          <w:b/>
          <w:spacing w:val="-20"/>
          <w:w w:val="110"/>
        </w:rPr>
        <w:t>ü</w:t>
      </w:r>
      <w:r w:rsidRPr="00001F76">
        <w:rPr>
          <w:rFonts w:asciiTheme="minorHAnsi" w:hAnsiTheme="minorHAnsi" w:cstheme="minorHAnsi"/>
          <w:b/>
          <w:w w:val="110"/>
        </w:rPr>
        <w:t>k</w:t>
      </w:r>
      <w:bookmarkEnd w:id="6"/>
      <w:bookmarkEnd w:id="7"/>
      <w:bookmarkEnd w:id="8"/>
      <w:bookmarkEnd w:id="9"/>
      <w:bookmarkEnd w:id="10"/>
      <w:bookmarkEnd w:id="11"/>
      <w:bookmarkEnd w:id="12"/>
    </w:p>
    <w:p w:rsidR="00340246" w:rsidRPr="00532476" w:rsidRDefault="00340246" w:rsidP="001A4841">
      <w:pPr>
        <w:spacing w:line="276" w:lineRule="auto"/>
        <w:ind w:firstLine="567"/>
        <w:rPr>
          <w:rFonts w:eastAsia="Arial"/>
          <w:b/>
        </w:rPr>
      </w:pPr>
    </w:p>
    <w:p w:rsidR="00532476" w:rsidRPr="00532476" w:rsidRDefault="00340246" w:rsidP="001A4841">
      <w:pPr>
        <w:spacing w:line="276" w:lineRule="auto"/>
        <w:ind w:firstLine="567"/>
        <w:rPr>
          <w:b/>
          <w:w w:val="115"/>
        </w:rPr>
      </w:pPr>
      <w:r w:rsidRPr="00532476">
        <w:rPr>
          <w:b/>
          <w:spacing w:val="-9"/>
          <w:w w:val="115"/>
        </w:rPr>
        <w:t>E</w:t>
      </w:r>
      <w:r w:rsidRPr="00532476">
        <w:rPr>
          <w:b/>
          <w:w w:val="115"/>
        </w:rPr>
        <w:t>-</w:t>
      </w:r>
      <w:r w:rsidRPr="00532476">
        <w:rPr>
          <w:b/>
          <w:spacing w:val="-9"/>
          <w:w w:val="115"/>
        </w:rPr>
        <w:t>i</w:t>
      </w:r>
      <w:r w:rsidRPr="00532476">
        <w:rPr>
          <w:b/>
          <w:w w:val="115"/>
        </w:rPr>
        <w:t>mza</w:t>
      </w:r>
      <w:r w:rsidRPr="00532476">
        <w:rPr>
          <w:b/>
          <w:spacing w:val="-46"/>
          <w:w w:val="115"/>
        </w:rPr>
        <w:t xml:space="preserve"> </w:t>
      </w:r>
      <w:r w:rsidR="006277C6" w:rsidRPr="00532476">
        <w:rPr>
          <w:b/>
          <w:w w:val="115"/>
        </w:rPr>
        <w:t>nedir</w:t>
      </w:r>
      <w:r w:rsidRPr="00532476">
        <w:rPr>
          <w:b/>
          <w:w w:val="115"/>
        </w:rPr>
        <w:t>?</w:t>
      </w:r>
    </w:p>
    <w:p w:rsidR="00340246" w:rsidRPr="00001F76" w:rsidRDefault="00340246" w:rsidP="001A4841">
      <w:pPr>
        <w:pStyle w:val="GvdeMetni"/>
        <w:tabs>
          <w:tab w:val="left" w:pos="9072"/>
        </w:tabs>
        <w:spacing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tamda</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2"/>
          <w:w w:val="115"/>
          <w:lang w:val="tr-TR"/>
        </w:rPr>
        <w:t>bu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un</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6"/>
          <w:w w:val="115"/>
          <w:lang w:val="tr-TR"/>
        </w:rPr>
        <w:t>b</w:t>
      </w:r>
      <w:r w:rsidRPr="00001F76">
        <w:rPr>
          <w:rFonts w:asciiTheme="minorHAnsi" w:hAnsiTheme="minorHAnsi" w:cstheme="minorHAnsi"/>
          <w:spacing w:val="-7"/>
          <w:w w:val="115"/>
          <w:lang w:val="tr-TR"/>
        </w:rPr>
        <w:t>e</w:t>
      </w:r>
      <w:r w:rsidRPr="00001F76">
        <w:rPr>
          <w:rFonts w:asciiTheme="minorHAnsi" w:hAnsiTheme="minorHAnsi" w:cstheme="minorHAnsi"/>
          <w:spacing w:val="-6"/>
          <w:w w:val="115"/>
          <w:lang w:val="tr-TR"/>
        </w:rPr>
        <w:t>l</w:t>
      </w:r>
      <w:r w:rsidRPr="00001F76">
        <w:rPr>
          <w:rFonts w:asciiTheme="minorHAnsi" w:hAnsiTheme="minorHAnsi" w:cstheme="minorHAnsi"/>
          <w:spacing w:val="-7"/>
          <w:w w:val="115"/>
          <w:lang w:val="tr-TR"/>
        </w:rPr>
        <w:t>geye</w:t>
      </w:r>
      <w:r w:rsidRPr="00001F76">
        <w:rPr>
          <w:rFonts w:asciiTheme="minorHAnsi" w:hAnsiTheme="minorHAnsi" w:cstheme="minorHAnsi"/>
          <w:spacing w:val="34"/>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w:t>
      </w:r>
      <w:r w:rsidRPr="00001F76">
        <w:rPr>
          <w:rFonts w:asciiTheme="minorHAnsi" w:hAnsiTheme="minorHAnsi" w:cstheme="minorHAnsi"/>
          <w:spacing w:val="-13"/>
          <w:w w:val="115"/>
          <w:lang w:val="tr-TR"/>
        </w:rPr>
        <w:t>y</w:t>
      </w:r>
      <w:r w:rsidRPr="00001F76">
        <w:rPr>
          <w:rFonts w:asciiTheme="minorHAnsi" w:hAnsiTheme="minorHAnsi" w:cstheme="minorHAnsi"/>
          <w:spacing w:val="-12"/>
          <w:w w:val="115"/>
          <w:lang w:val="tr-TR"/>
        </w:rPr>
        <w:t>a</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20"/>
          <w:w w:val="115"/>
          <w:lang w:val="tr-TR"/>
        </w:rPr>
        <w:t xml:space="preserve"> </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1"/>
          <w:w w:val="115"/>
          <w:lang w:val="tr-TR"/>
        </w:rPr>
        <w:t>o</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d</w:t>
      </w:r>
      <w:r w:rsidRPr="00001F76">
        <w:rPr>
          <w:rFonts w:asciiTheme="minorHAnsi" w:hAnsiTheme="minorHAnsi" w:cstheme="minorHAnsi"/>
          <w:spacing w:val="-10"/>
          <w:w w:val="115"/>
          <w:lang w:val="tr-TR"/>
        </w:rPr>
        <w:t>u</w:t>
      </w:r>
      <w:r w:rsidRPr="00001F76">
        <w:rPr>
          <w:rFonts w:asciiTheme="minorHAnsi" w:hAnsiTheme="minorHAnsi" w:cstheme="minorHAnsi"/>
          <w:spacing w:val="-11"/>
          <w:w w:val="115"/>
          <w:lang w:val="tr-TR"/>
        </w:rPr>
        <w:t>ğ</w:t>
      </w:r>
      <w:r w:rsidRPr="00001F76">
        <w:rPr>
          <w:rFonts w:asciiTheme="minorHAnsi" w:hAnsiTheme="minorHAnsi" w:cstheme="minorHAnsi"/>
          <w:spacing w:val="-10"/>
          <w:w w:val="115"/>
          <w:lang w:val="tr-TR"/>
        </w:rPr>
        <w:t>unu</w:t>
      </w:r>
      <w:r w:rsidRPr="00001F76">
        <w:rPr>
          <w:rFonts w:asciiTheme="minorHAnsi" w:hAnsiTheme="minorHAnsi" w:cstheme="minorHAnsi"/>
          <w:spacing w:val="54"/>
          <w:w w:val="116"/>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li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emeye</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10"/>
          <w:w w:val="115"/>
          <w:lang w:val="tr-TR"/>
        </w:rPr>
        <w:t>ya</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aya</w:t>
      </w:r>
      <w:r w:rsidRPr="00001F76">
        <w:rPr>
          <w:rFonts w:asciiTheme="minorHAnsi" w:hAnsiTheme="minorHAnsi" w:cstheme="minorHAnsi"/>
          <w:spacing w:val="-9"/>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0"/>
          <w:w w:val="115"/>
          <w:lang w:val="tr-TR"/>
        </w:rPr>
        <w:t>ve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6"/>
          <w:w w:val="115"/>
          <w:lang w:val="tr-TR"/>
        </w:rPr>
        <w:t>5070</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10"/>
          <w:w w:val="115"/>
          <w:lang w:val="tr-TR"/>
        </w:rPr>
        <w:t>Say</w:t>
      </w:r>
      <w:r w:rsidRPr="00001F76">
        <w:rPr>
          <w:rFonts w:asciiTheme="minorHAnsi" w:hAnsiTheme="minorHAnsi" w:cstheme="minorHAnsi"/>
          <w:spacing w:val="-8"/>
          <w:w w:val="115"/>
          <w:lang w:val="tr-TR"/>
        </w:rPr>
        <w:t>ılı</w:t>
      </w:r>
      <w:r w:rsidRPr="00001F76">
        <w:rPr>
          <w:rFonts w:asciiTheme="minorHAnsi" w:hAnsiTheme="minorHAnsi" w:cstheme="minorHAnsi"/>
          <w:spacing w:val="-36"/>
          <w:w w:val="115"/>
          <w:lang w:val="tr-TR"/>
        </w:rPr>
        <w:t xml:space="preserve"> </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nun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u</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n</w:t>
      </w:r>
      <w:r w:rsidRPr="00001F76">
        <w:rPr>
          <w:rFonts w:asciiTheme="minorHAnsi" w:hAnsiTheme="minorHAnsi" w:cstheme="minorHAnsi"/>
          <w:spacing w:val="-15"/>
          <w:w w:val="115"/>
          <w:lang w:val="tr-TR"/>
        </w:rPr>
        <w:t>ca</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w:t>
      </w:r>
      <w:r w:rsidRPr="00001F76">
        <w:rPr>
          <w:rFonts w:asciiTheme="minorHAnsi" w:hAnsiTheme="minorHAnsi" w:cstheme="minorHAnsi"/>
          <w:spacing w:val="3"/>
          <w:w w:val="115"/>
          <w:lang w:val="tr-TR"/>
        </w:rPr>
        <w:t xml:space="preserve"> </w:t>
      </w:r>
      <w:r w:rsidR="00FD663D" w:rsidRPr="00643AF2">
        <w:rPr>
          <w:rFonts w:asciiTheme="minorHAnsi" w:hAnsiTheme="minorHAnsi" w:cstheme="minorHAnsi"/>
          <w:spacing w:val="-16"/>
          <w:w w:val="115"/>
          <w:lang w:val="tr-TR"/>
        </w:rPr>
        <w:t>el yazısı ile atılmış imza</w:t>
      </w:r>
      <w:r w:rsidRPr="00001F76">
        <w:rPr>
          <w:rFonts w:asciiTheme="minorHAnsi" w:hAnsiTheme="minorHAnsi" w:cstheme="minorHAnsi"/>
          <w:spacing w:val="-9"/>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9"/>
          <w:w w:val="115"/>
          <w:lang w:val="tr-TR"/>
        </w:rPr>
        <w:t>eşdeğe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ded</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w:t>
      </w:r>
      <w:r w:rsidRPr="00001F76">
        <w:rPr>
          <w:rFonts w:asciiTheme="minorHAnsi" w:hAnsiTheme="minorHAnsi" w:cstheme="minorHAnsi"/>
          <w:spacing w:val="-11"/>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11"/>
          <w:w w:val="115"/>
          <w:lang w:val="tr-TR"/>
        </w:rPr>
        <w:t>-</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60"/>
          <w:w w:val="111"/>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as</w:t>
      </w:r>
      <w:r w:rsidRPr="00001F76">
        <w:rPr>
          <w:rFonts w:asciiTheme="minorHAnsi" w:hAnsiTheme="minorHAnsi" w:cstheme="minorHAnsi"/>
          <w:spacing w:val="-7"/>
          <w:w w:val="115"/>
          <w:lang w:val="tr-TR"/>
        </w:rPr>
        <w:t>ı</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11"/>
          <w:w w:val="115"/>
          <w:lang w:val="tr-TR"/>
        </w:rPr>
        <w:t>dağ</w:t>
      </w:r>
      <w:r w:rsidRPr="00001F76">
        <w:rPr>
          <w:rFonts w:asciiTheme="minorHAnsi" w:hAnsiTheme="minorHAnsi" w:cstheme="minorHAnsi"/>
          <w:spacing w:val="-9"/>
          <w:w w:val="115"/>
          <w:lang w:val="tr-TR"/>
        </w:rPr>
        <w:t>ı</w:t>
      </w:r>
      <w:r w:rsidRPr="00001F76">
        <w:rPr>
          <w:rFonts w:asciiTheme="minorHAnsi" w:hAnsiTheme="minorHAnsi" w:cstheme="minorHAnsi"/>
          <w:spacing w:val="-11"/>
          <w:w w:val="115"/>
          <w:lang w:val="tr-TR"/>
        </w:rPr>
        <w:t>tmaya</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yet</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m</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42"/>
          <w:w w:val="115"/>
          <w:lang w:val="tr-TR"/>
        </w:rPr>
        <w:t xml:space="preserve"> </w:t>
      </w:r>
      <w:r w:rsidRPr="00001F76">
        <w:rPr>
          <w:rFonts w:asciiTheme="minorHAnsi" w:hAnsiTheme="minorHAnsi" w:cstheme="minorHAnsi"/>
          <w:spacing w:val="-12"/>
          <w:w w:val="115"/>
          <w:lang w:val="tr-TR"/>
        </w:rPr>
        <w:t>kuru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w:t>
      </w:r>
      <w:r w:rsidRPr="00001F76">
        <w:rPr>
          <w:rFonts w:asciiTheme="minorHAnsi" w:hAnsiTheme="minorHAnsi" w:cstheme="minorHAnsi"/>
          <w:spacing w:val="-13"/>
          <w:w w:val="115"/>
          <w:lang w:val="tr-TR"/>
        </w:rPr>
        <w:t>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33"/>
          <w:w w:val="115"/>
          <w:lang w:val="tr-TR"/>
        </w:rPr>
        <w:t xml:space="preserve"> </w:t>
      </w:r>
      <w:r w:rsidRPr="00001F76">
        <w:rPr>
          <w:rFonts w:asciiTheme="minorHAnsi" w:hAnsiTheme="minorHAnsi" w:cstheme="minorHAnsi"/>
          <w:spacing w:val="-13"/>
          <w:w w:val="115"/>
          <w:lang w:val="tr-TR"/>
        </w:rPr>
        <w:t>dağ</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t</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32"/>
          <w:w w:val="115"/>
          <w:lang w:val="tr-TR"/>
        </w:rPr>
        <w:t xml:space="preserve"> </w:t>
      </w:r>
      <w:r w:rsidRPr="00001F76">
        <w:rPr>
          <w:rFonts w:asciiTheme="minorHAnsi" w:hAnsiTheme="minorHAnsi" w:cstheme="minorHAnsi"/>
          <w:spacing w:val="-10"/>
          <w:w w:val="115"/>
          <w:lang w:val="tr-TR"/>
        </w:rPr>
        <w:t>se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t</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f</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a</w:t>
      </w:r>
      <w:r w:rsidRPr="00001F76">
        <w:rPr>
          <w:rFonts w:asciiTheme="minorHAnsi" w:hAnsiTheme="minorHAnsi" w:cstheme="minorHAnsi"/>
          <w:spacing w:val="-9"/>
          <w:w w:val="115"/>
          <w:lang w:val="tr-TR"/>
        </w:rPr>
        <w:t>r</w:t>
      </w:r>
      <w:r w:rsidRPr="00001F76">
        <w:rPr>
          <w:rFonts w:asciiTheme="minorHAnsi" w:hAnsiTheme="minorHAnsi" w:cstheme="minorHAnsi"/>
          <w:spacing w:val="28"/>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k</w:t>
      </w:r>
      <w:r w:rsidRPr="00001F76">
        <w:rPr>
          <w:rFonts w:asciiTheme="minorHAnsi" w:hAnsiTheme="minorHAnsi" w:cstheme="minorHAnsi"/>
          <w:spacing w:val="72"/>
          <w:w w:val="118"/>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ama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ş</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w:t>
      </w:r>
      <w:r w:rsidRPr="00001F76">
        <w:rPr>
          <w:rFonts w:asciiTheme="minorHAnsi" w:hAnsiTheme="minorHAnsi" w:cstheme="minorHAnsi"/>
          <w:spacing w:val="-7"/>
          <w:w w:val="115"/>
          <w:lang w:val="tr-TR"/>
        </w:rPr>
        <w:t>i</w:t>
      </w:r>
      <w:r w:rsidRPr="00001F76">
        <w:rPr>
          <w:rFonts w:asciiTheme="minorHAnsi" w:hAnsiTheme="minorHAnsi" w:cstheme="minorHAnsi"/>
          <w:w w:val="115"/>
          <w:lang w:val="tr-TR"/>
        </w:rPr>
        <w:t xml:space="preserve"> </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p</w:t>
      </w:r>
      <w:r w:rsidRPr="00001F76">
        <w:rPr>
          <w:rFonts w:asciiTheme="minorHAnsi" w:hAnsiTheme="minorHAnsi" w:cstheme="minorHAnsi"/>
          <w:spacing w:val="-12"/>
          <w:w w:val="115"/>
          <w:lang w:val="tr-TR"/>
        </w:rPr>
        <w:t>ılı</w:t>
      </w:r>
      <w:r w:rsidRPr="00001F76">
        <w:rPr>
          <w:rFonts w:asciiTheme="minorHAnsi" w:hAnsiTheme="minorHAnsi" w:cstheme="minorHAnsi"/>
          <w:spacing w:val="-14"/>
          <w:w w:val="115"/>
          <w:lang w:val="tr-TR"/>
        </w:rPr>
        <w:t>r</w:t>
      </w:r>
      <w:r w:rsidRPr="00001F76">
        <w:rPr>
          <w:rFonts w:asciiTheme="minorHAnsi" w:hAnsiTheme="minorHAnsi" w:cstheme="minorHAnsi"/>
          <w:spacing w:val="-13"/>
          <w:w w:val="115"/>
          <w:lang w:val="tr-TR"/>
        </w:rPr>
        <w:t>.</w:t>
      </w:r>
    </w:p>
    <w:p w:rsidR="00340246" w:rsidRPr="00001F76" w:rsidRDefault="00340246" w:rsidP="001A4841">
      <w:pPr>
        <w:pStyle w:val="GvdeMetni"/>
        <w:tabs>
          <w:tab w:val="left" w:pos="9072"/>
        </w:tabs>
        <w:spacing w:before="0"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9"/>
          <w:w w:val="115"/>
          <w:lang w:val="tr-TR"/>
        </w:rPr>
        <w:t>Te</w:t>
      </w:r>
      <w:r w:rsidRPr="00001F76">
        <w:rPr>
          <w:rFonts w:asciiTheme="minorHAnsi" w:hAnsiTheme="minorHAnsi" w:cstheme="minorHAnsi"/>
          <w:spacing w:val="-8"/>
          <w:w w:val="115"/>
          <w:lang w:val="tr-TR"/>
        </w:rPr>
        <w:t>kn</w:t>
      </w:r>
      <w:r w:rsidRPr="00001F76">
        <w:rPr>
          <w:rFonts w:asciiTheme="minorHAnsi" w:hAnsiTheme="minorHAnsi" w:cstheme="minorHAnsi"/>
          <w:spacing w:val="-9"/>
          <w:w w:val="115"/>
          <w:lang w:val="tr-TR"/>
        </w:rPr>
        <w:t>o</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o</w:t>
      </w:r>
      <w:r w:rsidRPr="00001F76">
        <w:rPr>
          <w:rFonts w:asciiTheme="minorHAnsi" w:hAnsiTheme="minorHAnsi" w:cstheme="minorHAnsi"/>
          <w:spacing w:val="-10"/>
          <w:w w:val="115"/>
          <w:lang w:val="tr-TR"/>
        </w:rPr>
        <w:t>j</w:t>
      </w:r>
      <w:r w:rsidRPr="00001F76">
        <w:rPr>
          <w:rFonts w:asciiTheme="minorHAnsi" w:hAnsiTheme="minorHAnsi" w:cstheme="minorHAnsi"/>
          <w:spacing w:val="-7"/>
          <w:w w:val="115"/>
          <w:lang w:val="tr-TR"/>
        </w:rPr>
        <w:t>il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w:t>
      </w:r>
      <w:r w:rsidRPr="00001F76">
        <w:rPr>
          <w:rFonts w:asciiTheme="minorHAnsi" w:hAnsiTheme="minorHAnsi" w:cstheme="minorHAnsi"/>
          <w:spacing w:val="-5"/>
          <w:w w:val="115"/>
          <w:lang w:val="tr-TR"/>
        </w:rPr>
        <w:t>l</w:t>
      </w:r>
      <w:r w:rsidRPr="00001F76">
        <w:rPr>
          <w:rFonts w:asciiTheme="minorHAnsi" w:hAnsiTheme="minorHAnsi" w:cstheme="minorHAnsi"/>
          <w:spacing w:val="-6"/>
          <w:w w:val="115"/>
          <w:lang w:val="tr-TR"/>
        </w:rPr>
        <w:t>et</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ş</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m</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4"/>
          <w:w w:val="115"/>
          <w:lang w:val="tr-TR"/>
        </w:rPr>
        <w:t>Kuru</w:t>
      </w:r>
      <w:r w:rsidRPr="00001F76">
        <w:rPr>
          <w:rFonts w:asciiTheme="minorHAnsi" w:hAnsiTheme="minorHAnsi" w:cstheme="minorHAnsi"/>
          <w:spacing w:val="-15"/>
          <w:w w:val="115"/>
          <w:lang w:val="tr-TR"/>
        </w:rPr>
        <w:t>m</w:t>
      </w:r>
      <w:r w:rsidRPr="00001F76">
        <w:rPr>
          <w:rFonts w:asciiTheme="minorHAnsi" w:hAnsiTheme="minorHAnsi" w:cstheme="minorHAnsi"/>
          <w:spacing w:val="-14"/>
          <w:w w:val="115"/>
          <w:lang w:val="tr-TR"/>
        </w:rPr>
        <w:t>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9"/>
          <w:w w:val="115"/>
          <w:lang w:val="tr-TR"/>
        </w:rPr>
        <w:t>o</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ay</w:t>
      </w:r>
      <w:r w:rsidRPr="00001F76">
        <w:rPr>
          <w:rFonts w:asciiTheme="minorHAnsi" w:hAnsiTheme="minorHAnsi" w:cstheme="minorHAnsi"/>
          <w:spacing w:val="-7"/>
          <w:w w:val="115"/>
          <w:lang w:val="tr-TR"/>
        </w:rPr>
        <w:t>lı</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48"/>
          <w:w w:val="111"/>
          <w:lang w:val="tr-TR"/>
        </w:rPr>
        <w:t xml:space="preserve"> </w:t>
      </w:r>
      <w:r w:rsidRPr="00001F76">
        <w:rPr>
          <w:rFonts w:asciiTheme="minorHAnsi" w:hAnsiTheme="minorHAnsi" w:cstheme="minorHAnsi"/>
          <w:spacing w:val="-11"/>
          <w:w w:val="115"/>
          <w:lang w:val="tr-TR"/>
        </w:rPr>
        <w:t>H</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zmet</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4"/>
          <w:w w:val="115"/>
          <w:lang w:val="tr-TR"/>
        </w:rPr>
        <w:t>y</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c</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13"/>
          <w:w w:val="115"/>
          <w:lang w:val="tr-TR"/>
        </w:rPr>
        <w:t>ma</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tad</w:t>
      </w:r>
      <w:r w:rsidRPr="00001F76">
        <w:rPr>
          <w:rFonts w:asciiTheme="minorHAnsi" w:hAnsiTheme="minorHAnsi" w:cstheme="minorHAnsi"/>
          <w:spacing w:val="-11"/>
          <w:w w:val="115"/>
          <w:lang w:val="tr-TR"/>
        </w:rPr>
        <w:t>ı</w:t>
      </w:r>
      <w:r w:rsidRPr="00001F76">
        <w:rPr>
          <w:rFonts w:asciiTheme="minorHAnsi" w:hAnsiTheme="minorHAnsi" w:cstheme="minorHAnsi"/>
          <w:spacing w:val="-12"/>
          <w:w w:val="115"/>
          <w:lang w:val="tr-TR"/>
        </w:rPr>
        <w:t>r</w:t>
      </w:r>
      <w:r w:rsidRPr="00001F76">
        <w:rPr>
          <w:rFonts w:asciiTheme="minorHAnsi" w:hAnsiTheme="minorHAnsi" w:cstheme="minorHAnsi"/>
          <w:spacing w:val="-11"/>
          <w:w w:val="115"/>
          <w:lang w:val="tr-TR"/>
        </w:rPr>
        <w:t>.</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f</w:t>
      </w:r>
      <w:r w:rsidRPr="00001F76">
        <w:rPr>
          <w:rFonts w:asciiTheme="minorHAnsi" w:hAnsiTheme="minorHAnsi" w:cstheme="minorHAnsi"/>
          <w:spacing w:val="-12"/>
          <w:w w:val="115"/>
          <w:lang w:val="tr-TR"/>
        </w:rPr>
        <w:t>i</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ma</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6"/>
          <w:w w:val="115"/>
          <w:lang w:val="tr-TR"/>
        </w:rPr>
        <w:t>li</w:t>
      </w:r>
      <w:r w:rsidRPr="00001F76">
        <w:rPr>
          <w:rFonts w:asciiTheme="minorHAnsi" w:hAnsiTheme="minorHAnsi" w:cstheme="minorHAnsi"/>
          <w:spacing w:val="-7"/>
          <w:w w:val="115"/>
          <w:lang w:val="tr-TR"/>
        </w:rPr>
        <w:t>stes</w:t>
      </w:r>
      <w:r w:rsidRPr="00001F76">
        <w:rPr>
          <w:rFonts w:asciiTheme="minorHAnsi" w:hAnsiTheme="minorHAnsi" w:cstheme="minorHAnsi"/>
          <w:spacing w:val="-6"/>
          <w:w w:val="115"/>
          <w:lang w:val="tr-TR"/>
        </w:rPr>
        <w:t>i</w:t>
      </w:r>
      <w:r w:rsidRPr="00001F76">
        <w:rPr>
          <w:rFonts w:asciiTheme="minorHAnsi" w:hAnsiTheme="minorHAnsi" w:cstheme="minorHAnsi"/>
          <w:spacing w:val="-17"/>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w:t>
      </w:r>
      <w:r w:rsidRPr="00001F76">
        <w:rPr>
          <w:rFonts w:asciiTheme="minorHAnsi" w:hAnsiTheme="minorHAnsi" w:cstheme="minorHAnsi"/>
          <w:spacing w:val="4"/>
          <w:w w:val="115"/>
          <w:lang w:val="tr-TR"/>
        </w:rPr>
        <w:t xml:space="preserve"> </w:t>
      </w:r>
      <w:hyperlink r:id="rId10" w:history="1">
        <w:r w:rsidR="00D03479" w:rsidRPr="00F81C3B">
          <w:rPr>
            <w:rStyle w:val="Kpr"/>
            <w:rFonts w:asciiTheme="minorHAnsi" w:hAnsiTheme="minorHAnsi" w:cstheme="minorHAnsi"/>
            <w:spacing w:val="-8"/>
            <w:w w:val="115"/>
            <w:lang w:val="tr-TR"/>
          </w:rPr>
          <w:t>www</w:t>
        </w:r>
        <w:r w:rsidR="00D03479" w:rsidRPr="00F81C3B">
          <w:rPr>
            <w:rStyle w:val="Kpr"/>
            <w:rFonts w:asciiTheme="minorHAnsi" w:hAnsiTheme="minorHAnsi" w:cstheme="minorHAnsi"/>
            <w:spacing w:val="-7"/>
            <w:w w:val="115"/>
            <w:lang w:val="tr-TR"/>
          </w:rPr>
          <w:t>.b</w:t>
        </w:r>
        <w:r w:rsidR="00D03479" w:rsidRPr="00F81C3B">
          <w:rPr>
            <w:rStyle w:val="Kpr"/>
            <w:rFonts w:asciiTheme="minorHAnsi" w:hAnsiTheme="minorHAnsi" w:cstheme="minorHAnsi"/>
            <w:spacing w:val="-8"/>
            <w:w w:val="115"/>
            <w:lang w:val="tr-TR"/>
          </w:rPr>
          <w:t>t</w:t>
        </w:r>
        <w:r w:rsidR="00D03479" w:rsidRPr="00F81C3B">
          <w:rPr>
            <w:rStyle w:val="Kpr"/>
            <w:rFonts w:asciiTheme="minorHAnsi" w:hAnsiTheme="minorHAnsi" w:cstheme="minorHAnsi"/>
            <w:spacing w:val="-7"/>
            <w:w w:val="115"/>
            <w:lang w:val="tr-TR"/>
          </w:rPr>
          <w:t>k.</w:t>
        </w:r>
        <w:r w:rsidR="00D03479" w:rsidRPr="00F81C3B">
          <w:rPr>
            <w:rStyle w:val="Kpr"/>
            <w:rFonts w:asciiTheme="minorHAnsi" w:hAnsiTheme="minorHAnsi" w:cstheme="minorHAnsi"/>
            <w:spacing w:val="-8"/>
            <w:w w:val="115"/>
            <w:lang w:val="tr-TR"/>
          </w:rPr>
          <w:t>gov</w:t>
        </w:r>
        <w:r w:rsidR="00D03479" w:rsidRPr="00F81C3B">
          <w:rPr>
            <w:rStyle w:val="Kpr"/>
            <w:rFonts w:asciiTheme="minorHAnsi" w:hAnsiTheme="minorHAnsi" w:cstheme="minorHAnsi"/>
            <w:spacing w:val="-7"/>
            <w:w w:val="115"/>
            <w:lang w:val="tr-TR"/>
          </w:rPr>
          <w:t>.</w:t>
        </w:r>
        <w:r w:rsidR="00D03479" w:rsidRPr="00F81C3B">
          <w:rPr>
            <w:rStyle w:val="Kpr"/>
            <w:rFonts w:asciiTheme="minorHAnsi" w:hAnsiTheme="minorHAnsi" w:cstheme="minorHAnsi"/>
            <w:spacing w:val="-8"/>
            <w:w w:val="115"/>
            <w:lang w:val="tr-TR"/>
          </w:rPr>
          <w:t>t</w:t>
        </w:r>
        <w:r w:rsidR="00D03479" w:rsidRPr="00F81C3B">
          <w:rPr>
            <w:rStyle w:val="Kpr"/>
            <w:rFonts w:asciiTheme="minorHAnsi" w:hAnsiTheme="minorHAnsi" w:cstheme="minorHAnsi"/>
            <w:spacing w:val="-7"/>
            <w:w w:val="115"/>
            <w:lang w:val="tr-TR"/>
          </w:rPr>
          <w:t>r</w:t>
        </w:r>
      </w:hyperlink>
      <w:r w:rsidRPr="00001F76">
        <w:rPr>
          <w:rFonts w:asciiTheme="minorHAnsi" w:hAnsiTheme="minorHAnsi" w:cstheme="minorHAnsi"/>
          <w:spacing w:val="-7"/>
          <w:w w:val="115"/>
          <w:lang w:val="tr-TR"/>
        </w:rPr>
        <w:t xml:space="preserve"> </w:t>
      </w:r>
      <w:r w:rsidRPr="00001F76">
        <w:rPr>
          <w:rFonts w:asciiTheme="minorHAnsi" w:hAnsiTheme="minorHAnsi" w:cstheme="minorHAnsi"/>
          <w:spacing w:val="-10"/>
          <w:w w:val="115"/>
          <w:lang w:val="tr-TR"/>
        </w:rPr>
        <w:t>ad</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es</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u</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aşa</w:t>
      </w:r>
      <w:r w:rsidRPr="00001F76">
        <w:rPr>
          <w:rFonts w:asciiTheme="minorHAnsi" w:hAnsiTheme="minorHAnsi" w:cstheme="minorHAnsi"/>
          <w:spacing w:val="-11"/>
          <w:w w:val="115"/>
          <w:lang w:val="tr-TR"/>
        </w:rPr>
        <w:t>b</w:t>
      </w:r>
      <w:r w:rsidRPr="00001F76">
        <w:rPr>
          <w:rFonts w:asciiTheme="minorHAnsi" w:hAnsiTheme="minorHAnsi" w:cstheme="minorHAnsi"/>
          <w:spacing w:val="-10"/>
          <w:w w:val="115"/>
          <w:lang w:val="tr-TR"/>
        </w:rPr>
        <w:t>ili</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s</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w:t>
      </w:r>
      <w:r w:rsidRPr="00001F76">
        <w:rPr>
          <w:rFonts w:asciiTheme="minorHAnsi" w:hAnsiTheme="minorHAnsi" w:cstheme="minorHAnsi"/>
          <w:spacing w:val="-10"/>
          <w:w w:val="115"/>
          <w:lang w:val="tr-TR"/>
        </w:rPr>
        <w:t>.</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mzay</w:t>
      </w:r>
      <w:r w:rsidRPr="00001F76">
        <w:rPr>
          <w:rFonts w:asciiTheme="minorHAnsi" w:hAnsiTheme="minorHAnsi" w:cstheme="minorHAnsi"/>
          <w:spacing w:val="-7"/>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4"/>
          <w:w w:val="115"/>
          <w:lang w:val="tr-TR"/>
        </w:rPr>
        <w:t>ça</w:t>
      </w:r>
      <w:r w:rsidRPr="00001F76">
        <w:rPr>
          <w:rFonts w:asciiTheme="minorHAnsi" w:hAnsiTheme="minorHAnsi" w:cstheme="minorHAnsi"/>
          <w:spacing w:val="-12"/>
          <w:w w:val="115"/>
          <w:lang w:val="tr-TR"/>
        </w:rPr>
        <w:t>lı</w:t>
      </w:r>
      <w:r w:rsidRPr="00001F76">
        <w:rPr>
          <w:rFonts w:asciiTheme="minorHAnsi" w:hAnsiTheme="minorHAnsi" w:cstheme="minorHAnsi"/>
          <w:spacing w:val="-14"/>
          <w:w w:val="115"/>
          <w:lang w:val="tr-TR"/>
        </w:rPr>
        <w:t>şt</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b</w:t>
      </w:r>
      <w:r w:rsidRPr="00001F76">
        <w:rPr>
          <w:rFonts w:asciiTheme="minorHAnsi" w:hAnsiTheme="minorHAnsi" w:cstheme="minorHAnsi"/>
          <w:spacing w:val="-12"/>
          <w:w w:val="115"/>
          <w:lang w:val="tr-TR"/>
        </w:rPr>
        <w:t>il</w:t>
      </w:r>
      <w:r w:rsidRPr="00001F76">
        <w:rPr>
          <w:rFonts w:asciiTheme="minorHAnsi" w:hAnsiTheme="minorHAnsi" w:cstheme="minorHAnsi"/>
          <w:spacing w:val="-14"/>
          <w:w w:val="115"/>
          <w:lang w:val="tr-TR"/>
        </w:rPr>
        <w:t>me</w:t>
      </w:r>
      <w:r w:rsidRPr="00001F76">
        <w:rPr>
          <w:rFonts w:asciiTheme="minorHAnsi" w:hAnsiTheme="minorHAnsi" w:cstheme="minorHAnsi"/>
          <w:spacing w:val="-13"/>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ç</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ö</w:t>
      </w:r>
      <w:r w:rsidRPr="00001F76">
        <w:rPr>
          <w:rFonts w:asciiTheme="minorHAnsi" w:hAnsiTheme="minorHAnsi" w:cstheme="minorHAnsi"/>
          <w:spacing w:val="-10"/>
          <w:w w:val="115"/>
          <w:lang w:val="tr-TR"/>
        </w:rPr>
        <w:t>n</w:t>
      </w:r>
      <w:r w:rsidRPr="00001F76">
        <w:rPr>
          <w:rFonts w:asciiTheme="minorHAnsi" w:hAnsiTheme="minorHAnsi" w:cstheme="minorHAnsi"/>
          <w:spacing w:val="-11"/>
          <w:w w:val="115"/>
          <w:lang w:val="tr-TR"/>
        </w:rPr>
        <w:t>ce</w:t>
      </w:r>
      <w:r w:rsidRPr="00001F76">
        <w:rPr>
          <w:rFonts w:asciiTheme="minorHAnsi" w:hAnsiTheme="minorHAnsi" w:cstheme="minorHAnsi"/>
          <w:spacing w:val="-9"/>
          <w:w w:val="115"/>
          <w:lang w:val="tr-TR"/>
        </w:rPr>
        <w:t>li</w:t>
      </w:r>
      <w:r w:rsidRPr="00001F76">
        <w:rPr>
          <w:rFonts w:asciiTheme="minorHAnsi" w:hAnsiTheme="minorHAnsi" w:cstheme="minorHAnsi"/>
          <w:spacing w:val="-10"/>
          <w:w w:val="115"/>
          <w:lang w:val="tr-TR"/>
        </w:rPr>
        <w:t>k</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e</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3"/>
          <w:w w:val="115"/>
          <w:lang w:val="tr-TR"/>
        </w:rPr>
        <w:t>k</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t</w:t>
      </w:r>
      <w:r w:rsidRPr="00001F76">
        <w:rPr>
          <w:rFonts w:asciiTheme="minorHAnsi" w:hAnsiTheme="minorHAnsi" w:cstheme="minorHAnsi"/>
          <w:spacing w:val="46"/>
          <w:w w:val="115"/>
          <w:lang w:val="tr-TR"/>
        </w:rPr>
        <w:t xml:space="preserve"> </w:t>
      </w:r>
      <w:r w:rsidRPr="00001F76">
        <w:rPr>
          <w:rFonts w:asciiTheme="minorHAnsi" w:hAnsiTheme="minorHAnsi" w:cstheme="minorHAnsi"/>
          <w:spacing w:val="-13"/>
          <w:w w:val="115"/>
          <w:lang w:val="tr-TR"/>
        </w:rPr>
        <w:t>s</w:t>
      </w:r>
      <w:r w:rsidRPr="00001F76">
        <w:rPr>
          <w:rFonts w:asciiTheme="minorHAnsi" w:hAnsiTheme="minorHAnsi" w:cstheme="minorHAnsi"/>
          <w:spacing w:val="-12"/>
          <w:w w:val="115"/>
          <w:lang w:val="tr-TR"/>
        </w:rPr>
        <w:t>ürü</w:t>
      </w:r>
      <w:r w:rsidRPr="00001F76">
        <w:rPr>
          <w:rFonts w:asciiTheme="minorHAnsi" w:hAnsiTheme="minorHAnsi" w:cstheme="minorHAnsi"/>
          <w:spacing w:val="-13"/>
          <w:w w:val="115"/>
          <w:lang w:val="tr-TR"/>
        </w:rPr>
        <w:t>c</w:t>
      </w:r>
      <w:r w:rsidRPr="00001F76">
        <w:rPr>
          <w:rFonts w:asciiTheme="minorHAnsi" w:hAnsiTheme="minorHAnsi" w:cstheme="minorHAnsi"/>
          <w:spacing w:val="-12"/>
          <w:w w:val="115"/>
          <w:lang w:val="tr-TR"/>
        </w:rPr>
        <w:t>ü</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7"/>
          <w:w w:val="115"/>
          <w:lang w:val="tr-TR"/>
        </w:rPr>
        <w:t>y</w:t>
      </w:r>
      <w:r w:rsidRPr="00001F76">
        <w:rPr>
          <w:rFonts w:asciiTheme="minorHAnsi" w:hAnsiTheme="minorHAnsi" w:cstheme="minorHAnsi"/>
          <w:spacing w:val="-16"/>
          <w:w w:val="115"/>
          <w:lang w:val="tr-TR"/>
        </w:rPr>
        <w:t>az</w:t>
      </w:r>
      <w:r w:rsidRPr="00001F76">
        <w:rPr>
          <w:rFonts w:asciiTheme="minorHAnsi" w:hAnsiTheme="minorHAnsi" w:cstheme="minorHAnsi"/>
          <w:spacing w:val="-13"/>
          <w:w w:val="115"/>
          <w:lang w:val="tr-TR"/>
        </w:rPr>
        <w:t>ılı</w:t>
      </w:r>
      <w:r w:rsidRPr="00001F76">
        <w:rPr>
          <w:rFonts w:asciiTheme="minorHAnsi" w:hAnsiTheme="minorHAnsi" w:cstheme="minorHAnsi"/>
          <w:spacing w:val="-16"/>
          <w:w w:val="115"/>
          <w:lang w:val="tr-TR"/>
        </w:rPr>
        <w:t>m</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6"/>
          <w:w w:val="116"/>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mas</w:t>
      </w:r>
      <w:r w:rsidRPr="00001F76">
        <w:rPr>
          <w:rFonts w:asciiTheme="minorHAnsi" w:hAnsiTheme="minorHAnsi" w:cstheme="minorHAnsi"/>
          <w:spacing w:val="-12"/>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1"/>
          <w:w w:val="115"/>
          <w:lang w:val="tr-TR"/>
        </w:rPr>
        <w:t>ge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me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ted</w:t>
      </w:r>
      <w:r w:rsidRPr="00001F76">
        <w:rPr>
          <w:rFonts w:asciiTheme="minorHAnsi" w:hAnsiTheme="minorHAnsi" w:cstheme="minorHAnsi"/>
          <w:spacing w:val="-9"/>
          <w:w w:val="115"/>
          <w:lang w:val="tr-TR"/>
        </w:rPr>
        <w:t>i</w:t>
      </w:r>
      <w:r w:rsidRPr="00001F76">
        <w:rPr>
          <w:rFonts w:asciiTheme="minorHAnsi" w:hAnsiTheme="minorHAnsi" w:cstheme="minorHAnsi"/>
          <w:spacing w:val="-10"/>
          <w:w w:val="115"/>
          <w:lang w:val="tr-TR"/>
        </w:rPr>
        <w:t>r</w:t>
      </w:r>
      <w:r w:rsidRPr="00001F76">
        <w:rPr>
          <w:rFonts w:asciiTheme="minorHAnsi" w:hAnsiTheme="minorHAnsi" w:cstheme="minorHAnsi"/>
          <w:spacing w:val="-9"/>
          <w:w w:val="115"/>
          <w:lang w:val="tr-TR"/>
        </w:rPr>
        <w:t>.</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4"/>
          <w:w w:val="115"/>
          <w:lang w:val="tr-TR"/>
        </w:rPr>
        <w:t>y</w:t>
      </w:r>
      <w:r w:rsidRPr="00001F76">
        <w:rPr>
          <w:rFonts w:asciiTheme="minorHAnsi" w:hAnsiTheme="minorHAnsi" w:cstheme="minorHAnsi"/>
          <w:spacing w:val="-13"/>
          <w:w w:val="115"/>
          <w:lang w:val="tr-TR"/>
        </w:rPr>
        <w:t>az</w:t>
      </w:r>
      <w:r w:rsidRPr="00001F76">
        <w:rPr>
          <w:rFonts w:asciiTheme="minorHAnsi" w:hAnsiTheme="minorHAnsi" w:cstheme="minorHAnsi"/>
          <w:spacing w:val="-11"/>
          <w:w w:val="115"/>
          <w:lang w:val="tr-TR"/>
        </w:rPr>
        <w:t>ılı</w:t>
      </w:r>
      <w:r w:rsidRPr="00001F76">
        <w:rPr>
          <w:rFonts w:asciiTheme="minorHAnsi" w:hAnsiTheme="minorHAnsi" w:cstheme="minorHAnsi"/>
          <w:spacing w:val="-13"/>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gö</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7"/>
          <w:w w:val="115"/>
          <w:lang w:val="tr-TR"/>
        </w:rPr>
        <w:t>C</w:t>
      </w:r>
      <w:r w:rsidRPr="00001F76">
        <w:rPr>
          <w:rFonts w:asciiTheme="minorHAnsi" w:hAnsiTheme="minorHAnsi" w:cstheme="minorHAnsi"/>
          <w:spacing w:val="-6"/>
          <w:w w:val="115"/>
          <w:lang w:val="tr-TR"/>
        </w:rPr>
        <w:t>D</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3"/>
          <w:w w:val="115"/>
          <w:lang w:val="tr-TR"/>
        </w:rPr>
        <w:t>veya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88"/>
          <w:w w:val="123"/>
          <w:lang w:val="tr-TR"/>
        </w:rPr>
        <w:t xml:space="preserve"> </w:t>
      </w:r>
      <w:r w:rsidR="006277C6" w:rsidRPr="00001F76">
        <w:rPr>
          <w:rFonts w:asciiTheme="minorHAnsi" w:hAnsiTheme="minorHAnsi" w:cstheme="minorHAnsi"/>
          <w:spacing w:val="-18"/>
          <w:w w:val="115"/>
          <w:lang w:val="tr-TR"/>
        </w:rPr>
        <w:t>m</w:t>
      </w:r>
      <w:r w:rsidR="006277C6" w:rsidRPr="00001F76">
        <w:rPr>
          <w:rFonts w:asciiTheme="minorHAnsi" w:hAnsiTheme="minorHAnsi" w:cstheme="minorHAnsi"/>
          <w:spacing w:val="-4"/>
          <w:w w:val="115"/>
          <w:lang w:val="tr-TR"/>
        </w:rPr>
        <w:t>e</w:t>
      </w:r>
      <w:r w:rsidR="006277C6" w:rsidRPr="00001F76">
        <w:rPr>
          <w:rFonts w:asciiTheme="minorHAnsi" w:hAnsiTheme="minorHAnsi" w:cstheme="minorHAnsi"/>
          <w:spacing w:val="-10"/>
          <w:w w:val="115"/>
          <w:lang w:val="tr-TR"/>
        </w:rPr>
        <w:t>d</w:t>
      </w:r>
      <w:r w:rsidR="006277C6" w:rsidRPr="00001F76">
        <w:rPr>
          <w:rFonts w:asciiTheme="minorHAnsi" w:hAnsiTheme="minorHAnsi" w:cstheme="minorHAnsi"/>
          <w:spacing w:val="-2"/>
          <w:w w:val="115"/>
          <w:lang w:val="tr-TR"/>
        </w:rPr>
        <w:t>y</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7"/>
          <w:w w:val="115"/>
          <w:lang w:val="tr-TR"/>
        </w:rPr>
        <w:t xml:space="preserve"> </w:t>
      </w:r>
      <w:r w:rsidR="006277C6" w:rsidRPr="00001F76">
        <w:rPr>
          <w:rFonts w:asciiTheme="minorHAnsi" w:hAnsiTheme="minorHAnsi" w:cstheme="minorHAnsi"/>
          <w:spacing w:val="-17"/>
          <w:w w:val="115"/>
          <w:lang w:val="tr-TR"/>
        </w:rPr>
        <w:t>i</w:t>
      </w:r>
      <w:r w:rsidR="006277C6" w:rsidRPr="00001F76">
        <w:rPr>
          <w:rFonts w:asciiTheme="minorHAnsi" w:hAnsiTheme="minorHAnsi" w:cstheme="minorHAnsi"/>
          <w:spacing w:val="-4"/>
          <w:w w:val="115"/>
          <w:lang w:val="tr-TR"/>
        </w:rPr>
        <w:t>ç</w:t>
      </w:r>
      <w:r w:rsidR="006277C6" w:rsidRPr="00001F76">
        <w:rPr>
          <w:rFonts w:asciiTheme="minorHAnsi" w:hAnsiTheme="minorHAnsi" w:cstheme="minorHAnsi"/>
          <w:spacing w:val="-20"/>
          <w:w w:val="115"/>
          <w:lang w:val="tr-TR"/>
        </w:rPr>
        <w:t>e</w:t>
      </w:r>
      <w:r w:rsidR="006277C6" w:rsidRPr="00001F76">
        <w:rPr>
          <w:rFonts w:asciiTheme="minorHAnsi" w:hAnsiTheme="minorHAnsi" w:cstheme="minorHAnsi"/>
          <w:spacing w:val="-7"/>
          <w:w w:val="115"/>
          <w:lang w:val="tr-TR"/>
        </w:rPr>
        <w:t>r</w:t>
      </w:r>
      <w:r w:rsidR="006277C6" w:rsidRPr="00001F76">
        <w:rPr>
          <w:rFonts w:asciiTheme="minorHAnsi" w:hAnsiTheme="minorHAnsi" w:cstheme="minorHAnsi"/>
          <w:spacing w:val="-8"/>
          <w:w w:val="115"/>
          <w:lang w:val="tr-TR"/>
        </w:rPr>
        <w:t>i</w:t>
      </w:r>
      <w:r w:rsidR="006277C6" w:rsidRPr="00001F76">
        <w:rPr>
          <w:rFonts w:asciiTheme="minorHAnsi" w:hAnsiTheme="minorHAnsi" w:cstheme="minorHAnsi"/>
          <w:spacing w:val="-7"/>
          <w:w w:val="115"/>
          <w:lang w:val="tr-TR"/>
        </w:rPr>
        <w:t>s</w:t>
      </w:r>
      <w:r w:rsidR="006277C6" w:rsidRPr="00001F76">
        <w:rPr>
          <w:rFonts w:asciiTheme="minorHAnsi" w:hAnsiTheme="minorHAnsi" w:cstheme="minorHAnsi"/>
          <w:spacing w:val="-15"/>
          <w:w w:val="115"/>
          <w:lang w:val="tr-TR"/>
        </w:rPr>
        <w:t>i</w:t>
      </w:r>
      <w:r w:rsidR="006277C6" w:rsidRPr="00001F76">
        <w:rPr>
          <w:rFonts w:asciiTheme="minorHAnsi" w:hAnsiTheme="minorHAnsi" w:cstheme="minorHAnsi"/>
          <w:spacing w:val="-10"/>
          <w:w w:val="115"/>
          <w:lang w:val="tr-TR"/>
        </w:rPr>
        <w:t>n</w:t>
      </w:r>
      <w:r w:rsidR="006277C6" w:rsidRPr="00001F76">
        <w:rPr>
          <w:rFonts w:asciiTheme="minorHAnsi" w:hAnsiTheme="minorHAnsi" w:cstheme="minorHAnsi"/>
          <w:w w:val="115"/>
          <w:lang w:val="tr-TR"/>
        </w:rPr>
        <w:t>de</w:t>
      </w:r>
      <w:r w:rsidRPr="00001F76">
        <w:rPr>
          <w:rFonts w:asciiTheme="minorHAnsi" w:hAnsiTheme="minorHAnsi" w:cstheme="minorHAnsi"/>
          <w:spacing w:val="6"/>
          <w:w w:val="115"/>
          <w:lang w:val="tr-TR"/>
        </w:rPr>
        <w:t xml:space="preserve"> </w:t>
      </w:r>
      <w:r w:rsidR="006277C6" w:rsidRPr="00001F76">
        <w:rPr>
          <w:rFonts w:asciiTheme="minorHAnsi" w:hAnsiTheme="minorHAnsi" w:cstheme="minorHAnsi"/>
          <w:spacing w:val="-15"/>
          <w:w w:val="115"/>
          <w:lang w:val="tr-TR"/>
        </w:rPr>
        <w:t>bu</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5"/>
          <w:w w:val="115"/>
          <w:lang w:val="tr-TR"/>
        </w:rPr>
        <w:t>un</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15"/>
          <w:w w:val="115"/>
          <w:lang w:val="tr-TR"/>
        </w:rPr>
        <w:t>b</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2"/>
          <w:w w:val="115"/>
          <w:lang w:val="tr-TR"/>
        </w:rPr>
        <w:t xml:space="preserve"> </w:t>
      </w:r>
      <w:r w:rsidR="006277C6" w:rsidRPr="00001F76">
        <w:rPr>
          <w:rFonts w:asciiTheme="minorHAnsi" w:hAnsiTheme="minorHAnsi" w:cstheme="minorHAnsi"/>
          <w:spacing w:val="-4"/>
          <w:w w:val="115"/>
          <w:lang w:val="tr-TR"/>
        </w:rPr>
        <w:t>v</w:t>
      </w:r>
      <w:r w:rsidR="006277C6" w:rsidRPr="00001F76">
        <w:rPr>
          <w:rFonts w:asciiTheme="minorHAnsi" w:hAnsiTheme="minorHAnsi" w:cstheme="minorHAnsi"/>
          <w:spacing w:val="-2"/>
          <w:w w:val="115"/>
          <w:lang w:val="tr-TR"/>
        </w:rPr>
        <w:t>e</w:t>
      </w:r>
      <w:r w:rsidR="006277C6" w:rsidRPr="00001F76">
        <w:rPr>
          <w:rFonts w:asciiTheme="minorHAnsi" w:hAnsiTheme="minorHAnsi" w:cstheme="minorHAnsi"/>
          <w:w w:val="115"/>
          <w:lang w:val="tr-TR"/>
        </w:rPr>
        <w:t>ya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3"/>
          <w:w w:val="115"/>
          <w:lang w:val="tr-TR"/>
        </w:rPr>
        <w:t>-</w:t>
      </w:r>
      <w:r w:rsidRPr="00001F76">
        <w:rPr>
          <w:rFonts w:asciiTheme="minorHAnsi" w:hAnsiTheme="minorHAnsi" w:cstheme="minorHAnsi"/>
          <w:spacing w:val="-7"/>
          <w:w w:val="115"/>
          <w:lang w:val="tr-TR"/>
        </w:rPr>
        <w:t>i</w:t>
      </w:r>
      <w:r w:rsidRPr="00001F76">
        <w:rPr>
          <w:rFonts w:asciiTheme="minorHAnsi" w:hAnsiTheme="minorHAnsi" w:cstheme="minorHAnsi"/>
          <w:spacing w:val="-18"/>
          <w:w w:val="115"/>
          <w:lang w:val="tr-TR"/>
        </w:rPr>
        <w:t>m</w:t>
      </w:r>
      <w:r w:rsidRPr="00001F76">
        <w:rPr>
          <w:rFonts w:asciiTheme="minorHAnsi" w:hAnsiTheme="minorHAnsi" w:cstheme="minorHAnsi"/>
          <w:spacing w:val="-10"/>
          <w:w w:val="115"/>
          <w:lang w:val="tr-TR"/>
        </w:rPr>
        <w:t>z</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4"/>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21"/>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21"/>
          <w:w w:val="115"/>
          <w:lang w:val="tr-TR"/>
        </w:rPr>
        <w:t>ı</w:t>
      </w:r>
      <w:r w:rsidRPr="00001F76">
        <w:rPr>
          <w:rFonts w:asciiTheme="minorHAnsi" w:hAnsiTheme="minorHAnsi" w:cstheme="minorHAnsi"/>
          <w:spacing w:val="-8"/>
          <w:w w:val="115"/>
          <w:lang w:val="tr-TR"/>
        </w:rPr>
        <w:t>ğ</w:t>
      </w:r>
      <w:r w:rsidRPr="00001F76">
        <w:rPr>
          <w:rFonts w:asciiTheme="minorHAnsi" w:hAnsiTheme="minorHAnsi" w:cstheme="minorHAnsi"/>
          <w:w w:val="115"/>
          <w:lang w:val="tr-TR"/>
        </w:rPr>
        <w:t>ı</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2"/>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spacing w:val="-18"/>
          <w:w w:val="115"/>
          <w:lang w:val="tr-TR"/>
        </w:rPr>
        <w:t>m</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20"/>
          <w:w w:val="115"/>
          <w:lang w:val="tr-TR"/>
        </w:rPr>
        <w:t>r</w:t>
      </w:r>
      <w:r w:rsidRPr="00001F76">
        <w:rPr>
          <w:rFonts w:asciiTheme="minorHAnsi" w:hAnsiTheme="minorHAnsi" w:cstheme="minorHAnsi"/>
          <w:spacing w:val="-15"/>
          <w:w w:val="115"/>
          <w:lang w:val="tr-TR"/>
        </w:rPr>
        <w:t>n</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t</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10"/>
          <w:w w:val="115"/>
          <w:lang w:val="tr-TR"/>
        </w:rPr>
        <w:t>d</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4"/>
          <w:w w:val="115"/>
          <w:lang w:val="tr-TR"/>
        </w:rPr>
        <w:t>e</w:t>
      </w:r>
      <w:r w:rsidRPr="00001F76">
        <w:rPr>
          <w:rFonts w:asciiTheme="minorHAnsi" w:hAnsiTheme="minorHAnsi" w:cstheme="minorHAnsi"/>
          <w:spacing w:val="-15"/>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w w:val="115"/>
          <w:lang w:val="tr-TR"/>
        </w:rPr>
        <w:t>.</w:t>
      </w:r>
    </w:p>
    <w:p w:rsidR="00A42384" w:rsidRPr="00001F76" w:rsidRDefault="00340246" w:rsidP="001A4841">
      <w:pPr>
        <w:pStyle w:val="GvdeMetni"/>
        <w:tabs>
          <w:tab w:val="left" w:pos="9072"/>
        </w:tabs>
        <w:spacing w:line="276" w:lineRule="auto"/>
        <w:ind w:left="142" w:firstLine="425"/>
        <w:jc w:val="both"/>
        <w:rPr>
          <w:rFonts w:asciiTheme="minorHAnsi" w:hAnsiTheme="minorHAnsi" w:cstheme="minorHAnsi"/>
          <w:spacing w:val="-14"/>
          <w:w w:val="115"/>
          <w:lang w:val="tr-TR"/>
        </w:rPr>
      </w:pPr>
      <w:r w:rsidRPr="00001F76">
        <w:rPr>
          <w:rFonts w:asciiTheme="minorHAnsi" w:hAnsiTheme="minorHAnsi" w:cstheme="minorHAnsi"/>
          <w:spacing w:val="-10"/>
          <w:w w:val="115"/>
          <w:lang w:val="tr-TR"/>
        </w:rPr>
        <w:t>B</w:t>
      </w:r>
      <w:r w:rsidRPr="00001F76">
        <w:rPr>
          <w:rFonts w:asciiTheme="minorHAnsi" w:hAnsiTheme="minorHAnsi" w:cstheme="minorHAnsi"/>
          <w:spacing w:val="-9"/>
          <w:w w:val="115"/>
          <w:lang w:val="tr-TR"/>
        </w:rPr>
        <w:t>il</w:t>
      </w:r>
      <w:r w:rsidRPr="00001F76">
        <w:rPr>
          <w:rFonts w:asciiTheme="minorHAnsi" w:hAnsiTheme="minorHAnsi" w:cstheme="minorHAnsi"/>
          <w:spacing w:val="-11"/>
          <w:w w:val="115"/>
          <w:lang w:val="tr-TR"/>
        </w:rPr>
        <w:t>g</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saya</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3"/>
          <w:w w:val="115"/>
          <w:lang w:val="tr-TR"/>
        </w:rPr>
        <w:t>pr</w:t>
      </w:r>
      <w:r w:rsidRPr="00001F76">
        <w:rPr>
          <w:rFonts w:asciiTheme="minorHAnsi" w:hAnsiTheme="minorHAnsi" w:cstheme="minorHAnsi"/>
          <w:spacing w:val="-14"/>
          <w:w w:val="115"/>
          <w:lang w:val="tr-TR"/>
        </w:rPr>
        <w:t>og</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am</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3"/>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8"/>
          <w:w w:val="115"/>
          <w:lang w:val="tr-TR"/>
        </w:rPr>
        <w:t>i</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0"/>
          <w:w w:val="115"/>
          <w:lang w:val="tr-TR"/>
        </w:rPr>
        <w:t>ge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çe</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eşt</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ğ</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ma</w:t>
      </w:r>
      <w:r w:rsidRPr="00001F76">
        <w:rPr>
          <w:rFonts w:asciiTheme="minorHAnsi" w:hAnsiTheme="minorHAnsi" w:cstheme="minorHAnsi"/>
          <w:spacing w:val="56"/>
          <w:w w:val="111"/>
          <w:lang w:val="tr-TR"/>
        </w:rPr>
        <w:t xml:space="preserve"> </w:t>
      </w:r>
      <w:r w:rsidRPr="00001F76">
        <w:rPr>
          <w:rFonts w:asciiTheme="minorHAnsi" w:hAnsiTheme="minorHAnsi" w:cstheme="minorHAnsi"/>
          <w:spacing w:val="-16"/>
          <w:w w:val="115"/>
          <w:lang w:val="tr-TR"/>
        </w:rPr>
        <w:t>h</w:t>
      </w:r>
      <w:r w:rsidRPr="00001F76">
        <w:rPr>
          <w:rFonts w:asciiTheme="minorHAnsi" w:hAnsiTheme="minorHAnsi" w:cstheme="minorHAnsi"/>
          <w:spacing w:val="-17"/>
          <w:w w:val="115"/>
          <w:lang w:val="tr-TR"/>
        </w:rPr>
        <w:t>az</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7"/>
          <w:w w:val="115"/>
          <w:lang w:val="tr-TR"/>
        </w:rPr>
        <w:t>d</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4"/>
          <w:w w:val="115"/>
          <w:lang w:val="tr-TR"/>
        </w:rPr>
        <w:t>.</w:t>
      </w:r>
    </w:p>
    <w:p w:rsidR="00AB7129" w:rsidRPr="00252533" w:rsidRDefault="00AB7129" w:rsidP="00AB7129">
      <w:pPr>
        <w:pStyle w:val="GvdeMetni"/>
        <w:tabs>
          <w:tab w:val="left" w:pos="9072"/>
        </w:tabs>
        <w:spacing w:before="0" w:line="276" w:lineRule="auto"/>
        <w:ind w:left="142" w:firstLine="425"/>
        <w:jc w:val="both"/>
        <w:rPr>
          <w:rFonts w:asciiTheme="minorHAnsi" w:hAnsiTheme="minorHAnsi" w:cstheme="minorHAnsi"/>
          <w:spacing w:val="-11"/>
          <w:w w:val="115"/>
          <w:lang w:val="tr-TR"/>
        </w:rPr>
      </w:pPr>
      <w:r w:rsidRPr="00252533">
        <w:rPr>
          <w:rFonts w:asciiTheme="minorHAnsi" w:hAnsiTheme="minorHAnsi" w:cstheme="minorHAnsi"/>
          <w:spacing w:val="-11"/>
          <w:w w:val="115"/>
          <w:lang w:val="tr-TR"/>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AB7129" w:rsidRDefault="00AB7129" w:rsidP="00AB7129">
      <w:pPr>
        <w:pStyle w:val="GvdeMetni"/>
        <w:tabs>
          <w:tab w:val="left" w:pos="9072"/>
        </w:tabs>
        <w:spacing w:before="0"/>
        <w:ind w:left="142" w:firstLine="425"/>
        <w:jc w:val="both"/>
        <w:rPr>
          <w:rFonts w:asciiTheme="minorHAnsi" w:hAnsiTheme="minorHAnsi" w:cstheme="minorHAnsi"/>
          <w:spacing w:val="-14"/>
          <w:w w:val="115"/>
          <w:lang w:val="tr-TR"/>
        </w:rPr>
      </w:pPr>
    </w:p>
    <w:p w:rsidR="00AB7129" w:rsidRDefault="00AB7129" w:rsidP="00AB7129">
      <w:pPr>
        <w:pStyle w:val="GvdeMetni"/>
        <w:spacing w:before="0"/>
        <w:ind w:left="357" w:right="-1" w:firstLine="210"/>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rsidR="00AB7129" w:rsidRPr="0057399E" w:rsidRDefault="00AB7129" w:rsidP="00AB7129">
      <w:pPr>
        <w:pStyle w:val="GvdeMetni"/>
        <w:spacing w:before="0"/>
        <w:ind w:left="357" w:right="-1" w:firstLine="210"/>
        <w:jc w:val="both"/>
        <w:rPr>
          <w:rFonts w:cstheme="minorHAnsi"/>
          <w:noProof/>
          <w:color w:val="000000" w:themeColor="text1"/>
          <w:spacing w:val="-9"/>
          <w:w w:val="115"/>
          <w:lang w:val="tr-TR"/>
        </w:rPr>
      </w:pPr>
    </w:p>
    <w:p w:rsidR="00AB7129" w:rsidRPr="0057399E" w:rsidRDefault="00AB7129" w:rsidP="00AB7129">
      <w:pPr>
        <w:pStyle w:val="GvdeMetni"/>
        <w:numPr>
          <w:ilvl w:val="0"/>
          <w:numId w:val="42"/>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rsidR="00AB7129" w:rsidRPr="0057399E" w:rsidRDefault="009453A0" w:rsidP="00AB7129">
      <w:pPr>
        <w:pStyle w:val="GvdeMetni"/>
        <w:spacing w:before="0"/>
        <w:ind w:left="0" w:right="-1" w:firstLine="709"/>
        <w:jc w:val="both"/>
        <w:rPr>
          <w:rFonts w:cstheme="minorHAnsi"/>
          <w:noProof/>
          <w:color w:val="000000" w:themeColor="text1"/>
          <w:spacing w:val="-9"/>
          <w:w w:val="115"/>
          <w:lang w:val="tr-TR"/>
        </w:rPr>
      </w:pPr>
      <w:hyperlink r:id="rId11" w:history="1">
        <w:r w:rsidR="00AB7129" w:rsidRPr="00F86009">
          <w:rPr>
            <w:rStyle w:val="Kpr"/>
            <w:rFonts w:cstheme="minorHAnsi"/>
            <w:noProof/>
            <w:spacing w:val="-9"/>
            <w:w w:val="115"/>
            <w:lang w:val="tr-TR"/>
          </w:rPr>
          <w:t>https://www.btk.gov.tr/elektronik-imza-genel-bilgi</w:t>
        </w:r>
      </w:hyperlink>
      <w:r w:rsidR="00AB7129">
        <w:rPr>
          <w:rFonts w:cstheme="minorHAnsi"/>
          <w:noProof/>
          <w:color w:val="000000" w:themeColor="text1"/>
          <w:spacing w:val="-9"/>
          <w:w w:val="115"/>
          <w:lang w:val="tr-TR"/>
        </w:rPr>
        <w:t xml:space="preserve"> </w:t>
      </w:r>
    </w:p>
    <w:p w:rsidR="00AB7129" w:rsidRDefault="00AB7129" w:rsidP="00AB7129">
      <w:pPr>
        <w:pStyle w:val="GvdeMetni"/>
        <w:numPr>
          <w:ilvl w:val="0"/>
          <w:numId w:val="42"/>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 xml:space="preserve">Elektronik Sertifika Hizmet Sağlayıcılarının Listesi, </w:t>
      </w:r>
    </w:p>
    <w:p w:rsidR="00AB7129" w:rsidRPr="006F47C9" w:rsidRDefault="009453A0" w:rsidP="00AB7129">
      <w:pPr>
        <w:pStyle w:val="GvdeMetni"/>
        <w:spacing w:before="0"/>
        <w:ind w:left="0" w:right="-1" w:firstLine="709"/>
        <w:jc w:val="both"/>
        <w:rPr>
          <w:rFonts w:cstheme="minorHAnsi"/>
          <w:noProof/>
          <w:color w:val="000000" w:themeColor="text1"/>
          <w:spacing w:val="-9"/>
          <w:w w:val="115"/>
          <w:lang w:val="tr-TR"/>
        </w:rPr>
      </w:pPr>
      <w:hyperlink r:id="rId12" w:history="1">
        <w:r w:rsidR="00AB7129" w:rsidRPr="006F47C9">
          <w:rPr>
            <w:rStyle w:val="Kpr"/>
            <w:rFonts w:cstheme="minorHAnsi"/>
            <w:noProof/>
            <w:spacing w:val="-9"/>
            <w:w w:val="115"/>
            <w:lang w:val="tr-TR"/>
          </w:rPr>
          <w:t>https://www.btk.gov.tr/elektronik-sertifika-hizmet-saglayicilari</w:t>
        </w:r>
      </w:hyperlink>
      <w:r w:rsidR="00AB7129" w:rsidRPr="006F47C9">
        <w:rPr>
          <w:rFonts w:cstheme="minorHAnsi"/>
          <w:noProof/>
          <w:color w:val="000000" w:themeColor="text1"/>
          <w:spacing w:val="-9"/>
          <w:w w:val="115"/>
          <w:lang w:val="tr-TR"/>
        </w:rPr>
        <w:t xml:space="preserve"> </w:t>
      </w:r>
    </w:p>
    <w:p w:rsidR="00AB7129" w:rsidRPr="0057399E" w:rsidRDefault="00AB7129" w:rsidP="00AB7129">
      <w:pPr>
        <w:pStyle w:val="GvdeMetni"/>
        <w:numPr>
          <w:ilvl w:val="0"/>
          <w:numId w:val="42"/>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rsidR="00AB7129" w:rsidRDefault="009453A0" w:rsidP="00AB7129">
      <w:pPr>
        <w:pStyle w:val="GvdeMetni"/>
        <w:spacing w:before="0"/>
        <w:ind w:left="737" w:right="-1"/>
        <w:jc w:val="both"/>
        <w:rPr>
          <w:rFonts w:cstheme="minorHAnsi"/>
          <w:noProof/>
          <w:color w:val="000000" w:themeColor="text1"/>
          <w:spacing w:val="-9"/>
          <w:w w:val="115"/>
          <w:lang w:val="tr-TR"/>
        </w:rPr>
      </w:pPr>
      <w:hyperlink r:id="rId13" w:history="1">
        <w:r w:rsidR="00AB7129" w:rsidRPr="00F86009">
          <w:rPr>
            <w:rStyle w:val="Kpr"/>
            <w:rFonts w:cstheme="minorHAnsi"/>
            <w:noProof/>
            <w:spacing w:val="-9"/>
            <w:w w:val="115"/>
            <w:lang w:val="tr-TR"/>
          </w:rPr>
          <w:t>https://bireysel.turktelekom.com.tr/mobil/web/servisler/Sayfalar/mobil-imza.aspx</w:t>
        </w:r>
      </w:hyperlink>
    </w:p>
    <w:p w:rsidR="00AB7129" w:rsidRDefault="00AB7129" w:rsidP="00AB7129">
      <w:pPr>
        <w:pStyle w:val="GvdeMetni"/>
        <w:numPr>
          <w:ilvl w:val="0"/>
          <w:numId w:val="42"/>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rsidR="00AB7129" w:rsidRPr="0057399E" w:rsidRDefault="009453A0" w:rsidP="00AB7129">
      <w:pPr>
        <w:pStyle w:val="GvdeMetni"/>
        <w:spacing w:before="0"/>
        <w:ind w:left="731" w:right="-1"/>
        <w:jc w:val="both"/>
        <w:rPr>
          <w:rFonts w:cstheme="minorHAnsi"/>
          <w:noProof/>
          <w:color w:val="000000" w:themeColor="text1"/>
          <w:spacing w:val="-9"/>
          <w:w w:val="115"/>
          <w:lang w:val="tr-TR"/>
        </w:rPr>
      </w:pPr>
      <w:hyperlink r:id="rId14" w:history="1">
        <w:r w:rsidR="00AB7129" w:rsidRPr="00F86009">
          <w:rPr>
            <w:rStyle w:val="Kpr"/>
            <w:rFonts w:cstheme="minorHAnsi"/>
            <w:noProof/>
            <w:spacing w:val="-9"/>
            <w:w w:val="115"/>
            <w:lang w:val="tr-TR"/>
          </w:rPr>
          <w:t>https://www.turkcell.com.tr/kurumsal/kurumsal-cozumler/mobil-imza</w:t>
        </w:r>
      </w:hyperlink>
      <w:r w:rsidR="00AB7129">
        <w:rPr>
          <w:rFonts w:cstheme="minorHAnsi"/>
          <w:noProof/>
          <w:color w:val="000000" w:themeColor="text1"/>
          <w:spacing w:val="-9"/>
          <w:w w:val="115"/>
          <w:lang w:val="tr-TR"/>
        </w:rPr>
        <w:t xml:space="preserve"> </w:t>
      </w:r>
    </w:p>
    <w:p w:rsidR="00AB7129" w:rsidRDefault="00AB7129" w:rsidP="00AB7129">
      <w:pPr>
        <w:pStyle w:val="GvdeMetni"/>
        <w:numPr>
          <w:ilvl w:val="0"/>
          <w:numId w:val="42"/>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rsidR="00AB7129" w:rsidRPr="0006148E" w:rsidRDefault="00AB7129" w:rsidP="00AB7129">
      <w:pPr>
        <w:pStyle w:val="GvdeMetni"/>
        <w:tabs>
          <w:tab w:val="left" w:pos="709"/>
        </w:tabs>
        <w:spacing w:before="0"/>
        <w:ind w:left="0" w:right="-1"/>
        <w:jc w:val="both"/>
        <w:rPr>
          <w:rStyle w:val="Kpr"/>
          <w:lang w:val="tr-TR"/>
        </w:rPr>
      </w:pPr>
      <w:r>
        <w:rPr>
          <w:rFonts w:cstheme="minorHAnsi"/>
          <w:noProof/>
          <w:color w:val="000000" w:themeColor="text1"/>
          <w:spacing w:val="-9"/>
          <w:w w:val="115"/>
          <w:lang w:val="tr-TR"/>
        </w:rPr>
        <w:t xml:space="preserve">             </w:t>
      </w:r>
      <w:r>
        <w:tab/>
      </w:r>
      <w:hyperlink r:id="rId15" w:history="1">
        <w:r w:rsidRPr="0006148E">
          <w:rPr>
            <w:rStyle w:val="Kpr"/>
            <w:rFonts w:cstheme="minorHAnsi"/>
            <w:noProof/>
            <w:spacing w:val="-9"/>
            <w:w w:val="115"/>
            <w:lang w:val="tr-TR"/>
          </w:rPr>
          <w:t>http://www.vodafone.com.tr/Servisler/mobil-imza-servisi.php</w:t>
        </w:r>
      </w:hyperlink>
    </w:p>
    <w:p w:rsidR="00A42384" w:rsidRPr="00001F76" w:rsidRDefault="00A42384" w:rsidP="001A4841">
      <w:pPr>
        <w:pStyle w:val="GvdeMetni"/>
        <w:spacing w:line="276" w:lineRule="auto"/>
        <w:ind w:right="820"/>
        <w:jc w:val="both"/>
        <w:rPr>
          <w:rFonts w:asciiTheme="minorHAnsi" w:hAnsiTheme="minorHAnsi" w:cstheme="minorHAnsi"/>
          <w:lang w:val="tr-TR"/>
        </w:rPr>
      </w:pPr>
    </w:p>
    <w:p w:rsidR="00310CBA" w:rsidRPr="00001F76" w:rsidRDefault="00310CBA"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D565A2" w:rsidRDefault="00D565A2" w:rsidP="00D565A2">
      <w:pPr>
        <w:pStyle w:val="Balk1"/>
        <w:numPr>
          <w:ilvl w:val="0"/>
          <w:numId w:val="5"/>
        </w:numPr>
        <w:tabs>
          <w:tab w:val="left" w:pos="980"/>
        </w:tabs>
        <w:spacing w:before="190" w:line="276" w:lineRule="auto"/>
        <w:rPr>
          <w:rFonts w:asciiTheme="minorHAnsi" w:hAnsiTheme="minorHAnsi" w:cstheme="minorHAnsi"/>
          <w:b/>
          <w:spacing w:val="-13"/>
          <w:w w:val="110"/>
        </w:rPr>
      </w:pPr>
      <w:bookmarkStart w:id="13" w:name="_Toc69134045"/>
      <w:bookmarkStart w:id="14" w:name="_Toc69220392"/>
      <w:r w:rsidRPr="00A14824">
        <w:rPr>
          <w:rFonts w:asciiTheme="minorHAnsi" w:hAnsiTheme="minorHAnsi" w:cstheme="minorHAnsi"/>
          <w:b/>
          <w:spacing w:val="-13"/>
          <w:w w:val="110"/>
        </w:rPr>
        <w:lastRenderedPageBreak/>
        <w:t>E-imza Kullanımı İçin Java İle İlgili Yapılması Gereken Bazı Ayarlar</w:t>
      </w:r>
      <w:bookmarkEnd w:id="13"/>
      <w:bookmarkEnd w:id="14"/>
    </w:p>
    <w:p w:rsidR="00D565A2" w:rsidRDefault="00D565A2" w:rsidP="00D565A2">
      <w:pPr>
        <w:spacing w:after="0" w:line="240" w:lineRule="auto"/>
        <w:ind w:firstLine="567"/>
        <w:jc w:val="both"/>
        <w:rPr>
          <w:rFonts w:eastAsia="Calibri" w:cstheme="minorHAnsi"/>
        </w:rPr>
      </w:pPr>
    </w:p>
    <w:p w:rsidR="00D565A2" w:rsidRDefault="00D565A2" w:rsidP="00D565A2">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 xml:space="preserve">ni kullanabilmek için kullanıcının bilgisayarında Java’nın kurulu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D565A2" w:rsidRPr="00174BFD" w:rsidRDefault="00D565A2" w:rsidP="00D565A2">
      <w:pPr>
        <w:spacing w:after="0" w:line="240" w:lineRule="auto"/>
        <w:ind w:firstLine="567"/>
        <w:jc w:val="both"/>
        <w:rPr>
          <w:rFonts w:eastAsia="Calibri" w:cstheme="minorHAnsi"/>
        </w:rPr>
      </w:pPr>
    </w:p>
    <w:p w:rsidR="00D565A2" w:rsidRPr="00174BFD" w:rsidRDefault="00D565A2" w:rsidP="00D565A2">
      <w:pPr>
        <w:pStyle w:val="ListeParagraf"/>
        <w:numPr>
          <w:ilvl w:val="0"/>
          <w:numId w:val="23"/>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D565A2" w:rsidRDefault="00D565A2" w:rsidP="00D565A2">
      <w:pPr>
        <w:pStyle w:val="ListeParagraf"/>
        <w:numPr>
          <w:ilvl w:val="0"/>
          <w:numId w:val="23"/>
        </w:numPr>
        <w:spacing w:after="0" w:line="240" w:lineRule="auto"/>
        <w:ind w:left="851"/>
        <w:jc w:val="both"/>
        <w:rPr>
          <w:rFonts w:cstheme="minorHAnsi"/>
        </w:rPr>
      </w:pPr>
      <w:r w:rsidRPr="00174BFD">
        <w:rPr>
          <w:rFonts w:cstheme="minorHAnsi"/>
        </w:rPr>
        <w:t xml:space="preserve">Bilgisayarınızın Denetim Masasını (Control Panel) açınız. </w:t>
      </w:r>
    </w:p>
    <w:p w:rsidR="00D565A2" w:rsidRPr="00174BFD" w:rsidRDefault="00D565A2" w:rsidP="00D565A2">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D565A2" w:rsidRPr="00174BFD" w:rsidRDefault="00D565A2" w:rsidP="00D565A2">
      <w:pPr>
        <w:pStyle w:val="ListeParagraf"/>
        <w:numPr>
          <w:ilvl w:val="0"/>
          <w:numId w:val="23"/>
        </w:numPr>
        <w:spacing w:after="0" w:line="240" w:lineRule="auto"/>
        <w:ind w:left="851"/>
        <w:jc w:val="both"/>
        <w:rPr>
          <w:rFonts w:cstheme="minorHAnsi"/>
        </w:rPr>
      </w:pPr>
      <w:r w:rsidRPr="00174BFD">
        <w:rPr>
          <w:rFonts w:cstheme="minorHAnsi"/>
        </w:rPr>
        <w:t xml:space="preserve">Sağ üstte yer alan arama alanına "Java" yazınız. </w:t>
      </w:r>
    </w:p>
    <w:p w:rsidR="00D565A2" w:rsidRPr="00174BFD" w:rsidRDefault="00D565A2" w:rsidP="00D565A2">
      <w:pPr>
        <w:pStyle w:val="ListeParagraf"/>
        <w:numPr>
          <w:ilvl w:val="0"/>
          <w:numId w:val="23"/>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"Java"ya tıklayıp açınız. </w:t>
      </w:r>
    </w:p>
    <w:p w:rsidR="00D565A2" w:rsidRPr="00174BFD" w:rsidRDefault="00D565A2" w:rsidP="00D565A2">
      <w:pPr>
        <w:pStyle w:val="ListeParagraf"/>
        <w:numPr>
          <w:ilvl w:val="0"/>
          <w:numId w:val="23"/>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Java Kontrol Paneli</w:t>
      </w:r>
      <w:r>
        <w:rPr>
          <w:rFonts w:cstheme="minorHAnsi"/>
        </w:rPr>
        <w:t>”</w:t>
      </w:r>
      <w:r w:rsidRPr="00174BFD">
        <w:rPr>
          <w:rFonts w:cstheme="minorHAnsi"/>
        </w:rPr>
        <w:t xml:space="preserve">nin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D565A2" w:rsidRDefault="00D565A2" w:rsidP="00D565A2">
      <w:pPr>
        <w:pStyle w:val="ListeParagraf"/>
        <w:numPr>
          <w:ilvl w:val="0"/>
          <w:numId w:val="23"/>
        </w:numPr>
        <w:spacing w:after="0" w:line="240" w:lineRule="auto"/>
        <w:ind w:left="851"/>
        <w:jc w:val="both"/>
        <w:rPr>
          <w:rFonts w:cstheme="minorHAnsi"/>
        </w:rPr>
      </w:pPr>
      <w:r>
        <w:rPr>
          <w:rFonts w:cstheme="minorHAnsi"/>
        </w:rPr>
        <w:t>“İstisnalar L</w:t>
      </w:r>
      <w:r w:rsidRPr="00174BFD">
        <w:rPr>
          <w:rFonts w:cstheme="minorHAnsi"/>
        </w:rPr>
        <w:t>istesi</w:t>
      </w:r>
      <w:r>
        <w:rPr>
          <w:rFonts w:cstheme="minorHAnsi"/>
        </w:rPr>
        <w:t>”</w:t>
      </w:r>
      <w:r w:rsidRPr="00174BFD">
        <w:rPr>
          <w:rFonts w:cstheme="minorHAnsi"/>
        </w:rPr>
        <w:t>ne</w:t>
      </w:r>
      <w:r>
        <w:rPr>
          <w:rFonts w:cstheme="minorHAnsi"/>
        </w:rPr>
        <w:t xml:space="preserve"> (Exception Site List)</w:t>
      </w:r>
      <w:r w:rsidRPr="00174BFD">
        <w:rPr>
          <w:rFonts w:cstheme="minorHAnsi"/>
        </w:rPr>
        <w:t xml:space="preserve"> </w:t>
      </w:r>
      <w:hyperlink r:id="rId16" w:history="1">
        <w:r w:rsidRPr="006F49E9">
          <w:rPr>
            <w:rStyle w:val="Kpr"/>
            <w:rFonts w:cstheme="minorHAnsi"/>
          </w:rPr>
          <w:t>https://basvuru.epdk.gov.tr</w:t>
        </w:r>
      </w:hyperlink>
      <w:r w:rsidRPr="00174BFD">
        <w:rPr>
          <w:rFonts w:cstheme="minorHAnsi"/>
        </w:rPr>
        <w:t xml:space="preserve"> adresini ekleyiniz.</w:t>
      </w:r>
    </w:p>
    <w:p w:rsidR="00D565A2" w:rsidRDefault="00D565A2" w:rsidP="00D565A2">
      <w:pPr>
        <w:pStyle w:val="ListeParagraf"/>
        <w:numPr>
          <w:ilvl w:val="0"/>
          <w:numId w:val="23"/>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“Use TLS 1.0” ve “Use TLS 1.1” seçeneklerinin seçili olmadığından</w:t>
      </w:r>
      <w:r>
        <w:rPr>
          <w:rFonts w:cstheme="minorHAnsi"/>
        </w:rPr>
        <w:t>;</w:t>
      </w:r>
      <w:r w:rsidRPr="00655E3A">
        <w:rPr>
          <w:rFonts w:cstheme="minorHAnsi"/>
        </w:rPr>
        <w:t xml:space="preserve"> “Use TLS 1.2” seçeneği</w:t>
      </w:r>
      <w:r>
        <w:rPr>
          <w:rFonts w:cstheme="minorHAnsi"/>
        </w:rPr>
        <w:t xml:space="preserve"> ile </w:t>
      </w:r>
      <w:r w:rsidRPr="00655E3A">
        <w:rPr>
          <w:rFonts w:cstheme="minorHAnsi"/>
        </w:rPr>
        <w:t>varsa “Use TLS 1.3” seçeneğinin</w:t>
      </w:r>
      <w:r>
        <w:rPr>
          <w:rFonts w:cstheme="minorHAnsi"/>
        </w:rPr>
        <w:t xml:space="preserve"> ise seçili olduğundan</w:t>
      </w:r>
      <w:r w:rsidRPr="00655E3A">
        <w:rPr>
          <w:rFonts w:cstheme="minorHAnsi"/>
        </w:rPr>
        <w:t xml:space="preserve"> emin olunuz.</w:t>
      </w:r>
    </w:p>
    <w:p w:rsidR="00D565A2" w:rsidRDefault="00D565A2" w:rsidP="00D565A2"/>
    <w:p w:rsidR="00D565A2" w:rsidRDefault="00D565A2" w:rsidP="00D565A2">
      <w:pPr>
        <w:ind w:left="360"/>
      </w:pPr>
      <w:r w:rsidRPr="00FD6276">
        <w:rPr>
          <w:rFonts w:cstheme="minorHAnsi"/>
          <w:noProof/>
          <w:lang w:eastAsia="tr-TR"/>
        </w:rPr>
        <w:drawing>
          <wp:inline distT="0" distB="0" distL="0" distR="0" wp14:anchorId="1CC6AB08" wp14:editId="0C9C02FD">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D565A2" w:rsidRDefault="00D565A2" w:rsidP="00D565A2">
      <w:pPr>
        <w:ind w:left="360"/>
      </w:pPr>
    </w:p>
    <w:p w:rsidR="00D565A2" w:rsidRDefault="00D565A2" w:rsidP="00D565A2">
      <w:pPr>
        <w:pStyle w:val="ListeParagraf"/>
        <w:numPr>
          <w:ilvl w:val="0"/>
          <w:numId w:val="23"/>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D565A2" w:rsidRDefault="00D565A2" w:rsidP="00D565A2">
      <w:pPr>
        <w:spacing w:after="0" w:line="240" w:lineRule="auto"/>
        <w:ind w:firstLine="567"/>
        <w:jc w:val="both"/>
        <w:rPr>
          <w:rFonts w:cstheme="minorHAnsi"/>
        </w:rPr>
      </w:pPr>
    </w:p>
    <w:p w:rsidR="00D565A2" w:rsidRDefault="00D565A2" w:rsidP="00D565A2">
      <w:pPr>
        <w:spacing w:after="0" w:line="240" w:lineRule="auto"/>
        <w:ind w:firstLine="567"/>
        <w:jc w:val="both"/>
        <w:rPr>
          <w:rFonts w:cstheme="minorHAnsi"/>
        </w:rPr>
      </w:pPr>
      <w:r w:rsidRPr="00C916DC">
        <w:rPr>
          <w:rFonts w:cstheme="minorHAnsi"/>
        </w:rPr>
        <w:t>Sisteme giriş için gerekebilecek diğer ayarlar, kurulumlar ve karşılaşılabilecek</w:t>
      </w:r>
      <w:r>
        <w:rPr>
          <w:rFonts w:cstheme="minorHAnsi"/>
        </w:rPr>
        <w:t xml:space="preserve"> sorunların çözümü için Madde 6’da</w:t>
      </w:r>
      <w:r w:rsidRPr="00C916DC">
        <w:rPr>
          <w:rFonts w:cstheme="minorHAnsi"/>
        </w:rPr>
        <w:t>ki açıklamalara bakılmalıdır.</w:t>
      </w:r>
    </w:p>
    <w:p w:rsidR="005619E2" w:rsidRPr="00001F76" w:rsidRDefault="005619E2" w:rsidP="001A4841">
      <w:pPr>
        <w:pStyle w:val="GvdeMetni"/>
        <w:spacing w:before="195" w:line="276" w:lineRule="auto"/>
        <w:ind w:left="0"/>
        <w:rPr>
          <w:rFonts w:asciiTheme="minorHAnsi" w:hAnsiTheme="minorHAnsi" w:cstheme="minorHAnsi"/>
          <w:spacing w:val="-13"/>
          <w:w w:val="115"/>
          <w:lang w:val="tr-TR"/>
        </w:rPr>
      </w:pPr>
    </w:p>
    <w:p w:rsidR="00310CBA" w:rsidRPr="00001F76" w:rsidRDefault="00310CBA"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D565A2" w:rsidRPr="001C258E" w:rsidRDefault="00D565A2" w:rsidP="00D565A2">
      <w:pPr>
        <w:pStyle w:val="Balk1"/>
        <w:numPr>
          <w:ilvl w:val="0"/>
          <w:numId w:val="5"/>
        </w:numPr>
        <w:tabs>
          <w:tab w:val="left" w:pos="980"/>
        </w:tabs>
        <w:spacing w:before="190" w:line="276" w:lineRule="auto"/>
        <w:rPr>
          <w:rFonts w:asciiTheme="minorHAnsi" w:hAnsiTheme="minorHAnsi" w:cstheme="minorHAnsi"/>
          <w:b/>
          <w:spacing w:val="-13"/>
          <w:w w:val="110"/>
        </w:rPr>
      </w:pPr>
      <w:bookmarkStart w:id="15" w:name="_Toc66180903"/>
      <w:bookmarkStart w:id="16" w:name="_Toc68015128"/>
      <w:bookmarkStart w:id="17" w:name="_Toc69134046"/>
      <w:bookmarkStart w:id="18" w:name="_Toc69220393"/>
      <w:r w:rsidRPr="001C258E">
        <w:rPr>
          <w:rFonts w:asciiTheme="minorHAnsi" w:hAnsiTheme="minorHAnsi" w:cstheme="minorHAnsi"/>
          <w:b/>
          <w:spacing w:val="-13"/>
          <w:w w:val="110"/>
        </w:rPr>
        <w:lastRenderedPageBreak/>
        <w:t>EPDK Başvuru Sistemine Erişim</w:t>
      </w:r>
      <w:bookmarkEnd w:id="15"/>
      <w:bookmarkEnd w:id="16"/>
      <w:bookmarkEnd w:id="17"/>
      <w:bookmarkEnd w:id="18"/>
    </w:p>
    <w:p w:rsidR="00410D22" w:rsidRDefault="00410D22" w:rsidP="001A4841">
      <w:pPr>
        <w:spacing w:line="276" w:lineRule="auto"/>
        <w:rPr>
          <w:rFonts w:cstheme="minorHAnsi"/>
          <w:w w:val="110"/>
        </w:rPr>
      </w:pPr>
    </w:p>
    <w:p w:rsidR="00D565A2" w:rsidRPr="00D65473" w:rsidRDefault="00D565A2" w:rsidP="00D565A2">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8" w:history="1">
        <w:r w:rsidRPr="00D65473">
          <w:rPr>
            <w:rFonts w:eastAsia="Calibri" w:cstheme="minorHAnsi"/>
          </w:rPr>
          <w:t>https://www.turkiye.gov.tr</w:t>
        </w:r>
      </w:hyperlink>
      <w:r>
        <w:rPr>
          <w:rFonts w:eastAsia="Calibri" w:cstheme="minorHAnsi"/>
        </w:rPr>
        <w:t xml:space="preserve"> </w:t>
      </w:r>
      <w:r w:rsidRPr="00D65473">
        <w:rPr>
          <w:rFonts w:eastAsia="Calibri" w:cstheme="minorHAnsi"/>
        </w:rPr>
        <w:t>adresindeki e-Devlet kapısı üzerinden EPDK Başvuru Sistemine erişim sağlanabilmektedir.</w:t>
      </w:r>
    </w:p>
    <w:p w:rsidR="00D565A2" w:rsidRDefault="00D565A2" w:rsidP="00D565A2">
      <w:pPr>
        <w:spacing w:line="276" w:lineRule="auto"/>
        <w:ind w:left="360"/>
        <w:rPr>
          <w:rFonts w:cstheme="minorHAnsi"/>
          <w:w w:val="110"/>
        </w:rPr>
      </w:pPr>
    </w:p>
    <w:p w:rsidR="00D565A2" w:rsidRPr="00CF72B7" w:rsidRDefault="00D565A2" w:rsidP="00D565A2">
      <w:pPr>
        <w:pStyle w:val="Balk2"/>
        <w:ind w:firstLine="426"/>
        <w:rPr>
          <w:b/>
        </w:rPr>
      </w:pPr>
      <w:bookmarkStart w:id="19" w:name="_Toc66180904"/>
      <w:bookmarkStart w:id="20" w:name="_Toc68015129"/>
      <w:bookmarkStart w:id="21" w:name="_Toc69134047"/>
      <w:bookmarkStart w:id="22" w:name="_Toc69220394"/>
      <w:r w:rsidRPr="00E136DB">
        <w:rPr>
          <w:b/>
        </w:rPr>
        <w:t xml:space="preserve">3.1. </w:t>
      </w:r>
      <w:r w:rsidRPr="008A2DA7">
        <w:rPr>
          <w:rFonts w:asciiTheme="minorHAnsi" w:hAnsiTheme="minorHAnsi" w:cstheme="minorHAnsi"/>
          <w:b/>
        </w:rPr>
        <w:t>EPDK İnternet Sitesi Üzerinden Erişim</w:t>
      </w:r>
      <w:bookmarkEnd w:id="19"/>
      <w:bookmarkEnd w:id="20"/>
      <w:bookmarkEnd w:id="21"/>
      <w:bookmarkEnd w:id="22"/>
    </w:p>
    <w:p w:rsidR="00D565A2" w:rsidRDefault="00D565A2" w:rsidP="00D565A2">
      <w:pPr>
        <w:spacing w:after="0" w:line="276" w:lineRule="auto"/>
        <w:ind w:firstLine="567"/>
        <w:jc w:val="both"/>
        <w:rPr>
          <w:rFonts w:cstheme="minorHAnsi"/>
        </w:rPr>
      </w:pPr>
    </w:p>
    <w:p w:rsidR="00D565A2" w:rsidRPr="00174BFD" w:rsidRDefault="00D565A2" w:rsidP="00D565A2">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rsidR="00D565A2" w:rsidRPr="002E47E1" w:rsidRDefault="00D565A2" w:rsidP="00D565A2">
      <w:pPr>
        <w:spacing w:after="0" w:line="276" w:lineRule="auto"/>
        <w:ind w:firstLine="567"/>
        <w:jc w:val="both"/>
        <w:rPr>
          <w:rFonts w:cstheme="minorHAnsi"/>
          <w:b/>
        </w:rPr>
      </w:pPr>
    </w:p>
    <w:p w:rsidR="00D565A2" w:rsidRDefault="00D565A2" w:rsidP="00D565A2">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19"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bulunan </w:t>
      </w:r>
      <w:r w:rsidRPr="00174BFD">
        <w:rPr>
          <w:rFonts w:cstheme="minorHAnsi"/>
          <w:b/>
        </w:rPr>
        <w:t>“</w:t>
      </w:r>
      <w:r>
        <w:rPr>
          <w:rFonts w:cstheme="minorHAnsi"/>
          <w:b/>
        </w:rPr>
        <w:t>DOĞAL GAZ</w:t>
      </w:r>
      <w:r w:rsidRPr="00174BFD">
        <w:rPr>
          <w:rFonts w:cstheme="minorHAnsi"/>
          <w:b/>
        </w:rPr>
        <w:t>”</w:t>
      </w:r>
      <w:r w:rsidRPr="00174BFD">
        <w:rPr>
          <w:rFonts w:cstheme="minorHAnsi"/>
        </w:rPr>
        <w:t xml:space="preserve"> </w:t>
      </w:r>
      <w:r>
        <w:rPr>
          <w:rFonts w:cstheme="minorHAnsi"/>
        </w:rPr>
        <w:t xml:space="preserve">ana başlığı altında yer alan </w:t>
      </w:r>
      <w:r>
        <w:rPr>
          <w:rFonts w:cstheme="minorHAnsi"/>
          <w:b/>
        </w:rPr>
        <w:t>“Elektronik Lisans</w:t>
      </w:r>
      <w:r w:rsidR="008F0C53">
        <w:rPr>
          <w:rFonts w:cstheme="minorHAnsi"/>
          <w:b/>
        </w:rPr>
        <w:t>/Sertifika</w:t>
      </w:r>
      <w:r w:rsidRPr="00174BFD">
        <w:rPr>
          <w:rFonts w:cstheme="minorHAnsi"/>
          <w:b/>
        </w:rPr>
        <w:t xml:space="preserve"> İşlemleri”</w:t>
      </w:r>
      <w:r w:rsidRPr="00174BFD">
        <w:rPr>
          <w:rFonts w:cstheme="minorHAnsi"/>
        </w:rPr>
        <w:t xml:space="preserve"> sekmesinden </w:t>
      </w:r>
      <w:r w:rsidRPr="00174BFD">
        <w:rPr>
          <w:rFonts w:cstheme="minorHAnsi"/>
          <w:b/>
        </w:rPr>
        <w:t>“Başvuru Sistemine Giriş”</w:t>
      </w:r>
      <w:r w:rsidRPr="00174BFD">
        <w:rPr>
          <w:rFonts w:cstheme="minorHAnsi"/>
        </w:rPr>
        <w:t xml:space="preserve"> yapılır.</w:t>
      </w:r>
    </w:p>
    <w:p w:rsidR="008F0C53" w:rsidRDefault="008F0C53" w:rsidP="00D565A2">
      <w:pPr>
        <w:spacing w:after="0" w:line="276" w:lineRule="auto"/>
        <w:ind w:firstLine="567"/>
        <w:jc w:val="both"/>
        <w:rPr>
          <w:rFonts w:cstheme="minorHAnsi"/>
        </w:rPr>
      </w:pPr>
    </w:p>
    <w:p w:rsidR="00D565A2" w:rsidRDefault="008F0C53" w:rsidP="00D565A2">
      <w:pPr>
        <w:spacing w:line="276" w:lineRule="auto"/>
        <w:ind w:left="360"/>
        <w:rPr>
          <w:rFonts w:cstheme="minorHAnsi"/>
          <w:w w:val="110"/>
        </w:rPr>
      </w:pPr>
      <w:r>
        <w:rPr>
          <w:rFonts w:cstheme="minorHAnsi"/>
          <w:noProof/>
          <w:w w:val="110"/>
          <w:lang w:eastAsia="tr-TR"/>
        </w:rPr>
        <w:drawing>
          <wp:inline distT="0" distB="0" distL="0" distR="0">
            <wp:extent cx="5762625" cy="3143250"/>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2625" cy="3143250"/>
                    </a:xfrm>
                    <a:prstGeom prst="rect">
                      <a:avLst/>
                    </a:prstGeom>
                    <a:noFill/>
                    <a:ln>
                      <a:noFill/>
                    </a:ln>
                  </pic:spPr>
                </pic:pic>
              </a:graphicData>
            </a:graphic>
          </wp:inline>
        </w:drawing>
      </w:r>
    </w:p>
    <w:p w:rsidR="001B1613" w:rsidRDefault="001B1613" w:rsidP="00D565A2">
      <w:pPr>
        <w:spacing w:line="276" w:lineRule="auto"/>
        <w:ind w:left="360"/>
        <w:rPr>
          <w:rFonts w:cstheme="minorHAnsi"/>
          <w:w w:val="110"/>
        </w:rPr>
      </w:pPr>
    </w:p>
    <w:p w:rsidR="001B1613" w:rsidRDefault="001B1613" w:rsidP="00D565A2">
      <w:pPr>
        <w:spacing w:line="276" w:lineRule="auto"/>
        <w:ind w:left="360"/>
        <w:rPr>
          <w:rFonts w:cstheme="minorHAnsi"/>
          <w:w w:val="110"/>
        </w:rPr>
      </w:pPr>
      <w:r>
        <w:rPr>
          <w:rFonts w:cstheme="minorHAnsi"/>
          <w:noProof/>
          <w:w w:val="110"/>
          <w:lang w:eastAsia="tr-TR"/>
        </w:rPr>
        <w:drawing>
          <wp:inline distT="0" distB="0" distL="0" distR="0">
            <wp:extent cx="5753100" cy="16954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3100" cy="1695450"/>
                    </a:xfrm>
                    <a:prstGeom prst="rect">
                      <a:avLst/>
                    </a:prstGeom>
                    <a:noFill/>
                    <a:ln>
                      <a:noFill/>
                    </a:ln>
                  </pic:spPr>
                </pic:pic>
              </a:graphicData>
            </a:graphic>
          </wp:inline>
        </w:drawing>
      </w:r>
    </w:p>
    <w:p w:rsidR="001B1613" w:rsidRDefault="001B1613" w:rsidP="00D565A2">
      <w:pPr>
        <w:spacing w:line="276" w:lineRule="auto"/>
        <w:ind w:left="360"/>
        <w:rPr>
          <w:rFonts w:cstheme="minorHAnsi"/>
          <w:w w:val="110"/>
        </w:rPr>
      </w:pPr>
    </w:p>
    <w:p w:rsidR="001B1613" w:rsidRDefault="001B1613" w:rsidP="00D565A2">
      <w:pPr>
        <w:spacing w:line="276" w:lineRule="auto"/>
        <w:ind w:left="360"/>
        <w:rPr>
          <w:rFonts w:cstheme="minorHAnsi"/>
          <w:w w:val="110"/>
        </w:rPr>
      </w:pPr>
    </w:p>
    <w:p w:rsidR="001B1613" w:rsidRDefault="001B1613" w:rsidP="00D565A2">
      <w:pPr>
        <w:spacing w:line="276" w:lineRule="auto"/>
        <w:ind w:left="360"/>
        <w:rPr>
          <w:rFonts w:cstheme="minorHAnsi"/>
          <w:w w:val="110"/>
        </w:rPr>
      </w:pPr>
    </w:p>
    <w:p w:rsidR="001B1613" w:rsidRPr="00E136DB" w:rsidRDefault="001B1613" w:rsidP="001B1613">
      <w:pPr>
        <w:pStyle w:val="Balk2"/>
        <w:ind w:firstLine="426"/>
        <w:rPr>
          <w:b/>
        </w:rPr>
      </w:pPr>
      <w:bookmarkStart w:id="23" w:name="_Toc66180905"/>
      <w:bookmarkStart w:id="24" w:name="_Toc68015130"/>
      <w:bookmarkStart w:id="25" w:name="_Toc69134048"/>
      <w:bookmarkStart w:id="26" w:name="_Toc69220395"/>
      <w:r w:rsidRPr="00E136DB">
        <w:rPr>
          <w:b/>
        </w:rPr>
        <w:lastRenderedPageBreak/>
        <w:t xml:space="preserve">3.2. </w:t>
      </w:r>
      <w:r w:rsidRPr="00433D5A">
        <w:rPr>
          <w:rFonts w:asciiTheme="minorHAnsi" w:hAnsiTheme="minorHAnsi" w:cstheme="minorHAnsi"/>
          <w:b/>
        </w:rPr>
        <w:t>e-Devlet Kapısı Üzerinden Erişim</w:t>
      </w:r>
      <w:bookmarkEnd w:id="23"/>
      <w:bookmarkEnd w:id="24"/>
      <w:bookmarkEnd w:id="25"/>
      <w:bookmarkEnd w:id="26"/>
    </w:p>
    <w:p w:rsidR="001B1613" w:rsidRDefault="001B1613" w:rsidP="001B1613">
      <w:pPr>
        <w:ind w:left="360"/>
      </w:pPr>
    </w:p>
    <w:p w:rsidR="001B1613" w:rsidRDefault="009453A0" w:rsidP="001B1613">
      <w:pPr>
        <w:pStyle w:val="GvdeMetni"/>
        <w:spacing w:before="0" w:line="276" w:lineRule="auto"/>
        <w:ind w:left="0" w:firstLine="360"/>
        <w:jc w:val="both"/>
      </w:pPr>
      <w:hyperlink r:id="rId22" w:history="1">
        <w:r w:rsidR="001B1613" w:rsidRPr="00E44E77">
          <w:rPr>
            <w:rStyle w:val="Kpr"/>
            <w:b/>
          </w:rPr>
          <w:t>https://www.turkiye.gov.tr</w:t>
        </w:r>
      </w:hyperlink>
      <w:r w:rsidR="001B1613">
        <w:t xml:space="preserve"> adresine T.C. Kimlik Numarası ve e-devlet şifresi ile giriş yapılır. Arama kısmına “EPDK” yazıldığında ekrana gelen “EPDK Başvuru Uygulaması (Enerji Piyasası Düzenleme Kurumu Başkanlığı)” seçeneğine tıklanır.</w:t>
      </w:r>
    </w:p>
    <w:p w:rsidR="001B1613" w:rsidRDefault="001B1613" w:rsidP="001B1613">
      <w:pPr>
        <w:ind w:left="360"/>
      </w:pPr>
    </w:p>
    <w:p w:rsidR="001B1613" w:rsidRDefault="001B1613" w:rsidP="001B1613">
      <w:pPr>
        <w:ind w:left="360"/>
      </w:pPr>
      <w:r>
        <w:rPr>
          <w:rFonts w:cstheme="minorHAnsi"/>
          <w:noProof/>
          <w:lang w:eastAsia="tr-TR"/>
        </w:rPr>
        <w:drawing>
          <wp:inline distT="0" distB="0" distL="0" distR="0" wp14:anchorId="14EE83A8" wp14:editId="1D3D75A3">
            <wp:extent cx="5760720" cy="2202180"/>
            <wp:effectExtent l="0" t="0" r="0"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1B1613" w:rsidRDefault="001B1613" w:rsidP="001B1613">
      <w:pPr>
        <w:ind w:left="360"/>
        <w:rPr>
          <w:rFonts w:cstheme="minorHAnsi"/>
        </w:rPr>
      </w:pPr>
    </w:p>
    <w:p w:rsidR="001B1613" w:rsidRDefault="001B1613" w:rsidP="001B1613">
      <w:pPr>
        <w:ind w:firstLine="360"/>
      </w:pPr>
      <w:r>
        <w:rPr>
          <w:rFonts w:cstheme="minorHAnsi"/>
        </w:rPr>
        <w:t>Açılan sayfada giriş yapılacak olan uygulama ile ilgili bilgilerin yer aldığı aşağıdaki sayfa görüntülenir. “</w:t>
      </w:r>
      <w:r w:rsidRPr="00CC6778">
        <w:rPr>
          <w:rFonts w:cstheme="minorHAnsi"/>
          <w:b/>
        </w:rPr>
        <w:t>Uygulamaya Git</w:t>
      </w:r>
      <w:r>
        <w:rPr>
          <w:rFonts w:cstheme="minorHAnsi"/>
        </w:rPr>
        <w:t>” düğmesine tıklandığında e-Devlet kullanıcısı giriş yapmış olarak EPDK Başvuru Sistemine yönlendirilir ve EPDK Başvuru Sistemi Uygulamasının ana ekranı açılır.</w:t>
      </w:r>
    </w:p>
    <w:p w:rsidR="001B1613" w:rsidRDefault="001B1613" w:rsidP="001B1613">
      <w:pPr>
        <w:ind w:left="360"/>
      </w:pPr>
      <w:r>
        <w:rPr>
          <w:rFonts w:cstheme="minorHAnsi"/>
          <w:noProof/>
          <w:lang w:eastAsia="tr-TR"/>
        </w:rPr>
        <w:drawing>
          <wp:inline distT="0" distB="0" distL="0" distR="0" wp14:anchorId="59D6AB21" wp14:editId="1B7004AE">
            <wp:extent cx="5760720" cy="2392680"/>
            <wp:effectExtent l="19050" t="19050" r="11430" b="2667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rsidR="001B1613" w:rsidRDefault="001B1613" w:rsidP="001B1613">
      <w:pPr>
        <w:ind w:left="360"/>
      </w:pPr>
    </w:p>
    <w:p w:rsidR="001B1613" w:rsidRDefault="001B1613" w:rsidP="001B1613">
      <w:pPr>
        <w:ind w:left="360"/>
      </w:pPr>
      <w:r>
        <w:rPr>
          <w:rFonts w:cstheme="minorHAnsi"/>
          <w:noProof/>
          <w:lang w:eastAsia="tr-TR"/>
        </w:rPr>
        <mc:AlternateContent>
          <mc:Choice Requires="wps">
            <w:drawing>
              <wp:inline distT="0" distB="0" distL="0" distR="0" wp14:anchorId="33704C12" wp14:editId="7623259A">
                <wp:extent cx="5761355" cy="824230"/>
                <wp:effectExtent l="0" t="0" r="10795" b="13970"/>
                <wp:docPr id="49" name="Metin Kutusu 49"/>
                <wp:cNvGraphicFramePr/>
                <a:graphic xmlns:a="http://schemas.openxmlformats.org/drawingml/2006/main">
                  <a:graphicData uri="http://schemas.microsoft.com/office/word/2010/wordprocessingShape">
                    <wps:wsp>
                      <wps:cNvSpPr txBox="1"/>
                      <wps:spPr>
                        <a:xfrm>
                          <a:off x="0" y="0"/>
                          <a:ext cx="5761355" cy="824230"/>
                        </a:xfrm>
                        <a:prstGeom prst="rect">
                          <a:avLst/>
                        </a:prstGeom>
                        <a:solidFill>
                          <a:schemeClr val="lt1"/>
                        </a:solidFill>
                        <a:ln w="25400">
                          <a:solidFill>
                            <a:srgbClr val="FF0000"/>
                          </a:solidFill>
                        </a:ln>
                      </wps:spPr>
                      <wps:txbx>
                        <w:txbxContent>
                          <w:p w:rsidR="001B1613" w:rsidRPr="00C916DC" w:rsidRDefault="001B1613" w:rsidP="001B1613">
                            <w:pPr>
                              <w:spacing w:after="0" w:line="240" w:lineRule="auto"/>
                              <w:jc w:val="center"/>
                              <w:rPr>
                                <w:rFonts w:cstheme="minorHAnsi"/>
                                <w:b/>
                                <w:color w:val="FF0000"/>
                              </w:rPr>
                            </w:pPr>
                            <w:r w:rsidRPr="00C916DC">
                              <w:rPr>
                                <w:rFonts w:cstheme="minorHAnsi"/>
                                <w:b/>
                                <w:color w:val="FF0000"/>
                              </w:rPr>
                              <w:t>!!! DİKKAT !!!</w:t>
                            </w:r>
                          </w:p>
                          <w:p w:rsidR="001B1613" w:rsidRPr="00196BB5" w:rsidRDefault="001B1613" w:rsidP="001B1613">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3704C12" id="Metin Kutusu 49" o:spid="_x0000_s1027" type="#_x0000_t202" style="width:453.65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" fillcolor="white [3201]" strokecolor="red" strokeweight="2pt">
                <v:textbox>
                  <w:txbxContent>
                    <w:p w:rsidR="001B1613" w:rsidRPr="00C916DC" w:rsidRDefault="001B1613" w:rsidP="001B1613">
                      <w:pPr>
                        <w:spacing w:after="0" w:line="240" w:lineRule="auto"/>
                        <w:jc w:val="center"/>
                        <w:rPr>
                          <w:rFonts w:cstheme="minorHAnsi"/>
                          <w:b/>
                          <w:color w:val="FF0000"/>
                        </w:rPr>
                      </w:pPr>
                      <w:r w:rsidRPr="00C916DC">
                        <w:rPr>
                          <w:rFonts w:cstheme="minorHAnsi"/>
                          <w:b/>
                          <w:color w:val="FF0000"/>
                        </w:rPr>
                        <w:t>!!! DİKKAT !!!</w:t>
                      </w:r>
                    </w:p>
                    <w:p w:rsidR="001B1613" w:rsidRPr="00196BB5" w:rsidRDefault="001B1613" w:rsidP="001B1613">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1B1613" w:rsidRDefault="001B1613" w:rsidP="001B1613">
      <w:pPr>
        <w:ind w:left="360"/>
      </w:pPr>
    </w:p>
    <w:p w:rsidR="001B1613" w:rsidRDefault="001B1613" w:rsidP="001B1613">
      <w:pPr>
        <w:ind w:left="360"/>
      </w:pPr>
    </w:p>
    <w:p w:rsidR="001B1613" w:rsidRDefault="001B1613" w:rsidP="001B1613"/>
    <w:p w:rsidR="001B1613" w:rsidRDefault="001B1613" w:rsidP="001B1613"/>
    <w:p w:rsidR="001B1613" w:rsidRPr="00001F76" w:rsidRDefault="001B1613" w:rsidP="00D565A2">
      <w:pPr>
        <w:spacing w:line="276" w:lineRule="auto"/>
        <w:ind w:left="360"/>
        <w:rPr>
          <w:rFonts w:cstheme="minorHAnsi"/>
          <w:w w:val="110"/>
        </w:rPr>
      </w:pPr>
    </w:p>
    <w:p w:rsidR="00D565A2" w:rsidRDefault="00D565A2" w:rsidP="001A4841">
      <w:pPr>
        <w:spacing w:after="0" w:line="276" w:lineRule="auto"/>
        <w:ind w:firstLine="567"/>
        <w:jc w:val="both"/>
        <w:rPr>
          <w:rFonts w:eastAsia="Calibri" w:cstheme="minorHAnsi"/>
        </w:rPr>
      </w:pPr>
    </w:p>
    <w:p w:rsidR="001B1613" w:rsidRPr="00F96701" w:rsidRDefault="001B1613" w:rsidP="001B1613">
      <w:pPr>
        <w:pStyle w:val="Balk1"/>
        <w:numPr>
          <w:ilvl w:val="0"/>
          <w:numId w:val="5"/>
        </w:numPr>
        <w:tabs>
          <w:tab w:val="left" w:pos="980"/>
        </w:tabs>
        <w:spacing w:before="190" w:line="276" w:lineRule="auto"/>
        <w:rPr>
          <w:rFonts w:asciiTheme="minorHAnsi" w:hAnsiTheme="minorHAnsi" w:cstheme="minorHAnsi"/>
          <w:b/>
          <w:spacing w:val="-13"/>
          <w:w w:val="110"/>
        </w:rPr>
      </w:pPr>
      <w:bookmarkStart w:id="27" w:name="_Toc66180906"/>
      <w:bookmarkStart w:id="28" w:name="_Toc68015131"/>
      <w:bookmarkStart w:id="29" w:name="_Toc69134049"/>
      <w:bookmarkStart w:id="30" w:name="_Toc69220396"/>
      <w:r w:rsidRPr="00F96701">
        <w:rPr>
          <w:rFonts w:asciiTheme="minorHAnsi" w:hAnsiTheme="minorHAnsi" w:cstheme="minorHAnsi"/>
          <w:b/>
          <w:spacing w:val="-13"/>
          <w:w w:val="110"/>
        </w:rPr>
        <w:t>EPDK Başvuru Sistemine Giriş</w:t>
      </w:r>
      <w:bookmarkEnd w:id="27"/>
      <w:bookmarkEnd w:id="28"/>
      <w:bookmarkEnd w:id="29"/>
      <w:bookmarkEnd w:id="30"/>
    </w:p>
    <w:p w:rsidR="001B1613" w:rsidRDefault="001B1613" w:rsidP="001B1613">
      <w:pPr>
        <w:spacing w:after="0" w:line="240" w:lineRule="auto"/>
        <w:ind w:firstLine="567"/>
        <w:jc w:val="both"/>
        <w:rPr>
          <w:rFonts w:cstheme="minorHAnsi"/>
        </w:rPr>
      </w:pPr>
    </w:p>
    <w:p w:rsidR="001B1613" w:rsidRDefault="001B1613" w:rsidP="001B1613">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1B1613" w:rsidRDefault="001B1613" w:rsidP="001B1613">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1B1613" w:rsidRDefault="001B1613" w:rsidP="001B1613">
      <w:pPr>
        <w:pStyle w:val="GvdeMetni"/>
        <w:numPr>
          <w:ilvl w:val="0"/>
          <w:numId w:val="43"/>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1B1613" w:rsidRDefault="001B1613" w:rsidP="001B1613">
      <w:pPr>
        <w:pStyle w:val="GvdeMetni"/>
        <w:numPr>
          <w:ilvl w:val="0"/>
          <w:numId w:val="43"/>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1B1613" w:rsidRPr="00E136DB" w:rsidRDefault="001B1613" w:rsidP="001B1613">
      <w:pPr>
        <w:pStyle w:val="GvdeMetni"/>
        <w:numPr>
          <w:ilvl w:val="0"/>
          <w:numId w:val="43"/>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e-Devlet kullanıcı bilgileri ile giriştir.</w:t>
      </w:r>
    </w:p>
    <w:p w:rsidR="001B1613" w:rsidRPr="00E136DB" w:rsidRDefault="001B1613" w:rsidP="001B1613">
      <w:pPr>
        <w:pStyle w:val="Balk2"/>
        <w:ind w:firstLine="284"/>
        <w:rPr>
          <w:b/>
        </w:rPr>
      </w:pPr>
      <w:bookmarkStart w:id="31" w:name="_Toc66180907"/>
      <w:bookmarkStart w:id="32" w:name="_Toc68015132"/>
      <w:bookmarkStart w:id="33" w:name="_Toc69134050"/>
      <w:bookmarkStart w:id="34" w:name="_Toc69220397"/>
      <w:r w:rsidRPr="00E136DB">
        <w:rPr>
          <w:b/>
        </w:rPr>
        <w:t xml:space="preserve">4.1. </w:t>
      </w:r>
      <w:r w:rsidRPr="00433D5A">
        <w:rPr>
          <w:rFonts w:asciiTheme="minorHAnsi" w:hAnsiTheme="minorHAnsi" w:cstheme="minorHAnsi"/>
          <w:b/>
        </w:rPr>
        <w:t>Elektronik İmza İle Giriş</w:t>
      </w:r>
      <w:bookmarkEnd w:id="31"/>
      <w:bookmarkEnd w:id="32"/>
      <w:bookmarkEnd w:id="33"/>
      <w:bookmarkEnd w:id="34"/>
    </w:p>
    <w:p w:rsidR="001B1613" w:rsidRPr="00AD7844" w:rsidRDefault="001B1613" w:rsidP="001B1613">
      <w:pPr>
        <w:spacing w:after="0" w:line="276" w:lineRule="auto"/>
        <w:ind w:firstLine="567"/>
        <w:jc w:val="both"/>
        <w:rPr>
          <w:rFonts w:cstheme="minorHAnsi"/>
          <w:szCs w:val="24"/>
        </w:rPr>
      </w:pPr>
    </w:p>
    <w:p w:rsidR="001B1613" w:rsidRDefault="001B1613" w:rsidP="001B1613">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1B1613" w:rsidRDefault="001B1613" w:rsidP="001B1613">
      <w:pPr>
        <w:spacing w:after="0" w:line="276" w:lineRule="auto"/>
        <w:ind w:firstLine="567"/>
        <w:jc w:val="both"/>
        <w:rPr>
          <w:rFonts w:cstheme="minorHAnsi"/>
          <w:szCs w:val="24"/>
        </w:rPr>
      </w:pPr>
    </w:p>
    <w:p w:rsidR="001B1613" w:rsidRDefault="001B1613" w:rsidP="001B1613">
      <w:pPr>
        <w:spacing w:after="0" w:line="276" w:lineRule="auto"/>
        <w:ind w:firstLine="567"/>
        <w:jc w:val="both"/>
        <w:rPr>
          <w:rFonts w:cstheme="minorHAnsi"/>
          <w:szCs w:val="24"/>
        </w:rPr>
      </w:pPr>
      <w:r>
        <w:rPr>
          <w:rFonts w:cstheme="minorHAnsi"/>
          <w:noProof/>
          <w:lang w:eastAsia="tr-TR"/>
        </w:rPr>
        <w:drawing>
          <wp:inline distT="0" distB="0" distL="0" distR="0" wp14:anchorId="7DE7543D" wp14:editId="2E97AB5C">
            <wp:extent cx="5638800" cy="2743200"/>
            <wp:effectExtent l="19050" t="19050" r="19050" b="1905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1B1613" w:rsidRDefault="001B1613" w:rsidP="001B1613">
      <w:pPr>
        <w:spacing w:after="0" w:line="276" w:lineRule="auto"/>
        <w:ind w:firstLine="567"/>
        <w:jc w:val="both"/>
        <w:rPr>
          <w:rFonts w:cstheme="minorHAnsi"/>
          <w:szCs w:val="24"/>
        </w:rPr>
      </w:pPr>
    </w:p>
    <w:p w:rsidR="001B1613" w:rsidRDefault="001B1613" w:rsidP="001B1613">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26" w:history="1">
        <w:r w:rsidRPr="00EA4AF7">
          <w:rPr>
            <w:rFonts w:asciiTheme="minorHAnsi" w:hAnsiTheme="minorHAnsi"/>
            <w:color w:val="FF0000"/>
            <w:lang w:val="tr-TR"/>
          </w:rPr>
          <w:t>Java Webstart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1B1613" w:rsidRPr="00AD7844" w:rsidRDefault="001B1613" w:rsidP="001B1613">
      <w:pPr>
        <w:spacing w:after="0" w:line="276" w:lineRule="auto"/>
        <w:ind w:firstLine="567"/>
        <w:jc w:val="both"/>
        <w:rPr>
          <w:rFonts w:cstheme="minorHAnsi"/>
          <w:szCs w:val="24"/>
        </w:rPr>
      </w:pPr>
    </w:p>
    <w:p w:rsidR="001B1613" w:rsidRDefault="001B1613" w:rsidP="001B1613">
      <w:pPr>
        <w:ind w:left="567"/>
      </w:pPr>
      <w:r>
        <w:tab/>
      </w:r>
      <w:r>
        <w:rPr>
          <w:rFonts w:cstheme="minorHAnsi"/>
          <w:noProof/>
          <w:lang w:eastAsia="tr-TR"/>
        </w:rPr>
        <w:drawing>
          <wp:inline distT="0" distB="0" distL="0" distR="0" wp14:anchorId="0B95C45D" wp14:editId="0B9AD265">
            <wp:extent cx="5638800" cy="28956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1B1613" w:rsidRDefault="001B1613" w:rsidP="001B1613">
      <w:pPr>
        <w:ind w:left="567"/>
      </w:pPr>
      <w:r>
        <w:rPr>
          <w:rFonts w:cstheme="minorHAnsi"/>
          <w:noProof/>
          <w:lang w:eastAsia="tr-TR"/>
        </w:rPr>
        <w:lastRenderedPageBreak/>
        <w:drawing>
          <wp:inline distT="0" distB="0" distL="0" distR="0" wp14:anchorId="4D861F6B" wp14:editId="2D702496">
            <wp:extent cx="55778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1B1613" w:rsidRDefault="001B1613" w:rsidP="001B1613">
      <w:pPr>
        <w:spacing w:after="0" w:line="276" w:lineRule="auto"/>
        <w:ind w:firstLine="567"/>
        <w:jc w:val="both"/>
        <w:rPr>
          <w:rFonts w:cstheme="minorHAnsi"/>
          <w:b/>
          <w:color w:val="FF0000"/>
          <w:szCs w:val="24"/>
        </w:rPr>
      </w:pPr>
    </w:p>
    <w:p w:rsidR="001B1613" w:rsidRDefault="001B1613" w:rsidP="001B1613">
      <w:pPr>
        <w:spacing w:after="0" w:line="276" w:lineRule="auto"/>
        <w:ind w:firstLine="567"/>
        <w:jc w:val="both"/>
        <w:rPr>
          <w:rFonts w:cstheme="minorHAnsi"/>
          <w:szCs w:val="24"/>
        </w:rPr>
      </w:pPr>
      <w:r w:rsidRPr="00F63D7C">
        <w:rPr>
          <w:rFonts w:cstheme="minorHAnsi"/>
          <w:b/>
          <w:color w:val="FF0000"/>
          <w:szCs w:val="24"/>
        </w:rPr>
        <w:t>“</w:t>
      </w:r>
      <w:hyperlink r:id="rId29" w:history="1">
        <w:r w:rsidRPr="00174BFD">
          <w:rPr>
            <w:rStyle w:val="Kpr"/>
            <w:rFonts w:cstheme="minorHAnsi"/>
            <w:b/>
            <w:color w:val="FF0000"/>
            <w:szCs w:val="24"/>
            <w:shd w:val="clear" w:color="auto" w:fill="FFFFFF"/>
          </w:rPr>
          <w:t>Java Webstart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“epdkBasvuruEimza.jnlp” adında bir dosya</w:t>
      </w:r>
      <w:r>
        <w:rPr>
          <w:rFonts w:cstheme="minorHAnsi"/>
          <w:szCs w:val="24"/>
        </w:rPr>
        <w:t xml:space="preserve">nın indirilmesiyle ilgili gelen uyarının “Sakla” tuşuna basılarak geçilmesi gerekmektedir. </w:t>
      </w:r>
    </w:p>
    <w:p w:rsidR="001B1613" w:rsidRDefault="001B1613" w:rsidP="001B1613">
      <w:pPr>
        <w:spacing w:after="0" w:line="276" w:lineRule="auto"/>
        <w:ind w:firstLine="567"/>
        <w:jc w:val="both"/>
        <w:rPr>
          <w:rFonts w:cstheme="minorHAnsi"/>
          <w:szCs w:val="24"/>
        </w:rPr>
      </w:pPr>
    </w:p>
    <w:p w:rsidR="001B1613" w:rsidRDefault="001B1613" w:rsidP="001B1613">
      <w:pPr>
        <w:ind w:left="567"/>
      </w:pPr>
      <w:r>
        <w:rPr>
          <w:rFonts w:cstheme="minorHAnsi"/>
          <w:noProof/>
          <w:lang w:eastAsia="tr-TR"/>
        </w:rPr>
        <w:drawing>
          <wp:inline distT="0" distB="0" distL="0" distR="0" wp14:anchorId="42386ABB" wp14:editId="0963526A">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1B1613" w:rsidRDefault="001B1613" w:rsidP="001B1613">
      <w:pPr>
        <w:ind w:left="567"/>
      </w:pPr>
      <w:r>
        <w:rPr>
          <w:rFonts w:cstheme="minorHAnsi"/>
          <w:noProof/>
          <w:szCs w:val="24"/>
          <w:lang w:eastAsia="tr-TR"/>
        </w:rPr>
        <w:lastRenderedPageBreak/>
        <w:drawing>
          <wp:inline distT="0" distB="0" distL="0" distR="0" wp14:anchorId="425D751D" wp14:editId="1662B3C0">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1B1613" w:rsidRDefault="001B1613" w:rsidP="001B1613">
      <w:pPr>
        <w:spacing w:after="0" w:line="276" w:lineRule="auto"/>
        <w:ind w:firstLine="567"/>
        <w:jc w:val="both"/>
        <w:rPr>
          <w:rFonts w:cstheme="minorHAnsi"/>
          <w:szCs w:val="24"/>
        </w:rPr>
      </w:pPr>
    </w:p>
    <w:p w:rsidR="001B1613" w:rsidRDefault="001B1613" w:rsidP="001B1613">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“epdkBasvuruEimza.jnlp” adındaki dosyanın çalışması sağlan</w:t>
      </w:r>
      <w:r>
        <w:rPr>
          <w:rFonts w:cstheme="minorHAnsi"/>
          <w:szCs w:val="24"/>
        </w:rPr>
        <w:t>ır. A</w:t>
      </w:r>
      <w:r w:rsidRPr="00A823B8">
        <w:rPr>
          <w:rFonts w:cstheme="minorHAnsi"/>
          <w:szCs w:val="24"/>
        </w:rPr>
        <w:t>şağıdaki ekran görüntüsü çıkacaktır.</w:t>
      </w:r>
    </w:p>
    <w:p w:rsidR="001B1613" w:rsidRDefault="001B1613" w:rsidP="001B1613">
      <w:pPr>
        <w:spacing w:after="0" w:line="276" w:lineRule="auto"/>
        <w:ind w:firstLine="567"/>
        <w:jc w:val="both"/>
        <w:rPr>
          <w:rFonts w:cstheme="minorHAnsi"/>
          <w:szCs w:val="24"/>
        </w:rPr>
      </w:pPr>
    </w:p>
    <w:p w:rsidR="001B1613" w:rsidRDefault="001B1613" w:rsidP="001B1613">
      <w:pPr>
        <w:ind w:left="567"/>
      </w:pPr>
      <w:r>
        <w:rPr>
          <w:rFonts w:cstheme="minorHAnsi"/>
          <w:noProof/>
          <w:szCs w:val="24"/>
          <w:lang w:eastAsia="tr-TR"/>
        </w:rPr>
        <w:drawing>
          <wp:inline distT="0" distB="0" distL="0" distR="0" wp14:anchorId="63969AE6" wp14:editId="23C154B4">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rsidR="001B1613" w:rsidRDefault="001B1613" w:rsidP="001B1613">
      <w:pPr>
        <w:ind w:left="567"/>
      </w:pPr>
    </w:p>
    <w:p w:rsidR="001B1613" w:rsidRDefault="001B1613" w:rsidP="001B1613">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I accept the risk and want to run this application</w:t>
      </w:r>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rsidR="001B1613" w:rsidRDefault="001B1613" w:rsidP="001B1613">
      <w:pPr>
        <w:spacing w:after="0" w:line="240" w:lineRule="auto"/>
        <w:ind w:firstLine="567"/>
        <w:jc w:val="both"/>
        <w:rPr>
          <w:rFonts w:cstheme="minorHAnsi"/>
        </w:rPr>
      </w:pPr>
    </w:p>
    <w:p w:rsidR="001B1613" w:rsidRPr="00174BFD" w:rsidRDefault="001B1613" w:rsidP="001B1613">
      <w:pPr>
        <w:spacing w:after="0" w:line="240" w:lineRule="auto"/>
        <w:ind w:firstLine="567"/>
        <w:jc w:val="both"/>
        <w:rPr>
          <w:rFonts w:cstheme="minorHAnsi"/>
        </w:rPr>
      </w:pPr>
      <w:r w:rsidRPr="00174BFD">
        <w:rPr>
          <w:rFonts w:cstheme="minorHAnsi"/>
          <w:noProof/>
          <w:lang w:eastAsia="tr-TR"/>
        </w:rPr>
        <w:lastRenderedPageBreak/>
        <w:drawing>
          <wp:inline distT="0" distB="0" distL="0" distR="0" wp14:anchorId="4ADB4D7D" wp14:editId="5A3894EB">
            <wp:extent cx="5760720" cy="2635250"/>
            <wp:effectExtent l="19050" t="19050" r="11430" b="1270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3">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1B1613" w:rsidRDefault="001B1613" w:rsidP="001B1613">
      <w:pPr>
        <w:spacing w:after="0" w:line="240" w:lineRule="auto"/>
        <w:ind w:firstLine="567"/>
        <w:jc w:val="both"/>
        <w:rPr>
          <w:rFonts w:cstheme="minorHAnsi"/>
        </w:rPr>
      </w:pPr>
    </w:p>
    <w:p w:rsidR="001B1613" w:rsidRDefault="001B1613" w:rsidP="001B1613">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1B1613" w:rsidRDefault="001B1613" w:rsidP="001B1613">
      <w:pPr>
        <w:spacing w:after="0" w:line="240" w:lineRule="auto"/>
        <w:ind w:firstLine="567"/>
        <w:jc w:val="both"/>
        <w:rPr>
          <w:rFonts w:cstheme="minorHAnsi"/>
        </w:rPr>
      </w:pPr>
    </w:p>
    <w:p w:rsidR="001B1613" w:rsidRPr="008F0DDF" w:rsidRDefault="001B1613" w:rsidP="001B1613">
      <w:pPr>
        <w:spacing w:after="0" w:line="240" w:lineRule="auto"/>
        <w:ind w:firstLine="567"/>
        <w:jc w:val="both"/>
        <w:rPr>
          <w:rFonts w:cstheme="minorHAnsi"/>
        </w:rPr>
      </w:pPr>
      <w:r w:rsidRPr="008F0DDF">
        <w:rPr>
          <w:rFonts w:cstheme="minorHAnsi"/>
        </w:rPr>
        <w:t>Parola art arda 3 kere hatalı girildiği taktirde kart kilitlenecektir. Kartın tekrar kullanıma açılması için kartın temin edildiği firma ile iletişime geçilmesi gerekmektedir. E-imza kartı ile işlem yapılırken kart çıkartılmamalıdır.</w:t>
      </w:r>
    </w:p>
    <w:p w:rsidR="00D565A2" w:rsidRDefault="00D565A2" w:rsidP="001B1613">
      <w:pPr>
        <w:spacing w:after="0" w:line="276" w:lineRule="auto"/>
        <w:jc w:val="both"/>
        <w:rPr>
          <w:rFonts w:eastAsia="Calibri" w:cstheme="minorHAnsi"/>
        </w:rPr>
      </w:pPr>
    </w:p>
    <w:p w:rsidR="00D565A2" w:rsidRDefault="00D565A2" w:rsidP="001A4841">
      <w:pPr>
        <w:spacing w:after="0" w:line="276" w:lineRule="auto"/>
        <w:ind w:firstLine="567"/>
        <w:jc w:val="both"/>
        <w:rPr>
          <w:rFonts w:eastAsia="Calibri" w:cstheme="minorHAnsi"/>
        </w:rPr>
      </w:pPr>
    </w:p>
    <w:p w:rsidR="001B1613" w:rsidRPr="00E136DB" w:rsidRDefault="001B1613" w:rsidP="001B1613">
      <w:pPr>
        <w:pStyle w:val="Balk2"/>
        <w:ind w:firstLine="284"/>
        <w:rPr>
          <w:b/>
        </w:rPr>
      </w:pPr>
      <w:bookmarkStart w:id="35" w:name="_Toc66180908"/>
      <w:bookmarkStart w:id="36" w:name="_Toc68015133"/>
      <w:bookmarkStart w:id="37" w:name="_Toc69134051"/>
      <w:bookmarkStart w:id="38" w:name="_Toc69220398"/>
      <w:r w:rsidRPr="00E136DB">
        <w:rPr>
          <w:b/>
        </w:rPr>
        <w:t xml:space="preserve">4.2 </w:t>
      </w:r>
      <w:r w:rsidRPr="00433D5A">
        <w:rPr>
          <w:rFonts w:asciiTheme="minorHAnsi" w:hAnsiTheme="minorHAnsi" w:cstheme="minorHAnsi"/>
          <w:b/>
        </w:rPr>
        <w:t>Mobil İmza ile Giriş</w:t>
      </w:r>
      <w:bookmarkEnd w:id="35"/>
      <w:bookmarkEnd w:id="36"/>
      <w:bookmarkEnd w:id="37"/>
      <w:bookmarkEnd w:id="38"/>
    </w:p>
    <w:p w:rsidR="001B1613" w:rsidRPr="00F85E81" w:rsidRDefault="001B1613" w:rsidP="001B1613">
      <w:pPr>
        <w:spacing w:after="0" w:line="240" w:lineRule="auto"/>
        <w:ind w:firstLine="567"/>
        <w:jc w:val="both"/>
        <w:rPr>
          <w:rFonts w:cstheme="minorHAnsi"/>
        </w:rPr>
      </w:pPr>
    </w:p>
    <w:p w:rsidR="001B1613" w:rsidRDefault="001B1613" w:rsidP="001B1613">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1B1613" w:rsidRDefault="001B1613" w:rsidP="001B1613">
      <w:pPr>
        <w:ind w:left="567"/>
      </w:pPr>
    </w:p>
    <w:p w:rsidR="001B1613" w:rsidRDefault="001B1613" w:rsidP="001B1613">
      <w:pPr>
        <w:ind w:left="567"/>
      </w:pPr>
      <w:r>
        <w:rPr>
          <w:noProof/>
          <w:lang w:eastAsia="tr-TR"/>
        </w:rPr>
        <w:drawing>
          <wp:inline distT="0" distB="0" distL="0" distR="0" wp14:anchorId="36B2800B" wp14:editId="78E6F125">
            <wp:extent cx="5761355" cy="3390900"/>
            <wp:effectExtent l="19050" t="19050" r="10795" b="19050"/>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1355" cy="3390900"/>
                    </a:xfrm>
                    <a:prstGeom prst="rect">
                      <a:avLst/>
                    </a:prstGeom>
                    <a:ln>
                      <a:solidFill>
                        <a:schemeClr val="accent1"/>
                      </a:solidFill>
                    </a:ln>
                  </pic:spPr>
                </pic:pic>
              </a:graphicData>
            </a:graphic>
          </wp:inline>
        </w:drawing>
      </w:r>
    </w:p>
    <w:p w:rsidR="001B1613" w:rsidRDefault="001B1613" w:rsidP="001B1613">
      <w:pPr>
        <w:spacing w:after="0" w:line="240" w:lineRule="auto"/>
        <w:ind w:firstLine="567"/>
        <w:jc w:val="both"/>
        <w:rPr>
          <w:rFonts w:cstheme="minorHAnsi"/>
        </w:rPr>
      </w:pPr>
    </w:p>
    <w:p w:rsidR="001B1613" w:rsidRDefault="001B1613" w:rsidP="001B1613">
      <w:pPr>
        <w:spacing w:after="0" w:line="240" w:lineRule="auto"/>
        <w:ind w:firstLine="567"/>
        <w:jc w:val="both"/>
        <w:rPr>
          <w:rFonts w:cstheme="minorHAnsi"/>
        </w:rPr>
      </w:pPr>
      <w:r w:rsidRPr="00E91AF5">
        <w:rPr>
          <w:rFonts w:cstheme="minorHAnsi"/>
        </w:rPr>
        <w:lastRenderedPageBreak/>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rsidR="001B1613" w:rsidRDefault="001B1613" w:rsidP="001B1613">
      <w:pPr>
        <w:spacing w:after="0" w:line="240" w:lineRule="auto"/>
        <w:ind w:firstLine="567"/>
        <w:jc w:val="both"/>
        <w:rPr>
          <w:rFonts w:cstheme="minorHAnsi"/>
        </w:rPr>
      </w:pPr>
    </w:p>
    <w:p w:rsidR="001B1613" w:rsidRPr="00E136DB" w:rsidRDefault="001B1613" w:rsidP="001B1613">
      <w:pPr>
        <w:pStyle w:val="Balk2"/>
        <w:ind w:firstLine="426"/>
        <w:rPr>
          <w:b/>
        </w:rPr>
      </w:pPr>
      <w:bookmarkStart w:id="39" w:name="_Toc66180909"/>
      <w:bookmarkStart w:id="40" w:name="_Toc68015134"/>
      <w:bookmarkStart w:id="41" w:name="_Toc69134052"/>
      <w:bookmarkStart w:id="42" w:name="_Toc69220399"/>
      <w:r w:rsidRPr="00E136DB">
        <w:rPr>
          <w:b/>
        </w:rPr>
        <w:t xml:space="preserve">4.3. </w:t>
      </w:r>
      <w:r w:rsidRPr="00433D5A">
        <w:rPr>
          <w:rFonts w:asciiTheme="minorHAnsi" w:hAnsiTheme="minorHAnsi" w:cstheme="minorHAnsi"/>
          <w:b/>
        </w:rPr>
        <w:t>E-Devlet Kullanıcı Bilgileri İle Giriş</w:t>
      </w:r>
      <w:bookmarkEnd w:id="39"/>
      <w:bookmarkEnd w:id="40"/>
      <w:bookmarkEnd w:id="41"/>
      <w:bookmarkEnd w:id="42"/>
    </w:p>
    <w:p w:rsidR="001B1613" w:rsidRDefault="001B1613" w:rsidP="001B1613">
      <w:pPr>
        <w:spacing w:after="0" w:line="240" w:lineRule="auto"/>
        <w:ind w:firstLine="567"/>
        <w:jc w:val="both"/>
        <w:rPr>
          <w:rFonts w:cstheme="minorHAnsi"/>
        </w:rPr>
      </w:pPr>
    </w:p>
    <w:p w:rsidR="001B1613" w:rsidRPr="0020767F" w:rsidRDefault="001B1613" w:rsidP="001B1613">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1B1613" w:rsidRPr="0020767F" w:rsidRDefault="001B1613" w:rsidP="001B1613">
      <w:pPr>
        <w:spacing w:after="0" w:line="240" w:lineRule="auto"/>
        <w:ind w:firstLine="567"/>
        <w:jc w:val="both"/>
        <w:rPr>
          <w:rFonts w:cstheme="minorHAnsi"/>
        </w:rPr>
      </w:pPr>
    </w:p>
    <w:p w:rsidR="001B1613" w:rsidRPr="0020767F" w:rsidRDefault="001B1613" w:rsidP="001B1613">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1B1613" w:rsidRDefault="001B1613" w:rsidP="001B1613">
      <w:pPr>
        <w:ind w:left="567"/>
      </w:pPr>
    </w:p>
    <w:p w:rsidR="001B1613" w:rsidRDefault="001B1613" w:rsidP="001B1613">
      <w:pPr>
        <w:ind w:left="567"/>
      </w:pPr>
      <w:r>
        <w:rPr>
          <w:rFonts w:cstheme="minorHAnsi"/>
          <w:noProof/>
          <w:highlight w:val="yellow"/>
          <w:lang w:eastAsia="tr-TR"/>
        </w:rPr>
        <w:drawing>
          <wp:inline distT="0" distB="0" distL="0" distR="0" wp14:anchorId="4EBE1FC3" wp14:editId="6ED5577A">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1B1613" w:rsidRDefault="001B1613" w:rsidP="001B1613">
      <w:pPr>
        <w:ind w:left="567"/>
      </w:pPr>
    </w:p>
    <w:p w:rsidR="001B1613" w:rsidRDefault="001B1613" w:rsidP="001B1613">
      <w:pPr>
        <w:spacing w:after="0" w:line="276" w:lineRule="auto"/>
        <w:ind w:firstLine="567"/>
        <w:jc w:val="both"/>
        <w:rPr>
          <w:rFonts w:cstheme="minorHAnsi"/>
        </w:rPr>
      </w:pPr>
      <w:r w:rsidRPr="0020767F">
        <w:rPr>
          <w:rFonts w:cstheme="minorHAnsi"/>
        </w:rPr>
        <w:t>Yönlendirilen e-Devlet giriş ekranında kullanıcı bilgileri (TC Kimlik Numrası ve e-Devlet parolası) girilerek “Giriş Yap” tuşuna tıklanır. Açılan sayfada “Onayla” tuşuna tıklandığında EPDK başvuru sistemine ulaşılır.</w:t>
      </w:r>
    </w:p>
    <w:p w:rsidR="001B1613" w:rsidRDefault="001B1613" w:rsidP="001B1613">
      <w:pPr>
        <w:ind w:left="567"/>
      </w:pPr>
    </w:p>
    <w:p w:rsidR="001B1613" w:rsidRDefault="001B1613" w:rsidP="001B1613">
      <w:pPr>
        <w:ind w:left="567"/>
      </w:pPr>
      <w:r>
        <w:rPr>
          <w:rFonts w:cstheme="minorHAnsi"/>
          <w:noProof/>
          <w:lang w:eastAsia="tr-TR"/>
        </w:rPr>
        <mc:AlternateContent>
          <mc:Choice Requires="wps">
            <w:drawing>
              <wp:inline distT="0" distB="0" distL="0" distR="0" wp14:anchorId="0989C2C8" wp14:editId="05023605">
                <wp:extent cx="5761355" cy="824864"/>
                <wp:effectExtent l="0" t="0" r="10795" b="13970"/>
                <wp:docPr id="53" name="Metin Kutusu 53"/>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rsidR="001B1613" w:rsidRPr="00C916DC" w:rsidRDefault="001B1613" w:rsidP="001B1613">
                            <w:pPr>
                              <w:spacing w:after="0" w:line="240" w:lineRule="auto"/>
                              <w:jc w:val="center"/>
                              <w:rPr>
                                <w:rFonts w:cstheme="minorHAnsi"/>
                                <w:b/>
                                <w:color w:val="FF0000"/>
                              </w:rPr>
                            </w:pPr>
                            <w:r w:rsidRPr="00C916DC">
                              <w:rPr>
                                <w:rFonts w:cstheme="minorHAnsi"/>
                                <w:b/>
                                <w:color w:val="FF0000"/>
                              </w:rPr>
                              <w:t>!!! DİKKAT !!!</w:t>
                            </w:r>
                          </w:p>
                          <w:p w:rsidR="001B1613" w:rsidRPr="00196BB5" w:rsidRDefault="001B1613" w:rsidP="001B1613">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89C2C8" id="Metin Kutusu 53" o:spid="_x0000_s1028"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jYWQ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" fillcolor="white [3201]" strokecolor="red" strokeweight="2pt">
                <v:textbox>
                  <w:txbxContent>
                    <w:p w:rsidR="001B1613" w:rsidRPr="00C916DC" w:rsidRDefault="001B1613" w:rsidP="001B1613">
                      <w:pPr>
                        <w:spacing w:after="0" w:line="240" w:lineRule="auto"/>
                        <w:jc w:val="center"/>
                        <w:rPr>
                          <w:rFonts w:cstheme="minorHAnsi"/>
                          <w:b/>
                          <w:color w:val="FF0000"/>
                        </w:rPr>
                      </w:pPr>
                      <w:r w:rsidRPr="00C916DC">
                        <w:rPr>
                          <w:rFonts w:cstheme="minorHAnsi"/>
                          <w:b/>
                          <w:color w:val="FF0000"/>
                        </w:rPr>
                        <w:t>!!! DİKKAT !!!</w:t>
                      </w:r>
                    </w:p>
                    <w:p w:rsidR="001B1613" w:rsidRPr="00196BB5" w:rsidRDefault="001B1613" w:rsidP="001B1613">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1B1613" w:rsidRDefault="001B1613" w:rsidP="001B1613">
      <w:pPr>
        <w:ind w:left="567"/>
      </w:pPr>
    </w:p>
    <w:p w:rsidR="006B62C0" w:rsidRDefault="006B62C0" w:rsidP="001B1613">
      <w:pPr>
        <w:ind w:left="567"/>
      </w:pPr>
    </w:p>
    <w:p w:rsidR="006B62C0" w:rsidRDefault="006B62C0" w:rsidP="001B1613">
      <w:pPr>
        <w:ind w:left="567"/>
      </w:pPr>
    </w:p>
    <w:p w:rsidR="006B62C0" w:rsidRDefault="006B62C0" w:rsidP="001B1613">
      <w:pPr>
        <w:ind w:left="567"/>
      </w:pPr>
    </w:p>
    <w:p w:rsidR="006B62C0" w:rsidRDefault="006B62C0" w:rsidP="001B1613">
      <w:pPr>
        <w:ind w:left="567"/>
      </w:pPr>
    </w:p>
    <w:p w:rsidR="006B62C0" w:rsidRDefault="006B62C0" w:rsidP="001B1613">
      <w:pPr>
        <w:ind w:left="567"/>
      </w:pPr>
    </w:p>
    <w:p w:rsidR="006B62C0" w:rsidRDefault="006B62C0" w:rsidP="001B1613">
      <w:pPr>
        <w:ind w:left="567"/>
      </w:pPr>
    </w:p>
    <w:p w:rsidR="006B62C0" w:rsidRPr="00A14824" w:rsidRDefault="006B62C0" w:rsidP="001B1613">
      <w:pPr>
        <w:ind w:left="567"/>
      </w:pPr>
    </w:p>
    <w:p w:rsidR="001B1613" w:rsidRPr="00001F76" w:rsidRDefault="001B1613" w:rsidP="001B1613">
      <w:pPr>
        <w:pStyle w:val="Balk1"/>
        <w:numPr>
          <w:ilvl w:val="0"/>
          <w:numId w:val="5"/>
        </w:numPr>
        <w:tabs>
          <w:tab w:val="left" w:pos="980"/>
        </w:tabs>
        <w:spacing w:before="190" w:line="276" w:lineRule="auto"/>
        <w:rPr>
          <w:rFonts w:asciiTheme="minorHAnsi" w:hAnsiTheme="minorHAnsi" w:cstheme="minorHAnsi"/>
          <w:b/>
          <w:spacing w:val="-13"/>
          <w:w w:val="110"/>
        </w:rPr>
      </w:pPr>
      <w:bookmarkStart w:id="43" w:name="_Toc521876989"/>
      <w:bookmarkStart w:id="44" w:name="_Toc521878198"/>
      <w:bookmarkStart w:id="45" w:name="_Toc522179727"/>
      <w:bookmarkStart w:id="46" w:name="_Toc525043034"/>
      <w:bookmarkStart w:id="47" w:name="_Toc525640834"/>
      <w:bookmarkStart w:id="48" w:name="_Toc534882582"/>
      <w:bookmarkStart w:id="49" w:name="_Toc69134053"/>
      <w:bookmarkStart w:id="50" w:name="_Toc69220400"/>
      <w:r w:rsidRPr="00001F76">
        <w:rPr>
          <w:rFonts w:asciiTheme="minorHAnsi" w:hAnsiTheme="minorHAnsi" w:cstheme="minorHAnsi"/>
          <w:b/>
          <w:spacing w:val="-13"/>
          <w:w w:val="110"/>
        </w:rPr>
        <w:lastRenderedPageBreak/>
        <w:t xml:space="preserve">Elektronik </w:t>
      </w:r>
      <w:r>
        <w:rPr>
          <w:rFonts w:asciiTheme="minorHAnsi" w:hAnsiTheme="minorHAnsi" w:cstheme="minorHAnsi"/>
          <w:b/>
          <w:spacing w:val="-13"/>
          <w:w w:val="110"/>
        </w:rPr>
        <w:t>Başvuru</w:t>
      </w:r>
      <w:r w:rsidRPr="00001F76">
        <w:rPr>
          <w:rFonts w:asciiTheme="minorHAnsi" w:hAnsiTheme="minorHAnsi" w:cstheme="minorHAnsi"/>
          <w:b/>
          <w:spacing w:val="-13"/>
          <w:w w:val="110"/>
        </w:rPr>
        <w:t xml:space="preserve"> Yardım</w:t>
      </w:r>
      <w:bookmarkEnd w:id="43"/>
      <w:bookmarkEnd w:id="44"/>
      <w:bookmarkEnd w:id="45"/>
      <w:bookmarkEnd w:id="46"/>
      <w:bookmarkEnd w:id="47"/>
      <w:bookmarkEnd w:id="48"/>
      <w:bookmarkEnd w:id="49"/>
      <w:bookmarkEnd w:id="50"/>
    </w:p>
    <w:p w:rsidR="001B1613" w:rsidRPr="00001F76" w:rsidRDefault="001B1613" w:rsidP="001B1613">
      <w:pPr>
        <w:spacing w:line="276" w:lineRule="auto"/>
        <w:rPr>
          <w:rFonts w:cstheme="minorHAnsi"/>
          <w:w w:val="110"/>
        </w:rPr>
      </w:pPr>
    </w:p>
    <w:p w:rsidR="001B1613" w:rsidRPr="00001F76" w:rsidRDefault="001B1613" w:rsidP="001B1613">
      <w:pPr>
        <w:spacing w:after="0" w:line="276" w:lineRule="auto"/>
        <w:ind w:firstLine="567"/>
        <w:jc w:val="both"/>
        <w:rPr>
          <w:rFonts w:eastAsia="Calibri" w:cstheme="minorHAnsi"/>
        </w:rPr>
      </w:pPr>
      <w:r w:rsidRPr="00001F76">
        <w:rPr>
          <w:rFonts w:eastAsia="Calibri" w:cstheme="minorHAnsi"/>
        </w:rPr>
        <w:t xml:space="preserve">EPDK Başvuru Sistemi ile İlgili Sorun ve Önerilerinizi ekranın Sağ Üst köşede bulunan </w:t>
      </w:r>
      <w:r w:rsidRPr="00001F76">
        <w:rPr>
          <w:rFonts w:eastAsia="Calibri" w:cstheme="minorHAnsi"/>
          <w:b/>
        </w:rPr>
        <w:t>Sorun</w:t>
      </w:r>
      <w:r w:rsidRPr="00001F76">
        <w:rPr>
          <w:rFonts w:cstheme="minorHAnsi"/>
          <w:b/>
          <w:w w:val="110"/>
        </w:rPr>
        <w:t xml:space="preserve"> Öneri Bildir</w:t>
      </w:r>
      <w:r w:rsidRPr="00001F76">
        <w:rPr>
          <w:rFonts w:cstheme="minorHAnsi"/>
          <w:w w:val="110"/>
        </w:rPr>
        <w:t xml:space="preserve"> </w:t>
      </w:r>
      <w:r w:rsidRPr="00001F76">
        <w:rPr>
          <w:rFonts w:eastAsia="Calibri" w:cstheme="minorHAnsi"/>
        </w:rPr>
        <w:t xml:space="preserve">menüsü aracılığıyla bildirebilirsiniz veya </w:t>
      </w:r>
      <w:hyperlink r:id="rId36" w:history="1">
        <w:r w:rsidRPr="0054396F">
          <w:rPr>
            <w:rStyle w:val="Kpr"/>
            <w:rFonts w:eastAsia="Calibri" w:cstheme="minorHAnsi"/>
          </w:rPr>
          <w:t>ebasvuru@epdk.gov.tr</w:t>
        </w:r>
      </w:hyperlink>
      <w:r w:rsidRPr="00001F76">
        <w:rPr>
          <w:rFonts w:eastAsia="Calibri" w:cstheme="minorHAnsi"/>
        </w:rPr>
        <w:t xml:space="preserve"> adresine e-posta gönderebilirsiniz.</w:t>
      </w:r>
    </w:p>
    <w:p w:rsidR="001B1613" w:rsidRPr="00001F76" w:rsidRDefault="001B1613" w:rsidP="001B1613">
      <w:pPr>
        <w:spacing w:after="0" w:line="276" w:lineRule="auto"/>
        <w:jc w:val="center"/>
        <w:rPr>
          <w:rFonts w:cstheme="minorHAnsi"/>
          <w:w w:val="115"/>
        </w:rPr>
      </w:pPr>
      <w:r w:rsidRPr="00001F76">
        <w:rPr>
          <w:rFonts w:cstheme="minorHAnsi"/>
          <w:noProof/>
          <w:w w:val="115"/>
          <w:lang w:eastAsia="tr-TR"/>
        </w:rPr>
        <w:drawing>
          <wp:inline distT="0" distB="0" distL="0" distR="0" wp14:anchorId="67CA7810" wp14:editId="5D6CEA3B">
            <wp:extent cx="5760720" cy="344170"/>
            <wp:effectExtent l="190500" t="190500" r="182880" b="18923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37" cstate="screen">
                      <a:extLst>
                        <a:ext uri="{28A0092B-C50C-407E-A947-70E740481C1C}">
                          <a14:useLocalDpi xmlns:a14="http://schemas.microsoft.com/office/drawing/2010/main"/>
                        </a:ext>
                      </a:extLst>
                    </a:blip>
                    <a:stretch>
                      <a:fillRect/>
                    </a:stretch>
                  </pic:blipFill>
                  <pic:spPr>
                    <a:xfrm>
                      <a:off x="0" y="0"/>
                      <a:ext cx="5760720" cy="344170"/>
                    </a:xfrm>
                    <a:prstGeom prst="rect">
                      <a:avLst/>
                    </a:prstGeom>
                    <a:ln>
                      <a:noFill/>
                    </a:ln>
                    <a:effectLst>
                      <a:outerShdw blurRad="190500" algn="tl" rotWithShape="0">
                        <a:srgbClr val="000000">
                          <a:alpha val="70000"/>
                        </a:srgbClr>
                      </a:outerShdw>
                    </a:effectLst>
                  </pic:spPr>
                </pic:pic>
              </a:graphicData>
            </a:graphic>
          </wp:inline>
        </w:drawing>
      </w:r>
    </w:p>
    <w:p w:rsidR="001B1613" w:rsidRPr="00001F76" w:rsidRDefault="001B1613" w:rsidP="001B1613">
      <w:pPr>
        <w:spacing w:line="276" w:lineRule="auto"/>
        <w:jc w:val="center"/>
        <w:rPr>
          <w:rFonts w:cstheme="minorHAnsi"/>
          <w:w w:val="115"/>
        </w:rPr>
      </w:pPr>
      <w:r w:rsidRPr="00001F76">
        <w:rPr>
          <w:rFonts w:cstheme="minorHAnsi"/>
          <w:noProof/>
          <w:w w:val="115"/>
          <w:lang w:eastAsia="tr-TR"/>
        </w:rPr>
        <w:drawing>
          <wp:inline distT="0" distB="0" distL="0" distR="0" wp14:anchorId="3662D345" wp14:editId="084FBEE2">
            <wp:extent cx="5760720" cy="3801745"/>
            <wp:effectExtent l="190500" t="190500" r="182880" b="19875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38" cstate="screen">
                      <a:extLst>
                        <a:ext uri="{28A0092B-C50C-407E-A947-70E740481C1C}">
                          <a14:useLocalDpi xmlns:a14="http://schemas.microsoft.com/office/drawing/2010/main"/>
                        </a:ext>
                      </a:extLst>
                    </a:blip>
                    <a:stretch>
                      <a:fillRect/>
                    </a:stretch>
                  </pic:blipFill>
                  <pic:spPr>
                    <a:xfrm>
                      <a:off x="0" y="0"/>
                      <a:ext cx="5760720" cy="3801745"/>
                    </a:xfrm>
                    <a:prstGeom prst="rect">
                      <a:avLst/>
                    </a:prstGeom>
                    <a:ln>
                      <a:noFill/>
                    </a:ln>
                    <a:effectLst>
                      <a:outerShdw blurRad="190500" algn="tl" rotWithShape="0">
                        <a:srgbClr val="000000">
                          <a:alpha val="70000"/>
                        </a:srgbClr>
                      </a:outerShdw>
                    </a:effectLst>
                  </pic:spPr>
                </pic:pic>
              </a:graphicData>
            </a:graphic>
          </wp:inline>
        </w:drawing>
      </w:r>
    </w:p>
    <w:p w:rsidR="001B1613" w:rsidRPr="00894C4D" w:rsidRDefault="001B1613" w:rsidP="001B1613">
      <w:pPr>
        <w:spacing w:line="276" w:lineRule="auto"/>
        <w:ind w:firstLine="567"/>
        <w:jc w:val="both"/>
        <w:rPr>
          <w:rFonts w:cstheme="minorHAnsi"/>
          <w:szCs w:val="24"/>
        </w:rPr>
      </w:pPr>
      <w:r w:rsidRPr="00001F76">
        <w:rPr>
          <w:rFonts w:cstheme="minorHAnsi"/>
          <w:szCs w:val="24"/>
        </w:rPr>
        <w:t xml:space="preserve"> </w:t>
      </w:r>
    </w:p>
    <w:p w:rsidR="00EB7F63" w:rsidRPr="001B1613" w:rsidRDefault="00EB7F63" w:rsidP="001B1613">
      <w:pPr>
        <w:rPr>
          <w:rFonts w:eastAsia="Calibri" w:cstheme="minorHAnsi"/>
        </w:rPr>
      </w:pPr>
    </w:p>
    <w:p w:rsidR="00D93C34" w:rsidRPr="00001F76" w:rsidRDefault="00D93C34" w:rsidP="001A4841">
      <w:pPr>
        <w:spacing w:line="276" w:lineRule="auto"/>
        <w:ind w:firstLine="567"/>
        <w:rPr>
          <w:rFonts w:cstheme="minorHAnsi"/>
          <w:b/>
          <w:color w:val="FF0000"/>
        </w:rPr>
      </w:pPr>
      <w:r w:rsidRPr="00001F76">
        <w:rPr>
          <w:rFonts w:cstheme="minorHAnsi"/>
          <w:b/>
          <w:color w:val="FF0000"/>
        </w:rPr>
        <w:t xml:space="preserve">Sisteme yapılan başvuruyu imzalamak </w:t>
      </w:r>
      <w:r w:rsidR="00316418" w:rsidRPr="00001F76">
        <w:rPr>
          <w:rFonts w:cstheme="minorHAnsi"/>
          <w:b/>
          <w:color w:val="FF0000"/>
        </w:rPr>
        <w:t>için:</w:t>
      </w:r>
      <w:r w:rsidRPr="00001F76">
        <w:rPr>
          <w:rFonts w:cstheme="minorHAnsi"/>
          <w:b/>
          <w:color w:val="FF0000"/>
        </w:rPr>
        <w:t xml:space="preserve"> </w:t>
      </w:r>
    </w:p>
    <w:p w:rsidR="00D93C34" w:rsidRDefault="00D93C34" w:rsidP="001A4841">
      <w:pPr>
        <w:pStyle w:val="ListeParagraf"/>
        <w:spacing w:after="0" w:line="276" w:lineRule="auto"/>
        <w:ind w:left="0" w:firstLine="567"/>
        <w:rPr>
          <w:rFonts w:cstheme="minorHAnsi"/>
          <w:color w:val="000000" w:themeColor="text1"/>
        </w:rPr>
      </w:pPr>
      <w:r w:rsidRPr="00001F76">
        <w:rPr>
          <w:rFonts w:cstheme="minorHAnsi"/>
          <w:color w:val="000000" w:themeColor="text1"/>
        </w:rPr>
        <w:t xml:space="preserve">Sisteme başvurunuzu kaydettikten sonra imzalamak için karşınıza gelen ekranda şöyle bir alan bulunmaktadır. </w:t>
      </w:r>
    </w:p>
    <w:p w:rsidR="001B1613" w:rsidRPr="00001F76" w:rsidRDefault="001B1613" w:rsidP="001A4841">
      <w:pPr>
        <w:pStyle w:val="ListeParagraf"/>
        <w:spacing w:after="0" w:line="276" w:lineRule="auto"/>
        <w:ind w:left="0" w:firstLine="567"/>
        <w:rPr>
          <w:rFonts w:cstheme="minorHAnsi"/>
          <w:color w:val="000000" w:themeColor="text1"/>
        </w:rPr>
      </w:pPr>
      <w:r>
        <w:rPr>
          <w:noProof/>
          <w:lang w:eastAsia="tr-TR"/>
        </w:rPr>
        <w:drawing>
          <wp:inline distT="0" distB="0" distL="0" distR="0" wp14:anchorId="0D25328D" wp14:editId="67110F7B">
            <wp:extent cx="5761355" cy="1409234"/>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1355" cy="1409234"/>
                    </a:xfrm>
                    <a:prstGeom prst="rect">
                      <a:avLst/>
                    </a:prstGeom>
                  </pic:spPr>
                </pic:pic>
              </a:graphicData>
            </a:graphic>
          </wp:inline>
        </w:drawing>
      </w:r>
    </w:p>
    <w:p w:rsidR="00D93C34" w:rsidRPr="001B1613" w:rsidRDefault="00D93C34" w:rsidP="001B1613">
      <w:pPr>
        <w:spacing w:line="276" w:lineRule="auto"/>
        <w:rPr>
          <w:rFonts w:cstheme="minorHAnsi"/>
          <w:noProof/>
          <w:color w:val="FF0000"/>
          <w:lang w:eastAsia="tr-TR"/>
        </w:rPr>
      </w:pPr>
    </w:p>
    <w:p w:rsidR="00D93C34" w:rsidRPr="00001F76" w:rsidRDefault="00D93C34" w:rsidP="001A4841">
      <w:pPr>
        <w:pStyle w:val="ListeParagraf"/>
        <w:spacing w:line="276" w:lineRule="auto"/>
        <w:ind w:left="0" w:firstLine="567"/>
        <w:jc w:val="both"/>
        <w:rPr>
          <w:rFonts w:cstheme="minorHAnsi"/>
        </w:rPr>
      </w:pPr>
      <w:r w:rsidRPr="00001F76">
        <w:rPr>
          <w:rFonts w:cstheme="minorHAnsi"/>
        </w:rPr>
        <w:lastRenderedPageBreak/>
        <w:t xml:space="preserve">“Elektronik </w:t>
      </w:r>
      <w:r w:rsidR="001B1613">
        <w:rPr>
          <w:rFonts w:cstheme="minorHAnsi"/>
        </w:rPr>
        <w:t>İmza</w:t>
      </w:r>
      <w:r w:rsidRPr="00001F76">
        <w:rPr>
          <w:rFonts w:cstheme="minorHAnsi"/>
        </w:rPr>
        <w:t xml:space="preserve">” sekmesinde yer alan </w:t>
      </w:r>
      <w:hyperlink r:id="rId40" w:history="1">
        <w:r w:rsidRPr="00001F76">
          <w:rPr>
            <w:b/>
            <w:color w:val="FF0000"/>
            <w:u w:val="single"/>
          </w:rPr>
          <w:t>Java Webstart dosyasını indirmek için tıklayınız</w:t>
        </w:r>
      </w:hyperlink>
      <w:r w:rsidRPr="00001F76">
        <w:rPr>
          <w:rFonts w:cstheme="minorHAnsi"/>
          <w:color w:val="FF0000"/>
          <w:sz w:val="22"/>
        </w:rPr>
        <w:t xml:space="preserve"> </w:t>
      </w:r>
      <w:r w:rsidRPr="00001F76">
        <w:rPr>
          <w:rFonts w:cstheme="minorHAnsi"/>
        </w:rPr>
        <w:t xml:space="preserve">linkine tıklandığında bilgisayara “epdkBasvuruEimza.jnlp” adında bir dosya indirilecektir. Bu dosyayı çalıştırınız. Karşınıza şöyle bir ekran çıkacaktır. </w:t>
      </w:r>
    </w:p>
    <w:p w:rsidR="00D93C34" w:rsidRPr="00001F76" w:rsidRDefault="00D93C34" w:rsidP="001A4841">
      <w:pPr>
        <w:pStyle w:val="ListeParagraf"/>
        <w:spacing w:line="276" w:lineRule="auto"/>
        <w:ind w:left="830"/>
        <w:jc w:val="center"/>
        <w:rPr>
          <w:rFonts w:cstheme="minorHAnsi"/>
        </w:rPr>
      </w:pPr>
      <w:r w:rsidRPr="00001F76">
        <w:rPr>
          <w:rFonts w:cstheme="minorHAnsi"/>
          <w:noProof/>
          <w:lang w:eastAsia="tr-TR"/>
        </w:rPr>
        <w:drawing>
          <wp:inline distT="0" distB="0" distL="0" distR="0" wp14:anchorId="7E307B69" wp14:editId="24FB70AB">
            <wp:extent cx="3846712" cy="2482878"/>
            <wp:effectExtent l="190500" t="190500" r="192405" b="1841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51580" cy="24860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Ekranın altındaki “</w:t>
      </w:r>
      <w:r w:rsidRPr="00001F76">
        <w:rPr>
          <w:rFonts w:cstheme="minorHAnsi"/>
          <w:i/>
        </w:rPr>
        <w:t>I accept the risk and want to run this application</w:t>
      </w:r>
      <w:r w:rsidRPr="00001F76">
        <w:rPr>
          <w:rFonts w:cstheme="minorHAnsi"/>
        </w:rPr>
        <w:t xml:space="preserve">”  kutucuğunu işaretleyip RUN tuşuna basınız. </w:t>
      </w:r>
    </w:p>
    <w:p w:rsidR="00D93C34" w:rsidRPr="00001F76" w:rsidRDefault="00D93C34" w:rsidP="001A4841">
      <w:pPr>
        <w:pStyle w:val="ListeParagraf"/>
        <w:spacing w:after="0" w:line="276" w:lineRule="auto"/>
        <w:ind w:left="0" w:firstLine="567"/>
        <w:jc w:val="both"/>
        <w:rPr>
          <w:rFonts w:cstheme="minorHAnsi"/>
        </w:rPr>
      </w:pPr>
      <w:r w:rsidRPr="00001F76">
        <w:rPr>
          <w:rFonts w:cstheme="minorHAnsi"/>
        </w:rPr>
        <w:t>Karşınıza elektronik imza ile imzalama ekranı çıkacaktır.</w:t>
      </w:r>
    </w:p>
    <w:p w:rsidR="00D93C34" w:rsidRPr="00001F76" w:rsidRDefault="00D93C34" w:rsidP="001A4841">
      <w:pPr>
        <w:pStyle w:val="ListeParagraf"/>
        <w:spacing w:after="0" w:line="276" w:lineRule="auto"/>
        <w:ind w:left="830"/>
        <w:jc w:val="center"/>
        <w:rPr>
          <w:rFonts w:cstheme="minorHAnsi"/>
        </w:rPr>
      </w:pPr>
      <w:r w:rsidRPr="00001F76">
        <w:rPr>
          <w:rFonts w:cstheme="minorHAnsi"/>
          <w:noProof/>
          <w:lang w:eastAsia="tr-TR"/>
        </w:rPr>
        <w:drawing>
          <wp:inline distT="0" distB="0" distL="0" distR="0" wp14:anchorId="5D1E1DD2" wp14:editId="676AE8FD">
            <wp:extent cx="4174435" cy="2829706"/>
            <wp:effectExtent l="190500" t="190500" r="188595" b="1993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81537" cy="2834520"/>
                    </a:xfrm>
                    <a:prstGeom prst="rect">
                      <a:avLst/>
                    </a:prstGeom>
                    <a:ln>
                      <a:noFill/>
                    </a:ln>
                    <a:effectLst>
                      <a:outerShdw blurRad="190500" algn="tl" rotWithShape="0">
                        <a:srgbClr val="000000">
                          <a:alpha val="70000"/>
                        </a:srgbClr>
                      </a:outerShdw>
                    </a:effectLst>
                  </pic:spPr>
                </pic:pic>
              </a:graphicData>
            </a:graphic>
          </wp:inline>
        </w:drawing>
      </w:r>
    </w:p>
    <w:p w:rsidR="00A46488" w:rsidRPr="00001F76" w:rsidRDefault="00D93C34" w:rsidP="00C455FD">
      <w:pPr>
        <w:pStyle w:val="ListeParagraf"/>
        <w:spacing w:line="276" w:lineRule="auto"/>
        <w:ind w:left="0" w:firstLine="567"/>
        <w:jc w:val="both"/>
        <w:rPr>
          <w:rFonts w:eastAsiaTheme="majorEastAsia" w:cstheme="minorHAnsi"/>
          <w:b/>
          <w:color w:val="2E74B5" w:themeColor="accent1" w:themeShade="BF"/>
          <w:spacing w:val="-13"/>
          <w:w w:val="110"/>
          <w:sz w:val="36"/>
          <w:szCs w:val="36"/>
        </w:rPr>
      </w:pPr>
      <w:r w:rsidRPr="00001F76">
        <w:rPr>
          <w:rFonts w:cstheme="minorHAnsi"/>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sectPr w:rsidR="00A46488" w:rsidRPr="00001F76" w:rsidSect="00E150DC">
      <w:headerReference w:type="default" r:id="rId43"/>
      <w:footerReference w:type="default" r:id="rId44"/>
      <w:type w:val="continuous"/>
      <w:pgSz w:w="11906" w:h="16838"/>
      <w:pgMar w:top="1276" w:right="1416"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3A0" w:rsidRDefault="009453A0">
      <w:pPr>
        <w:spacing w:after="0" w:line="240" w:lineRule="auto"/>
      </w:pPr>
      <w:r>
        <w:separator/>
      </w:r>
    </w:p>
  </w:endnote>
  <w:endnote w:type="continuationSeparator" w:id="0">
    <w:p w:rsidR="009453A0" w:rsidRDefault="00945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EFF" w:usb1="C0007843"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2111"/>
      <w:docPartObj>
        <w:docPartGallery w:val="Page Numbers (Bottom of Page)"/>
        <w:docPartUnique/>
      </w:docPartObj>
    </w:sdtPr>
    <w:sdtEndPr/>
    <w:sdtContent>
      <w:sdt>
        <w:sdtPr>
          <w:id w:val="1450889009"/>
          <w:docPartObj>
            <w:docPartGallery w:val="Page Numbers (Top of Page)"/>
            <w:docPartUnique/>
          </w:docPartObj>
        </w:sdtPr>
        <w:sdtEndPr/>
        <w:sdtContent>
          <w:p w:rsidR="000430DE" w:rsidRDefault="000430DE">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B442C8">
              <w:rPr>
                <w:b/>
                <w:bCs/>
                <w:noProof/>
              </w:rPr>
              <w:t>5</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B442C8">
              <w:rPr>
                <w:b/>
                <w:bCs/>
                <w:noProof/>
              </w:rPr>
              <w:t>12</w:t>
            </w:r>
            <w:r w:rsidRPr="003E079B">
              <w:rPr>
                <w:b/>
                <w:bCs/>
              </w:rPr>
              <w:fldChar w:fldCharType="end"/>
            </w:r>
          </w:p>
        </w:sdtContent>
      </w:sdt>
    </w:sdtContent>
  </w:sdt>
  <w:p w:rsidR="000430DE" w:rsidRDefault="000430D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3A0" w:rsidRDefault="009453A0">
      <w:pPr>
        <w:spacing w:after="0" w:line="240" w:lineRule="auto"/>
      </w:pPr>
      <w:r>
        <w:separator/>
      </w:r>
    </w:p>
  </w:footnote>
  <w:footnote w:type="continuationSeparator" w:id="0">
    <w:p w:rsidR="009453A0" w:rsidRDefault="00945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0DE" w:rsidRDefault="000430DE" w:rsidP="0067220C">
    <w:pPr>
      <w:pStyle w:val="stBilgi"/>
      <w:tabs>
        <w:tab w:val="left" w:pos="3828"/>
      </w:tabs>
      <w:ind w:left="-1134"/>
      <w:jc w:val="right"/>
    </w:pPr>
    <w:r>
      <w:rPr>
        <w:noProof/>
        <w:lang w:eastAsia="tr-TR"/>
      </w:rPr>
      <w:drawing>
        <wp:inline distT="0" distB="0" distL="0" distR="0" wp14:anchorId="04A2FEB6" wp14:editId="7C12486E">
          <wp:extent cx="826936" cy="469967"/>
          <wp:effectExtent l="0" t="0" r="0" b="6350"/>
          <wp:docPr id="250" name="Resi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843029" cy="479113"/>
                  </a:xfrm>
                  <a:prstGeom prst="rect">
                    <a:avLst/>
                  </a:prstGeom>
                </pic:spPr>
              </pic:pic>
            </a:graphicData>
          </a:graphic>
        </wp:inline>
      </w:drawing>
    </w:r>
    <w:r>
      <w:rPr>
        <w:b/>
      </w:rPr>
      <w:t xml:space="preserve">                                                    </w:t>
    </w:r>
    <w:r w:rsidRPr="0067220C">
      <w:rPr>
        <w:b/>
      </w:rPr>
      <w:t>EPDK</w:t>
    </w:r>
    <w:r w:rsidR="00C455FD">
      <w:rPr>
        <w:b/>
      </w:rPr>
      <w:t xml:space="preserve"> Doğal Gaz</w:t>
    </w:r>
    <w:r w:rsidRPr="0067220C">
      <w:rPr>
        <w:b/>
      </w:rPr>
      <w:t xml:space="preserve"> Piyasası Elektronik</w:t>
    </w:r>
    <w:r w:rsidRPr="004465B3">
      <w:rPr>
        <w:b/>
      </w:rPr>
      <w:t xml:space="preserve"> Başvuru Sistemi Kullanıcı K</w:t>
    </w:r>
    <w:r>
      <w:rPr>
        <w:b/>
      </w:rPr>
      <w:t>ı</w:t>
    </w:r>
    <w:r w:rsidRPr="004465B3">
      <w:rPr>
        <w:b/>
      </w:rPr>
      <w:t>lavuzu</w:t>
    </w:r>
    <w:r>
      <w:rPr>
        <w:b/>
      </w:rPr>
      <w:t xml:space="preserve"> – v1.0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6E37"/>
    <w:multiLevelType w:val="hybridMultilevel"/>
    <w:tmpl w:val="29145B52"/>
    <w:lvl w:ilvl="0" w:tplc="041F0001">
      <w:start w:val="1"/>
      <w:numFmt w:val="bullet"/>
      <w:lvlText w:val=""/>
      <w:lvlJc w:val="left"/>
      <w:pPr>
        <w:ind w:left="810" w:hanging="360"/>
      </w:pPr>
      <w:rPr>
        <w:rFonts w:ascii="Symbol" w:hAnsi="Symbol" w:hint="default"/>
      </w:rPr>
    </w:lvl>
    <w:lvl w:ilvl="1" w:tplc="041F0003" w:tentative="1">
      <w:start w:val="1"/>
      <w:numFmt w:val="bullet"/>
      <w:lvlText w:val="o"/>
      <w:lvlJc w:val="left"/>
      <w:pPr>
        <w:ind w:left="1530" w:hanging="360"/>
      </w:pPr>
      <w:rPr>
        <w:rFonts w:ascii="Courier New" w:hAnsi="Courier New" w:cs="Courier New" w:hint="default"/>
      </w:rPr>
    </w:lvl>
    <w:lvl w:ilvl="2" w:tplc="041F0005" w:tentative="1">
      <w:start w:val="1"/>
      <w:numFmt w:val="bullet"/>
      <w:lvlText w:val=""/>
      <w:lvlJc w:val="left"/>
      <w:pPr>
        <w:ind w:left="2250" w:hanging="360"/>
      </w:pPr>
      <w:rPr>
        <w:rFonts w:ascii="Wingdings" w:hAnsi="Wingdings" w:hint="default"/>
      </w:rPr>
    </w:lvl>
    <w:lvl w:ilvl="3" w:tplc="041F0001" w:tentative="1">
      <w:start w:val="1"/>
      <w:numFmt w:val="bullet"/>
      <w:lvlText w:val=""/>
      <w:lvlJc w:val="left"/>
      <w:pPr>
        <w:ind w:left="2970" w:hanging="360"/>
      </w:pPr>
      <w:rPr>
        <w:rFonts w:ascii="Symbol" w:hAnsi="Symbol" w:hint="default"/>
      </w:rPr>
    </w:lvl>
    <w:lvl w:ilvl="4" w:tplc="041F0003" w:tentative="1">
      <w:start w:val="1"/>
      <w:numFmt w:val="bullet"/>
      <w:lvlText w:val="o"/>
      <w:lvlJc w:val="left"/>
      <w:pPr>
        <w:ind w:left="3690" w:hanging="360"/>
      </w:pPr>
      <w:rPr>
        <w:rFonts w:ascii="Courier New" w:hAnsi="Courier New" w:cs="Courier New" w:hint="default"/>
      </w:rPr>
    </w:lvl>
    <w:lvl w:ilvl="5" w:tplc="041F0005" w:tentative="1">
      <w:start w:val="1"/>
      <w:numFmt w:val="bullet"/>
      <w:lvlText w:val=""/>
      <w:lvlJc w:val="left"/>
      <w:pPr>
        <w:ind w:left="4410" w:hanging="360"/>
      </w:pPr>
      <w:rPr>
        <w:rFonts w:ascii="Wingdings" w:hAnsi="Wingdings" w:hint="default"/>
      </w:rPr>
    </w:lvl>
    <w:lvl w:ilvl="6" w:tplc="041F0001" w:tentative="1">
      <w:start w:val="1"/>
      <w:numFmt w:val="bullet"/>
      <w:lvlText w:val=""/>
      <w:lvlJc w:val="left"/>
      <w:pPr>
        <w:ind w:left="5130" w:hanging="360"/>
      </w:pPr>
      <w:rPr>
        <w:rFonts w:ascii="Symbol" w:hAnsi="Symbol" w:hint="default"/>
      </w:rPr>
    </w:lvl>
    <w:lvl w:ilvl="7" w:tplc="041F0003" w:tentative="1">
      <w:start w:val="1"/>
      <w:numFmt w:val="bullet"/>
      <w:lvlText w:val="o"/>
      <w:lvlJc w:val="left"/>
      <w:pPr>
        <w:ind w:left="5850" w:hanging="360"/>
      </w:pPr>
      <w:rPr>
        <w:rFonts w:ascii="Courier New" w:hAnsi="Courier New" w:cs="Courier New" w:hint="default"/>
      </w:rPr>
    </w:lvl>
    <w:lvl w:ilvl="8" w:tplc="041F0005" w:tentative="1">
      <w:start w:val="1"/>
      <w:numFmt w:val="bullet"/>
      <w:lvlText w:val=""/>
      <w:lvlJc w:val="left"/>
      <w:pPr>
        <w:ind w:left="6570" w:hanging="360"/>
      </w:pPr>
      <w:rPr>
        <w:rFonts w:ascii="Wingdings" w:hAnsi="Wingdings" w:hint="default"/>
      </w:rPr>
    </w:lvl>
  </w:abstractNum>
  <w:abstractNum w:abstractNumId="1" w15:restartNumberingAfterBreak="0">
    <w:nsid w:val="05A00C1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B62FF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6E1149"/>
    <w:multiLevelType w:val="hybridMultilevel"/>
    <w:tmpl w:val="B9B035D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5" w15:restartNumberingAfterBreak="0">
    <w:nsid w:val="12A90A13"/>
    <w:multiLevelType w:val="multilevel"/>
    <w:tmpl w:val="76A28E92"/>
    <w:lvl w:ilvl="0">
      <w:start w:val="1"/>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4766FF"/>
    <w:multiLevelType w:val="hybridMultilevel"/>
    <w:tmpl w:val="19EE015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7" w15:restartNumberingAfterBreak="0">
    <w:nsid w:val="185C3765"/>
    <w:multiLevelType w:val="hybridMultilevel"/>
    <w:tmpl w:val="6A4C7D6C"/>
    <w:lvl w:ilvl="0" w:tplc="041F000D">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8" w15:restartNumberingAfterBreak="0">
    <w:nsid w:val="19836020"/>
    <w:multiLevelType w:val="hybridMultilevel"/>
    <w:tmpl w:val="ECAAB6E4"/>
    <w:lvl w:ilvl="0" w:tplc="041F0001">
      <w:start w:val="1"/>
      <w:numFmt w:val="bullet"/>
      <w:lvlText w:val=""/>
      <w:lvlJc w:val="left"/>
      <w:pPr>
        <w:ind w:left="2137" w:hanging="360"/>
      </w:pPr>
      <w:rPr>
        <w:rFonts w:ascii="Symbol" w:hAnsi="Symbol"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9" w15:restartNumberingAfterBreak="0">
    <w:nsid w:val="1A845EA1"/>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B07EE9"/>
    <w:multiLevelType w:val="hybridMultilevel"/>
    <w:tmpl w:val="0E3C75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1" w15:restartNumberingAfterBreak="0">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2" w15:restartNumberingAfterBreak="0">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3" w15:restartNumberingAfterBreak="0">
    <w:nsid w:val="1E4E57EB"/>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3F63BC1"/>
    <w:multiLevelType w:val="hybridMultilevel"/>
    <w:tmpl w:val="3E9C6C3A"/>
    <w:lvl w:ilvl="0" w:tplc="041F000B">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5" w15:restartNumberingAfterBreak="0">
    <w:nsid w:val="26C04F7D"/>
    <w:multiLevelType w:val="hybridMultilevel"/>
    <w:tmpl w:val="52B2CD52"/>
    <w:lvl w:ilvl="0" w:tplc="041F0001">
      <w:start w:val="1"/>
      <w:numFmt w:val="bullet"/>
      <w:lvlText w:val=""/>
      <w:lvlJc w:val="left"/>
      <w:pPr>
        <w:ind w:left="1859" w:hanging="360"/>
      </w:pPr>
      <w:rPr>
        <w:rFonts w:ascii="Symbol" w:hAnsi="Symbol" w:hint="default"/>
      </w:rPr>
    </w:lvl>
    <w:lvl w:ilvl="1" w:tplc="041F0003" w:tentative="1">
      <w:start w:val="1"/>
      <w:numFmt w:val="bullet"/>
      <w:lvlText w:val="o"/>
      <w:lvlJc w:val="left"/>
      <w:pPr>
        <w:ind w:left="2579" w:hanging="360"/>
      </w:pPr>
      <w:rPr>
        <w:rFonts w:ascii="Courier New" w:hAnsi="Courier New" w:cs="Courier New" w:hint="default"/>
      </w:rPr>
    </w:lvl>
    <w:lvl w:ilvl="2" w:tplc="041F0005" w:tentative="1">
      <w:start w:val="1"/>
      <w:numFmt w:val="bullet"/>
      <w:lvlText w:val=""/>
      <w:lvlJc w:val="left"/>
      <w:pPr>
        <w:ind w:left="3299" w:hanging="360"/>
      </w:pPr>
      <w:rPr>
        <w:rFonts w:ascii="Wingdings" w:hAnsi="Wingdings" w:hint="default"/>
      </w:rPr>
    </w:lvl>
    <w:lvl w:ilvl="3" w:tplc="041F0001" w:tentative="1">
      <w:start w:val="1"/>
      <w:numFmt w:val="bullet"/>
      <w:lvlText w:val=""/>
      <w:lvlJc w:val="left"/>
      <w:pPr>
        <w:ind w:left="4019" w:hanging="360"/>
      </w:pPr>
      <w:rPr>
        <w:rFonts w:ascii="Symbol" w:hAnsi="Symbol" w:hint="default"/>
      </w:rPr>
    </w:lvl>
    <w:lvl w:ilvl="4" w:tplc="041F0003" w:tentative="1">
      <w:start w:val="1"/>
      <w:numFmt w:val="bullet"/>
      <w:lvlText w:val="o"/>
      <w:lvlJc w:val="left"/>
      <w:pPr>
        <w:ind w:left="4739" w:hanging="360"/>
      </w:pPr>
      <w:rPr>
        <w:rFonts w:ascii="Courier New" w:hAnsi="Courier New" w:cs="Courier New" w:hint="default"/>
      </w:rPr>
    </w:lvl>
    <w:lvl w:ilvl="5" w:tplc="041F0005" w:tentative="1">
      <w:start w:val="1"/>
      <w:numFmt w:val="bullet"/>
      <w:lvlText w:val=""/>
      <w:lvlJc w:val="left"/>
      <w:pPr>
        <w:ind w:left="5459" w:hanging="360"/>
      </w:pPr>
      <w:rPr>
        <w:rFonts w:ascii="Wingdings" w:hAnsi="Wingdings" w:hint="default"/>
      </w:rPr>
    </w:lvl>
    <w:lvl w:ilvl="6" w:tplc="041F0001" w:tentative="1">
      <w:start w:val="1"/>
      <w:numFmt w:val="bullet"/>
      <w:lvlText w:val=""/>
      <w:lvlJc w:val="left"/>
      <w:pPr>
        <w:ind w:left="6179" w:hanging="360"/>
      </w:pPr>
      <w:rPr>
        <w:rFonts w:ascii="Symbol" w:hAnsi="Symbol" w:hint="default"/>
      </w:rPr>
    </w:lvl>
    <w:lvl w:ilvl="7" w:tplc="041F0003" w:tentative="1">
      <w:start w:val="1"/>
      <w:numFmt w:val="bullet"/>
      <w:lvlText w:val="o"/>
      <w:lvlJc w:val="left"/>
      <w:pPr>
        <w:ind w:left="6899" w:hanging="360"/>
      </w:pPr>
      <w:rPr>
        <w:rFonts w:ascii="Courier New" w:hAnsi="Courier New" w:cs="Courier New" w:hint="default"/>
      </w:rPr>
    </w:lvl>
    <w:lvl w:ilvl="8" w:tplc="041F0005" w:tentative="1">
      <w:start w:val="1"/>
      <w:numFmt w:val="bullet"/>
      <w:lvlText w:val=""/>
      <w:lvlJc w:val="left"/>
      <w:pPr>
        <w:ind w:left="7619" w:hanging="360"/>
      </w:pPr>
      <w:rPr>
        <w:rFonts w:ascii="Wingdings" w:hAnsi="Wingdings" w:hint="default"/>
      </w:rPr>
    </w:lvl>
  </w:abstractNum>
  <w:abstractNum w:abstractNumId="16" w15:restartNumberingAfterBreak="0">
    <w:nsid w:val="270C444B"/>
    <w:multiLevelType w:val="hybridMultilevel"/>
    <w:tmpl w:val="8B361F2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15:restartNumberingAfterBreak="0">
    <w:nsid w:val="2858679C"/>
    <w:multiLevelType w:val="multilevel"/>
    <w:tmpl w:val="5DA043E4"/>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AD56D6C"/>
    <w:multiLevelType w:val="hybridMultilevel"/>
    <w:tmpl w:val="21AE8A68"/>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9" w15:restartNumberingAfterBreak="0">
    <w:nsid w:val="2DFC4677"/>
    <w:multiLevelType w:val="hybridMultilevel"/>
    <w:tmpl w:val="2A30D08C"/>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0" w15:restartNumberingAfterBreak="0">
    <w:nsid w:val="2F4C3B0A"/>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FC01FD0"/>
    <w:multiLevelType w:val="hybridMultilevel"/>
    <w:tmpl w:val="2E5CFF68"/>
    <w:lvl w:ilvl="0" w:tplc="041F000F">
      <w:start w:val="1"/>
      <w:numFmt w:val="decimal"/>
      <w:lvlText w:val="%1."/>
      <w:lvlJc w:val="lef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2"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23" w15:restartNumberingAfterBreak="0">
    <w:nsid w:val="38B078D4"/>
    <w:multiLevelType w:val="multilevel"/>
    <w:tmpl w:val="041F001F"/>
    <w:lvl w:ilvl="0">
      <w:start w:val="1"/>
      <w:numFmt w:val="decimal"/>
      <w:lvlText w:val="%1."/>
      <w:lvlJc w:val="left"/>
      <w:pPr>
        <w:ind w:left="360" w:hanging="360"/>
      </w:pPr>
      <w:rPr>
        <w:rFonts w:hint="default"/>
        <w:b/>
        <w:w w:val="11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E4D613A"/>
    <w:multiLevelType w:val="hybridMultilevel"/>
    <w:tmpl w:val="75E2D548"/>
    <w:lvl w:ilvl="0" w:tplc="35EC0604">
      <w:start w:val="1"/>
      <w:numFmt w:val="bullet"/>
      <w:lvlText w:val="-"/>
      <w:lvlJc w:val="left"/>
      <w:pPr>
        <w:ind w:left="1190" w:hanging="360"/>
      </w:pPr>
      <w:rPr>
        <w:rFonts w:ascii="Verdana" w:eastAsia="Times New Roman" w:hAnsi="Verdana" w:cs="Aria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25" w15:restartNumberingAfterBreak="0">
    <w:nsid w:val="41633BA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BD225D"/>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7B10DB"/>
    <w:multiLevelType w:val="hybridMultilevel"/>
    <w:tmpl w:val="B95A5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4FC45375"/>
    <w:multiLevelType w:val="hybridMultilevel"/>
    <w:tmpl w:val="5DD64E3A"/>
    <w:lvl w:ilvl="0" w:tplc="A678BDF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9" w15:restartNumberingAfterBreak="0">
    <w:nsid w:val="5EAF2C8C"/>
    <w:multiLevelType w:val="multilevel"/>
    <w:tmpl w:val="B6C65464"/>
    <w:lvl w:ilvl="0">
      <w:start w:val="5"/>
      <w:numFmt w:val="decimal"/>
      <w:lvlText w:val="%1."/>
      <w:lvlJc w:val="left"/>
      <w:pPr>
        <w:ind w:left="360" w:hanging="360"/>
      </w:pPr>
      <w:rPr>
        <w:rFonts w:hint="default"/>
        <w:b/>
        <w:w w:val="110"/>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4696661"/>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73C394D"/>
    <w:multiLevelType w:val="hybridMultilevel"/>
    <w:tmpl w:val="F23CAA0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2"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33" w15:restartNumberingAfterBreak="0">
    <w:nsid w:val="693015D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CC0B3F"/>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36" w15:restartNumberingAfterBreak="0">
    <w:nsid w:val="6FF7242F"/>
    <w:multiLevelType w:val="hybridMultilevel"/>
    <w:tmpl w:val="C3E23C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1993EB8"/>
    <w:multiLevelType w:val="hybridMultilevel"/>
    <w:tmpl w:val="A546EE44"/>
    <w:lvl w:ilvl="0" w:tplc="B36EF726">
      <w:start w:val="1"/>
      <w:numFmt w:val="decimal"/>
      <w:lvlText w:val="%1."/>
      <w:lvlJc w:val="left"/>
      <w:pPr>
        <w:ind w:left="830" w:hanging="360"/>
      </w:pPr>
      <w:rPr>
        <w:rFonts w:hint="default"/>
        <w:b/>
        <w:w w:val="110"/>
      </w:rPr>
    </w:lvl>
    <w:lvl w:ilvl="1" w:tplc="041F000F">
      <w:start w:val="1"/>
      <w:numFmt w:val="decimal"/>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38" w15:restartNumberingAfterBreak="0">
    <w:nsid w:val="7260227A"/>
    <w:multiLevelType w:val="multilevel"/>
    <w:tmpl w:val="6FE05226"/>
    <w:lvl w:ilvl="0">
      <w:start w:val="5"/>
      <w:numFmt w:val="decimal"/>
      <w:lvlText w:val="%1."/>
      <w:lvlJc w:val="left"/>
      <w:pPr>
        <w:ind w:left="360" w:hanging="360"/>
      </w:pPr>
      <w:rPr>
        <w:rFonts w:hint="default"/>
        <w:b/>
        <w:w w:val="110"/>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40" w15:restartNumberingAfterBreak="0">
    <w:nsid w:val="74925084"/>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41" w15:restartNumberingAfterBreak="0">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7FA8129C"/>
    <w:multiLevelType w:val="hybridMultilevel"/>
    <w:tmpl w:val="0ECE7486"/>
    <w:lvl w:ilvl="0" w:tplc="35EC0604">
      <w:start w:val="1"/>
      <w:numFmt w:val="bullet"/>
      <w:lvlText w:val="-"/>
      <w:lvlJc w:val="left"/>
      <w:pPr>
        <w:ind w:left="720" w:hanging="360"/>
      </w:pPr>
      <w:rPr>
        <w:rFonts w:ascii="Verdana" w:eastAsia="Times New Roman" w:hAnsi="Verdana"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5"/>
  </w:num>
  <w:num w:numId="2">
    <w:abstractNumId w:val="39"/>
  </w:num>
  <w:num w:numId="3">
    <w:abstractNumId w:val="11"/>
  </w:num>
  <w:num w:numId="4">
    <w:abstractNumId w:val="41"/>
  </w:num>
  <w:num w:numId="5">
    <w:abstractNumId w:val="5"/>
  </w:num>
  <w:num w:numId="6">
    <w:abstractNumId w:val="12"/>
  </w:num>
  <w:num w:numId="7">
    <w:abstractNumId w:val="40"/>
  </w:num>
  <w:num w:numId="8">
    <w:abstractNumId w:val="17"/>
  </w:num>
  <w:num w:numId="9">
    <w:abstractNumId w:val="31"/>
  </w:num>
  <w:num w:numId="10">
    <w:abstractNumId w:val="14"/>
  </w:num>
  <w:num w:numId="11">
    <w:abstractNumId w:val="8"/>
  </w:num>
  <w:num w:numId="12">
    <w:abstractNumId w:val="16"/>
  </w:num>
  <w:num w:numId="13">
    <w:abstractNumId w:val="3"/>
  </w:num>
  <w:num w:numId="14">
    <w:abstractNumId w:val="19"/>
  </w:num>
  <w:num w:numId="15">
    <w:abstractNumId w:val="28"/>
  </w:num>
  <w:num w:numId="16">
    <w:abstractNumId w:val="15"/>
  </w:num>
  <w:num w:numId="17">
    <w:abstractNumId w:val="27"/>
  </w:num>
  <w:num w:numId="18">
    <w:abstractNumId w:val="37"/>
  </w:num>
  <w:num w:numId="19">
    <w:abstractNumId w:val="36"/>
  </w:num>
  <w:num w:numId="20">
    <w:abstractNumId w:val="42"/>
  </w:num>
  <w:num w:numId="21">
    <w:abstractNumId w:val="24"/>
  </w:num>
  <w:num w:numId="22">
    <w:abstractNumId w:val="10"/>
  </w:num>
  <w:num w:numId="23">
    <w:abstractNumId w:val="22"/>
  </w:num>
  <w:num w:numId="24">
    <w:abstractNumId w:val="7"/>
  </w:num>
  <w:num w:numId="25">
    <w:abstractNumId w:val="6"/>
  </w:num>
  <w:num w:numId="26">
    <w:abstractNumId w:val="0"/>
  </w:num>
  <w:num w:numId="27">
    <w:abstractNumId w:val="21"/>
  </w:num>
  <w:num w:numId="28">
    <w:abstractNumId w:val="18"/>
  </w:num>
  <w:num w:numId="29">
    <w:abstractNumId w:val="1"/>
  </w:num>
  <w:num w:numId="30">
    <w:abstractNumId w:val="25"/>
  </w:num>
  <w:num w:numId="31">
    <w:abstractNumId w:val="30"/>
  </w:num>
  <w:num w:numId="32">
    <w:abstractNumId w:val="20"/>
  </w:num>
  <w:num w:numId="33">
    <w:abstractNumId w:val="13"/>
  </w:num>
  <w:num w:numId="34">
    <w:abstractNumId w:val="33"/>
  </w:num>
  <w:num w:numId="35">
    <w:abstractNumId w:val="23"/>
  </w:num>
  <w:num w:numId="36">
    <w:abstractNumId w:val="26"/>
  </w:num>
  <w:num w:numId="37">
    <w:abstractNumId w:val="9"/>
  </w:num>
  <w:num w:numId="38">
    <w:abstractNumId w:val="2"/>
  </w:num>
  <w:num w:numId="39">
    <w:abstractNumId w:val="34"/>
  </w:num>
  <w:num w:numId="40">
    <w:abstractNumId w:val="29"/>
  </w:num>
  <w:num w:numId="41">
    <w:abstractNumId w:val="38"/>
  </w:num>
  <w:num w:numId="42">
    <w:abstractNumId w:val="4"/>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59"/>
    <w:rsid w:val="00001F76"/>
    <w:rsid w:val="0000234C"/>
    <w:rsid w:val="00003F66"/>
    <w:rsid w:val="00005A2C"/>
    <w:rsid w:val="00012E94"/>
    <w:rsid w:val="00021E1F"/>
    <w:rsid w:val="00024A7B"/>
    <w:rsid w:val="00035974"/>
    <w:rsid w:val="000370C3"/>
    <w:rsid w:val="00037314"/>
    <w:rsid w:val="00037B5A"/>
    <w:rsid w:val="000430DE"/>
    <w:rsid w:val="0004542F"/>
    <w:rsid w:val="00062D60"/>
    <w:rsid w:val="000735AB"/>
    <w:rsid w:val="000807E0"/>
    <w:rsid w:val="0008122F"/>
    <w:rsid w:val="00086DBE"/>
    <w:rsid w:val="00093E32"/>
    <w:rsid w:val="000B4FD6"/>
    <w:rsid w:val="000C2E28"/>
    <w:rsid w:val="000C37D5"/>
    <w:rsid w:val="000C5991"/>
    <w:rsid w:val="000D1700"/>
    <w:rsid w:val="000D4AB9"/>
    <w:rsid w:val="000E17E9"/>
    <w:rsid w:val="000F769E"/>
    <w:rsid w:val="00111DD6"/>
    <w:rsid w:val="00113775"/>
    <w:rsid w:val="001154F2"/>
    <w:rsid w:val="00115518"/>
    <w:rsid w:val="001306AC"/>
    <w:rsid w:val="001336A1"/>
    <w:rsid w:val="001505CF"/>
    <w:rsid w:val="001605E9"/>
    <w:rsid w:val="00166232"/>
    <w:rsid w:val="001726AA"/>
    <w:rsid w:val="00173863"/>
    <w:rsid w:val="001757D9"/>
    <w:rsid w:val="0018095A"/>
    <w:rsid w:val="00185E78"/>
    <w:rsid w:val="001958CA"/>
    <w:rsid w:val="001A155D"/>
    <w:rsid w:val="001A455C"/>
    <w:rsid w:val="001A4841"/>
    <w:rsid w:val="001A4CDA"/>
    <w:rsid w:val="001B1613"/>
    <w:rsid w:val="001B4E3B"/>
    <w:rsid w:val="001B7AFA"/>
    <w:rsid w:val="001B7CB5"/>
    <w:rsid w:val="001C24EC"/>
    <w:rsid w:val="001C28D5"/>
    <w:rsid w:val="001C6EE4"/>
    <w:rsid w:val="001D51CF"/>
    <w:rsid w:val="001E1978"/>
    <w:rsid w:val="001E2B83"/>
    <w:rsid w:val="001F36F0"/>
    <w:rsid w:val="001F44B0"/>
    <w:rsid w:val="002078D0"/>
    <w:rsid w:val="0021151E"/>
    <w:rsid w:val="00220A23"/>
    <w:rsid w:val="00236B9C"/>
    <w:rsid w:val="00244CF7"/>
    <w:rsid w:val="00245656"/>
    <w:rsid w:val="00254BE8"/>
    <w:rsid w:val="00261DD8"/>
    <w:rsid w:val="00266287"/>
    <w:rsid w:val="00270914"/>
    <w:rsid w:val="00271122"/>
    <w:rsid w:val="0028263A"/>
    <w:rsid w:val="00284EDB"/>
    <w:rsid w:val="00290AC5"/>
    <w:rsid w:val="002A0711"/>
    <w:rsid w:val="002A080E"/>
    <w:rsid w:val="002A6CEA"/>
    <w:rsid w:val="002A7834"/>
    <w:rsid w:val="002B5CAD"/>
    <w:rsid w:val="002C6DA2"/>
    <w:rsid w:val="002C7394"/>
    <w:rsid w:val="002D2781"/>
    <w:rsid w:val="002E72BB"/>
    <w:rsid w:val="002F475F"/>
    <w:rsid w:val="002F725B"/>
    <w:rsid w:val="003021BB"/>
    <w:rsid w:val="00302474"/>
    <w:rsid w:val="00304C33"/>
    <w:rsid w:val="00310CBA"/>
    <w:rsid w:val="0031129F"/>
    <w:rsid w:val="0031208F"/>
    <w:rsid w:val="00316418"/>
    <w:rsid w:val="003165AE"/>
    <w:rsid w:val="00323E59"/>
    <w:rsid w:val="003263EF"/>
    <w:rsid w:val="0033249E"/>
    <w:rsid w:val="00340246"/>
    <w:rsid w:val="003466A5"/>
    <w:rsid w:val="0035112F"/>
    <w:rsid w:val="003643DD"/>
    <w:rsid w:val="0036484D"/>
    <w:rsid w:val="003651DE"/>
    <w:rsid w:val="0038038C"/>
    <w:rsid w:val="00382863"/>
    <w:rsid w:val="00382D66"/>
    <w:rsid w:val="00387702"/>
    <w:rsid w:val="003A29E2"/>
    <w:rsid w:val="003C01BB"/>
    <w:rsid w:val="003C5CA2"/>
    <w:rsid w:val="003C6166"/>
    <w:rsid w:val="003C6C30"/>
    <w:rsid w:val="003C773E"/>
    <w:rsid w:val="003D17D4"/>
    <w:rsid w:val="003D4359"/>
    <w:rsid w:val="003E079B"/>
    <w:rsid w:val="003E6AD8"/>
    <w:rsid w:val="003E7ABC"/>
    <w:rsid w:val="003F323E"/>
    <w:rsid w:val="003F483E"/>
    <w:rsid w:val="003F5BD1"/>
    <w:rsid w:val="00401CE2"/>
    <w:rsid w:val="00403011"/>
    <w:rsid w:val="00403A1B"/>
    <w:rsid w:val="00404917"/>
    <w:rsid w:val="00410D22"/>
    <w:rsid w:val="00425C65"/>
    <w:rsid w:val="00443F62"/>
    <w:rsid w:val="004465B3"/>
    <w:rsid w:val="004544E5"/>
    <w:rsid w:val="00454F68"/>
    <w:rsid w:val="00456186"/>
    <w:rsid w:val="0045797C"/>
    <w:rsid w:val="00460BA4"/>
    <w:rsid w:val="00470C58"/>
    <w:rsid w:val="004754C7"/>
    <w:rsid w:val="004767B5"/>
    <w:rsid w:val="004769CB"/>
    <w:rsid w:val="0048270D"/>
    <w:rsid w:val="00485689"/>
    <w:rsid w:val="00487E48"/>
    <w:rsid w:val="00487EBF"/>
    <w:rsid w:val="00490D39"/>
    <w:rsid w:val="00493A79"/>
    <w:rsid w:val="004B4A98"/>
    <w:rsid w:val="004D09FE"/>
    <w:rsid w:val="004D5469"/>
    <w:rsid w:val="004D5C86"/>
    <w:rsid w:val="004D7CA7"/>
    <w:rsid w:val="004E0848"/>
    <w:rsid w:val="004E3CDC"/>
    <w:rsid w:val="004F03F8"/>
    <w:rsid w:val="004F254F"/>
    <w:rsid w:val="00514A8B"/>
    <w:rsid w:val="0051704F"/>
    <w:rsid w:val="00517753"/>
    <w:rsid w:val="00531CA6"/>
    <w:rsid w:val="00532476"/>
    <w:rsid w:val="00534CBF"/>
    <w:rsid w:val="005401BF"/>
    <w:rsid w:val="00541948"/>
    <w:rsid w:val="00541C73"/>
    <w:rsid w:val="00547747"/>
    <w:rsid w:val="0055196D"/>
    <w:rsid w:val="00554370"/>
    <w:rsid w:val="005560B5"/>
    <w:rsid w:val="00556961"/>
    <w:rsid w:val="005619E2"/>
    <w:rsid w:val="00565794"/>
    <w:rsid w:val="00583A96"/>
    <w:rsid w:val="0059422C"/>
    <w:rsid w:val="005A006D"/>
    <w:rsid w:val="005A43C6"/>
    <w:rsid w:val="005C5556"/>
    <w:rsid w:val="005C7291"/>
    <w:rsid w:val="005D1C40"/>
    <w:rsid w:val="005F28C7"/>
    <w:rsid w:val="005F4089"/>
    <w:rsid w:val="005F5173"/>
    <w:rsid w:val="005F5371"/>
    <w:rsid w:val="00602A86"/>
    <w:rsid w:val="0061002C"/>
    <w:rsid w:val="00611CCE"/>
    <w:rsid w:val="00624034"/>
    <w:rsid w:val="006259A2"/>
    <w:rsid w:val="006277C6"/>
    <w:rsid w:val="00631778"/>
    <w:rsid w:val="00642C71"/>
    <w:rsid w:val="00643AF2"/>
    <w:rsid w:val="00645150"/>
    <w:rsid w:val="00646644"/>
    <w:rsid w:val="00647E28"/>
    <w:rsid w:val="006519D1"/>
    <w:rsid w:val="00652B68"/>
    <w:rsid w:val="00661105"/>
    <w:rsid w:val="0067220C"/>
    <w:rsid w:val="00674376"/>
    <w:rsid w:val="00674F61"/>
    <w:rsid w:val="006A24E7"/>
    <w:rsid w:val="006B0785"/>
    <w:rsid w:val="006B2C4F"/>
    <w:rsid w:val="006B40BB"/>
    <w:rsid w:val="006B62C0"/>
    <w:rsid w:val="006B6CB0"/>
    <w:rsid w:val="006C0C76"/>
    <w:rsid w:val="006C7CED"/>
    <w:rsid w:val="006E5B68"/>
    <w:rsid w:val="006E62DD"/>
    <w:rsid w:val="006F2FB8"/>
    <w:rsid w:val="006F6133"/>
    <w:rsid w:val="006F6791"/>
    <w:rsid w:val="007014FA"/>
    <w:rsid w:val="00705108"/>
    <w:rsid w:val="00706015"/>
    <w:rsid w:val="00707154"/>
    <w:rsid w:val="00707CC7"/>
    <w:rsid w:val="00711DEA"/>
    <w:rsid w:val="007130ED"/>
    <w:rsid w:val="00726A0C"/>
    <w:rsid w:val="00740B92"/>
    <w:rsid w:val="007514A6"/>
    <w:rsid w:val="00752D01"/>
    <w:rsid w:val="0076197E"/>
    <w:rsid w:val="007674B3"/>
    <w:rsid w:val="00767F03"/>
    <w:rsid w:val="007710C7"/>
    <w:rsid w:val="00774AEF"/>
    <w:rsid w:val="007768C0"/>
    <w:rsid w:val="00780F50"/>
    <w:rsid w:val="00791416"/>
    <w:rsid w:val="007A30B1"/>
    <w:rsid w:val="007B7C11"/>
    <w:rsid w:val="007C0F03"/>
    <w:rsid w:val="007D55F6"/>
    <w:rsid w:val="007D7A6B"/>
    <w:rsid w:val="007E1985"/>
    <w:rsid w:val="007E48A0"/>
    <w:rsid w:val="007F6EFC"/>
    <w:rsid w:val="008037CC"/>
    <w:rsid w:val="00807BDA"/>
    <w:rsid w:val="00813216"/>
    <w:rsid w:val="0082170F"/>
    <w:rsid w:val="00822C64"/>
    <w:rsid w:val="008237C2"/>
    <w:rsid w:val="0082534C"/>
    <w:rsid w:val="008301E5"/>
    <w:rsid w:val="008359E3"/>
    <w:rsid w:val="0084107E"/>
    <w:rsid w:val="00857C65"/>
    <w:rsid w:val="0087131B"/>
    <w:rsid w:val="0087258C"/>
    <w:rsid w:val="00872D08"/>
    <w:rsid w:val="00881C92"/>
    <w:rsid w:val="00885DD9"/>
    <w:rsid w:val="00894CF6"/>
    <w:rsid w:val="008A415F"/>
    <w:rsid w:val="008B535C"/>
    <w:rsid w:val="008C00E5"/>
    <w:rsid w:val="008C257C"/>
    <w:rsid w:val="008C65A8"/>
    <w:rsid w:val="008D27B8"/>
    <w:rsid w:val="008D28FF"/>
    <w:rsid w:val="008D409D"/>
    <w:rsid w:val="008D68D0"/>
    <w:rsid w:val="008E1C00"/>
    <w:rsid w:val="008E4FF6"/>
    <w:rsid w:val="008F0B38"/>
    <w:rsid w:val="008F0C53"/>
    <w:rsid w:val="008F4276"/>
    <w:rsid w:val="008F6F82"/>
    <w:rsid w:val="00903613"/>
    <w:rsid w:val="00907167"/>
    <w:rsid w:val="00912D1F"/>
    <w:rsid w:val="009171DD"/>
    <w:rsid w:val="0092134B"/>
    <w:rsid w:val="00923E45"/>
    <w:rsid w:val="009453A0"/>
    <w:rsid w:val="009519DC"/>
    <w:rsid w:val="00957E09"/>
    <w:rsid w:val="009734CC"/>
    <w:rsid w:val="00981194"/>
    <w:rsid w:val="009837EC"/>
    <w:rsid w:val="00985EA0"/>
    <w:rsid w:val="0099687B"/>
    <w:rsid w:val="009A0960"/>
    <w:rsid w:val="009C1620"/>
    <w:rsid w:val="009C481B"/>
    <w:rsid w:val="009D7EDE"/>
    <w:rsid w:val="009E00E4"/>
    <w:rsid w:val="009E2A1A"/>
    <w:rsid w:val="009E55DE"/>
    <w:rsid w:val="009F71FC"/>
    <w:rsid w:val="00A00350"/>
    <w:rsid w:val="00A04A17"/>
    <w:rsid w:val="00A20A88"/>
    <w:rsid w:val="00A2321E"/>
    <w:rsid w:val="00A31D0E"/>
    <w:rsid w:val="00A42384"/>
    <w:rsid w:val="00A42C5F"/>
    <w:rsid w:val="00A46488"/>
    <w:rsid w:val="00A46CD9"/>
    <w:rsid w:val="00A56D3F"/>
    <w:rsid w:val="00A573EA"/>
    <w:rsid w:val="00A5792C"/>
    <w:rsid w:val="00A6287A"/>
    <w:rsid w:val="00A707C4"/>
    <w:rsid w:val="00A73CF8"/>
    <w:rsid w:val="00A801D5"/>
    <w:rsid w:val="00A82008"/>
    <w:rsid w:val="00A83A29"/>
    <w:rsid w:val="00A9100E"/>
    <w:rsid w:val="00A91633"/>
    <w:rsid w:val="00A94155"/>
    <w:rsid w:val="00A953B4"/>
    <w:rsid w:val="00A96F8E"/>
    <w:rsid w:val="00A9795E"/>
    <w:rsid w:val="00AA0FBD"/>
    <w:rsid w:val="00AA5014"/>
    <w:rsid w:val="00AA5E12"/>
    <w:rsid w:val="00AB3426"/>
    <w:rsid w:val="00AB595B"/>
    <w:rsid w:val="00AB7129"/>
    <w:rsid w:val="00AC048C"/>
    <w:rsid w:val="00AC11B5"/>
    <w:rsid w:val="00AD32AA"/>
    <w:rsid w:val="00AD3365"/>
    <w:rsid w:val="00AD60C2"/>
    <w:rsid w:val="00AD67B0"/>
    <w:rsid w:val="00AE047F"/>
    <w:rsid w:val="00AE04E6"/>
    <w:rsid w:val="00AE2D47"/>
    <w:rsid w:val="00AF3181"/>
    <w:rsid w:val="00B01D40"/>
    <w:rsid w:val="00B04764"/>
    <w:rsid w:val="00B06432"/>
    <w:rsid w:val="00B15984"/>
    <w:rsid w:val="00B37881"/>
    <w:rsid w:val="00B43889"/>
    <w:rsid w:val="00B442C8"/>
    <w:rsid w:val="00B45131"/>
    <w:rsid w:val="00B46E39"/>
    <w:rsid w:val="00B47C0B"/>
    <w:rsid w:val="00B52465"/>
    <w:rsid w:val="00B5720C"/>
    <w:rsid w:val="00B71FF0"/>
    <w:rsid w:val="00B80AD9"/>
    <w:rsid w:val="00B82685"/>
    <w:rsid w:val="00B85096"/>
    <w:rsid w:val="00B8589A"/>
    <w:rsid w:val="00B90752"/>
    <w:rsid w:val="00B914AA"/>
    <w:rsid w:val="00B95C00"/>
    <w:rsid w:val="00BA3BF2"/>
    <w:rsid w:val="00BC0299"/>
    <w:rsid w:val="00BC38A0"/>
    <w:rsid w:val="00BD1A6D"/>
    <w:rsid w:val="00BD23AE"/>
    <w:rsid w:val="00BD626F"/>
    <w:rsid w:val="00BE1B30"/>
    <w:rsid w:val="00BE4940"/>
    <w:rsid w:val="00BF3676"/>
    <w:rsid w:val="00C04F3C"/>
    <w:rsid w:val="00C12115"/>
    <w:rsid w:val="00C17788"/>
    <w:rsid w:val="00C2359C"/>
    <w:rsid w:val="00C2447E"/>
    <w:rsid w:val="00C27116"/>
    <w:rsid w:val="00C27898"/>
    <w:rsid w:val="00C3066B"/>
    <w:rsid w:val="00C32A19"/>
    <w:rsid w:val="00C356A9"/>
    <w:rsid w:val="00C36927"/>
    <w:rsid w:val="00C36FE1"/>
    <w:rsid w:val="00C455FD"/>
    <w:rsid w:val="00C55A12"/>
    <w:rsid w:val="00C57299"/>
    <w:rsid w:val="00C72267"/>
    <w:rsid w:val="00C751D8"/>
    <w:rsid w:val="00C80ADF"/>
    <w:rsid w:val="00C87D35"/>
    <w:rsid w:val="00C96115"/>
    <w:rsid w:val="00CB27E2"/>
    <w:rsid w:val="00CB3DE5"/>
    <w:rsid w:val="00CB4AA7"/>
    <w:rsid w:val="00CB62DA"/>
    <w:rsid w:val="00CB7A1B"/>
    <w:rsid w:val="00CC2783"/>
    <w:rsid w:val="00CD3C10"/>
    <w:rsid w:val="00CD6786"/>
    <w:rsid w:val="00CE0CE7"/>
    <w:rsid w:val="00CE33C9"/>
    <w:rsid w:val="00CE6759"/>
    <w:rsid w:val="00CE6EA5"/>
    <w:rsid w:val="00CE7CE0"/>
    <w:rsid w:val="00CF79E1"/>
    <w:rsid w:val="00D03479"/>
    <w:rsid w:val="00D04CE6"/>
    <w:rsid w:val="00D05F8F"/>
    <w:rsid w:val="00D07CC6"/>
    <w:rsid w:val="00D15248"/>
    <w:rsid w:val="00D26053"/>
    <w:rsid w:val="00D41AE4"/>
    <w:rsid w:val="00D51E45"/>
    <w:rsid w:val="00D565A2"/>
    <w:rsid w:val="00D6202A"/>
    <w:rsid w:val="00D6306B"/>
    <w:rsid w:val="00D65BDF"/>
    <w:rsid w:val="00D730D3"/>
    <w:rsid w:val="00D801BC"/>
    <w:rsid w:val="00D807AD"/>
    <w:rsid w:val="00D86715"/>
    <w:rsid w:val="00D919B0"/>
    <w:rsid w:val="00D93C34"/>
    <w:rsid w:val="00D96ACC"/>
    <w:rsid w:val="00DA20EC"/>
    <w:rsid w:val="00DA213B"/>
    <w:rsid w:val="00DA7F86"/>
    <w:rsid w:val="00DB519A"/>
    <w:rsid w:val="00DC2AFF"/>
    <w:rsid w:val="00DF4E2E"/>
    <w:rsid w:val="00E01022"/>
    <w:rsid w:val="00E06AF4"/>
    <w:rsid w:val="00E06CDB"/>
    <w:rsid w:val="00E150DC"/>
    <w:rsid w:val="00E17677"/>
    <w:rsid w:val="00E17767"/>
    <w:rsid w:val="00E20345"/>
    <w:rsid w:val="00E2490C"/>
    <w:rsid w:val="00E30A9D"/>
    <w:rsid w:val="00E35537"/>
    <w:rsid w:val="00E4421D"/>
    <w:rsid w:val="00E47100"/>
    <w:rsid w:val="00E47653"/>
    <w:rsid w:val="00E62413"/>
    <w:rsid w:val="00E80434"/>
    <w:rsid w:val="00E909BA"/>
    <w:rsid w:val="00E92711"/>
    <w:rsid w:val="00E94F04"/>
    <w:rsid w:val="00E960D8"/>
    <w:rsid w:val="00EA214C"/>
    <w:rsid w:val="00EA3A93"/>
    <w:rsid w:val="00EB01F6"/>
    <w:rsid w:val="00EB735C"/>
    <w:rsid w:val="00EB7F63"/>
    <w:rsid w:val="00EE2142"/>
    <w:rsid w:val="00EE762F"/>
    <w:rsid w:val="00EF199C"/>
    <w:rsid w:val="00EF2679"/>
    <w:rsid w:val="00EF5C73"/>
    <w:rsid w:val="00F00B79"/>
    <w:rsid w:val="00F06243"/>
    <w:rsid w:val="00F10A3E"/>
    <w:rsid w:val="00F143D4"/>
    <w:rsid w:val="00F2233F"/>
    <w:rsid w:val="00F258FD"/>
    <w:rsid w:val="00F26687"/>
    <w:rsid w:val="00F33664"/>
    <w:rsid w:val="00F56E70"/>
    <w:rsid w:val="00F6567E"/>
    <w:rsid w:val="00F66C1B"/>
    <w:rsid w:val="00F72978"/>
    <w:rsid w:val="00F75B9C"/>
    <w:rsid w:val="00F84184"/>
    <w:rsid w:val="00F93388"/>
    <w:rsid w:val="00F93CF4"/>
    <w:rsid w:val="00FB3BEA"/>
    <w:rsid w:val="00FC31A6"/>
    <w:rsid w:val="00FC37BD"/>
    <w:rsid w:val="00FD663D"/>
    <w:rsid w:val="00FE6379"/>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2A20A"/>
  <w15:docId w15:val="{7F45B740-74F5-4106-88FF-AF8FED61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863"/>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F36F0"/>
    <w:pPr>
      <w:spacing w:after="100"/>
      <w:ind w:left="220"/>
    </w:pPr>
    <w:rPr>
      <w:rFonts w:cs="Times New Roman"/>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AE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024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474"/>
    <w:rPr>
      <w:rFonts w:ascii="Tahoma" w:hAnsi="Tahoma" w:cs="Tahoma"/>
      <w:sz w:val="16"/>
      <w:szCs w:val="16"/>
    </w:rPr>
  </w:style>
  <w:style w:type="paragraph" w:styleId="Dzeltme">
    <w:name w:val="Revision"/>
    <w:hidden/>
    <w:uiPriority w:val="99"/>
    <w:semiHidden/>
    <w:rsid w:val="00D801BC"/>
    <w:pPr>
      <w:spacing w:after="0" w:line="240" w:lineRule="auto"/>
    </w:pPr>
  </w:style>
  <w:style w:type="paragraph" w:styleId="T4">
    <w:name w:val="toc 4"/>
    <w:basedOn w:val="Normal"/>
    <w:next w:val="Normal"/>
    <w:autoRedefine/>
    <w:uiPriority w:val="39"/>
    <w:unhideWhenUsed/>
    <w:rsid w:val="0008122F"/>
    <w:pPr>
      <w:spacing w:after="100"/>
      <w:ind w:left="630"/>
    </w:pPr>
  </w:style>
  <w:style w:type="paragraph" w:styleId="T5">
    <w:name w:val="toc 5"/>
    <w:basedOn w:val="Normal"/>
    <w:next w:val="Normal"/>
    <w:autoRedefine/>
    <w:uiPriority w:val="39"/>
    <w:unhideWhenUsed/>
    <w:rsid w:val="0008122F"/>
    <w:pPr>
      <w:spacing w:after="100"/>
      <w:ind w:left="840"/>
    </w:pPr>
  </w:style>
  <w:style w:type="paragraph" w:customStyle="1" w:styleId="Default">
    <w:name w:val="Default"/>
    <w:rsid w:val="00BD23AE"/>
    <w:pPr>
      <w:autoSpaceDE w:val="0"/>
      <w:autoSpaceDN w:val="0"/>
      <w:adjustRightInd w:val="0"/>
      <w:spacing w:after="0" w:line="240" w:lineRule="auto"/>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eysel.turktelekom.com.tr/mobil/web/servisler/Sayfalar/mobil-imza.aspx" TargetMode="External"/><Relationship Id="rId18" Type="http://schemas.openxmlformats.org/officeDocument/2006/relationships/hyperlink" Target="https://www.turkiye.gov.tr" TargetMode="External"/><Relationship Id="rId26" Type="http://schemas.openxmlformats.org/officeDocument/2006/relationships/hyperlink" Target="http://10.10.128.39:8080/epvys-web/faces/pages/o_girisEimzaWebstart.xhtml" TargetMode="External"/><Relationship Id="rId39" Type="http://schemas.openxmlformats.org/officeDocument/2006/relationships/image" Target="media/image18.png"/><Relationship Id="rId21" Type="http://schemas.openxmlformats.org/officeDocument/2006/relationships/image" Target="media/image4.png"/><Relationship Id="rId34" Type="http://schemas.openxmlformats.org/officeDocument/2006/relationships/image" Target="media/image14.png"/><Relationship Id="rId42" Type="http://schemas.openxmlformats.org/officeDocument/2006/relationships/image" Target="media/image20.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basvuru.epdk.gov.tr" TargetMode="External"/><Relationship Id="rId29" Type="http://schemas.openxmlformats.org/officeDocument/2006/relationships/hyperlink" Target="http://10.10.128.39:8080/epvys-web/faces/pages/o_girisEimzaWebstart.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tk.gov.tr/elektronik-imza-genel-bilgi" TargetMode="External"/><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image" Target="media/image16.PNG"/><Relationship Id="rId40" Type="http://schemas.openxmlformats.org/officeDocument/2006/relationships/hyperlink" Target="http://10.10.128.39:8080/epvys-web/faces/pages/o_girisEimzaWebstart.xhtml"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vodafone.com.tr/Servisler/mobil-imza-servisi.php" TargetMode="External"/><Relationship Id="rId23" Type="http://schemas.openxmlformats.org/officeDocument/2006/relationships/image" Target="media/image5.png"/><Relationship Id="rId28" Type="http://schemas.openxmlformats.org/officeDocument/2006/relationships/image" Target="media/image9.png"/><Relationship Id="rId36" Type="http://schemas.openxmlformats.org/officeDocument/2006/relationships/hyperlink" Target="mailto:ebasvuru@epdk.gov.tr" TargetMode="External"/><Relationship Id="rId10" Type="http://schemas.openxmlformats.org/officeDocument/2006/relationships/hyperlink" Target="http://www.btk.gov.tr" TargetMode="External"/><Relationship Id="rId19" Type="http://schemas.openxmlformats.org/officeDocument/2006/relationships/hyperlink" Target="http://www.epdk.gov.tr" TargetMode="External"/><Relationship Id="rId31" Type="http://schemas.openxmlformats.org/officeDocument/2006/relationships/image" Target="media/image11.pn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urkcell.com.tr/kurumsal/kurumsal-cozumler/mobil-imza" TargetMode="External"/><Relationship Id="rId22" Type="http://schemas.openxmlformats.org/officeDocument/2006/relationships/hyperlink" Target="https://www.turkiye.gov.tr" TargetMode="External"/><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btk.gov.tr/elektronik-sertifika-hizmet-saglayicilari" TargetMode="External"/><Relationship Id="rId17" Type="http://schemas.openxmlformats.org/officeDocument/2006/relationships/image" Target="media/image2.png"/><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7.PNG"/><Relationship Id="rId46"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8D552F-6001-43CC-8624-275903189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1595</Words>
  <Characters>9094</Characters>
  <Application>Microsoft Office Word</Application>
  <DocSecurity>0</DocSecurity>
  <Lines>75</Lines>
  <Paragraphs>21</Paragraphs>
  <ScaleCrop>false</ScaleCrop>
  <HeadingPairs>
    <vt:vector size="2" baseType="variant">
      <vt:variant>
        <vt:lpstr>Konu Başlığı</vt:lpstr>
      </vt:variant>
      <vt:variant>
        <vt:i4>1</vt:i4>
      </vt:variant>
    </vt:vector>
  </HeadingPairs>
  <TitlesOfParts>
    <vt:vector size="1" baseType="lpstr">
      <vt:lpstr>EPDK Doğal Gaz Piyasası Elektronik Başvuru Sistemi Kullanıcı Kılavuzu</vt:lpstr>
    </vt:vector>
  </TitlesOfParts>
  <Company>EPDK</Company>
  <LinksUpToDate>false</LinksUpToDate>
  <CharactersWithSpaces>10668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Doğal Gaz Piyasası Elektronik Başvuru Sistemi Kullanıcı Kılavuzu</dc:title>
  <dc:creator>Cihan AKKOYUN</dc:creator>
  <cp:lastModifiedBy>FATMA SELCEN SUNGUR</cp:lastModifiedBy>
  <cp:revision>4</cp:revision>
  <cp:lastPrinted>2018-10-12T07:38:00Z</cp:lastPrinted>
  <dcterms:created xsi:type="dcterms:W3CDTF">2021-04-13T12:30:00Z</dcterms:created>
  <dcterms:modified xsi:type="dcterms:W3CDTF">2021-04-13T12:32:00Z</dcterms:modified>
</cp:coreProperties>
</file>