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3C3214" w:rsidRDefault="00470F47" w:rsidP="003202B0">
      <w:pPr>
        <w:rPr>
          <w:lang w:eastAsia="tr-TR"/>
        </w:rPr>
      </w:pPr>
      <w:bookmarkStart w:id="0" w:name="_Toc356294924"/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47016B34" wp14:editId="1C7A968A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3D5279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>
        <w:rPr>
          <w:rFonts w:eastAsia="Times New Roman" w:cs="Times New Roman"/>
          <w:b/>
          <w:color w:val="000000"/>
          <w:sz w:val="72"/>
          <w:szCs w:val="72"/>
          <w:lang w:eastAsia="tr-TR"/>
        </w:rPr>
        <w:t>MAYIS</w:t>
      </w:r>
      <w:r w:rsid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 xml:space="preserve"> </w:t>
      </w:r>
      <w:r w:rsidR="00470F47"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2015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32"/>
          <w:szCs w:val="32"/>
          <w:lang w:eastAsia="tr-TR"/>
        </w:rPr>
      </w:pPr>
      <w:r w:rsidRPr="00516AA5">
        <w:rPr>
          <w:rFonts w:eastAsia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542CD" w:rsidRDefault="009542CD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9542CD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C3214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2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95"/>
        <w:gridCol w:w="1041"/>
        <w:gridCol w:w="4949"/>
      </w:tblGrid>
      <w:tr w:rsidR="009D6ADF" w:rsidRPr="009D6ADF" w:rsidTr="009D6ADF">
        <w:trPr>
          <w:trHeight w:val="534"/>
        </w:trPr>
        <w:tc>
          <w:tcPr>
            <w:tcW w:w="32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10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4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9D6ADF" w:rsidRPr="009D6ADF" w:rsidTr="009D6ADF">
        <w:trPr>
          <w:trHeight w:val="273"/>
        </w:trPr>
        <w:tc>
          <w:tcPr>
            <w:tcW w:w="32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9D6ADF" w:rsidRPr="009D6ADF" w:rsidTr="009D6ADF">
        <w:trPr>
          <w:trHeight w:val="273"/>
        </w:trPr>
        <w:tc>
          <w:tcPr>
            <w:tcW w:w="32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9D6ADF" w:rsidRPr="009D6ADF" w:rsidTr="009D6ADF">
        <w:trPr>
          <w:trHeight w:val="273"/>
        </w:trPr>
        <w:tc>
          <w:tcPr>
            <w:tcW w:w="32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9D6ADF" w:rsidRPr="009D6ADF" w:rsidTr="009D6ADF">
        <w:trPr>
          <w:trHeight w:val="273"/>
        </w:trPr>
        <w:tc>
          <w:tcPr>
            <w:tcW w:w="32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</w:tr>
      <w:tr w:rsidR="009D6ADF" w:rsidRPr="009D6ADF" w:rsidTr="009D6ADF">
        <w:trPr>
          <w:trHeight w:val="273"/>
        </w:trPr>
        <w:tc>
          <w:tcPr>
            <w:tcW w:w="32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9D6ADF" w:rsidRPr="009D6ADF" w:rsidTr="009D6ADF">
        <w:trPr>
          <w:trHeight w:val="273"/>
        </w:trPr>
        <w:tc>
          <w:tcPr>
            <w:tcW w:w="32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9D6ADF" w:rsidRPr="009D6ADF" w:rsidTr="009D6ADF">
        <w:trPr>
          <w:trHeight w:val="273"/>
        </w:trPr>
        <w:tc>
          <w:tcPr>
            <w:tcW w:w="32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</w:t>
            </w:r>
          </w:p>
        </w:tc>
      </w:tr>
      <w:tr w:rsidR="009D6ADF" w:rsidRPr="009D6ADF" w:rsidTr="009D6ADF">
        <w:trPr>
          <w:trHeight w:val="273"/>
        </w:trPr>
        <w:tc>
          <w:tcPr>
            <w:tcW w:w="32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9D6ADF" w:rsidRPr="009D6ADF" w:rsidTr="009D6ADF">
        <w:trPr>
          <w:trHeight w:val="273"/>
        </w:trPr>
        <w:tc>
          <w:tcPr>
            <w:tcW w:w="32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</w:t>
            </w:r>
          </w:p>
        </w:tc>
      </w:tr>
      <w:tr w:rsidR="009D6ADF" w:rsidRPr="009D6ADF" w:rsidTr="009D6ADF">
        <w:trPr>
          <w:trHeight w:val="273"/>
        </w:trPr>
        <w:tc>
          <w:tcPr>
            <w:tcW w:w="32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</w:t>
            </w:r>
          </w:p>
        </w:tc>
      </w:tr>
      <w:tr w:rsidR="009D6ADF" w:rsidRPr="009D6ADF" w:rsidTr="009D6ADF">
        <w:trPr>
          <w:trHeight w:val="273"/>
        </w:trPr>
        <w:tc>
          <w:tcPr>
            <w:tcW w:w="32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</w:tr>
      <w:tr w:rsidR="009D6ADF" w:rsidRPr="009D6ADF" w:rsidTr="009D6ADF">
        <w:trPr>
          <w:trHeight w:val="273"/>
        </w:trPr>
        <w:tc>
          <w:tcPr>
            <w:tcW w:w="32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323</w:t>
            </w:r>
          </w:p>
        </w:tc>
        <w:tc>
          <w:tcPr>
            <w:tcW w:w="4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198</w:t>
            </w:r>
          </w:p>
        </w:tc>
      </w:tr>
    </w:tbl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214">
        <w:rPr>
          <w:rFonts w:ascii="Times New Roman" w:eastAsia="Calibri" w:hAnsi="Times New Roman" w:cs="Times New Roman"/>
          <w:sz w:val="24"/>
          <w:szCs w:val="24"/>
        </w:rPr>
        <w:t>Rapordaki doğal gaz miktar</w:t>
      </w:r>
      <w:r w:rsidR="00ED22C3">
        <w:rPr>
          <w:rFonts w:ascii="Times New Roman" w:eastAsia="Calibri" w:hAnsi="Times New Roman" w:cs="Times New Roman"/>
          <w:sz w:val="24"/>
          <w:szCs w:val="24"/>
        </w:rPr>
        <w:t>lar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ına dair veriler, kullanılacak çalışmalarda hesaplama kolaylığı sağlaması amacıyla doğal gazın 9155 </w:t>
      </w:r>
      <w:proofErr w:type="spellStart"/>
      <w:r w:rsidRPr="003C3214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3C3214">
        <w:rPr>
          <w:rFonts w:ascii="Times New Roman" w:eastAsia="Calibri" w:hAnsi="Times New Roman" w:cs="Times New Roman"/>
          <w:sz w:val="24"/>
          <w:szCs w:val="24"/>
        </w:rPr>
        <w:t>/m</w:t>
      </w:r>
      <w:r w:rsidRPr="003C321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3C321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22C3">
        <w:rPr>
          <w:rFonts w:ascii="Times New Roman" w:eastAsia="Calibri" w:hAnsi="Times New Roman" w:cs="Times New Roman"/>
          <w:sz w:val="24"/>
          <w:szCs w:val="24"/>
        </w:rPr>
        <w:t>cinsinden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sunulmaktadır.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214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1798" w:rsidRDefault="00651798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Sect="006E7D0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9542CD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3C3214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3C32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3C3214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3C32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3C3214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651798" w:rsidRPr="00651798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51798">
        <w:rPr>
          <w:rFonts w:ascii="Times New Roman" w:eastAsia="Calibri" w:hAnsi="Times New Roman" w:cs="Times New Roman"/>
          <w:b/>
          <w:sz w:val="24"/>
          <w:szCs w:val="24"/>
        </w:rPr>
        <w:t>ÖZET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Üretim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Tablo 1 -</w:t>
      </w:r>
      <w:r w:rsidRPr="00651798">
        <w:rPr>
          <w:rFonts w:ascii="Calibri" w:eastAsia="Calibri" w:hAnsi="Calibri" w:cs="Times New Roman"/>
          <w:sz w:val="23"/>
          <w:szCs w:val="23"/>
        </w:rPr>
        <w:t xml:space="preserve"> Üretim Yapan Toptan Satış Lisansı Sahibi Şirketlerce Satışa Sunulan Doğal Gazın</w:t>
      </w:r>
      <w:r w:rsidR="004366D6">
        <w:rPr>
          <w:rFonts w:ascii="Calibri" w:eastAsia="Calibri" w:hAnsi="Calibri" w:cs="Times New Roman"/>
          <w:sz w:val="23"/>
          <w:szCs w:val="23"/>
        </w:rPr>
        <w:t xml:space="preserve"> Üretimin Yapıldığı</w:t>
      </w:r>
      <w:r w:rsidRPr="00651798">
        <w:rPr>
          <w:rFonts w:ascii="Calibri" w:eastAsia="Calibri" w:hAnsi="Calibri" w:cs="Times New Roman"/>
          <w:sz w:val="23"/>
          <w:szCs w:val="23"/>
        </w:rPr>
        <w:t xml:space="preserve"> İllere Göre Dağılımı </w:t>
      </w:r>
      <w:r w:rsidRPr="00651798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(milyon Sm</w:t>
      </w:r>
      <w:r w:rsidRPr="00651798">
        <w:rPr>
          <w:rFonts w:ascii="Calibri" w:eastAsia="Times New Roman" w:hAnsi="Calibri" w:cs="Times New Roman"/>
          <w:color w:val="000000"/>
          <w:sz w:val="23"/>
          <w:szCs w:val="23"/>
          <w:vertAlign w:val="superscript"/>
          <w:lang w:eastAsia="tr-TR"/>
        </w:rPr>
        <w:t>3</w:t>
      </w:r>
      <w:r w:rsidRPr="00651798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)</w:t>
      </w:r>
    </w:p>
    <w:tbl>
      <w:tblPr>
        <w:tblW w:w="33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640"/>
      </w:tblGrid>
      <w:tr w:rsidR="009D6ADF" w:rsidRPr="009079D1" w:rsidTr="009D6ADF">
        <w:trPr>
          <w:trHeight w:val="315"/>
        </w:trPr>
        <w:tc>
          <w:tcPr>
            <w:tcW w:w="1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079D1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9079D1"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  <w:t>İLLER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079D1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079D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Miktar</w:t>
            </w:r>
          </w:p>
        </w:tc>
      </w:tr>
      <w:tr w:rsidR="009D6ADF" w:rsidRPr="009D6ADF" w:rsidTr="009D6ADF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ADIYAMAN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9D6ADF" w:rsidRPr="009D6ADF" w:rsidTr="009D6ADF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DÜZCE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4,21</w:t>
            </w:r>
          </w:p>
        </w:tc>
      </w:tr>
      <w:tr w:rsidR="009D6ADF" w:rsidRPr="009D6ADF" w:rsidTr="009D6ADF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EDİRNE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9D6ADF" w:rsidRPr="009D6ADF" w:rsidTr="009D6ADF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İSTANBUL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</w:tr>
      <w:tr w:rsidR="009D6ADF" w:rsidRPr="009D6ADF" w:rsidTr="009D6ADF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KIRKLARELİ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4,16</w:t>
            </w:r>
          </w:p>
        </w:tc>
      </w:tr>
      <w:tr w:rsidR="009D6ADF" w:rsidRPr="009D6ADF" w:rsidTr="009D6ADF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MARDİN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9D6ADF" w:rsidRPr="009D6ADF" w:rsidTr="009D6ADF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TEKİRDAĞ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21,86</w:t>
            </w:r>
          </w:p>
        </w:tc>
      </w:tr>
      <w:tr w:rsidR="009D6ADF" w:rsidRPr="009079D1" w:rsidTr="009D6ADF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079D1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9079D1"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  <w:t>Toplam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079D1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079D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33,51</w:t>
            </w:r>
          </w:p>
        </w:tc>
      </w:tr>
    </w:tbl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İthalat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 xml:space="preserve">Tablo 2- </w:t>
      </w:r>
      <w:r w:rsidRPr="00651798">
        <w:rPr>
          <w:rFonts w:ascii="Calibri" w:eastAsia="Calibri" w:hAnsi="Calibri" w:cs="Times New Roman"/>
          <w:sz w:val="23"/>
          <w:szCs w:val="23"/>
        </w:rPr>
        <w:t>Kaynak Ülkelere Göre Doğal Gaz İthalat Miktarları  (milyon Sm</w:t>
      </w:r>
      <w:r w:rsidRPr="00651798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651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0"/>
        <w:gridCol w:w="1701"/>
        <w:gridCol w:w="1417"/>
        <w:gridCol w:w="1843"/>
      </w:tblGrid>
      <w:tr w:rsidR="009D6ADF" w:rsidRPr="009D6ADF" w:rsidTr="009D6ADF">
        <w:trPr>
          <w:trHeight w:val="330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Miktar</w:t>
            </w:r>
          </w:p>
        </w:tc>
      </w:tr>
      <w:tr w:rsidR="009D6ADF" w:rsidRPr="009D6ADF" w:rsidTr="009D6ADF">
        <w:trPr>
          <w:trHeight w:val="330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Rusya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1.831,06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2.852,49</w:t>
            </w:r>
          </w:p>
        </w:tc>
      </w:tr>
      <w:tr w:rsidR="009D6ADF" w:rsidRPr="009D6ADF" w:rsidTr="009D6ADF">
        <w:trPr>
          <w:trHeight w:val="33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472,88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9D6ADF" w:rsidRPr="009D6ADF" w:rsidTr="009D6ADF">
        <w:trPr>
          <w:trHeight w:val="33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548,55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9D6ADF" w:rsidRPr="009D6ADF" w:rsidTr="009D6ADF">
        <w:trPr>
          <w:trHeight w:val="330"/>
        </w:trPr>
        <w:tc>
          <w:tcPr>
            <w:tcW w:w="15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315,41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480,39</w:t>
            </w:r>
          </w:p>
        </w:tc>
      </w:tr>
      <w:tr w:rsidR="009D6ADF" w:rsidRPr="009D6ADF" w:rsidTr="009D6ADF">
        <w:trPr>
          <w:trHeight w:val="33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Nijerya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74,24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9D6ADF" w:rsidRPr="009D6ADF" w:rsidTr="009D6ADF">
        <w:trPr>
          <w:trHeight w:val="330"/>
        </w:trPr>
        <w:tc>
          <w:tcPr>
            <w:tcW w:w="15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Diğer*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90,74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9D6ADF" w:rsidRPr="009D6ADF" w:rsidTr="009D6ADF">
        <w:trPr>
          <w:trHeight w:val="33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496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3.332,88</w:t>
            </w:r>
          </w:p>
        </w:tc>
      </w:tr>
    </w:tbl>
    <w:p w:rsidR="00651798" w:rsidRP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sz w:val="23"/>
          <w:szCs w:val="23"/>
        </w:rPr>
        <w:t>* Spot LNG ithalatının yapıldığı ülkeleri temsil etmektedir.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 xml:space="preserve">Depolama 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Tablo 3-</w:t>
      </w:r>
      <w:r w:rsidRPr="00651798">
        <w:rPr>
          <w:rFonts w:ascii="Calibri" w:eastAsia="Calibri" w:hAnsi="Calibri" w:cs="Times New Roman"/>
          <w:sz w:val="23"/>
          <w:szCs w:val="23"/>
        </w:rPr>
        <w:t xml:space="preserve"> Ay Sonu Toplam Stok Miktarları (milyon Sm</w:t>
      </w:r>
      <w:r w:rsidRPr="00651798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3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800"/>
      </w:tblGrid>
      <w:tr w:rsidR="009D6ADF" w:rsidRPr="009D6ADF" w:rsidTr="009D6ADF">
        <w:trPr>
          <w:trHeight w:val="330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9D6ADF" w:rsidRPr="009D6ADF" w:rsidTr="009D6ADF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439,18</w:t>
            </w:r>
          </w:p>
        </w:tc>
      </w:tr>
      <w:tr w:rsidR="009D6ADF" w:rsidRPr="009D6ADF" w:rsidTr="009D6ADF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205,50</w:t>
            </w:r>
          </w:p>
        </w:tc>
      </w:tr>
      <w:tr w:rsidR="009D6ADF" w:rsidRPr="009D6ADF" w:rsidTr="009D6ADF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644,68</w:t>
            </w:r>
          </w:p>
        </w:tc>
      </w:tr>
    </w:tbl>
    <w:p w:rsidR="00651798" w:rsidRDefault="00651798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651798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651798" w:rsidRDefault="00651798" w:rsidP="00651798">
      <w:pPr>
        <w:spacing w:before="120" w:after="120"/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İhracat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Cs/>
          <w:sz w:val="23"/>
          <w:szCs w:val="23"/>
        </w:rPr>
      </w:pPr>
      <w:r w:rsidRPr="00651798">
        <w:rPr>
          <w:rFonts w:ascii="Calibri" w:eastAsia="Calibri" w:hAnsi="Calibri" w:cs="Times New Roman"/>
          <w:b/>
          <w:bCs/>
          <w:sz w:val="23"/>
          <w:szCs w:val="23"/>
        </w:rPr>
        <w:t>Tablo 4</w:t>
      </w:r>
      <w:r w:rsidRPr="00651798">
        <w:rPr>
          <w:rFonts w:ascii="Calibri" w:eastAsia="Calibri" w:hAnsi="Calibri" w:cs="Times New Roman"/>
          <w:bCs/>
          <w:sz w:val="23"/>
          <w:szCs w:val="23"/>
        </w:rPr>
        <w:t>- Gerçekleşen İhracat Miktarı (milyon Sm</w:t>
      </w:r>
      <w:r w:rsidRPr="00651798">
        <w:rPr>
          <w:rFonts w:ascii="Calibri" w:eastAsia="Calibri" w:hAnsi="Calibri" w:cs="Times New Roman"/>
          <w:bCs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bCs/>
          <w:sz w:val="23"/>
          <w:szCs w:val="23"/>
        </w:rPr>
        <w:t>)</w:t>
      </w:r>
    </w:p>
    <w:tbl>
      <w:tblPr>
        <w:tblStyle w:val="TabloKlavuzu2"/>
        <w:tblW w:w="6142" w:type="dxa"/>
        <w:tblInd w:w="108" w:type="dxa"/>
        <w:tblLook w:val="04A0" w:firstRow="1" w:lastRow="0" w:firstColumn="1" w:lastColumn="0" w:noHBand="0" w:noVBand="1"/>
      </w:tblPr>
      <w:tblGrid>
        <w:gridCol w:w="3071"/>
        <w:gridCol w:w="3071"/>
      </w:tblGrid>
      <w:tr w:rsidR="00651798" w:rsidRPr="00651798" w:rsidTr="00D43A96">
        <w:tc>
          <w:tcPr>
            <w:tcW w:w="3071" w:type="dxa"/>
          </w:tcPr>
          <w:p w:rsidR="00651798" w:rsidRPr="00651798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b/>
                <w:sz w:val="23"/>
                <w:szCs w:val="23"/>
              </w:rPr>
              <w:t>Ülke</w:t>
            </w:r>
          </w:p>
        </w:tc>
        <w:tc>
          <w:tcPr>
            <w:tcW w:w="3071" w:type="dxa"/>
            <w:vAlign w:val="center"/>
          </w:tcPr>
          <w:p w:rsidR="00651798" w:rsidRPr="00651798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b/>
                <w:sz w:val="23"/>
                <w:szCs w:val="23"/>
              </w:rPr>
              <w:t>Miktar</w:t>
            </w:r>
          </w:p>
        </w:tc>
      </w:tr>
      <w:tr w:rsidR="00651798" w:rsidRPr="00651798" w:rsidTr="00D43A96">
        <w:tc>
          <w:tcPr>
            <w:tcW w:w="3071" w:type="dxa"/>
            <w:vAlign w:val="center"/>
          </w:tcPr>
          <w:p w:rsidR="00651798" w:rsidRPr="00651798" w:rsidRDefault="00651798" w:rsidP="00651798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sz w:val="23"/>
                <w:szCs w:val="23"/>
              </w:rPr>
              <w:t>Yunanistan</w:t>
            </w:r>
          </w:p>
        </w:tc>
        <w:tc>
          <w:tcPr>
            <w:tcW w:w="3071" w:type="dxa"/>
            <w:vAlign w:val="center"/>
          </w:tcPr>
          <w:p w:rsidR="00651798" w:rsidRPr="00651798" w:rsidRDefault="009D6ADF" w:rsidP="00651798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9D6ADF">
              <w:rPr>
                <w:rFonts w:ascii="Calibri" w:eastAsia="Calibri" w:hAnsi="Calibri" w:cs="Times New Roman"/>
                <w:sz w:val="23"/>
                <w:szCs w:val="23"/>
              </w:rPr>
              <w:t xml:space="preserve">52,77    </w:t>
            </w:r>
          </w:p>
        </w:tc>
      </w:tr>
    </w:tbl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Tüketim</w:t>
      </w:r>
    </w:p>
    <w:p w:rsid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 xml:space="preserve">Tablo 5- </w:t>
      </w:r>
      <w:r w:rsidRPr="00651798">
        <w:rPr>
          <w:rFonts w:ascii="Calibri" w:eastAsia="Calibri" w:hAnsi="Calibri" w:cs="Times New Roman"/>
          <w:sz w:val="23"/>
          <w:szCs w:val="23"/>
        </w:rPr>
        <w:t>Lisans Türlerine Göre Nihai Tüketiciye Satış Yapılan Miktarlar (milyon Sm</w:t>
      </w:r>
      <w:r w:rsidRPr="00651798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9905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"/>
        <w:gridCol w:w="3487"/>
        <w:gridCol w:w="1147"/>
        <w:gridCol w:w="1120"/>
        <w:gridCol w:w="1276"/>
        <w:gridCol w:w="708"/>
        <w:gridCol w:w="1541"/>
      </w:tblGrid>
      <w:tr w:rsidR="008565DA" w:rsidRPr="008565DA" w:rsidTr="008565DA">
        <w:trPr>
          <w:trHeight w:val="315"/>
        </w:trPr>
        <w:tc>
          <w:tcPr>
            <w:tcW w:w="4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Türü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8565DA" w:rsidRPr="008565DA" w:rsidTr="008565DA">
        <w:trPr>
          <w:trHeight w:val="315"/>
        </w:trPr>
        <w:tc>
          <w:tcPr>
            <w:tcW w:w="4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İthalat Lisansı Toplam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1.842,86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1.842,86</w:t>
            </w:r>
          </w:p>
        </w:tc>
      </w:tr>
      <w:tr w:rsidR="008565DA" w:rsidRPr="008565DA" w:rsidTr="008565DA">
        <w:trPr>
          <w:trHeight w:val="315"/>
        </w:trPr>
        <w:tc>
          <w:tcPr>
            <w:tcW w:w="6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-Spot LNG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31,22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31,22</w:t>
            </w:r>
          </w:p>
        </w:tc>
      </w:tr>
      <w:tr w:rsidR="008565DA" w:rsidRPr="008565DA" w:rsidTr="008565DA">
        <w:trPr>
          <w:trHeight w:val="315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-Uzun Dönemli İthalat Lisansı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1.811,64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1.811,64</w:t>
            </w:r>
          </w:p>
        </w:tc>
      </w:tr>
      <w:tr w:rsidR="008565DA" w:rsidRPr="008565DA" w:rsidTr="008565DA">
        <w:trPr>
          <w:trHeight w:val="315"/>
        </w:trPr>
        <w:tc>
          <w:tcPr>
            <w:tcW w:w="4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Sıkıştırılmış Doğal gaz(CNG) Lisansı Toplam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15,12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16,96</w:t>
            </w:r>
          </w:p>
        </w:tc>
      </w:tr>
      <w:tr w:rsidR="008565DA" w:rsidRPr="008565DA" w:rsidTr="008565DA">
        <w:trPr>
          <w:trHeight w:val="315"/>
        </w:trPr>
        <w:tc>
          <w:tcPr>
            <w:tcW w:w="6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-CNG İletim Dağıtım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  <w:r w:rsidR="009079D1">
              <w:rPr>
                <w:rFonts w:ascii="Calibri" w:eastAsia="Times New Roman" w:hAnsi="Calibri" w:cs="Times New Roman"/>
                <w:color w:val="000000"/>
                <w:lang w:eastAsia="tr-TR"/>
              </w:rPr>
              <w:t>*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1,59</w:t>
            </w:r>
          </w:p>
        </w:tc>
      </w:tr>
      <w:tr w:rsidR="008565DA" w:rsidRPr="008565DA" w:rsidTr="008565DA">
        <w:trPr>
          <w:trHeight w:val="315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-CNG Satış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13,83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15,37</w:t>
            </w:r>
          </w:p>
        </w:tc>
      </w:tr>
      <w:tr w:rsidR="008565DA" w:rsidRPr="008565DA" w:rsidTr="008565DA">
        <w:trPr>
          <w:trHeight w:val="315"/>
        </w:trPr>
        <w:tc>
          <w:tcPr>
            <w:tcW w:w="4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Toptan Satış Lisansı Toplam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229,69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44,97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274,66</w:t>
            </w:r>
          </w:p>
        </w:tc>
      </w:tr>
      <w:tr w:rsidR="008565DA" w:rsidRPr="008565DA" w:rsidTr="008565DA">
        <w:trPr>
          <w:trHeight w:val="315"/>
        </w:trPr>
        <w:tc>
          <w:tcPr>
            <w:tcW w:w="6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-Üretim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22,31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22,31</w:t>
            </w:r>
          </w:p>
        </w:tc>
      </w:tr>
      <w:tr w:rsidR="008565DA" w:rsidRPr="008565DA" w:rsidTr="008565DA">
        <w:trPr>
          <w:trHeight w:val="315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-Üretim Harici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207,38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44,97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252,35</w:t>
            </w:r>
          </w:p>
        </w:tc>
      </w:tr>
      <w:tr w:rsidR="008565DA" w:rsidRPr="008565DA" w:rsidTr="008565DA">
        <w:trPr>
          <w:trHeight w:val="315"/>
        </w:trPr>
        <w:tc>
          <w:tcPr>
            <w:tcW w:w="4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Dağıtım Lisansı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1.057,77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1.057,77</w:t>
            </w:r>
          </w:p>
        </w:tc>
      </w:tr>
      <w:tr w:rsidR="008565DA" w:rsidRPr="008565DA" w:rsidTr="008565DA">
        <w:trPr>
          <w:trHeight w:val="315"/>
        </w:trPr>
        <w:tc>
          <w:tcPr>
            <w:tcW w:w="4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3.130,61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44,97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3.192,25</w:t>
            </w:r>
          </w:p>
        </w:tc>
      </w:tr>
    </w:tbl>
    <w:p w:rsidR="009079D1" w:rsidRPr="009079D1" w:rsidRDefault="009079D1" w:rsidP="009079D1">
      <w:pPr>
        <w:spacing w:line="254" w:lineRule="auto"/>
        <w:jc w:val="both"/>
        <w:rPr>
          <w:rFonts w:ascii="Calibri" w:eastAsia="Calibri" w:hAnsi="Calibri" w:cs="Times New Roman"/>
          <w:sz w:val="23"/>
          <w:szCs w:val="23"/>
        </w:rPr>
      </w:pPr>
      <w:r w:rsidRPr="009079D1">
        <w:rPr>
          <w:rFonts w:ascii="Calibri" w:eastAsia="Calibri" w:hAnsi="Calibri" w:cs="Times New Roman"/>
          <w:sz w:val="23"/>
          <w:szCs w:val="23"/>
        </w:rPr>
        <w:t>*Lisans sahibi şirketlerin kendi ihtiyacı için kullandığı gazı ifade etmektedir.</w:t>
      </w:r>
    </w:p>
    <w:p w:rsidR="0016301F" w:rsidRDefault="0016301F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045667" w:rsidRDefault="00045667" w:rsidP="00200113">
      <w:pPr>
        <w:rPr>
          <w:rFonts w:ascii="Calibri" w:eastAsia="Calibri" w:hAnsi="Calibri" w:cs="Times New Roman"/>
          <w:b/>
        </w:rPr>
      </w:pPr>
    </w:p>
    <w:p w:rsidR="00651798" w:rsidRPr="00651798" w:rsidRDefault="00EC75FB" w:rsidP="00200113">
      <w:pPr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Mayıs</w:t>
      </w:r>
      <w:r w:rsidR="00200113">
        <w:rPr>
          <w:rFonts w:ascii="Calibri" w:eastAsia="Calibri" w:hAnsi="Calibri" w:cs="Times New Roman"/>
          <w:b/>
        </w:rPr>
        <w:t xml:space="preserve"> 2014 v</w:t>
      </w:r>
      <w:r w:rsidR="00200113" w:rsidRPr="00651798">
        <w:rPr>
          <w:rFonts w:ascii="Calibri" w:eastAsia="Calibri" w:hAnsi="Calibri" w:cs="Times New Roman"/>
          <w:b/>
        </w:rPr>
        <w:t xml:space="preserve">e </w:t>
      </w:r>
      <w:r>
        <w:rPr>
          <w:rFonts w:ascii="Calibri" w:eastAsia="Calibri" w:hAnsi="Calibri" w:cs="Times New Roman"/>
          <w:b/>
        </w:rPr>
        <w:t>Mayıs</w:t>
      </w:r>
      <w:r w:rsidR="00200113" w:rsidRPr="00651798">
        <w:rPr>
          <w:rFonts w:ascii="Calibri" w:eastAsia="Calibri" w:hAnsi="Calibri" w:cs="Times New Roman"/>
          <w:b/>
        </w:rPr>
        <w:t xml:space="preserve"> 2015 Dönemlerinde Doğal Gaz Piyasası Genel Görünümü</w:t>
      </w:r>
    </w:p>
    <w:p w:rsidR="00651798" w:rsidRDefault="00200113" w:rsidP="0020011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t xml:space="preserve">Tablo 6- </w:t>
      </w:r>
      <w:r w:rsidR="00651798" w:rsidRPr="00651798">
        <w:rPr>
          <w:rFonts w:ascii="Calibri" w:eastAsia="Calibri" w:hAnsi="Calibri" w:cs="Times New Roman"/>
        </w:rPr>
        <w:t>İthalat-Üretim-Tüketim-Stok Miktarları Karşılaştırması (Milyon Sm</w:t>
      </w:r>
      <w:r w:rsidR="00651798" w:rsidRPr="00651798">
        <w:rPr>
          <w:rFonts w:ascii="Calibri" w:eastAsia="Calibri" w:hAnsi="Calibri" w:cs="Times New Roman"/>
          <w:vertAlign w:val="superscript"/>
        </w:rPr>
        <w:t>3</w:t>
      </w:r>
      <w:r w:rsidR="00651798" w:rsidRPr="00651798">
        <w:rPr>
          <w:rFonts w:ascii="Calibri" w:eastAsia="Calibri" w:hAnsi="Calibri" w:cs="Times New Roman"/>
        </w:rPr>
        <w:t>)</w:t>
      </w:r>
    </w:p>
    <w:tbl>
      <w:tblPr>
        <w:tblW w:w="5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1420"/>
        <w:gridCol w:w="1220"/>
        <w:gridCol w:w="1060"/>
      </w:tblGrid>
      <w:tr w:rsidR="009D6ADF" w:rsidRPr="009D6ADF" w:rsidTr="009D6ADF">
        <w:trPr>
          <w:trHeight w:val="315"/>
        </w:trPr>
        <w:tc>
          <w:tcPr>
            <w:tcW w:w="1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Mayıs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Mayıs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9D6ADF" w:rsidRPr="009D6ADF" w:rsidTr="009D6ADF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İthalat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3.881,93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3.332,88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D6ADF" w:rsidRPr="009D6ADF" w:rsidRDefault="005C18F2" w:rsidP="005C1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9D6ADF"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14,14</w:t>
            </w:r>
          </w:p>
        </w:tc>
      </w:tr>
      <w:tr w:rsidR="009D6ADF" w:rsidRPr="009D6ADF" w:rsidTr="009D6ADF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41,05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33,51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D6ADF" w:rsidRPr="009D6ADF" w:rsidRDefault="005C18F2" w:rsidP="005C1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9D6ADF"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18,37</w:t>
            </w:r>
          </w:p>
        </w:tc>
      </w:tr>
      <w:tr w:rsidR="009D6ADF" w:rsidRPr="009D6ADF" w:rsidTr="002728EA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Tüketim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3.493,35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D6ADF" w:rsidRPr="009D6ADF" w:rsidRDefault="008565DA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3.192,25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9D6ADF" w:rsidRPr="002728EA" w:rsidRDefault="008565DA" w:rsidP="005C1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-8,62    </w:t>
            </w:r>
          </w:p>
        </w:tc>
      </w:tr>
      <w:tr w:rsidR="009D6ADF" w:rsidRPr="009D6ADF" w:rsidTr="009D6ADF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İhracat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26,38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52,77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100,02</w:t>
            </w:r>
          </w:p>
        </w:tc>
      </w:tr>
      <w:tr w:rsidR="009D6ADF" w:rsidRPr="009D6ADF" w:rsidTr="009D6ADF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Dönem Sonu Stok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1.586,83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644,68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D6ADF" w:rsidRPr="009D6ADF" w:rsidRDefault="009D6ADF" w:rsidP="005C1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-59,37</w:t>
            </w:r>
          </w:p>
        </w:tc>
      </w:tr>
    </w:tbl>
    <w:p w:rsidR="006E7D00" w:rsidRDefault="006E7D00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9D364A" w:rsidRDefault="009D364A" w:rsidP="009D364A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t xml:space="preserve">Grafik 1- </w:t>
      </w:r>
      <w:r w:rsidRPr="00651798">
        <w:rPr>
          <w:rFonts w:ascii="Calibri" w:eastAsia="Calibri" w:hAnsi="Calibri" w:cs="Times New Roman"/>
        </w:rPr>
        <w:t>İthalat-Üretim-Tüketim-Stok Miktarları Karşılaştırması (Milyon Sm3)</w:t>
      </w:r>
    </w:p>
    <w:p w:rsidR="00A55415" w:rsidRDefault="00A55415" w:rsidP="00200113">
      <w:pPr>
        <w:rPr>
          <w:rFonts w:ascii="Calibri" w:eastAsia="Calibri" w:hAnsi="Calibri" w:cs="Times New Roman"/>
        </w:rPr>
      </w:pPr>
    </w:p>
    <w:p w:rsidR="006E7D00" w:rsidRPr="00651798" w:rsidRDefault="008565DA" w:rsidP="0022757B">
      <w:pPr>
        <w:jc w:val="center"/>
        <w:rPr>
          <w:rFonts w:ascii="Calibri" w:eastAsia="Calibri" w:hAnsi="Calibri" w:cs="Times New Roman"/>
          <w:b/>
        </w:rPr>
      </w:pPr>
      <w:r>
        <w:rPr>
          <w:noProof/>
          <w:lang w:eastAsia="tr-TR"/>
        </w:rPr>
        <w:drawing>
          <wp:inline distT="0" distB="0" distL="0" distR="0" wp14:anchorId="76C0F434" wp14:editId="08DE207C">
            <wp:extent cx="5019675" cy="2743200"/>
            <wp:effectExtent l="0" t="0" r="9525" b="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  <w:sectPr w:rsidR="009D364A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8151A8" w:rsidRDefault="008151A8" w:rsidP="009478E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İÇİNDEKİLER</w:t>
      </w:r>
    </w:p>
    <w:p w:rsidR="003D5279" w:rsidRDefault="007433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r>
        <w:rPr>
          <w:b/>
          <w:sz w:val="32"/>
          <w:szCs w:val="32"/>
        </w:rPr>
        <w:fldChar w:fldCharType="begin"/>
      </w:r>
      <w:r>
        <w:rPr>
          <w:b/>
          <w:sz w:val="32"/>
          <w:szCs w:val="32"/>
        </w:rPr>
        <w:instrText xml:space="preserve"> TOC \o "1-3" \h \z \u </w:instrText>
      </w:r>
      <w:r>
        <w:rPr>
          <w:b/>
          <w:sz w:val="32"/>
          <w:szCs w:val="32"/>
        </w:rPr>
        <w:fldChar w:fldCharType="separate"/>
      </w:r>
      <w:hyperlink w:anchor="_Toc424214559" w:history="1">
        <w:r w:rsidR="003D5279" w:rsidRPr="00771DB9">
          <w:rPr>
            <w:rStyle w:val="Kpr"/>
            <w:b/>
            <w:noProof/>
          </w:rPr>
          <w:t>1.ÜRETİM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_Toc424214559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1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60" w:history="1">
        <w:r w:rsidR="003D5279" w:rsidRPr="00771DB9">
          <w:rPr>
            <w:rStyle w:val="Kpr"/>
            <w:b/>
            <w:noProof/>
          </w:rPr>
          <w:t>2. İTHALAT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_Toc424214560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5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61" w:history="1">
        <w:r w:rsidR="003D5279" w:rsidRPr="00771DB9">
          <w:rPr>
            <w:rStyle w:val="Kpr"/>
            <w:b/>
            <w:noProof/>
          </w:rPr>
          <w:t>3. DEPOLAMA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_Toc424214561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10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62" w:history="1">
        <w:r w:rsidR="003D5279" w:rsidRPr="00771DB9">
          <w:rPr>
            <w:rStyle w:val="Kpr"/>
            <w:b/>
            <w:noProof/>
          </w:rPr>
          <w:t>4. İHRACAT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_Toc424214562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11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63" w:history="1">
        <w:r w:rsidR="003D5279" w:rsidRPr="00771DB9">
          <w:rPr>
            <w:rStyle w:val="Kpr"/>
            <w:b/>
            <w:noProof/>
          </w:rPr>
          <w:t>5. TÜKETİM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_Toc424214563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12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64" w:history="1">
        <w:r w:rsidR="003D5279" w:rsidRPr="00771DB9">
          <w:rPr>
            <w:rStyle w:val="Kpr"/>
            <w:b/>
            <w:noProof/>
          </w:rPr>
          <w:t>6.DOĞAL GAZ PİYASASINDA FAALİYET GÖSTEREN LİSANS SAHİPLERİ ARASINDAKİ DOĞAL GAZ TİCARETİ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_Toc424214564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21</w:t>
        </w:r>
        <w:r w:rsidR="003D5279">
          <w:rPr>
            <w:noProof/>
            <w:webHidden/>
          </w:rPr>
          <w:fldChar w:fldCharType="end"/>
        </w:r>
      </w:hyperlink>
    </w:p>
    <w:p w:rsidR="008151A8" w:rsidRDefault="007433D9" w:rsidP="008151A8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fldChar w:fldCharType="end"/>
      </w:r>
    </w:p>
    <w:p w:rsidR="008151A8" w:rsidRDefault="008151A8" w:rsidP="009478EB">
      <w:pPr>
        <w:jc w:val="center"/>
        <w:rPr>
          <w:b/>
          <w:sz w:val="32"/>
          <w:szCs w:val="32"/>
        </w:rPr>
      </w:pPr>
      <w:r w:rsidRPr="002360DE">
        <w:rPr>
          <w:b/>
          <w:sz w:val="32"/>
          <w:szCs w:val="32"/>
        </w:rPr>
        <w:t>TABLOLAR LİSTESİ</w:t>
      </w:r>
    </w:p>
    <w:p w:rsidR="003D5279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>
        <w:rPr>
          <w:b/>
          <w:sz w:val="32"/>
          <w:szCs w:val="32"/>
        </w:rPr>
        <w:fldChar w:fldCharType="begin"/>
      </w:r>
      <w:r>
        <w:rPr>
          <w:b/>
          <w:sz w:val="32"/>
          <w:szCs w:val="32"/>
        </w:rPr>
        <w:instrText xml:space="preserve"> TOC \h \z \t "Tablo 1" \c </w:instrText>
      </w:r>
      <w:r>
        <w:rPr>
          <w:b/>
          <w:sz w:val="32"/>
          <w:szCs w:val="32"/>
        </w:rPr>
        <w:fldChar w:fldCharType="separate"/>
      </w:r>
      <w:hyperlink w:anchor="_Toc424214539" w:history="1">
        <w:r w:rsidR="003D5279" w:rsidRPr="00523595">
          <w:rPr>
            <w:rStyle w:val="Kpr"/>
            <w:noProof/>
          </w:rPr>
          <w:t>Tablo 1.1 Mayıs 2014 ve Mayıs 2015 Dönemlerinde İllere Göre Üretilen Doğal Gaz Miktarlarının Karşılaştırılması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_Toc424214539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1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40" w:history="1">
        <w:r w:rsidR="003D5279" w:rsidRPr="00523595">
          <w:rPr>
            <w:rStyle w:val="Kpr"/>
            <w:noProof/>
          </w:rPr>
          <w:t>Tablo-1.2 Mayıs 2014 ve Mayıs 2015 Dönemlerinde Toptan Satış Lisansı Sahibi Üretim Şirketlerinin Doğal Gaz Üretim Miktarlarının Karşılaştırılması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_Toc424214540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2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41" w:history="1">
        <w:r w:rsidR="003D5279" w:rsidRPr="00523595">
          <w:rPr>
            <w:rStyle w:val="Kpr"/>
            <w:noProof/>
          </w:rPr>
          <w:t>Tablo 2.1 İthalat Lisansı Sahibi Şirketlerin Mayıs 2014 ve Mayıs 2015 Dönemlerindeki Doğal Gaz İthalat Miktarlarının Karşılaştırılması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_Toc424214541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5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42" w:history="1">
        <w:r w:rsidR="003D5279" w:rsidRPr="00523595">
          <w:rPr>
            <w:rStyle w:val="Kpr"/>
            <w:noProof/>
          </w:rPr>
          <w:t>Tablo 2.2 Mayıs 2014 ve Mayıs 2015 Dönemlerindeki Doğal Gaz İthalat Miktarlarının Gazın Türüne Göre Karşılaştırılması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_Toc424214542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6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43" w:history="1">
        <w:r w:rsidR="003D5279" w:rsidRPr="00523595">
          <w:rPr>
            <w:rStyle w:val="Kpr"/>
            <w:noProof/>
          </w:rPr>
          <w:t>Tablo 2.3 Mayıs 2014 ve Mayıs 2015 Dönemlerindeki Doğal Gaz İthalat Miktarlarının Doğal Gazın İthal Edildiği Ülkelere Göre Karşılaştırılması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_Toc424214543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7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44" w:history="1">
        <w:r w:rsidR="003D5279" w:rsidRPr="00523595">
          <w:rPr>
            <w:rStyle w:val="Kpr"/>
            <w:noProof/>
          </w:rPr>
          <w:t>Tablo 2.4 Mayıs 2014 ve Mayıs 2015 Doğal Gaz İthalat Miktarlarının Doğal Gazın İthal Edildiği Ülkelere ve Gazın Türüne Göre Dağılımı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_Toc424214544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8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45" w:history="1">
        <w:r w:rsidR="003D5279" w:rsidRPr="00523595">
          <w:rPr>
            <w:rStyle w:val="Kpr"/>
            <w:noProof/>
          </w:rPr>
          <w:t>Tablo 2.5 Mayıs 2015 Doğal Gaz Arzının Karşılandığı Kaynakların Payları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_Toc424214545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9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46" w:history="1">
        <w:r w:rsidR="003D5279" w:rsidRPr="00523595">
          <w:rPr>
            <w:rStyle w:val="Kpr"/>
            <w:noProof/>
          </w:rPr>
          <w:t>Tablo 3.1 Mayıs 2014 ve Mayıs 2015 Dönemlerindeki Depolama Stok Miktarlarının Gazın Türüne Göre Karşılaştırılması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_Toc424214546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10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47" w:history="1">
        <w:r w:rsidR="003D5279" w:rsidRPr="00523595">
          <w:rPr>
            <w:rStyle w:val="Kpr"/>
            <w:noProof/>
          </w:rPr>
          <w:t>Tablo 4.1 Mayıs 2014 ve Mayıs 2015 Dönemlerindeki Doğal Gaz İhracat Miktarlarının İhraç Edilen Ülkeye Göre Karşılaştırılması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_Toc424214547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11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48" w:history="1">
        <w:r w:rsidR="003D5279" w:rsidRPr="00523595">
          <w:rPr>
            <w:rStyle w:val="Kpr"/>
            <w:noProof/>
          </w:rPr>
          <w:t>Tablo 5.1 Mayıs 2014 ve Mayıs 2015 Dönemlerindeki Doğal Gaz Tüketiminin Sektörlere Dağılımının Karşılaştırılması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_Toc424214548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12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49" w:history="1">
        <w:r w:rsidR="003D5279" w:rsidRPr="00523595">
          <w:rPr>
            <w:rStyle w:val="Kpr"/>
            <w:noProof/>
          </w:rPr>
          <w:t>Tablo 5.3 Mayıs 2015 Doğal Gaz Dağıtım Şirketlerinin Abone ve Serbest Tüketici Sayılarının İllere Göre Dağılımı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_Toc424214549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15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50" w:history="1">
        <w:r w:rsidR="003D5279" w:rsidRPr="00523595">
          <w:rPr>
            <w:rStyle w:val="Kpr"/>
            <w:noProof/>
          </w:rPr>
          <w:t>Tablo 5.4 Mayıs 2015 Döneminde Doğal Gaz Dağıtım Şirketlerince Nihai Tüketiciye Satılan Doğal Gaz Miktarları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_Toc424214550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17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51" w:history="1">
        <w:r w:rsidR="003D5279" w:rsidRPr="00523595">
          <w:rPr>
            <w:rStyle w:val="Kpr"/>
            <w:noProof/>
          </w:rPr>
          <w:t>Tablo 5.5 Mayıs 2015 Döneminde İthalat Lisansı Sahiplerinin Nihai Tüketiciye Yaptığı Doğal Gaz Satışları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_Toc424214551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18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52" w:history="1">
        <w:r w:rsidR="003D5279" w:rsidRPr="00523595">
          <w:rPr>
            <w:rStyle w:val="Kpr"/>
            <w:noProof/>
          </w:rPr>
          <w:t>Tablo 5.6 Mayıs 2015 Döneminde Toptan Satış Lisansı Sahiplerinin Nihai Tüketiciye Yaptığı Doğal Gaz Satışları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_Toc424214552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19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53" w:history="1">
        <w:r w:rsidR="003D5279" w:rsidRPr="00523595">
          <w:rPr>
            <w:rStyle w:val="Kpr"/>
            <w:noProof/>
          </w:rPr>
          <w:t>Tablo 5.7 Mayıs 2015 Döneminde Sıkıştırılmış Doğal Gaz Lisansı Sahiplerinin Nihai Tüketiciye Yaptığı Satışlar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_Toc424214553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19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54" w:history="1">
        <w:r w:rsidR="003D5279" w:rsidRPr="00523595">
          <w:rPr>
            <w:rStyle w:val="Kpr"/>
            <w:noProof/>
          </w:rPr>
          <w:t>Tablo 5.8 Mayıs 2015 Döneminde Ülke Genelindeki Nihai Tüketicilere En Fazla Doğal Gaz Satışı Gerçekleştiren 10 Şirketin Satış Payları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_Toc424214554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20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55" w:history="1">
        <w:r w:rsidR="003D5279" w:rsidRPr="00523595">
          <w:rPr>
            <w:rStyle w:val="Kpr"/>
            <w:noProof/>
          </w:rPr>
          <w:t>Tablo 6.1 Mayıs 2015 Döneminde Doğal Gaz Piyasasında Faaliyet Gösteren Lisans Sahiplerinin Aralarında Yapmış Olduğu Toplam Doğal Gaz Satış Miktarı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_Toc424214555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21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56" w:history="1">
        <w:r w:rsidR="003D5279" w:rsidRPr="00523595">
          <w:rPr>
            <w:rStyle w:val="Kpr"/>
            <w:noProof/>
          </w:rPr>
          <w:t>Tablo 6.2 Mayıs 2015 Döneminde Doğal Gaz Piyasasında Faaliyet Gösteren Lisans Sahiplerine En Fazla Doğal Gaz Satan 10 Şirketin Satış Payları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_Toc424214556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21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57" w:history="1">
        <w:r w:rsidR="003D5279" w:rsidRPr="00523595">
          <w:rPr>
            <w:rStyle w:val="Kpr"/>
            <w:noProof/>
          </w:rPr>
          <w:t>Tablo 6.3 Mayıs 2015 Döneminde Doğal Gaz Piyasasında Faaliyet Gösteren Lisans Sahiplerinin Aralarında Yapmış Olduğu Toplam Doğal Gaz Alış Miktarı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_Toc424214557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21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58" w:history="1">
        <w:r w:rsidR="003D5279" w:rsidRPr="00523595">
          <w:rPr>
            <w:rStyle w:val="Kpr"/>
            <w:noProof/>
          </w:rPr>
          <w:t>Tablo 6.4 Mayıs 2015 Döneminde Doğal Gaz Piyasasında Faaliyet Gösteren Lisans Sahiplerinden En Fazla Doğal Gaz Satın Alan Doğal Gaz Lisansı Sahibi 10 Şirketin Alış Payları (Milyon Sm</w:t>
        </w:r>
        <w:r w:rsidR="003D5279" w:rsidRPr="00523595">
          <w:rPr>
            <w:rStyle w:val="Kpr"/>
            <w:noProof/>
            <w:vertAlign w:val="superscript"/>
          </w:rPr>
          <w:t>3</w:t>
        </w:r>
        <w:r w:rsidR="003D5279" w:rsidRPr="00523595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_Toc424214558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21</w:t>
        </w:r>
        <w:r w:rsidR="003D5279">
          <w:rPr>
            <w:noProof/>
            <w:webHidden/>
          </w:rPr>
          <w:fldChar w:fldCharType="end"/>
        </w:r>
      </w:hyperlink>
    </w:p>
    <w:p w:rsidR="008151A8" w:rsidRDefault="008D45AC" w:rsidP="008151A8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fldChar w:fldCharType="end"/>
      </w:r>
    </w:p>
    <w:p w:rsidR="008151A8" w:rsidRDefault="008151A8" w:rsidP="008151A8">
      <w:pPr>
        <w:jc w:val="both"/>
        <w:rPr>
          <w:b/>
          <w:sz w:val="32"/>
          <w:szCs w:val="32"/>
        </w:rPr>
      </w:pPr>
    </w:p>
    <w:p w:rsidR="008151A8" w:rsidRDefault="008D45AC" w:rsidP="009478E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GRAFİKLER</w:t>
      </w:r>
      <w:r w:rsidR="008151A8">
        <w:rPr>
          <w:b/>
          <w:sz w:val="32"/>
          <w:szCs w:val="32"/>
        </w:rPr>
        <w:t xml:space="preserve"> LİSTESİ</w:t>
      </w:r>
    </w:p>
    <w:p w:rsidR="004749C4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5279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begin"/>
      </w:r>
      <w:r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24214565" w:history="1">
        <w:r w:rsidR="003D5279" w:rsidRPr="00116A78">
          <w:rPr>
            <w:rStyle w:val="Kpr"/>
            <w:noProof/>
          </w:rPr>
          <w:t>Grafik 1.1 2015 Mayıs Ayında Üretim Sahaların Bulunduğu İllere Göre Doğal Gaz Üretim Oranları (%)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_Toc424214565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1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66" w:history="1">
        <w:r w:rsidR="003D5279" w:rsidRPr="00116A78">
          <w:rPr>
            <w:rStyle w:val="Kpr"/>
            <w:noProof/>
          </w:rPr>
          <w:t>Grafik 1.2 2015 Mayıs Ayında Toptan Satış Lisansı Sahibi Üretim Şirketlerinin Doğal Gaz Üretim Miktarları Oranları(%)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_Toc424214566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3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67" w:history="1">
        <w:r w:rsidR="003D5279" w:rsidRPr="00116A78">
          <w:rPr>
            <w:rStyle w:val="Kpr"/>
            <w:noProof/>
          </w:rPr>
          <w:t>Grafik 1.3 Mayıs 2014 ve Mayıs 2015 Dönemlerinde Toptan Satış Lisansı Sahibi Üretim Şirketlerinin Doğal Gaz Üretim Miktarları Oranlarının Karşılaştırılması (%)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_Toc424214567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3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68" w:history="1">
        <w:r w:rsidR="003D5279" w:rsidRPr="00116A78">
          <w:rPr>
            <w:rStyle w:val="Kpr"/>
            <w:noProof/>
          </w:rPr>
          <w:t>Grafik 1.4 2015 Mayıs Ayında Toptan Satış Lisansı Sahibi Üretim Şirketlerinin Doğal Gaz Satışlarının Dağılımı (%)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_Toc424214568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4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69" w:history="1">
        <w:r w:rsidR="003D5279" w:rsidRPr="00116A78">
          <w:rPr>
            <w:rStyle w:val="Kpr"/>
            <w:noProof/>
          </w:rPr>
          <w:t>Grafik 2.1 Mayıs 2014 ve Mayıs 2015 Dönemlerindeki Doğal Gaz İthalat Miktarlarının Karşılaştırılması (Milyon Sm</w:t>
        </w:r>
        <w:r w:rsidR="003D5279" w:rsidRPr="00116A78">
          <w:rPr>
            <w:rStyle w:val="Kpr"/>
            <w:noProof/>
            <w:vertAlign w:val="superscript"/>
          </w:rPr>
          <w:t>3</w:t>
        </w:r>
        <w:r w:rsidR="003D5279" w:rsidRPr="00116A78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_Toc424214569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6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70" w:history="1">
        <w:r w:rsidR="003D5279" w:rsidRPr="00116A78">
          <w:rPr>
            <w:rStyle w:val="Kpr"/>
            <w:noProof/>
          </w:rPr>
          <w:t>Grafik 2.2 Mayıs 2014 ve Mayıs 2015 Dönemlerindeki Doğal Gaz İthalat Miktarlarının Gazın Türüne Göre Karşılaştırılması (Milyon Sm</w:t>
        </w:r>
        <w:r w:rsidR="003D5279" w:rsidRPr="00116A78">
          <w:rPr>
            <w:rStyle w:val="Kpr"/>
            <w:noProof/>
            <w:vertAlign w:val="superscript"/>
          </w:rPr>
          <w:t>3</w:t>
        </w:r>
        <w:r w:rsidR="003D5279" w:rsidRPr="00116A78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_Toc424214570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7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71" w:history="1">
        <w:r w:rsidR="003D5279" w:rsidRPr="00116A78">
          <w:rPr>
            <w:rStyle w:val="Kpr"/>
            <w:noProof/>
          </w:rPr>
          <w:t>Grafik 2.3 Mayıs 2015 Doğal Gaz İthalat Miktarlarının Doğal Gazın İthal Edildiği Ülkelere Göre Dağılımı (%)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_Toc424214571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8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72" w:history="1">
        <w:r w:rsidR="003D5279" w:rsidRPr="00116A78">
          <w:rPr>
            <w:rStyle w:val="Kpr"/>
            <w:noProof/>
          </w:rPr>
          <w:t>Grafik 2.4 Mayıs 2015 Doğal Gaz Arzının Karşılandığı Kaynakların Payları (%)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_Toc424214572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9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73" w:history="1">
        <w:r w:rsidR="003D5279" w:rsidRPr="00116A78">
          <w:rPr>
            <w:rStyle w:val="Kpr"/>
            <w:noProof/>
          </w:rPr>
          <w:t>Grafik 3.1 Mayıs 2014 ve Mayıs 2015 Dönemlerindeki Depolama Stok Miktarlarının Gazın Türüne Göre Karşılaştırılması (Milyon Sm</w:t>
        </w:r>
        <w:r w:rsidR="003D5279" w:rsidRPr="00116A78">
          <w:rPr>
            <w:rStyle w:val="Kpr"/>
            <w:noProof/>
            <w:vertAlign w:val="superscript"/>
          </w:rPr>
          <w:t>3</w:t>
        </w:r>
        <w:r w:rsidR="003D5279" w:rsidRPr="00116A78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_Toc424214573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10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74" w:history="1">
        <w:r w:rsidR="003D5279" w:rsidRPr="00116A78">
          <w:rPr>
            <w:rStyle w:val="Kpr"/>
            <w:noProof/>
          </w:rPr>
          <w:t>Grafik 4.1 Mayıs 2014 ve Mayıs 2015 Dönemlerindeki Doğal Gaz İhracat Miktarlarının İhraç Edilen Ülkeye Göre Karşılaştırılması (Milyon Sm</w:t>
        </w:r>
        <w:r w:rsidR="003D5279" w:rsidRPr="00116A78">
          <w:rPr>
            <w:rStyle w:val="Kpr"/>
            <w:noProof/>
            <w:vertAlign w:val="superscript"/>
          </w:rPr>
          <w:t>3</w:t>
        </w:r>
        <w:r w:rsidR="003D5279" w:rsidRPr="00116A78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_Toc424214574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11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75" w:history="1">
        <w:r w:rsidR="003D5279" w:rsidRPr="00116A78">
          <w:rPr>
            <w:rStyle w:val="Kpr"/>
            <w:noProof/>
          </w:rPr>
          <w:t>Grafik 5.1 Mayıs 2014 ve Mayıs 2015 Dönemlerindeki CNG Otogaz Satışlarının Karşılaştırılması (Milyon Sm</w:t>
        </w:r>
        <w:r w:rsidR="003D5279" w:rsidRPr="00116A78">
          <w:rPr>
            <w:rStyle w:val="Kpr"/>
            <w:noProof/>
            <w:vertAlign w:val="superscript"/>
          </w:rPr>
          <w:t>3</w:t>
        </w:r>
        <w:r w:rsidR="003D5279" w:rsidRPr="00116A78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_Toc424214575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13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76" w:history="1">
        <w:r w:rsidR="003D5279" w:rsidRPr="00116A78">
          <w:rPr>
            <w:rStyle w:val="Kpr"/>
            <w:noProof/>
          </w:rPr>
          <w:t>Tablo 5.2 Mayıs 2015 Doğal Gaz Tüketiminin İllere ve Gazın Türüne Göre Dağılımı (Milyon Sm</w:t>
        </w:r>
        <w:r w:rsidR="003D5279" w:rsidRPr="00116A78">
          <w:rPr>
            <w:rStyle w:val="Kpr"/>
            <w:noProof/>
            <w:vertAlign w:val="superscript"/>
          </w:rPr>
          <w:t>3</w:t>
        </w:r>
        <w:r w:rsidR="003D5279" w:rsidRPr="00116A78">
          <w:rPr>
            <w:rStyle w:val="Kpr"/>
            <w:noProof/>
          </w:rPr>
          <w:t>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_Toc424214576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13</w:t>
        </w:r>
        <w:r w:rsidR="003D5279">
          <w:rPr>
            <w:noProof/>
            <w:webHidden/>
          </w:rPr>
          <w:fldChar w:fldCharType="end"/>
        </w:r>
      </w:hyperlink>
    </w:p>
    <w:p w:rsidR="003D5279" w:rsidRDefault="00ED423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4214577" w:history="1">
        <w:r w:rsidR="003D5279" w:rsidRPr="00116A78">
          <w:rPr>
            <w:rStyle w:val="Kpr"/>
            <w:noProof/>
          </w:rPr>
          <w:t>Grafik 5.2 Mayıs 2015 Döneminde Ülke Genelindeki Nihai Tüketiciye En Fazla Doğal Gaz Satışı Gerçekleştiren 10 Şirketin Satış Payları (%)</w:t>
        </w:r>
        <w:r w:rsidR="003D5279">
          <w:rPr>
            <w:noProof/>
            <w:webHidden/>
          </w:rPr>
          <w:tab/>
        </w:r>
        <w:r w:rsidR="003D5279">
          <w:rPr>
            <w:noProof/>
            <w:webHidden/>
          </w:rPr>
          <w:fldChar w:fldCharType="begin"/>
        </w:r>
        <w:r w:rsidR="003D5279">
          <w:rPr>
            <w:noProof/>
            <w:webHidden/>
          </w:rPr>
          <w:instrText xml:space="preserve"> PAGEREF _Toc424214577 \h </w:instrText>
        </w:r>
        <w:r w:rsidR="003D5279">
          <w:rPr>
            <w:noProof/>
            <w:webHidden/>
          </w:rPr>
        </w:r>
        <w:r w:rsidR="003D5279">
          <w:rPr>
            <w:noProof/>
            <w:webHidden/>
          </w:rPr>
          <w:fldChar w:fldCharType="separate"/>
        </w:r>
        <w:r w:rsidR="003D5279">
          <w:rPr>
            <w:noProof/>
            <w:webHidden/>
          </w:rPr>
          <w:t>20</w:t>
        </w:r>
        <w:r w:rsidR="003D5279">
          <w:rPr>
            <w:noProof/>
            <w:webHidden/>
          </w:rPr>
          <w:fldChar w:fldCharType="end"/>
        </w:r>
      </w:hyperlink>
    </w:p>
    <w:p w:rsidR="008151A8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470F47" w:rsidRDefault="00470F47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" w:name="_Toc424214559"/>
      <w:r w:rsidRPr="009542CD">
        <w:rPr>
          <w:rFonts w:asciiTheme="minorHAnsi" w:hAnsiTheme="minorHAnsi"/>
          <w:b/>
          <w:color w:val="000000" w:themeColor="text1"/>
        </w:rPr>
        <w:t>1.Ü</w:t>
      </w:r>
      <w:r w:rsidR="008F2A30" w:rsidRPr="009542CD">
        <w:rPr>
          <w:rFonts w:asciiTheme="minorHAnsi" w:hAnsiTheme="minorHAnsi"/>
          <w:b/>
          <w:color w:val="000000" w:themeColor="text1"/>
        </w:rPr>
        <w:t>RETİM</w:t>
      </w:r>
      <w:bookmarkEnd w:id="1"/>
    </w:p>
    <w:p w:rsidR="00CB0A19" w:rsidRDefault="00CB0A19" w:rsidP="004749C4">
      <w:pPr>
        <w:jc w:val="both"/>
      </w:pPr>
    </w:p>
    <w:p w:rsidR="00F75B9A" w:rsidRPr="008D45AC" w:rsidRDefault="00045667" w:rsidP="008D45AC">
      <w:pPr>
        <w:pStyle w:val="Tablo1"/>
      </w:pPr>
      <w:bookmarkStart w:id="2" w:name="_Toc424214539"/>
      <w:r>
        <w:t xml:space="preserve">Tablo </w:t>
      </w:r>
      <w:proofErr w:type="gramStart"/>
      <w:r w:rsidR="00470F47" w:rsidRPr="00CB0A19">
        <w:t>1</w:t>
      </w:r>
      <w:r w:rsidR="008F2A30" w:rsidRPr="00CB0A19">
        <w:t>.1</w:t>
      </w:r>
      <w:proofErr w:type="gramEnd"/>
      <w:r w:rsidR="00470F47" w:rsidRPr="00CB0A19">
        <w:t xml:space="preserve"> </w:t>
      </w:r>
      <w:r w:rsidR="00EC75FB">
        <w:t>Mayıs</w:t>
      </w:r>
      <w:r w:rsidR="00CB0A19" w:rsidRPr="00CB0A19">
        <w:t xml:space="preserve"> 2014 ve </w:t>
      </w:r>
      <w:r w:rsidR="00EC75FB">
        <w:t>Mayıs</w:t>
      </w:r>
      <w:r w:rsidR="00CB0A19" w:rsidRPr="00CB0A19">
        <w:t xml:space="preserve"> 2015</w:t>
      </w:r>
      <w:r w:rsidR="00CB0A19">
        <w:t xml:space="preserve"> Dönemlerinde</w:t>
      </w:r>
      <w:r w:rsidR="00CB0A19" w:rsidRPr="00CB0A19">
        <w:t xml:space="preserve"> </w:t>
      </w:r>
      <w:r w:rsidR="00470F47" w:rsidRPr="00CB0A19">
        <w:t>İllere Göre</w:t>
      </w:r>
      <w:r w:rsidR="00F75B9A" w:rsidRPr="00CB0A19">
        <w:t xml:space="preserve"> Üret</w:t>
      </w:r>
      <w:r w:rsidR="00470F47" w:rsidRPr="00CB0A19">
        <w:t>ilen Doğal Gaz Miktar</w:t>
      </w:r>
      <w:r w:rsidR="00CB0A19">
        <w:t>lar</w:t>
      </w:r>
      <w:r w:rsidR="00470F47" w:rsidRPr="00CB0A19">
        <w:t>ı</w:t>
      </w:r>
      <w:r w:rsidR="00CB0A19">
        <w:t xml:space="preserve">nın </w:t>
      </w:r>
      <w:r w:rsidR="00CB0A19" w:rsidRPr="00CB0A19">
        <w:t>Karşılaştırılması</w:t>
      </w:r>
      <w:r w:rsidR="003C3214" w:rsidRPr="00CB0A19">
        <w:t xml:space="preserve"> </w:t>
      </w:r>
      <w:r w:rsidR="00470F47" w:rsidRPr="00CB0A19">
        <w:t>(</w:t>
      </w:r>
      <w:r w:rsidR="003C3214" w:rsidRPr="00CB0A19">
        <w:t>M</w:t>
      </w:r>
      <w:r w:rsidR="00470F47" w:rsidRPr="00CB0A19">
        <w:t>ilyon Sm</w:t>
      </w:r>
      <w:r w:rsidR="00470F47" w:rsidRPr="00CB0A19">
        <w:rPr>
          <w:vertAlign w:val="superscript"/>
        </w:rPr>
        <w:t>3</w:t>
      </w:r>
      <w:r w:rsidR="00470F47" w:rsidRPr="00CB0A19">
        <w:t>)</w:t>
      </w:r>
      <w:bookmarkEnd w:id="2"/>
    </w:p>
    <w:tbl>
      <w:tblPr>
        <w:tblW w:w="9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0"/>
        <w:gridCol w:w="1419"/>
        <w:gridCol w:w="992"/>
        <w:gridCol w:w="1418"/>
        <w:gridCol w:w="992"/>
        <w:gridCol w:w="2599"/>
      </w:tblGrid>
      <w:tr w:rsidR="009D6ADF" w:rsidRPr="009D6ADF" w:rsidTr="009D6ADF">
        <w:trPr>
          <w:trHeight w:val="315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Mayıs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Mayıs</w:t>
            </w:r>
          </w:p>
        </w:tc>
        <w:tc>
          <w:tcPr>
            <w:tcW w:w="25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9D6ADF" w:rsidRPr="009D6ADF" w:rsidTr="009D6ADF">
        <w:trPr>
          <w:trHeight w:val="315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Mayıs 2014 → Mayıs 2015</w:t>
            </w:r>
          </w:p>
        </w:tc>
      </w:tr>
      <w:tr w:rsidR="009D6ADF" w:rsidRPr="009D6ADF" w:rsidTr="009D6ADF">
        <w:trPr>
          <w:trHeight w:val="300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2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</w:tr>
      <w:tr w:rsidR="009D6ADF" w:rsidRPr="009D6ADF" w:rsidTr="009D6ADF">
        <w:trPr>
          <w:trHeight w:val="300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5,904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14,38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4,209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12,56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-28,70</w:t>
            </w:r>
          </w:p>
        </w:tc>
      </w:tr>
      <w:tr w:rsidR="009D6ADF" w:rsidRPr="009D6ADF" w:rsidTr="009D6ADF">
        <w:trPr>
          <w:trHeight w:val="300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1,179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0,338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-71,36</w:t>
            </w:r>
          </w:p>
        </w:tc>
      </w:tr>
      <w:tr w:rsidR="009D6ADF" w:rsidRPr="009D6ADF" w:rsidTr="009D6ADF">
        <w:trPr>
          <w:trHeight w:val="300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2,990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7,28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2,684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8,01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-10,24</w:t>
            </w:r>
          </w:p>
        </w:tc>
      </w:tr>
      <w:tr w:rsidR="009D6ADF" w:rsidRPr="009D6ADF" w:rsidTr="009D6ADF">
        <w:trPr>
          <w:trHeight w:val="300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6,335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15,43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4,163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12,42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-34,28</w:t>
            </w:r>
          </w:p>
        </w:tc>
      </w:tr>
      <w:tr w:rsidR="009D6ADF" w:rsidRPr="009D6ADF" w:rsidTr="009D6ADF">
        <w:trPr>
          <w:trHeight w:val="300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0,504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0,239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-52,64</w:t>
            </w:r>
          </w:p>
        </w:tc>
      </w:tr>
      <w:tr w:rsidR="009D6ADF" w:rsidRPr="009D6ADF" w:rsidTr="009D6ADF">
        <w:trPr>
          <w:trHeight w:val="300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24,126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58,77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21,864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65,24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-9,37</w:t>
            </w:r>
          </w:p>
        </w:tc>
      </w:tr>
      <w:tr w:rsidR="009D6ADF" w:rsidRPr="009D6ADF" w:rsidTr="009D6ADF">
        <w:trPr>
          <w:trHeight w:val="300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-18,37</w:t>
            </w:r>
          </w:p>
        </w:tc>
      </w:tr>
    </w:tbl>
    <w:p w:rsidR="008F2A30" w:rsidRPr="00CB0A19" w:rsidRDefault="008F2A30" w:rsidP="004749C4">
      <w:pPr>
        <w:jc w:val="both"/>
        <w:rPr>
          <w:rFonts w:cs="Times New Roman"/>
        </w:rPr>
      </w:pPr>
    </w:p>
    <w:p w:rsidR="003C3214" w:rsidRPr="00CB0A19" w:rsidRDefault="00E9027F" w:rsidP="008D45AC">
      <w:pPr>
        <w:pStyle w:val="Grafik1"/>
      </w:pPr>
      <w:bookmarkStart w:id="3" w:name="_Toc424214565"/>
      <w:r w:rsidRPr="008D45AC">
        <w:t xml:space="preserve">Grafik </w:t>
      </w:r>
      <w:proofErr w:type="gramStart"/>
      <w:r w:rsidRPr="008D45AC">
        <w:t>1.1</w:t>
      </w:r>
      <w:proofErr w:type="gramEnd"/>
      <w:r w:rsidR="003C3214" w:rsidRPr="00CB0A19">
        <w:t xml:space="preserve"> 2015 </w:t>
      </w:r>
      <w:r w:rsidR="00EC75FB">
        <w:t>Mayıs</w:t>
      </w:r>
      <w:r w:rsidR="003C3214" w:rsidRPr="00CB0A19">
        <w:t xml:space="preserve"> Ayı</w:t>
      </w:r>
      <w:r w:rsidR="00CB0A19">
        <w:t>nda</w:t>
      </w:r>
      <w:r w:rsidR="003C3214" w:rsidRPr="00CB0A19">
        <w:t xml:space="preserve"> Üretim Sahaların Bulunduğu İllere Göre Doğal Gaz Üretim Oranları</w:t>
      </w:r>
      <w:r w:rsidR="00A537DA">
        <w:t xml:space="preserve"> </w:t>
      </w:r>
      <w:r w:rsidR="00CB0A19">
        <w:t>(%)</w:t>
      </w:r>
      <w:bookmarkEnd w:id="3"/>
    </w:p>
    <w:p w:rsidR="008F2A30" w:rsidRPr="00CB0A19" w:rsidRDefault="009D6ADF" w:rsidP="00A537DA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6A577AF4" wp14:editId="19ED0CBB">
            <wp:extent cx="4895850" cy="2833687"/>
            <wp:effectExtent l="0" t="0" r="0" b="508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75B9A" w:rsidRPr="00CB0A19" w:rsidRDefault="00F75B9A" w:rsidP="00CB0A19">
      <w:pPr>
        <w:jc w:val="center"/>
        <w:rPr>
          <w:rFonts w:cs="Times New Roman"/>
        </w:rPr>
      </w:pP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8F2A30" w:rsidRDefault="008F2A30" w:rsidP="004749C4">
      <w:pPr>
        <w:jc w:val="both"/>
        <w:rPr>
          <w:rFonts w:cs="Times New Roman"/>
          <w:b/>
        </w:rPr>
      </w:pPr>
    </w:p>
    <w:p w:rsidR="00A235F9" w:rsidRDefault="00A235F9" w:rsidP="004749C4">
      <w:pPr>
        <w:jc w:val="both"/>
        <w:rPr>
          <w:rFonts w:cs="Times New Roman"/>
          <w:b/>
        </w:rPr>
      </w:pPr>
    </w:p>
    <w:p w:rsidR="00A235F9" w:rsidRDefault="00A235F9" w:rsidP="004749C4">
      <w:pPr>
        <w:jc w:val="both"/>
        <w:rPr>
          <w:rFonts w:cs="Times New Roman"/>
          <w:b/>
        </w:rPr>
      </w:pPr>
    </w:p>
    <w:p w:rsidR="00A235F9" w:rsidRDefault="00A235F9" w:rsidP="004749C4">
      <w:pPr>
        <w:jc w:val="both"/>
        <w:rPr>
          <w:rFonts w:cs="Times New Roman"/>
          <w:b/>
        </w:rPr>
      </w:pPr>
    </w:p>
    <w:p w:rsidR="00A235F9" w:rsidRPr="00CB0A19" w:rsidRDefault="00A235F9" w:rsidP="004749C4">
      <w:pPr>
        <w:jc w:val="both"/>
        <w:rPr>
          <w:rFonts w:cs="Times New Roman"/>
          <w:b/>
        </w:rPr>
      </w:pP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CB0A19" w:rsidRDefault="00CB0A19" w:rsidP="004749C4">
      <w:pPr>
        <w:jc w:val="both"/>
        <w:rPr>
          <w:rFonts w:cs="Times New Roman"/>
          <w:b/>
        </w:rPr>
      </w:pPr>
    </w:p>
    <w:p w:rsidR="00F75B9A" w:rsidRDefault="00470F47" w:rsidP="008D45AC">
      <w:pPr>
        <w:pStyle w:val="Tablo1"/>
      </w:pPr>
      <w:bookmarkStart w:id="4" w:name="_Toc424214540"/>
      <w:r w:rsidRPr="00CB0A19">
        <w:t>Tablo-</w:t>
      </w:r>
      <w:proofErr w:type="gramStart"/>
      <w:r w:rsidR="008F2A30" w:rsidRPr="00CB0A19">
        <w:t>1.</w:t>
      </w:r>
      <w:r w:rsidRPr="00CB0A19">
        <w:t>2</w:t>
      </w:r>
      <w:proofErr w:type="gramEnd"/>
      <w:r w:rsidRPr="00CB0A19">
        <w:t xml:space="preserve"> </w:t>
      </w:r>
      <w:r w:rsidR="00EC75FB">
        <w:t>Mayıs</w:t>
      </w:r>
      <w:r w:rsidR="00CB0A19" w:rsidRPr="00CB0A19">
        <w:t xml:space="preserve"> 2014 ve </w:t>
      </w:r>
      <w:r w:rsidR="00EC75FB">
        <w:t>Mayıs</w:t>
      </w:r>
      <w:r w:rsidR="00CB0A19" w:rsidRPr="00CB0A19">
        <w:t xml:space="preserve"> 2015</w:t>
      </w:r>
      <w:r w:rsidR="00CB0A19">
        <w:t xml:space="preserve"> Dönemlerinde</w:t>
      </w:r>
      <w:r w:rsidR="00CB0A19" w:rsidRPr="00CB0A19">
        <w:t xml:space="preserve"> </w:t>
      </w:r>
      <w:r w:rsidRPr="00CB0A19">
        <w:t xml:space="preserve">Toptan Satış Lisansı Sahibi Üretim Şirketlerinin Doğal Gaz Üretim </w:t>
      </w:r>
      <w:r w:rsidR="00CB0A19" w:rsidRPr="00CB0A19">
        <w:t>Miktar</w:t>
      </w:r>
      <w:r w:rsidR="00CB0A19">
        <w:t>lar</w:t>
      </w:r>
      <w:r w:rsidR="00CB0A19" w:rsidRPr="00CB0A19">
        <w:t>ı</w:t>
      </w:r>
      <w:r w:rsidR="00CB0A19">
        <w:t xml:space="preserve">nın </w:t>
      </w:r>
      <w:r w:rsidR="00CB0A19" w:rsidRPr="00CB0A19">
        <w:t>Karşılaştırılması (Milyon Sm</w:t>
      </w:r>
      <w:r w:rsidR="00CB0A19" w:rsidRPr="00CB0A19">
        <w:rPr>
          <w:vertAlign w:val="superscript"/>
        </w:rPr>
        <w:t>3</w:t>
      </w:r>
      <w:r w:rsidR="00CB0A19" w:rsidRPr="00CB0A19">
        <w:t>)</w:t>
      </w:r>
      <w:bookmarkEnd w:id="4"/>
    </w:p>
    <w:tbl>
      <w:tblPr>
        <w:tblW w:w="1034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0"/>
        <w:gridCol w:w="755"/>
        <w:gridCol w:w="755"/>
        <w:gridCol w:w="758"/>
        <w:gridCol w:w="755"/>
        <w:gridCol w:w="2647"/>
      </w:tblGrid>
      <w:tr w:rsidR="009D6ADF" w:rsidRPr="009D6ADF" w:rsidTr="0014111C">
        <w:trPr>
          <w:trHeight w:val="315"/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Mayıs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Mayıs</w:t>
            </w:r>
          </w:p>
        </w:tc>
        <w:tc>
          <w:tcPr>
            <w:tcW w:w="26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9D6ADF" w:rsidRPr="009D6ADF" w:rsidTr="0014111C">
        <w:trPr>
          <w:trHeight w:val="915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Mayıs 2014 → Mayıs 2015</w:t>
            </w:r>
          </w:p>
        </w:tc>
      </w:tr>
      <w:tr w:rsidR="009D6ADF" w:rsidRPr="009D6ADF" w:rsidTr="0014111C">
        <w:trPr>
          <w:trHeight w:val="300"/>
          <w:jc w:val="center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AMİTY OİL INTERNATİONAL PTY LİMİTED MERKEZİ AVUSTRALYA TÜRKİYE İSTANBUL ŞUBESİ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4,29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3,86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-26,53</w:t>
            </w:r>
          </w:p>
        </w:tc>
      </w:tr>
      <w:tr w:rsidR="009D6ADF" w:rsidRPr="009D6ADF" w:rsidTr="0014111C">
        <w:trPr>
          <w:trHeight w:val="300"/>
          <w:jc w:val="center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-28,70</w:t>
            </w:r>
          </w:p>
        </w:tc>
      </w:tr>
      <w:tr w:rsidR="009D6ADF" w:rsidRPr="009D6ADF" w:rsidTr="0014111C">
        <w:trPr>
          <w:trHeight w:val="300"/>
          <w:jc w:val="center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MARSA TURKEY B.V. (MERKEZİ HOLLANDA) TÜRKİYE ANKARA ŞUBESİ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11,20</w:t>
            </w:r>
          </w:p>
        </w:tc>
      </w:tr>
      <w:tr w:rsidR="009D6ADF" w:rsidRPr="009D6ADF" w:rsidTr="0014111C">
        <w:trPr>
          <w:trHeight w:val="300"/>
          <w:jc w:val="center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PETROGAS PETROL GAZ VE PETROKİMYA ÜRÜNLERİ İNŞAAT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-64,51</w:t>
            </w:r>
          </w:p>
        </w:tc>
      </w:tr>
      <w:tr w:rsidR="009D6ADF" w:rsidRPr="009D6ADF" w:rsidTr="0014111C">
        <w:trPr>
          <w:trHeight w:val="300"/>
          <w:jc w:val="center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TIWAY TURKEY PETROL ARAMA ÜRETİM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3,85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1,13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-28,70</w:t>
            </w:r>
          </w:p>
        </w:tc>
      </w:tr>
      <w:tr w:rsidR="009D6ADF" w:rsidRPr="009D6ADF" w:rsidTr="0014111C">
        <w:trPr>
          <w:trHeight w:val="300"/>
          <w:jc w:val="center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2,67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-39,73</w:t>
            </w:r>
          </w:p>
        </w:tc>
      </w:tr>
      <w:tr w:rsidR="009D6ADF" w:rsidRPr="009D6ADF" w:rsidTr="0014111C">
        <w:trPr>
          <w:trHeight w:val="300"/>
          <w:jc w:val="center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TRANSATLANTİC EXPLORATİON MEDİTERRANEAN INTERNATİONAL PTY. LTD. (MERKEZİ: AVUSTRALYA) TÜRKİYE İSTANBUL ŞUBESİ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-72,11</w:t>
            </w:r>
          </w:p>
        </w:tc>
      </w:tr>
      <w:tr w:rsidR="009D6ADF" w:rsidRPr="009D6ADF" w:rsidTr="0014111C">
        <w:trPr>
          <w:trHeight w:val="300"/>
          <w:jc w:val="center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20,60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50,17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16,11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48,07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-21,79</w:t>
            </w:r>
          </w:p>
        </w:tc>
      </w:tr>
      <w:tr w:rsidR="009D6ADF" w:rsidRPr="009D6ADF" w:rsidTr="0014111C">
        <w:trPr>
          <w:trHeight w:val="300"/>
          <w:jc w:val="center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14,02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34,15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13,38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39,91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ADF" w:rsidRPr="009D6ADF" w:rsidRDefault="009D6ADF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color w:val="000000"/>
                <w:lang w:eastAsia="tr-TR"/>
              </w:rPr>
              <w:t>-4,60</w:t>
            </w:r>
          </w:p>
        </w:tc>
      </w:tr>
      <w:tr w:rsidR="009D6ADF" w:rsidRPr="009D6ADF" w:rsidTr="0014111C">
        <w:trPr>
          <w:trHeight w:val="300"/>
          <w:jc w:val="center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D6ADF" w:rsidRPr="009D6ADF" w:rsidRDefault="009D6ADF" w:rsidP="009D6A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41,05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33,51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D6ADF" w:rsidRPr="009D6ADF" w:rsidRDefault="009D6ADF" w:rsidP="009D6A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D6ADF" w:rsidRPr="009D6ADF" w:rsidRDefault="009D6ADF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D6AD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-18,37</w:t>
            </w:r>
          </w:p>
        </w:tc>
      </w:tr>
    </w:tbl>
    <w:p w:rsidR="000A7DF4" w:rsidRDefault="000A7DF4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B17FB9" w:rsidRDefault="00B17FB9" w:rsidP="008D45AC">
      <w:pPr>
        <w:pStyle w:val="Tablo1"/>
      </w:pPr>
    </w:p>
    <w:p w:rsidR="00B17FB9" w:rsidRDefault="00B17FB9" w:rsidP="008D45AC">
      <w:pPr>
        <w:pStyle w:val="Tablo1"/>
      </w:pPr>
    </w:p>
    <w:p w:rsidR="00676EFB" w:rsidRDefault="00676EFB" w:rsidP="008D45AC">
      <w:pPr>
        <w:pStyle w:val="Tablo1"/>
      </w:pPr>
    </w:p>
    <w:p w:rsidR="0014111C" w:rsidRDefault="0014111C" w:rsidP="008D45AC">
      <w:pPr>
        <w:pStyle w:val="Tablo1"/>
      </w:pPr>
    </w:p>
    <w:p w:rsidR="0014111C" w:rsidRDefault="0014111C" w:rsidP="008D45AC">
      <w:pPr>
        <w:pStyle w:val="Tablo1"/>
      </w:pPr>
    </w:p>
    <w:p w:rsidR="0014111C" w:rsidRDefault="0014111C" w:rsidP="008D45AC">
      <w:pPr>
        <w:pStyle w:val="Tablo1"/>
      </w:pPr>
    </w:p>
    <w:p w:rsidR="00676EFB" w:rsidRDefault="00676EFB" w:rsidP="008D45AC">
      <w:pPr>
        <w:pStyle w:val="Tablo1"/>
      </w:pPr>
    </w:p>
    <w:p w:rsidR="00E9027F" w:rsidRPr="00CB0A19" w:rsidRDefault="00E9027F" w:rsidP="008D45AC">
      <w:pPr>
        <w:pStyle w:val="Grafik1"/>
      </w:pPr>
      <w:bookmarkStart w:id="5" w:name="_Toc424214566"/>
      <w:r w:rsidRPr="003D5279">
        <w:t xml:space="preserve">Grafik </w:t>
      </w:r>
      <w:proofErr w:type="gramStart"/>
      <w:r w:rsidRPr="003D5279">
        <w:t>1.2</w:t>
      </w:r>
      <w:proofErr w:type="gramEnd"/>
      <w:r w:rsidRPr="003D5279">
        <w:t xml:space="preserve"> 2015 </w:t>
      </w:r>
      <w:r w:rsidR="00EC75FB" w:rsidRPr="003D5279">
        <w:t>Mayıs</w:t>
      </w:r>
      <w:r w:rsidRPr="003D5279">
        <w:t xml:space="preserve"> Ayı</w:t>
      </w:r>
      <w:r w:rsidR="00EE4565" w:rsidRPr="003D5279">
        <w:t>nda</w:t>
      </w:r>
      <w:r w:rsidRPr="00CB0A19">
        <w:t xml:space="preserve"> Toptan Satış Lisansı Sahibi Üretim Şirketlerinin Doğal Gaz Üretim Miktarları Oranları</w:t>
      </w:r>
      <w:r w:rsidR="00EE4565">
        <w:t>(%)</w:t>
      </w:r>
      <w:bookmarkEnd w:id="5"/>
    </w:p>
    <w:p w:rsidR="00E9027F" w:rsidRPr="00CB0A19" w:rsidRDefault="0014111C" w:rsidP="006C66C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447AF997" wp14:editId="346D262D">
            <wp:extent cx="5324475" cy="3429000"/>
            <wp:effectExtent l="0" t="0" r="9525" b="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E9027F" w:rsidRPr="00CB0A19" w:rsidRDefault="008F2A30" w:rsidP="008D45AC">
      <w:pPr>
        <w:pStyle w:val="Grafik1"/>
      </w:pPr>
      <w:bookmarkStart w:id="6" w:name="_Toc424214567"/>
      <w:r w:rsidRPr="003D5279">
        <w:t xml:space="preserve">Grafik </w:t>
      </w:r>
      <w:proofErr w:type="gramStart"/>
      <w:r w:rsidRPr="003D5279">
        <w:t>1.3</w:t>
      </w:r>
      <w:proofErr w:type="gramEnd"/>
      <w:r w:rsidR="00E9027F" w:rsidRPr="003D5279">
        <w:t xml:space="preserve"> </w:t>
      </w:r>
      <w:r w:rsidR="00EC75FB" w:rsidRPr="003D5279">
        <w:t>Mayıs</w:t>
      </w:r>
      <w:r w:rsidR="00EE4565" w:rsidRPr="003D5279">
        <w:t xml:space="preserve"> 2014</w:t>
      </w:r>
      <w:r w:rsidR="00EE4565" w:rsidRPr="00CB0A19">
        <w:t xml:space="preserve"> ve </w:t>
      </w:r>
      <w:r w:rsidR="00EC75FB">
        <w:t>Mayıs</w:t>
      </w:r>
      <w:r w:rsidR="00EE4565" w:rsidRPr="00CB0A19">
        <w:t xml:space="preserve"> 2015</w:t>
      </w:r>
      <w:r w:rsidR="00EE4565">
        <w:t xml:space="preserve"> Dönemlerinde</w:t>
      </w:r>
      <w:r w:rsidR="00E9027F" w:rsidRPr="00CB0A19">
        <w:t xml:space="preserve"> Toptan Satış Lisansı Sahibi Üretim Şirketlerinin Doğal Gaz Üretim Miktarları Oranları</w:t>
      </w:r>
      <w:r w:rsidR="00EE4565">
        <w:t xml:space="preserve">nın </w:t>
      </w:r>
      <w:r w:rsidR="00EE4565" w:rsidRPr="00CB0A19">
        <w:t>Karşılaştırılması</w:t>
      </w:r>
      <w:r w:rsidR="00EE4565">
        <w:t xml:space="preserve"> (%)</w:t>
      </w:r>
      <w:bookmarkEnd w:id="6"/>
    </w:p>
    <w:p w:rsidR="003C3214" w:rsidRPr="00CB0A19" w:rsidRDefault="0014111C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16FECC22" wp14:editId="7378214C">
            <wp:extent cx="4867275" cy="2743200"/>
            <wp:effectExtent l="0" t="0" r="0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F2A30" w:rsidRDefault="008F2A30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676EFB" w:rsidRPr="00CB0A19" w:rsidRDefault="00676EFB" w:rsidP="004749C4">
      <w:pPr>
        <w:jc w:val="both"/>
        <w:rPr>
          <w:rFonts w:cs="Times New Roman"/>
          <w:b/>
        </w:rPr>
      </w:pPr>
    </w:p>
    <w:p w:rsidR="003C3214" w:rsidRPr="00CB0A19" w:rsidRDefault="008F2A30" w:rsidP="008D45AC">
      <w:pPr>
        <w:pStyle w:val="Grafik1"/>
      </w:pPr>
      <w:bookmarkStart w:id="7" w:name="_Toc424214568"/>
      <w:r w:rsidRPr="003D5279">
        <w:t xml:space="preserve">Grafik </w:t>
      </w:r>
      <w:proofErr w:type="gramStart"/>
      <w:r w:rsidRPr="003D5279">
        <w:t>1.4</w:t>
      </w:r>
      <w:proofErr w:type="gramEnd"/>
      <w:r w:rsidR="00E9027F" w:rsidRPr="003D5279">
        <w:t xml:space="preserve"> 2015 </w:t>
      </w:r>
      <w:r w:rsidR="00EC75FB" w:rsidRPr="003D5279">
        <w:t>Mayıs</w:t>
      </w:r>
      <w:r w:rsidR="00757FD8">
        <w:t xml:space="preserve"> </w:t>
      </w:r>
      <w:r w:rsidR="00E9027F" w:rsidRPr="00CB0A19">
        <w:t>Ayı</w:t>
      </w:r>
      <w:r w:rsidR="00EE4565">
        <w:t>nda</w:t>
      </w:r>
      <w:r w:rsidR="00E9027F" w:rsidRPr="00CB0A19">
        <w:t xml:space="preserve"> Toptan Satış Lisansı Sahibi Üretim Şirketlerinin Doğal Gaz Satışlarının Dağılımı</w:t>
      </w:r>
      <w:r w:rsidR="00757FD8">
        <w:t xml:space="preserve"> </w:t>
      </w:r>
      <w:r w:rsidR="00EE4565">
        <w:t>(%)</w:t>
      </w:r>
      <w:bookmarkEnd w:id="7"/>
    </w:p>
    <w:p w:rsidR="00F75B9A" w:rsidRPr="00CB0A19" w:rsidRDefault="0014111C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76720CFD" wp14:editId="118B2226">
            <wp:extent cx="5286375" cy="2843213"/>
            <wp:effectExtent l="0" t="0" r="9525" b="14605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A7DF4" w:rsidRDefault="000A7DF4" w:rsidP="004749C4">
      <w:pPr>
        <w:jc w:val="both"/>
        <w:rPr>
          <w:rFonts w:cs="Times New Roman"/>
          <w:b/>
        </w:rPr>
        <w:sectPr w:rsidR="000A7DF4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Default="008F2A30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8" w:name="_Toc424214560"/>
      <w:r w:rsidRPr="00854A48">
        <w:rPr>
          <w:rFonts w:asciiTheme="minorHAnsi" w:hAnsiTheme="minorHAnsi"/>
          <w:b/>
          <w:color w:val="000000" w:themeColor="text1"/>
        </w:rPr>
        <w:t>2. İTHALAT</w:t>
      </w:r>
      <w:bookmarkEnd w:id="8"/>
    </w:p>
    <w:p w:rsidR="00854A48" w:rsidRPr="00854A48" w:rsidRDefault="00854A48" w:rsidP="00854A48"/>
    <w:p w:rsidR="004170CE" w:rsidRDefault="008F2A30" w:rsidP="008D45AC">
      <w:pPr>
        <w:pStyle w:val="Tablo1"/>
      </w:pPr>
      <w:bookmarkStart w:id="9" w:name="_Toc424214541"/>
      <w:r w:rsidRPr="008D45AC">
        <w:t xml:space="preserve">Tablo </w:t>
      </w:r>
      <w:proofErr w:type="gramStart"/>
      <w:r w:rsidRPr="008D45AC">
        <w:t>2.1</w:t>
      </w:r>
      <w:proofErr w:type="gramEnd"/>
      <w:r w:rsidRPr="008D45AC">
        <w:t xml:space="preserve"> İthalat Lisansı Sahibi Şirketlerin </w:t>
      </w:r>
      <w:r w:rsidR="00EC75FB">
        <w:t>Mayıs</w:t>
      </w:r>
      <w:r w:rsidRPr="008D45AC">
        <w:t xml:space="preserve"> 2014 ve </w:t>
      </w:r>
      <w:r w:rsidR="00EC75FB">
        <w:t>Mayıs</w:t>
      </w:r>
      <w:r w:rsidRPr="008D45AC">
        <w:t xml:space="preserve"> 2015</w:t>
      </w:r>
      <w:r w:rsidR="00EE4565" w:rsidRPr="008D45AC">
        <w:t xml:space="preserve"> Dönemlerindeki Doğal Gaz</w:t>
      </w:r>
      <w:r w:rsidRPr="008D45AC">
        <w:t xml:space="preserve"> İ</w:t>
      </w:r>
      <w:r w:rsidR="00D62A4E" w:rsidRPr="008D45AC">
        <w:t>thalat</w:t>
      </w:r>
      <w:r w:rsidRPr="008D45AC">
        <w:t xml:space="preserve"> Miktarlarının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9"/>
    </w:p>
    <w:tbl>
      <w:tblPr>
        <w:tblW w:w="978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8"/>
        <w:gridCol w:w="925"/>
        <w:gridCol w:w="755"/>
        <w:gridCol w:w="925"/>
        <w:gridCol w:w="797"/>
        <w:gridCol w:w="2551"/>
      </w:tblGrid>
      <w:tr w:rsidR="0014111C" w:rsidRPr="0014111C" w:rsidTr="0014111C">
        <w:trPr>
          <w:trHeight w:val="329"/>
          <w:jc w:val="center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Mayıs</w:t>
            </w:r>
          </w:p>
        </w:tc>
        <w:tc>
          <w:tcPr>
            <w:tcW w:w="1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Mayıs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14111C" w:rsidRPr="0014111C" w:rsidTr="0014111C">
        <w:trPr>
          <w:trHeight w:val="329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Mayıs 2014 → Mayıs 2015</w:t>
            </w:r>
          </w:p>
        </w:tc>
      </w:tr>
      <w:tr w:rsidR="0014111C" w:rsidRPr="0014111C" w:rsidTr="0014111C">
        <w:trPr>
          <w:trHeight w:val="32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AKFEL GAZ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SANAYİ VE TİCARET 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227,60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5,86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-99,96</w:t>
            </w:r>
          </w:p>
        </w:tc>
      </w:tr>
      <w:tr w:rsidR="0014111C" w:rsidRPr="0014111C" w:rsidTr="0014111C">
        <w:trPr>
          <w:trHeight w:val="32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AVRASYA GAZ ANONİM ŞİRKETİ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51,14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45,11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-11,78</w:t>
            </w:r>
          </w:p>
        </w:tc>
      </w:tr>
      <w:tr w:rsidR="0014111C" w:rsidRPr="0014111C" w:rsidTr="0014111C">
        <w:trPr>
          <w:trHeight w:val="32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BATI HATTI DOĞALGAZ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99,46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38,89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-60,90</w:t>
            </w:r>
          </w:p>
        </w:tc>
      </w:tr>
      <w:tr w:rsidR="0014111C" w:rsidRPr="0014111C" w:rsidTr="0014111C">
        <w:trPr>
          <w:trHeight w:val="32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BOSPHORUS GAZ CORPORATİON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335,77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8,65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66,89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2,01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-80,08</w:t>
            </w:r>
          </w:p>
        </w:tc>
      </w:tr>
      <w:tr w:rsidR="0014111C" w:rsidRPr="0014111C" w:rsidTr="0014111C">
        <w:trPr>
          <w:trHeight w:val="32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BORU HATLARI İ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LE PETROL TAŞIMA 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2.797,05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72,05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3.008,06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90,25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7,54</w:t>
            </w:r>
          </w:p>
        </w:tc>
      </w:tr>
      <w:tr w:rsidR="0014111C" w:rsidRPr="0014111C" w:rsidTr="0014111C">
        <w:trPr>
          <w:trHeight w:val="32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ENERCO ENERJİ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258,98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6,67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145,02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4,35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-44,01</w:t>
            </w:r>
          </w:p>
        </w:tc>
      </w:tr>
      <w:tr w:rsidR="0014111C" w:rsidRPr="0014111C" w:rsidTr="0014111C">
        <w:trPr>
          <w:trHeight w:val="32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89,35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2,30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28,08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-68,57</w:t>
            </w:r>
          </w:p>
        </w:tc>
      </w:tr>
      <w:tr w:rsidR="0014111C" w:rsidRPr="0014111C" w:rsidTr="0014111C">
        <w:trPr>
          <w:trHeight w:val="32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22,58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-96,72</w:t>
            </w:r>
          </w:p>
        </w:tc>
      </w:tr>
      <w:tr w:rsidR="0014111C" w:rsidRPr="0014111C" w:rsidTr="0014111C">
        <w:trPr>
          <w:trHeight w:val="32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3.881,93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3.332,88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757B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-14,14</w:t>
            </w:r>
          </w:p>
        </w:tc>
      </w:tr>
    </w:tbl>
    <w:p w:rsidR="00B07C90" w:rsidRDefault="00B07C90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14111C" w:rsidRDefault="0014111C" w:rsidP="008D45AC">
      <w:pPr>
        <w:pStyle w:val="Tablo1"/>
      </w:pPr>
    </w:p>
    <w:p w:rsidR="0014111C" w:rsidRDefault="0014111C" w:rsidP="008D45AC">
      <w:pPr>
        <w:pStyle w:val="Tablo1"/>
      </w:pPr>
    </w:p>
    <w:p w:rsidR="0014111C" w:rsidRDefault="0014111C" w:rsidP="008D45AC">
      <w:pPr>
        <w:pStyle w:val="Tablo1"/>
      </w:pPr>
    </w:p>
    <w:p w:rsidR="0014111C" w:rsidRDefault="0014111C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B17FB9" w:rsidRDefault="00B17FB9" w:rsidP="008D45AC">
      <w:pPr>
        <w:pStyle w:val="Tablo1"/>
      </w:pPr>
    </w:p>
    <w:p w:rsidR="00B17FB9" w:rsidRDefault="00B17FB9" w:rsidP="008D45AC">
      <w:pPr>
        <w:pStyle w:val="Tablo1"/>
      </w:pPr>
    </w:p>
    <w:p w:rsidR="00B17FB9" w:rsidRDefault="00B17FB9" w:rsidP="008D45AC">
      <w:pPr>
        <w:pStyle w:val="Tablo1"/>
      </w:pPr>
    </w:p>
    <w:p w:rsidR="00396783" w:rsidRDefault="00396783" w:rsidP="008D45AC">
      <w:pPr>
        <w:pStyle w:val="Tablo1"/>
      </w:pPr>
    </w:p>
    <w:p w:rsidR="00D62A4E" w:rsidRPr="008D45AC" w:rsidRDefault="008F2A30" w:rsidP="008D45AC">
      <w:pPr>
        <w:pStyle w:val="Grafik1"/>
      </w:pPr>
      <w:bookmarkStart w:id="10" w:name="_Toc424214569"/>
      <w:r w:rsidRPr="008D45AC">
        <w:t xml:space="preserve">Grafik </w:t>
      </w:r>
      <w:proofErr w:type="gramStart"/>
      <w:r w:rsidRPr="008D45AC">
        <w:t>2.1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2014 ve </w:t>
      </w:r>
      <w:r w:rsidR="00EC75FB">
        <w:t>Mayıs</w:t>
      </w:r>
      <w:r w:rsidRPr="008D45AC">
        <w:t xml:space="preserve"> 2015</w:t>
      </w:r>
      <w:r w:rsidR="00854A48" w:rsidRPr="008D45AC">
        <w:t xml:space="preserve"> </w:t>
      </w:r>
      <w:r w:rsidR="00EE4565" w:rsidRPr="008D45AC">
        <w:t>Dönemlerindeki Doğal Gaz</w:t>
      </w:r>
      <w:r w:rsidRPr="008D45AC">
        <w:t xml:space="preserve"> İthalat Miktarlarının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0"/>
    </w:p>
    <w:p w:rsidR="00EA7F06" w:rsidRPr="00CB0A19" w:rsidRDefault="0014111C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2387251B" wp14:editId="15763702">
            <wp:extent cx="4543425" cy="2743200"/>
            <wp:effectExtent l="0" t="0" r="9525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757FD8" w:rsidRDefault="00757FD8" w:rsidP="004749C4">
      <w:pPr>
        <w:jc w:val="both"/>
        <w:rPr>
          <w:rFonts w:cs="Times New Roman"/>
          <w:b/>
          <w:u w:val="single"/>
        </w:rPr>
      </w:pPr>
    </w:p>
    <w:p w:rsidR="008F2A30" w:rsidRPr="008D45AC" w:rsidRDefault="008F2A30" w:rsidP="008D45AC">
      <w:pPr>
        <w:pStyle w:val="Tablo1"/>
      </w:pPr>
      <w:bookmarkStart w:id="11" w:name="_Toc424214542"/>
      <w:r w:rsidRPr="008D45AC">
        <w:t xml:space="preserve">Tablo </w:t>
      </w:r>
      <w:proofErr w:type="gramStart"/>
      <w:r w:rsidRPr="008D45AC">
        <w:t>2.2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2014 ve </w:t>
      </w:r>
      <w:r w:rsidR="00EC75FB">
        <w:t>Mayıs</w:t>
      </w:r>
      <w:r w:rsidRPr="008D45AC">
        <w:t xml:space="preserve"> 2015</w:t>
      </w:r>
      <w:r w:rsidR="00854A48" w:rsidRPr="008D45AC">
        <w:t xml:space="preserve"> Dönemlerindeki Doğal Gaz</w:t>
      </w:r>
      <w:r w:rsidRPr="008D45AC">
        <w:t xml:space="preserve"> İthalat Miktarlarının </w:t>
      </w:r>
      <w:r w:rsidR="004749C4" w:rsidRPr="008D45AC">
        <w:t xml:space="preserve">Gazın Türüne Göre </w:t>
      </w:r>
      <w:r w:rsidRPr="008D45AC">
        <w:t>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1"/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1337"/>
        <w:gridCol w:w="928"/>
        <w:gridCol w:w="1417"/>
        <w:gridCol w:w="851"/>
        <w:gridCol w:w="2835"/>
      </w:tblGrid>
      <w:tr w:rsidR="0014111C" w:rsidRPr="0014111C" w:rsidTr="0014111C">
        <w:trPr>
          <w:trHeight w:val="280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Mayıs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Mayıs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14111C" w:rsidRPr="0014111C" w:rsidTr="0014111C">
        <w:trPr>
          <w:trHeight w:val="280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Mayıs 2014 → Mayıs 2015</w:t>
            </w:r>
          </w:p>
        </w:tc>
      </w:tr>
      <w:tr w:rsidR="0014111C" w:rsidRPr="0014111C" w:rsidTr="0014111C">
        <w:trPr>
          <w:trHeight w:val="280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3.404,04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87,69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2.852,49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85,59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7D20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-16,20</w:t>
            </w:r>
          </w:p>
        </w:tc>
      </w:tr>
      <w:tr w:rsidR="0014111C" w:rsidRPr="0014111C" w:rsidTr="0014111C">
        <w:trPr>
          <w:trHeight w:val="280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477,89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12,31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480,39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14,41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</w:tr>
      <w:tr w:rsidR="0014111C" w:rsidRPr="0014111C" w:rsidTr="0014111C">
        <w:trPr>
          <w:trHeight w:val="280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3.881,93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3.332,88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7D20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-14,14</w:t>
            </w:r>
          </w:p>
        </w:tc>
      </w:tr>
    </w:tbl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14111C" w:rsidRDefault="0014111C" w:rsidP="004749C4">
      <w:pPr>
        <w:jc w:val="both"/>
        <w:rPr>
          <w:rFonts w:cs="Times New Roman"/>
          <w:b/>
          <w:u w:val="single"/>
        </w:rPr>
      </w:pPr>
    </w:p>
    <w:p w:rsidR="0014111C" w:rsidRDefault="0014111C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4749C4" w:rsidRPr="008D45AC" w:rsidRDefault="004749C4" w:rsidP="008D45AC">
      <w:pPr>
        <w:pStyle w:val="Grafik1"/>
      </w:pPr>
      <w:bookmarkStart w:id="12" w:name="_Toc424214570"/>
      <w:r w:rsidRPr="008D45AC">
        <w:t xml:space="preserve">Grafik </w:t>
      </w:r>
      <w:proofErr w:type="gramStart"/>
      <w:r w:rsidRPr="008D45AC">
        <w:t>2.2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2014 ve </w:t>
      </w:r>
      <w:r w:rsidR="00EC75FB">
        <w:t>Mayıs</w:t>
      </w:r>
      <w:r w:rsidRPr="008D45AC">
        <w:t xml:space="preserve"> 2015</w:t>
      </w:r>
      <w:r w:rsidR="00854A48" w:rsidRPr="008D45AC">
        <w:t xml:space="preserve"> Dönemlerindeki Doğal Gaz</w:t>
      </w:r>
      <w:r w:rsidRPr="008D45AC">
        <w:t xml:space="preserve"> İthalat Miktarlarının</w:t>
      </w:r>
      <w:r w:rsidR="00854A48" w:rsidRPr="008D45AC">
        <w:t xml:space="preserve"> Gazın Türüne Göre</w:t>
      </w:r>
      <w:r w:rsidRPr="008D45AC">
        <w:t xml:space="preserve">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2"/>
    </w:p>
    <w:p w:rsidR="00D62A4E" w:rsidRPr="00394865" w:rsidRDefault="00D62A4E" w:rsidP="004749C4">
      <w:pPr>
        <w:jc w:val="both"/>
        <w:rPr>
          <w:rFonts w:cs="Times New Roman"/>
          <w:sz w:val="14"/>
        </w:rPr>
      </w:pPr>
    </w:p>
    <w:p w:rsidR="00D62A4E" w:rsidRPr="00CB0A19" w:rsidRDefault="0014111C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096C1BF6" wp14:editId="310E6246">
            <wp:extent cx="3829050" cy="2743200"/>
            <wp:effectExtent l="0" t="0" r="0" b="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323AE" w:rsidRPr="00394865" w:rsidRDefault="00F323AE" w:rsidP="008D45AC">
      <w:pPr>
        <w:pStyle w:val="Tablo1"/>
        <w:rPr>
          <w:sz w:val="12"/>
        </w:rPr>
      </w:pPr>
    </w:p>
    <w:p w:rsidR="00FA77AF" w:rsidRPr="008D45AC" w:rsidRDefault="004749C4" w:rsidP="008D45AC">
      <w:pPr>
        <w:pStyle w:val="Tablo1"/>
      </w:pPr>
      <w:bookmarkStart w:id="13" w:name="_Toc424214543"/>
      <w:r w:rsidRPr="008D45AC">
        <w:t xml:space="preserve">Tablo </w:t>
      </w:r>
      <w:proofErr w:type="gramStart"/>
      <w:r w:rsidRPr="008D45AC">
        <w:t>2.3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2014 ve </w:t>
      </w:r>
      <w:r w:rsidR="00EC75FB">
        <w:t>Mayıs</w:t>
      </w:r>
      <w:r w:rsidRPr="008D45AC">
        <w:t xml:space="preserve"> 2015 </w:t>
      </w:r>
      <w:r w:rsidR="00854A48" w:rsidRPr="008D45AC">
        <w:t xml:space="preserve">Dönemlerindeki Doğal Gaz </w:t>
      </w:r>
      <w:r w:rsidRPr="008D45AC">
        <w:t xml:space="preserve">İthalat Miktarlarının </w:t>
      </w:r>
      <w:r w:rsidR="00854A48" w:rsidRPr="008D45AC">
        <w:t xml:space="preserve">Doğal Gazın </w:t>
      </w:r>
      <w:r w:rsidR="003E18DB" w:rsidRPr="008D45AC">
        <w:t>İt</w:t>
      </w:r>
      <w:r w:rsidR="00854A48" w:rsidRPr="008D45AC">
        <w:t>hal Edildiği</w:t>
      </w:r>
      <w:r w:rsidR="003E18DB" w:rsidRPr="008D45AC">
        <w:t xml:space="preserve"> Ü</w:t>
      </w:r>
      <w:r w:rsidRPr="008D45AC">
        <w:t>lkelere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3"/>
    </w:p>
    <w:tbl>
      <w:tblPr>
        <w:tblW w:w="100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1363"/>
        <w:gridCol w:w="1277"/>
        <w:gridCol w:w="1720"/>
        <w:gridCol w:w="1026"/>
        <w:gridCol w:w="2657"/>
      </w:tblGrid>
      <w:tr w:rsidR="0014111C" w:rsidRPr="0014111C" w:rsidTr="0014111C">
        <w:trPr>
          <w:trHeight w:val="293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Mayıs</w:t>
            </w:r>
          </w:p>
        </w:tc>
        <w:tc>
          <w:tcPr>
            <w:tcW w:w="2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Mayıs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14111C" w:rsidRPr="0014111C" w:rsidTr="0014111C">
        <w:trPr>
          <w:trHeight w:val="293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Mayıs 2014 → Mayıs 2015</w:t>
            </w:r>
          </w:p>
        </w:tc>
      </w:tr>
      <w:tr w:rsidR="0014111C" w:rsidRPr="0014111C" w:rsidTr="0014111C">
        <w:trPr>
          <w:trHeight w:val="293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498,73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12,85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548,55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16,46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9,99</w:t>
            </w:r>
          </w:p>
        </w:tc>
      </w:tr>
      <w:tr w:rsidR="0014111C" w:rsidRPr="0014111C" w:rsidTr="0014111C">
        <w:trPr>
          <w:trHeight w:val="293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Fransa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90,74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9079D1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14111C" w:rsidRPr="0014111C" w:rsidTr="0014111C">
        <w:trPr>
          <w:trHeight w:val="293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321,39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315,41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9,46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5804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-1,86</w:t>
            </w:r>
          </w:p>
        </w:tc>
      </w:tr>
      <w:tr w:rsidR="0014111C" w:rsidRPr="0014111C" w:rsidTr="0014111C">
        <w:trPr>
          <w:trHeight w:val="293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İran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659,70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16,99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472,88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14,19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5804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-28,32</w:t>
            </w:r>
          </w:p>
        </w:tc>
      </w:tr>
      <w:tr w:rsidR="0014111C" w:rsidRPr="0014111C" w:rsidTr="0014111C">
        <w:trPr>
          <w:trHeight w:val="293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156,50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74,24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2,23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5804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-52,56</w:t>
            </w:r>
          </w:p>
        </w:tc>
      </w:tr>
      <w:tr w:rsidR="0014111C" w:rsidRPr="0014111C" w:rsidTr="0014111C">
        <w:trPr>
          <w:trHeight w:val="293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2.245,62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57,85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1.831,06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54,94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5804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-18,46</w:t>
            </w:r>
          </w:p>
        </w:tc>
      </w:tr>
      <w:tr w:rsidR="0014111C" w:rsidRPr="0014111C" w:rsidTr="0014111C">
        <w:trPr>
          <w:trHeight w:val="293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3.881,93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3.332,88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5804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-14,14</w:t>
            </w:r>
          </w:p>
        </w:tc>
      </w:tr>
    </w:tbl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6A259B" w:rsidRDefault="006A259B" w:rsidP="008D45AC">
      <w:pPr>
        <w:pStyle w:val="Tablo1"/>
      </w:pPr>
    </w:p>
    <w:p w:rsidR="006A259B" w:rsidRDefault="006A259B" w:rsidP="008D45AC">
      <w:pPr>
        <w:pStyle w:val="Tablo1"/>
      </w:pPr>
    </w:p>
    <w:p w:rsidR="006A259B" w:rsidRDefault="006A259B" w:rsidP="008D45AC">
      <w:pPr>
        <w:pStyle w:val="Tablo1"/>
      </w:pPr>
    </w:p>
    <w:p w:rsidR="006A259B" w:rsidRDefault="006A259B" w:rsidP="008D45AC">
      <w:pPr>
        <w:pStyle w:val="Tablo1"/>
      </w:pPr>
    </w:p>
    <w:p w:rsidR="006A259B" w:rsidRDefault="006A259B" w:rsidP="008D45AC">
      <w:pPr>
        <w:pStyle w:val="Tablo1"/>
      </w:pPr>
    </w:p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3E18DB" w:rsidRPr="008D45AC" w:rsidRDefault="003E18DB" w:rsidP="008D45AC">
      <w:pPr>
        <w:pStyle w:val="Tablo1"/>
      </w:pPr>
      <w:bookmarkStart w:id="14" w:name="_Toc424214544"/>
      <w:r w:rsidRPr="008D45AC">
        <w:t xml:space="preserve">Tablo </w:t>
      </w:r>
      <w:proofErr w:type="gramStart"/>
      <w:r w:rsidRPr="008D45AC">
        <w:t>2.4</w:t>
      </w:r>
      <w:proofErr w:type="gramEnd"/>
      <w:r w:rsidRPr="008D45AC">
        <w:t xml:space="preserve"> </w:t>
      </w:r>
      <w:r w:rsidR="00EC75FB">
        <w:t>Mayıs</w:t>
      </w:r>
      <w:r w:rsidR="00757FD8">
        <w:t xml:space="preserve"> 2014 ve </w:t>
      </w:r>
      <w:r w:rsidR="00EC75FB">
        <w:t>Mayıs</w:t>
      </w:r>
      <w:r w:rsidRPr="008D45AC">
        <w:t xml:space="preserve"> 2015 </w:t>
      </w:r>
      <w:r w:rsidR="00854A48" w:rsidRPr="008D45AC">
        <w:t xml:space="preserve">Doğal Gaz </w:t>
      </w:r>
      <w:r w:rsidRPr="008D45AC">
        <w:t xml:space="preserve">İthalat Miktarlarının </w:t>
      </w:r>
      <w:r w:rsidR="00854A48" w:rsidRPr="008D45AC">
        <w:t>Doğal Gazın İthal Edildiği</w:t>
      </w:r>
      <w:r w:rsidRPr="008D45AC">
        <w:t xml:space="preserve"> Ülkelere ve Gazın Türüne Göre Dağılımı (Milyon Sm</w:t>
      </w:r>
      <w:r w:rsidRPr="008D45AC">
        <w:rPr>
          <w:vertAlign w:val="superscript"/>
        </w:rPr>
        <w:t>3</w:t>
      </w:r>
      <w:r w:rsidRPr="008D45AC">
        <w:t>)</w:t>
      </w:r>
      <w:bookmarkEnd w:id="14"/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9"/>
        <w:gridCol w:w="1200"/>
        <w:gridCol w:w="753"/>
        <w:gridCol w:w="1931"/>
        <w:gridCol w:w="800"/>
        <w:gridCol w:w="1021"/>
        <w:gridCol w:w="931"/>
        <w:gridCol w:w="1692"/>
      </w:tblGrid>
      <w:tr w:rsidR="0014111C" w:rsidRPr="0014111C" w:rsidTr="0014111C">
        <w:trPr>
          <w:trHeight w:val="259"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14111C" w:rsidRPr="0014111C" w:rsidTr="0014111C">
        <w:trPr>
          <w:trHeight w:val="259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14111C" w:rsidRPr="0014111C" w:rsidTr="0014111C">
        <w:trPr>
          <w:trHeight w:val="259"/>
        </w:trPr>
        <w:tc>
          <w:tcPr>
            <w:tcW w:w="12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Mayıs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498,73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659,70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2.245,62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321,39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156,50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6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3.881,93</w:t>
            </w:r>
          </w:p>
        </w:tc>
      </w:tr>
      <w:tr w:rsidR="0014111C" w:rsidRPr="0014111C" w:rsidTr="0014111C">
        <w:trPr>
          <w:trHeight w:val="259"/>
        </w:trPr>
        <w:tc>
          <w:tcPr>
            <w:tcW w:w="12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3.404,04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477,89</w:t>
            </w: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14111C" w:rsidRPr="0014111C" w:rsidTr="0014111C">
        <w:trPr>
          <w:trHeight w:val="259"/>
        </w:trPr>
        <w:tc>
          <w:tcPr>
            <w:tcW w:w="12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Mayıs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548,55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472,88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1.831,06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315,41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74,24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color w:val="000000"/>
                <w:lang w:eastAsia="tr-TR"/>
              </w:rPr>
              <w:t>90,74</w:t>
            </w:r>
          </w:p>
        </w:tc>
        <w:tc>
          <w:tcPr>
            <w:tcW w:w="16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3.332,88</w:t>
            </w:r>
          </w:p>
        </w:tc>
      </w:tr>
      <w:tr w:rsidR="0014111C" w:rsidRPr="0014111C" w:rsidTr="0014111C">
        <w:trPr>
          <w:trHeight w:val="259"/>
        </w:trPr>
        <w:tc>
          <w:tcPr>
            <w:tcW w:w="12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38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2.852,49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4111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480,39</w:t>
            </w: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11C" w:rsidRPr="0014111C" w:rsidRDefault="0014111C" w:rsidP="00141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3E18DB" w:rsidRPr="00CB0A19" w:rsidRDefault="00CB6D29" w:rsidP="004749C4">
      <w:pPr>
        <w:jc w:val="both"/>
        <w:rPr>
          <w:rFonts w:cs="Times New Roman"/>
        </w:rPr>
      </w:pPr>
      <w:r w:rsidRPr="00651798">
        <w:rPr>
          <w:rFonts w:ascii="Calibri" w:eastAsia="Calibri" w:hAnsi="Calibri" w:cs="Times New Roman"/>
          <w:sz w:val="23"/>
          <w:szCs w:val="23"/>
        </w:rPr>
        <w:t>* Spot LNG ithalatını temsil etmektedir.</w:t>
      </w:r>
    </w:p>
    <w:p w:rsidR="009A7E88" w:rsidRDefault="009A7E88" w:rsidP="008D45AC">
      <w:pPr>
        <w:pStyle w:val="Grafik1"/>
      </w:pPr>
    </w:p>
    <w:p w:rsidR="009A7E88" w:rsidRDefault="009A7E88" w:rsidP="008D45AC">
      <w:pPr>
        <w:pStyle w:val="Grafik1"/>
      </w:pPr>
    </w:p>
    <w:p w:rsidR="003E18DB" w:rsidRDefault="003E18DB" w:rsidP="008D45AC">
      <w:pPr>
        <w:pStyle w:val="Grafik1"/>
      </w:pPr>
      <w:bookmarkStart w:id="15" w:name="_Toc424214571"/>
      <w:r w:rsidRPr="008D45AC">
        <w:t xml:space="preserve">Grafik </w:t>
      </w:r>
      <w:proofErr w:type="gramStart"/>
      <w:r w:rsidRPr="008D45AC">
        <w:t>2.3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2015 </w:t>
      </w:r>
      <w:r w:rsidR="00411301" w:rsidRPr="008D45AC">
        <w:t>Doğal Gaz İthalat Miktarlarının Doğal Gazın İthal Edildiği Ülkelere</w:t>
      </w:r>
      <w:r w:rsidRPr="008D45AC">
        <w:t xml:space="preserve"> Göre Dağılımı (</w:t>
      </w:r>
      <w:r w:rsidR="00411301" w:rsidRPr="008D45AC">
        <w:t>%</w:t>
      </w:r>
      <w:r w:rsidRPr="008D45AC">
        <w:t>)</w:t>
      </w:r>
      <w:bookmarkEnd w:id="15"/>
    </w:p>
    <w:p w:rsidR="00942FA8" w:rsidRPr="00CB0A19" w:rsidRDefault="00D317F2" w:rsidP="007D682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528411EF" wp14:editId="6125301B">
            <wp:extent cx="4391025" cy="2743200"/>
            <wp:effectExtent l="0" t="0" r="9525" b="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A25636" w:rsidRDefault="00A25636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D317F2" w:rsidRDefault="00D317F2" w:rsidP="004749C4">
      <w:pPr>
        <w:jc w:val="both"/>
        <w:rPr>
          <w:rFonts w:cs="Times New Roman"/>
          <w:b/>
        </w:rPr>
      </w:pPr>
    </w:p>
    <w:p w:rsidR="00D317F2" w:rsidRDefault="00D317F2" w:rsidP="004749C4">
      <w:pPr>
        <w:jc w:val="both"/>
        <w:rPr>
          <w:rFonts w:cs="Times New Roman"/>
          <w:b/>
        </w:rPr>
      </w:pPr>
    </w:p>
    <w:p w:rsidR="003E18DB" w:rsidRPr="008D45AC" w:rsidRDefault="003E18DB" w:rsidP="008D45AC">
      <w:pPr>
        <w:pStyle w:val="Grafik1"/>
      </w:pPr>
      <w:bookmarkStart w:id="16" w:name="_Toc424214572"/>
      <w:r w:rsidRPr="008D45AC">
        <w:t xml:space="preserve">Grafik </w:t>
      </w:r>
      <w:proofErr w:type="gramStart"/>
      <w:r w:rsidRPr="008D45AC">
        <w:t>2.4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2015 Doğal Gaz Arzının Karşılandığı Kaynakların Payları</w:t>
      </w:r>
      <w:r w:rsidR="008D45AC">
        <w:t xml:space="preserve"> </w:t>
      </w:r>
      <w:r w:rsidR="00411301" w:rsidRPr="008D45AC">
        <w:t>(%)</w:t>
      </w:r>
      <w:bookmarkEnd w:id="16"/>
      <w:r w:rsidRPr="008D45AC">
        <w:t xml:space="preserve"> </w:t>
      </w:r>
    </w:p>
    <w:p w:rsidR="003E18DB" w:rsidRPr="00CB0A19" w:rsidRDefault="003E18DB" w:rsidP="003E18DB">
      <w:pPr>
        <w:jc w:val="both"/>
        <w:rPr>
          <w:rFonts w:cs="Times New Roman"/>
          <w:b/>
        </w:rPr>
      </w:pPr>
    </w:p>
    <w:p w:rsidR="00A25636" w:rsidRPr="00CB0A19" w:rsidRDefault="00D317F2" w:rsidP="003E18DB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7E2BD476" wp14:editId="1CF9B5D2">
            <wp:extent cx="4886325" cy="2790825"/>
            <wp:effectExtent l="0" t="0" r="0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34344A" w:rsidRDefault="0034344A" w:rsidP="008D45AC">
      <w:pPr>
        <w:pStyle w:val="Tablo1"/>
      </w:pPr>
    </w:p>
    <w:p w:rsidR="0034344A" w:rsidRDefault="0034344A" w:rsidP="008D45AC">
      <w:pPr>
        <w:pStyle w:val="Tablo1"/>
      </w:pPr>
    </w:p>
    <w:p w:rsidR="0034344A" w:rsidRDefault="0034344A" w:rsidP="008D45AC">
      <w:pPr>
        <w:pStyle w:val="Tablo1"/>
      </w:pPr>
    </w:p>
    <w:p w:rsidR="003E18DB" w:rsidRPr="008D45AC" w:rsidRDefault="003E18DB" w:rsidP="008D45AC">
      <w:pPr>
        <w:pStyle w:val="Tablo1"/>
      </w:pPr>
      <w:bookmarkStart w:id="17" w:name="_Toc424214545"/>
      <w:r w:rsidRPr="008D45AC">
        <w:t xml:space="preserve">Tablo </w:t>
      </w:r>
      <w:proofErr w:type="gramStart"/>
      <w:r w:rsidRPr="008D45AC">
        <w:t>2.5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2015 Doğal Gaz Arzının Karşılandığı Kaynakların Payları (Milyon Sm</w:t>
      </w:r>
      <w:r w:rsidRPr="008D45AC">
        <w:rPr>
          <w:vertAlign w:val="superscript"/>
        </w:rPr>
        <w:t>3</w:t>
      </w:r>
      <w:r w:rsidRPr="008D45AC">
        <w:t>)</w:t>
      </w:r>
      <w:bookmarkEnd w:id="17"/>
    </w:p>
    <w:p w:rsidR="0034344A" w:rsidRDefault="0034344A" w:rsidP="009542CD">
      <w:pPr>
        <w:pStyle w:val="Balk1"/>
        <w:rPr>
          <w:rFonts w:asciiTheme="minorHAnsi" w:hAnsiTheme="minorHAnsi"/>
          <w:b/>
          <w:color w:val="000000" w:themeColor="text1"/>
          <w:sz w:val="22"/>
          <w:szCs w:val="22"/>
        </w:rPr>
      </w:pPr>
    </w:p>
    <w:tbl>
      <w:tblPr>
        <w:tblW w:w="52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800"/>
        <w:gridCol w:w="1460"/>
      </w:tblGrid>
      <w:tr w:rsidR="00D317F2" w:rsidRPr="00D317F2" w:rsidTr="00D317F2">
        <w:trPr>
          <w:trHeight w:val="315"/>
          <w:jc w:val="center"/>
        </w:trPr>
        <w:tc>
          <w:tcPr>
            <w:tcW w:w="1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17F2" w:rsidRPr="00D317F2" w:rsidRDefault="00D317F2" w:rsidP="00D317F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İthalat 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D317F2" w:rsidRPr="00D317F2" w:rsidTr="00D317F2">
        <w:trPr>
          <w:trHeight w:val="315"/>
          <w:jc w:val="center"/>
        </w:trPr>
        <w:tc>
          <w:tcPr>
            <w:tcW w:w="1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317F2" w:rsidRPr="00D317F2" w:rsidRDefault="00D317F2" w:rsidP="00D317F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Mayıs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3.332,88 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33,51    </w:t>
            </w:r>
          </w:p>
        </w:tc>
      </w:tr>
    </w:tbl>
    <w:p w:rsidR="00D317F2" w:rsidRPr="00D317F2" w:rsidRDefault="00D317F2" w:rsidP="00D317F2">
      <w:pPr>
        <w:sectPr w:rsidR="00D317F2" w:rsidRPr="00D317F2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010B7B" w:rsidRDefault="003E18DB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8" w:name="_Toc424214561"/>
      <w:r w:rsidRPr="00010B7B">
        <w:rPr>
          <w:rFonts w:asciiTheme="minorHAnsi" w:hAnsiTheme="minorHAnsi"/>
          <w:b/>
          <w:color w:val="000000" w:themeColor="text1"/>
        </w:rPr>
        <w:t>3. DEPOLAMA</w:t>
      </w:r>
      <w:bookmarkEnd w:id="18"/>
    </w:p>
    <w:p w:rsidR="009542CD" w:rsidRPr="00CB0A19" w:rsidRDefault="009542CD" w:rsidP="009542CD"/>
    <w:p w:rsidR="003E18DB" w:rsidRPr="008D45AC" w:rsidRDefault="003E18DB" w:rsidP="008D45AC">
      <w:pPr>
        <w:pStyle w:val="Tablo1"/>
      </w:pPr>
      <w:bookmarkStart w:id="19" w:name="_Toc424214546"/>
      <w:r w:rsidRPr="008D45AC">
        <w:t xml:space="preserve">Tablo </w:t>
      </w:r>
      <w:proofErr w:type="gramStart"/>
      <w:r w:rsidRPr="008D45AC">
        <w:t>3.1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2014 ve </w:t>
      </w:r>
      <w:r w:rsidR="00EC75FB">
        <w:t>Mayıs</w:t>
      </w:r>
      <w:r w:rsidRPr="008D45AC">
        <w:t xml:space="preserve"> 2015</w:t>
      </w:r>
      <w:r w:rsidR="00411301" w:rsidRPr="008D45AC">
        <w:t xml:space="preserve"> Dönemlerindeki</w:t>
      </w:r>
      <w:r w:rsidRPr="008D45AC">
        <w:t xml:space="preserve"> Depolama Stok Miktarlarının Gazın Türüne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9"/>
    </w:p>
    <w:tbl>
      <w:tblPr>
        <w:tblW w:w="9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559"/>
        <w:gridCol w:w="992"/>
        <w:gridCol w:w="1418"/>
        <w:gridCol w:w="992"/>
        <w:gridCol w:w="2835"/>
      </w:tblGrid>
      <w:tr w:rsidR="00D317F2" w:rsidRPr="00D317F2" w:rsidTr="00D317F2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Mayıs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Mayıs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D317F2" w:rsidRPr="00D317F2" w:rsidTr="00D317F2">
        <w:trPr>
          <w:trHeight w:val="2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Mayıs 2014 → Mayıs 2015</w:t>
            </w:r>
          </w:p>
        </w:tc>
      </w:tr>
      <w:tr w:rsidR="00D317F2" w:rsidRPr="00D317F2" w:rsidTr="00D317F2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>1.384,49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>87,25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>439,18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>68,12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7F2" w:rsidRPr="00D317F2" w:rsidRDefault="00D317F2" w:rsidP="00587D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>-68,28</w:t>
            </w:r>
          </w:p>
        </w:tc>
      </w:tr>
      <w:tr w:rsidR="00D317F2" w:rsidRPr="00D317F2" w:rsidTr="00D317F2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>202,34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>12,75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>205,50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>31,88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</w:tr>
      <w:tr w:rsidR="00D317F2" w:rsidRPr="00D317F2" w:rsidTr="00D317F2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1.586,83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644,68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317F2" w:rsidRPr="00D317F2" w:rsidRDefault="00D317F2" w:rsidP="00587D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-59,37</w:t>
            </w:r>
          </w:p>
        </w:tc>
      </w:tr>
    </w:tbl>
    <w:p w:rsidR="00886B0A" w:rsidRDefault="00886B0A" w:rsidP="008D45AC">
      <w:pPr>
        <w:pStyle w:val="Grafik1"/>
      </w:pPr>
    </w:p>
    <w:p w:rsidR="003E18DB" w:rsidRPr="008D45AC" w:rsidRDefault="003E18DB" w:rsidP="008D45AC">
      <w:pPr>
        <w:pStyle w:val="Grafik1"/>
      </w:pPr>
      <w:bookmarkStart w:id="20" w:name="_Toc424214573"/>
      <w:r w:rsidRPr="008D45AC">
        <w:t xml:space="preserve">Grafik </w:t>
      </w:r>
      <w:proofErr w:type="gramStart"/>
      <w:r w:rsidRPr="008D45AC">
        <w:t>3.1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2014 ve</w:t>
      </w:r>
      <w:r w:rsidR="00D8082F">
        <w:t xml:space="preserve"> </w:t>
      </w:r>
      <w:r w:rsidR="00EC75FB">
        <w:t>Mayıs</w:t>
      </w:r>
      <w:r w:rsidRPr="008D45AC">
        <w:t xml:space="preserve"> 2015</w:t>
      </w:r>
      <w:r w:rsidR="00596A73" w:rsidRPr="008D45AC">
        <w:t xml:space="preserve"> Dönemlerindeki</w:t>
      </w:r>
      <w:r w:rsidRPr="008D45AC">
        <w:t xml:space="preserve"> Depolama Stok Miktarlarının Gazın Türüne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0"/>
    </w:p>
    <w:p w:rsidR="009B3DC5" w:rsidRPr="00CB0A19" w:rsidRDefault="00D317F2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27E57F67" wp14:editId="29B6D6B2">
            <wp:extent cx="4733925" cy="2743200"/>
            <wp:effectExtent l="0" t="0" r="0" b="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886B0A" w:rsidRDefault="00886B0A" w:rsidP="00222856">
      <w:pPr>
        <w:jc w:val="center"/>
        <w:rPr>
          <w:rFonts w:cs="Times New Roman"/>
        </w:rPr>
        <w:sectPr w:rsidR="00886B0A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10B7B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1" w:name="_Toc424214562"/>
      <w:r w:rsidRPr="00010B7B">
        <w:rPr>
          <w:rFonts w:asciiTheme="minorHAnsi" w:hAnsiTheme="minorHAnsi"/>
          <w:b/>
          <w:color w:val="000000" w:themeColor="text1"/>
        </w:rPr>
        <w:t>4. İHRACAT</w:t>
      </w:r>
      <w:bookmarkEnd w:id="21"/>
    </w:p>
    <w:p w:rsidR="009542CD" w:rsidRPr="00CB0A19" w:rsidRDefault="009542CD" w:rsidP="009542CD"/>
    <w:p w:rsidR="00222856" w:rsidRPr="008D45AC" w:rsidRDefault="00222856" w:rsidP="008D45AC">
      <w:pPr>
        <w:pStyle w:val="Tablo1"/>
      </w:pPr>
      <w:bookmarkStart w:id="22" w:name="_Toc424214547"/>
      <w:r w:rsidRPr="008D45AC">
        <w:t xml:space="preserve">Tablo </w:t>
      </w:r>
      <w:proofErr w:type="gramStart"/>
      <w:r w:rsidRPr="008D45AC">
        <w:t>4.1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2014 ve </w:t>
      </w:r>
      <w:r w:rsidR="00EC75FB">
        <w:t>Mayıs</w:t>
      </w:r>
      <w:r w:rsidRPr="008D45AC">
        <w:t xml:space="preserve"> 2015</w:t>
      </w:r>
      <w:r w:rsidR="00596A73" w:rsidRPr="008D45AC">
        <w:t xml:space="preserve"> Dönemlerindeki Doğal Gaz</w:t>
      </w:r>
      <w:r w:rsidRPr="008D45AC">
        <w:t xml:space="preserve"> İhracat Miktarlarının </w:t>
      </w:r>
      <w:r w:rsidR="009542CD" w:rsidRPr="008D45AC">
        <w:t>İhraç</w:t>
      </w:r>
      <w:r w:rsidRPr="008D45AC">
        <w:t xml:space="preserve"> Edilen Ülkeye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2"/>
    </w:p>
    <w:tbl>
      <w:tblPr>
        <w:tblW w:w="76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800"/>
        <w:gridCol w:w="1340"/>
        <w:gridCol w:w="1340"/>
      </w:tblGrid>
      <w:tr w:rsidR="00D317F2" w:rsidRPr="00D317F2" w:rsidTr="00D317F2">
        <w:trPr>
          <w:trHeight w:val="300"/>
          <w:jc w:val="center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Mayıs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Mayıs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Değişim(%)</w:t>
            </w:r>
          </w:p>
        </w:tc>
      </w:tr>
      <w:tr w:rsidR="00D317F2" w:rsidRPr="00D317F2" w:rsidTr="00D317F2">
        <w:trPr>
          <w:trHeight w:val="300"/>
          <w:jc w:val="center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>Yunanistan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>26,38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>52,77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7F2" w:rsidRPr="00D317F2" w:rsidRDefault="00D317F2" w:rsidP="00D31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317F2">
              <w:rPr>
                <w:rFonts w:ascii="Calibri" w:eastAsia="Times New Roman" w:hAnsi="Calibri" w:cs="Times New Roman"/>
                <w:color w:val="000000"/>
                <w:lang w:eastAsia="tr-TR"/>
              </w:rPr>
              <w:t>100,02</w:t>
            </w:r>
          </w:p>
        </w:tc>
      </w:tr>
    </w:tbl>
    <w:p w:rsidR="00222856" w:rsidRPr="00CB0A19" w:rsidRDefault="00222856" w:rsidP="00222856">
      <w:pPr>
        <w:rPr>
          <w:rFonts w:cs="Times New Roman"/>
        </w:rPr>
      </w:pPr>
    </w:p>
    <w:p w:rsidR="00C94CBA" w:rsidRDefault="00222856" w:rsidP="00C94CBA">
      <w:pPr>
        <w:pStyle w:val="Grafik1"/>
      </w:pPr>
      <w:bookmarkStart w:id="23" w:name="_Toc424214574"/>
      <w:r w:rsidRPr="008D45AC">
        <w:t xml:space="preserve">Grafik </w:t>
      </w:r>
      <w:proofErr w:type="gramStart"/>
      <w:r w:rsidRPr="008D45AC">
        <w:t>4.1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2014 ve </w:t>
      </w:r>
      <w:r w:rsidR="00EC75FB">
        <w:t>Mayıs</w:t>
      </w:r>
      <w:r w:rsidRPr="008D45AC">
        <w:t xml:space="preserve"> 2015</w:t>
      </w:r>
      <w:r w:rsidR="00596A73" w:rsidRPr="008D45AC">
        <w:t xml:space="preserve"> Dönemlerindeki Doğal Gaz</w:t>
      </w:r>
      <w:r w:rsidRPr="008D45AC">
        <w:t xml:space="preserve"> İhracat Miktarlarının </w:t>
      </w:r>
      <w:r w:rsidR="00003B68" w:rsidRPr="008D45AC">
        <w:t>İhraç</w:t>
      </w:r>
      <w:r w:rsidRPr="008D45AC">
        <w:t xml:space="preserve"> Edilen Ülkeye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3"/>
    </w:p>
    <w:p w:rsidR="00C94CBA" w:rsidRDefault="00C94CBA" w:rsidP="00C94CBA">
      <w:pPr>
        <w:pStyle w:val="Grafik1"/>
      </w:pPr>
    </w:p>
    <w:p w:rsidR="00886B0A" w:rsidRDefault="00D317F2" w:rsidP="00BC7937">
      <w:pPr>
        <w:jc w:val="center"/>
        <w:sectPr w:rsidR="00886B0A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  <w:lang w:eastAsia="tr-TR"/>
        </w:rPr>
        <w:drawing>
          <wp:inline distT="0" distB="0" distL="0" distR="0" wp14:anchorId="0C3D246A" wp14:editId="4D620490">
            <wp:extent cx="4629150" cy="2743200"/>
            <wp:effectExtent l="0" t="0" r="0" b="0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22856" w:rsidRPr="00010B7B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4" w:name="_Toc424214563"/>
      <w:r w:rsidRPr="00010B7B">
        <w:rPr>
          <w:rFonts w:asciiTheme="minorHAnsi" w:hAnsiTheme="minorHAnsi"/>
          <w:b/>
          <w:color w:val="000000" w:themeColor="text1"/>
        </w:rPr>
        <w:t>5. TÜKETİM</w:t>
      </w:r>
      <w:bookmarkEnd w:id="24"/>
    </w:p>
    <w:p w:rsidR="00222856" w:rsidRDefault="00222856" w:rsidP="008D45AC">
      <w:pPr>
        <w:pStyle w:val="Tablo1"/>
      </w:pPr>
      <w:bookmarkStart w:id="25" w:name="_Toc424214548"/>
      <w:r w:rsidRPr="008D45AC">
        <w:t xml:space="preserve">Tablo </w:t>
      </w:r>
      <w:proofErr w:type="gramStart"/>
      <w:r w:rsidRPr="008D45AC">
        <w:t>5.1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2014 ve </w:t>
      </w:r>
      <w:r w:rsidR="00EC75FB">
        <w:t>Mayıs</w:t>
      </w:r>
      <w:r w:rsidRPr="008D45AC">
        <w:t xml:space="preserve"> 2015</w:t>
      </w:r>
      <w:r w:rsidR="00497706" w:rsidRPr="008D45AC">
        <w:t xml:space="preserve"> Dönemlerindeki</w:t>
      </w:r>
      <w:r w:rsidRPr="008D45AC">
        <w:t xml:space="preserve"> Doğal Gaz Tüketiminin Sektör</w:t>
      </w:r>
      <w:r w:rsidR="00596A73" w:rsidRPr="008D45AC">
        <w:t>lere</w:t>
      </w:r>
      <w:r w:rsidRPr="008D45AC">
        <w:t xml:space="preserve"> Dağılımının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5"/>
    </w:p>
    <w:tbl>
      <w:tblPr>
        <w:tblW w:w="9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0"/>
        <w:gridCol w:w="1240"/>
        <w:gridCol w:w="1240"/>
        <w:gridCol w:w="1240"/>
      </w:tblGrid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Mayıs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Mayıs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1.1.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1.118,61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957,57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14,40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1.2. Otoprodüktör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458,00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318,80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30,39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1.3. Isı ve Elektrik (CHP)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13,88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-99,09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1.4. Otoprodüktör Isı ve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11,71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-91,42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1.6. Otoprodüktör Isı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250,06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53,098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78,77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2.3. Elektrik, CHP ve Isı Santrallerinde yakıt olarak tüketilen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35,38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-98,82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2.4. Diğer (Açıklamaya not yazınız)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6,31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8,35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32,29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3.1. Araç yakıtı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7,82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6,89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11,89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3.2. Boru hattı taşımacılığı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-61,07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3.3. Diğer (Açıklamaya not yazınız)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4.1. Ağaç ürünleri işleme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15,02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15,02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4.10. Kimya (petrokimya </w:t>
            </w:r>
            <w:proofErr w:type="gramStart"/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dahil</w:t>
            </w:r>
            <w:proofErr w:type="gramEnd"/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146,72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247,59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68,75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4.11. Madencilik ve taş ocakçılığı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10,98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12,18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10,90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4.12. Makine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6,14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19,53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4.13. Tekstil, deri ve giyim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60,24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62,50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4.14. Tütün ve tütün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51,48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4.15. Ulaşım araçları sanayi (otomotiv, uçak sanayi,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10,41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9,54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-8,33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4.16. OSB'ler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270,05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250,59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-7,21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4.17. Diğer (Açıklamaya not yazınız)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29,46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42,20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43,21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4.2. Alkol ve alkol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-10,62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4.3. Ametal mineraller (cam, seramik, çimento,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153,52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137,04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-10,74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4.4. Demir - Çelik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117,97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123,32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4,53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4.5. Demir dışı metal üretimi ve işleme (krom, bakır,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40,47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8,71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4.6. Gıda ve içecekler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49,77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44,53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-10,53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4.7. Gübre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78,14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83,64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7,03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4.8. İnşaat (inşaat ürünleri, yol yapım,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27,67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33,99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22,84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4.9. </w:t>
            </w:r>
            <w:proofErr w:type="gramStart"/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Kağıt</w:t>
            </w:r>
            <w:proofErr w:type="gramEnd"/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, selüloz ve baskı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20,22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16,61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-17,85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5.1. Ticarethane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101,53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134,08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32,06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5.2. Resmi daire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47,33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60,70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28,24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5.3. Diğer (Açıklamaya not yazınız)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15,80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21,80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38,03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6.1. Konut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382,91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490,33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28,05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6.2. Tarım/Ormancılık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-34,59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106,49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6.4. Diğer (Açıklamaya not yazınız)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385,43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7.1. Kayıplar Genel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124,55</w:t>
            </w:r>
          </w:p>
        </w:tc>
      </w:tr>
      <w:tr w:rsidR="008565DA" w:rsidRPr="008565DA" w:rsidTr="008565DA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3.493,35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565DA" w:rsidRPr="008565DA" w:rsidRDefault="008565DA" w:rsidP="009F09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3.192,2</w:t>
            </w:r>
            <w:r w:rsidR="009F093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-8,62</w:t>
            </w:r>
          </w:p>
        </w:tc>
      </w:tr>
    </w:tbl>
    <w:p w:rsidR="00B475D4" w:rsidRDefault="00B475D4" w:rsidP="008D45AC">
      <w:pPr>
        <w:pStyle w:val="Tablo1"/>
      </w:pPr>
    </w:p>
    <w:p w:rsidR="00E23808" w:rsidRDefault="00E23808" w:rsidP="008D45AC">
      <w:pPr>
        <w:pStyle w:val="Tablo1"/>
      </w:pPr>
    </w:p>
    <w:p w:rsidR="00E23808" w:rsidRDefault="00E23808" w:rsidP="008D45AC">
      <w:pPr>
        <w:pStyle w:val="Tablo1"/>
      </w:pPr>
    </w:p>
    <w:p w:rsidR="00676EFB" w:rsidRPr="008D45AC" w:rsidRDefault="00676EFB" w:rsidP="008D45AC">
      <w:pPr>
        <w:pStyle w:val="Tablo1"/>
      </w:pPr>
    </w:p>
    <w:p w:rsidR="00222856" w:rsidRPr="008D45AC" w:rsidRDefault="00222856" w:rsidP="008D45AC">
      <w:pPr>
        <w:pStyle w:val="Grafik1"/>
      </w:pPr>
      <w:bookmarkStart w:id="26" w:name="_Toc424214575"/>
      <w:r w:rsidRPr="008D45AC">
        <w:t xml:space="preserve">Grafik </w:t>
      </w:r>
      <w:proofErr w:type="gramStart"/>
      <w:r w:rsidRPr="008D45AC">
        <w:t>5.1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2014 ve </w:t>
      </w:r>
      <w:r w:rsidR="00EC75FB">
        <w:t>Mayıs</w:t>
      </w:r>
      <w:r w:rsidRPr="008D45AC">
        <w:t xml:space="preserve"> 2015</w:t>
      </w:r>
      <w:r w:rsidR="00497706" w:rsidRPr="008D45AC">
        <w:t xml:space="preserve"> Dönemlerindeki</w:t>
      </w:r>
      <w:r w:rsidRPr="008D45AC">
        <w:t xml:space="preserve"> CNG </w:t>
      </w:r>
      <w:proofErr w:type="spellStart"/>
      <w:r w:rsidRPr="008D45AC">
        <w:t>Otogaz</w:t>
      </w:r>
      <w:proofErr w:type="spellEnd"/>
      <w:r w:rsidRPr="008D45AC">
        <w:t xml:space="preserve"> Satış</w:t>
      </w:r>
      <w:r w:rsidR="00497706" w:rsidRPr="008D45AC">
        <w:t>lar</w:t>
      </w:r>
      <w:r w:rsidRPr="008D45AC">
        <w:t>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6"/>
    </w:p>
    <w:p w:rsidR="00222856" w:rsidRPr="00CB0A19" w:rsidRDefault="00222856" w:rsidP="004749C4">
      <w:pPr>
        <w:jc w:val="both"/>
        <w:rPr>
          <w:rFonts w:cs="Times New Roman"/>
          <w:b/>
        </w:rPr>
      </w:pPr>
    </w:p>
    <w:p w:rsidR="003F1E1F" w:rsidRDefault="00D317F2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52DCB26C" wp14:editId="0F8FBDFE">
            <wp:extent cx="4572000" cy="2743200"/>
            <wp:effectExtent l="0" t="0" r="0" b="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645F46" w:rsidRDefault="00645F46" w:rsidP="00222856">
      <w:pPr>
        <w:jc w:val="center"/>
        <w:rPr>
          <w:rFonts w:cs="Times New Roman"/>
        </w:rPr>
      </w:pPr>
    </w:p>
    <w:p w:rsidR="00BC7937" w:rsidRPr="00CB0A19" w:rsidRDefault="00BC7937" w:rsidP="00222856">
      <w:pPr>
        <w:jc w:val="center"/>
        <w:rPr>
          <w:rFonts w:cs="Times New Roman"/>
        </w:rPr>
      </w:pPr>
    </w:p>
    <w:p w:rsidR="00995951" w:rsidRPr="008D45AC" w:rsidRDefault="00222856" w:rsidP="008D45AC">
      <w:pPr>
        <w:pStyle w:val="Grafik1"/>
      </w:pPr>
      <w:bookmarkStart w:id="27" w:name="_Toc424214576"/>
      <w:r w:rsidRPr="008D45AC">
        <w:t xml:space="preserve">Tablo </w:t>
      </w:r>
      <w:proofErr w:type="gramStart"/>
      <w:r w:rsidRPr="008D45AC">
        <w:t>5.2</w:t>
      </w:r>
      <w:proofErr w:type="gramEnd"/>
      <w:r w:rsidRPr="008D45AC">
        <w:t xml:space="preserve"> </w:t>
      </w:r>
      <w:r w:rsidR="00EC75FB">
        <w:t>Mayıs</w:t>
      </w:r>
      <w:r w:rsidRPr="00645F46">
        <w:t xml:space="preserve"> 2015 Doğal Gaz Tüketiminin İllere</w:t>
      </w:r>
      <w:r w:rsidRPr="008D45AC">
        <w:t xml:space="preserve"> ve Gazın Türüne Göre Dağılımı (Milyon Sm</w:t>
      </w:r>
      <w:r w:rsidRPr="008D45AC">
        <w:rPr>
          <w:vertAlign w:val="superscript"/>
        </w:rPr>
        <w:t>3</w:t>
      </w:r>
      <w:r w:rsidRPr="008D45AC">
        <w:t>)</w:t>
      </w:r>
      <w:bookmarkEnd w:id="27"/>
    </w:p>
    <w:tbl>
      <w:tblPr>
        <w:tblW w:w="894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7"/>
        <w:gridCol w:w="1620"/>
        <w:gridCol w:w="1591"/>
        <w:gridCol w:w="1569"/>
        <w:gridCol w:w="841"/>
        <w:gridCol w:w="1439"/>
      </w:tblGrid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ADANA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26,26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27,02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4,70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5,33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AĞRI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6,19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6,31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5,06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5,23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233,55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235,44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21,51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7,63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30,78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ARTVİN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AYDIN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4,90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5,98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37,74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38,61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2,55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2,58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4,05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4,32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36,20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36,51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BİNGÖL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BİTLİS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BOLU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7,06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8,02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BURSA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178,41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180,38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30,30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30,82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5,24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5,35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9,36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9,37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48,57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49,77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10,50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11,02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11,09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11,27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3,91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5,97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6,01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3,53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3,54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13,67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13,82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54,17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54,33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32,78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33,01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HAKKARİ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HATAY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44,21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45,16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IĞDIR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7,41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7,84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417,20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11,14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428,65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391,72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392,94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13,33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14,28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9,84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9,96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6,81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6,93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KARS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3,39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4,01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4,21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38,54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40,19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30,87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30,92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51,90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52,11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3,74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3,83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366,32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367,30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KONYA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40,43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41,98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30,01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30,37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8,68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8,83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38,91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39,63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82,34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83,10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2,51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MUŞ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2,55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3,88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4,58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ORDU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3,79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5,14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13,38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14,17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3,78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4,51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8,34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309,89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310,55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67,85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68,37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SİNOP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10,20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10,59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19,65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19,68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ŞIRNAK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203,00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203,93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TOKAT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4,58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4,67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3,38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4,29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TUNCELİ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UŞAK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23,55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23,58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VAN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6,12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6,28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15,89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16,21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5,70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5,90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37,10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37,37</w:t>
            </w:r>
          </w:p>
        </w:tc>
      </w:tr>
      <w:tr w:rsidR="00A37C80" w:rsidRPr="00A37C80" w:rsidTr="00A37C8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3.130,61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15,12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1,54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44,97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37C80" w:rsidRPr="00A37C80" w:rsidRDefault="00A37C80" w:rsidP="009F09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3.192,2</w:t>
            </w:r>
            <w:r w:rsidR="009F093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</w:t>
            </w:r>
          </w:p>
        </w:tc>
      </w:tr>
    </w:tbl>
    <w:p w:rsidR="0014210C" w:rsidRDefault="0014210C" w:rsidP="004749C4">
      <w:pPr>
        <w:jc w:val="both"/>
        <w:rPr>
          <w:rFonts w:cs="Times New Roman"/>
        </w:rPr>
      </w:pPr>
    </w:p>
    <w:p w:rsidR="008565DA" w:rsidRPr="00CB0A19" w:rsidRDefault="008565DA" w:rsidP="004749C4">
      <w:pPr>
        <w:jc w:val="both"/>
        <w:rPr>
          <w:rFonts w:cs="Times New Roman"/>
        </w:rPr>
      </w:pPr>
    </w:p>
    <w:p w:rsidR="00B845B1" w:rsidRDefault="00222856" w:rsidP="008D45AC">
      <w:pPr>
        <w:pStyle w:val="Tablo1"/>
      </w:pPr>
      <w:bookmarkStart w:id="28" w:name="_Toc424214549"/>
      <w:r w:rsidRPr="008D45AC">
        <w:t xml:space="preserve">Tablo </w:t>
      </w:r>
      <w:proofErr w:type="gramStart"/>
      <w:r w:rsidR="005300F8" w:rsidRPr="008D45AC">
        <w:t>5.3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2015 </w:t>
      </w:r>
      <w:r w:rsidR="0080632B" w:rsidRPr="008D45AC">
        <w:t xml:space="preserve">Doğal Gaz </w:t>
      </w:r>
      <w:r w:rsidR="00CD3B17" w:rsidRPr="008D45AC">
        <w:t>Dağıtım Şirketlerinin</w:t>
      </w:r>
      <w:r w:rsidR="00B845B1" w:rsidRPr="008D45AC">
        <w:t xml:space="preserve"> Abone ve Serbest Tüketici Sayıları</w:t>
      </w:r>
      <w:r w:rsidR="00497706" w:rsidRPr="008D45AC">
        <w:t>nın İllere Göre Dağılımı</w:t>
      </w:r>
      <w:bookmarkEnd w:id="28"/>
    </w:p>
    <w:tbl>
      <w:tblPr>
        <w:tblW w:w="55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7"/>
        <w:gridCol w:w="1480"/>
        <w:gridCol w:w="2200"/>
      </w:tblGrid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ADANA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47.483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589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42.407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802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38.579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1.730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42.668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2.335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41.666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2.226</w:t>
            </w:r>
          </w:p>
        </w:tc>
      </w:tr>
      <w:tr w:rsidR="007B4B95" w:rsidRPr="007B4B95" w:rsidTr="009F093D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9F093D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093D">
              <w:rPr>
                <w:rFonts w:ascii="Calibri" w:eastAsia="Times New Roman" w:hAnsi="Calibri" w:cs="Times New Roman"/>
                <w:color w:val="000000"/>
                <w:lang w:eastAsia="tr-TR"/>
              </w:rPr>
              <w:t>1.546.605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71.225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18.629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276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953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76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AYDIN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27.768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152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132.281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5.326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3.957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23.763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259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8.341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687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39.946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2.321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BOLU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35.627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2.295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21.434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1.168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BURSA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700.096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22.583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62.515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2.948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19.061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1.657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75.241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5.965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127.478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3.752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116.001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2.732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42.787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2.873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36.299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1.353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83.417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3.989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26.334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1.471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82.613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7.293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242.782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9.137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115.338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2.260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4.788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50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4.496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389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HATAY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24.800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320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47.741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1.765</w:t>
            </w:r>
          </w:p>
        </w:tc>
      </w:tr>
      <w:tr w:rsidR="007B4B95" w:rsidRPr="007B4B95" w:rsidTr="009F093D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4.198.641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204.039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353.072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5.754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71.301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1.711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38.233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2.404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29.516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1.702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KARS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13.687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497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26.558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3.061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246.990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7.124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54.221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1.837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54.659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2.018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37.191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1.959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3.749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222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427.966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9.707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KONYA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280.171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11.321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79.780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4.301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109.401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5.116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78.971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2.550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35.052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457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274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30.636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1.226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36.119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1.498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ORDU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35.259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982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13.167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172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26.280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776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108.986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3.323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153.479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3.374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12.426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212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90.102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2.441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48.223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1.039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171.611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4.322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TOKAT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54.850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2.186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27.957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434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UŞAK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42.608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2.071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VAN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30.384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2.310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60.387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1.955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37.434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3.174</w:t>
            </w:r>
          </w:p>
        </w:tc>
      </w:tr>
      <w:tr w:rsidR="007B4B95" w:rsidRPr="007B4B95" w:rsidTr="007B4B95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40.067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color w:val="000000"/>
                <w:lang w:eastAsia="tr-TR"/>
              </w:rPr>
              <w:t>1.210</w:t>
            </w:r>
          </w:p>
        </w:tc>
      </w:tr>
      <w:tr w:rsidR="007B4B95" w:rsidRPr="007B4B95" w:rsidTr="007B4B95">
        <w:trPr>
          <w:trHeight w:val="7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11.043.302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7B4B95" w:rsidRPr="007B4B95" w:rsidRDefault="007B4B95" w:rsidP="007B4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B4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460.493</w:t>
            </w:r>
          </w:p>
        </w:tc>
      </w:tr>
    </w:tbl>
    <w:p w:rsidR="00C02A3D" w:rsidRPr="008D45AC" w:rsidRDefault="00C02A3D" w:rsidP="008D45AC">
      <w:pPr>
        <w:pStyle w:val="Tablo1"/>
      </w:pPr>
    </w:p>
    <w:p w:rsidR="00B845B1" w:rsidRDefault="00B845B1" w:rsidP="004749C4">
      <w:pPr>
        <w:jc w:val="both"/>
        <w:rPr>
          <w:rFonts w:cs="Times New Roman"/>
        </w:rPr>
      </w:pPr>
    </w:p>
    <w:p w:rsidR="00676EFB" w:rsidRDefault="00676EFB" w:rsidP="004749C4">
      <w:pPr>
        <w:jc w:val="both"/>
        <w:rPr>
          <w:rFonts w:cs="Times New Roman"/>
        </w:rPr>
      </w:pPr>
    </w:p>
    <w:p w:rsidR="0014210C" w:rsidRPr="008D45AC" w:rsidRDefault="005300F8" w:rsidP="008D45AC">
      <w:pPr>
        <w:pStyle w:val="Tablo1"/>
      </w:pPr>
      <w:bookmarkStart w:id="29" w:name="_Toc424214550"/>
      <w:r w:rsidRPr="008D45AC">
        <w:t xml:space="preserve">Tablo </w:t>
      </w:r>
      <w:proofErr w:type="gramStart"/>
      <w:r w:rsidRPr="008D45AC">
        <w:t>5.4</w:t>
      </w:r>
      <w:proofErr w:type="gramEnd"/>
      <w:r w:rsidRPr="008D45AC">
        <w:t xml:space="preserve"> </w:t>
      </w:r>
      <w:r w:rsidR="00EC75FB">
        <w:t>Mayıs</w:t>
      </w:r>
      <w:r w:rsidR="002903C2">
        <w:t xml:space="preserve"> </w:t>
      </w:r>
      <w:r w:rsidRPr="008D45AC">
        <w:t>2015</w:t>
      </w:r>
      <w:r w:rsidR="00497706" w:rsidRPr="008D45AC">
        <w:t xml:space="preserve"> Döneminde</w:t>
      </w:r>
      <w:r w:rsidR="0080632B" w:rsidRPr="008D45AC">
        <w:t xml:space="preserve"> Doğal Gaz</w:t>
      </w:r>
      <w:r w:rsidRPr="008D45AC">
        <w:t xml:space="preserve"> </w:t>
      </w:r>
      <w:r w:rsidR="0014210C" w:rsidRPr="008D45AC">
        <w:t>Dağıtım Şirket</w:t>
      </w:r>
      <w:r w:rsidR="00497706" w:rsidRPr="008D45AC">
        <w:t>ler</w:t>
      </w:r>
      <w:r w:rsidR="0014210C" w:rsidRPr="008D45AC">
        <w:t>i</w:t>
      </w:r>
      <w:r w:rsidR="00BF1D39" w:rsidRPr="008D45AC">
        <w:t>n</w:t>
      </w:r>
      <w:r w:rsidR="00247F4E">
        <w:t>ce</w:t>
      </w:r>
      <w:r w:rsidR="00BF1D39" w:rsidRPr="008D45AC">
        <w:t xml:space="preserve"> Nihai Tüketiciye Satılan Doğal Gaz</w:t>
      </w:r>
      <w:r w:rsidR="0014210C" w:rsidRPr="008D45AC">
        <w:t xml:space="preserve"> </w:t>
      </w:r>
      <w:r w:rsidR="00BF1D39" w:rsidRPr="008D45AC">
        <w:t>Miktarları</w:t>
      </w:r>
      <w:r w:rsidRPr="008D45AC">
        <w:t xml:space="preserve"> (Milyon Sm</w:t>
      </w:r>
      <w:r w:rsidRPr="008D45AC">
        <w:rPr>
          <w:vertAlign w:val="superscript"/>
        </w:rPr>
        <w:t>3</w:t>
      </w:r>
      <w:r w:rsidRPr="008D45AC">
        <w:t>)</w:t>
      </w:r>
      <w:bookmarkEnd w:id="29"/>
    </w:p>
    <w:tbl>
      <w:tblPr>
        <w:tblW w:w="1000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0"/>
        <w:gridCol w:w="1417"/>
        <w:gridCol w:w="939"/>
      </w:tblGrid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213,99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20,23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132,14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12,49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54,83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5,18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İZMİRGAZ ŞEHİR İÇİ DOĞALGAZ DAĞITIM TİCARET VE TAAH.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48,75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4,61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45,62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38,89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3,68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35,49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32,43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3,07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KAYSERİGAZ KAYSERİ DOĞALGAZ DAĞITIM PAZARLAMA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27,02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2,55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25,86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23,38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20,53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17,59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17,23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1,63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16,40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14,40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1,36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13,83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13,82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13,33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11,40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ESGAZ ESKİŞEHİR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11,12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10,38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10,29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10,02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9,86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9,79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9,56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9,53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9,53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9,32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8,65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8,29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7,16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6,14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6,12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6,12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TRAKYA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6,06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5,97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5,96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5,80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5,49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</w:tr>
      <w:tr w:rsidR="00A37C80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5,20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C80" w:rsidRPr="00A37C80" w:rsidRDefault="00A37C80" w:rsidP="00A37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</w:tr>
      <w:tr w:rsidR="008565DA" w:rsidRPr="00A37C80" w:rsidTr="009079D1">
        <w:trPr>
          <w:trHeight w:val="299"/>
          <w:jc w:val="center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5,03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4,91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MUSTAFAKEMALPAŞA SUSURLUK KARACABEY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4,88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4,71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4,69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4,47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4,09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VE TİC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LTD. ŞTİ.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3,83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3,53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2,37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1,74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1,50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565DA" w:rsidRPr="00A37C80" w:rsidTr="00A37C80">
        <w:trPr>
          <w:trHeight w:val="299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565DA" w:rsidRPr="00A37C80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1.057,77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565DA" w:rsidRPr="00A37C80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7C8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CB0A19" w:rsidRDefault="005300F8" w:rsidP="004749C4">
      <w:pPr>
        <w:jc w:val="both"/>
        <w:rPr>
          <w:rFonts w:cs="Times New Roman"/>
          <w:b/>
        </w:rPr>
      </w:pPr>
    </w:p>
    <w:p w:rsidR="00C02A3D" w:rsidRPr="00CB0A19" w:rsidRDefault="00C02A3D" w:rsidP="004749C4">
      <w:pPr>
        <w:jc w:val="both"/>
        <w:rPr>
          <w:rFonts w:cs="Times New Roman"/>
          <w:b/>
        </w:rPr>
      </w:pPr>
    </w:p>
    <w:p w:rsidR="005300F8" w:rsidRPr="008D45AC" w:rsidRDefault="005300F8" w:rsidP="008D45AC">
      <w:pPr>
        <w:pStyle w:val="Tablo1"/>
      </w:pPr>
      <w:bookmarkStart w:id="30" w:name="_Toc424214551"/>
      <w:r w:rsidRPr="008D45AC">
        <w:t xml:space="preserve">Tablo </w:t>
      </w:r>
      <w:proofErr w:type="gramStart"/>
      <w:r w:rsidRPr="008D45AC">
        <w:t>5.5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2015</w:t>
      </w:r>
      <w:r w:rsidR="00497706" w:rsidRPr="008D45AC">
        <w:t xml:space="preserve"> Döneminde</w:t>
      </w:r>
      <w:r w:rsidRPr="008D45AC">
        <w:t xml:space="preserve"> İthalat Lisansı Sahiplerinin Nihai Tüketiciye Yaptığı Doğal Gaz Satışları (Milyon Sm</w:t>
      </w:r>
      <w:r w:rsidRPr="008D45AC">
        <w:rPr>
          <w:vertAlign w:val="superscript"/>
        </w:rPr>
        <w:t>3</w:t>
      </w:r>
      <w:r w:rsidRPr="008D45AC">
        <w:t>)</w:t>
      </w:r>
      <w:bookmarkEnd w:id="30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2"/>
        <w:gridCol w:w="1527"/>
        <w:gridCol w:w="1247"/>
      </w:tblGrid>
      <w:tr w:rsidR="00A0489B" w:rsidRPr="00A0489B" w:rsidTr="00A0489B">
        <w:trPr>
          <w:trHeight w:val="300"/>
          <w:jc w:val="center"/>
        </w:trPr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Satış Miktarı 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Pay (%) 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1.802,65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97,82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10,94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GAZPORT DOĞALGAZ TOPTAN SATIŞ TİCARET VE SANAYİ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9,48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ERDGAZ DOĞAL GAZ TOPTAN SATIŞ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8,90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3,77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GDF SUEZ ENERJİ TİCARET VE PAZARLAMA A.Ş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GLOBAL MADEN DOĞALGAZ PETROL VE KİMYA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1.842,86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14210C" w:rsidRDefault="0014210C" w:rsidP="004749C4">
      <w:pPr>
        <w:jc w:val="both"/>
        <w:rPr>
          <w:rFonts w:cs="Times New Roman"/>
        </w:rPr>
      </w:pPr>
    </w:p>
    <w:p w:rsidR="00BC7937" w:rsidRDefault="00BC7937" w:rsidP="004749C4">
      <w:pPr>
        <w:jc w:val="both"/>
        <w:rPr>
          <w:rFonts w:cs="Times New Roman"/>
        </w:rPr>
      </w:pPr>
    </w:p>
    <w:p w:rsidR="00BC7937" w:rsidRDefault="00BC7937" w:rsidP="004749C4">
      <w:pPr>
        <w:jc w:val="both"/>
        <w:rPr>
          <w:rFonts w:cs="Times New Roman"/>
        </w:rPr>
      </w:pPr>
    </w:p>
    <w:p w:rsidR="007824F9" w:rsidRDefault="007824F9" w:rsidP="004749C4">
      <w:pPr>
        <w:jc w:val="both"/>
        <w:rPr>
          <w:rFonts w:cs="Times New Roman"/>
        </w:rPr>
      </w:pPr>
    </w:p>
    <w:p w:rsidR="007824F9" w:rsidRDefault="007824F9" w:rsidP="004749C4">
      <w:pPr>
        <w:jc w:val="both"/>
        <w:rPr>
          <w:rFonts w:cs="Times New Roman"/>
        </w:rPr>
      </w:pPr>
    </w:p>
    <w:p w:rsidR="00BC7937" w:rsidRPr="00CB0A19" w:rsidRDefault="00BC7937" w:rsidP="004749C4">
      <w:pPr>
        <w:jc w:val="both"/>
        <w:rPr>
          <w:rFonts w:cs="Times New Roman"/>
        </w:rPr>
      </w:pPr>
    </w:p>
    <w:p w:rsidR="005300F8" w:rsidRPr="008D45AC" w:rsidRDefault="005300F8" w:rsidP="008D45AC">
      <w:pPr>
        <w:pStyle w:val="Tablo1"/>
      </w:pPr>
      <w:bookmarkStart w:id="31" w:name="_Toc424214552"/>
      <w:r w:rsidRPr="008D45AC">
        <w:t xml:space="preserve">Tablo </w:t>
      </w:r>
      <w:proofErr w:type="gramStart"/>
      <w:r w:rsidRPr="008D45AC">
        <w:t>5.6</w:t>
      </w:r>
      <w:proofErr w:type="gramEnd"/>
      <w:r w:rsidRPr="008D45AC">
        <w:t xml:space="preserve"> </w:t>
      </w:r>
      <w:r w:rsidR="00EC75FB">
        <w:t>Mayıs</w:t>
      </w:r>
      <w:r w:rsidR="00497706" w:rsidRPr="008D45AC">
        <w:t xml:space="preserve"> 2015 Döneminde </w:t>
      </w:r>
      <w:r w:rsidRPr="008D45AC">
        <w:t>Toptan Satış Lisansı Sahiplerinin Nihai Tüketiciye Yaptığı</w:t>
      </w:r>
      <w:r w:rsidR="0080632B" w:rsidRPr="008D45AC">
        <w:t xml:space="preserve"> Doğal Gaz</w:t>
      </w:r>
      <w:r w:rsidRPr="008D45AC">
        <w:t xml:space="preserve"> Satışlar</w:t>
      </w:r>
      <w:r w:rsidR="0080632B" w:rsidRPr="008D45AC">
        <w:t>ı</w:t>
      </w:r>
      <w:r w:rsidR="00497706" w:rsidRPr="008D45AC">
        <w:t xml:space="preserve"> </w:t>
      </w:r>
      <w:r w:rsidRPr="008D45AC">
        <w:t>(Milyon Sm</w:t>
      </w:r>
      <w:r w:rsidRPr="008D45AC">
        <w:rPr>
          <w:vertAlign w:val="superscript"/>
        </w:rPr>
        <w:t>3</w:t>
      </w:r>
      <w:r w:rsidRPr="008D45AC">
        <w:t>)</w:t>
      </w:r>
      <w:bookmarkEnd w:id="31"/>
    </w:p>
    <w:tbl>
      <w:tblPr>
        <w:tblW w:w="1020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2"/>
        <w:gridCol w:w="1404"/>
        <w:gridCol w:w="1005"/>
      </w:tblGrid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68,36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24,89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40,23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14,65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34,66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12,62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29,43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10,72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16,97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6,18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14,09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5,13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13,31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4,84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İPRAGAZ ANONİM ŞİRKETİ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11,27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4,10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9,79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3,56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CENGİZ ENERJİ SANAYİİ VE TİCARET ANONİM ŞİRKETİ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9,75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9,00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3,28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7,18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4,27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ENERJİ GRUP SIVI DOĞAL GAZ LNG AKARYAKIT PETROL ÜRÜNLERİ TOPTAN SATIŞ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AYTEMİZ GAZ ANONİM ŞİRKETİ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A0489B" w:rsidRPr="00A0489B" w:rsidTr="00A0489B">
        <w:trPr>
          <w:trHeight w:val="301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274,66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BE1DA1" w:rsidRDefault="00BE1DA1" w:rsidP="004749C4">
      <w:pPr>
        <w:jc w:val="both"/>
        <w:rPr>
          <w:rFonts w:cs="Times New Roman"/>
        </w:rPr>
      </w:pPr>
    </w:p>
    <w:p w:rsidR="00BC7937" w:rsidRPr="00CB0A19" w:rsidRDefault="00BC7937" w:rsidP="004749C4">
      <w:pPr>
        <w:jc w:val="both"/>
        <w:rPr>
          <w:rFonts w:cs="Times New Roman"/>
        </w:rPr>
      </w:pPr>
    </w:p>
    <w:p w:rsidR="005300F8" w:rsidRPr="008D45AC" w:rsidRDefault="005300F8" w:rsidP="008D45AC">
      <w:pPr>
        <w:pStyle w:val="Tablo1"/>
      </w:pPr>
      <w:bookmarkStart w:id="32" w:name="_Toc424214553"/>
      <w:r w:rsidRPr="008D45AC">
        <w:t xml:space="preserve">Tablo </w:t>
      </w:r>
      <w:proofErr w:type="gramStart"/>
      <w:r w:rsidRPr="008D45AC">
        <w:t>5.7</w:t>
      </w:r>
      <w:proofErr w:type="gramEnd"/>
      <w:r w:rsidR="00797E45">
        <w:t xml:space="preserve"> </w:t>
      </w:r>
      <w:r w:rsidR="00EC75FB">
        <w:t>Mayıs</w:t>
      </w:r>
      <w:r w:rsidR="00497706" w:rsidRPr="008D45AC">
        <w:t xml:space="preserve"> 2015 Döneminde</w:t>
      </w:r>
      <w:r w:rsidRPr="008D45AC">
        <w:t xml:space="preserve"> Sıkıştırılmış Doğal</w:t>
      </w:r>
      <w:r w:rsidR="0063639A">
        <w:t xml:space="preserve"> G</w:t>
      </w:r>
      <w:r w:rsidRPr="008D45AC">
        <w:t>az Lisansı Sahiplerinin Nihai Tüketiciye Yaptığı Satışlar (Milyon Sm</w:t>
      </w:r>
      <w:r w:rsidRPr="008D45AC">
        <w:rPr>
          <w:vertAlign w:val="superscript"/>
        </w:rPr>
        <w:t>3</w:t>
      </w:r>
      <w:r w:rsidRPr="008D45AC">
        <w:t>)</w:t>
      </w:r>
      <w:bookmarkEnd w:id="32"/>
    </w:p>
    <w:tbl>
      <w:tblPr>
        <w:tblW w:w="991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0"/>
        <w:gridCol w:w="1417"/>
        <w:gridCol w:w="851"/>
      </w:tblGrid>
      <w:tr w:rsidR="00A0489B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12,912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76,16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0,985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5,81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0,394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ALBE DOĞALGAZ DAĞITIM VE ELEKTRİK ENERJİSİ ÜRETİM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0,373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2,20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TEZ OKSİJEN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0,341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2,01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GİTAŞ GAZ İŞLETMELERİ TAŞIMACILIK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0,331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1,95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CNG GAZ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0,263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0,229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CNGAZ PETROL ÜRÜNLERİ DAĞITIM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0,184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DOĞALHAYAT PETROL ÜRÜNLERİ, CNG, GAZ, İNŞAAT, GIDA SANAYİ VE TİC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LTD. ŞTİ.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0,154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0,139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0,115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</w:tr>
      <w:tr w:rsidR="00A0489B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89B" w:rsidRPr="00A0489B" w:rsidRDefault="00A0489B" w:rsidP="00A048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</w:tr>
      <w:tr w:rsidR="008565DA" w:rsidRPr="00A0489B" w:rsidTr="009079D1">
        <w:trPr>
          <w:trHeight w:val="300"/>
          <w:jc w:val="center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8565DA" w:rsidRPr="00A0489B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8565DA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YILMAZLAR SINAİ VE TIBBİ GAZLAR PAZARLAMA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LTD. ŞTİ.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0,085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8565DA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 ENERJİ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</w:tr>
      <w:tr w:rsidR="008565DA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CMY GAZ ÜRÜNLERİ MÜHENDİSLİK İNŞAAT NAKLİYAT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LTD. ŞTİ.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0,076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</w:tr>
      <w:tr w:rsidR="008565DA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KARABÖRK GAZ PAZARLAMA VE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0,060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8565DA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8565DA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8565DA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565DA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SERALGAZ SINAİ VE TIBBİ GAZLAR İNŞAAT MALZEMELERİ TİC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VE SANAYİ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LTD. ŞTİ.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565DA" w:rsidRPr="00A0489B" w:rsidTr="00A0489B">
        <w:trPr>
          <w:trHeight w:val="300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565DA" w:rsidRPr="00A0489B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565DA" w:rsidRPr="00A0489B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489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CB0A19" w:rsidRDefault="005300F8" w:rsidP="005300F8">
      <w:pPr>
        <w:jc w:val="both"/>
        <w:rPr>
          <w:rFonts w:cs="Times New Roman"/>
        </w:rPr>
      </w:pPr>
    </w:p>
    <w:p w:rsidR="00394865" w:rsidRDefault="00394865" w:rsidP="008D45AC">
      <w:pPr>
        <w:pStyle w:val="Tablo1"/>
      </w:pPr>
    </w:p>
    <w:p w:rsidR="005300F8" w:rsidRPr="00CB0A19" w:rsidRDefault="005300F8" w:rsidP="008D45AC">
      <w:pPr>
        <w:pStyle w:val="Tablo1"/>
      </w:pPr>
      <w:bookmarkStart w:id="33" w:name="_Toc424214554"/>
      <w:r w:rsidRPr="008D45AC">
        <w:t xml:space="preserve">Tablo </w:t>
      </w:r>
      <w:proofErr w:type="gramStart"/>
      <w:r w:rsidRPr="008D45AC">
        <w:t>5.8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2015</w:t>
      </w:r>
      <w:r w:rsidR="00D102A4" w:rsidRPr="008D45AC">
        <w:t xml:space="preserve"> Döneminde</w:t>
      </w:r>
      <w:r w:rsidRPr="008D45AC">
        <w:t xml:space="preserve"> </w:t>
      </w:r>
      <w:r w:rsidR="007433D9" w:rsidRPr="008D45AC">
        <w:t xml:space="preserve">Ülke Genelindeki </w:t>
      </w:r>
      <w:r w:rsidRPr="008D45AC">
        <w:t>Nihai Tüketici</w:t>
      </w:r>
      <w:r w:rsidR="00D102A4" w:rsidRPr="008D45AC">
        <w:t>lere</w:t>
      </w:r>
      <w:r w:rsidRPr="008D45AC">
        <w:t xml:space="preserve"> En Fazla</w:t>
      </w:r>
      <w:r w:rsidR="00D102A4" w:rsidRPr="008D45AC">
        <w:t xml:space="preserve"> Doğal </w:t>
      </w:r>
      <w:r w:rsidRPr="008D45AC">
        <w:t>Gaz Satışı Gerçekleştiren 10 Şirket</w:t>
      </w:r>
      <w:r w:rsidR="00D102A4" w:rsidRPr="008D45AC">
        <w:t>in</w:t>
      </w:r>
      <w:r w:rsidRPr="008D45AC">
        <w:t xml:space="preserve"> Satış Payları (Milyon Sm</w:t>
      </w:r>
      <w:r w:rsidRPr="008D45AC">
        <w:rPr>
          <w:vertAlign w:val="superscript"/>
        </w:rPr>
        <w:t>3</w:t>
      </w:r>
      <w:r w:rsidRPr="008D45AC">
        <w:t>)</w:t>
      </w:r>
      <w:bookmarkEnd w:id="33"/>
    </w:p>
    <w:tbl>
      <w:tblPr>
        <w:tblW w:w="93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1417"/>
        <w:gridCol w:w="851"/>
      </w:tblGrid>
      <w:tr w:rsidR="008565DA" w:rsidRPr="008565DA" w:rsidTr="008565DA">
        <w:trPr>
          <w:trHeight w:val="223"/>
          <w:jc w:val="center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8565DA" w:rsidRPr="008565DA" w:rsidTr="008565DA">
        <w:trPr>
          <w:trHeight w:val="223"/>
          <w:jc w:val="center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1.802,65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56,47</w:t>
            </w:r>
          </w:p>
        </w:tc>
      </w:tr>
      <w:tr w:rsidR="008565DA" w:rsidRPr="008565DA" w:rsidTr="008565DA">
        <w:trPr>
          <w:trHeight w:val="223"/>
          <w:jc w:val="center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213,99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6,70</w:t>
            </w:r>
          </w:p>
        </w:tc>
      </w:tr>
      <w:tr w:rsidR="008565DA" w:rsidRPr="008565DA" w:rsidTr="008565DA">
        <w:trPr>
          <w:trHeight w:val="223"/>
          <w:jc w:val="center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132,14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4,14</w:t>
            </w:r>
          </w:p>
        </w:tc>
      </w:tr>
      <w:tr w:rsidR="008565DA" w:rsidRPr="008565DA" w:rsidTr="008565DA">
        <w:trPr>
          <w:trHeight w:val="223"/>
          <w:jc w:val="center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68,36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</w:tr>
      <w:tr w:rsidR="008565DA" w:rsidRPr="008565DA" w:rsidTr="008565DA">
        <w:trPr>
          <w:trHeight w:val="223"/>
          <w:jc w:val="center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54,83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</w:tr>
      <w:tr w:rsidR="008565DA" w:rsidRPr="008565DA" w:rsidTr="008565DA">
        <w:trPr>
          <w:trHeight w:val="223"/>
          <w:jc w:val="center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İZMİRGAZ ŞEHİR İÇİ DOĞALGAZ DAĞITIM TİCARET VE TAAH.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48,75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</w:tr>
      <w:tr w:rsidR="008565DA" w:rsidRPr="008565DA" w:rsidTr="008565DA">
        <w:trPr>
          <w:trHeight w:val="223"/>
          <w:jc w:val="center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45,62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</w:tr>
      <w:tr w:rsidR="008565DA" w:rsidRPr="008565DA" w:rsidTr="008565DA">
        <w:trPr>
          <w:trHeight w:val="223"/>
          <w:jc w:val="center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40,23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</w:tr>
      <w:tr w:rsidR="008565DA" w:rsidRPr="008565DA" w:rsidTr="008565DA">
        <w:trPr>
          <w:trHeight w:val="223"/>
          <w:jc w:val="center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38,89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</w:tr>
      <w:tr w:rsidR="008565DA" w:rsidRPr="008565DA" w:rsidTr="008565DA">
        <w:trPr>
          <w:trHeight w:val="223"/>
          <w:jc w:val="center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35,49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color w:val="000000"/>
                <w:lang w:eastAsia="tr-TR"/>
              </w:rPr>
              <w:t>1,11</w:t>
            </w:r>
          </w:p>
        </w:tc>
      </w:tr>
      <w:tr w:rsidR="008565DA" w:rsidRPr="008565DA" w:rsidTr="008565DA">
        <w:trPr>
          <w:trHeight w:val="223"/>
          <w:jc w:val="center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2.480,945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8565DA" w:rsidRPr="008565DA" w:rsidRDefault="008565DA" w:rsidP="008565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5D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77,718</w:t>
            </w:r>
          </w:p>
        </w:tc>
      </w:tr>
    </w:tbl>
    <w:p w:rsidR="00222856" w:rsidRDefault="00222856" w:rsidP="004749C4">
      <w:pPr>
        <w:spacing w:after="0" w:line="240" w:lineRule="auto"/>
        <w:jc w:val="both"/>
        <w:rPr>
          <w:rFonts w:cs="Times New Roman"/>
        </w:rPr>
      </w:pPr>
    </w:p>
    <w:p w:rsidR="00C02A3D" w:rsidRPr="00CB0A19" w:rsidRDefault="00C02A3D" w:rsidP="004749C4">
      <w:pPr>
        <w:spacing w:after="0" w:line="240" w:lineRule="auto"/>
        <w:jc w:val="both"/>
        <w:rPr>
          <w:rFonts w:cs="Times New Roman"/>
        </w:rPr>
      </w:pPr>
    </w:p>
    <w:p w:rsidR="007952D4" w:rsidRDefault="007952D4" w:rsidP="008D45AC">
      <w:pPr>
        <w:pStyle w:val="Grafik1"/>
      </w:pPr>
      <w:bookmarkStart w:id="34" w:name="_Toc424214577"/>
      <w:r w:rsidRPr="008D45AC">
        <w:t xml:space="preserve">Grafik </w:t>
      </w:r>
      <w:proofErr w:type="gramStart"/>
      <w:r w:rsidRPr="008D45AC">
        <w:t>5.2</w:t>
      </w:r>
      <w:proofErr w:type="gramEnd"/>
      <w:r w:rsidRPr="008D45AC">
        <w:t xml:space="preserve"> </w:t>
      </w:r>
      <w:r w:rsidR="00EC75FB">
        <w:t>Mayıs</w:t>
      </w:r>
      <w:r w:rsidR="00497706" w:rsidRPr="008D45AC">
        <w:t xml:space="preserve"> 2015 Döneminde</w:t>
      </w:r>
      <w:r w:rsidRPr="008D45AC">
        <w:t xml:space="preserve"> </w:t>
      </w:r>
      <w:r w:rsidR="007433D9" w:rsidRPr="008D45AC">
        <w:t xml:space="preserve">Ülke Genelindeki </w:t>
      </w:r>
      <w:r w:rsidRPr="008D45AC">
        <w:t xml:space="preserve">Nihai Tüketiciye En Fazla </w:t>
      </w:r>
      <w:r w:rsidR="00497706" w:rsidRPr="008D45AC">
        <w:t xml:space="preserve">Doğal </w:t>
      </w:r>
      <w:r w:rsidRPr="008D45AC">
        <w:t>Gaz Satışı Gerçekleştiren 10 Şirket</w:t>
      </w:r>
      <w:r w:rsidR="00D102A4" w:rsidRPr="008D45AC">
        <w:t>in</w:t>
      </w:r>
      <w:r w:rsidRPr="008D45AC">
        <w:t xml:space="preserve"> Satış Payları</w:t>
      </w:r>
      <w:r w:rsidR="008D45AC">
        <w:t xml:space="preserve"> </w:t>
      </w:r>
      <w:r w:rsidR="007433D9" w:rsidRPr="008D45AC">
        <w:t>(%)</w:t>
      </w:r>
      <w:bookmarkEnd w:id="34"/>
    </w:p>
    <w:p w:rsidR="000E1A0C" w:rsidRPr="008D45AC" w:rsidRDefault="000E1A0C" w:rsidP="008D45AC">
      <w:pPr>
        <w:pStyle w:val="Grafik1"/>
      </w:pPr>
    </w:p>
    <w:p w:rsidR="007952D4" w:rsidRPr="00CB0A19" w:rsidRDefault="008565DA" w:rsidP="00B1366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31667F5E" wp14:editId="28FA4DDC">
            <wp:extent cx="4876800" cy="2743200"/>
            <wp:effectExtent l="0" t="0" r="0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7952D4" w:rsidRPr="00CB0A19" w:rsidRDefault="007952D4" w:rsidP="007952D4">
      <w:pPr>
        <w:jc w:val="center"/>
        <w:rPr>
          <w:rFonts w:cs="Times New Roman"/>
          <w:b/>
        </w:rPr>
      </w:pPr>
    </w:p>
    <w:p w:rsidR="00886B0A" w:rsidRDefault="00886B0A" w:rsidP="004749C4">
      <w:pPr>
        <w:spacing w:after="0" w:line="240" w:lineRule="auto"/>
        <w:jc w:val="both"/>
        <w:rPr>
          <w:rFonts w:cs="Times New Roman"/>
        </w:rPr>
        <w:sectPr w:rsidR="00886B0A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010B7B" w:rsidRDefault="005A2B2B" w:rsidP="007D0782">
      <w:pPr>
        <w:pStyle w:val="Balk1"/>
        <w:rPr>
          <w:rFonts w:asciiTheme="minorHAnsi" w:hAnsiTheme="minorHAnsi"/>
          <w:b/>
          <w:color w:val="000000" w:themeColor="text1"/>
        </w:rPr>
      </w:pPr>
      <w:bookmarkStart w:id="35" w:name="_Toc424214564"/>
      <w:r w:rsidRPr="00010B7B">
        <w:rPr>
          <w:rFonts w:asciiTheme="minorHAnsi" w:hAnsiTheme="minorHAnsi"/>
          <w:b/>
          <w:color w:val="000000" w:themeColor="text1"/>
        </w:rPr>
        <w:t>6.DOĞAL GAZ PİYASASI</w:t>
      </w:r>
      <w:r w:rsidR="007D0782" w:rsidRPr="00010B7B">
        <w:rPr>
          <w:rFonts w:asciiTheme="minorHAnsi" w:hAnsiTheme="minorHAnsi"/>
          <w:b/>
          <w:color w:val="000000" w:themeColor="text1"/>
        </w:rPr>
        <w:t>NDA FAALİYET GÖSTEREN</w:t>
      </w:r>
      <w:r w:rsidRPr="00010B7B">
        <w:rPr>
          <w:rFonts w:asciiTheme="minorHAnsi" w:hAnsiTheme="minorHAnsi"/>
          <w:b/>
          <w:color w:val="000000" w:themeColor="text1"/>
        </w:rPr>
        <w:t xml:space="preserve"> LİSANS SAHİPLERİ ARASINDAKİ DOĞAL GAZ TİCARETİ</w:t>
      </w:r>
      <w:bookmarkEnd w:id="35"/>
    </w:p>
    <w:p w:rsidR="005A2B2B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60A55" w:rsidRDefault="00560A55" w:rsidP="00560A55">
      <w:pPr>
        <w:pStyle w:val="Tablo1"/>
      </w:pPr>
      <w:bookmarkStart w:id="36" w:name="_Toc424214555"/>
      <w:r>
        <w:t xml:space="preserve">Tablo </w:t>
      </w:r>
      <w:proofErr w:type="gramStart"/>
      <w:r>
        <w:t>6.1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2015 Döneminde </w:t>
      </w:r>
      <w:r w:rsidRPr="00560A55">
        <w:t xml:space="preserve">Doğal Gaz Piyasasında Faaliyet Gösteren Lisans </w:t>
      </w:r>
      <w:r w:rsidR="009F7830">
        <w:t>Sahiplerinin Aralarında Yapmış Olduğu Toplam Doğal Gaz Satış Miktarı</w:t>
      </w:r>
      <w:r w:rsidRPr="008D45AC">
        <w:t xml:space="preserve"> (Milyon Sm</w:t>
      </w:r>
      <w:r w:rsidRPr="008D45AC">
        <w:rPr>
          <w:vertAlign w:val="superscript"/>
        </w:rPr>
        <w:t>3</w:t>
      </w:r>
      <w:r w:rsidRPr="008D45AC">
        <w:t>)</w:t>
      </w:r>
      <w:bookmarkEnd w:id="36"/>
    </w:p>
    <w:tbl>
      <w:tblPr>
        <w:tblW w:w="552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4111"/>
      </w:tblGrid>
      <w:tr w:rsidR="009F7830" w:rsidRPr="009F7830" w:rsidTr="00B1366F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Sahiplerine Satılan Gaz Mi</w:t>
            </w: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ktarı</w:t>
            </w:r>
          </w:p>
        </w:tc>
      </w:tr>
      <w:tr w:rsidR="009F7830" w:rsidRPr="009F7830" w:rsidTr="00B1366F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B136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EC75F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Mayıs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9F7830" w:rsidRDefault="007256E6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1.987,09    </w:t>
            </w:r>
          </w:p>
        </w:tc>
      </w:tr>
    </w:tbl>
    <w:p w:rsidR="00560A55" w:rsidRDefault="00560A55" w:rsidP="00560A55">
      <w:pPr>
        <w:pStyle w:val="Tablo1"/>
      </w:pPr>
    </w:p>
    <w:p w:rsidR="00560A55" w:rsidRDefault="009F7830" w:rsidP="00560A55">
      <w:pPr>
        <w:pStyle w:val="Tablo1"/>
      </w:pPr>
      <w:bookmarkStart w:id="37" w:name="_Toc424214556"/>
      <w:r>
        <w:t xml:space="preserve">Tablo </w:t>
      </w:r>
      <w:proofErr w:type="gramStart"/>
      <w:r>
        <w:t>6.2</w:t>
      </w:r>
      <w:proofErr w:type="gramEnd"/>
      <w:r w:rsidR="00560A55" w:rsidRPr="008D45AC">
        <w:t xml:space="preserve"> </w:t>
      </w:r>
      <w:r w:rsidR="00EC75FB">
        <w:t>Mayıs</w:t>
      </w:r>
      <w:r w:rsidR="00560A55" w:rsidRPr="008D45AC">
        <w:t xml:space="preserve"> 2015 Döneminde </w:t>
      </w:r>
      <w:r w:rsidR="00560A55" w:rsidRPr="00560A55">
        <w:t>Doğal Gaz Piyasasında Faaliyet Gösteren Lisans Sahipleri</w:t>
      </w:r>
      <w:r w:rsidR="00560A55">
        <w:t xml:space="preserve">ne En Fazla </w:t>
      </w:r>
      <w:r w:rsidR="00560A55" w:rsidRPr="00560A55">
        <w:t>Doğal Gaz</w:t>
      </w:r>
      <w:r w:rsidR="00560A55" w:rsidRPr="008D45AC">
        <w:t xml:space="preserve"> </w:t>
      </w:r>
      <w:r w:rsidR="00560A55">
        <w:t xml:space="preserve">Satan </w:t>
      </w:r>
      <w:r w:rsidR="00560A55" w:rsidRPr="008D45AC">
        <w:t>10 Şirketin Satış Payları (Milyon Sm</w:t>
      </w:r>
      <w:r w:rsidR="00560A55" w:rsidRPr="008D45AC">
        <w:rPr>
          <w:vertAlign w:val="superscript"/>
        </w:rPr>
        <w:t>3</w:t>
      </w:r>
      <w:r w:rsidR="00560A55" w:rsidRPr="008D45AC">
        <w:t>)</w:t>
      </w:r>
      <w:bookmarkEnd w:id="37"/>
    </w:p>
    <w:tbl>
      <w:tblPr>
        <w:tblW w:w="98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620"/>
        <w:gridCol w:w="1080"/>
      </w:tblGrid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745,75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37,53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173,60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8,74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139,93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7,04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137,32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6,91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82,93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4,17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75,09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3,78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72,81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3,66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72,66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3,66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63,32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56,62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</w:tr>
    </w:tbl>
    <w:p w:rsidR="00560A55" w:rsidRDefault="00560A55" w:rsidP="004749C4">
      <w:pPr>
        <w:spacing w:after="0" w:line="240" w:lineRule="auto"/>
        <w:jc w:val="both"/>
        <w:rPr>
          <w:rFonts w:cs="Times New Roman"/>
        </w:rPr>
      </w:pPr>
    </w:p>
    <w:p w:rsidR="009F7830" w:rsidRDefault="009F7830" w:rsidP="009F7830">
      <w:pPr>
        <w:pStyle w:val="Tablo1"/>
      </w:pPr>
      <w:bookmarkStart w:id="38" w:name="_Toc424214557"/>
      <w:r>
        <w:t xml:space="preserve">Tablo </w:t>
      </w:r>
      <w:proofErr w:type="gramStart"/>
      <w:r>
        <w:t>6.3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2015 Döneminde </w:t>
      </w:r>
      <w:r w:rsidRPr="00560A55">
        <w:t xml:space="preserve">Doğal Gaz Piyasasında Faaliyet Gösteren Lisans </w:t>
      </w:r>
      <w:r>
        <w:t>Sahiplerinin Aralarında Yapmış Olduğu Toplam Doğal Gaz Alış Miktarı</w:t>
      </w:r>
      <w:r w:rsidRPr="008D45AC">
        <w:t xml:space="preserve"> (Milyon Sm</w:t>
      </w:r>
      <w:r w:rsidRPr="008D45AC">
        <w:rPr>
          <w:vertAlign w:val="superscript"/>
        </w:rPr>
        <w:t>3</w:t>
      </w:r>
      <w:r w:rsidRPr="008D45AC">
        <w:t>)</w:t>
      </w:r>
      <w:bookmarkEnd w:id="38"/>
    </w:p>
    <w:tbl>
      <w:tblPr>
        <w:tblW w:w="595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4678"/>
      </w:tblGrid>
      <w:tr w:rsidR="009F7830" w:rsidRPr="009F7830" w:rsidTr="009F7830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Sahiplerinden Satın Alınan Gaz Miktarı</w:t>
            </w:r>
          </w:p>
        </w:tc>
      </w:tr>
      <w:tr w:rsidR="009F7830" w:rsidRPr="009F7830" w:rsidTr="009F7830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0243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EC75F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Mayıs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9F7830" w:rsidRDefault="007256E6" w:rsidP="009F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1.987,85</w:t>
            </w:r>
          </w:p>
        </w:tc>
      </w:tr>
    </w:tbl>
    <w:p w:rsidR="009F7830" w:rsidRDefault="009F7830" w:rsidP="00560A55">
      <w:pPr>
        <w:pStyle w:val="Tablo1"/>
      </w:pPr>
    </w:p>
    <w:p w:rsidR="00560A55" w:rsidRDefault="00560A55" w:rsidP="00560A55">
      <w:pPr>
        <w:pStyle w:val="Tablo1"/>
      </w:pPr>
      <w:bookmarkStart w:id="39" w:name="_Toc424214558"/>
      <w:r>
        <w:t xml:space="preserve">Tablo </w:t>
      </w:r>
      <w:proofErr w:type="gramStart"/>
      <w:r>
        <w:t>6.</w:t>
      </w:r>
      <w:r w:rsidR="009F7830">
        <w:t>4</w:t>
      </w:r>
      <w:proofErr w:type="gramEnd"/>
      <w:r w:rsidRPr="008D45AC">
        <w:t xml:space="preserve"> </w:t>
      </w:r>
      <w:r w:rsidR="00EC75FB">
        <w:t>Mayıs</w:t>
      </w:r>
      <w:r w:rsidRPr="008D45AC">
        <w:t xml:space="preserve"> 2015 Döneminde </w:t>
      </w:r>
      <w:r w:rsidRPr="00560A55">
        <w:t>Doğal Gaz Piyasasında Faaliyet Gösteren Lisans Sahipleri</w:t>
      </w:r>
      <w:r>
        <w:t xml:space="preserve">nden En Fazla </w:t>
      </w:r>
      <w:r w:rsidRPr="00560A55">
        <w:t>Doğal Gaz</w:t>
      </w:r>
      <w:r w:rsidRPr="008D45AC">
        <w:t xml:space="preserve"> </w:t>
      </w:r>
      <w:r>
        <w:t xml:space="preserve">Satın Alan Doğal Gaz Lisansı Sahibi </w:t>
      </w:r>
      <w:r w:rsidRPr="008D45AC">
        <w:t xml:space="preserve">10 Şirketin </w:t>
      </w:r>
      <w:r>
        <w:t>Alış</w:t>
      </w:r>
      <w:r w:rsidRPr="008D45AC">
        <w:t xml:space="preserve"> Payları (Milyon Sm</w:t>
      </w:r>
      <w:r w:rsidRPr="008D45AC">
        <w:rPr>
          <w:vertAlign w:val="superscript"/>
        </w:rPr>
        <w:t>3</w:t>
      </w:r>
      <w:r w:rsidRPr="008D45AC">
        <w:t>)</w:t>
      </w:r>
      <w:bookmarkEnd w:id="39"/>
    </w:p>
    <w:tbl>
      <w:tblPr>
        <w:tblW w:w="98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620"/>
        <w:gridCol w:w="1080"/>
      </w:tblGrid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7256E6" w:rsidRPr="007256E6" w:rsidRDefault="007256E6" w:rsidP="007256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210,92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10,61    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151,41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7,62    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139,93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7,04    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107,47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5,41    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87,38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4,40    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82,93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4,17    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74,99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3,77    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74,10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3,73    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70,51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3,55    </w:t>
            </w:r>
          </w:p>
        </w:tc>
      </w:tr>
      <w:tr w:rsidR="007256E6" w:rsidRPr="007256E6" w:rsidTr="007256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67,57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6E6" w:rsidRPr="007256E6" w:rsidRDefault="007256E6" w:rsidP="007256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256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3,40    </w:t>
            </w:r>
          </w:p>
        </w:tc>
      </w:tr>
    </w:tbl>
    <w:p w:rsidR="00560A55" w:rsidRPr="00CB0A19" w:rsidRDefault="00560A55" w:rsidP="00394865">
      <w:pPr>
        <w:spacing w:after="0" w:line="240" w:lineRule="auto"/>
        <w:jc w:val="both"/>
        <w:rPr>
          <w:rFonts w:cs="Times New Roman"/>
        </w:rPr>
      </w:pPr>
    </w:p>
    <w:sectPr w:rsidR="00560A55" w:rsidRPr="00CB0A19" w:rsidSect="00B07C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23A" w:rsidRDefault="00ED423A" w:rsidP="00B845B1">
      <w:pPr>
        <w:spacing w:after="0" w:line="240" w:lineRule="auto"/>
      </w:pPr>
      <w:r>
        <w:separator/>
      </w:r>
    </w:p>
  </w:endnote>
  <w:endnote w:type="continuationSeparator" w:id="0">
    <w:p w:rsidR="00ED423A" w:rsidRDefault="00ED423A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9D1" w:rsidRDefault="009079D1">
    <w:pPr>
      <w:pStyle w:val="Altbilgi"/>
      <w:jc w:val="center"/>
    </w:pPr>
  </w:p>
  <w:p w:rsidR="009079D1" w:rsidRDefault="009079D1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079D1" w:rsidRDefault="009079D1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9079D1" w:rsidRDefault="009079D1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9079D1" w:rsidTr="00C02A3D">
      <w:tc>
        <w:tcPr>
          <w:tcW w:w="4500" w:type="pct"/>
          <w:tcBorders>
            <w:top w:val="single" w:sz="4" w:space="0" w:color="000000" w:themeColor="text1"/>
          </w:tcBorders>
        </w:tcPr>
        <w:p w:rsidR="009079D1" w:rsidRDefault="00ED423A" w:rsidP="00BC7937">
          <w:pPr>
            <w:pStyle w:val="Altbilgi"/>
            <w:jc w:val="right"/>
          </w:pPr>
          <w:sdt>
            <w:sdtPr>
              <w:alias w:val="Şirket"/>
              <w:id w:val="-44870171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079D1">
                <w:t>Doğal Gaz Piyasası Sektör Raporu</w:t>
              </w:r>
            </w:sdtContent>
          </w:sdt>
          <w:r w:rsidR="009079D1">
            <w:t xml:space="preserve"> | </w:t>
          </w:r>
          <w:r>
            <w:fldChar w:fldCharType="begin"/>
          </w:r>
          <w:r>
            <w:instrText xml:space="preserve"> USERADDRESS  "Ocak 2015" </w:instrText>
          </w:r>
          <w:r>
            <w:fldChar w:fldCharType="separate"/>
          </w:r>
          <w:r w:rsidR="009079D1">
            <w:rPr>
              <w:noProof/>
            </w:rPr>
            <w:t>Mayıs 2015</w:t>
          </w:r>
          <w:r>
            <w:rPr>
              <w:noProof/>
            </w:rPr>
            <w:fldChar w:fldCharType="end"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9079D1" w:rsidRDefault="009079D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125D7" w:rsidRPr="007125D7">
            <w:rPr>
              <w:noProof/>
              <w:color w:val="FFFFFF" w:themeColor="background1"/>
            </w:rPr>
            <w:t>16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9079D1" w:rsidRDefault="009079D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23A" w:rsidRDefault="00ED423A" w:rsidP="00B845B1">
      <w:pPr>
        <w:spacing w:after="0" w:line="240" w:lineRule="auto"/>
      </w:pPr>
      <w:r>
        <w:separator/>
      </w:r>
    </w:p>
  </w:footnote>
  <w:footnote w:type="continuationSeparator" w:id="0">
    <w:p w:rsidR="00ED423A" w:rsidRDefault="00ED423A" w:rsidP="00B845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3B68"/>
    <w:rsid w:val="00010B7B"/>
    <w:rsid w:val="000243BF"/>
    <w:rsid w:val="0004331E"/>
    <w:rsid w:val="00045667"/>
    <w:rsid w:val="00055D1C"/>
    <w:rsid w:val="000A7DF4"/>
    <w:rsid w:val="000C2F19"/>
    <w:rsid w:val="000C7425"/>
    <w:rsid w:val="000E1A0C"/>
    <w:rsid w:val="000F1F6F"/>
    <w:rsid w:val="001206CF"/>
    <w:rsid w:val="0014111C"/>
    <w:rsid w:val="0014210C"/>
    <w:rsid w:val="00143BE5"/>
    <w:rsid w:val="001511AA"/>
    <w:rsid w:val="001613DD"/>
    <w:rsid w:val="0016301F"/>
    <w:rsid w:val="00166D3B"/>
    <w:rsid w:val="00173EAB"/>
    <w:rsid w:val="00180B2E"/>
    <w:rsid w:val="001979EC"/>
    <w:rsid w:val="001F0E7B"/>
    <w:rsid w:val="00200113"/>
    <w:rsid w:val="00216FCA"/>
    <w:rsid w:val="00222856"/>
    <w:rsid w:val="0022757B"/>
    <w:rsid w:val="0023109C"/>
    <w:rsid w:val="00247F4E"/>
    <w:rsid w:val="00261162"/>
    <w:rsid w:val="00262923"/>
    <w:rsid w:val="002728EA"/>
    <w:rsid w:val="0027463F"/>
    <w:rsid w:val="00275B3A"/>
    <w:rsid w:val="00286D28"/>
    <w:rsid w:val="002903C2"/>
    <w:rsid w:val="002A1D25"/>
    <w:rsid w:val="002A60D6"/>
    <w:rsid w:val="002E041D"/>
    <w:rsid w:val="002F0217"/>
    <w:rsid w:val="002F6F71"/>
    <w:rsid w:val="00307E69"/>
    <w:rsid w:val="003202B0"/>
    <w:rsid w:val="00341232"/>
    <w:rsid w:val="0034344A"/>
    <w:rsid w:val="003625F2"/>
    <w:rsid w:val="00374759"/>
    <w:rsid w:val="0039058A"/>
    <w:rsid w:val="00394865"/>
    <w:rsid w:val="00396783"/>
    <w:rsid w:val="003C3214"/>
    <w:rsid w:val="003D13CB"/>
    <w:rsid w:val="003D5279"/>
    <w:rsid w:val="003E03CA"/>
    <w:rsid w:val="003E18DB"/>
    <w:rsid w:val="003F1E1F"/>
    <w:rsid w:val="00411301"/>
    <w:rsid w:val="004159F2"/>
    <w:rsid w:val="004170CE"/>
    <w:rsid w:val="004253F1"/>
    <w:rsid w:val="00431131"/>
    <w:rsid w:val="00431499"/>
    <w:rsid w:val="004366D6"/>
    <w:rsid w:val="004472A9"/>
    <w:rsid w:val="00470F47"/>
    <w:rsid w:val="004749C4"/>
    <w:rsid w:val="00474CFF"/>
    <w:rsid w:val="00497706"/>
    <w:rsid w:val="004A51F0"/>
    <w:rsid w:val="004D1D6F"/>
    <w:rsid w:val="004D3F0D"/>
    <w:rsid w:val="004F27A6"/>
    <w:rsid w:val="00516AA5"/>
    <w:rsid w:val="005300F8"/>
    <w:rsid w:val="0054585F"/>
    <w:rsid w:val="00550EB7"/>
    <w:rsid w:val="00560A55"/>
    <w:rsid w:val="00576C4C"/>
    <w:rsid w:val="00580450"/>
    <w:rsid w:val="00587D82"/>
    <w:rsid w:val="00596A73"/>
    <w:rsid w:val="005A2B2B"/>
    <w:rsid w:val="005C0007"/>
    <w:rsid w:val="005C18F2"/>
    <w:rsid w:val="005F700A"/>
    <w:rsid w:val="00632069"/>
    <w:rsid w:val="00634394"/>
    <w:rsid w:val="0063639A"/>
    <w:rsid w:val="00637631"/>
    <w:rsid w:val="00645F46"/>
    <w:rsid w:val="00651798"/>
    <w:rsid w:val="00676EFB"/>
    <w:rsid w:val="00696997"/>
    <w:rsid w:val="006A0D5C"/>
    <w:rsid w:val="006A259B"/>
    <w:rsid w:val="006C66CF"/>
    <w:rsid w:val="006D52E3"/>
    <w:rsid w:val="006E0176"/>
    <w:rsid w:val="006E4729"/>
    <w:rsid w:val="006E7D00"/>
    <w:rsid w:val="007125D7"/>
    <w:rsid w:val="007256E6"/>
    <w:rsid w:val="007433D9"/>
    <w:rsid w:val="007447BA"/>
    <w:rsid w:val="007556A8"/>
    <w:rsid w:val="00757B7F"/>
    <w:rsid w:val="00757FD8"/>
    <w:rsid w:val="0077127C"/>
    <w:rsid w:val="007824F9"/>
    <w:rsid w:val="007952D4"/>
    <w:rsid w:val="00797E45"/>
    <w:rsid w:val="007A13A5"/>
    <w:rsid w:val="007B4B95"/>
    <w:rsid w:val="007D0782"/>
    <w:rsid w:val="007D20AD"/>
    <w:rsid w:val="007D6826"/>
    <w:rsid w:val="0080632B"/>
    <w:rsid w:val="008151A8"/>
    <w:rsid w:val="00823D52"/>
    <w:rsid w:val="008312F2"/>
    <w:rsid w:val="00840B4F"/>
    <w:rsid w:val="0084297B"/>
    <w:rsid w:val="00854A48"/>
    <w:rsid w:val="008565DA"/>
    <w:rsid w:val="008800AF"/>
    <w:rsid w:val="00886B0A"/>
    <w:rsid w:val="008D3A95"/>
    <w:rsid w:val="008D45AC"/>
    <w:rsid w:val="008E2187"/>
    <w:rsid w:val="008F2A30"/>
    <w:rsid w:val="009079D1"/>
    <w:rsid w:val="00921BF0"/>
    <w:rsid w:val="00930C8B"/>
    <w:rsid w:val="00942FA8"/>
    <w:rsid w:val="009478EB"/>
    <w:rsid w:val="009542CD"/>
    <w:rsid w:val="00957D1F"/>
    <w:rsid w:val="00995951"/>
    <w:rsid w:val="009A7E88"/>
    <w:rsid w:val="009B1FC8"/>
    <w:rsid w:val="009B3DC5"/>
    <w:rsid w:val="009D2015"/>
    <w:rsid w:val="009D364A"/>
    <w:rsid w:val="009D3E7D"/>
    <w:rsid w:val="009D6ADF"/>
    <w:rsid w:val="009F093D"/>
    <w:rsid w:val="009F7830"/>
    <w:rsid w:val="00A0489B"/>
    <w:rsid w:val="00A0790C"/>
    <w:rsid w:val="00A235F9"/>
    <w:rsid w:val="00A25636"/>
    <w:rsid w:val="00A31928"/>
    <w:rsid w:val="00A37C80"/>
    <w:rsid w:val="00A537DA"/>
    <w:rsid w:val="00A55415"/>
    <w:rsid w:val="00A62AE7"/>
    <w:rsid w:val="00A667FE"/>
    <w:rsid w:val="00AE5FA6"/>
    <w:rsid w:val="00AF1C50"/>
    <w:rsid w:val="00B02446"/>
    <w:rsid w:val="00B07C90"/>
    <w:rsid w:val="00B1366F"/>
    <w:rsid w:val="00B17FB9"/>
    <w:rsid w:val="00B371C9"/>
    <w:rsid w:val="00B475D4"/>
    <w:rsid w:val="00B56487"/>
    <w:rsid w:val="00B71FED"/>
    <w:rsid w:val="00B770C6"/>
    <w:rsid w:val="00B845B1"/>
    <w:rsid w:val="00B95D55"/>
    <w:rsid w:val="00BA0C4C"/>
    <w:rsid w:val="00BB32AD"/>
    <w:rsid w:val="00BC1B28"/>
    <w:rsid w:val="00BC7937"/>
    <w:rsid w:val="00BE1DA1"/>
    <w:rsid w:val="00BF1D39"/>
    <w:rsid w:val="00C02A3D"/>
    <w:rsid w:val="00C03E23"/>
    <w:rsid w:val="00C306E8"/>
    <w:rsid w:val="00C46AC1"/>
    <w:rsid w:val="00C67B95"/>
    <w:rsid w:val="00C7152B"/>
    <w:rsid w:val="00C7295A"/>
    <w:rsid w:val="00C83CEB"/>
    <w:rsid w:val="00C94CBA"/>
    <w:rsid w:val="00CB0A19"/>
    <w:rsid w:val="00CB6D29"/>
    <w:rsid w:val="00CC0E47"/>
    <w:rsid w:val="00CD3B17"/>
    <w:rsid w:val="00CF5A65"/>
    <w:rsid w:val="00D04E68"/>
    <w:rsid w:val="00D102A4"/>
    <w:rsid w:val="00D23124"/>
    <w:rsid w:val="00D25E36"/>
    <w:rsid w:val="00D317F2"/>
    <w:rsid w:val="00D3285F"/>
    <w:rsid w:val="00D43A96"/>
    <w:rsid w:val="00D45F67"/>
    <w:rsid w:val="00D62A4E"/>
    <w:rsid w:val="00D8082F"/>
    <w:rsid w:val="00D87F3D"/>
    <w:rsid w:val="00E1307D"/>
    <w:rsid w:val="00E23808"/>
    <w:rsid w:val="00E54587"/>
    <w:rsid w:val="00E76377"/>
    <w:rsid w:val="00E81BC6"/>
    <w:rsid w:val="00E9027F"/>
    <w:rsid w:val="00E93DF4"/>
    <w:rsid w:val="00EA7F06"/>
    <w:rsid w:val="00EC75FB"/>
    <w:rsid w:val="00ED22C3"/>
    <w:rsid w:val="00ED423A"/>
    <w:rsid w:val="00EE4565"/>
    <w:rsid w:val="00F14104"/>
    <w:rsid w:val="00F323AE"/>
    <w:rsid w:val="00F54A5A"/>
    <w:rsid w:val="00F75B9A"/>
    <w:rsid w:val="00FA77AF"/>
    <w:rsid w:val="00FE16DC"/>
    <w:rsid w:val="00FF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chart" Target="charts/chart10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May&#305;s%20Rapor\May&#305;s%20Rapor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May&#305;s%20Rapor\May&#305;s%20Rapor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May&#305;s%20Rapor\May&#305;s%20Rapor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May&#305;s%20Rapor\May&#305;s%20Rapor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May&#305;s%20Rapor\May&#305;s%20Rapor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May&#305;s%20Rapor\May&#305;s%20Rapor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May&#305;s%20Rapor\May&#305;s%20Rapor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May&#305;s%20Rapor\May&#305;s%20Rapor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May&#305;s%20Rapor\May&#305;s%20Rapor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May&#305;s%20Rapor\May&#305;s%20Rapor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May&#305;s%20Rapor\May&#305;s%20Rapor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May&#305;s%20Rapor\May&#305;s%20Rapor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May&#305;s%20Rapor\May&#305;s%20Rapo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Kıyaslama!$C$3</c:f>
              <c:strCache>
                <c:ptCount val="1"/>
                <c:pt idx="0">
                  <c:v>İthalat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Mayıs</c:v>
                </c:pt>
                <c:pt idx="1">
                  <c:v>2015 Mayıs</c:v>
                </c:pt>
              </c:strCache>
            </c:strRef>
          </c:cat>
          <c:val>
            <c:numRef>
              <c:f>Kıyaslama!$D$3:$E$3</c:f>
              <c:numCache>
                <c:formatCode>_(* #,##0.00_);_(* \(#,##0.00\);_(* "-"??_);_(@_)</c:formatCode>
                <c:ptCount val="2"/>
                <c:pt idx="0">
                  <c:v>3881.9330293720504</c:v>
                </c:pt>
                <c:pt idx="1">
                  <c:v>3332.8834091899998</c:v>
                </c:pt>
              </c:numCache>
            </c:numRef>
          </c:val>
        </c:ser>
        <c:ser>
          <c:idx val="1"/>
          <c:order val="1"/>
          <c:tx>
            <c:strRef>
              <c:f>Kıyaslama!$C$4</c:f>
              <c:strCache>
                <c:ptCount val="1"/>
                <c:pt idx="0">
                  <c:v>Üretim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Mayıs</c:v>
                </c:pt>
                <c:pt idx="1">
                  <c:v>2015 Mayıs</c:v>
                </c:pt>
              </c:strCache>
            </c:strRef>
          </c:cat>
          <c:val>
            <c:numRef>
              <c:f>Kıyaslama!$D$4:$E$4</c:f>
              <c:numCache>
                <c:formatCode>_(* #,##0.00_);_(* \(#,##0.00\);_(* "-"??_);_(@_)</c:formatCode>
                <c:ptCount val="2"/>
                <c:pt idx="0">
                  <c:v>41.054042289999998</c:v>
                </c:pt>
                <c:pt idx="1">
                  <c:v>33.513270219999995</c:v>
                </c:pt>
              </c:numCache>
            </c:numRef>
          </c:val>
        </c:ser>
        <c:ser>
          <c:idx val="2"/>
          <c:order val="2"/>
          <c:tx>
            <c:strRef>
              <c:f>Kıyaslama!$C$5</c:f>
              <c:strCache>
                <c:ptCount val="1"/>
                <c:pt idx="0">
                  <c:v>Tüketim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Mayıs</c:v>
                </c:pt>
                <c:pt idx="1">
                  <c:v>2015 Mayıs</c:v>
                </c:pt>
              </c:strCache>
            </c:strRef>
          </c:cat>
          <c:val>
            <c:numRef>
              <c:f>Kıyaslama!$D$5:$E$5</c:f>
              <c:numCache>
                <c:formatCode>_(* #,##0.00_);_(* \(#,##0.00\);_(* "-"??_);_(@_)</c:formatCode>
                <c:ptCount val="2"/>
                <c:pt idx="0">
                  <c:v>3493.3525742797515</c:v>
                </c:pt>
                <c:pt idx="1">
                  <c:v>3192.25</c:v>
                </c:pt>
              </c:numCache>
            </c:numRef>
          </c:val>
        </c:ser>
        <c:ser>
          <c:idx val="3"/>
          <c:order val="3"/>
          <c:tx>
            <c:strRef>
              <c:f>Kıyaslama!$C$6</c:f>
              <c:strCache>
                <c:ptCount val="1"/>
                <c:pt idx="0">
                  <c:v>İhracat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Mayıs</c:v>
                </c:pt>
                <c:pt idx="1">
                  <c:v>2015 Mayıs</c:v>
                </c:pt>
              </c:strCache>
            </c:strRef>
          </c:cat>
          <c:val>
            <c:numRef>
              <c:f>Kıyaslama!$D$6:$E$6</c:f>
              <c:numCache>
                <c:formatCode>_(* #,##0.00_);_(* \(#,##0.00\);_(* "-"??_);_(@_)</c:formatCode>
                <c:ptCount val="2"/>
                <c:pt idx="0">
                  <c:v>26.38058569088</c:v>
                </c:pt>
                <c:pt idx="1">
                  <c:v>52.766576000000001</c:v>
                </c:pt>
              </c:numCache>
            </c:numRef>
          </c:val>
        </c:ser>
        <c:ser>
          <c:idx val="4"/>
          <c:order val="4"/>
          <c:tx>
            <c:strRef>
              <c:f>Kıyaslama!$C$7</c:f>
              <c:strCache>
                <c:ptCount val="1"/>
                <c:pt idx="0">
                  <c:v>Dönem Sonu Stok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Mayıs</c:v>
                </c:pt>
                <c:pt idx="1">
                  <c:v>2015 Mayıs</c:v>
                </c:pt>
              </c:strCache>
            </c:strRef>
          </c:cat>
          <c:val>
            <c:numRef>
              <c:f>Kıyaslama!$D$7:$E$7</c:f>
              <c:numCache>
                <c:formatCode>_(* #,##0.00_);_(* \(#,##0.00\);_(* "-"??_);_(@_)</c:formatCode>
                <c:ptCount val="2"/>
                <c:pt idx="0">
                  <c:v>1586.8326320000001</c:v>
                </c:pt>
                <c:pt idx="1">
                  <c:v>644.67785000000003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7"/>
        <c:overlap val="-43"/>
        <c:axId val="161444992"/>
        <c:axId val="161446528"/>
      </c:barChart>
      <c:catAx>
        <c:axId val="1614449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1446528"/>
        <c:crosses val="autoZero"/>
        <c:auto val="1"/>
        <c:lblAlgn val="ctr"/>
        <c:lblOffset val="100"/>
        <c:noMultiLvlLbl val="0"/>
      </c:catAx>
      <c:valAx>
        <c:axId val="1614465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1444992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Üretim!$D$35:$D$43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Üretim!$E$35:$E$43</c:f>
              <c:numCache>
                <c:formatCode>#,##0.00</c:formatCode>
                <c:ptCount val="9"/>
                <c:pt idx="0">
                  <c:v>16375</c:v>
                </c:pt>
                <c:pt idx="1">
                  <c:v>4209094</c:v>
                </c:pt>
                <c:pt idx="2">
                  <c:v>337770</c:v>
                </c:pt>
                <c:pt idx="3">
                  <c:v>2684136</c:v>
                </c:pt>
                <c:pt idx="4">
                  <c:v>4163042</c:v>
                </c:pt>
                <c:pt idx="5">
                  <c:v>238662.73</c:v>
                </c:pt>
                <c:pt idx="6">
                  <c:v>21864190.489999998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1581564379586705E-2"/>
          <c:y val="6.6203557888597261E-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Lbls>
            <c:dLbl>
              <c:idx val="0"/>
              <c:layout>
                <c:manualLayout>
                  <c:x val="-6.2015503875968991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7704233750746252E-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1359570661896243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2480620155038758"/>
                  <c:y val="7.037037037037037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"/>
                  <c:y val="0.2518518518518519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6833631484794274"/>
                  <c:y val="3.703703703703568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</c:extLst>
            </c:dLbl>
            <c:dLbl>
              <c:idx val="6"/>
              <c:layout>
                <c:manualLayout>
                  <c:x val="1.4311270125223614E-2"/>
                  <c:y val="4.444444444444430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0.15742397137745978"/>
                  <c:y val="-8.736350884870815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Üretim!$I$86:$I$94</c:f>
              <c:strCache>
                <c:ptCount val="9"/>
                <c:pt idx="0">
                  <c:v>AMİTY OİL</c:v>
                </c:pt>
                <c:pt idx="1">
                  <c:v>FOİNAVON ENERGY</c:v>
                </c:pt>
                <c:pt idx="2">
                  <c:v>MARSA</c:v>
                </c:pt>
                <c:pt idx="3">
                  <c:v>PETROGAS</c:v>
                </c:pt>
                <c:pt idx="4">
                  <c:v>THRACE BASİN</c:v>
                </c:pt>
                <c:pt idx="5">
                  <c:v>TIWAY TURKEY PETROL ARAMA</c:v>
                </c:pt>
                <c:pt idx="6">
                  <c:v>TİWAY TURKEY LİMİTED</c:v>
                </c:pt>
                <c:pt idx="7">
                  <c:v>TRANSATLANTİC EXPLORATİON</c:v>
                </c:pt>
                <c:pt idx="8">
                  <c:v>TPAO</c:v>
                </c:pt>
              </c:strCache>
            </c:strRef>
          </c:cat>
          <c:val>
            <c:numRef>
              <c:f>Üretim!$J$86:$J$94</c:f>
              <c:numCache>
                <c:formatCode>#,##0.00</c:formatCode>
                <c:ptCount val="9"/>
                <c:pt idx="0">
                  <c:v>1295000</c:v>
                </c:pt>
                <c:pt idx="1">
                  <c:v>515614</c:v>
                </c:pt>
                <c:pt idx="2">
                  <c:v>77189.490000000005</c:v>
                </c:pt>
                <c:pt idx="3">
                  <c:v>85681</c:v>
                </c:pt>
                <c:pt idx="4">
                  <c:v>13375592</c:v>
                </c:pt>
                <c:pt idx="5">
                  <c:v>1125933</c:v>
                </c:pt>
                <c:pt idx="6">
                  <c:v>659571.73</c:v>
                </c:pt>
                <c:pt idx="7">
                  <c:v>269419</c:v>
                </c:pt>
                <c:pt idx="8">
                  <c:v>16109270</c:v>
                </c:pt>
              </c:numCache>
            </c:numRef>
          </c:val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Üretim!$A$100</c:f>
              <c:strCache>
                <c:ptCount val="1"/>
                <c:pt idx="0">
                  <c:v>AMİTY OİL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Üretim!$B$100:$C$100</c:f>
              <c:numCache>
                <c:formatCode>#,##0.00</c:formatCode>
                <c:ptCount val="2"/>
                <c:pt idx="0">
                  <c:v>1762628</c:v>
                </c:pt>
                <c:pt idx="1">
                  <c:v>1295000</c:v>
                </c:pt>
              </c:numCache>
            </c:numRef>
          </c:val>
        </c:ser>
        <c:ser>
          <c:idx val="1"/>
          <c:order val="1"/>
          <c:tx>
            <c:strRef>
              <c:f>Üretim!$A$101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Üretim!$B$101:$C$101</c:f>
              <c:numCache>
                <c:formatCode>#,##0.00</c:formatCode>
                <c:ptCount val="2"/>
                <c:pt idx="0">
                  <c:v>723203</c:v>
                </c:pt>
                <c:pt idx="1">
                  <c:v>515614</c:v>
                </c:pt>
              </c:numCache>
            </c:numRef>
          </c:val>
        </c:ser>
        <c:ser>
          <c:idx val="2"/>
          <c:order val="2"/>
          <c:tx>
            <c:strRef>
              <c:f>Üretim!$A$102</c:f>
              <c:strCache>
                <c:ptCount val="1"/>
                <c:pt idx="0">
                  <c:v>MARSA TURKEY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Üretim!$B$102:$C$102</c:f>
              <c:numCache>
                <c:formatCode>#,##0.00</c:formatCode>
                <c:ptCount val="2"/>
                <c:pt idx="0">
                  <c:v>69415.289999999994</c:v>
                </c:pt>
                <c:pt idx="1">
                  <c:v>77189.490000000005</c:v>
                </c:pt>
              </c:numCache>
            </c:numRef>
          </c:val>
        </c:ser>
        <c:ser>
          <c:idx val="3"/>
          <c:order val="3"/>
          <c:tx>
            <c:strRef>
              <c:f>Üretim!$A$103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Üretim!$B$103:$C$103</c:f>
              <c:numCache>
                <c:formatCode>#,##0.00</c:formatCode>
                <c:ptCount val="2"/>
                <c:pt idx="0">
                  <c:v>241446</c:v>
                </c:pt>
                <c:pt idx="1">
                  <c:v>85681</c:v>
                </c:pt>
              </c:numCache>
            </c:numRef>
          </c:val>
        </c:ser>
        <c:ser>
          <c:idx val="4"/>
          <c:order val="4"/>
          <c:tx>
            <c:strRef>
              <c:f>Üretim!$A$104</c:f>
              <c:strCache>
                <c:ptCount val="1"/>
                <c:pt idx="0">
                  <c:v>THRACE BASİN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Üretim!$B$104:$C$104</c:f>
              <c:numCache>
                <c:formatCode>#,##0.00</c:formatCode>
                <c:ptCount val="2"/>
                <c:pt idx="0">
                  <c:v>14020391</c:v>
                </c:pt>
                <c:pt idx="1">
                  <c:v>13375592</c:v>
                </c:pt>
              </c:numCache>
            </c:numRef>
          </c:val>
        </c:ser>
        <c:ser>
          <c:idx val="5"/>
          <c:order val="5"/>
          <c:tx>
            <c:strRef>
              <c:f>Üretim!$A$105</c:f>
              <c:strCache>
                <c:ptCount val="1"/>
                <c:pt idx="0">
                  <c:v>TIWAY TURKEY PETROL ARAMA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Üretim!$B$105:$C$105</c:f>
              <c:numCache>
                <c:formatCode>#,##0.00</c:formatCode>
                <c:ptCount val="2"/>
                <c:pt idx="0">
                  <c:v>1579239</c:v>
                </c:pt>
                <c:pt idx="1">
                  <c:v>1125933</c:v>
                </c:pt>
              </c:numCache>
            </c:numRef>
          </c:val>
        </c:ser>
        <c:ser>
          <c:idx val="6"/>
          <c:order val="6"/>
          <c:tx>
            <c:strRef>
              <c:f>Üretim!$A$106</c:f>
              <c:strCache>
                <c:ptCount val="1"/>
                <c:pt idx="0">
                  <c:v>TİWAY TURKEY LİMİTED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Üretim!$B$106:$C$106</c:f>
              <c:numCache>
                <c:formatCode>#,##0.00</c:formatCode>
                <c:ptCount val="2"/>
                <c:pt idx="0">
                  <c:v>1094276</c:v>
                </c:pt>
                <c:pt idx="1">
                  <c:v>659571.73</c:v>
                </c:pt>
              </c:numCache>
            </c:numRef>
          </c:val>
        </c:ser>
        <c:ser>
          <c:idx val="7"/>
          <c:order val="7"/>
          <c:tx>
            <c:strRef>
              <c:f>Üretim!$A$107</c:f>
              <c:strCache>
                <c:ptCount val="1"/>
                <c:pt idx="0">
                  <c:v>TRANSATLANTİC EXPLORATİON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Üretim!$B$107:$C$107</c:f>
              <c:numCache>
                <c:formatCode>#,##0.00</c:formatCode>
                <c:ptCount val="2"/>
                <c:pt idx="0">
                  <c:v>966067</c:v>
                </c:pt>
                <c:pt idx="1">
                  <c:v>269419</c:v>
                </c:pt>
              </c:numCache>
            </c:numRef>
          </c:val>
        </c:ser>
        <c:ser>
          <c:idx val="8"/>
          <c:order val="8"/>
          <c:tx>
            <c:strRef>
              <c:f>Üretim!$A$108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Nisan</c:v>
                </c:pt>
                <c:pt idx="1">
                  <c:v>2015 Nisan</c:v>
                </c:pt>
              </c:strCache>
            </c:strRef>
          </c:cat>
          <c:val>
            <c:numRef>
              <c:f>Üretim!$B$108:$C$108</c:f>
              <c:numCache>
                <c:formatCode>#,##0.00</c:formatCode>
                <c:ptCount val="2"/>
                <c:pt idx="0">
                  <c:v>20597377</c:v>
                </c:pt>
                <c:pt idx="1">
                  <c:v>16109270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30481536"/>
        <c:axId val="108082304"/>
      </c:barChart>
      <c:catAx>
        <c:axId val="1304815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8082304"/>
        <c:crosses val="autoZero"/>
        <c:auto val="1"/>
        <c:lblAlgn val="ctr"/>
        <c:lblOffset val="100"/>
        <c:noMultiLvlLbl val="0"/>
      </c:catAx>
      <c:valAx>
        <c:axId val="1080823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04815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Üretim!$D$137:$D$141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Üretim!$E$137:$E$141</c:f>
              <c:numCache>
                <c:formatCode>_(* #,##0.00_);_(* \(#,##0.00\);_(* "-"??_);_(@_)</c:formatCode>
                <c:ptCount val="5"/>
                <c:pt idx="0">
                  <c:v>1427638</c:v>
                </c:pt>
                <c:pt idx="1">
                  <c:v>7206033.7300000004</c:v>
                </c:pt>
                <c:pt idx="2">
                  <c:v>77189.490000000005</c:v>
                </c:pt>
                <c:pt idx="3">
                  <c:v>3716800</c:v>
                </c:pt>
                <c:pt idx="4">
                  <c:v>22306111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İthalat'!$B$31:$C$31</c:f>
              <c:strCache>
                <c:ptCount val="2"/>
                <c:pt idx="0">
                  <c:v>2014 Mayıs</c:v>
                </c:pt>
                <c:pt idx="1">
                  <c:v>2015 Mayıs</c:v>
                </c:pt>
              </c:strCache>
            </c:strRef>
          </c:cat>
          <c:val>
            <c:numRef>
              <c:f>'Şirket Bazında İthalat'!$B$32:$C$32</c:f>
              <c:numCache>
                <c:formatCode>_(* #,##0.00_);_(* \(#,##0.00\);_(* "-"??_);_(@_)</c:formatCode>
                <c:ptCount val="2"/>
                <c:pt idx="0">
                  <c:v>3881.9330293720504</c:v>
                </c:pt>
                <c:pt idx="1">
                  <c:v>3332.8834091900003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08122112"/>
        <c:axId val="108124800"/>
      </c:barChart>
      <c:catAx>
        <c:axId val="108122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8124800"/>
        <c:crosses val="autoZero"/>
        <c:auto val="1"/>
        <c:lblAlgn val="ctr"/>
        <c:lblOffset val="100"/>
        <c:noMultiLvlLbl val="0"/>
      </c:catAx>
      <c:valAx>
        <c:axId val="1081248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81221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'Şirket Bazında İthalat'!$A$69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İthalat'!$B$68:$C$68</c:f>
              <c:strCache>
                <c:ptCount val="2"/>
                <c:pt idx="0">
                  <c:v>2014 Mayıs</c:v>
                </c:pt>
                <c:pt idx="1">
                  <c:v>2015 Mayıs</c:v>
                </c:pt>
              </c:strCache>
            </c:strRef>
          </c:cat>
          <c:val>
            <c:numRef>
              <c:f>'Şirket Bazında İthalat'!$B$69:$C$69</c:f>
              <c:numCache>
                <c:formatCode>_(* #,##0.00_);_(* \(#,##0.00\);_(* "-"??_);_(@_)</c:formatCode>
                <c:ptCount val="2"/>
                <c:pt idx="0">
                  <c:v>3404.0444325283497</c:v>
                </c:pt>
                <c:pt idx="1">
                  <c:v>2852.4946501899999</c:v>
                </c:pt>
              </c:numCache>
            </c:numRef>
          </c:val>
        </c:ser>
        <c:ser>
          <c:idx val="1"/>
          <c:order val="1"/>
          <c:tx>
            <c:strRef>
              <c:f>'Şirket Bazında İthalat'!$A$70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İthalat'!$B$68:$C$68</c:f>
              <c:strCache>
                <c:ptCount val="2"/>
                <c:pt idx="0">
                  <c:v>2014 Mayıs</c:v>
                </c:pt>
                <c:pt idx="1">
                  <c:v>2015 Mayıs</c:v>
                </c:pt>
              </c:strCache>
            </c:strRef>
          </c:cat>
          <c:val>
            <c:numRef>
              <c:f>'Şirket Bazında İthalat'!$B$70:$C$70</c:f>
              <c:numCache>
                <c:formatCode>_(* #,##0.00_);_(* \(#,##0.00\);_(* "-"??_);_(@_)</c:formatCode>
                <c:ptCount val="2"/>
                <c:pt idx="0">
                  <c:v>477.88859684370004</c:v>
                </c:pt>
                <c:pt idx="1">
                  <c:v>480.38875899999999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63720576"/>
        <c:axId val="163722368"/>
      </c:barChart>
      <c:catAx>
        <c:axId val="1637205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3722368"/>
        <c:crosses val="autoZero"/>
        <c:auto val="1"/>
        <c:lblAlgn val="ctr"/>
        <c:lblOffset val="100"/>
        <c:noMultiLvlLbl val="0"/>
      </c:catAx>
      <c:valAx>
        <c:axId val="1637223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37205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İthalat'!$D$142:$D$147</c:f>
              <c:strCache>
                <c:ptCount val="6"/>
                <c:pt idx="0">
                  <c:v>Azerbaycan</c:v>
                </c:pt>
                <c:pt idx="1">
                  <c:v>Fransa</c:v>
                </c:pt>
                <c:pt idx="2">
                  <c:v>Cezayir</c:v>
                </c:pt>
                <c:pt idx="3">
                  <c:v>İran</c:v>
                </c:pt>
                <c:pt idx="4">
                  <c:v>Nijerya</c:v>
                </c:pt>
                <c:pt idx="5">
                  <c:v>Rusya Federasyonu</c:v>
                </c:pt>
              </c:strCache>
            </c:strRef>
          </c:cat>
          <c:val>
            <c:numRef>
              <c:f>'Şirket Bazında İthalat'!$E$142:$E$147</c:f>
              <c:numCache>
                <c:formatCode>General</c:formatCode>
                <c:ptCount val="6"/>
                <c:pt idx="0">
                  <c:v>548550330</c:v>
                </c:pt>
                <c:pt idx="1">
                  <c:v>90739306</c:v>
                </c:pt>
                <c:pt idx="2">
                  <c:v>315413749</c:v>
                </c:pt>
                <c:pt idx="3">
                  <c:v>472882430</c:v>
                </c:pt>
                <c:pt idx="4">
                  <c:v>74235704</c:v>
                </c:pt>
                <c:pt idx="5">
                  <c:v>1831061890.1900001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İthalat'!$A$157:$A$158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'Şirket Bazında İthalat'!$B$157:$B$158</c:f>
              <c:numCache>
                <c:formatCode>_(* #,##0.00_);_(* \(#,##0.00\);_(* "-"??_);_(@_)</c:formatCode>
                <c:ptCount val="2"/>
                <c:pt idx="0">
                  <c:v>33.513270219999995</c:v>
                </c:pt>
                <c:pt idx="1">
                  <c:v>3332.8834091899998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Depolama!$A$18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2014 Mayıs</c:v>
                </c:pt>
                <c:pt idx="1">
                  <c:v>2015 Mayıs</c:v>
                </c:pt>
              </c:strCache>
            </c:strRef>
          </c:cat>
          <c:val>
            <c:numRef>
              <c:f>Depolama!$B$18:$C$18</c:f>
              <c:numCache>
                <c:formatCode>_(* #,##0.00_);_(* \(#,##0.00\);_(* "-"??_);_(@_)</c:formatCode>
                <c:ptCount val="2"/>
                <c:pt idx="0">
                  <c:v>1384.4896940000001</c:v>
                </c:pt>
                <c:pt idx="1">
                  <c:v>439.17786799999999</c:v>
                </c:pt>
              </c:numCache>
            </c:numRef>
          </c:val>
        </c:ser>
        <c:ser>
          <c:idx val="1"/>
          <c:order val="1"/>
          <c:tx>
            <c:strRef>
              <c:f>Depolama!$A$19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2014 Mayıs</c:v>
                </c:pt>
                <c:pt idx="1">
                  <c:v>2015 Mayıs</c:v>
                </c:pt>
              </c:strCache>
            </c:strRef>
          </c:cat>
          <c:val>
            <c:numRef>
              <c:f>Depolama!$B$19:$C$19</c:f>
              <c:numCache>
                <c:formatCode>_(* #,##0.00_);_(* \(#,##0.00\);_(* "-"??_);_(@_)</c:formatCode>
                <c:ptCount val="2"/>
                <c:pt idx="0">
                  <c:v>202.342938</c:v>
                </c:pt>
                <c:pt idx="1">
                  <c:v>205.49998199999999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63682176"/>
        <c:axId val="163683712"/>
      </c:barChart>
      <c:catAx>
        <c:axId val="163682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3683712"/>
        <c:crosses val="autoZero"/>
        <c:auto val="1"/>
        <c:lblAlgn val="ctr"/>
        <c:lblOffset val="100"/>
        <c:noMultiLvlLbl val="0"/>
      </c:catAx>
      <c:valAx>
        <c:axId val="1636837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36821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İhracat!$A$8</c:f>
              <c:strCache>
                <c:ptCount val="1"/>
                <c:pt idx="0">
                  <c:v>Yunanistan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İhracat!$B$7:$C$7</c:f>
              <c:strCache>
                <c:ptCount val="2"/>
                <c:pt idx="0">
                  <c:v>2014 Mayıs</c:v>
                </c:pt>
                <c:pt idx="1">
                  <c:v>2015 Mayıs</c:v>
                </c:pt>
              </c:strCache>
            </c:strRef>
          </c:cat>
          <c:val>
            <c:numRef>
              <c:f>İhracat!$B$8:$C$8</c:f>
              <c:numCache>
                <c:formatCode>_(* #,##0.00_);_(* \(#,##0.00\);_(* "-"??_);_(@_)</c:formatCode>
                <c:ptCount val="2"/>
                <c:pt idx="0">
                  <c:v>26.38058569088</c:v>
                </c:pt>
                <c:pt idx="1">
                  <c:v>52.766576000000001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3708288"/>
        <c:axId val="163849344"/>
      </c:barChart>
      <c:catAx>
        <c:axId val="1637082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3849344"/>
        <c:crosses val="autoZero"/>
        <c:auto val="1"/>
        <c:lblAlgn val="ctr"/>
        <c:lblOffset val="100"/>
        <c:noMultiLvlLbl val="0"/>
      </c:catAx>
      <c:valAx>
        <c:axId val="1638493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370828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Sektörel'!$U$3</c:f>
              <c:strCache>
                <c:ptCount val="1"/>
                <c:pt idx="0">
                  <c:v>CNG Otogaz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'Tüketim Sektörel'!$V$2:$W$2</c:f>
              <c:strCache>
                <c:ptCount val="2"/>
                <c:pt idx="0">
                  <c:v>2014 Mayıs</c:v>
                </c:pt>
                <c:pt idx="1">
                  <c:v>2015 Mayıs</c:v>
                </c:pt>
              </c:strCache>
            </c:strRef>
          </c:cat>
          <c:val>
            <c:numRef>
              <c:f>'Tüketim Sektörel'!$V$3:$W$3</c:f>
              <c:numCache>
                <c:formatCode>_(* #,##0.00_);_(* \(#,##0.00\);_(* "-"??_);_(@_)</c:formatCode>
                <c:ptCount val="2"/>
                <c:pt idx="0">
                  <c:v>7.8208613950000005</c:v>
                </c:pt>
                <c:pt idx="1">
                  <c:v>6.8847566672399996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3882880"/>
        <c:axId val="163884416"/>
      </c:barChart>
      <c:catAx>
        <c:axId val="1638828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3884416"/>
        <c:crosses val="autoZero"/>
        <c:auto val="1"/>
        <c:lblAlgn val="ctr"/>
        <c:lblOffset val="100"/>
        <c:noMultiLvlLbl val="0"/>
      </c:catAx>
      <c:valAx>
        <c:axId val="163884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388288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Satış!$K$157:$K$166</c:f>
              <c:strCache>
                <c:ptCount val="10"/>
                <c:pt idx="0">
                  <c:v>BOTAŞ</c:v>
                </c:pt>
                <c:pt idx="1">
                  <c:v>İGDAŞ</c:v>
                </c:pt>
                <c:pt idx="2">
                  <c:v>BAŞKENT DOĞALGAZ</c:v>
                </c:pt>
                <c:pt idx="3">
                  <c:v>OMV ENERJİ</c:v>
                </c:pt>
                <c:pt idx="4">
                  <c:v>TRAKYA BÖLGESİ GAZDAŞ</c:v>
                </c:pt>
                <c:pt idx="5">
                  <c:v>İZMİRGAZ</c:v>
                </c:pt>
                <c:pt idx="6">
                  <c:v>AKSA BİLECİK BOLU</c:v>
                </c:pt>
                <c:pt idx="7">
                  <c:v>ENERYA GAZ</c:v>
                </c:pt>
                <c:pt idx="8">
                  <c:v>AKSA GAZ DAĞITIM</c:v>
                </c:pt>
                <c:pt idx="9">
                  <c:v>PALGAZ</c:v>
                </c:pt>
              </c:strCache>
            </c:strRef>
          </c:cat>
          <c:val>
            <c:numRef>
              <c:f>Satış!$L$157:$L$166</c:f>
              <c:numCache>
                <c:formatCode>_(* #,##0.00_);_(* \(#,##0.00\);_(* "-"??_);_(@_)</c:formatCode>
                <c:ptCount val="10"/>
                <c:pt idx="0">
                  <c:v>56.469599504111557</c:v>
                </c:pt>
                <c:pt idx="1">
                  <c:v>6.7033477393687857</c:v>
                </c:pt>
                <c:pt idx="2">
                  <c:v>4.1392866473490493</c:v>
                </c:pt>
                <c:pt idx="3">
                  <c:v>2.1414605685644923</c:v>
                </c:pt>
                <c:pt idx="4">
                  <c:v>1.7174474091941421</c:v>
                </c:pt>
                <c:pt idx="5">
                  <c:v>1.5271751272613359</c:v>
                </c:pt>
                <c:pt idx="6">
                  <c:v>1.4289329141201346</c:v>
                </c:pt>
                <c:pt idx="7">
                  <c:v>1.2602886510063436</c:v>
                </c:pt>
                <c:pt idx="8">
                  <c:v>1.2183151798574674</c:v>
                </c:pt>
                <c:pt idx="9">
                  <c:v>1.1119000742423057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13B4B-E94E-4A7F-AC61-DE3B0B6A6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5158</Words>
  <Characters>29404</Characters>
  <Application>Microsoft Office Word</Application>
  <DocSecurity>0</DocSecurity>
  <Lines>245</Lines>
  <Paragraphs>68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34494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Muhammed DEMİR</cp:lastModifiedBy>
  <cp:revision>2</cp:revision>
  <dcterms:created xsi:type="dcterms:W3CDTF">2015-07-10T13:55:00Z</dcterms:created>
  <dcterms:modified xsi:type="dcterms:W3CDTF">2015-07-10T13:55:00Z</dcterms:modified>
</cp:coreProperties>
</file>