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F58C5" w14:textId="06CA5373" w:rsidR="00F51F24" w:rsidRPr="004D3CFB" w:rsidRDefault="009C681F" w:rsidP="009C681F">
      <w:pPr>
        <w:jc w:val="center"/>
        <w:rPr>
          <w:rFonts w:ascii="Times New Roman" w:hAnsi="Times New Roman" w:cs="Times New Roman"/>
          <w:b/>
          <w:sz w:val="24"/>
          <w:szCs w:val="24"/>
        </w:rPr>
      </w:pPr>
      <w:r w:rsidRPr="004D3CFB">
        <w:rPr>
          <w:rFonts w:ascii="Times New Roman" w:hAnsi="Times New Roman" w:cs="Times New Roman"/>
          <w:b/>
          <w:sz w:val="24"/>
          <w:szCs w:val="24"/>
        </w:rPr>
        <w:t>ENERJİ</w:t>
      </w:r>
      <w:r w:rsidR="005646E6" w:rsidRPr="004D3CFB">
        <w:rPr>
          <w:rFonts w:ascii="Times New Roman" w:hAnsi="Times New Roman" w:cs="Times New Roman"/>
          <w:b/>
          <w:sz w:val="24"/>
          <w:szCs w:val="24"/>
        </w:rPr>
        <w:t xml:space="preserve"> PİYASALARINDA</w:t>
      </w:r>
      <w:r w:rsidRPr="004D3CFB">
        <w:rPr>
          <w:rFonts w:ascii="Times New Roman" w:hAnsi="Times New Roman" w:cs="Times New Roman"/>
          <w:b/>
          <w:sz w:val="24"/>
          <w:szCs w:val="24"/>
        </w:rPr>
        <w:t xml:space="preserve"> VE ÇEVRE</w:t>
      </w:r>
      <w:r w:rsidR="005646E6" w:rsidRPr="004D3CFB">
        <w:rPr>
          <w:rFonts w:ascii="Times New Roman" w:hAnsi="Times New Roman" w:cs="Times New Roman"/>
          <w:b/>
          <w:sz w:val="24"/>
          <w:szCs w:val="24"/>
        </w:rPr>
        <w:t>SEL PİYASALAR</w:t>
      </w:r>
      <w:r w:rsidRPr="004D3CFB">
        <w:rPr>
          <w:rFonts w:ascii="Times New Roman" w:hAnsi="Times New Roman" w:cs="Times New Roman"/>
          <w:b/>
          <w:sz w:val="24"/>
          <w:szCs w:val="24"/>
        </w:rPr>
        <w:t>DA ŞEFFAFLIĞA VE PİYASA BOZUCU DAVRANIŞLA</w:t>
      </w:r>
      <w:r w:rsidR="000C573A" w:rsidRPr="004D3CFB">
        <w:rPr>
          <w:rFonts w:ascii="Times New Roman" w:hAnsi="Times New Roman" w:cs="Times New Roman"/>
          <w:b/>
          <w:sz w:val="24"/>
          <w:szCs w:val="24"/>
        </w:rPr>
        <w:t>RA</w:t>
      </w:r>
      <w:r w:rsidRPr="004D3CFB">
        <w:rPr>
          <w:rFonts w:ascii="Times New Roman" w:hAnsi="Times New Roman" w:cs="Times New Roman"/>
          <w:b/>
          <w:sz w:val="24"/>
          <w:szCs w:val="24"/>
        </w:rPr>
        <w:t xml:space="preserve"> İLİŞKİN YÖNETMELİK TASLAĞI</w:t>
      </w:r>
    </w:p>
    <w:p w14:paraId="7C9D8782" w14:textId="77777777" w:rsidR="007A0A2F" w:rsidRPr="004D3CFB" w:rsidRDefault="007A0A2F" w:rsidP="007A0A2F">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BİRİNCİ BÖLÜM</w:t>
      </w:r>
    </w:p>
    <w:p w14:paraId="42646F80" w14:textId="77777777" w:rsidR="007A0A2F" w:rsidRPr="004D3CFB" w:rsidRDefault="007A0A2F" w:rsidP="007A0A2F">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Amaç, Kapsam, Dayanak ve Tanımlar</w:t>
      </w:r>
    </w:p>
    <w:p w14:paraId="22166349" w14:textId="77777777" w:rsidR="009C681F" w:rsidRPr="004D3CFB" w:rsidRDefault="009C681F" w:rsidP="009C681F">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Amaç</w:t>
      </w:r>
    </w:p>
    <w:p w14:paraId="4FEB9C91" w14:textId="66487D6A" w:rsidR="009C681F" w:rsidRPr="004D3CFB" w:rsidRDefault="009C681F" w:rsidP="009C681F">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MADDE 1-</w:t>
      </w:r>
      <w:r w:rsidRPr="004D3CFB">
        <w:rPr>
          <w:rFonts w:ascii="Times New Roman" w:eastAsia="Times New Roman" w:hAnsi="Times New Roman" w:cs="Times New Roman"/>
          <w:sz w:val="24"/>
          <w:szCs w:val="24"/>
          <w:lang w:eastAsia="tr-TR"/>
        </w:rPr>
        <w:t xml:space="preserve"> (1) Bu Yönetmeliğin amacı</w:t>
      </w:r>
      <w:r w:rsidR="00954EDF" w:rsidRPr="004D3CFB">
        <w:rPr>
          <w:rFonts w:ascii="Times New Roman" w:eastAsia="Times New Roman" w:hAnsi="Times New Roman" w:cs="Times New Roman"/>
          <w:sz w:val="24"/>
          <w:szCs w:val="24"/>
          <w:lang w:eastAsia="tr-TR"/>
        </w:rPr>
        <w:t>;</w:t>
      </w:r>
      <w:r w:rsidR="00921396" w:rsidRPr="004D3CFB">
        <w:rPr>
          <w:rFonts w:ascii="Times New Roman" w:eastAsia="Times New Roman" w:hAnsi="Times New Roman" w:cs="Times New Roman"/>
          <w:sz w:val="24"/>
          <w:szCs w:val="24"/>
          <w:lang w:eastAsia="tr-TR"/>
        </w:rPr>
        <w:t xml:space="preserve"> enerji piyasaları ve çevresel </w:t>
      </w:r>
      <w:r w:rsidR="00921396" w:rsidRPr="004D3CFB">
        <w:rPr>
          <w:rFonts w:ascii="Times New Roman" w:hAnsi="Times New Roman" w:cs="Times New Roman"/>
          <w:sz w:val="24"/>
          <w:szCs w:val="24"/>
        </w:rPr>
        <w:t xml:space="preserve">piyasalarda </w:t>
      </w:r>
      <w:r w:rsidR="00921396" w:rsidRPr="004D3CFB">
        <w:rPr>
          <w:rFonts w:ascii="Times New Roman" w:eastAsia="Times New Roman" w:hAnsi="Times New Roman" w:cs="Times New Roman"/>
          <w:sz w:val="24"/>
          <w:szCs w:val="24"/>
          <w:lang w:eastAsia="tr-TR"/>
        </w:rPr>
        <w:t>yapılan ticaretin</w:t>
      </w:r>
      <w:r w:rsidRPr="004D3CFB">
        <w:rPr>
          <w:rFonts w:ascii="Times New Roman" w:eastAsia="Times New Roman" w:hAnsi="Times New Roman" w:cs="Times New Roman"/>
          <w:sz w:val="24"/>
          <w:szCs w:val="24"/>
          <w:lang w:eastAsia="tr-TR"/>
        </w:rPr>
        <w:t xml:space="preserve"> güvenilir, şeffaf, etkin, istikrarlı, adil, dürüst ve rekabetçi bir şekilde gerçekleşmesinin sağlanmasına, bu piyasalarda oluşabilecek piyasa bozucu davranışların önlenmesine ve ilgili tarafların ve Kurumun görev, yetki ve sorumluluklarının belirlenmesine ilişkin usul ve esasları düzenlemektir.</w:t>
      </w:r>
    </w:p>
    <w:p w14:paraId="06002F3E" w14:textId="77777777" w:rsidR="000356AB" w:rsidRPr="004D3CFB" w:rsidRDefault="000356AB" w:rsidP="009C681F">
      <w:pPr>
        <w:spacing w:after="0" w:line="240" w:lineRule="auto"/>
        <w:ind w:firstLine="709"/>
        <w:jc w:val="both"/>
        <w:rPr>
          <w:rFonts w:ascii="Times New Roman" w:eastAsia="Times New Roman" w:hAnsi="Times New Roman" w:cs="Times New Roman"/>
          <w:sz w:val="24"/>
          <w:szCs w:val="24"/>
          <w:lang w:eastAsia="tr-TR"/>
        </w:rPr>
      </w:pPr>
    </w:p>
    <w:p w14:paraId="1CE25798" w14:textId="084265B1" w:rsidR="009C681F" w:rsidRPr="004D3CFB" w:rsidRDefault="009C681F" w:rsidP="009C681F">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Kapsam</w:t>
      </w:r>
    </w:p>
    <w:p w14:paraId="324731CB" w14:textId="5AF40AAD" w:rsidR="005646E6" w:rsidRPr="004D3CFB" w:rsidRDefault="009C681F" w:rsidP="009C681F">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MADDE 2-</w:t>
      </w:r>
      <w:r w:rsidRPr="004D3CFB">
        <w:rPr>
          <w:rFonts w:ascii="Times New Roman" w:eastAsia="Times New Roman" w:hAnsi="Times New Roman" w:cs="Times New Roman"/>
          <w:sz w:val="24"/>
          <w:szCs w:val="24"/>
          <w:lang w:eastAsia="tr-TR"/>
        </w:rPr>
        <w:t xml:space="preserve"> </w:t>
      </w:r>
      <w:r w:rsidR="005646E6" w:rsidRPr="004D3CFB">
        <w:rPr>
          <w:rFonts w:ascii="Times New Roman" w:hAnsi="Times New Roman" w:cs="Times New Roman"/>
          <w:sz w:val="24"/>
          <w:szCs w:val="24"/>
        </w:rPr>
        <w:t xml:space="preserve">(1) Bu Yönetmelik; </w:t>
      </w:r>
      <w:r w:rsidR="00691F92" w:rsidRPr="004D3CFB">
        <w:rPr>
          <w:rFonts w:ascii="Times New Roman" w:hAnsi="Times New Roman" w:cs="Times New Roman"/>
          <w:sz w:val="24"/>
          <w:szCs w:val="24"/>
        </w:rPr>
        <w:t xml:space="preserve">vadeli elektrik piyasası, </w:t>
      </w:r>
      <w:r w:rsidR="005646E6" w:rsidRPr="004D3CFB">
        <w:rPr>
          <w:rFonts w:ascii="Times New Roman" w:hAnsi="Times New Roman" w:cs="Times New Roman"/>
          <w:sz w:val="24"/>
          <w:szCs w:val="24"/>
        </w:rPr>
        <w:t xml:space="preserve">gün öncesi piyasası, gün içi piyasası, dengeleme güç piyasası, yan hizmetler piyasası, </w:t>
      </w:r>
      <w:r w:rsidR="00691F92" w:rsidRPr="004D3CFB">
        <w:rPr>
          <w:rFonts w:ascii="Times New Roman" w:hAnsi="Times New Roman" w:cs="Times New Roman"/>
          <w:sz w:val="24"/>
          <w:szCs w:val="24"/>
        </w:rPr>
        <w:t xml:space="preserve">vadeli doğal gaz piyasası, </w:t>
      </w:r>
      <w:r w:rsidR="005646E6" w:rsidRPr="004D3CFB">
        <w:rPr>
          <w:rFonts w:ascii="Times New Roman" w:hAnsi="Times New Roman" w:cs="Times New Roman"/>
          <w:sz w:val="24"/>
          <w:szCs w:val="24"/>
        </w:rPr>
        <w:t xml:space="preserve">spot doğal gaz piyasası, </w:t>
      </w:r>
      <w:r w:rsidR="009016F7" w:rsidRPr="004D3CFB">
        <w:rPr>
          <w:rFonts w:ascii="Times New Roman" w:eastAsia="Times New Roman" w:hAnsi="Times New Roman" w:cs="Times New Roman"/>
          <w:sz w:val="24"/>
          <w:szCs w:val="24"/>
          <w:lang w:eastAsia="tr-TR"/>
        </w:rPr>
        <w:t>emisyon ticaret sistemi piyasası,</w:t>
      </w:r>
      <w:r w:rsidR="005646E6" w:rsidRPr="004D3CFB">
        <w:rPr>
          <w:rFonts w:ascii="Times New Roman" w:hAnsi="Times New Roman" w:cs="Times New Roman"/>
          <w:sz w:val="24"/>
          <w:szCs w:val="24"/>
        </w:rPr>
        <w:t xml:space="preserve"> </w:t>
      </w:r>
      <w:r w:rsidR="009016F7" w:rsidRPr="004D3CFB">
        <w:rPr>
          <w:rFonts w:ascii="Times New Roman" w:eastAsia="Times New Roman" w:hAnsi="Times New Roman" w:cs="Times New Roman"/>
          <w:sz w:val="24"/>
          <w:szCs w:val="24"/>
          <w:lang w:eastAsia="tr-TR"/>
        </w:rPr>
        <w:t>organize yenilenebilir enerji kaynak garanti piyasası</w:t>
      </w:r>
      <w:r w:rsidR="005646E6" w:rsidRPr="004D3CFB">
        <w:rPr>
          <w:rFonts w:ascii="Times New Roman" w:hAnsi="Times New Roman" w:cs="Times New Roman"/>
          <w:sz w:val="24"/>
          <w:szCs w:val="24"/>
        </w:rPr>
        <w:t xml:space="preserve"> ile bu</w:t>
      </w:r>
      <w:r w:rsidR="005646E6" w:rsidRPr="004D3CFB">
        <w:rPr>
          <w:rFonts w:ascii="Times New Roman" w:eastAsia="Times New Roman" w:hAnsi="Times New Roman" w:cs="Times New Roman"/>
          <w:sz w:val="24"/>
          <w:szCs w:val="24"/>
          <w:lang w:eastAsia="tr-TR"/>
        </w:rPr>
        <w:t xml:space="preserve"> piyasalardaki toptan satış </w:t>
      </w:r>
      <w:r w:rsidR="00371431" w:rsidRPr="004D3CFB">
        <w:rPr>
          <w:rFonts w:ascii="Times New Roman" w:eastAsia="Times New Roman" w:hAnsi="Times New Roman" w:cs="Times New Roman"/>
          <w:sz w:val="24"/>
          <w:szCs w:val="24"/>
          <w:lang w:eastAsia="tr-TR"/>
        </w:rPr>
        <w:t xml:space="preserve">amacıyla </w:t>
      </w:r>
      <w:r w:rsidR="005646E6" w:rsidRPr="004D3CFB">
        <w:rPr>
          <w:rFonts w:ascii="Times New Roman" w:eastAsia="Times New Roman" w:hAnsi="Times New Roman" w:cs="Times New Roman"/>
          <w:sz w:val="24"/>
          <w:szCs w:val="24"/>
          <w:lang w:eastAsia="tr-TR"/>
        </w:rPr>
        <w:t>ikili anlaşmalara ilişkin hususları kapsar.</w:t>
      </w:r>
    </w:p>
    <w:p w14:paraId="704E0ED6" w14:textId="502107EF" w:rsidR="005646E6" w:rsidRPr="004D3CFB" w:rsidRDefault="005646E6" w:rsidP="008E7350">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 xml:space="preserve">(2) Borsa İstanbul </w:t>
      </w:r>
      <w:r w:rsidR="00907B83" w:rsidRPr="004D3CFB">
        <w:rPr>
          <w:rFonts w:ascii="Times New Roman" w:hAnsi="Times New Roman" w:cs="Times New Roman"/>
          <w:sz w:val="24"/>
          <w:szCs w:val="24"/>
        </w:rPr>
        <w:t xml:space="preserve">Anonim Şirketi </w:t>
      </w:r>
      <w:r w:rsidRPr="004D3CFB">
        <w:rPr>
          <w:rFonts w:ascii="Times New Roman" w:hAnsi="Times New Roman" w:cs="Times New Roman"/>
          <w:sz w:val="24"/>
          <w:szCs w:val="24"/>
        </w:rPr>
        <w:t>tarafından işletilen</w:t>
      </w:r>
      <w:r w:rsidR="00907B83" w:rsidRPr="004D3CFB">
        <w:rPr>
          <w:rFonts w:ascii="Times New Roman" w:hAnsi="Times New Roman" w:cs="Times New Roman"/>
          <w:sz w:val="24"/>
          <w:szCs w:val="24"/>
        </w:rPr>
        <w:t xml:space="preserve"> vadeli işlem ve opsiyon piyasasında işlem gören sözleşmeler ile </w:t>
      </w:r>
      <w:r w:rsidRPr="004D3CFB">
        <w:rPr>
          <w:rFonts w:ascii="Times New Roman" w:hAnsi="Times New Roman" w:cs="Times New Roman"/>
          <w:sz w:val="24"/>
          <w:szCs w:val="24"/>
        </w:rPr>
        <w:t>nihai tüketiciler ile yapılan ikili anlaşmalar bu Yönetmeliğin kapsamı dışındadır.</w:t>
      </w:r>
    </w:p>
    <w:p w14:paraId="1E3A2E53" w14:textId="77777777" w:rsidR="000356AB" w:rsidRPr="004D3CFB" w:rsidRDefault="000356AB" w:rsidP="008E7350">
      <w:pPr>
        <w:spacing w:after="0" w:line="240" w:lineRule="auto"/>
        <w:ind w:firstLine="567"/>
        <w:jc w:val="both"/>
        <w:rPr>
          <w:rFonts w:ascii="Times New Roman" w:hAnsi="Times New Roman" w:cs="Times New Roman"/>
          <w:sz w:val="24"/>
          <w:szCs w:val="24"/>
        </w:rPr>
      </w:pPr>
    </w:p>
    <w:p w14:paraId="7D9C1CA0" w14:textId="77777777" w:rsidR="007A0A2F" w:rsidRPr="004D3CFB" w:rsidRDefault="007A0A2F" w:rsidP="00954EDF">
      <w:pPr>
        <w:spacing w:after="0" w:line="240" w:lineRule="auto"/>
        <w:ind w:firstLine="708"/>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Dayanak</w:t>
      </w:r>
    </w:p>
    <w:p w14:paraId="1BE4A495" w14:textId="390FD91B" w:rsidR="009C681F" w:rsidRPr="004D3CFB" w:rsidRDefault="007A0A2F" w:rsidP="00873BBB">
      <w:pPr>
        <w:shd w:val="clear" w:color="auto" w:fill="FFFFFF"/>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MADDE 3-</w:t>
      </w:r>
      <w:r w:rsidRPr="004D3CFB">
        <w:rPr>
          <w:rFonts w:ascii="Times New Roman" w:eastAsia="Times New Roman" w:hAnsi="Times New Roman" w:cs="Times New Roman"/>
          <w:sz w:val="24"/>
          <w:szCs w:val="24"/>
          <w:lang w:eastAsia="tr-TR"/>
        </w:rPr>
        <w:t xml:space="preserve"> (1) Bu Yönetmelik, 14/3/2013 tarihli ve 6446 sayılı </w:t>
      </w:r>
      <w:proofErr w:type="gramStart"/>
      <w:r w:rsidRPr="004D3CFB">
        <w:rPr>
          <w:rFonts w:ascii="Times New Roman" w:eastAsia="Times New Roman" w:hAnsi="Times New Roman" w:cs="Times New Roman"/>
          <w:sz w:val="24"/>
          <w:szCs w:val="24"/>
          <w:lang w:eastAsia="tr-TR"/>
        </w:rPr>
        <w:t>Elektrik</w:t>
      </w:r>
      <w:r w:rsidR="00691F92" w:rsidRPr="004D3CFB">
        <w:rPr>
          <w:rFonts w:ascii="Times New Roman" w:eastAsia="Times New Roman" w:hAnsi="Times New Roman" w:cs="Times New Roman"/>
          <w:sz w:val="24"/>
          <w:szCs w:val="24"/>
          <w:lang w:eastAsia="tr-TR"/>
        </w:rPr>
        <w:t xml:space="preserve"> </w:t>
      </w:r>
      <w:r w:rsidRPr="004D3CFB">
        <w:rPr>
          <w:rFonts w:ascii="Times New Roman" w:eastAsia="Times New Roman" w:hAnsi="Times New Roman" w:cs="Times New Roman"/>
          <w:sz w:val="24"/>
          <w:szCs w:val="24"/>
          <w:lang w:eastAsia="tr-TR"/>
        </w:rPr>
        <w:t>Piyasası</w:t>
      </w:r>
      <w:r w:rsidR="00D8778F" w:rsidRPr="004D3CFB">
        <w:rPr>
          <w:rFonts w:ascii="Times New Roman" w:eastAsia="Times New Roman" w:hAnsi="Times New Roman" w:cs="Times New Roman"/>
          <w:sz w:val="24"/>
          <w:szCs w:val="24"/>
          <w:lang w:eastAsia="tr-TR"/>
        </w:rPr>
        <w:t xml:space="preserve"> </w:t>
      </w:r>
      <w:r w:rsidRPr="004D3CFB">
        <w:rPr>
          <w:rFonts w:ascii="Times New Roman" w:eastAsia="Times New Roman" w:hAnsi="Times New Roman" w:cs="Times New Roman"/>
          <w:sz w:val="24"/>
          <w:szCs w:val="24"/>
          <w:lang w:eastAsia="tr-TR"/>
        </w:rPr>
        <w:t>Kanununun</w:t>
      </w:r>
      <w:proofErr w:type="gramEnd"/>
      <w:r w:rsidRPr="004D3CFB">
        <w:rPr>
          <w:rFonts w:ascii="Times New Roman" w:eastAsia="Times New Roman" w:hAnsi="Times New Roman" w:cs="Times New Roman"/>
          <w:sz w:val="24"/>
          <w:szCs w:val="24"/>
          <w:lang w:eastAsia="tr-TR"/>
        </w:rPr>
        <w:t xml:space="preserve"> 16 </w:t>
      </w:r>
      <w:proofErr w:type="spellStart"/>
      <w:r w:rsidRPr="004D3CFB">
        <w:rPr>
          <w:rFonts w:ascii="Times New Roman" w:eastAsia="Times New Roman" w:hAnsi="Times New Roman" w:cs="Times New Roman"/>
          <w:sz w:val="24"/>
          <w:szCs w:val="24"/>
          <w:lang w:eastAsia="tr-TR"/>
        </w:rPr>
        <w:t>ncı</w:t>
      </w:r>
      <w:proofErr w:type="spellEnd"/>
      <w:r w:rsidRPr="004D3CFB">
        <w:rPr>
          <w:rFonts w:ascii="Times New Roman" w:eastAsia="Times New Roman" w:hAnsi="Times New Roman" w:cs="Times New Roman"/>
          <w:sz w:val="24"/>
          <w:szCs w:val="24"/>
          <w:lang w:eastAsia="tr-TR"/>
        </w:rPr>
        <w:t xml:space="preserve"> maddesinin dokuzuncu fıkrasına</w:t>
      </w:r>
      <w:r w:rsidR="00D8778F" w:rsidRPr="004D3CFB">
        <w:rPr>
          <w:rFonts w:ascii="Times New Roman" w:eastAsia="Times New Roman" w:hAnsi="Times New Roman" w:cs="Times New Roman"/>
          <w:sz w:val="24"/>
          <w:szCs w:val="24"/>
          <w:lang w:eastAsia="tr-TR"/>
        </w:rPr>
        <w:t xml:space="preserve"> ve 2/7/2025 tarihli ve 7552 sayılı İklim Kanununun 10 uncu maddesinin birinci fıkrasının (ç) bendine</w:t>
      </w:r>
      <w:r w:rsidRPr="004D3CFB">
        <w:rPr>
          <w:rFonts w:ascii="Times New Roman" w:eastAsia="Times New Roman" w:hAnsi="Times New Roman" w:cs="Times New Roman"/>
          <w:sz w:val="24"/>
          <w:szCs w:val="24"/>
          <w:lang w:eastAsia="tr-TR"/>
        </w:rPr>
        <w:t xml:space="preserve"> dayanılarak hazırlanmıştır.</w:t>
      </w:r>
    </w:p>
    <w:p w14:paraId="3008A811" w14:textId="77777777" w:rsidR="000356AB" w:rsidRPr="004D3CFB" w:rsidRDefault="000356AB" w:rsidP="00873BBB">
      <w:pPr>
        <w:shd w:val="clear" w:color="auto" w:fill="FFFFFF"/>
        <w:spacing w:after="0" w:line="240" w:lineRule="auto"/>
        <w:ind w:firstLine="709"/>
        <w:jc w:val="both"/>
        <w:rPr>
          <w:rFonts w:ascii="Times New Roman" w:eastAsia="Times New Roman" w:hAnsi="Times New Roman" w:cs="Times New Roman"/>
          <w:sz w:val="24"/>
          <w:szCs w:val="24"/>
          <w:lang w:eastAsia="tr-TR"/>
        </w:rPr>
      </w:pPr>
    </w:p>
    <w:p w14:paraId="1AFC3455" w14:textId="77777777" w:rsidR="00873BBB" w:rsidRPr="004D3CFB" w:rsidRDefault="00873BBB" w:rsidP="00873BBB">
      <w:pPr>
        <w:shd w:val="clear" w:color="auto" w:fill="FFFFFF"/>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Tanımlar</w:t>
      </w:r>
    </w:p>
    <w:p w14:paraId="587072C6" w14:textId="5660D6D3" w:rsidR="00873BBB" w:rsidRPr="004D3CFB" w:rsidRDefault="00873BBB" w:rsidP="00873BBB">
      <w:pPr>
        <w:shd w:val="clear" w:color="auto" w:fill="FFFFFF"/>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MADDE 4-</w:t>
      </w:r>
      <w:r w:rsidRPr="004D3CFB">
        <w:rPr>
          <w:rFonts w:ascii="Times New Roman" w:eastAsia="Times New Roman" w:hAnsi="Times New Roman" w:cs="Times New Roman"/>
          <w:sz w:val="24"/>
          <w:szCs w:val="24"/>
          <w:lang w:eastAsia="tr-TR"/>
        </w:rPr>
        <w:t xml:space="preserve"> (1) Bu Yönetmelikte geçen;</w:t>
      </w:r>
    </w:p>
    <w:p w14:paraId="09D83A09" w14:textId="6C9DA0A1" w:rsidR="00394755" w:rsidRPr="004D3CFB" w:rsidRDefault="00394755" w:rsidP="00873BBB">
      <w:pPr>
        <w:shd w:val="clear" w:color="auto" w:fill="FFFFFF"/>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a) BOTAŞ: Boru Hatları </w:t>
      </w:r>
      <w:r w:rsidR="005217B9" w:rsidRPr="004D3CFB">
        <w:rPr>
          <w:rFonts w:ascii="Times New Roman" w:eastAsia="Times New Roman" w:hAnsi="Times New Roman" w:cs="Times New Roman"/>
          <w:sz w:val="24"/>
          <w:szCs w:val="24"/>
          <w:lang w:eastAsia="tr-TR"/>
        </w:rPr>
        <w:t>i</w:t>
      </w:r>
      <w:r w:rsidRPr="004D3CFB">
        <w:rPr>
          <w:rFonts w:ascii="Times New Roman" w:eastAsia="Times New Roman" w:hAnsi="Times New Roman" w:cs="Times New Roman"/>
          <w:sz w:val="24"/>
          <w:szCs w:val="24"/>
          <w:lang w:eastAsia="tr-TR"/>
        </w:rPr>
        <w:t>le Petrol Taşıma Anonim Şirketini,</w:t>
      </w:r>
    </w:p>
    <w:p w14:paraId="6DF67372" w14:textId="29ADE967" w:rsidR="00A909DF" w:rsidRPr="004D3CFB" w:rsidRDefault="00394755" w:rsidP="00873BBB">
      <w:pPr>
        <w:shd w:val="clear" w:color="auto" w:fill="FFFFFF"/>
        <w:spacing w:after="0" w:line="240" w:lineRule="auto"/>
        <w:ind w:firstLine="708"/>
        <w:jc w:val="both"/>
        <w:rPr>
          <w:rFonts w:ascii="Times New Roman" w:eastAsia="Times New Roman" w:hAnsi="Times New Roman" w:cs="Times New Roman"/>
          <w:sz w:val="24"/>
          <w:szCs w:val="24"/>
          <w:lang w:eastAsia="tr-TR"/>
        </w:rPr>
      </w:pPr>
      <w:r w:rsidRPr="004D3CFB">
        <w:rPr>
          <w:rFonts w:ascii="Times New Roman" w:hAnsi="Times New Roman" w:cs="Times New Roman"/>
          <w:sz w:val="24"/>
          <w:szCs w:val="24"/>
        </w:rPr>
        <w:t>b</w:t>
      </w:r>
      <w:r w:rsidR="00A909DF" w:rsidRPr="004D3CFB">
        <w:rPr>
          <w:rFonts w:ascii="Times New Roman" w:hAnsi="Times New Roman" w:cs="Times New Roman"/>
          <w:sz w:val="24"/>
          <w:szCs w:val="24"/>
        </w:rPr>
        <w:t xml:space="preserve">) </w:t>
      </w:r>
      <w:r w:rsidR="00A909DF" w:rsidRPr="004D3CFB">
        <w:rPr>
          <w:rFonts w:ascii="Times New Roman" w:eastAsia="Times New Roman" w:hAnsi="Times New Roman" w:cs="Times New Roman"/>
          <w:sz w:val="24"/>
          <w:szCs w:val="24"/>
          <w:lang w:eastAsia="tr-TR"/>
        </w:rPr>
        <w:t>Çevresel piyasalar: E</w:t>
      </w:r>
      <w:r w:rsidR="009016F7" w:rsidRPr="004D3CFB">
        <w:rPr>
          <w:rFonts w:ascii="Times New Roman" w:eastAsia="Times New Roman" w:hAnsi="Times New Roman" w:cs="Times New Roman"/>
          <w:sz w:val="24"/>
          <w:szCs w:val="24"/>
          <w:lang w:eastAsia="tr-TR"/>
        </w:rPr>
        <w:t>misyon ticaret sistemi piyasası ve organize yenilenebilir enerji kaynak garanti piyasası</w:t>
      </w:r>
      <w:r w:rsidR="009016F7" w:rsidRPr="004D3CFB">
        <w:rPr>
          <w:rFonts w:ascii="Times New Roman" w:hAnsi="Times New Roman" w:cs="Times New Roman"/>
          <w:sz w:val="24"/>
          <w:szCs w:val="24"/>
        </w:rPr>
        <w:t xml:space="preserve"> ile </w:t>
      </w:r>
      <w:r w:rsidR="004B07E5">
        <w:rPr>
          <w:rFonts w:ascii="Times New Roman" w:hAnsi="Times New Roman" w:cs="Times New Roman"/>
          <w:sz w:val="24"/>
          <w:szCs w:val="24"/>
        </w:rPr>
        <w:t xml:space="preserve">bu </w:t>
      </w:r>
      <w:r w:rsidR="00A909DF" w:rsidRPr="004D3CFB">
        <w:rPr>
          <w:rFonts w:ascii="Times New Roman" w:eastAsia="Times New Roman" w:hAnsi="Times New Roman" w:cs="Times New Roman"/>
          <w:sz w:val="24"/>
          <w:szCs w:val="24"/>
          <w:lang w:eastAsia="tr-TR"/>
        </w:rPr>
        <w:t>piyasalardaki ikili anlaşmaları,</w:t>
      </w:r>
    </w:p>
    <w:p w14:paraId="6CF00439" w14:textId="674BC076" w:rsidR="00873BBB" w:rsidRPr="004D3CFB" w:rsidRDefault="00394755" w:rsidP="00873BBB">
      <w:pPr>
        <w:shd w:val="clear" w:color="auto" w:fill="FFFFFF"/>
        <w:spacing w:after="0" w:line="240" w:lineRule="auto"/>
        <w:ind w:firstLine="708"/>
        <w:jc w:val="both"/>
        <w:rPr>
          <w:rFonts w:ascii="Times New Roman" w:hAnsi="Times New Roman" w:cs="Times New Roman"/>
          <w:sz w:val="24"/>
          <w:szCs w:val="24"/>
        </w:rPr>
      </w:pPr>
      <w:r w:rsidRPr="004D3CFB">
        <w:rPr>
          <w:rFonts w:ascii="Times New Roman" w:hAnsi="Times New Roman" w:cs="Times New Roman"/>
          <w:sz w:val="24"/>
          <w:szCs w:val="24"/>
        </w:rPr>
        <w:t>c</w:t>
      </w:r>
      <w:r w:rsidR="00A909DF" w:rsidRPr="004D3CFB">
        <w:rPr>
          <w:rFonts w:ascii="Times New Roman" w:hAnsi="Times New Roman" w:cs="Times New Roman"/>
          <w:sz w:val="24"/>
          <w:szCs w:val="24"/>
        </w:rPr>
        <w:t xml:space="preserve">) </w:t>
      </w:r>
      <w:r w:rsidR="00873BBB" w:rsidRPr="004D3CFB">
        <w:rPr>
          <w:rFonts w:ascii="Times New Roman" w:hAnsi="Times New Roman" w:cs="Times New Roman"/>
          <w:sz w:val="24"/>
          <w:szCs w:val="24"/>
        </w:rPr>
        <w:t>Dâhilî bilgi:</w:t>
      </w:r>
      <w:r w:rsidR="00873BBB" w:rsidRPr="004D3CFB">
        <w:rPr>
          <w:rFonts w:ascii="Times New Roman" w:eastAsia="Times New Roman" w:hAnsi="Times New Roman" w:cs="Times New Roman"/>
          <w:sz w:val="24"/>
          <w:szCs w:val="24"/>
          <w:lang w:eastAsia="tr-TR"/>
        </w:rPr>
        <w:t xml:space="preserve"> </w:t>
      </w:r>
      <w:r w:rsidR="00873BBB" w:rsidRPr="004D3CFB">
        <w:rPr>
          <w:rFonts w:ascii="Times New Roman" w:eastAsia="ヒラギノ明朝 Pro W3" w:hAnsi="Times New Roman" w:cs="Times New Roman"/>
          <w:sz w:val="24"/>
          <w:szCs w:val="24"/>
        </w:rPr>
        <w:t>Enerji</w:t>
      </w:r>
      <w:r w:rsidR="00D9638B" w:rsidRPr="004D3CFB">
        <w:rPr>
          <w:rFonts w:ascii="Times New Roman" w:eastAsia="ヒラギノ明朝 Pro W3" w:hAnsi="Times New Roman" w:cs="Times New Roman"/>
          <w:sz w:val="24"/>
          <w:szCs w:val="24"/>
        </w:rPr>
        <w:t xml:space="preserve"> ve çevre</w:t>
      </w:r>
      <w:r w:rsidR="00873BBB" w:rsidRPr="004D3CFB">
        <w:rPr>
          <w:rFonts w:ascii="Times New Roman" w:eastAsia="ヒラギノ明朝 Pro W3" w:hAnsi="Times New Roman" w:cs="Times New Roman"/>
          <w:sz w:val="24"/>
          <w:szCs w:val="24"/>
        </w:rPr>
        <w:t xml:space="preserve"> ürünleriyle</w:t>
      </w:r>
      <w:r w:rsidR="00873BBB" w:rsidRPr="004D3CFB">
        <w:rPr>
          <w:rFonts w:ascii="Times New Roman" w:hAnsi="Times New Roman" w:cs="Times New Roman"/>
          <w:sz w:val="24"/>
          <w:szCs w:val="24"/>
        </w:rPr>
        <w:t xml:space="preserve"> doğrudan veya dolaylı olarak ilgili olmakla birlikte kamuya açıklanmamış, fakat kamuya açıklandığında bu ürünlerin fiyatlarını önemli ölçüde etkileme</w:t>
      </w:r>
      <w:r w:rsidR="00A909DF" w:rsidRPr="004D3CFB">
        <w:rPr>
          <w:rFonts w:ascii="Times New Roman" w:hAnsi="Times New Roman" w:cs="Times New Roman"/>
          <w:sz w:val="24"/>
          <w:szCs w:val="24"/>
        </w:rPr>
        <w:t xml:space="preserve">si muhtemel </w:t>
      </w:r>
      <w:r w:rsidR="00873BBB" w:rsidRPr="004D3CFB">
        <w:rPr>
          <w:rFonts w:ascii="Times New Roman" w:hAnsi="Times New Roman" w:cs="Times New Roman"/>
          <w:sz w:val="24"/>
          <w:szCs w:val="24"/>
        </w:rPr>
        <w:t>olan gerçekleşmiş veya normal olarak gerçekleşmesi beklenen durum ve olaylar hakkındaki bilgiyi,</w:t>
      </w:r>
    </w:p>
    <w:p w14:paraId="7B6824F4" w14:textId="7A6ADD90" w:rsidR="00B60B8E" w:rsidRPr="004D3CFB" w:rsidRDefault="00394755" w:rsidP="00B60B8E">
      <w:pPr>
        <w:spacing w:after="0" w:line="240" w:lineRule="auto"/>
        <w:ind w:firstLine="709"/>
        <w:jc w:val="both"/>
        <w:rPr>
          <w:rFonts w:ascii="Times New Roman" w:hAnsi="Times New Roman" w:cs="Times New Roman"/>
          <w:sz w:val="24"/>
          <w:szCs w:val="24"/>
        </w:rPr>
      </w:pPr>
      <w:proofErr w:type="gramStart"/>
      <w:r w:rsidRPr="004D3CFB">
        <w:rPr>
          <w:rFonts w:ascii="Times New Roman" w:eastAsia="Times New Roman" w:hAnsi="Times New Roman" w:cs="Times New Roman"/>
          <w:sz w:val="24"/>
          <w:szCs w:val="24"/>
          <w:lang w:eastAsia="tr-TR"/>
        </w:rPr>
        <w:t>ç</w:t>
      </w:r>
      <w:proofErr w:type="gramEnd"/>
      <w:r w:rsidR="00A909DF" w:rsidRPr="004D3CFB">
        <w:rPr>
          <w:rFonts w:ascii="Times New Roman" w:eastAsia="Times New Roman" w:hAnsi="Times New Roman" w:cs="Times New Roman"/>
          <w:sz w:val="24"/>
          <w:szCs w:val="24"/>
          <w:lang w:eastAsia="tr-TR"/>
        </w:rPr>
        <w:t>) Enerji piyasaları:</w:t>
      </w:r>
      <w:r w:rsidR="00B60B8E" w:rsidRPr="004D3CFB">
        <w:rPr>
          <w:rFonts w:ascii="Times New Roman" w:hAnsi="Times New Roman" w:cs="Times New Roman"/>
          <w:sz w:val="24"/>
          <w:szCs w:val="24"/>
        </w:rPr>
        <w:t xml:space="preserve"> </w:t>
      </w:r>
      <w:r w:rsidR="00B60B8E" w:rsidRPr="004D3CFB">
        <w:rPr>
          <w:rFonts w:ascii="Times New Roman" w:eastAsia="Times New Roman" w:hAnsi="Times New Roman" w:cs="Times New Roman"/>
          <w:sz w:val="24"/>
          <w:szCs w:val="24"/>
          <w:lang w:eastAsia="tr-TR"/>
        </w:rPr>
        <w:t>Elektrik</w:t>
      </w:r>
      <w:r w:rsidR="008F30FD">
        <w:rPr>
          <w:rFonts w:ascii="Times New Roman" w:eastAsia="Times New Roman" w:hAnsi="Times New Roman" w:cs="Times New Roman"/>
          <w:sz w:val="24"/>
          <w:szCs w:val="24"/>
          <w:lang w:eastAsia="tr-TR"/>
        </w:rPr>
        <w:t xml:space="preserve"> </w:t>
      </w:r>
      <w:r w:rsidR="00B60B8E" w:rsidRPr="004D3CFB">
        <w:rPr>
          <w:rFonts w:ascii="Times New Roman" w:eastAsia="Times New Roman" w:hAnsi="Times New Roman" w:cs="Times New Roman"/>
          <w:sz w:val="24"/>
          <w:szCs w:val="24"/>
          <w:lang w:eastAsia="tr-TR"/>
        </w:rPr>
        <w:t>ticaretinin gerçekleştiği gün öncesi piyasası, gün içi piyasası, vadeli elektrik piyasası, dengeleme güç piyasası, yan hizmetler piyasası ile doğal gaz ticaretinin gerçekleştiği spot doğal gaz piyasası, vadeli doğal gaz piyasası ve bu piyasalardaki ikili anlaşmaları,</w:t>
      </w:r>
      <w:r w:rsidR="00A909DF" w:rsidRPr="004D3CFB">
        <w:rPr>
          <w:rFonts w:ascii="Times New Roman" w:eastAsia="Times New Roman" w:hAnsi="Times New Roman" w:cs="Times New Roman"/>
          <w:sz w:val="24"/>
          <w:szCs w:val="24"/>
          <w:lang w:eastAsia="tr-TR"/>
        </w:rPr>
        <w:t xml:space="preserve"> </w:t>
      </w:r>
    </w:p>
    <w:p w14:paraId="08E6576A" w14:textId="40B1E665" w:rsidR="00992B21" w:rsidRPr="004D3CFB" w:rsidRDefault="00394755" w:rsidP="006017B6">
      <w:pPr>
        <w:shd w:val="clear" w:color="auto" w:fill="FFFFFF"/>
        <w:spacing w:after="0" w:line="240" w:lineRule="auto"/>
        <w:ind w:firstLine="708"/>
        <w:jc w:val="both"/>
        <w:rPr>
          <w:rFonts w:ascii="Times New Roman" w:hAnsi="Times New Roman" w:cs="Times New Roman"/>
          <w:sz w:val="24"/>
          <w:szCs w:val="24"/>
        </w:rPr>
      </w:pPr>
      <w:r w:rsidRPr="004D3CFB">
        <w:rPr>
          <w:rFonts w:ascii="Times New Roman" w:hAnsi="Times New Roman" w:cs="Times New Roman"/>
          <w:sz w:val="24"/>
          <w:szCs w:val="24"/>
        </w:rPr>
        <w:t>d</w:t>
      </w:r>
      <w:r w:rsidR="00873BBB" w:rsidRPr="004D3CFB">
        <w:rPr>
          <w:rFonts w:ascii="Times New Roman" w:hAnsi="Times New Roman" w:cs="Times New Roman"/>
          <w:sz w:val="24"/>
          <w:szCs w:val="24"/>
        </w:rPr>
        <w:t>) Enerji</w:t>
      </w:r>
      <w:r w:rsidR="006017B6" w:rsidRPr="004D3CFB">
        <w:rPr>
          <w:rFonts w:ascii="Times New Roman" w:hAnsi="Times New Roman" w:cs="Times New Roman"/>
          <w:sz w:val="24"/>
          <w:szCs w:val="24"/>
        </w:rPr>
        <w:t xml:space="preserve"> ve çevre ürünleri</w:t>
      </w:r>
      <w:r w:rsidR="004A5589" w:rsidRPr="004D3CFB">
        <w:rPr>
          <w:rFonts w:ascii="Times New Roman" w:hAnsi="Times New Roman" w:cs="Times New Roman"/>
          <w:sz w:val="24"/>
          <w:szCs w:val="24"/>
        </w:rPr>
        <w:t>:</w:t>
      </w:r>
      <w:r w:rsidR="00FD740E" w:rsidRPr="004D3CFB">
        <w:rPr>
          <w:rFonts w:ascii="Times New Roman" w:hAnsi="Times New Roman" w:cs="Times New Roman"/>
          <w:sz w:val="24"/>
          <w:szCs w:val="24"/>
        </w:rPr>
        <w:t xml:space="preserve"> Enerji piyasaları ve çevresel piyasalarda ticareti yapılan ürünleri, </w:t>
      </w:r>
      <w:r w:rsidR="004A5589" w:rsidRPr="004D3CFB">
        <w:rPr>
          <w:rFonts w:ascii="Times New Roman" w:hAnsi="Times New Roman" w:cs="Times New Roman"/>
          <w:sz w:val="24"/>
          <w:szCs w:val="24"/>
        </w:rPr>
        <w:t xml:space="preserve"> </w:t>
      </w:r>
    </w:p>
    <w:p w14:paraId="584E2BC6" w14:textId="03E08643" w:rsidR="00873BBB" w:rsidRPr="004D3CFB" w:rsidRDefault="00394755" w:rsidP="00873BBB">
      <w:pPr>
        <w:shd w:val="clear" w:color="auto" w:fill="FFFFFF"/>
        <w:spacing w:after="0" w:line="240" w:lineRule="auto"/>
        <w:ind w:firstLine="708"/>
        <w:jc w:val="both"/>
        <w:rPr>
          <w:rFonts w:ascii="Times New Roman" w:eastAsia="Times New Roman" w:hAnsi="Times New Roman" w:cs="Times New Roman"/>
          <w:sz w:val="24"/>
          <w:szCs w:val="24"/>
          <w:lang w:eastAsia="tr-TR"/>
        </w:rPr>
      </w:pPr>
      <w:r w:rsidRPr="004D3CFB">
        <w:rPr>
          <w:rFonts w:ascii="Times New Roman" w:hAnsi="Times New Roman" w:cs="Times New Roman"/>
          <w:sz w:val="24"/>
          <w:szCs w:val="24"/>
        </w:rPr>
        <w:t>e</w:t>
      </w:r>
      <w:r w:rsidR="00873BBB" w:rsidRPr="004D3CFB">
        <w:rPr>
          <w:rFonts w:ascii="Times New Roman" w:hAnsi="Times New Roman" w:cs="Times New Roman"/>
          <w:sz w:val="24"/>
          <w:szCs w:val="24"/>
        </w:rPr>
        <w:t xml:space="preserve">) EPİAŞ: </w:t>
      </w:r>
      <w:r w:rsidR="00873BBB" w:rsidRPr="004D3CFB">
        <w:rPr>
          <w:rFonts w:ascii="Times New Roman" w:eastAsia="Times New Roman" w:hAnsi="Times New Roman" w:cs="Times New Roman"/>
          <w:sz w:val="24"/>
          <w:szCs w:val="24"/>
          <w:lang w:eastAsia="tr-TR"/>
        </w:rPr>
        <w:t>Enerji Piyasaları İşletme Anonim Şirketini,</w:t>
      </w:r>
    </w:p>
    <w:p w14:paraId="69D4C7E8" w14:textId="5CC3C621" w:rsidR="00CF40FF" w:rsidRPr="004D3CFB" w:rsidRDefault="00CF40FF" w:rsidP="00873BBB">
      <w:pPr>
        <w:shd w:val="clear" w:color="auto" w:fill="FFFFFF"/>
        <w:spacing w:after="0" w:line="240" w:lineRule="auto"/>
        <w:ind w:firstLine="708"/>
        <w:jc w:val="both"/>
        <w:rPr>
          <w:rFonts w:ascii="Times New Roman" w:hAnsi="Times New Roman" w:cs="Times New Roman"/>
          <w:sz w:val="24"/>
          <w:szCs w:val="24"/>
        </w:rPr>
      </w:pPr>
      <w:r w:rsidRPr="004D3CFB">
        <w:rPr>
          <w:rFonts w:ascii="Times New Roman" w:eastAsia="Times New Roman" w:hAnsi="Times New Roman" w:cs="Times New Roman"/>
          <w:sz w:val="24"/>
          <w:szCs w:val="24"/>
          <w:lang w:eastAsia="tr-TR"/>
        </w:rPr>
        <w:t>f) İkili anlaşma: Piyasa katılımcılarının kendi aralarında enerji ve çevre ürünlerinin ticareti konusunda yaptıkları sözleşmeleri</w:t>
      </w:r>
      <w:r w:rsidR="00C6496D">
        <w:rPr>
          <w:rFonts w:ascii="Times New Roman" w:eastAsia="Times New Roman" w:hAnsi="Times New Roman" w:cs="Times New Roman"/>
          <w:sz w:val="24"/>
          <w:szCs w:val="24"/>
          <w:lang w:eastAsia="tr-TR"/>
        </w:rPr>
        <w:t>,</w:t>
      </w:r>
    </w:p>
    <w:p w14:paraId="49F239AC" w14:textId="4D6719BF" w:rsidR="00873BBB" w:rsidRPr="004D3CFB" w:rsidRDefault="00703505" w:rsidP="00873BBB">
      <w:pPr>
        <w:shd w:val="clear" w:color="auto" w:fill="FFFFFF"/>
        <w:spacing w:after="0" w:line="24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g</w:t>
      </w:r>
      <w:r w:rsidR="00873BBB" w:rsidRPr="004D3CFB">
        <w:rPr>
          <w:rFonts w:ascii="Times New Roman" w:eastAsia="Times New Roman" w:hAnsi="Times New Roman" w:cs="Times New Roman"/>
          <w:sz w:val="24"/>
          <w:szCs w:val="24"/>
          <w:lang w:eastAsia="tr-TR"/>
        </w:rPr>
        <w:t>) Kurul: Enerji Piyasası Düzenleme Kurulunu,</w:t>
      </w:r>
    </w:p>
    <w:p w14:paraId="6C9B6727" w14:textId="07538730" w:rsidR="00873BBB" w:rsidRPr="004D3CFB" w:rsidRDefault="00703505" w:rsidP="00873BBB">
      <w:pPr>
        <w:shd w:val="clear" w:color="auto" w:fill="FFFFFF"/>
        <w:spacing w:after="0" w:line="240" w:lineRule="auto"/>
        <w:ind w:firstLine="709"/>
        <w:jc w:val="both"/>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ğ</w:t>
      </w:r>
      <w:proofErr w:type="gramEnd"/>
      <w:r w:rsidR="00873BBB" w:rsidRPr="004D3CFB">
        <w:rPr>
          <w:rFonts w:ascii="Times New Roman" w:eastAsia="Times New Roman" w:hAnsi="Times New Roman" w:cs="Times New Roman"/>
          <w:sz w:val="24"/>
          <w:szCs w:val="24"/>
          <w:lang w:eastAsia="tr-TR"/>
        </w:rPr>
        <w:t>) Kurum: Enerji Piyasası Düzenleme Kurumunu,</w:t>
      </w:r>
    </w:p>
    <w:p w14:paraId="20D1440C" w14:textId="2A75E4E7" w:rsidR="00873BBB" w:rsidRPr="004D3CFB" w:rsidRDefault="00703505" w:rsidP="00873BBB">
      <w:pPr>
        <w:spacing w:after="0" w:line="24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h</w:t>
      </w:r>
      <w:r w:rsidR="004A5589" w:rsidRPr="004D3CFB">
        <w:rPr>
          <w:rFonts w:ascii="Times New Roman" w:eastAsia="Times New Roman" w:hAnsi="Times New Roman" w:cs="Times New Roman"/>
          <w:sz w:val="24"/>
          <w:szCs w:val="24"/>
          <w:lang w:eastAsia="tr-TR"/>
        </w:rPr>
        <w:t>) Piyasa işletmecisi</w:t>
      </w:r>
      <w:r w:rsidR="00873BBB" w:rsidRPr="004D3CFB">
        <w:rPr>
          <w:rFonts w:ascii="Times New Roman" w:eastAsia="Times New Roman" w:hAnsi="Times New Roman" w:cs="Times New Roman"/>
          <w:sz w:val="24"/>
          <w:szCs w:val="24"/>
          <w:lang w:eastAsia="tr-TR"/>
        </w:rPr>
        <w:t>:</w:t>
      </w:r>
      <w:r w:rsidR="00992B21" w:rsidRPr="004D3CFB">
        <w:rPr>
          <w:rFonts w:ascii="Times New Roman" w:eastAsia="Times New Roman" w:hAnsi="Times New Roman" w:cs="Times New Roman"/>
          <w:sz w:val="24"/>
          <w:szCs w:val="24"/>
          <w:lang w:eastAsia="tr-TR"/>
        </w:rPr>
        <w:t xml:space="preserve"> İşlettikleri</w:t>
      </w:r>
      <w:r w:rsidR="004A5589" w:rsidRPr="004D3CFB">
        <w:rPr>
          <w:rFonts w:ascii="Times New Roman" w:eastAsia="Times New Roman" w:hAnsi="Times New Roman" w:cs="Times New Roman"/>
          <w:sz w:val="24"/>
          <w:szCs w:val="24"/>
          <w:lang w:eastAsia="tr-TR"/>
        </w:rPr>
        <w:t xml:space="preserve"> piyasalara göre</w:t>
      </w:r>
      <w:r w:rsidR="00873BBB" w:rsidRPr="004D3CFB">
        <w:rPr>
          <w:rFonts w:ascii="Times New Roman" w:eastAsia="Times New Roman" w:hAnsi="Times New Roman" w:cs="Times New Roman"/>
          <w:sz w:val="24"/>
          <w:szCs w:val="24"/>
          <w:lang w:eastAsia="tr-TR"/>
        </w:rPr>
        <w:t xml:space="preserve"> </w:t>
      </w:r>
      <w:proofErr w:type="spellStart"/>
      <w:r w:rsidR="00A909DF" w:rsidRPr="004D3CFB">
        <w:rPr>
          <w:rFonts w:ascii="Times New Roman" w:eastAsia="Times New Roman" w:hAnsi="Times New Roman" w:cs="Times New Roman"/>
          <w:sz w:val="24"/>
          <w:szCs w:val="24"/>
          <w:lang w:eastAsia="tr-TR"/>
        </w:rPr>
        <w:t>EPİAŞ’ı</w:t>
      </w:r>
      <w:proofErr w:type="spellEnd"/>
      <w:r w:rsidR="00873BBB" w:rsidRPr="004D3CFB">
        <w:rPr>
          <w:rFonts w:ascii="Times New Roman" w:eastAsia="Times New Roman" w:hAnsi="Times New Roman" w:cs="Times New Roman"/>
          <w:sz w:val="24"/>
          <w:szCs w:val="24"/>
          <w:lang w:eastAsia="tr-TR"/>
        </w:rPr>
        <w:t xml:space="preserve"> ve</w:t>
      </w:r>
      <w:r w:rsidR="004A5589" w:rsidRPr="004D3CFB">
        <w:rPr>
          <w:rFonts w:ascii="Times New Roman" w:eastAsia="Times New Roman" w:hAnsi="Times New Roman" w:cs="Times New Roman"/>
          <w:sz w:val="24"/>
          <w:szCs w:val="24"/>
          <w:lang w:eastAsia="tr-TR"/>
        </w:rPr>
        <w:t>ya</w:t>
      </w:r>
      <w:r w:rsidR="00873BBB" w:rsidRPr="004D3CFB">
        <w:rPr>
          <w:rFonts w:ascii="Times New Roman" w:eastAsia="Times New Roman" w:hAnsi="Times New Roman" w:cs="Times New Roman"/>
          <w:sz w:val="24"/>
          <w:szCs w:val="24"/>
          <w:lang w:eastAsia="tr-TR"/>
        </w:rPr>
        <w:t xml:space="preserve"> </w:t>
      </w:r>
      <w:r w:rsidR="008D23CB" w:rsidRPr="004D3CFB">
        <w:rPr>
          <w:rFonts w:ascii="Times New Roman" w:eastAsia="Times New Roman" w:hAnsi="Times New Roman" w:cs="Times New Roman"/>
          <w:sz w:val="24"/>
          <w:szCs w:val="24"/>
          <w:lang w:eastAsia="tr-TR"/>
        </w:rPr>
        <w:t>TEİAŞ’ı</w:t>
      </w:r>
      <w:r w:rsidR="00873BBB" w:rsidRPr="004D3CFB">
        <w:rPr>
          <w:rFonts w:ascii="Times New Roman" w:eastAsia="Times New Roman" w:hAnsi="Times New Roman" w:cs="Times New Roman"/>
          <w:sz w:val="24"/>
          <w:szCs w:val="24"/>
          <w:lang w:eastAsia="tr-TR"/>
        </w:rPr>
        <w:t>,</w:t>
      </w:r>
    </w:p>
    <w:p w14:paraId="5D34F5DB" w14:textId="07DB28B2" w:rsidR="00FF784B" w:rsidRPr="004D3CFB" w:rsidRDefault="00703505" w:rsidP="00873BBB">
      <w:pPr>
        <w:spacing w:after="0" w:line="24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ı</w:t>
      </w:r>
      <w:r w:rsidR="004A5589" w:rsidRPr="004D3CFB">
        <w:rPr>
          <w:rFonts w:ascii="Times New Roman" w:eastAsia="Times New Roman" w:hAnsi="Times New Roman" w:cs="Times New Roman"/>
          <w:sz w:val="24"/>
          <w:szCs w:val="24"/>
          <w:lang w:eastAsia="tr-TR"/>
        </w:rPr>
        <w:t xml:space="preserve">) Piyasa katılımcısı: </w:t>
      </w:r>
      <w:r w:rsidR="00812F70" w:rsidRPr="004D3CFB">
        <w:rPr>
          <w:rFonts w:ascii="Times New Roman" w:eastAsia="Times New Roman" w:hAnsi="Times New Roman" w:cs="Times New Roman"/>
          <w:sz w:val="24"/>
          <w:szCs w:val="24"/>
          <w:lang w:eastAsia="tr-TR"/>
        </w:rPr>
        <w:t xml:space="preserve">Toplayıcılar </w:t>
      </w:r>
      <w:r w:rsidR="00260C46" w:rsidRPr="004D3CFB">
        <w:rPr>
          <w:rFonts w:ascii="Times New Roman" w:eastAsia="Times New Roman" w:hAnsi="Times New Roman" w:cs="Times New Roman"/>
          <w:sz w:val="24"/>
          <w:szCs w:val="24"/>
          <w:lang w:eastAsia="tr-TR"/>
        </w:rPr>
        <w:t>ve dengeden sorumlu taraf</w:t>
      </w:r>
      <w:r w:rsidR="000356AB" w:rsidRPr="004D3CFB">
        <w:rPr>
          <w:rFonts w:ascii="Times New Roman" w:eastAsia="Times New Roman" w:hAnsi="Times New Roman" w:cs="Times New Roman"/>
          <w:sz w:val="24"/>
          <w:szCs w:val="24"/>
          <w:lang w:eastAsia="tr-TR"/>
        </w:rPr>
        <w:t>lar</w:t>
      </w:r>
      <w:r w:rsidR="00260C46" w:rsidRPr="004D3CFB">
        <w:rPr>
          <w:rFonts w:ascii="Times New Roman" w:eastAsia="Times New Roman" w:hAnsi="Times New Roman" w:cs="Times New Roman"/>
          <w:sz w:val="24"/>
          <w:szCs w:val="24"/>
          <w:lang w:eastAsia="tr-TR"/>
        </w:rPr>
        <w:t xml:space="preserve"> </w:t>
      </w:r>
      <w:r w:rsidR="00812F70" w:rsidRPr="004D3CFB">
        <w:rPr>
          <w:rFonts w:ascii="Times New Roman" w:eastAsia="Times New Roman" w:hAnsi="Times New Roman" w:cs="Times New Roman"/>
          <w:sz w:val="24"/>
          <w:szCs w:val="24"/>
          <w:lang w:eastAsia="tr-TR"/>
        </w:rPr>
        <w:t>ile iletim ve dağıtım şebeke işletmecileri dâhil olmak üzere e</w:t>
      </w:r>
      <w:r w:rsidR="000304FD" w:rsidRPr="004D3CFB">
        <w:rPr>
          <w:rFonts w:ascii="Times New Roman" w:eastAsia="Times New Roman" w:hAnsi="Times New Roman" w:cs="Times New Roman"/>
          <w:sz w:val="24"/>
          <w:szCs w:val="24"/>
          <w:lang w:eastAsia="tr-TR"/>
        </w:rPr>
        <w:t xml:space="preserve">nerji piyasalarında ve çevresel piyasalarda </w:t>
      </w:r>
      <w:r w:rsidR="004A5589" w:rsidRPr="004D3CFB">
        <w:rPr>
          <w:rFonts w:ascii="Times New Roman" w:eastAsia="Times New Roman" w:hAnsi="Times New Roman" w:cs="Times New Roman"/>
          <w:sz w:val="24"/>
          <w:szCs w:val="24"/>
          <w:lang w:eastAsia="tr-TR"/>
        </w:rPr>
        <w:t>kendi adına ve hesabına işlem yap</w:t>
      </w:r>
      <w:r w:rsidR="009A5E00" w:rsidRPr="004D3CFB">
        <w:rPr>
          <w:rFonts w:ascii="Times New Roman" w:eastAsia="Times New Roman" w:hAnsi="Times New Roman" w:cs="Times New Roman"/>
          <w:sz w:val="24"/>
          <w:szCs w:val="24"/>
          <w:lang w:eastAsia="tr-TR"/>
        </w:rPr>
        <w:t>ma yetkisi olan</w:t>
      </w:r>
      <w:r w:rsidR="000304FD" w:rsidRPr="004D3CFB">
        <w:rPr>
          <w:rFonts w:ascii="Times New Roman" w:eastAsia="Times New Roman" w:hAnsi="Times New Roman" w:cs="Times New Roman"/>
          <w:sz w:val="24"/>
          <w:szCs w:val="24"/>
          <w:lang w:eastAsia="tr-TR"/>
        </w:rPr>
        <w:t xml:space="preserve"> </w:t>
      </w:r>
      <w:r w:rsidR="004A5589" w:rsidRPr="004D3CFB">
        <w:rPr>
          <w:rFonts w:ascii="Times New Roman" w:eastAsia="Times New Roman" w:hAnsi="Times New Roman" w:cs="Times New Roman"/>
          <w:sz w:val="24"/>
          <w:szCs w:val="24"/>
          <w:lang w:eastAsia="tr-TR"/>
        </w:rPr>
        <w:t>kişileri,</w:t>
      </w:r>
    </w:p>
    <w:p w14:paraId="47C2FABE" w14:textId="7DB4DFAB" w:rsidR="004A5589" w:rsidRPr="004D3CFB" w:rsidRDefault="00703505" w:rsidP="00873BBB">
      <w:pPr>
        <w:spacing w:after="0" w:line="24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i</w:t>
      </w:r>
      <w:r w:rsidR="00FF784B" w:rsidRPr="004D3CFB">
        <w:rPr>
          <w:rFonts w:ascii="Times New Roman" w:eastAsia="Times New Roman" w:hAnsi="Times New Roman" w:cs="Times New Roman"/>
          <w:sz w:val="24"/>
          <w:szCs w:val="24"/>
          <w:lang w:eastAsia="tr-TR"/>
        </w:rPr>
        <w:t>) Sistem işletmecisi: TEİAŞ’ı ve BOTAŞ’ı</w:t>
      </w:r>
      <w:r w:rsidR="004B07E5">
        <w:rPr>
          <w:rFonts w:ascii="Times New Roman" w:eastAsia="Times New Roman" w:hAnsi="Times New Roman" w:cs="Times New Roman"/>
          <w:sz w:val="24"/>
          <w:szCs w:val="24"/>
          <w:lang w:eastAsia="tr-TR"/>
        </w:rPr>
        <w:t>,</w:t>
      </w:r>
    </w:p>
    <w:p w14:paraId="04ECF174" w14:textId="1EF5AD5E" w:rsidR="00394755" w:rsidRDefault="00703505" w:rsidP="005217B9">
      <w:pPr>
        <w:spacing w:after="0" w:line="24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lastRenderedPageBreak/>
        <w:t>j</w:t>
      </w:r>
      <w:r w:rsidR="00394755" w:rsidRPr="004D3CFB">
        <w:rPr>
          <w:rFonts w:ascii="Times New Roman" w:eastAsia="Times New Roman" w:hAnsi="Times New Roman" w:cs="Times New Roman"/>
          <w:sz w:val="24"/>
          <w:szCs w:val="24"/>
          <w:lang w:eastAsia="tr-TR"/>
        </w:rPr>
        <w:t>) TEİAŞ: Türkiye Elektrik İletim Anonim Şirketini</w:t>
      </w:r>
    </w:p>
    <w:p w14:paraId="74AB2A97" w14:textId="09FD1F20" w:rsidR="00D9638B" w:rsidRPr="004D3CFB" w:rsidRDefault="00873BBB" w:rsidP="005217B9">
      <w:pPr>
        <w:spacing w:after="0" w:line="240" w:lineRule="auto"/>
        <w:ind w:firstLine="709"/>
        <w:jc w:val="both"/>
        <w:rPr>
          <w:rFonts w:ascii="Times New Roman" w:eastAsia="Times New Roman" w:hAnsi="Times New Roman" w:cs="Times New Roman"/>
          <w:sz w:val="24"/>
          <w:szCs w:val="24"/>
          <w:lang w:eastAsia="tr-TR"/>
        </w:rPr>
      </w:pPr>
      <w:proofErr w:type="gramStart"/>
      <w:r w:rsidRPr="004D3CFB">
        <w:rPr>
          <w:rFonts w:ascii="Times New Roman" w:eastAsia="Times New Roman" w:hAnsi="Times New Roman" w:cs="Times New Roman"/>
          <w:sz w:val="24"/>
          <w:szCs w:val="24"/>
          <w:lang w:eastAsia="tr-TR"/>
        </w:rPr>
        <w:t>ifade</w:t>
      </w:r>
      <w:proofErr w:type="gramEnd"/>
      <w:r w:rsidRPr="004D3CFB">
        <w:rPr>
          <w:rFonts w:ascii="Times New Roman" w:eastAsia="Times New Roman" w:hAnsi="Times New Roman" w:cs="Times New Roman"/>
          <w:sz w:val="24"/>
          <w:szCs w:val="24"/>
          <w:lang w:eastAsia="tr-TR"/>
        </w:rPr>
        <w:t xml:space="preserve"> eder.</w:t>
      </w:r>
    </w:p>
    <w:p w14:paraId="7AD1A4F3" w14:textId="219B1FCB" w:rsidR="00724DDD" w:rsidRPr="004D3CFB" w:rsidRDefault="00724DDD" w:rsidP="00724DDD">
      <w:pPr>
        <w:autoSpaceDE w:val="0"/>
        <w:autoSpaceDN w:val="0"/>
        <w:adjustRightInd w:val="0"/>
        <w:spacing w:after="0" w:line="276" w:lineRule="auto"/>
        <w:ind w:firstLine="567"/>
        <w:jc w:val="both"/>
        <w:rPr>
          <w:rFonts w:ascii="Times New Roman" w:hAnsi="Times New Roman" w:cs="Times New Roman"/>
          <w:color w:val="000000"/>
          <w:sz w:val="24"/>
          <w:szCs w:val="24"/>
        </w:rPr>
      </w:pPr>
      <w:r w:rsidRPr="004D3CFB">
        <w:rPr>
          <w:rFonts w:ascii="Times New Roman" w:hAnsi="Times New Roman" w:cs="Times New Roman"/>
          <w:sz w:val="24"/>
          <w:szCs w:val="24"/>
        </w:rPr>
        <w:t xml:space="preserve">(2) Bu Yönetmelikte geçmekle birlikte tanımlanmamış diğer kavram ve kısaltmalar, ilgili mevzuattaki anlam ve kapsama </w:t>
      </w:r>
      <w:r w:rsidRPr="004D3CFB">
        <w:rPr>
          <w:rFonts w:ascii="Times New Roman" w:hAnsi="Times New Roman" w:cs="Times New Roman"/>
          <w:color w:val="000000"/>
          <w:sz w:val="24"/>
          <w:szCs w:val="24"/>
        </w:rPr>
        <w:t>sahiptir.</w:t>
      </w:r>
    </w:p>
    <w:p w14:paraId="571F7A1F" w14:textId="6D9CED1F" w:rsidR="00700EA1" w:rsidRPr="004D3CFB" w:rsidRDefault="00700EA1" w:rsidP="00724DDD">
      <w:pPr>
        <w:autoSpaceDE w:val="0"/>
        <w:autoSpaceDN w:val="0"/>
        <w:adjustRightInd w:val="0"/>
        <w:spacing w:after="0" w:line="276" w:lineRule="auto"/>
        <w:ind w:firstLine="567"/>
        <w:jc w:val="both"/>
        <w:rPr>
          <w:rFonts w:ascii="Times New Roman" w:hAnsi="Times New Roman" w:cs="Times New Roman"/>
          <w:color w:val="000000"/>
          <w:sz w:val="24"/>
          <w:szCs w:val="24"/>
        </w:rPr>
      </w:pPr>
    </w:p>
    <w:p w14:paraId="0B4ADE4A" w14:textId="77777777" w:rsidR="00A72E8E" w:rsidRPr="004D3CFB" w:rsidRDefault="00A72E8E" w:rsidP="00A72E8E">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İKİNCİ BÖLÜM</w:t>
      </w:r>
    </w:p>
    <w:p w14:paraId="523E681E" w14:textId="1A8D13E6" w:rsidR="00A72E8E" w:rsidRPr="004D3CFB" w:rsidRDefault="00A72E8E" w:rsidP="00A72E8E">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Şeffaflık</w:t>
      </w:r>
    </w:p>
    <w:p w14:paraId="267CD6B6" w14:textId="77777777" w:rsidR="000356AB" w:rsidRPr="004D3CFB" w:rsidRDefault="000356AB" w:rsidP="00A72E8E">
      <w:pPr>
        <w:spacing w:after="0" w:line="240" w:lineRule="auto"/>
        <w:ind w:firstLine="708"/>
        <w:contextualSpacing/>
        <w:jc w:val="both"/>
        <w:rPr>
          <w:rFonts w:ascii="Times New Roman" w:eastAsia="Times New Roman" w:hAnsi="Times New Roman" w:cs="Times New Roman"/>
          <w:b/>
          <w:sz w:val="24"/>
          <w:szCs w:val="24"/>
          <w:lang w:eastAsia="tr-TR"/>
        </w:rPr>
      </w:pPr>
    </w:p>
    <w:p w14:paraId="3F2D1952" w14:textId="050EDE8F" w:rsidR="00A72E8E" w:rsidRPr="004D3CFB" w:rsidRDefault="00782DB5" w:rsidP="00A72E8E">
      <w:pPr>
        <w:spacing w:after="0" w:line="240" w:lineRule="auto"/>
        <w:ind w:firstLine="708"/>
        <w:contextualSpacing/>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 xml:space="preserve">Dahili Bilgi </w:t>
      </w:r>
      <w:r w:rsidR="00A72E8E" w:rsidRPr="004D3CFB">
        <w:rPr>
          <w:rFonts w:ascii="Times New Roman" w:eastAsia="Times New Roman" w:hAnsi="Times New Roman" w:cs="Times New Roman"/>
          <w:b/>
          <w:sz w:val="24"/>
          <w:szCs w:val="24"/>
          <w:lang w:eastAsia="tr-TR"/>
        </w:rPr>
        <w:t>Platformu</w:t>
      </w:r>
    </w:p>
    <w:p w14:paraId="40313123" w14:textId="28E9E9A4" w:rsidR="00A72E8E" w:rsidRPr="004D3CFB" w:rsidRDefault="00A72E8E" w:rsidP="00A72E8E">
      <w:pPr>
        <w:spacing w:after="0" w:line="240" w:lineRule="auto"/>
        <w:ind w:firstLine="708"/>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 xml:space="preserve">MADDE 5 – </w:t>
      </w:r>
      <w:r w:rsidRPr="004D3CFB">
        <w:rPr>
          <w:rFonts w:ascii="Times New Roman" w:eastAsia="Times New Roman" w:hAnsi="Times New Roman" w:cs="Times New Roman"/>
          <w:sz w:val="24"/>
          <w:szCs w:val="24"/>
          <w:lang w:eastAsia="tr-TR"/>
        </w:rPr>
        <w:t xml:space="preserve">(1) EPİAŞ </w:t>
      </w:r>
      <w:r w:rsidR="000356AB" w:rsidRPr="004D3CFB">
        <w:rPr>
          <w:rFonts w:ascii="Times New Roman" w:eastAsia="Times New Roman" w:hAnsi="Times New Roman" w:cs="Times New Roman"/>
          <w:sz w:val="24"/>
          <w:szCs w:val="24"/>
          <w:lang w:eastAsia="tr-TR"/>
        </w:rPr>
        <w:t>enerji piyasalarında ve çevresel</w:t>
      </w:r>
      <w:r w:rsidRPr="004D3CFB">
        <w:rPr>
          <w:rFonts w:ascii="Times New Roman" w:eastAsia="Times New Roman" w:hAnsi="Times New Roman" w:cs="Times New Roman"/>
          <w:sz w:val="24"/>
          <w:szCs w:val="24"/>
          <w:lang w:eastAsia="tr-TR"/>
        </w:rPr>
        <w:t xml:space="preserve"> piyasalarda </w:t>
      </w:r>
      <w:r w:rsidR="008D23CB" w:rsidRPr="004D3CFB">
        <w:rPr>
          <w:rFonts w:ascii="Times New Roman" w:eastAsia="Times New Roman" w:hAnsi="Times New Roman" w:cs="Times New Roman"/>
          <w:sz w:val="24"/>
          <w:szCs w:val="24"/>
          <w:lang w:eastAsia="tr-TR"/>
        </w:rPr>
        <w:t>dâhili</w:t>
      </w:r>
      <w:r w:rsidRPr="004D3CFB">
        <w:rPr>
          <w:rFonts w:ascii="Times New Roman" w:eastAsia="Times New Roman" w:hAnsi="Times New Roman" w:cs="Times New Roman"/>
          <w:sz w:val="24"/>
          <w:szCs w:val="24"/>
          <w:lang w:eastAsia="tr-TR"/>
        </w:rPr>
        <w:t xml:space="preserve"> bilgilerin kamuya açıklanması, piyasa katılımcılarının piyasa faaliyetlerini fırsat eşitliği çerçevesinde yürütebilmesi ve piyasa katılımcıları arasındaki bilgi asimetrisinin önlenmesi için </w:t>
      </w:r>
      <w:r w:rsidR="00782DB5" w:rsidRPr="004D3CFB">
        <w:rPr>
          <w:rFonts w:ascii="Times New Roman" w:eastAsia="Times New Roman" w:hAnsi="Times New Roman" w:cs="Times New Roman"/>
          <w:sz w:val="24"/>
          <w:szCs w:val="24"/>
          <w:lang w:eastAsia="tr-TR"/>
        </w:rPr>
        <w:t>Dahili Bilgi Platformu</w:t>
      </w:r>
      <w:r w:rsidRPr="004D3CFB">
        <w:rPr>
          <w:rFonts w:ascii="Times New Roman" w:eastAsia="Times New Roman" w:hAnsi="Times New Roman" w:cs="Times New Roman"/>
          <w:sz w:val="24"/>
          <w:szCs w:val="24"/>
          <w:lang w:eastAsia="tr-TR"/>
        </w:rPr>
        <w:t xml:space="preserve"> adı altında bir merkezi veri platformu işletmekle yükümlüdür.</w:t>
      </w:r>
    </w:p>
    <w:p w14:paraId="796AE083" w14:textId="77777777" w:rsidR="00782DB5" w:rsidRPr="004D3CFB" w:rsidRDefault="00782DB5" w:rsidP="00782DB5">
      <w:pPr>
        <w:spacing w:after="0" w:line="240" w:lineRule="auto"/>
        <w:ind w:firstLine="567"/>
        <w:jc w:val="both"/>
        <w:rPr>
          <w:rFonts w:ascii="Times New Roman" w:hAnsi="Times New Roman" w:cs="Times New Roman"/>
          <w:bCs/>
          <w:sz w:val="24"/>
          <w:szCs w:val="24"/>
        </w:rPr>
      </w:pPr>
      <w:r w:rsidRPr="004D3CFB">
        <w:rPr>
          <w:rFonts w:ascii="Times New Roman" w:eastAsia="Times New Roman" w:hAnsi="Times New Roman" w:cs="Times New Roman"/>
          <w:sz w:val="24"/>
          <w:szCs w:val="24"/>
          <w:lang w:eastAsia="tr-TR"/>
        </w:rPr>
        <w:t>(2) Dahili bilgi niteliğindeki veriler;</w:t>
      </w:r>
      <w:r w:rsidRPr="004D3CFB">
        <w:rPr>
          <w:rFonts w:ascii="Times New Roman" w:hAnsi="Times New Roman" w:cs="Times New Roman"/>
          <w:bCs/>
          <w:sz w:val="24"/>
          <w:szCs w:val="24"/>
        </w:rPr>
        <w:t xml:space="preserve"> </w:t>
      </w:r>
    </w:p>
    <w:p w14:paraId="22BD5924" w14:textId="0533F0FF" w:rsidR="00782DB5" w:rsidRPr="004D3CFB" w:rsidRDefault="00782DB5" w:rsidP="00782DB5">
      <w:pPr>
        <w:spacing w:after="0" w:line="240" w:lineRule="auto"/>
        <w:ind w:firstLine="567"/>
        <w:jc w:val="both"/>
        <w:rPr>
          <w:rFonts w:ascii="Times New Roman" w:hAnsi="Times New Roman" w:cs="Times New Roman"/>
          <w:bCs/>
          <w:sz w:val="24"/>
          <w:szCs w:val="24"/>
        </w:rPr>
      </w:pPr>
      <w:r w:rsidRPr="004D3CFB">
        <w:rPr>
          <w:rFonts w:ascii="Times New Roman" w:hAnsi="Times New Roman" w:cs="Times New Roman"/>
          <w:bCs/>
          <w:sz w:val="24"/>
          <w:szCs w:val="24"/>
        </w:rPr>
        <w:t>a) İlgili mevzuat uyarınca kamuya açıklanması gereken bilgiler</w:t>
      </w:r>
      <w:r w:rsidR="00B46153" w:rsidRPr="004D3CFB">
        <w:rPr>
          <w:rFonts w:ascii="Times New Roman" w:hAnsi="Times New Roman" w:cs="Times New Roman"/>
          <w:bCs/>
          <w:sz w:val="24"/>
          <w:szCs w:val="24"/>
        </w:rPr>
        <w:t>i</w:t>
      </w:r>
      <w:r w:rsidRPr="004D3CFB">
        <w:rPr>
          <w:rFonts w:ascii="Times New Roman" w:hAnsi="Times New Roman" w:cs="Times New Roman"/>
          <w:bCs/>
          <w:sz w:val="24"/>
          <w:szCs w:val="24"/>
        </w:rPr>
        <w:t>,</w:t>
      </w:r>
    </w:p>
    <w:p w14:paraId="419B9369" w14:textId="77777777" w:rsidR="008A25F4" w:rsidRDefault="00782DB5" w:rsidP="008A25F4">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bCs/>
          <w:sz w:val="24"/>
          <w:szCs w:val="24"/>
        </w:rPr>
        <w:t xml:space="preserve">b) </w:t>
      </w:r>
      <w:r w:rsidRPr="004D3CFB">
        <w:rPr>
          <w:rFonts w:ascii="Times New Roman" w:hAnsi="Times New Roman" w:cs="Times New Roman"/>
          <w:sz w:val="24"/>
          <w:szCs w:val="24"/>
        </w:rPr>
        <w:t>Piyasa katılımcılarına ait tesislerin planlı ya da plansız olarak elverişli olmaması da dâhil olmak üzere tesislerin, üretim, depolama, tüketim ve iletim kapasitesi ve kullanımıyla ilgili bilgiler</w:t>
      </w:r>
      <w:r w:rsidR="00B46153" w:rsidRPr="004D3CFB">
        <w:rPr>
          <w:rFonts w:ascii="Times New Roman" w:hAnsi="Times New Roman" w:cs="Times New Roman"/>
          <w:sz w:val="24"/>
          <w:szCs w:val="24"/>
        </w:rPr>
        <w:t>i ve</w:t>
      </w:r>
    </w:p>
    <w:p w14:paraId="5C26B8DC" w14:textId="38CD3E62" w:rsidR="00782DB5" w:rsidRPr="004D3CFB" w:rsidRDefault="00CF0BB3" w:rsidP="008A25F4">
      <w:pPr>
        <w:spacing w:after="0" w:line="240" w:lineRule="auto"/>
        <w:ind w:firstLine="567"/>
        <w:jc w:val="both"/>
        <w:rPr>
          <w:rFonts w:ascii="Times New Roman" w:eastAsia="Times New Roman" w:hAnsi="Times New Roman" w:cs="Times New Roman"/>
          <w:sz w:val="24"/>
          <w:szCs w:val="24"/>
          <w:lang w:eastAsia="tr-TR"/>
        </w:rPr>
      </w:pPr>
      <w:r>
        <w:rPr>
          <w:rFonts w:ascii="Times New Roman" w:hAnsi="Times New Roman" w:cs="Times New Roman"/>
          <w:bCs/>
          <w:sz w:val="24"/>
          <w:szCs w:val="24"/>
        </w:rPr>
        <w:t>c</w:t>
      </w:r>
      <w:r w:rsidR="008A25F4">
        <w:rPr>
          <w:rFonts w:ascii="Times New Roman" w:hAnsi="Times New Roman" w:cs="Times New Roman"/>
          <w:bCs/>
          <w:sz w:val="24"/>
          <w:szCs w:val="24"/>
        </w:rPr>
        <w:t xml:space="preserve">) </w:t>
      </w:r>
      <w:r w:rsidR="00782DB5" w:rsidRPr="004D3CFB">
        <w:rPr>
          <w:rFonts w:ascii="Times New Roman" w:hAnsi="Times New Roman" w:cs="Times New Roman"/>
          <w:bCs/>
          <w:sz w:val="24"/>
          <w:szCs w:val="24"/>
        </w:rPr>
        <w:t xml:space="preserve">Basiret sahibi bir piyasa katılımcısının, bir enerji ve çevre ürünü ile ilgili bir işleme girme </w:t>
      </w:r>
      <w:r w:rsidR="00782DB5" w:rsidRPr="004D3CFB">
        <w:rPr>
          <w:rFonts w:ascii="Times New Roman" w:eastAsia="Times New Roman" w:hAnsi="Times New Roman" w:cs="Times New Roman"/>
          <w:sz w:val="24"/>
          <w:szCs w:val="24"/>
          <w:lang w:eastAsia="tr-TR"/>
        </w:rPr>
        <w:t xml:space="preserve">veya bir alım-satım </w:t>
      </w:r>
      <w:r w:rsidR="004B07E5">
        <w:rPr>
          <w:rFonts w:ascii="Times New Roman" w:eastAsia="Times New Roman" w:hAnsi="Times New Roman" w:cs="Times New Roman"/>
          <w:sz w:val="24"/>
          <w:szCs w:val="24"/>
          <w:lang w:eastAsia="tr-TR"/>
        </w:rPr>
        <w:t>teklifi</w:t>
      </w:r>
      <w:r w:rsidR="00782DB5" w:rsidRPr="004D3CFB">
        <w:rPr>
          <w:rFonts w:ascii="Times New Roman" w:eastAsia="Times New Roman" w:hAnsi="Times New Roman" w:cs="Times New Roman"/>
          <w:sz w:val="24"/>
          <w:szCs w:val="24"/>
          <w:lang w:eastAsia="tr-TR"/>
        </w:rPr>
        <w:t xml:space="preserve"> verme kararının temelinin bir parçası olarak kullanması muhtemel diğer bilgileri</w:t>
      </w:r>
    </w:p>
    <w:p w14:paraId="5B6D2788" w14:textId="6EF7A793" w:rsidR="00782DB5" w:rsidRPr="004D3CFB" w:rsidRDefault="00782DB5" w:rsidP="009C270B">
      <w:pPr>
        <w:spacing w:after="0" w:line="240" w:lineRule="auto"/>
        <w:ind w:firstLine="708"/>
        <w:contextualSpacing/>
        <w:jc w:val="both"/>
        <w:rPr>
          <w:rFonts w:ascii="Times New Roman" w:eastAsia="Times New Roman" w:hAnsi="Times New Roman" w:cs="Times New Roman"/>
          <w:sz w:val="24"/>
          <w:szCs w:val="24"/>
          <w:lang w:eastAsia="tr-TR"/>
        </w:rPr>
      </w:pPr>
      <w:proofErr w:type="gramStart"/>
      <w:r w:rsidRPr="004D3CFB">
        <w:rPr>
          <w:rFonts w:ascii="Times New Roman" w:eastAsia="Times New Roman" w:hAnsi="Times New Roman" w:cs="Times New Roman"/>
          <w:sz w:val="24"/>
          <w:szCs w:val="24"/>
          <w:lang w:eastAsia="tr-TR"/>
        </w:rPr>
        <w:t>kapsar</w:t>
      </w:r>
      <w:proofErr w:type="gramEnd"/>
      <w:r w:rsidRPr="004D3CFB">
        <w:rPr>
          <w:rFonts w:ascii="Times New Roman" w:eastAsia="Times New Roman" w:hAnsi="Times New Roman" w:cs="Times New Roman"/>
          <w:sz w:val="24"/>
          <w:szCs w:val="24"/>
          <w:lang w:eastAsia="tr-TR"/>
        </w:rPr>
        <w:t xml:space="preserve">. </w:t>
      </w:r>
    </w:p>
    <w:p w14:paraId="7625F6DA" w14:textId="47769EDD" w:rsidR="00782DB5" w:rsidRPr="004D3CFB" w:rsidRDefault="00B46153" w:rsidP="008A25F4">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(3) </w:t>
      </w:r>
      <w:r w:rsidR="00B60B8E" w:rsidRPr="004D3CFB">
        <w:rPr>
          <w:rFonts w:ascii="Times New Roman" w:eastAsia="Times New Roman" w:hAnsi="Times New Roman" w:cs="Times New Roman"/>
          <w:sz w:val="24"/>
          <w:szCs w:val="24"/>
          <w:lang w:eastAsia="tr-TR"/>
        </w:rPr>
        <w:t xml:space="preserve">Dahili Bilgi Platformunda </w:t>
      </w:r>
      <w:r w:rsidR="00672BF8" w:rsidRPr="004D3CFB">
        <w:rPr>
          <w:rFonts w:ascii="Times New Roman" w:eastAsia="Times New Roman" w:hAnsi="Times New Roman" w:cs="Times New Roman"/>
          <w:sz w:val="24"/>
          <w:szCs w:val="24"/>
          <w:lang w:eastAsia="tr-TR"/>
        </w:rPr>
        <w:t xml:space="preserve">açıklanması </w:t>
      </w:r>
      <w:r w:rsidR="00B60B8E" w:rsidRPr="004D3CFB">
        <w:rPr>
          <w:rFonts w:ascii="Times New Roman" w:eastAsia="Times New Roman" w:hAnsi="Times New Roman" w:cs="Times New Roman"/>
          <w:sz w:val="24"/>
          <w:szCs w:val="24"/>
          <w:lang w:eastAsia="tr-TR"/>
        </w:rPr>
        <w:t xml:space="preserve">gereken asgarî veriler ile bunların yayımlanma zamanı ve biçimi Kurul kararıyla belirlenir.  </w:t>
      </w:r>
    </w:p>
    <w:p w14:paraId="14B2A4F9" w14:textId="3392BB40" w:rsidR="000356AB" w:rsidRPr="004D3CFB" w:rsidRDefault="000356AB" w:rsidP="000356AB">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(4) EPİAŞ, Dâhili Bilgi Platformunda veri güvenliğinin sağlanması için gerekli tedbirleri alır.</w:t>
      </w:r>
    </w:p>
    <w:p w14:paraId="1D32F030" w14:textId="7DEEA0FC" w:rsidR="000356AB" w:rsidRPr="004D3CFB" w:rsidRDefault="000356AB" w:rsidP="000356AB">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(5) Piyasa katılımcıları, Dâhili Bilgi Platformunda yayımlanacak bilgiler için gerekli altyapı ve erişim gerekliliklerini sağlar ve Dâhili Bilgi Platformunda işlem yapmaya yetkili kişileri </w:t>
      </w:r>
      <w:proofErr w:type="spellStart"/>
      <w:r w:rsidRPr="004D3CFB">
        <w:rPr>
          <w:rFonts w:ascii="Times New Roman" w:eastAsia="Times New Roman" w:hAnsi="Times New Roman" w:cs="Times New Roman"/>
          <w:sz w:val="24"/>
          <w:szCs w:val="24"/>
          <w:lang w:eastAsia="tr-TR"/>
        </w:rPr>
        <w:t>EPİAŞ’a</w:t>
      </w:r>
      <w:proofErr w:type="spellEnd"/>
      <w:r w:rsidRPr="004D3CFB">
        <w:rPr>
          <w:rFonts w:ascii="Times New Roman" w:eastAsia="Times New Roman" w:hAnsi="Times New Roman" w:cs="Times New Roman"/>
          <w:sz w:val="24"/>
          <w:szCs w:val="24"/>
          <w:lang w:eastAsia="tr-TR"/>
        </w:rPr>
        <w:t xml:space="preserve"> bildirir.</w:t>
      </w:r>
    </w:p>
    <w:p w14:paraId="5EE34B80" w14:textId="77777777" w:rsidR="00782DB5" w:rsidRPr="004D3CFB" w:rsidRDefault="00782DB5" w:rsidP="000356AB">
      <w:pPr>
        <w:spacing w:after="0" w:line="240" w:lineRule="auto"/>
        <w:contextualSpacing/>
        <w:jc w:val="both"/>
        <w:rPr>
          <w:rFonts w:ascii="Times New Roman" w:eastAsia="Times New Roman" w:hAnsi="Times New Roman" w:cs="Times New Roman"/>
          <w:sz w:val="24"/>
          <w:szCs w:val="24"/>
          <w:lang w:eastAsia="tr-TR"/>
        </w:rPr>
      </w:pPr>
    </w:p>
    <w:p w14:paraId="596C3335" w14:textId="77CD4B3B" w:rsidR="008D505D" w:rsidRPr="004D3CFB" w:rsidRDefault="008D505D" w:rsidP="008D505D">
      <w:pPr>
        <w:spacing w:after="0" w:line="240" w:lineRule="auto"/>
        <w:ind w:firstLine="567"/>
        <w:contextualSpacing/>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Şeffaflık Platformu</w:t>
      </w:r>
    </w:p>
    <w:p w14:paraId="26F5540B" w14:textId="1F4C8A42" w:rsidR="008D505D" w:rsidRPr="004D3CFB" w:rsidRDefault="008D505D" w:rsidP="004E10C6">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 xml:space="preserve">MADDE </w:t>
      </w:r>
      <w:r w:rsidR="00672BF8" w:rsidRPr="004D3CFB">
        <w:rPr>
          <w:rFonts w:ascii="Times New Roman" w:eastAsia="Times New Roman" w:hAnsi="Times New Roman" w:cs="Times New Roman"/>
          <w:b/>
          <w:sz w:val="24"/>
          <w:szCs w:val="24"/>
          <w:lang w:eastAsia="tr-TR"/>
        </w:rPr>
        <w:t>6</w:t>
      </w:r>
      <w:r w:rsidRPr="004D3CFB">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sz w:val="24"/>
          <w:szCs w:val="24"/>
          <w:lang w:eastAsia="tr-TR"/>
        </w:rPr>
        <w:t xml:space="preserve">(1) EPİAŞ </w:t>
      </w:r>
      <w:r w:rsidR="005217B9" w:rsidRPr="004D3CFB">
        <w:rPr>
          <w:rFonts w:ascii="Times New Roman" w:eastAsia="Times New Roman" w:hAnsi="Times New Roman" w:cs="Times New Roman"/>
          <w:sz w:val="24"/>
          <w:szCs w:val="24"/>
          <w:lang w:eastAsia="tr-TR"/>
        </w:rPr>
        <w:t>enerji piyasaları ve çevresel piyasalarda dâhili bilgi niteliğindeki veriler haricindeki fiyat, hacim ve benzeri genel</w:t>
      </w:r>
      <w:r w:rsidR="004E10C6" w:rsidRPr="004D3CFB">
        <w:rPr>
          <w:rFonts w:ascii="Times New Roman" w:eastAsia="Times New Roman" w:hAnsi="Times New Roman" w:cs="Times New Roman"/>
          <w:sz w:val="24"/>
          <w:szCs w:val="24"/>
          <w:lang w:eastAsia="tr-TR"/>
        </w:rPr>
        <w:t xml:space="preserve"> piyasa</w:t>
      </w:r>
      <w:r w:rsidR="005217B9" w:rsidRPr="004D3CFB">
        <w:rPr>
          <w:rFonts w:ascii="Times New Roman" w:eastAsia="Times New Roman" w:hAnsi="Times New Roman" w:cs="Times New Roman"/>
          <w:sz w:val="24"/>
          <w:szCs w:val="24"/>
          <w:lang w:eastAsia="tr-TR"/>
        </w:rPr>
        <w:t xml:space="preserve"> verileri</w:t>
      </w:r>
      <w:r w:rsidR="004E10C6" w:rsidRPr="004D3CFB">
        <w:rPr>
          <w:rFonts w:ascii="Times New Roman" w:eastAsia="Times New Roman" w:hAnsi="Times New Roman" w:cs="Times New Roman"/>
          <w:sz w:val="24"/>
          <w:szCs w:val="24"/>
          <w:lang w:eastAsia="tr-TR"/>
        </w:rPr>
        <w:t>ni yayımlamak üzere</w:t>
      </w:r>
      <w:r w:rsidR="005217B9" w:rsidRPr="004D3CFB">
        <w:rPr>
          <w:rFonts w:ascii="Times New Roman" w:eastAsia="Times New Roman" w:hAnsi="Times New Roman" w:cs="Times New Roman"/>
          <w:sz w:val="24"/>
          <w:szCs w:val="24"/>
          <w:lang w:eastAsia="tr-TR"/>
        </w:rPr>
        <w:t xml:space="preserve"> </w:t>
      </w:r>
      <w:r w:rsidRPr="004D3CFB">
        <w:rPr>
          <w:rFonts w:ascii="Times New Roman" w:eastAsia="Times New Roman" w:hAnsi="Times New Roman" w:cs="Times New Roman"/>
          <w:sz w:val="24"/>
          <w:szCs w:val="24"/>
          <w:lang w:eastAsia="tr-TR"/>
        </w:rPr>
        <w:t xml:space="preserve">Şeffaflık Platformu adı altında bir merkezi veri platformu işletmekle yükümlüdür. </w:t>
      </w:r>
    </w:p>
    <w:p w14:paraId="2CA5F108" w14:textId="77777777" w:rsidR="008D505D" w:rsidRPr="004D3CFB" w:rsidRDefault="008D505D" w:rsidP="008D505D">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(2) Şeffaflık Platformunda yayımlanacak veriler ile bu verilerin yayımlanma zamanı ve biçimi Kurul kararıyla belirlenir.</w:t>
      </w:r>
    </w:p>
    <w:p w14:paraId="751C7ADF" w14:textId="75A609E3" w:rsidR="008D505D" w:rsidRPr="004D3CFB" w:rsidRDefault="008D505D" w:rsidP="008D505D">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(3) Şeffaflık Platformunda yayımlanacak veriler EPİAŞ tarafından verilere sahip kuruluşlardan bu </w:t>
      </w:r>
      <w:r w:rsidR="009C270B" w:rsidRPr="004D3CFB">
        <w:rPr>
          <w:rFonts w:ascii="Times New Roman" w:eastAsia="Times New Roman" w:hAnsi="Times New Roman" w:cs="Times New Roman"/>
          <w:sz w:val="24"/>
          <w:szCs w:val="24"/>
          <w:lang w:eastAsia="tr-TR"/>
        </w:rPr>
        <w:t xml:space="preserve">Yönetmelik </w:t>
      </w:r>
      <w:r w:rsidRPr="004D3CFB">
        <w:rPr>
          <w:rFonts w:ascii="Times New Roman" w:eastAsia="Times New Roman" w:hAnsi="Times New Roman" w:cs="Times New Roman"/>
          <w:sz w:val="24"/>
          <w:szCs w:val="24"/>
          <w:lang w:eastAsia="tr-TR"/>
        </w:rPr>
        <w:t>dayanak gösterilerek istenir. EPİAŞ, piyasa katılımcısı olmayan ilgili kurum ve kuruluşlardan veri temin etmek için protokol imzalamaya yetkilidir.</w:t>
      </w:r>
    </w:p>
    <w:p w14:paraId="60A2BB57" w14:textId="20C040F6" w:rsidR="008D505D" w:rsidRPr="004D3CFB" w:rsidRDefault="008D505D" w:rsidP="008D505D">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(4) Şeffaflık Platformunda ticari sır niteliği taşıyan veriler</w:t>
      </w:r>
      <w:r w:rsidR="009C270B" w:rsidRPr="004D3CFB">
        <w:rPr>
          <w:rFonts w:ascii="Times New Roman" w:eastAsia="Times New Roman" w:hAnsi="Times New Roman" w:cs="Times New Roman"/>
          <w:sz w:val="24"/>
          <w:szCs w:val="24"/>
          <w:lang w:eastAsia="tr-TR"/>
        </w:rPr>
        <w:t xml:space="preserve"> ile piyasa katılımcılarının kimliğini açığa çıkaran münferit veriler</w:t>
      </w:r>
      <w:r w:rsidRPr="004D3CFB">
        <w:rPr>
          <w:rFonts w:ascii="Times New Roman" w:eastAsia="Times New Roman" w:hAnsi="Times New Roman" w:cs="Times New Roman"/>
          <w:sz w:val="24"/>
          <w:szCs w:val="24"/>
          <w:lang w:eastAsia="tr-TR"/>
        </w:rPr>
        <w:t xml:space="preserve"> yayımlanamaz.</w:t>
      </w:r>
    </w:p>
    <w:p w14:paraId="5DF9DC09" w14:textId="77777777" w:rsidR="008D505D" w:rsidRPr="004D3CFB" w:rsidRDefault="008D505D" w:rsidP="008D505D">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(5) Şeffaflık Platformunda 07/12/1994 tarihli ve 4054 sayılı Rekabetin Korunması hakkında Kanun çerçevesinde uyumlu eyleme ve birlikte harekete yol açacak nitelikte veriler yayımlanamaz. </w:t>
      </w:r>
    </w:p>
    <w:p w14:paraId="557B2088" w14:textId="77777777" w:rsidR="008D505D" w:rsidRPr="004D3CFB" w:rsidRDefault="008D505D" w:rsidP="008D505D">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(6) EPİAŞ Şeffaflık Platformunda veri güvenliğinin sağlanması için gerekli tedbirleri alır.</w:t>
      </w:r>
    </w:p>
    <w:p w14:paraId="6F9BE462" w14:textId="77777777" w:rsidR="008D505D" w:rsidRPr="004D3CFB" w:rsidRDefault="008D505D" w:rsidP="008D505D">
      <w:pPr>
        <w:spacing w:after="0" w:line="240" w:lineRule="auto"/>
        <w:ind w:firstLine="567"/>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(7) EPİAŞ Şeffaflık Platformunda yayımlanan verilere dair ilave hizmetler için ücret talep edebilir.</w:t>
      </w:r>
    </w:p>
    <w:p w14:paraId="64E68337" w14:textId="4A9581C8" w:rsidR="00A72E8E" w:rsidRPr="004D3CFB" w:rsidRDefault="00A72E8E" w:rsidP="00A72E8E">
      <w:pPr>
        <w:spacing w:after="0" w:line="240" w:lineRule="auto"/>
        <w:ind w:firstLine="708"/>
        <w:contextualSpacing/>
        <w:jc w:val="both"/>
        <w:rPr>
          <w:rFonts w:ascii="Times New Roman" w:eastAsia="Times New Roman" w:hAnsi="Times New Roman" w:cs="Times New Roman"/>
          <w:sz w:val="24"/>
          <w:szCs w:val="24"/>
          <w:lang w:eastAsia="tr-TR"/>
        </w:rPr>
      </w:pPr>
    </w:p>
    <w:p w14:paraId="058EFE37" w14:textId="16DDE753" w:rsidR="00651C64" w:rsidRPr="004D3CFB" w:rsidRDefault="00A72E8E" w:rsidP="000412D6">
      <w:pPr>
        <w:spacing w:after="0" w:line="240" w:lineRule="auto"/>
        <w:contextualSpacing/>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ab/>
      </w:r>
      <w:r w:rsidRPr="004D3CFB">
        <w:rPr>
          <w:rFonts w:ascii="Times New Roman" w:hAnsi="Times New Roman" w:cs="Times New Roman"/>
          <w:sz w:val="24"/>
          <w:szCs w:val="24"/>
        </w:rPr>
        <w:t xml:space="preserve"> </w:t>
      </w:r>
    </w:p>
    <w:p w14:paraId="002A6117" w14:textId="77777777" w:rsidR="00700EA1" w:rsidRPr="004D3CFB" w:rsidRDefault="00700EA1" w:rsidP="000412D6">
      <w:pPr>
        <w:spacing w:after="0" w:line="240" w:lineRule="auto"/>
        <w:ind w:firstLine="709"/>
        <w:rPr>
          <w:rFonts w:ascii="Times New Roman" w:eastAsia="Times New Roman" w:hAnsi="Times New Roman" w:cs="Times New Roman"/>
          <w:b/>
          <w:sz w:val="24"/>
          <w:szCs w:val="24"/>
          <w:lang w:eastAsia="tr-TR"/>
        </w:rPr>
      </w:pPr>
    </w:p>
    <w:p w14:paraId="36D236C9" w14:textId="04B71EEF" w:rsidR="00A72E8E" w:rsidRPr="004D3CFB" w:rsidRDefault="00A72E8E" w:rsidP="00A72E8E">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lastRenderedPageBreak/>
        <w:t>ÜÇÜNCÜ BÖLÜM</w:t>
      </w:r>
    </w:p>
    <w:p w14:paraId="398C863A" w14:textId="77777777" w:rsidR="00A72E8E" w:rsidRPr="004D3CFB" w:rsidRDefault="00A72E8E" w:rsidP="00A72E8E">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 xml:space="preserve"> Piyasa Bozucu Davranışlar</w:t>
      </w:r>
    </w:p>
    <w:p w14:paraId="5F06244D" w14:textId="77777777" w:rsidR="00A72E8E" w:rsidRPr="004D3CFB" w:rsidRDefault="00A72E8E" w:rsidP="00A72E8E">
      <w:pPr>
        <w:spacing w:after="0" w:line="240" w:lineRule="auto"/>
        <w:ind w:firstLine="709"/>
        <w:jc w:val="both"/>
        <w:rPr>
          <w:rFonts w:ascii="Times New Roman" w:eastAsia="Times New Roman" w:hAnsi="Times New Roman" w:cs="Times New Roman"/>
          <w:sz w:val="24"/>
          <w:szCs w:val="24"/>
          <w:lang w:eastAsia="tr-TR"/>
        </w:rPr>
      </w:pPr>
    </w:p>
    <w:p w14:paraId="09AB97E2" w14:textId="4FEEB974" w:rsidR="00A72E8E" w:rsidRPr="004D3CFB" w:rsidRDefault="00C11BEB" w:rsidP="00A72E8E">
      <w:pPr>
        <w:spacing w:after="0" w:line="240" w:lineRule="auto"/>
        <w:ind w:firstLine="708"/>
        <w:contextualSpacing/>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Dâhili</w:t>
      </w:r>
      <w:r w:rsidR="0024649D" w:rsidRPr="004D3CFB">
        <w:rPr>
          <w:rFonts w:ascii="Times New Roman" w:eastAsia="Times New Roman" w:hAnsi="Times New Roman" w:cs="Times New Roman"/>
          <w:b/>
          <w:sz w:val="24"/>
          <w:szCs w:val="24"/>
          <w:lang w:eastAsia="tr-TR"/>
        </w:rPr>
        <w:t xml:space="preserve"> bilgilerin açıklanması y</w:t>
      </w:r>
      <w:r w:rsidR="00A72E8E" w:rsidRPr="004D3CFB">
        <w:rPr>
          <w:rFonts w:ascii="Times New Roman" w:eastAsia="Times New Roman" w:hAnsi="Times New Roman" w:cs="Times New Roman"/>
          <w:b/>
          <w:sz w:val="24"/>
          <w:szCs w:val="24"/>
          <w:lang w:eastAsia="tr-TR"/>
        </w:rPr>
        <w:t>ükümlülüğü</w:t>
      </w:r>
      <w:r w:rsidR="00C00076">
        <w:rPr>
          <w:rFonts w:ascii="Times New Roman" w:eastAsia="Times New Roman" w:hAnsi="Times New Roman" w:cs="Times New Roman"/>
          <w:b/>
          <w:sz w:val="24"/>
          <w:szCs w:val="24"/>
          <w:lang w:eastAsia="tr-TR"/>
        </w:rPr>
        <w:t>nün ihlali</w:t>
      </w:r>
    </w:p>
    <w:p w14:paraId="29C3EA48" w14:textId="0B7C454A" w:rsidR="005833F3" w:rsidRPr="004D3CFB" w:rsidRDefault="00A72E8E" w:rsidP="00672BF8">
      <w:pPr>
        <w:spacing w:after="0" w:line="240" w:lineRule="auto"/>
        <w:ind w:firstLine="708"/>
        <w:contextualSpacing/>
        <w:jc w:val="both"/>
        <w:rPr>
          <w:rFonts w:ascii="Times New Roman" w:hAnsi="Times New Roman" w:cs="Times New Roman"/>
          <w:sz w:val="24"/>
          <w:szCs w:val="24"/>
        </w:rPr>
      </w:pPr>
      <w:r w:rsidRPr="004D3CFB">
        <w:rPr>
          <w:rFonts w:ascii="Times New Roman" w:eastAsia="Times New Roman" w:hAnsi="Times New Roman" w:cs="Times New Roman"/>
          <w:b/>
          <w:sz w:val="24"/>
          <w:szCs w:val="24"/>
          <w:lang w:eastAsia="tr-TR"/>
        </w:rPr>
        <w:t xml:space="preserve">MADDE 7- </w:t>
      </w:r>
      <w:r w:rsidRPr="004D3CFB">
        <w:rPr>
          <w:rFonts w:ascii="Times New Roman" w:eastAsia="Times New Roman" w:hAnsi="Times New Roman" w:cs="Times New Roman"/>
          <w:sz w:val="24"/>
          <w:szCs w:val="24"/>
          <w:lang w:eastAsia="tr-TR"/>
        </w:rPr>
        <w:t xml:space="preserve">(1) </w:t>
      </w:r>
      <w:r w:rsidR="00EC2E75" w:rsidRPr="004D3CFB">
        <w:rPr>
          <w:rFonts w:ascii="Times New Roman" w:eastAsia="Times New Roman" w:hAnsi="Times New Roman" w:cs="Times New Roman"/>
          <w:sz w:val="24"/>
          <w:szCs w:val="24"/>
          <w:lang w:eastAsia="tr-TR"/>
        </w:rPr>
        <w:t xml:space="preserve">Piyasa katılımcıları, </w:t>
      </w:r>
      <w:r w:rsidR="00672BF8" w:rsidRPr="004D3CFB">
        <w:rPr>
          <w:rFonts w:ascii="Times New Roman" w:eastAsia="Times New Roman" w:hAnsi="Times New Roman" w:cs="Times New Roman"/>
          <w:sz w:val="24"/>
          <w:szCs w:val="24"/>
          <w:lang w:eastAsia="tr-TR"/>
        </w:rPr>
        <w:t xml:space="preserve">Kurul kararıyla belirlenen dahili bilgi </w:t>
      </w:r>
      <w:r w:rsidR="00992A80" w:rsidRPr="004D3CFB">
        <w:rPr>
          <w:rFonts w:ascii="Times New Roman" w:eastAsia="Times New Roman" w:hAnsi="Times New Roman" w:cs="Times New Roman"/>
          <w:sz w:val="24"/>
          <w:szCs w:val="24"/>
          <w:lang w:eastAsia="tr-TR"/>
        </w:rPr>
        <w:t>niteliğindeki asgarî</w:t>
      </w:r>
      <w:r w:rsidR="00672BF8" w:rsidRPr="004D3CFB">
        <w:rPr>
          <w:rFonts w:ascii="Times New Roman" w:eastAsia="Times New Roman" w:hAnsi="Times New Roman" w:cs="Times New Roman"/>
          <w:sz w:val="24"/>
          <w:szCs w:val="24"/>
          <w:lang w:eastAsia="tr-TR"/>
        </w:rPr>
        <w:t xml:space="preserve"> </w:t>
      </w:r>
      <w:r w:rsidR="00EC2E75" w:rsidRPr="004D3CFB">
        <w:rPr>
          <w:rFonts w:ascii="Times New Roman" w:eastAsia="Times New Roman" w:hAnsi="Times New Roman" w:cs="Times New Roman"/>
          <w:sz w:val="24"/>
          <w:szCs w:val="24"/>
          <w:lang w:eastAsia="tr-TR"/>
        </w:rPr>
        <w:t>veriler</w:t>
      </w:r>
      <w:r w:rsidR="001D2B8B" w:rsidRPr="004D3CFB">
        <w:rPr>
          <w:rFonts w:ascii="Times New Roman" w:eastAsia="Times New Roman" w:hAnsi="Times New Roman" w:cs="Times New Roman"/>
          <w:sz w:val="24"/>
          <w:szCs w:val="24"/>
          <w:lang w:eastAsia="tr-TR"/>
        </w:rPr>
        <w:t xml:space="preserve"> ile bu nitelikteki diğer verileri</w:t>
      </w:r>
      <w:r w:rsidR="00EC2E75" w:rsidRPr="004D3CFB">
        <w:rPr>
          <w:rFonts w:ascii="Times New Roman" w:eastAsia="Times New Roman" w:hAnsi="Times New Roman" w:cs="Times New Roman"/>
          <w:sz w:val="24"/>
          <w:szCs w:val="24"/>
          <w:lang w:eastAsia="tr-TR"/>
        </w:rPr>
        <w:t xml:space="preserve">, </w:t>
      </w:r>
      <w:r w:rsidR="001D2B8B" w:rsidRPr="004D3CFB">
        <w:rPr>
          <w:rFonts w:ascii="Times New Roman" w:eastAsia="Times New Roman" w:hAnsi="Times New Roman" w:cs="Times New Roman"/>
          <w:sz w:val="24"/>
          <w:szCs w:val="24"/>
          <w:lang w:eastAsia="tr-TR"/>
        </w:rPr>
        <w:t xml:space="preserve">tam ve doğru bir içerikle ve </w:t>
      </w:r>
      <w:r w:rsidR="00EC2E75" w:rsidRPr="004D3CFB">
        <w:rPr>
          <w:rFonts w:ascii="Times New Roman" w:eastAsia="Times New Roman" w:hAnsi="Times New Roman" w:cs="Times New Roman"/>
          <w:sz w:val="24"/>
          <w:szCs w:val="24"/>
          <w:lang w:eastAsia="tr-TR"/>
        </w:rPr>
        <w:t>belirlenen biçim</w:t>
      </w:r>
      <w:r w:rsidR="001D2B8B" w:rsidRPr="004D3CFB">
        <w:rPr>
          <w:rFonts w:ascii="Times New Roman" w:eastAsia="Times New Roman" w:hAnsi="Times New Roman" w:cs="Times New Roman"/>
          <w:sz w:val="24"/>
          <w:szCs w:val="24"/>
          <w:lang w:eastAsia="tr-TR"/>
        </w:rPr>
        <w:t>e uygun olarak Dahili Bilgi Platformunda gecikmeksizin açıklamakla</w:t>
      </w:r>
      <w:r w:rsidR="00EC2E75" w:rsidRPr="004D3CFB">
        <w:rPr>
          <w:rFonts w:ascii="Times New Roman" w:eastAsia="Times New Roman" w:hAnsi="Times New Roman" w:cs="Times New Roman"/>
          <w:sz w:val="24"/>
          <w:szCs w:val="24"/>
          <w:lang w:eastAsia="tr-TR"/>
        </w:rPr>
        <w:t xml:space="preserve"> yükümlüdür. </w:t>
      </w:r>
      <w:r w:rsidR="00672BF8" w:rsidRPr="004D3CFB">
        <w:rPr>
          <w:rFonts w:ascii="Times New Roman" w:eastAsia="Times New Roman" w:hAnsi="Times New Roman" w:cs="Times New Roman"/>
          <w:sz w:val="24"/>
          <w:szCs w:val="24"/>
          <w:lang w:eastAsia="tr-TR"/>
        </w:rPr>
        <w:t>Söz konusu verilerin yayımlanmasından sonra gerçekleşen değişikliklerin de piyasa katılımcıları tarafından Dâhili Bilgi Platformunda gecikmeksizin açıklanması zorunludur.</w:t>
      </w:r>
    </w:p>
    <w:p w14:paraId="34AC2F1A" w14:textId="24ABC1D1" w:rsidR="00A024AB" w:rsidRPr="004D3CFB" w:rsidRDefault="00A72E8E" w:rsidP="00207366">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w:t>
      </w:r>
      <w:r w:rsidR="00672BF8" w:rsidRPr="004D3CFB">
        <w:rPr>
          <w:rFonts w:ascii="Times New Roman" w:eastAsia="Times New Roman" w:hAnsi="Times New Roman" w:cs="Times New Roman"/>
          <w:sz w:val="24"/>
          <w:szCs w:val="24"/>
          <w:lang w:eastAsia="tr-TR"/>
        </w:rPr>
        <w:t>2</w:t>
      </w:r>
      <w:r w:rsidRPr="004D3CFB">
        <w:rPr>
          <w:rFonts w:ascii="Times New Roman" w:eastAsia="Times New Roman" w:hAnsi="Times New Roman" w:cs="Times New Roman"/>
          <w:sz w:val="24"/>
          <w:szCs w:val="24"/>
          <w:lang w:eastAsia="tr-TR"/>
        </w:rPr>
        <w:t xml:space="preserve">) </w:t>
      </w:r>
      <w:r w:rsidR="00672BF8" w:rsidRPr="004D3CFB">
        <w:rPr>
          <w:rFonts w:ascii="Times New Roman" w:eastAsia="Times New Roman" w:hAnsi="Times New Roman" w:cs="Times New Roman"/>
          <w:sz w:val="24"/>
          <w:szCs w:val="24"/>
          <w:lang w:eastAsia="tr-TR"/>
        </w:rPr>
        <w:t xml:space="preserve">Dahili bilgilerin açıklanması </w:t>
      </w:r>
      <w:r w:rsidRPr="004D3CFB">
        <w:rPr>
          <w:rFonts w:ascii="Times New Roman" w:eastAsia="Times New Roman" w:hAnsi="Times New Roman" w:cs="Times New Roman"/>
          <w:sz w:val="24"/>
          <w:szCs w:val="24"/>
          <w:lang w:eastAsia="tr-TR"/>
        </w:rPr>
        <w:t>yükümlüğün</w:t>
      </w:r>
      <w:r w:rsidR="00672BF8" w:rsidRPr="004D3CFB">
        <w:rPr>
          <w:rFonts w:ascii="Times New Roman" w:eastAsia="Times New Roman" w:hAnsi="Times New Roman" w:cs="Times New Roman"/>
          <w:sz w:val="24"/>
          <w:szCs w:val="24"/>
          <w:lang w:eastAsia="tr-TR"/>
        </w:rPr>
        <w:t>ün</w:t>
      </w:r>
      <w:r w:rsidRPr="004D3CFB">
        <w:rPr>
          <w:rFonts w:ascii="Times New Roman" w:eastAsia="Times New Roman" w:hAnsi="Times New Roman" w:cs="Times New Roman"/>
          <w:sz w:val="24"/>
          <w:szCs w:val="24"/>
          <w:lang w:eastAsia="tr-TR"/>
        </w:rPr>
        <w:t xml:space="preserve"> ihlal edilmesi durumunda</w:t>
      </w:r>
      <w:r w:rsidR="00A024AB" w:rsidRPr="004D3CFB">
        <w:rPr>
          <w:rFonts w:ascii="Times New Roman" w:eastAsia="Times New Roman" w:hAnsi="Times New Roman" w:cs="Times New Roman"/>
          <w:sz w:val="24"/>
          <w:szCs w:val="24"/>
          <w:lang w:eastAsia="tr-TR"/>
        </w:rPr>
        <w:t xml:space="preserve"> </w:t>
      </w:r>
      <w:r w:rsidRPr="004D3CFB">
        <w:rPr>
          <w:rFonts w:ascii="Times New Roman" w:eastAsia="Times New Roman" w:hAnsi="Times New Roman" w:cs="Times New Roman"/>
          <w:sz w:val="24"/>
          <w:szCs w:val="24"/>
          <w:lang w:eastAsia="tr-TR"/>
        </w:rPr>
        <w:t xml:space="preserve">EPİAŞ, söz konusu ihlalin ayrıntılarını içeren bir rapor düzenleyerek </w:t>
      </w:r>
      <w:r w:rsidR="00E41D6C" w:rsidRPr="004D3CFB">
        <w:rPr>
          <w:rFonts w:ascii="Times New Roman" w:eastAsia="Times New Roman" w:hAnsi="Times New Roman" w:cs="Times New Roman"/>
          <w:sz w:val="24"/>
          <w:szCs w:val="24"/>
          <w:lang w:eastAsia="tr-TR"/>
        </w:rPr>
        <w:t xml:space="preserve">ivedilikle </w:t>
      </w:r>
      <w:r w:rsidRPr="004D3CFB">
        <w:rPr>
          <w:rFonts w:ascii="Times New Roman" w:eastAsia="Times New Roman" w:hAnsi="Times New Roman" w:cs="Times New Roman"/>
          <w:sz w:val="24"/>
          <w:szCs w:val="24"/>
          <w:lang w:eastAsia="tr-TR"/>
        </w:rPr>
        <w:t>Kuruma sunar.</w:t>
      </w:r>
    </w:p>
    <w:p w14:paraId="0B4430E5" w14:textId="17419302" w:rsidR="000356AB" w:rsidRPr="004D3CFB" w:rsidRDefault="000356AB" w:rsidP="00992A80">
      <w:pPr>
        <w:spacing w:after="0" w:line="240" w:lineRule="auto"/>
        <w:jc w:val="both"/>
        <w:rPr>
          <w:rFonts w:ascii="Times New Roman" w:eastAsia="Times New Roman" w:hAnsi="Times New Roman" w:cs="Times New Roman"/>
          <w:sz w:val="24"/>
          <w:szCs w:val="24"/>
          <w:lang w:eastAsia="tr-TR"/>
        </w:rPr>
      </w:pPr>
    </w:p>
    <w:p w14:paraId="00272973" w14:textId="77777777" w:rsidR="00A72E8E" w:rsidRPr="004D3CFB" w:rsidRDefault="00A72E8E" w:rsidP="00A72E8E">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bCs/>
          <w:sz w:val="24"/>
          <w:szCs w:val="24"/>
          <w:lang w:eastAsia="tr-TR"/>
        </w:rPr>
        <w:t>Bilgi suistimali</w:t>
      </w:r>
    </w:p>
    <w:p w14:paraId="5B12FD24" w14:textId="77777777" w:rsidR="003D656D" w:rsidRPr="004D3CFB" w:rsidRDefault="00A72E8E" w:rsidP="00A72E8E">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bCs/>
          <w:sz w:val="24"/>
          <w:szCs w:val="24"/>
          <w:lang w:eastAsia="tr-TR"/>
        </w:rPr>
        <w:t>MADDE 8-</w:t>
      </w:r>
      <w:r w:rsidRPr="004D3CFB">
        <w:rPr>
          <w:rFonts w:ascii="Times New Roman" w:eastAsia="Times New Roman" w:hAnsi="Times New Roman" w:cs="Times New Roman"/>
          <w:sz w:val="24"/>
          <w:szCs w:val="24"/>
          <w:lang w:eastAsia="tr-TR"/>
        </w:rPr>
        <w:t> (1) Dâhilî bilgiye sahip olan kişilerin</w:t>
      </w:r>
      <w:r w:rsidR="003D656D" w:rsidRPr="004D3CFB">
        <w:rPr>
          <w:rFonts w:ascii="Times New Roman" w:eastAsia="Times New Roman" w:hAnsi="Times New Roman" w:cs="Times New Roman"/>
          <w:sz w:val="24"/>
          <w:szCs w:val="24"/>
          <w:lang w:eastAsia="tr-TR"/>
        </w:rPr>
        <w:t>;</w:t>
      </w:r>
    </w:p>
    <w:p w14:paraId="796DE170" w14:textId="7F20BD06" w:rsidR="00A72E8E" w:rsidRPr="004D3CFB" w:rsidRDefault="003D656D" w:rsidP="00A72E8E">
      <w:pPr>
        <w:spacing w:after="0" w:line="240" w:lineRule="auto"/>
        <w:ind w:firstLine="709"/>
        <w:jc w:val="both"/>
        <w:rPr>
          <w:rFonts w:ascii="Times New Roman" w:hAnsi="Times New Roman" w:cs="Times New Roman"/>
          <w:sz w:val="24"/>
          <w:szCs w:val="24"/>
        </w:rPr>
      </w:pPr>
      <w:r w:rsidRPr="004D3CFB">
        <w:rPr>
          <w:rFonts w:ascii="Times New Roman" w:eastAsia="Times New Roman" w:hAnsi="Times New Roman" w:cs="Times New Roman"/>
          <w:sz w:val="24"/>
          <w:szCs w:val="24"/>
          <w:lang w:eastAsia="tr-TR"/>
        </w:rPr>
        <w:t>a) B</w:t>
      </w:r>
      <w:r w:rsidR="00A72E8E" w:rsidRPr="004D3CFB">
        <w:rPr>
          <w:rFonts w:ascii="Times New Roman" w:eastAsia="Times New Roman" w:hAnsi="Times New Roman" w:cs="Times New Roman"/>
          <w:sz w:val="24"/>
          <w:szCs w:val="24"/>
          <w:lang w:eastAsia="tr-TR"/>
        </w:rPr>
        <w:t xml:space="preserve">u bilgiyi kullanarak, doğrudan veya dolaylı olarak, </w:t>
      </w:r>
      <w:r w:rsidR="00A72E8E" w:rsidRPr="004D3CFB">
        <w:rPr>
          <w:rFonts w:ascii="Times New Roman" w:hAnsi="Times New Roman" w:cs="Times New Roman"/>
          <w:sz w:val="24"/>
          <w:szCs w:val="24"/>
        </w:rPr>
        <w:t xml:space="preserve">kendileri veya </w:t>
      </w:r>
      <w:r w:rsidR="00963B3B" w:rsidRPr="004D3CFB">
        <w:rPr>
          <w:rFonts w:ascii="Times New Roman" w:hAnsi="Times New Roman" w:cs="Times New Roman"/>
          <w:sz w:val="24"/>
          <w:szCs w:val="24"/>
        </w:rPr>
        <w:t>üçüncü bir taraf</w:t>
      </w:r>
      <w:r w:rsidR="00A72E8E" w:rsidRPr="004D3CFB">
        <w:rPr>
          <w:rFonts w:ascii="Times New Roman" w:hAnsi="Times New Roman" w:cs="Times New Roman"/>
          <w:sz w:val="24"/>
          <w:szCs w:val="24"/>
        </w:rPr>
        <w:t xml:space="preserve"> hesabına</w:t>
      </w:r>
      <w:r w:rsidR="00CF0685" w:rsidRPr="004D3CFB">
        <w:rPr>
          <w:rFonts w:ascii="Times New Roman" w:hAnsi="Times New Roman" w:cs="Times New Roman"/>
          <w:sz w:val="24"/>
          <w:szCs w:val="24"/>
        </w:rPr>
        <w:t>; teklif</w:t>
      </w:r>
      <w:r w:rsidR="00942D1D" w:rsidRPr="004D3CFB">
        <w:rPr>
          <w:rFonts w:ascii="Times New Roman" w:hAnsi="Times New Roman" w:cs="Times New Roman"/>
          <w:sz w:val="24"/>
          <w:szCs w:val="24"/>
        </w:rPr>
        <w:t xml:space="preserve"> vermek</w:t>
      </w:r>
      <w:r w:rsidR="00CF0685" w:rsidRPr="004D3CFB">
        <w:rPr>
          <w:rFonts w:ascii="Times New Roman" w:hAnsi="Times New Roman" w:cs="Times New Roman"/>
          <w:sz w:val="24"/>
          <w:szCs w:val="24"/>
        </w:rPr>
        <w:t xml:space="preserve"> veya işlem yapmak, mevcut bir teklifi veya işlemi değiştirmek </w:t>
      </w:r>
      <w:r w:rsidR="00942D1D" w:rsidRPr="004D3CFB">
        <w:rPr>
          <w:rFonts w:ascii="Times New Roman" w:hAnsi="Times New Roman" w:cs="Times New Roman"/>
          <w:sz w:val="24"/>
          <w:szCs w:val="24"/>
        </w:rPr>
        <w:t>ya da</w:t>
      </w:r>
      <w:r w:rsidR="00CF0685" w:rsidRPr="004D3CFB">
        <w:rPr>
          <w:rFonts w:ascii="Times New Roman" w:hAnsi="Times New Roman" w:cs="Times New Roman"/>
          <w:sz w:val="24"/>
          <w:szCs w:val="24"/>
        </w:rPr>
        <w:t xml:space="preserve"> iptal etmek</w:t>
      </w:r>
      <w:r w:rsidR="00942D1D" w:rsidRPr="004D3CFB">
        <w:rPr>
          <w:rFonts w:ascii="Times New Roman" w:hAnsi="Times New Roman" w:cs="Times New Roman"/>
          <w:sz w:val="24"/>
          <w:szCs w:val="24"/>
        </w:rPr>
        <w:t>, teklifler arasında bağ kurmak yoluyla veya başka bir suretle</w:t>
      </w:r>
      <w:r w:rsidR="00A72E8E" w:rsidRPr="004D3CFB">
        <w:rPr>
          <w:rFonts w:ascii="Times New Roman" w:hAnsi="Times New Roman" w:cs="Times New Roman"/>
          <w:sz w:val="24"/>
          <w:szCs w:val="24"/>
        </w:rPr>
        <w:t xml:space="preserve"> bir enerji</w:t>
      </w:r>
      <w:r w:rsidR="00C11BEB" w:rsidRPr="004D3CFB">
        <w:rPr>
          <w:rFonts w:ascii="Times New Roman" w:hAnsi="Times New Roman" w:cs="Times New Roman"/>
          <w:sz w:val="24"/>
          <w:szCs w:val="24"/>
        </w:rPr>
        <w:t xml:space="preserve"> veya çevre</w:t>
      </w:r>
      <w:r w:rsidR="00A72E8E" w:rsidRPr="004D3CFB">
        <w:rPr>
          <w:rFonts w:ascii="Times New Roman" w:hAnsi="Times New Roman" w:cs="Times New Roman"/>
          <w:sz w:val="24"/>
          <w:szCs w:val="24"/>
        </w:rPr>
        <w:t xml:space="preserve"> ürünü</w:t>
      </w:r>
      <w:r w:rsidR="00963B3B" w:rsidRPr="004D3CFB">
        <w:rPr>
          <w:rFonts w:ascii="Times New Roman" w:hAnsi="Times New Roman" w:cs="Times New Roman"/>
          <w:sz w:val="24"/>
          <w:szCs w:val="24"/>
        </w:rPr>
        <w:t>nü</w:t>
      </w:r>
      <w:r w:rsidR="00A72E8E" w:rsidRPr="004D3CFB">
        <w:rPr>
          <w:rFonts w:ascii="Times New Roman" w:hAnsi="Times New Roman" w:cs="Times New Roman"/>
          <w:sz w:val="24"/>
          <w:szCs w:val="24"/>
        </w:rPr>
        <w:t xml:space="preserve"> edinmeleri </w:t>
      </w:r>
      <w:r w:rsidR="00963B3B" w:rsidRPr="004D3CFB">
        <w:rPr>
          <w:rFonts w:ascii="Times New Roman" w:hAnsi="Times New Roman" w:cs="Times New Roman"/>
          <w:sz w:val="24"/>
          <w:szCs w:val="24"/>
        </w:rPr>
        <w:t>ya da</w:t>
      </w:r>
      <w:r w:rsidR="00A72E8E" w:rsidRPr="004D3CFB">
        <w:rPr>
          <w:rFonts w:ascii="Times New Roman" w:hAnsi="Times New Roman" w:cs="Times New Roman"/>
          <w:sz w:val="24"/>
          <w:szCs w:val="24"/>
        </w:rPr>
        <w:t xml:space="preserve"> elden çıkarmaları ve bu fiillere</w:t>
      </w:r>
      <w:r w:rsidR="006F7635">
        <w:rPr>
          <w:rFonts w:ascii="Times New Roman" w:hAnsi="Times New Roman" w:cs="Times New Roman"/>
          <w:sz w:val="24"/>
          <w:szCs w:val="24"/>
        </w:rPr>
        <w:t xml:space="preserve"> yönelik girişimde bulunmaları,</w:t>
      </w:r>
    </w:p>
    <w:p w14:paraId="58A45A33" w14:textId="33C9B370" w:rsidR="00963B3B" w:rsidRPr="004D3CFB" w:rsidRDefault="003D656D" w:rsidP="00A72E8E">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t>b) B</w:t>
      </w:r>
      <w:r w:rsidR="00963B3B" w:rsidRPr="004D3CFB">
        <w:rPr>
          <w:rFonts w:ascii="Times New Roman" w:hAnsi="Times New Roman" w:cs="Times New Roman"/>
          <w:sz w:val="24"/>
          <w:szCs w:val="24"/>
        </w:rPr>
        <w:t>u bilgileri; işlerinin, mesleklerinin veya görevlerinin normal seyri içinde açıklanması</w:t>
      </w:r>
      <w:r w:rsidR="00F35B57" w:rsidRPr="004D3CFB">
        <w:rPr>
          <w:rFonts w:ascii="Times New Roman" w:hAnsi="Times New Roman" w:cs="Times New Roman"/>
          <w:sz w:val="24"/>
          <w:szCs w:val="24"/>
        </w:rPr>
        <w:t xml:space="preserve"> durumu hariç olmak üzere, </w:t>
      </w:r>
      <w:r w:rsidR="00963B3B" w:rsidRPr="004D3CFB">
        <w:rPr>
          <w:rFonts w:ascii="Times New Roman" w:hAnsi="Times New Roman" w:cs="Times New Roman"/>
          <w:sz w:val="24"/>
          <w:szCs w:val="24"/>
        </w:rPr>
        <w:t>başka herhangi bir kişiye ifşa et</w:t>
      </w:r>
      <w:r w:rsidRPr="004D3CFB">
        <w:rPr>
          <w:rFonts w:ascii="Times New Roman" w:hAnsi="Times New Roman" w:cs="Times New Roman"/>
          <w:sz w:val="24"/>
          <w:szCs w:val="24"/>
        </w:rPr>
        <w:t xml:space="preserve">meleri, </w:t>
      </w:r>
      <w:r w:rsidR="00963B3B" w:rsidRPr="004D3CFB">
        <w:rPr>
          <w:rFonts w:ascii="Times New Roman" w:hAnsi="Times New Roman" w:cs="Times New Roman"/>
          <w:sz w:val="24"/>
          <w:szCs w:val="24"/>
        </w:rPr>
        <w:t xml:space="preserve">  </w:t>
      </w:r>
    </w:p>
    <w:p w14:paraId="34AC0C0E" w14:textId="4200E24C" w:rsidR="00A72E8E" w:rsidRPr="004D3CFB" w:rsidRDefault="003D656D" w:rsidP="008A25F4">
      <w:pPr>
        <w:spacing w:after="0" w:line="240" w:lineRule="auto"/>
        <w:ind w:firstLine="708"/>
        <w:jc w:val="both"/>
        <w:rPr>
          <w:rFonts w:ascii="Times New Roman" w:hAnsi="Times New Roman" w:cs="Times New Roman"/>
          <w:sz w:val="24"/>
          <w:szCs w:val="24"/>
        </w:rPr>
      </w:pPr>
      <w:r w:rsidRPr="004D3CFB">
        <w:rPr>
          <w:rFonts w:ascii="Times New Roman" w:hAnsi="Times New Roman" w:cs="Times New Roman"/>
          <w:sz w:val="24"/>
          <w:szCs w:val="24"/>
        </w:rPr>
        <w:t>c</w:t>
      </w:r>
      <w:r w:rsidR="00A72E8E" w:rsidRPr="004D3CFB">
        <w:rPr>
          <w:rFonts w:ascii="Times New Roman" w:hAnsi="Times New Roman" w:cs="Times New Roman"/>
          <w:sz w:val="24"/>
          <w:szCs w:val="24"/>
        </w:rPr>
        <w:t xml:space="preserve">) </w:t>
      </w:r>
      <w:r w:rsidR="00C5567D" w:rsidRPr="004D3CFB">
        <w:rPr>
          <w:rFonts w:ascii="Times New Roman" w:hAnsi="Times New Roman" w:cs="Times New Roman"/>
          <w:sz w:val="24"/>
          <w:szCs w:val="24"/>
        </w:rPr>
        <w:t>Dâhili</w:t>
      </w:r>
      <w:r w:rsidR="00A72E8E" w:rsidRPr="004D3CFB">
        <w:rPr>
          <w:rFonts w:ascii="Times New Roman" w:hAnsi="Times New Roman" w:cs="Times New Roman"/>
          <w:sz w:val="24"/>
          <w:szCs w:val="24"/>
        </w:rPr>
        <w:t xml:space="preserve"> bilgiye istinaden, </w:t>
      </w:r>
      <w:r w:rsidR="00B34F65" w:rsidRPr="004D3CFB">
        <w:rPr>
          <w:rFonts w:ascii="Times New Roman" w:hAnsi="Times New Roman" w:cs="Times New Roman"/>
          <w:sz w:val="24"/>
          <w:szCs w:val="24"/>
        </w:rPr>
        <w:t>enerji veya çevre</w:t>
      </w:r>
      <w:r w:rsidR="00A72E8E" w:rsidRPr="004D3CFB">
        <w:rPr>
          <w:rFonts w:ascii="Times New Roman" w:hAnsi="Times New Roman" w:cs="Times New Roman"/>
          <w:sz w:val="24"/>
          <w:szCs w:val="24"/>
        </w:rPr>
        <w:t xml:space="preserve"> ürünlerinin edinilmesi veya elden çıkarılmasına yönelik tavsiye veya </w:t>
      </w:r>
      <w:r w:rsidR="00F35B57" w:rsidRPr="004D3CFB">
        <w:rPr>
          <w:rFonts w:ascii="Times New Roman" w:hAnsi="Times New Roman" w:cs="Times New Roman"/>
          <w:sz w:val="24"/>
          <w:szCs w:val="24"/>
        </w:rPr>
        <w:t>yönlendirmede</w:t>
      </w:r>
      <w:r w:rsidR="00A72E8E" w:rsidRPr="004D3CFB">
        <w:rPr>
          <w:rFonts w:ascii="Times New Roman" w:hAnsi="Times New Roman" w:cs="Times New Roman"/>
          <w:sz w:val="24"/>
          <w:szCs w:val="24"/>
        </w:rPr>
        <w:t xml:space="preserve"> bulunma</w:t>
      </w:r>
      <w:r w:rsidRPr="004D3CFB">
        <w:rPr>
          <w:rFonts w:ascii="Times New Roman" w:hAnsi="Times New Roman" w:cs="Times New Roman"/>
          <w:sz w:val="24"/>
          <w:szCs w:val="24"/>
        </w:rPr>
        <w:t>ları</w:t>
      </w:r>
    </w:p>
    <w:p w14:paraId="333495B9" w14:textId="26584E17" w:rsidR="003D656D" w:rsidRPr="004D3CFB" w:rsidRDefault="003D656D" w:rsidP="00A72E8E">
      <w:pPr>
        <w:spacing w:after="0" w:line="240" w:lineRule="auto"/>
        <w:ind w:firstLine="709"/>
        <w:jc w:val="both"/>
        <w:rPr>
          <w:rFonts w:ascii="Times New Roman" w:hAnsi="Times New Roman" w:cs="Times New Roman"/>
          <w:sz w:val="24"/>
          <w:szCs w:val="24"/>
        </w:rPr>
      </w:pPr>
      <w:proofErr w:type="gramStart"/>
      <w:r w:rsidRPr="004D3CFB">
        <w:rPr>
          <w:rFonts w:ascii="Times New Roman" w:hAnsi="Times New Roman" w:cs="Times New Roman"/>
          <w:sz w:val="24"/>
          <w:szCs w:val="24"/>
        </w:rPr>
        <w:t>bilgi</w:t>
      </w:r>
      <w:proofErr w:type="gramEnd"/>
      <w:r w:rsidRPr="004D3CFB">
        <w:rPr>
          <w:rFonts w:ascii="Times New Roman" w:hAnsi="Times New Roman" w:cs="Times New Roman"/>
          <w:sz w:val="24"/>
          <w:szCs w:val="24"/>
        </w:rPr>
        <w:t xml:space="preserve"> suiistimali sayılır. </w:t>
      </w:r>
    </w:p>
    <w:p w14:paraId="475733BA" w14:textId="7D2089C3" w:rsidR="00A72E8E" w:rsidRPr="004D3CFB" w:rsidRDefault="00942D1D" w:rsidP="00A72E8E">
      <w:pPr>
        <w:tabs>
          <w:tab w:val="left" w:pos="566"/>
        </w:tabs>
        <w:spacing w:after="0" w:line="240" w:lineRule="exact"/>
        <w:ind w:firstLine="566"/>
        <w:jc w:val="both"/>
        <w:rPr>
          <w:rFonts w:ascii="Times New Roman" w:eastAsia="ヒラギノ明朝 Pro W3" w:hAnsi="Times New Roman" w:cs="Times New Roman"/>
          <w:sz w:val="24"/>
          <w:szCs w:val="24"/>
        </w:rPr>
      </w:pPr>
      <w:r w:rsidRPr="004D3CFB" w:rsidDel="00942D1D">
        <w:rPr>
          <w:rFonts w:ascii="Times New Roman" w:hAnsi="Times New Roman" w:cs="Times New Roman"/>
          <w:sz w:val="24"/>
          <w:szCs w:val="24"/>
        </w:rPr>
        <w:t xml:space="preserve"> </w:t>
      </w:r>
      <w:r w:rsidR="00A72E8E" w:rsidRPr="004D3CFB">
        <w:rPr>
          <w:rFonts w:ascii="Times New Roman" w:eastAsia="ヒラギノ明朝 Pro W3" w:hAnsi="Times New Roman" w:cs="Times New Roman"/>
          <w:sz w:val="24"/>
          <w:szCs w:val="24"/>
        </w:rPr>
        <w:t>(</w:t>
      </w:r>
      <w:r w:rsidR="003D656D" w:rsidRPr="004D3CFB">
        <w:rPr>
          <w:rFonts w:ascii="Times New Roman" w:eastAsia="ヒラギノ明朝 Pro W3" w:hAnsi="Times New Roman" w:cs="Times New Roman"/>
          <w:sz w:val="24"/>
          <w:szCs w:val="24"/>
        </w:rPr>
        <w:t>2</w:t>
      </w:r>
      <w:r w:rsidR="00A72E8E" w:rsidRPr="004D3CFB">
        <w:rPr>
          <w:rFonts w:ascii="Times New Roman" w:eastAsia="ヒラギノ明朝 Pro W3" w:hAnsi="Times New Roman" w:cs="Times New Roman"/>
          <w:sz w:val="24"/>
          <w:szCs w:val="24"/>
        </w:rPr>
        <w:t xml:space="preserve">) </w:t>
      </w:r>
      <w:r w:rsidR="003D656D" w:rsidRPr="004D3CFB">
        <w:rPr>
          <w:rFonts w:ascii="Times New Roman" w:eastAsia="ヒラギノ明朝 Pro W3" w:hAnsi="Times New Roman" w:cs="Times New Roman"/>
          <w:sz w:val="24"/>
          <w:szCs w:val="24"/>
        </w:rPr>
        <w:t>B</w:t>
      </w:r>
      <w:r w:rsidR="00A72E8E" w:rsidRPr="004D3CFB">
        <w:rPr>
          <w:rFonts w:ascii="Times New Roman" w:eastAsia="ヒラギノ明朝 Pro W3" w:hAnsi="Times New Roman" w:cs="Times New Roman"/>
          <w:sz w:val="24"/>
          <w:szCs w:val="24"/>
        </w:rPr>
        <w:t xml:space="preserve">ilgi </w:t>
      </w:r>
      <w:proofErr w:type="spellStart"/>
      <w:r w:rsidR="00A72E8E" w:rsidRPr="004D3CFB">
        <w:rPr>
          <w:rFonts w:ascii="Times New Roman" w:eastAsia="ヒラギノ明朝 Pro W3" w:hAnsi="Times New Roman" w:cs="Times New Roman"/>
          <w:sz w:val="24"/>
          <w:szCs w:val="24"/>
        </w:rPr>
        <w:t>suistimaline</w:t>
      </w:r>
      <w:proofErr w:type="spellEnd"/>
      <w:r w:rsidR="00A72E8E" w:rsidRPr="004D3CFB">
        <w:rPr>
          <w:rFonts w:ascii="Times New Roman" w:eastAsia="ヒラギノ明朝 Pro W3" w:hAnsi="Times New Roman" w:cs="Times New Roman"/>
          <w:sz w:val="24"/>
          <w:szCs w:val="24"/>
        </w:rPr>
        <w:t xml:space="preserve"> ilişkin yükümlülüklerin muhatabı, dahili bilgiye sahip olan;</w:t>
      </w:r>
    </w:p>
    <w:p w14:paraId="77683AB6" w14:textId="7CC80523" w:rsidR="00A72E8E" w:rsidRPr="004D3CFB" w:rsidRDefault="00A72E8E" w:rsidP="00A72E8E">
      <w:pPr>
        <w:tabs>
          <w:tab w:val="left" w:pos="566"/>
        </w:tabs>
        <w:spacing w:after="0" w:line="240" w:lineRule="exact"/>
        <w:ind w:firstLine="566"/>
        <w:jc w:val="both"/>
        <w:rPr>
          <w:rFonts w:ascii="Times New Roman" w:eastAsia="ヒラギノ明朝 Pro W3" w:hAnsi="Times New Roman" w:cs="Times New Roman"/>
          <w:sz w:val="24"/>
          <w:szCs w:val="24"/>
        </w:rPr>
      </w:pPr>
      <w:r w:rsidRPr="008A25F4">
        <w:rPr>
          <w:rFonts w:ascii="Times New Roman" w:eastAsia="Times New Roman" w:hAnsi="Times New Roman" w:cs="Times New Roman"/>
          <w:sz w:val="24"/>
          <w:szCs w:val="24"/>
          <w:lang w:eastAsia="tr-TR"/>
        </w:rPr>
        <w:t>a)</w:t>
      </w:r>
      <w:r w:rsidRPr="004D3CFB">
        <w:rPr>
          <w:rFonts w:ascii="Times New Roman" w:eastAsia="ヒラギノ明朝 Pro W3" w:hAnsi="Times New Roman" w:cs="Times New Roman"/>
          <w:sz w:val="24"/>
          <w:szCs w:val="24"/>
        </w:rPr>
        <w:t xml:space="preserve"> </w:t>
      </w:r>
      <w:r w:rsidR="00F35B57" w:rsidRPr="004D3CFB">
        <w:rPr>
          <w:rFonts w:ascii="Times New Roman" w:eastAsia="ヒラギノ明朝 Pro W3" w:hAnsi="Times New Roman" w:cs="Times New Roman"/>
          <w:sz w:val="24"/>
          <w:szCs w:val="24"/>
        </w:rPr>
        <w:t>Piyasa katılımcısının</w:t>
      </w:r>
      <w:r w:rsidRPr="004D3CFB">
        <w:rPr>
          <w:rFonts w:ascii="Times New Roman" w:eastAsia="ヒラギノ明朝 Pro W3" w:hAnsi="Times New Roman" w:cs="Times New Roman"/>
          <w:sz w:val="24"/>
          <w:szCs w:val="24"/>
        </w:rPr>
        <w:t xml:space="preserve"> yöneticileri, </w:t>
      </w:r>
    </w:p>
    <w:p w14:paraId="74A157A4" w14:textId="3D16D0EC" w:rsidR="00A72E8E" w:rsidRPr="004D3CFB" w:rsidRDefault="00A72E8E" w:rsidP="00A72E8E">
      <w:pPr>
        <w:tabs>
          <w:tab w:val="left" w:pos="566"/>
        </w:tabs>
        <w:spacing w:after="0" w:line="240" w:lineRule="exact"/>
        <w:ind w:firstLine="566"/>
        <w:jc w:val="both"/>
        <w:rPr>
          <w:rFonts w:ascii="Times New Roman" w:eastAsia="ヒラギノ明朝 Pro W3" w:hAnsi="Times New Roman" w:cs="Times New Roman"/>
          <w:sz w:val="24"/>
          <w:szCs w:val="24"/>
        </w:rPr>
      </w:pPr>
      <w:r w:rsidRPr="004D3CFB">
        <w:rPr>
          <w:rFonts w:ascii="Times New Roman" w:eastAsia="ヒラギノ明朝 Pro W3" w:hAnsi="Times New Roman" w:cs="Times New Roman"/>
          <w:sz w:val="24"/>
          <w:szCs w:val="24"/>
        </w:rPr>
        <w:t xml:space="preserve">b) </w:t>
      </w:r>
      <w:r w:rsidR="00F35B57" w:rsidRPr="004D3CFB">
        <w:rPr>
          <w:rFonts w:ascii="Times New Roman" w:eastAsia="ヒラギノ明朝 Pro W3" w:hAnsi="Times New Roman" w:cs="Times New Roman"/>
          <w:sz w:val="24"/>
          <w:szCs w:val="24"/>
        </w:rPr>
        <w:t>Piyasa katılımcısında</w:t>
      </w:r>
      <w:r w:rsidRPr="004D3CFB">
        <w:rPr>
          <w:rFonts w:ascii="Times New Roman" w:eastAsia="ヒラギノ明朝 Pro W3" w:hAnsi="Times New Roman" w:cs="Times New Roman"/>
          <w:sz w:val="24"/>
          <w:szCs w:val="24"/>
        </w:rPr>
        <w:t xml:space="preserve"> pay sahibi olanlar,</w:t>
      </w:r>
    </w:p>
    <w:p w14:paraId="6CAC34C6" w14:textId="77777777" w:rsidR="00A72E8E" w:rsidRPr="004D3CFB" w:rsidRDefault="00A72E8E" w:rsidP="00A72E8E">
      <w:pPr>
        <w:tabs>
          <w:tab w:val="left" w:pos="566"/>
        </w:tabs>
        <w:spacing w:after="0" w:line="240" w:lineRule="exact"/>
        <w:ind w:firstLine="566"/>
        <w:jc w:val="both"/>
        <w:rPr>
          <w:rFonts w:ascii="Times New Roman" w:eastAsia="ヒラギノ明朝 Pro W3" w:hAnsi="Times New Roman" w:cs="Times New Roman"/>
          <w:sz w:val="24"/>
          <w:szCs w:val="24"/>
        </w:rPr>
      </w:pPr>
      <w:r w:rsidRPr="004D3CFB">
        <w:rPr>
          <w:rFonts w:ascii="Times New Roman" w:eastAsia="ヒラギノ明朝 Pro W3" w:hAnsi="Times New Roman" w:cs="Times New Roman"/>
          <w:sz w:val="24"/>
          <w:szCs w:val="24"/>
        </w:rPr>
        <w:t>c) Bir işin veya mesleğin icrası ya da bir görevin ifası kapsamında bu bilgiye sahip olan kişiler,</w:t>
      </w:r>
    </w:p>
    <w:p w14:paraId="2571760F" w14:textId="77777777" w:rsidR="00A72E8E" w:rsidRPr="004D3CFB" w:rsidRDefault="00A72E8E" w:rsidP="00A72E8E">
      <w:pPr>
        <w:tabs>
          <w:tab w:val="left" w:pos="566"/>
        </w:tabs>
        <w:spacing w:after="0" w:line="240" w:lineRule="exact"/>
        <w:ind w:firstLine="566"/>
        <w:jc w:val="both"/>
        <w:rPr>
          <w:rFonts w:ascii="Times New Roman" w:eastAsia="ヒラギノ明朝 Pro W3" w:hAnsi="Times New Roman" w:cs="Times New Roman"/>
          <w:sz w:val="24"/>
          <w:szCs w:val="24"/>
        </w:rPr>
      </w:pPr>
      <w:proofErr w:type="gramStart"/>
      <w:r w:rsidRPr="004D3CFB">
        <w:rPr>
          <w:rFonts w:ascii="Times New Roman" w:eastAsia="ヒラギノ明朝 Pro W3" w:hAnsi="Times New Roman" w:cs="Times New Roman"/>
          <w:sz w:val="24"/>
          <w:szCs w:val="24"/>
        </w:rPr>
        <w:t>ç</w:t>
      </w:r>
      <w:proofErr w:type="gramEnd"/>
      <w:r w:rsidRPr="004D3CFB">
        <w:rPr>
          <w:rFonts w:ascii="Times New Roman" w:eastAsia="ヒラギノ明朝 Pro W3" w:hAnsi="Times New Roman" w:cs="Times New Roman"/>
          <w:sz w:val="24"/>
          <w:szCs w:val="24"/>
        </w:rPr>
        <w:t>) Böyle bir bilgiyi suç teşkil eden bir yolla edinen kişiler,</w:t>
      </w:r>
    </w:p>
    <w:p w14:paraId="0CCAE71B" w14:textId="77777777" w:rsidR="00A72E8E" w:rsidRPr="004D3CFB" w:rsidRDefault="00A72E8E" w:rsidP="00A72E8E">
      <w:pPr>
        <w:tabs>
          <w:tab w:val="left" w:pos="566"/>
        </w:tabs>
        <w:spacing w:after="0" w:line="240" w:lineRule="exact"/>
        <w:ind w:firstLine="566"/>
        <w:jc w:val="both"/>
        <w:rPr>
          <w:rFonts w:ascii="Times New Roman" w:eastAsia="ヒラギノ明朝 Pro W3" w:hAnsi="Times New Roman" w:cs="Times New Roman"/>
          <w:sz w:val="24"/>
          <w:szCs w:val="24"/>
        </w:rPr>
      </w:pPr>
      <w:r w:rsidRPr="004D3CFB">
        <w:rPr>
          <w:rFonts w:ascii="Times New Roman" w:eastAsia="ヒラギノ明朝 Pro W3" w:hAnsi="Times New Roman" w:cs="Times New Roman"/>
          <w:sz w:val="24"/>
          <w:szCs w:val="24"/>
        </w:rPr>
        <w:t>d) Sahip olduğu bilginin dâhilî bilgi olduğunu bilen veya bilmesi gereken kişilerdir.</w:t>
      </w:r>
    </w:p>
    <w:p w14:paraId="15AE3E03" w14:textId="23493845" w:rsidR="003D656D" w:rsidRPr="004D3CFB" w:rsidRDefault="00A72E8E" w:rsidP="005C21EB">
      <w:pPr>
        <w:pStyle w:val="CM1"/>
        <w:jc w:val="both"/>
        <w:rPr>
          <w:rFonts w:ascii="Times New Roman" w:hAnsi="Times New Roman" w:cs="Times New Roman"/>
        </w:rPr>
      </w:pPr>
      <w:r w:rsidRPr="004D3CFB">
        <w:rPr>
          <w:rFonts w:ascii="Times New Roman" w:eastAsia="ヒラギノ明朝 Pro W3" w:hAnsi="Times New Roman" w:cs="Times New Roman"/>
        </w:rPr>
        <w:t xml:space="preserve">         (</w:t>
      </w:r>
      <w:r w:rsidR="003D656D" w:rsidRPr="004D3CFB">
        <w:rPr>
          <w:rFonts w:ascii="Times New Roman" w:eastAsia="ヒラギノ明朝 Pro W3" w:hAnsi="Times New Roman" w:cs="Times New Roman"/>
        </w:rPr>
        <w:t>3</w:t>
      </w:r>
      <w:r w:rsidRPr="004D3CFB">
        <w:rPr>
          <w:rFonts w:ascii="Times New Roman" w:eastAsia="ヒラギノ明朝 Pro W3" w:hAnsi="Times New Roman" w:cs="Times New Roman"/>
        </w:rPr>
        <w:t xml:space="preserve">) </w:t>
      </w:r>
      <w:r w:rsidR="003D656D" w:rsidRPr="004D3CFB">
        <w:rPr>
          <w:rFonts w:ascii="Times New Roman" w:eastAsia="ヒラギノ明朝 Pro W3" w:hAnsi="Times New Roman" w:cs="Times New Roman"/>
        </w:rPr>
        <w:t xml:space="preserve">Bilgi suistimali fiilinin bir tüzel kişi tarafından işlenmesi halinde ilgili tüzel kişi </w:t>
      </w:r>
      <w:r w:rsidR="003D656D" w:rsidRPr="004D3CFB">
        <w:rPr>
          <w:rFonts w:ascii="Times New Roman" w:hAnsi="Times New Roman" w:cs="Times New Roman"/>
        </w:rPr>
        <w:t>adına işlem yapma kararına dâhil olan</w:t>
      </w:r>
      <w:r w:rsidR="003D656D" w:rsidRPr="004D3CFB">
        <w:rPr>
          <w:rFonts w:ascii="Times New Roman" w:eastAsia="ヒラギノ明朝 Pro W3" w:hAnsi="Times New Roman" w:cs="Times New Roman"/>
        </w:rPr>
        <w:t xml:space="preserve"> </w:t>
      </w:r>
      <w:r w:rsidR="00DB74FD" w:rsidRPr="004D3CFB">
        <w:rPr>
          <w:rFonts w:ascii="Times New Roman" w:hAnsi="Times New Roman" w:cs="Times New Roman"/>
        </w:rPr>
        <w:t>gerçek kişiler hakkında da yaptırım uygulanır.</w:t>
      </w:r>
    </w:p>
    <w:p w14:paraId="72BC60FD" w14:textId="77777777" w:rsidR="003D656D" w:rsidRPr="004D3CFB" w:rsidRDefault="003D656D" w:rsidP="003D656D">
      <w:pPr>
        <w:spacing w:after="0" w:line="240" w:lineRule="auto"/>
        <w:ind w:firstLine="567"/>
        <w:jc w:val="both"/>
        <w:rPr>
          <w:rFonts w:ascii="Times New Roman" w:eastAsia="Times New Roman" w:hAnsi="Times New Roman" w:cs="Times New Roman"/>
          <w:b/>
          <w:bCs/>
          <w:sz w:val="24"/>
          <w:szCs w:val="24"/>
          <w:lang w:eastAsia="tr-TR"/>
        </w:rPr>
      </w:pPr>
    </w:p>
    <w:p w14:paraId="5BAB76F3" w14:textId="2D9EE8A0" w:rsidR="00C11BEB" w:rsidRPr="004D3CFB" w:rsidRDefault="00C11BEB" w:rsidP="00C11BEB">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Piyasa manipülasyonu</w:t>
      </w:r>
    </w:p>
    <w:p w14:paraId="5BFF3320" w14:textId="0BE1104F" w:rsidR="00C11BEB" w:rsidRPr="004D3CFB" w:rsidRDefault="00C11BEB" w:rsidP="00C11BEB">
      <w:pPr>
        <w:spacing w:after="0" w:line="240" w:lineRule="auto"/>
        <w:ind w:firstLine="709"/>
        <w:jc w:val="both"/>
        <w:rPr>
          <w:rFonts w:ascii="Times New Roman" w:hAnsi="Times New Roman" w:cs="Times New Roman"/>
          <w:sz w:val="24"/>
          <w:szCs w:val="24"/>
        </w:rPr>
      </w:pPr>
      <w:r w:rsidRPr="004D3CFB">
        <w:rPr>
          <w:rFonts w:ascii="Times New Roman" w:eastAsia="Times New Roman" w:hAnsi="Times New Roman" w:cs="Times New Roman"/>
          <w:b/>
          <w:sz w:val="24"/>
          <w:szCs w:val="24"/>
          <w:lang w:eastAsia="tr-TR"/>
        </w:rPr>
        <w:t>MADDE 9-</w:t>
      </w:r>
      <w:r w:rsidRPr="004D3CFB">
        <w:rPr>
          <w:rFonts w:ascii="Times New Roman" w:eastAsia="Times New Roman" w:hAnsi="Times New Roman" w:cs="Times New Roman"/>
          <w:sz w:val="24"/>
          <w:szCs w:val="24"/>
          <w:lang w:eastAsia="tr-TR"/>
        </w:rPr>
        <w:t xml:space="preserve"> </w:t>
      </w:r>
      <w:r w:rsidRPr="004D3CFB">
        <w:rPr>
          <w:rFonts w:ascii="Times New Roman" w:eastAsia="ヒラギノ明朝 Pro W3" w:hAnsi="Times New Roman" w:cs="Times New Roman"/>
          <w:sz w:val="24"/>
          <w:szCs w:val="24"/>
        </w:rPr>
        <w:t>(1) Enerji</w:t>
      </w:r>
      <w:r w:rsidR="00A64C5F" w:rsidRPr="004D3CFB">
        <w:rPr>
          <w:rFonts w:ascii="Times New Roman" w:eastAsia="ヒラギノ明朝 Pro W3" w:hAnsi="Times New Roman" w:cs="Times New Roman"/>
          <w:sz w:val="24"/>
          <w:szCs w:val="24"/>
        </w:rPr>
        <w:t xml:space="preserve"> veya çevre</w:t>
      </w:r>
      <w:r w:rsidRPr="004D3CFB">
        <w:rPr>
          <w:rFonts w:ascii="Times New Roman" w:hAnsi="Times New Roman" w:cs="Times New Roman"/>
          <w:sz w:val="24"/>
          <w:szCs w:val="24"/>
        </w:rPr>
        <w:t xml:space="preserve"> ürünleriyle ilgili olarak; </w:t>
      </w:r>
    </w:p>
    <w:p w14:paraId="68592D36" w14:textId="77777777" w:rsidR="00C11BEB" w:rsidRPr="004D3CFB" w:rsidRDefault="00C11BEB" w:rsidP="00C11BEB">
      <w:pPr>
        <w:spacing w:after="0" w:line="240" w:lineRule="auto"/>
        <w:ind w:firstLine="708"/>
        <w:jc w:val="both"/>
        <w:rPr>
          <w:rFonts w:ascii="Times New Roman" w:hAnsi="Times New Roman" w:cs="Times New Roman"/>
          <w:sz w:val="24"/>
          <w:szCs w:val="24"/>
        </w:rPr>
      </w:pPr>
      <w:r w:rsidRPr="004D3CFB">
        <w:rPr>
          <w:rFonts w:ascii="Times New Roman" w:hAnsi="Times New Roman" w:cs="Times New Roman"/>
          <w:sz w:val="24"/>
          <w:szCs w:val="24"/>
        </w:rPr>
        <w:t>a) Bu ürünlerin arzı, talebi veya fiyatıyla ilgili yanlış veya yanıltıcı işaretler veren veya verebilecek şekilde,</w:t>
      </w:r>
    </w:p>
    <w:p w14:paraId="4028619C" w14:textId="09449180" w:rsidR="00C11BEB" w:rsidRPr="004D3CFB" w:rsidRDefault="00C11BEB" w:rsidP="00413A64">
      <w:pPr>
        <w:shd w:val="clear" w:color="auto" w:fill="FFFFFF" w:themeFill="background1"/>
        <w:spacing w:after="0" w:line="240" w:lineRule="auto"/>
        <w:ind w:firstLine="708"/>
        <w:jc w:val="both"/>
        <w:rPr>
          <w:rFonts w:ascii="Times New Roman" w:hAnsi="Times New Roman" w:cs="Times New Roman"/>
          <w:sz w:val="24"/>
          <w:szCs w:val="24"/>
        </w:rPr>
      </w:pPr>
      <w:r w:rsidRPr="004D3CFB">
        <w:rPr>
          <w:rFonts w:ascii="Times New Roman" w:hAnsi="Times New Roman" w:cs="Times New Roman"/>
          <w:sz w:val="24"/>
          <w:szCs w:val="24"/>
        </w:rPr>
        <w:t>b) Haklı bir gerekçeye ve genel kabul görmüş piyasa uygulamalarına dayanmadığı sürece,</w:t>
      </w:r>
      <w:r w:rsidR="008F0AC3" w:rsidRPr="004D3CFB">
        <w:rPr>
          <w:rFonts w:ascii="Times New Roman" w:hAnsi="Times New Roman" w:cs="Times New Roman"/>
          <w:sz w:val="24"/>
          <w:szCs w:val="24"/>
        </w:rPr>
        <w:t xml:space="preserve"> tek başına ve diğer kişilerle </w:t>
      </w:r>
      <w:proofErr w:type="gramStart"/>
      <w:r w:rsidR="008F0AC3" w:rsidRPr="004D3CFB">
        <w:rPr>
          <w:rFonts w:ascii="Times New Roman" w:hAnsi="Times New Roman" w:cs="Times New Roman"/>
          <w:sz w:val="24"/>
          <w:szCs w:val="24"/>
        </w:rPr>
        <w:t>işbirliği</w:t>
      </w:r>
      <w:proofErr w:type="gramEnd"/>
      <w:r w:rsidR="008F0AC3" w:rsidRPr="004D3CFB">
        <w:rPr>
          <w:rFonts w:ascii="Times New Roman" w:hAnsi="Times New Roman" w:cs="Times New Roman"/>
          <w:sz w:val="24"/>
          <w:szCs w:val="24"/>
        </w:rPr>
        <w:t xml:space="preserve"> içinde,</w:t>
      </w:r>
      <w:r w:rsidRPr="004D3CFB">
        <w:rPr>
          <w:rFonts w:ascii="Times New Roman" w:hAnsi="Times New Roman" w:cs="Times New Roman"/>
          <w:sz w:val="24"/>
          <w:szCs w:val="24"/>
        </w:rPr>
        <w:t xml:space="preserve"> bu ürünlerin fiyatlarını yapay bir seviye</w:t>
      </w:r>
      <w:r w:rsidR="0073009D" w:rsidRPr="004D3CFB">
        <w:rPr>
          <w:rFonts w:ascii="Times New Roman" w:hAnsi="Times New Roman" w:cs="Times New Roman"/>
          <w:sz w:val="24"/>
          <w:szCs w:val="24"/>
        </w:rPr>
        <w:t xml:space="preserve">ye taşıyan </w:t>
      </w:r>
      <w:r w:rsidRPr="004D3CFB">
        <w:rPr>
          <w:rFonts w:ascii="Times New Roman" w:hAnsi="Times New Roman" w:cs="Times New Roman"/>
          <w:sz w:val="24"/>
          <w:szCs w:val="24"/>
        </w:rPr>
        <w:t>veya t</w:t>
      </w:r>
      <w:r w:rsidR="0073009D" w:rsidRPr="004D3CFB">
        <w:rPr>
          <w:rFonts w:ascii="Times New Roman" w:hAnsi="Times New Roman" w:cs="Times New Roman"/>
          <w:sz w:val="24"/>
          <w:szCs w:val="24"/>
        </w:rPr>
        <w:t>aşıyabilecek</w:t>
      </w:r>
      <w:r w:rsidRPr="004D3CFB">
        <w:rPr>
          <w:rFonts w:ascii="Times New Roman" w:hAnsi="Times New Roman" w:cs="Times New Roman"/>
          <w:sz w:val="24"/>
          <w:szCs w:val="24"/>
        </w:rPr>
        <w:t xml:space="preserve"> şekilde</w:t>
      </w:r>
      <w:r w:rsidR="00267C3B" w:rsidRPr="004D3CFB">
        <w:rPr>
          <w:rFonts w:ascii="Times New Roman" w:hAnsi="Times New Roman" w:cs="Times New Roman"/>
          <w:sz w:val="24"/>
          <w:szCs w:val="24"/>
        </w:rPr>
        <w:t>,</w:t>
      </w:r>
    </w:p>
    <w:p w14:paraId="68357436" w14:textId="5A819AD4" w:rsidR="00C11BEB" w:rsidRPr="004D3CFB" w:rsidRDefault="00C11BEB" w:rsidP="00C11BEB">
      <w:pPr>
        <w:spacing w:after="0" w:line="240" w:lineRule="auto"/>
        <w:ind w:firstLine="708"/>
        <w:jc w:val="both"/>
        <w:rPr>
          <w:rFonts w:ascii="Times New Roman" w:hAnsi="Times New Roman" w:cs="Times New Roman"/>
          <w:color w:val="19161A"/>
          <w:sz w:val="24"/>
          <w:szCs w:val="24"/>
        </w:rPr>
      </w:pPr>
      <w:r w:rsidRPr="004D3CFB">
        <w:rPr>
          <w:rFonts w:ascii="Times New Roman" w:hAnsi="Times New Roman" w:cs="Times New Roman"/>
          <w:sz w:val="24"/>
          <w:szCs w:val="24"/>
        </w:rPr>
        <w:t xml:space="preserve">c) </w:t>
      </w:r>
      <w:r w:rsidR="0035040A">
        <w:rPr>
          <w:rFonts w:ascii="Times New Roman" w:hAnsi="Times New Roman" w:cs="Times New Roman"/>
          <w:sz w:val="24"/>
          <w:szCs w:val="24"/>
        </w:rPr>
        <w:t>Bir tertip kurmak suretiyle</w:t>
      </w:r>
      <w:r w:rsidRPr="004D3CFB">
        <w:rPr>
          <w:rFonts w:ascii="Times New Roman" w:hAnsi="Times New Roman" w:cs="Times New Roman"/>
          <w:sz w:val="24"/>
          <w:szCs w:val="24"/>
        </w:rPr>
        <w:t xml:space="preserve"> veya aldatıcı ya da hileli diğer bir yolla </w:t>
      </w:r>
      <w:r w:rsidRPr="004D3CFB">
        <w:rPr>
          <w:rFonts w:ascii="Times New Roman" w:hAnsi="Times New Roman" w:cs="Times New Roman"/>
          <w:color w:val="19161A"/>
          <w:sz w:val="24"/>
          <w:szCs w:val="24"/>
        </w:rPr>
        <w:t>bu ürünlerin arzı, talebi veya fiyatıyla ilgili yanlış veya yanıltıcı işaretler veren veya verebilecek şekilde</w:t>
      </w:r>
      <w:r w:rsidR="00991E58" w:rsidRPr="004D3CFB">
        <w:rPr>
          <w:rFonts w:ascii="Times New Roman" w:hAnsi="Times New Roman" w:cs="Times New Roman"/>
          <w:color w:val="19161A"/>
          <w:sz w:val="24"/>
          <w:szCs w:val="24"/>
        </w:rPr>
        <w:t>,</w:t>
      </w:r>
    </w:p>
    <w:p w14:paraId="2A870A84" w14:textId="320339F0" w:rsidR="006B2EC9" w:rsidRPr="004D3CFB" w:rsidRDefault="00C00076" w:rsidP="006172BE">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color w:val="19161A"/>
          <w:sz w:val="24"/>
          <w:szCs w:val="24"/>
        </w:rPr>
        <w:t>ç</w:t>
      </w:r>
      <w:proofErr w:type="gramEnd"/>
      <w:r w:rsidR="00991E58" w:rsidRPr="004D3CFB">
        <w:rPr>
          <w:rFonts w:ascii="Times New Roman" w:hAnsi="Times New Roman" w:cs="Times New Roman"/>
          <w:color w:val="19161A"/>
          <w:sz w:val="24"/>
          <w:szCs w:val="24"/>
        </w:rPr>
        <w:t>) Piyasanın ve</w:t>
      </w:r>
      <w:r>
        <w:rPr>
          <w:rFonts w:ascii="Times New Roman" w:hAnsi="Times New Roman" w:cs="Times New Roman"/>
          <w:color w:val="19161A"/>
          <w:sz w:val="24"/>
          <w:szCs w:val="24"/>
        </w:rPr>
        <w:t>ya</w:t>
      </w:r>
      <w:r w:rsidR="00991E58" w:rsidRPr="004D3CFB">
        <w:rPr>
          <w:rFonts w:ascii="Times New Roman" w:hAnsi="Times New Roman" w:cs="Times New Roman"/>
          <w:color w:val="19161A"/>
          <w:sz w:val="24"/>
          <w:szCs w:val="24"/>
        </w:rPr>
        <w:t xml:space="preserve"> piyasa kurallarının</w:t>
      </w:r>
      <w:r w:rsidR="001E754E">
        <w:rPr>
          <w:rFonts w:ascii="Times New Roman" w:hAnsi="Times New Roman" w:cs="Times New Roman"/>
          <w:color w:val="19161A"/>
          <w:sz w:val="24"/>
          <w:szCs w:val="24"/>
        </w:rPr>
        <w:t xml:space="preserve"> </w:t>
      </w:r>
      <w:proofErr w:type="spellStart"/>
      <w:r>
        <w:rPr>
          <w:rFonts w:ascii="Times New Roman" w:hAnsi="Times New Roman" w:cs="Times New Roman"/>
          <w:color w:val="19161A"/>
          <w:sz w:val="24"/>
          <w:szCs w:val="24"/>
        </w:rPr>
        <w:t>suistimal</w:t>
      </w:r>
      <w:proofErr w:type="spellEnd"/>
      <w:r>
        <w:rPr>
          <w:rFonts w:ascii="Times New Roman" w:hAnsi="Times New Roman" w:cs="Times New Roman"/>
          <w:color w:val="19161A"/>
          <w:sz w:val="24"/>
          <w:szCs w:val="24"/>
        </w:rPr>
        <w:t xml:space="preserve"> edilmesi</w:t>
      </w:r>
      <w:r w:rsidR="008A25F4">
        <w:rPr>
          <w:rFonts w:ascii="Times New Roman" w:hAnsi="Times New Roman" w:cs="Times New Roman"/>
          <w:color w:val="19161A"/>
          <w:sz w:val="24"/>
          <w:szCs w:val="24"/>
        </w:rPr>
        <w:t xml:space="preserve"> </w:t>
      </w:r>
      <w:r w:rsidR="00991E58" w:rsidRPr="004D3CFB">
        <w:rPr>
          <w:rFonts w:ascii="Times New Roman" w:hAnsi="Times New Roman" w:cs="Times New Roman"/>
          <w:sz w:val="24"/>
          <w:szCs w:val="24"/>
        </w:rPr>
        <w:t>suret</w:t>
      </w:r>
      <w:r w:rsidR="007E312E">
        <w:rPr>
          <w:rFonts w:ascii="Times New Roman" w:hAnsi="Times New Roman" w:cs="Times New Roman"/>
          <w:sz w:val="24"/>
          <w:szCs w:val="24"/>
        </w:rPr>
        <w:t>iy</w:t>
      </w:r>
      <w:r w:rsidR="00991E58" w:rsidRPr="004D3CFB">
        <w:rPr>
          <w:rFonts w:ascii="Times New Roman" w:hAnsi="Times New Roman" w:cs="Times New Roman"/>
          <w:sz w:val="24"/>
          <w:szCs w:val="24"/>
        </w:rPr>
        <w:t xml:space="preserve">le piyasanın </w:t>
      </w:r>
      <w:r>
        <w:rPr>
          <w:rFonts w:ascii="Times New Roman" w:hAnsi="Times New Roman" w:cs="Times New Roman"/>
          <w:sz w:val="24"/>
          <w:szCs w:val="24"/>
        </w:rPr>
        <w:t>ya da</w:t>
      </w:r>
      <w:r w:rsidRPr="004D3CFB">
        <w:rPr>
          <w:rFonts w:ascii="Times New Roman" w:hAnsi="Times New Roman" w:cs="Times New Roman"/>
          <w:sz w:val="24"/>
          <w:szCs w:val="24"/>
        </w:rPr>
        <w:t xml:space="preserve"> </w:t>
      </w:r>
      <w:r w:rsidR="00991E58" w:rsidRPr="004D3CFB">
        <w:rPr>
          <w:rFonts w:ascii="Times New Roman" w:hAnsi="Times New Roman" w:cs="Times New Roman"/>
          <w:sz w:val="24"/>
          <w:szCs w:val="24"/>
        </w:rPr>
        <w:t xml:space="preserve">diğer piyasa katılımcılarının zararına olacak şekilde </w:t>
      </w:r>
    </w:p>
    <w:p w14:paraId="66ADE68A" w14:textId="26009E5F" w:rsidR="00C11BEB" w:rsidRPr="004D3CFB" w:rsidRDefault="00A339BF" w:rsidP="006172BE">
      <w:pPr>
        <w:spacing w:after="0" w:line="240" w:lineRule="auto"/>
        <w:ind w:firstLine="708"/>
        <w:jc w:val="both"/>
        <w:rPr>
          <w:rFonts w:ascii="Times New Roman" w:hAnsi="Times New Roman" w:cs="Times New Roman"/>
          <w:sz w:val="24"/>
          <w:szCs w:val="24"/>
        </w:rPr>
      </w:pPr>
      <w:proofErr w:type="gramStart"/>
      <w:r w:rsidRPr="004D3CFB">
        <w:rPr>
          <w:rFonts w:ascii="Times New Roman" w:hAnsi="Times New Roman" w:cs="Times New Roman"/>
          <w:sz w:val="24"/>
          <w:szCs w:val="24"/>
        </w:rPr>
        <w:t>teklif</w:t>
      </w:r>
      <w:proofErr w:type="gramEnd"/>
      <w:r w:rsidRPr="004D3CFB">
        <w:rPr>
          <w:rFonts w:ascii="Times New Roman" w:hAnsi="Times New Roman" w:cs="Times New Roman"/>
          <w:sz w:val="24"/>
          <w:szCs w:val="24"/>
        </w:rPr>
        <w:t xml:space="preserve"> vermek, </w:t>
      </w:r>
      <w:r w:rsidR="00C11BEB" w:rsidRPr="004D3CFB">
        <w:rPr>
          <w:rFonts w:ascii="Times New Roman" w:hAnsi="Times New Roman" w:cs="Times New Roman"/>
          <w:sz w:val="24"/>
          <w:szCs w:val="24"/>
        </w:rPr>
        <w:t xml:space="preserve">işlem yapmak, </w:t>
      </w:r>
      <w:r w:rsidR="00B0789E" w:rsidRPr="004D3CFB">
        <w:rPr>
          <w:rFonts w:ascii="Times New Roman" w:hAnsi="Times New Roman" w:cs="Times New Roman"/>
          <w:sz w:val="24"/>
          <w:szCs w:val="24"/>
        </w:rPr>
        <w:t>mevcut bir teklifi veya işlemi değiştirmek ya da iptal etmek veya</w:t>
      </w:r>
      <w:r w:rsidR="00C11BEB" w:rsidRPr="004D3CFB">
        <w:rPr>
          <w:rFonts w:ascii="Times New Roman" w:hAnsi="Times New Roman" w:cs="Times New Roman"/>
          <w:sz w:val="24"/>
          <w:szCs w:val="24"/>
        </w:rPr>
        <w:t xml:space="preserve"> </w:t>
      </w:r>
      <w:r w:rsidR="00D070F1" w:rsidRPr="004D3CFB">
        <w:rPr>
          <w:rFonts w:ascii="Times New Roman" w:hAnsi="Times New Roman" w:cs="Times New Roman"/>
          <w:sz w:val="24"/>
          <w:szCs w:val="24"/>
        </w:rPr>
        <w:t>teklifler arasında bağ kurmak</w:t>
      </w:r>
      <w:r w:rsidR="00FC4388">
        <w:rPr>
          <w:rFonts w:ascii="Times New Roman" w:hAnsi="Times New Roman" w:cs="Times New Roman"/>
          <w:sz w:val="24"/>
          <w:szCs w:val="24"/>
        </w:rPr>
        <w:t xml:space="preserve"> yahut başka herhangi bir davranışta bulunmak</w:t>
      </w:r>
      <w:r w:rsidR="00D070F1" w:rsidRPr="004D3CFB">
        <w:rPr>
          <w:rFonts w:ascii="Times New Roman" w:hAnsi="Times New Roman" w:cs="Times New Roman"/>
          <w:sz w:val="24"/>
          <w:szCs w:val="24"/>
        </w:rPr>
        <w:t xml:space="preserve"> </w:t>
      </w:r>
      <w:r w:rsidR="00C11BEB" w:rsidRPr="004D3CFB">
        <w:rPr>
          <w:rFonts w:ascii="Times New Roman" w:hAnsi="Times New Roman" w:cs="Times New Roman"/>
          <w:sz w:val="24"/>
          <w:szCs w:val="24"/>
        </w:rPr>
        <w:t>ve bu</w:t>
      </w:r>
      <w:r w:rsidRPr="004D3CFB">
        <w:rPr>
          <w:rFonts w:ascii="Times New Roman" w:hAnsi="Times New Roman" w:cs="Times New Roman"/>
          <w:sz w:val="24"/>
          <w:szCs w:val="24"/>
        </w:rPr>
        <w:t xml:space="preserve"> fillere</w:t>
      </w:r>
      <w:r w:rsidR="006F7635">
        <w:rPr>
          <w:rFonts w:ascii="Times New Roman" w:hAnsi="Times New Roman" w:cs="Times New Roman"/>
          <w:sz w:val="24"/>
          <w:szCs w:val="24"/>
        </w:rPr>
        <w:t xml:space="preserve"> yönelik girişimlerde bulunmak</w:t>
      </w:r>
      <w:r w:rsidR="00C11BEB" w:rsidRPr="004D3CFB">
        <w:rPr>
          <w:rFonts w:ascii="Times New Roman" w:hAnsi="Times New Roman" w:cs="Times New Roman"/>
          <w:sz w:val="24"/>
          <w:szCs w:val="24"/>
        </w:rPr>
        <w:t xml:space="preserve"> </w:t>
      </w:r>
      <w:r w:rsidR="00991E58" w:rsidRPr="004D3CFB">
        <w:rPr>
          <w:rFonts w:ascii="Times New Roman" w:hAnsi="Times New Roman" w:cs="Times New Roman"/>
          <w:sz w:val="24"/>
          <w:szCs w:val="24"/>
        </w:rPr>
        <w:t xml:space="preserve">piyasa manipülasyonu sayılır. </w:t>
      </w:r>
      <w:r w:rsidR="00C11BEB" w:rsidRPr="004D3CFB">
        <w:rPr>
          <w:rFonts w:ascii="Times New Roman" w:hAnsi="Times New Roman" w:cs="Times New Roman"/>
          <w:sz w:val="24"/>
          <w:szCs w:val="24"/>
        </w:rPr>
        <w:t xml:space="preserve"> </w:t>
      </w:r>
    </w:p>
    <w:p w14:paraId="513DA6EA" w14:textId="214414D3" w:rsidR="00921396" w:rsidRPr="004D3CFB" w:rsidRDefault="00C11BEB" w:rsidP="00695E41">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t>(</w:t>
      </w:r>
      <w:r w:rsidR="00991E58" w:rsidRPr="004D3CFB">
        <w:rPr>
          <w:rFonts w:ascii="Times New Roman" w:hAnsi="Times New Roman" w:cs="Times New Roman"/>
          <w:sz w:val="24"/>
          <w:szCs w:val="24"/>
        </w:rPr>
        <w:t>2</w:t>
      </w:r>
      <w:r w:rsidRPr="004D3CFB">
        <w:rPr>
          <w:rFonts w:ascii="Times New Roman" w:hAnsi="Times New Roman" w:cs="Times New Roman"/>
          <w:sz w:val="24"/>
          <w:szCs w:val="24"/>
        </w:rPr>
        <w:t xml:space="preserve">) </w:t>
      </w:r>
      <w:r w:rsidR="00943F95" w:rsidRPr="004D3CFB">
        <w:rPr>
          <w:rFonts w:ascii="Times New Roman" w:hAnsi="Times New Roman" w:cs="Times New Roman"/>
          <w:sz w:val="24"/>
          <w:szCs w:val="24"/>
        </w:rPr>
        <w:t xml:space="preserve">İnternet dâhil olmak üzere medya organları aracılığıyla ya da başka bir yolla </w:t>
      </w:r>
      <w:r w:rsidR="00943F95" w:rsidRPr="004D3CFB">
        <w:rPr>
          <w:rFonts w:ascii="Times New Roman" w:eastAsia="ヒラギノ明朝 Pro W3" w:hAnsi="Times New Roman" w:cs="Times New Roman"/>
          <w:sz w:val="24"/>
          <w:szCs w:val="24"/>
        </w:rPr>
        <w:t>enerji veya çevre</w:t>
      </w:r>
      <w:r w:rsidR="00943F95" w:rsidRPr="004D3CFB">
        <w:rPr>
          <w:rFonts w:ascii="Times New Roman" w:hAnsi="Times New Roman" w:cs="Times New Roman"/>
          <w:sz w:val="24"/>
          <w:szCs w:val="24"/>
        </w:rPr>
        <w:t xml:space="preserve"> </w:t>
      </w:r>
      <w:r w:rsidRPr="004D3CFB">
        <w:rPr>
          <w:rFonts w:ascii="Times New Roman" w:hAnsi="Times New Roman" w:cs="Times New Roman"/>
          <w:sz w:val="24"/>
          <w:szCs w:val="24"/>
        </w:rPr>
        <w:t xml:space="preserve">ürünlerinin arzı, talebi veya fiyatıyla ilgili olarak yanlış veya yanıltıcı işaretler </w:t>
      </w:r>
      <w:r w:rsidR="00990A05" w:rsidRPr="004D3CFB">
        <w:rPr>
          <w:rFonts w:ascii="Times New Roman" w:hAnsi="Times New Roman" w:cs="Times New Roman"/>
          <w:sz w:val="24"/>
          <w:szCs w:val="24"/>
        </w:rPr>
        <w:t xml:space="preserve">veren veya </w:t>
      </w:r>
      <w:r w:rsidR="00232D61" w:rsidRPr="004D3CFB">
        <w:rPr>
          <w:rFonts w:ascii="Times New Roman" w:hAnsi="Times New Roman" w:cs="Times New Roman"/>
          <w:sz w:val="24"/>
          <w:szCs w:val="24"/>
        </w:rPr>
        <w:t>vermesi muhtemel olan bilgileri</w:t>
      </w:r>
      <w:r w:rsidR="00990A05" w:rsidRPr="004D3CFB">
        <w:rPr>
          <w:rFonts w:ascii="Times New Roman" w:hAnsi="Times New Roman" w:cs="Times New Roman"/>
          <w:sz w:val="24"/>
          <w:szCs w:val="24"/>
        </w:rPr>
        <w:t xml:space="preserve"> yaymak</w:t>
      </w:r>
      <w:r w:rsidR="00232D61" w:rsidRPr="004D3CFB">
        <w:rPr>
          <w:rFonts w:ascii="Times New Roman" w:hAnsi="Times New Roman" w:cs="Times New Roman"/>
          <w:sz w:val="24"/>
          <w:szCs w:val="24"/>
        </w:rPr>
        <w:t xml:space="preserve"> ve bu</w:t>
      </w:r>
      <w:r w:rsidR="00943F95" w:rsidRPr="004D3CFB">
        <w:rPr>
          <w:rFonts w:ascii="Times New Roman" w:hAnsi="Times New Roman" w:cs="Times New Roman"/>
          <w:sz w:val="24"/>
          <w:szCs w:val="24"/>
        </w:rPr>
        <w:t>na</w:t>
      </w:r>
      <w:r w:rsidR="006F7635">
        <w:rPr>
          <w:rFonts w:ascii="Times New Roman" w:hAnsi="Times New Roman" w:cs="Times New Roman"/>
          <w:sz w:val="24"/>
          <w:szCs w:val="24"/>
        </w:rPr>
        <w:t xml:space="preserve"> yönelik girişimlerde</w:t>
      </w:r>
      <w:r w:rsidR="00232D61" w:rsidRPr="004D3CFB">
        <w:rPr>
          <w:rFonts w:ascii="Times New Roman" w:hAnsi="Times New Roman" w:cs="Times New Roman"/>
          <w:sz w:val="24"/>
          <w:szCs w:val="24"/>
        </w:rPr>
        <w:t xml:space="preserve"> </w:t>
      </w:r>
      <w:r w:rsidR="006F7635">
        <w:rPr>
          <w:rFonts w:ascii="Times New Roman" w:hAnsi="Times New Roman" w:cs="Times New Roman"/>
          <w:sz w:val="24"/>
          <w:szCs w:val="24"/>
        </w:rPr>
        <w:t>bulunmak</w:t>
      </w:r>
      <w:r w:rsidR="006172BE" w:rsidRPr="004D3CFB">
        <w:rPr>
          <w:rFonts w:ascii="Times New Roman" w:hAnsi="Times New Roman" w:cs="Times New Roman"/>
          <w:sz w:val="24"/>
          <w:szCs w:val="24"/>
        </w:rPr>
        <w:t xml:space="preserve"> d</w:t>
      </w:r>
      <w:r w:rsidR="006F7635">
        <w:rPr>
          <w:rFonts w:ascii="Times New Roman" w:hAnsi="Times New Roman" w:cs="Times New Roman"/>
          <w:sz w:val="24"/>
          <w:szCs w:val="24"/>
        </w:rPr>
        <w:t>a</w:t>
      </w:r>
      <w:r w:rsidR="006172BE" w:rsidRPr="004D3CFB">
        <w:rPr>
          <w:rFonts w:ascii="Times New Roman" w:hAnsi="Times New Roman" w:cs="Times New Roman"/>
          <w:sz w:val="24"/>
          <w:szCs w:val="24"/>
        </w:rPr>
        <w:t xml:space="preserve"> piyasa </w:t>
      </w:r>
      <w:r w:rsidR="006172BE" w:rsidRPr="004D3CFB">
        <w:rPr>
          <w:rFonts w:ascii="Times New Roman" w:hAnsi="Times New Roman" w:cs="Times New Roman"/>
          <w:sz w:val="24"/>
          <w:szCs w:val="24"/>
        </w:rPr>
        <w:lastRenderedPageBreak/>
        <w:t>manipülasyonu sayılır</w:t>
      </w:r>
      <w:r w:rsidR="00232D61" w:rsidRPr="004D3CFB">
        <w:rPr>
          <w:rFonts w:ascii="Times New Roman" w:hAnsi="Times New Roman" w:cs="Times New Roman"/>
          <w:sz w:val="24"/>
          <w:szCs w:val="24"/>
        </w:rPr>
        <w:t>. Şu kadar ki</w:t>
      </w:r>
      <w:r w:rsidR="00062867" w:rsidRPr="004D3CFB">
        <w:rPr>
          <w:rFonts w:ascii="Times New Roman" w:hAnsi="Times New Roman" w:cs="Times New Roman"/>
          <w:sz w:val="24"/>
          <w:szCs w:val="24"/>
        </w:rPr>
        <w:t xml:space="preserve"> </w:t>
      </w:r>
      <w:r w:rsidR="00232D61" w:rsidRPr="004D3CFB">
        <w:rPr>
          <w:rFonts w:ascii="Times New Roman" w:hAnsi="Times New Roman" w:cs="Times New Roman"/>
          <w:sz w:val="24"/>
          <w:szCs w:val="24"/>
        </w:rPr>
        <w:t>bu fiil</w:t>
      </w:r>
      <w:r w:rsidR="00921396" w:rsidRPr="004D3CFB">
        <w:rPr>
          <w:rFonts w:ascii="Times New Roman" w:hAnsi="Times New Roman" w:cs="Times New Roman"/>
          <w:sz w:val="24"/>
          <w:szCs w:val="24"/>
        </w:rPr>
        <w:t>in işlenmiş sayılabilmesi için</w:t>
      </w:r>
      <w:r w:rsidR="00232D61" w:rsidRPr="004D3CFB">
        <w:rPr>
          <w:rFonts w:ascii="Times New Roman" w:hAnsi="Times New Roman" w:cs="Times New Roman"/>
          <w:sz w:val="24"/>
          <w:szCs w:val="24"/>
        </w:rPr>
        <w:t>,</w:t>
      </w:r>
      <w:r w:rsidR="00695E41" w:rsidRPr="004D3CFB">
        <w:rPr>
          <w:rFonts w:ascii="Times New Roman" w:hAnsi="Times New Roman" w:cs="Times New Roman"/>
          <w:spacing w:val="-2"/>
          <w:sz w:val="24"/>
          <w:szCs w:val="24"/>
        </w:rPr>
        <w:t xml:space="preserve"> bilgiyi yayan </w:t>
      </w:r>
      <w:r w:rsidR="00695E41" w:rsidRPr="004D3CFB">
        <w:rPr>
          <w:rFonts w:ascii="Times New Roman" w:eastAsia="Times New Roman" w:hAnsi="Times New Roman" w:cs="Times New Roman"/>
          <w:spacing w:val="-2"/>
          <w:sz w:val="24"/>
          <w:szCs w:val="24"/>
          <w:lang w:eastAsia="tr-TR"/>
        </w:rPr>
        <w:t>kişi</w:t>
      </w:r>
      <w:r w:rsidR="00695E41" w:rsidRPr="004D3CFB">
        <w:rPr>
          <w:rFonts w:ascii="Times New Roman" w:hAnsi="Times New Roman" w:cs="Times New Roman"/>
          <w:spacing w:val="-2"/>
          <w:sz w:val="24"/>
          <w:szCs w:val="24"/>
        </w:rPr>
        <w:t xml:space="preserve">, bilginin yanlış veya yanıltıcı olduğunu </w:t>
      </w:r>
      <w:r w:rsidR="00695E41" w:rsidRPr="004D3CFB">
        <w:rPr>
          <w:rFonts w:ascii="Times New Roman" w:eastAsia="Times New Roman" w:hAnsi="Times New Roman" w:cs="Times New Roman"/>
          <w:spacing w:val="-2"/>
          <w:sz w:val="24"/>
          <w:szCs w:val="24"/>
          <w:lang w:eastAsia="tr-TR"/>
        </w:rPr>
        <w:t>bilen</w:t>
      </w:r>
      <w:r w:rsidR="00695E41" w:rsidRPr="004D3CFB">
        <w:rPr>
          <w:rFonts w:ascii="Times New Roman" w:hAnsi="Times New Roman" w:cs="Times New Roman"/>
          <w:spacing w:val="-2"/>
          <w:sz w:val="24"/>
          <w:szCs w:val="24"/>
        </w:rPr>
        <w:t xml:space="preserve"> veya bilmesi </w:t>
      </w:r>
      <w:r w:rsidR="00695E41" w:rsidRPr="004D3CFB">
        <w:rPr>
          <w:rFonts w:ascii="Times New Roman" w:eastAsia="Times New Roman" w:hAnsi="Times New Roman" w:cs="Times New Roman"/>
          <w:spacing w:val="-2"/>
          <w:sz w:val="24"/>
          <w:szCs w:val="24"/>
          <w:lang w:eastAsia="tr-TR"/>
        </w:rPr>
        <w:t xml:space="preserve">gereken bir kişi olmalıdır. </w:t>
      </w:r>
      <w:r w:rsidR="00232D61" w:rsidRPr="004D3CFB">
        <w:rPr>
          <w:rFonts w:ascii="Times New Roman" w:hAnsi="Times New Roman" w:cs="Times New Roman"/>
          <w:sz w:val="24"/>
          <w:szCs w:val="24"/>
        </w:rPr>
        <w:t xml:space="preserve"> </w:t>
      </w:r>
    </w:p>
    <w:p w14:paraId="29215B70" w14:textId="628CEF86" w:rsidR="0049494B" w:rsidRDefault="0049494B" w:rsidP="00C11BEB">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t>(</w:t>
      </w:r>
      <w:r w:rsidR="00991E58" w:rsidRPr="004D3CFB">
        <w:rPr>
          <w:rFonts w:ascii="Times New Roman" w:hAnsi="Times New Roman" w:cs="Times New Roman"/>
          <w:sz w:val="24"/>
          <w:szCs w:val="24"/>
        </w:rPr>
        <w:t>3</w:t>
      </w:r>
      <w:r w:rsidRPr="004D3CFB">
        <w:rPr>
          <w:rFonts w:ascii="Times New Roman" w:hAnsi="Times New Roman" w:cs="Times New Roman"/>
          <w:sz w:val="24"/>
          <w:szCs w:val="24"/>
        </w:rPr>
        <w:t xml:space="preserve">) </w:t>
      </w:r>
      <w:r w:rsidR="00BF65DF" w:rsidRPr="004D3CFB">
        <w:rPr>
          <w:rFonts w:ascii="Times New Roman" w:hAnsi="Times New Roman" w:cs="Times New Roman"/>
          <w:sz w:val="24"/>
          <w:szCs w:val="24"/>
        </w:rPr>
        <w:t xml:space="preserve">Piyasa manipülasyonu fiilini işleyen kişi bir tüzel kişi ise bu tüzel kişi adına bu fiili işleme kararına dâhil olan gerçek kişiler hakkında da yaptırım uygulanır. </w:t>
      </w:r>
    </w:p>
    <w:p w14:paraId="2D0CC864" w14:textId="2AF63D46" w:rsidR="00F47C63" w:rsidRPr="004D3CFB" w:rsidRDefault="00F47C63" w:rsidP="008447B6">
      <w:pPr>
        <w:spacing w:after="0" w:line="240" w:lineRule="auto"/>
        <w:jc w:val="both"/>
        <w:rPr>
          <w:rFonts w:ascii="Times New Roman" w:eastAsia="Times New Roman" w:hAnsi="Times New Roman" w:cs="Times New Roman"/>
          <w:spacing w:val="-2"/>
          <w:sz w:val="24"/>
          <w:szCs w:val="24"/>
          <w:lang w:eastAsia="tr-TR"/>
        </w:rPr>
      </w:pPr>
    </w:p>
    <w:p w14:paraId="39BB8DFA" w14:textId="7E1E1CC6" w:rsidR="00812F70" w:rsidRPr="004D3CFB" w:rsidRDefault="00812F70" w:rsidP="00812F70">
      <w:pPr>
        <w:spacing w:after="0" w:line="240" w:lineRule="auto"/>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DÖRDÜNCÜ BÖLÜM</w:t>
      </w:r>
    </w:p>
    <w:p w14:paraId="6B427FB1" w14:textId="77777777" w:rsidR="00812F70" w:rsidRPr="004D3CFB" w:rsidRDefault="00812F70" w:rsidP="00812F70">
      <w:pPr>
        <w:spacing w:after="0" w:line="240" w:lineRule="auto"/>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Görev ve Sorumluluklar</w:t>
      </w:r>
    </w:p>
    <w:p w14:paraId="5C28D3CD" w14:textId="77777777" w:rsidR="002D75C7" w:rsidRPr="004D3CFB" w:rsidRDefault="00852676" w:rsidP="00C11BEB">
      <w:pPr>
        <w:spacing w:after="0" w:line="240" w:lineRule="auto"/>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ab/>
      </w:r>
    </w:p>
    <w:p w14:paraId="3586D216" w14:textId="58AF67AA" w:rsidR="00F47C63" w:rsidRPr="004D3CFB" w:rsidRDefault="00852676" w:rsidP="002D75C7">
      <w:pPr>
        <w:spacing w:after="0" w:line="240" w:lineRule="auto"/>
        <w:ind w:firstLine="567"/>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Piyasa katılımcılarının sorumlulukları</w:t>
      </w:r>
    </w:p>
    <w:p w14:paraId="742984B0" w14:textId="53CC4E29" w:rsidR="00F65266" w:rsidRPr="004D3CFB" w:rsidRDefault="00852676" w:rsidP="00F65266">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 xml:space="preserve">MADDE </w:t>
      </w:r>
      <w:r w:rsidR="002D75C7" w:rsidRPr="004D3CFB">
        <w:rPr>
          <w:rFonts w:ascii="Times New Roman" w:eastAsia="Times New Roman" w:hAnsi="Times New Roman" w:cs="Times New Roman"/>
          <w:b/>
          <w:sz w:val="24"/>
          <w:szCs w:val="24"/>
          <w:lang w:eastAsia="tr-TR"/>
        </w:rPr>
        <w:t>10</w:t>
      </w:r>
      <w:r w:rsidRPr="004D3CFB">
        <w:rPr>
          <w:rFonts w:ascii="Times New Roman" w:eastAsia="Times New Roman" w:hAnsi="Times New Roman" w:cs="Times New Roman"/>
          <w:b/>
          <w:sz w:val="24"/>
          <w:szCs w:val="24"/>
          <w:lang w:eastAsia="tr-TR"/>
        </w:rPr>
        <w:t>-</w:t>
      </w:r>
      <w:r w:rsidR="00F65266" w:rsidRPr="004D3CFB">
        <w:rPr>
          <w:rFonts w:ascii="Times New Roman" w:eastAsia="Times New Roman" w:hAnsi="Times New Roman" w:cs="Times New Roman"/>
          <w:sz w:val="24"/>
          <w:szCs w:val="24"/>
          <w:lang w:eastAsia="tr-TR"/>
        </w:rPr>
        <w:t xml:space="preserve"> (1) Piyasa katılımcıları;</w:t>
      </w:r>
    </w:p>
    <w:p w14:paraId="284B3A44" w14:textId="286EF1D4" w:rsidR="00710C7A" w:rsidRPr="004D3CFB" w:rsidRDefault="00710C7A" w:rsidP="002D75C7">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a) </w:t>
      </w:r>
      <w:r w:rsidR="00F65266" w:rsidRPr="004D3CFB">
        <w:rPr>
          <w:rFonts w:ascii="Times New Roman" w:eastAsia="Times New Roman" w:hAnsi="Times New Roman" w:cs="Times New Roman"/>
          <w:sz w:val="24"/>
          <w:szCs w:val="24"/>
          <w:lang w:eastAsia="tr-TR"/>
        </w:rPr>
        <w:t xml:space="preserve">Bu Yönetmelik kapsamında dahili bilgileri </w:t>
      </w:r>
      <w:r w:rsidRPr="004D3CFB">
        <w:rPr>
          <w:rFonts w:ascii="Times New Roman" w:eastAsia="Times New Roman" w:hAnsi="Times New Roman" w:cs="Times New Roman"/>
          <w:sz w:val="24"/>
          <w:szCs w:val="24"/>
          <w:lang w:eastAsia="tr-TR"/>
        </w:rPr>
        <w:t>tespit etmek</w:t>
      </w:r>
      <w:r w:rsidR="00F65266" w:rsidRPr="004D3CFB">
        <w:rPr>
          <w:rFonts w:ascii="Times New Roman" w:eastAsia="Times New Roman" w:hAnsi="Times New Roman" w:cs="Times New Roman"/>
          <w:sz w:val="24"/>
          <w:szCs w:val="24"/>
          <w:lang w:eastAsia="tr-TR"/>
        </w:rPr>
        <w:t xml:space="preserve">, işlemek, bilgi </w:t>
      </w:r>
      <w:proofErr w:type="spellStart"/>
      <w:r w:rsidR="00F65266" w:rsidRPr="004D3CFB">
        <w:rPr>
          <w:rFonts w:ascii="Times New Roman" w:eastAsia="Times New Roman" w:hAnsi="Times New Roman" w:cs="Times New Roman"/>
          <w:sz w:val="24"/>
          <w:szCs w:val="24"/>
          <w:lang w:eastAsia="tr-TR"/>
        </w:rPr>
        <w:t>suistimalinin</w:t>
      </w:r>
      <w:proofErr w:type="spellEnd"/>
      <w:r w:rsidR="00F65266" w:rsidRPr="004D3CFB">
        <w:rPr>
          <w:rFonts w:ascii="Times New Roman" w:eastAsia="Times New Roman" w:hAnsi="Times New Roman" w:cs="Times New Roman"/>
          <w:sz w:val="24"/>
          <w:szCs w:val="24"/>
          <w:lang w:eastAsia="tr-TR"/>
        </w:rPr>
        <w:t xml:space="preserve"> oluşumunun engellenmesi amacıyla dahili bilgiyi muhafaza etmek ve etkin bir şekilde ve zamanında </w:t>
      </w:r>
      <w:r w:rsidRPr="004D3CFB">
        <w:rPr>
          <w:rFonts w:ascii="Times New Roman" w:eastAsia="Times New Roman" w:hAnsi="Times New Roman" w:cs="Times New Roman"/>
          <w:sz w:val="24"/>
          <w:szCs w:val="24"/>
          <w:lang w:eastAsia="tr-TR"/>
        </w:rPr>
        <w:t>Dahili Bilgi Platformunda</w:t>
      </w:r>
      <w:r w:rsidR="00F65266" w:rsidRPr="004D3CFB">
        <w:rPr>
          <w:rFonts w:ascii="Times New Roman" w:eastAsia="Times New Roman" w:hAnsi="Times New Roman" w:cs="Times New Roman"/>
          <w:sz w:val="24"/>
          <w:szCs w:val="24"/>
          <w:lang w:eastAsia="tr-TR"/>
        </w:rPr>
        <w:t xml:space="preserve"> </w:t>
      </w:r>
      <w:r w:rsidR="008800BE" w:rsidRPr="004D3CFB">
        <w:rPr>
          <w:rFonts w:ascii="Times New Roman" w:eastAsia="Times New Roman" w:hAnsi="Times New Roman" w:cs="Times New Roman"/>
          <w:sz w:val="24"/>
          <w:szCs w:val="24"/>
          <w:lang w:eastAsia="tr-TR"/>
        </w:rPr>
        <w:t>açıklamak</w:t>
      </w:r>
      <w:r w:rsidR="00267C3B" w:rsidRPr="004D3CFB">
        <w:rPr>
          <w:rFonts w:ascii="Times New Roman" w:eastAsia="Times New Roman" w:hAnsi="Times New Roman" w:cs="Times New Roman"/>
          <w:sz w:val="24"/>
          <w:szCs w:val="24"/>
          <w:lang w:eastAsia="tr-TR"/>
        </w:rPr>
        <w:t>la</w:t>
      </w:r>
      <w:r w:rsidR="00F65266" w:rsidRPr="004D3CFB">
        <w:rPr>
          <w:rFonts w:ascii="Times New Roman" w:eastAsia="Times New Roman" w:hAnsi="Times New Roman" w:cs="Times New Roman"/>
          <w:sz w:val="24"/>
          <w:szCs w:val="24"/>
          <w:lang w:eastAsia="tr-TR"/>
        </w:rPr>
        <w:t>,</w:t>
      </w:r>
      <w:r w:rsidRPr="004D3CFB">
        <w:rPr>
          <w:rFonts w:ascii="Times New Roman" w:eastAsia="Times New Roman" w:hAnsi="Times New Roman" w:cs="Times New Roman"/>
          <w:sz w:val="24"/>
          <w:szCs w:val="24"/>
          <w:lang w:eastAsia="tr-TR"/>
        </w:rPr>
        <w:t xml:space="preserve"> </w:t>
      </w:r>
    </w:p>
    <w:p w14:paraId="259F4F1D" w14:textId="38ACCFDF" w:rsidR="00710C7A" w:rsidRPr="004D3CFB" w:rsidRDefault="00710C7A" w:rsidP="002D75C7">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b</w:t>
      </w:r>
      <w:r w:rsidR="002D75C7" w:rsidRPr="004D3CFB">
        <w:rPr>
          <w:rFonts w:ascii="Times New Roman" w:eastAsia="Times New Roman" w:hAnsi="Times New Roman" w:cs="Times New Roman"/>
          <w:sz w:val="24"/>
          <w:szCs w:val="24"/>
          <w:lang w:eastAsia="tr-TR"/>
        </w:rPr>
        <w:t>)</w:t>
      </w:r>
      <w:r w:rsidRPr="004D3CFB">
        <w:rPr>
          <w:rFonts w:ascii="Times New Roman" w:eastAsia="Times New Roman" w:hAnsi="Times New Roman" w:cs="Times New Roman"/>
          <w:sz w:val="24"/>
          <w:szCs w:val="24"/>
          <w:lang w:eastAsia="tr-TR"/>
        </w:rPr>
        <w:t xml:space="preserve"> Dâhili Bilgi Platformunda işlem yapmaya yetkili kişileri </w:t>
      </w:r>
      <w:proofErr w:type="spellStart"/>
      <w:r w:rsidRPr="004D3CFB">
        <w:rPr>
          <w:rFonts w:ascii="Times New Roman" w:eastAsia="Times New Roman" w:hAnsi="Times New Roman" w:cs="Times New Roman"/>
          <w:sz w:val="24"/>
          <w:szCs w:val="24"/>
          <w:lang w:eastAsia="tr-TR"/>
        </w:rPr>
        <w:t>EPİAŞ’a</w:t>
      </w:r>
      <w:proofErr w:type="spellEnd"/>
      <w:r w:rsidRPr="004D3CFB">
        <w:rPr>
          <w:rFonts w:ascii="Times New Roman" w:eastAsia="Times New Roman" w:hAnsi="Times New Roman" w:cs="Times New Roman"/>
          <w:sz w:val="24"/>
          <w:szCs w:val="24"/>
          <w:lang w:eastAsia="tr-TR"/>
        </w:rPr>
        <w:t xml:space="preserve"> bildirmekle,</w:t>
      </w:r>
    </w:p>
    <w:p w14:paraId="2459E11B" w14:textId="167E011E" w:rsidR="00F65266" w:rsidRPr="004D3CFB" w:rsidRDefault="00710C7A" w:rsidP="002D75C7">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c</w:t>
      </w:r>
      <w:r w:rsidR="00F65266" w:rsidRPr="004D3CFB">
        <w:rPr>
          <w:rFonts w:ascii="Times New Roman" w:eastAsia="Times New Roman" w:hAnsi="Times New Roman" w:cs="Times New Roman"/>
          <w:sz w:val="24"/>
          <w:szCs w:val="24"/>
          <w:lang w:eastAsia="tr-TR"/>
        </w:rPr>
        <w:t>) Bu Yönetmelik kapsamında belirlenen piyasa bozucu davranışlara ilişkin bilgi veya şüpheyi gerektirecek bir hususun bulunması hâlinde</w:t>
      </w:r>
      <w:r w:rsidR="008800BE" w:rsidRPr="004D3CFB">
        <w:rPr>
          <w:rFonts w:ascii="Times New Roman" w:eastAsia="Times New Roman" w:hAnsi="Times New Roman" w:cs="Times New Roman"/>
          <w:sz w:val="24"/>
          <w:szCs w:val="24"/>
          <w:lang w:eastAsia="tr-TR"/>
        </w:rPr>
        <w:t xml:space="preserve"> durumu</w:t>
      </w:r>
      <w:r w:rsidR="00F65266" w:rsidRPr="004D3CFB" w:rsidDel="003B6C18">
        <w:rPr>
          <w:rFonts w:ascii="Times New Roman" w:eastAsia="Times New Roman" w:hAnsi="Times New Roman" w:cs="Times New Roman"/>
          <w:sz w:val="24"/>
          <w:szCs w:val="24"/>
          <w:lang w:eastAsia="tr-TR"/>
        </w:rPr>
        <w:t xml:space="preserve"> </w:t>
      </w:r>
      <w:r w:rsidR="00F65266" w:rsidRPr="004D3CFB">
        <w:rPr>
          <w:rFonts w:ascii="Times New Roman" w:eastAsia="Times New Roman" w:hAnsi="Times New Roman" w:cs="Times New Roman"/>
          <w:sz w:val="24"/>
          <w:szCs w:val="24"/>
          <w:lang w:eastAsia="tr-TR"/>
        </w:rPr>
        <w:t>ivedilikle</w:t>
      </w:r>
      <w:r w:rsidRPr="004D3CFB">
        <w:rPr>
          <w:rFonts w:ascii="Times New Roman" w:eastAsia="Times New Roman" w:hAnsi="Times New Roman" w:cs="Times New Roman"/>
          <w:sz w:val="24"/>
          <w:szCs w:val="24"/>
          <w:lang w:eastAsia="tr-TR"/>
        </w:rPr>
        <w:t xml:space="preserve"> </w:t>
      </w:r>
      <w:r w:rsidR="002D75C7" w:rsidRPr="004D3CFB">
        <w:rPr>
          <w:rFonts w:ascii="Times New Roman" w:eastAsia="Times New Roman" w:hAnsi="Times New Roman" w:cs="Times New Roman"/>
          <w:sz w:val="24"/>
          <w:szCs w:val="24"/>
          <w:lang w:eastAsia="tr-TR"/>
        </w:rPr>
        <w:t xml:space="preserve">Kuruma ve </w:t>
      </w:r>
      <w:r w:rsidRPr="004D3CFB">
        <w:rPr>
          <w:rFonts w:ascii="Times New Roman" w:eastAsia="Times New Roman" w:hAnsi="Times New Roman" w:cs="Times New Roman"/>
          <w:sz w:val="24"/>
          <w:szCs w:val="24"/>
          <w:lang w:eastAsia="tr-TR"/>
        </w:rPr>
        <w:t>ilgili piyasa işletmecisine</w:t>
      </w:r>
      <w:r w:rsidR="005D73C7" w:rsidRPr="004D3CFB">
        <w:rPr>
          <w:rFonts w:ascii="Times New Roman" w:eastAsia="Times New Roman" w:hAnsi="Times New Roman" w:cs="Times New Roman"/>
          <w:sz w:val="24"/>
          <w:szCs w:val="24"/>
          <w:lang w:eastAsia="tr-TR"/>
        </w:rPr>
        <w:t xml:space="preserve"> </w:t>
      </w:r>
      <w:r w:rsidR="00F65266" w:rsidRPr="004D3CFB">
        <w:rPr>
          <w:rFonts w:ascii="Times New Roman" w:eastAsia="Times New Roman" w:hAnsi="Times New Roman" w:cs="Times New Roman"/>
          <w:sz w:val="24"/>
          <w:szCs w:val="24"/>
          <w:lang w:eastAsia="tr-TR"/>
        </w:rPr>
        <w:t>bildirmek</w:t>
      </w:r>
      <w:r w:rsidR="00267C3B" w:rsidRPr="004D3CFB">
        <w:rPr>
          <w:rFonts w:ascii="Times New Roman" w:eastAsia="Times New Roman" w:hAnsi="Times New Roman" w:cs="Times New Roman"/>
          <w:sz w:val="24"/>
          <w:szCs w:val="24"/>
          <w:lang w:eastAsia="tr-TR"/>
        </w:rPr>
        <w:t>le</w:t>
      </w:r>
      <w:r w:rsidR="00F65266" w:rsidRPr="004D3CFB">
        <w:rPr>
          <w:rFonts w:ascii="Times New Roman" w:eastAsia="Times New Roman" w:hAnsi="Times New Roman" w:cs="Times New Roman"/>
          <w:sz w:val="24"/>
          <w:szCs w:val="24"/>
          <w:lang w:eastAsia="tr-TR"/>
        </w:rPr>
        <w:t>,</w:t>
      </w:r>
    </w:p>
    <w:p w14:paraId="271DA173" w14:textId="120CB740" w:rsidR="00F65266" w:rsidRPr="004D3CFB" w:rsidRDefault="00710C7A" w:rsidP="002D75C7">
      <w:pPr>
        <w:spacing w:after="0" w:line="240" w:lineRule="auto"/>
        <w:ind w:firstLine="567"/>
        <w:jc w:val="both"/>
        <w:rPr>
          <w:rFonts w:ascii="Times New Roman" w:eastAsia="Times New Roman" w:hAnsi="Times New Roman" w:cs="Times New Roman"/>
          <w:sz w:val="24"/>
          <w:szCs w:val="24"/>
          <w:lang w:eastAsia="tr-TR"/>
        </w:rPr>
      </w:pPr>
      <w:proofErr w:type="gramStart"/>
      <w:r w:rsidRPr="004D3CFB">
        <w:rPr>
          <w:rFonts w:ascii="Times New Roman" w:eastAsia="Times New Roman" w:hAnsi="Times New Roman" w:cs="Times New Roman"/>
          <w:sz w:val="24"/>
          <w:szCs w:val="24"/>
          <w:lang w:eastAsia="tr-TR"/>
        </w:rPr>
        <w:t>ç</w:t>
      </w:r>
      <w:proofErr w:type="gramEnd"/>
      <w:r w:rsidR="00F65266" w:rsidRPr="004D3CFB">
        <w:rPr>
          <w:rFonts w:ascii="Times New Roman" w:eastAsia="Times New Roman" w:hAnsi="Times New Roman" w:cs="Times New Roman"/>
          <w:sz w:val="24"/>
          <w:szCs w:val="24"/>
          <w:lang w:eastAsia="tr-TR"/>
        </w:rPr>
        <w:t>) Kurum tarafından piyasa bozucu davranışların incelenmesi amacıyla talep edilecek bilgi ve belgeleri Kuruma sunmak</w:t>
      </w:r>
      <w:r w:rsidR="00267C3B" w:rsidRPr="004D3CFB">
        <w:rPr>
          <w:rFonts w:ascii="Times New Roman" w:eastAsia="Times New Roman" w:hAnsi="Times New Roman" w:cs="Times New Roman"/>
          <w:sz w:val="24"/>
          <w:szCs w:val="24"/>
          <w:lang w:eastAsia="tr-TR"/>
        </w:rPr>
        <w:t>la</w:t>
      </w:r>
      <w:r w:rsidR="00F65266" w:rsidRPr="004D3CFB">
        <w:rPr>
          <w:rFonts w:ascii="Times New Roman" w:eastAsia="Times New Roman" w:hAnsi="Times New Roman" w:cs="Times New Roman"/>
          <w:sz w:val="24"/>
          <w:szCs w:val="24"/>
          <w:lang w:eastAsia="tr-TR"/>
        </w:rPr>
        <w:t>,</w:t>
      </w:r>
    </w:p>
    <w:p w14:paraId="2715CF1B" w14:textId="3A2C4BDD" w:rsidR="00710C7A" w:rsidRPr="004D3CFB" w:rsidRDefault="00710C7A" w:rsidP="002D75C7">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 xml:space="preserve">d) </w:t>
      </w:r>
      <w:r w:rsidRPr="004D3CFB">
        <w:rPr>
          <w:rFonts w:ascii="Times New Roman" w:hAnsi="Times New Roman" w:cs="Times New Roman"/>
          <w:sz w:val="24"/>
          <w:szCs w:val="24"/>
        </w:rPr>
        <w:t>Piyasa işletmecileri</w:t>
      </w:r>
      <w:r w:rsidRPr="004D3CFB">
        <w:rPr>
          <w:rFonts w:ascii="Times New Roman" w:eastAsia="Times New Roman" w:hAnsi="Times New Roman" w:cs="Times New Roman"/>
          <w:sz w:val="24"/>
          <w:szCs w:val="24"/>
          <w:lang w:eastAsia="tr-TR"/>
        </w:rPr>
        <w:t xml:space="preserve"> tarafından piyasa gözetim faaliyetleriyle ilgili olarak talep edilecek bilgi ve belgeleri doğru ve tam olarak sunmakla,</w:t>
      </w:r>
    </w:p>
    <w:p w14:paraId="20A130F6" w14:textId="0A787A70" w:rsidR="00F65266" w:rsidRPr="004D3CFB" w:rsidRDefault="002D75C7" w:rsidP="00F65266">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e</w:t>
      </w:r>
      <w:r w:rsidR="00F65266" w:rsidRPr="004D3CFB">
        <w:rPr>
          <w:rFonts w:ascii="Times New Roman" w:eastAsia="Times New Roman" w:hAnsi="Times New Roman" w:cs="Times New Roman"/>
          <w:sz w:val="24"/>
          <w:szCs w:val="24"/>
          <w:lang w:eastAsia="tr-TR"/>
        </w:rPr>
        <w:t xml:space="preserve">) </w:t>
      </w:r>
      <w:r w:rsidRPr="004D3CFB">
        <w:rPr>
          <w:rFonts w:ascii="Times New Roman" w:eastAsia="Times New Roman" w:hAnsi="Times New Roman" w:cs="Times New Roman"/>
          <w:sz w:val="24"/>
          <w:szCs w:val="24"/>
          <w:lang w:eastAsia="tr-TR"/>
        </w:rPr>
        <w:t>Piyasa bozucu davranışların</w:t>
      </w:r>
      <w:r w:rsidR="00F65266" w:rsidRPr="004D3CFB">
        <w:rPr>
          <w:rFonts w:ascii="Times New Roman" w:eastAsia="Times New Roman" w:hAnsi="Times New Roman" w:cs="Times New Roman"/>
          <w:sz w:val="24"/>
          <w:szCs w:val="24"/>
          <w:lang w:eastAsia="tr-TR"/>
        </w:rPr>
        <w:t xml:space="preserve"> önlenmesi amacıyla gerekli tedbirleri almakla</w:t>
      </w:r>
      <w:r w:rsidRPr="004D3CFB">
        <w:rPr>
          <w:rFonts w:ascii="Times New Roman" w:eastAsia="Times New Roman" w:hAnsi="Times New Roman" w:cs="Times New Roman"/>
          <w:sz w:val="24"/>
          <w:szCs w:val="24"/>
          <w:lang w:eastAsia="tr-TR"/>
        </w:rPr>
        <w:t>,</w:t>
      </w:r>
    </w:p>
    <w:p w14:paraId="512DE511" w14:textId="7CBB761E" w:rsidR="00710C7A" w:rsidRPr="004D3CFB" w:rsidRDefault="002D75C7" w:rsidP="00F65266">
      <w:pPr>
        <w:spacing w:after="0" w:line="240" w:lineRule="auto"/>
        <w:ind w:firstLine="567"/>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f</w:t>
      </w:r>
      <w:r w:rsidR="00710C7A" w:rsidRPr="004D3CFB">
        <w:rPr>
          <w:rFonts w:ascii="Times New Roman" w:eastAsia="Times New Roman" w:hAnsi="Times New Roman" w:cs="Times New Roman"/>
          <w:sz w:val="24"/>
          <w:szCs w:val="24"/>
          <w:lang w:eastAsia="tr-TR"/>
        </w:rPr>
        <w:t>) Kurum ve</w:t>
      </w:r>
      <w:r w:rsidRPr="004D3CFB">
        <w:rPr>
          <w:rFonts w:ascii="Times New Roman" w:eastAsia="Times New Roman" w:hAnsi="Times New Roman" w:cs="Times New Roman"/>
          <w:sz w:val="24"/>
          <w:szCs w:val="24"/>
          <w:lang w:eastAsia="tr-TR"/>
        </w:rPr>
        <w:t xml:space="preserve"> piyasa işletmecileri</w:t>
      </w:r>
      <w:r w:rsidR="00710C7A" w:rsidRPr="004D3CFB">
        <w:rPr>
          <w:rFonts w:ascii="Times New Roman" w:eastAsia="Times New Roman" w:hAnsi="Times New Roman" w:cs="Times New Roman"/>
          <w:sz w:val="24"/>
          <w:szCs w:val="24"/>
          <w:lang w:eastAsia="tr-TR"/>
        </w:rPr>
        <w:t xml:space="preserve"> tarafından talep edilecek bilgi ve belgeler ile sürecin gizliliğini sağlamakla</w:t>
      </w:r>
    </w:p>
    <w:p w14:paraId="62E01599" w14:textId="1400F3AE" w:rsidR="00F65266" w:rsidRPr="004D3CFB" w:rsidRDefault="00F65266" w:rsidP="00F65266">
      <w:pPr>
        <w:spacing w:after="0" w:line="240" w:lineRule="auto"/>
        <w:ind w:firstLine="540"/>
        <w:jc w:val="both"/>
        <w:rPr>
          <w:rFonts w:ascii="Times New Roman" w:eastAsia="Times New Roman" w:hAnsi="Times New Roman" w:cs="Times New Roman"/>
          <w:sz w:val="24"/>
          <w:szCs w:val="24"/>
          <w:lang w:eastAsia="tr-TR"/>
        </w:rPr>
      </w:pPr>
      <w:proofErr w:type="gramStart"/>
      <w:r w:rsidRPr="004D3CFB">
        <w:rPr>
          <w:rFonts w:ascii="Times New Roman" w:eastAsia="Times New Roman" w:hAnsi="Times New Roman" w:cs="Times New Roman"/>
          <w:sz w:val="24"/>
          <w:szCs w:val="24"/>
          <w:lang w:eastAsia="tr-TR"/>
        </w:rPr>
        <w:t>yükümlüdür</w:t>
      </w:r>
      <w:proofErr w:type="gramEnd"/>
      <w:r w:rsidRPr="004D3CFB">
        <w:rPr>
          <w:rFonts w:ascii="Times New Roman" w:eastAsia="Times New Roman" w:hAnsi="Times New Roman" w:cs="Times New Roman"/>
          <w:sz w:val="24"/>
          <w:szCs w:val="24"/>
          <w:lang w:eastAsia="tr-TR"/>
        </w:rPr>
        <w:t>.</w:t>
      </w:r>
    </w:p>
    <w:p w14:paraId="03910932" w14:textId="6E1A725E" w:rsidR="00710C7A" w:rsidRPr="004D3CFB" w:rsidRDefault="00710C7A" w:rsidP="00F65266">
      <w:pPr>
        <w:spacing w:after="0" w:line="240" w:lineRule="auto"/>
        <w:ind w:firstLine="540"/>
        <w:jc w:val="both"/>
        <w:rPr>
          <w:rFonts w:ascii="Times New Roman" w:eastAsia="Times New Roman" w:hAnsi="Times New Roman" w:cs="Times New Roman"/>
          <w:sz w:val="24"/>
          <w:szCs w:val="24"/>
          <w:lang w:eastAsia="tr-TR"/>
        </w:rPr>
      </w:pPr>
    </w:p>
    <w:p w14:paraId="7C9EA53D" w14:textId="1A951543" w:rsidR="00852676" w:rsidRPr="004D3CFB" w:rsidRDefault="00852676" w:rsidP="00CA5FD2">
      <w:pPr>
        <w:spacing w:after="0" w:line="240" w:lineRule="auto"/>
        <w:ind w:firstLine="540"/>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 xml:space="preserve">Piyasa </w:t>
      </w:r>
      <w:r w:rsidR="003D5324" w:rsidRPr="004D3CFB">
        <w:rPr>
          <w:rFonts w:ascii="Times New Roman" w:eastAsia="Times New Roman" w:hAnsi="Times New Roman" w:cs="Times New Roman"/>
          <w:b/>
          <w:sz w:val="24"/>
          <w:szCs w:val="24"/>
          <w:lang w:eastAsia="tr-TR"/>
        </w:rPr>
        <w:t>ve sistem işletmecilerinin</w:t>
      </w:r>
      <w:r w:rsidRPr="004D3CFB">
        <w:rPr>
          <w:rFonts w:ascii="Times New Roman" w:eastAsia="Times New Roman" w:hAnsi="Times New Roman" w:cs="Times New Roman"/>
          <w:b/>
          <w:sz w:val="24"/>
          <w:szCs w:val="24"/>
          <w:lang w:eastAsia="tr-TR"/>
        </w:rPr>
        <w:t xml:space="preserve"> sorumlulukları </w:t>
      </w:r>
    </w:p>
    <w:p w14:paraId="4F2B3A2F" w14:textId="170166BB" w:rsidR="002D75C7" w:rsidRPr="004D3CFB" w:rsidRDefault="00852676" w:rsidP="00030FDA">
      <w:pPr>
        <w:spacing w:after="0" w:line="240" w:lineRule="auto"/>
        <w:ind w:firstLine="567"/>
        <w:jc w:val="both"/>
        <w:rPr>
          <w:rFonts w:ascii="Times New Roman" w:hAnsi="Times New Roman" w:cs="Times New Roman"/>
          <w:sz w:val="24"/>
          <w:szCs w:val="24"/>
        </w:rPr>
      </w:pPr>
      <w:r w:rsidRPr="004D3CFB">
        <w:rPr>
          <w:rFonts w:ascii="Times New Roman" w:eastAsia="Times New Roman" w:hAnsi="Times New Roman" w:cs="Times New Roman"/>
          <w:b/>
          <w:sz w:val="24"/>
          <w:szCs w:val="24"/>
          <w:lang w:eastAsia="tr-TR"/>
        </w:rPr>
        <w:t>MADDE 1</w:t>
      </w:r>
      <w:r w:rsidR="005D73C7" w:rsidRPr="004D3CFB">
        <w:rPr>
          <w:rFonts w:ascii="Times New Roman" w:eastAsia="Times New Roman" w:hAnsi="Times New Roman" w:cs="Times New Roman"/>
          <w:b/>
          <w:sz w:val="24"/>
          <w:szCs w:val="24"/>
          <w:lang w:eastAsia="tr-TR"/>
        </w:rPr>
        <w:t>1</w:t>
      </w:r>
      <w:r w:rsidRPr="004D3CFB">
        <w:rPr>
          <w:rFonts w:ascii="Times New Roman" w:eastAsia="Times New Roman" w:hAnsi="Times New Roman" w:cs="Times New Roman"/>
          <w:b/>
          <w:sz w:val="24"/>
          <w:szCs w:val="24"/>
          <w:lang w:eastAsia="tr-TR"/>
        </w:rPr>
        <w:t xml:space="preserve">- </w:t>
      </w:r>
      <w:r w:rsidR="003D2C1E" w:rsidRPr="004D3CFB">
        <w:rPr>
          <w:rFonts w:ascii="Times New Roman" w:eastAsia="Times New Roman" w:hAnsi="Times New Roman" w:cs="Times New Roman"/>
          <w:sz w:val="24"/>
          <w:szCs w:val="24"/>
          <w:lang w:eastAsia="tr-TR"/>
        </w:rPr>
        <w:t>(1)</w:t>
      </w:r>
      <w:r w:rsidR="00A6113D" w:rsidRPr="004D3CFB">
        <w:rPr>
          <w:rFonts w:ascii="Times New Roman" w:eastAsia="Times New Roman" w:hAnsi="Times New Roman" w:cs="Times New Roman"/>
          <w:sz w:val="24"/>
          <w:szCs w:val="24"/>
          <w:lang w:eastAsia="tr-TR"/>
        </w:rPr>
        <w:t xml:space="preserve"> </w:t>
      </w:r>
      <w:r w:rsidR="002D75C7" w:rsidRPr="004D3CFB">
        <w:rPr>
          <w:rFonts w:ascii="Times New Roman" w:eastAsia="Times New Roman" w:hAnsi="Times New Roman" w:cs="Times New Roman"/>
          <w:sz w:val="24"/>
          <w:szCs w:val="24"/>
          <w:lang w:eastAsia="tr-TR"/>
        </w:rPr>
        <w:t>Her bir piyasa işletmecisi,</w:t>
      </w:r>
      <w:r w:rsidR="00A6113D" w:rsidRPr="004D3CFB">
        <w:rPr>
          <w:rFonts w:ascii="Times New Roman" w:eastAsia="Times New Roman" w:hAnsi="Times New Roman" w:cs="Times New Roman"/>
          <w:sz w:val="24"/>
          <w:szCs w:val="24"/>
          <w:lang w:eastAsia="tr-TR"/>
        </w:rPr>
        <w:t xml:space="preserve"> </w:t>
      </w:r>
      <w:r w:rsidR="002D75C7" w:rsidRPr="004D3CFB">
        <w:rPr>
          <w:rFonts w:ascii="Times New Roman" w:eastAsia="Times New Roman" w:hAnsi="Times New Roman" w:cs="Times New Roman"/>
          <w:sz w:val="24"/>
          <w:szCs w:val="24"/>
          <w:lang w:eastAsia="tr-TR"/>
        </w:rPr>
        <w:t>işlettiği piyasalardaki</w:t>
      </w:r>
      <w:r w:rsidR="00C65DCD" w:rsidRPr="004D3CFB">
        <w:rPr>
          <w:rFonts w:ascii="Times New Roman" w:hAnsi="Times New Roman" w:cs="Times New Roman"/>
          <w:sz w:val="24"/>
          <w:szCs w:val="24"/>
        </w:rPr>
        <w:t xml:space="preserve"> işlemlerin</w:t>
      </w:r>
      <w:r w:rsidR="00A6113D" w:rsidRPr="004D3CFB">
        <w:rPr>
          <w:rFonts w:ascii="Times New Roman" w:hAnsi="Times New Roman" w:cs="Times New Roman"/>
          <w:sz w:val="24"/>
          <w:szCs w:val="24"/>
        </w:rPr>
        <w:t xml:space="preserve"> güvenilir, şeffaf, etkin, istikrarlı, adil, dürüst ve rekabetçi bir şekilde gerçekleşmesinin sağlanması ve </w:t>
      </w:r>
      <w:r w:rsidR="00FF784B" w:rsidRPr="004D3CFB">
        <w:rPr>
          <w:rFonts w:ascii="Times New Roman" w:hAnsi="Times New Roman" w:cs="Times New Roman"/>
          <w:sz w:val="24"/>
          <w:szCs w:val="24"/>
        </w:rPr>
        <w:t xml:space="preserve">bu Yönetmelik hükümlerine </w:t>
      </w:r>
      <w:r w:rsidR="00A6113D" w:rsidRPr="004D3CFB">
        <w:rPr>
          <w:rFonts w:ascii="Times New Roman" w:hAnsi="Times New Roman" w:cs="Times New Roman"/>
          <w:sz w:val="24"/>
          <w:szCs w:val="24"/>
        </w:rPr>
        <w:t>aykırı olacak şekilde gerçekleştirilen</w:t>
      </w:r>
      <w:r w:rsidR="00FF784B" w:rsidRPr="004D3CFB">
        <w:rPr>
          <w:rFonts w:ascii="Times New Roman" w:hAnsi="Times New Roman" w:cs="Times New Roman"/>
          <w:sz w:val="24"/>
          <w:szCs w:val="24"/>
        </w:rPr>
        <w:t xml:space="preserve"> teklif ve</w:t>
      </w:r>
      <w:r w:rsidR="00A6113D" w:rsidRPr="004D3CFB">
        <w:rPr>
          <w:rFonts w:ascii="Times New Roman" w:hAnsi="Times New Roman" w:cs="Times New Roman"/>
          <w:sz w:val="24"/>
          <w:szCs w:val="24"/>
        </w:rPr>
        <w:t xml:space="preserve"> işlemlerin tespit edilmesi amacıyla bünyesinde</w:t>
      </w:r>
      <w:r w:rsidR="002D75C7" w:rsidRPr="004D3CFB">
        <w:rPr>
          <w:rFonts w:ascii="Times New Roman" w:hAnsi="Times New Roman" w:cs="Times New Roman"/>
          <w:sz w:val="24"/>
          <w:szCs w:val="24"/>
        </w:rPr>
        <w:t xml:space="preserve"> bir </w:t>
      </w:r>
      <w:r w:rsidR="00CA5FD2" w:rsidRPr="004D3CFB">
        <w:rPr>
          <w:rFonts w:ascii="Times New Roman" w:hAnsi="Times New Roman" w:cs="Times New Roman"/>
          <w:sz w:val="24"/>
          <w:szCs w:val="24"/>
        </w:rPr>
        <w:t xml:space="preserve">piyasa </w:t>
      </w:r>
      <w:r w:rsidR="002D75C7" w:rsidRPr="004D3CFB">
        <w:rPr>
          <w:rFonts w:ascii="Times New Roman" w:hAnsi="Times New Roman" w:cs="Times New Roman"/>
          <w:sz w:val="24"/>
          <w:szCs w:val="24"/>
        </w:rPr>
        <w:t xml:space="preserve">gözetim birimi </w:t>
      </w:r>
      <w:r w:rsidR="0087674D">
        <w:rPr>
          <w:rFonts w:ascii="Times New Roman" w:hAnsi="Times New Roman" w:cs="Times New Roman"/>
          <w:sz w:val="24"/>
          <w:szCs w:val="24"/>
        </w:rPr>
        <w:t>oluşturmak,</w:t>
      </w:r>
      <w:r w:rsidR="00CA5FD2" w:rsidRPr="004D3CFB">
        <w:rPr>
          <w:rFonts w:ascii="Times New Roman" w:hAnsi="Times New Roman" w:cs="Times New Roman"/>
          <w:sz w:val="24"/>
          <w:szCs w:val="24"/>
        </w:rPr>
        <w:t xml:space="preserve"> </w:t>
      </w:r>
      <w:r w:rsidR="002D75C7" w:rsidRPr="004D3CFB">
        <w:rPr>
          <w:rFonts w:ascii="Times New Roman" w:hAnsi="Times New Roman" w:cs="Times New Roman"/>
          <w:sz w:val="24"/>
          <w:szCs w:val="24"/>
        </w:rPr>
        <w:t>bu birimde yeteri kadar personel istihdam etmek</w:t>
      </w:r>
      <w:r w:rsidR="00CA5FD2" w:rsidRPr="004D3CFB">
        <w:rPr>
          <w:rFonts w:ascii="Times New Roman" w:hAnsi="Times New Roman" w:cs="Times New Roman"/>
          <w:sz w:val="24"/>
          <w:szCs w:val="24"/>
        </w:rPr>
        <w:t xml:space="preserve"> ve kendi gözetim sistemini kurmakla</w:t>
      </w:r>
      <w:r w:rsidR="002D75C7" w:rsidRPr="004D3CFB">
        <w:rPr>
          <w:rFonts w:ascii="Times New Roman" w:hAnsi="Times New Roman" w:cs="Times New Roman"/>
          <w:sz w:val="24"/>
          <w:szCs w:val="24"/>
        </w:rPr>
        <w:t xml:space="preserve"> yükümlüdür. </w:t>
      </w:r>
    </w:p>
    <w:p w14:paraId="0FF28E46" w14:textId="77777777" w:rsidR="00E347A7" w:rsidRDefault="00CA5FD2" w:rsidP="00E347A7">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w:t>
      </w:r>
      <w:r w:rsidR="00E347A7">
        <w:rPr>
          <w:rFonts w:ascii="Times New Roman" w:hAnsi="Times New Roman" w:cs="Times New Roman"/>
          <w:sz w:val="24"/>
          <w:szCs w:val="24"/>
        </w:rPr>
        <w:t>2</w:t>
      </w:r>
      <w:r w:rsidRPr="004D3CFB">
        <w:rPr>
          <w:rFonts w:ascii="Times New Roman" w:hAnsi="Times New Roman" w:cs="Times New Roman"/>
          <w:sz w:val="24"/>
          <w:szCs w:val="24"/>
        </w:rPr>
        <w:t>) Piyasa işletmecileri,</w:t>
      </w:r>
      <w:r w:rsidRPr="004D3CFB">
        <w:rPr>
          <w:rFonts w:ascii="Times New Roman" w:eastAsia="Times New Roman" w:hAnsi="Times New Roman" w:cs="Times New Roman"/>
          <w:sz w:val="24"/>
          <w:szCs w:val="24"/>
          <w:lang w:eastAsia="tr-TR"/>
        </w:rPr>
        <w:t xml:space="preserve"> piyasa gözetim faaliyetleriyle ilgili olarak doğrudan ilgili piyasa katılımcılarından bilgi ve belge istemeye yetkilidir.</w:t>
      </w:r>
      <w:r w:rsidR="00E347A7" w:rsidRPr="00E347A7">
        <w:rPr>
          <w:rFonts w:ascii="Times New Roman" w:hAnsi="Times New Roman" w:cs="Times New Roman"/>
          <w:sz w:val="24"/>
          <w:szCs w:val="24"/>
        </w:rPr>
        <w:t xml:space="preserve"> </w:t>
      </w:r>
    </w:p>
    <w:p w14:paraId="1F5E1106" w14:textId="6748D810" w:rsidR="00CA5FD2" w:rsidRPr="00E347A7" w:rsidRDefault="00E347A7" w:rsidP="00E347A7">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w:t>
      </w:r>
      <w:r>
        <w:rPr>
          <w:rFonts w:ascii="Times New Roman" w:hAnsi="Times New Roman" w:cs="Times New Roman"/>
          <w:sz w:val="24"/>
          <w:szCs w:val="24"/>
        </w:rPr>
        <w:t>3</w:t>
      </w:r>
      <w:r w:rsidRPr="004D3CFB">
        <w:rPr>
          <w:rFonts w:ascii="Times New Roman" w:hAnsi="Times New Roman" w:cs="Times New Roman"/>
          <w:sz w:val="24"/>
          <w:szCs w:val="24"/>
        </w:rPr>
        <w:t>) Piyasa işletmecileri</w:t>
      </w:r>
      <w:r w:rsidRPr="004D3CFB">
        <w:rPr>
          <w:rFonts w:ascii="Times New Roman" w:hAnsi="Times New Roman" w:cs="Times New Roman"/>
          <w:bCs/>
          <w:sz w:val="24"/>
          <w:szCs w:val="24"/>
        </w:rPr>
        <w:t xml:space="preserve">, </w:t>
      </w:r>
      <w:r w:rsidRPr="004D3CFB">
        <w:rPr>
          <w:rFonts w:ascii="Times New Roman" w:eastAsia="Times New Roman" w:hAnsi="Times New Roman" w:cs="Times New Roman"/>
          <w:sz w:val="24"/>
          <w:szCs w:val="24"/>
          <w:lang w:eastAsia="tr-TR"/>
        </w:rPr>
        <w:t xml:space="preserve">piyasa gözetim faaliyetleri </w:t>
      </w:r>
      <w:r w:rsidRPr="004D3CFB">
        <w:rPr>
          <w:rFonts w:ascii="Times New Roman" w:eastAsia="Times New Roman" w:hAnsi="Times New Roman" w:cs="Times New Roman"/>
          <w:spacing w:val="-2"/>
          <w:sz w:val="24"/>
          <w:szCs w:val="24"/>
          <w:lang w:eastAsia="tr-TR"/>
        </w:rPr>
        <w:t>neticesinde</w:t>
      </w:r>
      <w:r w:rsidRPr="004D3CFB">
        <w:rPr>
          <w:rFonts w:ascii="Times New Roman" w:eastAsia="Times New Roman" w:hAnsi="Times New Roman" w:cs="Times New Roman"/>
          <w:sz w:val="24"/>
          <w:szCs w:val="24"/>
          <w:lang w:eastAsia="tr-TR"/>
        </w:rPr>
        <w:t xml:space="preserve"> elde edilen sonuçları ve şüpheli durumları </w:t>
      </w:r>
      <w:r w:rsidRPr="004D3CFB">
        <w:rPr>
          <w:rFonts w:ascii="Times New Roman" w:hAnsi="Times New Roman" w:cs="Times New Roman"/>
          <w:bCs/>
          <w:sz w:val="24"/>
          <w:szCs w:val="24"/>
        </w:rPr>
        <w:t xml:space="preserve">gecikmeksizin Kuruma bildirmekle yükümlüdür. </w:t>
      </w:r>
      <w:r w:rsidRPr="004D3CFB">
        <w:rPr>
          <w:rFonts w:ascii="Times New Roman" w:hAnsi="Times New Roman" w:cs="Times New Roman"/>
          <w:sz w:val="24"/>
          <w:szCs w:val="24"/>
        </w:rPr>
        <w:t xml:space="preserve"> </w:t>
      </w:r>
    </w:p>
    <w:p w14:paraId="41B3944B" w14:textId="569A9F82" w:rsidR="00FF784B" w:rsidRPr="004D3CFB" w:rsidRDefault="00FF784B" w:rsidP="00CA5FD2">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w:t>
      </w:r>
      <w:r w:rsidR="00CA5FD2" w:rsidRPr="004D3CFB">
        <w:rPr>
          <w:rFonts w:ascii="Times New Roman" w:hAnsi="Times New Roman" w:cs="Times New Roman"/>
          <w:sz w:val="24"/>
          <w:szCs w:val="24"/>
        </w:rPr>
        <w:t>4</w:t>
      </w:r>
      <w:r w:rsidRPr="004D3CFB">
        <w:rPr>
          <w:rFonts w:ascii="Times New Roman" w:hAnsi="Times New Roman" w:cs="Times New Roman"/>
          <w:sz w:val="24"/>
          <w:szCs w:val="24"/>
        </w:rPr>
        <w:t xml:space="preserve">) </w:t>
      </w:r>
      <w:r w:rsidR="002D75C7" w:rsidRPr="004D3CFB">
        <w:rPr>
          <w:rFonts w:ascii="Times New Roman" w:hAnsi="Times New Roman" w:cs="Times New Roman"/>
          <w:sz w:val="24"/>
          <w:szCs w:val="24"/>
        </w:rPr>
        <w:t xml:space="preserve"> </w:t>
      </w:r>
      <w:r w:rsidR="00CA5FD2" w:rsidRPr="004D3CFB">
        <w:rPr>
          <w:rFonts w:ascii="Times New Roman" w:hAnsi="Times New Roman" w:cs="Times New Roman"/>
          <w:sz w:val="24"/>
          <w:szCs w:val="24"/>
        </w:rPr>
        <w:t>H</w:t>
      </w:r>
      <w:r w:rsidR="002D75C7" w:rsidRPr="004D3CFB">
        <w:rPr>
          <w:rFonts w:ascii="Times New Roman" w:hAnsi="Times New Roman" w:cs="Times New Roman"/>
          <w:sz w:val="24"/>
          <w:szCs w:val="24"/>
        </w:rPr>
        <w:t>er bir sistem işletmecisi</w:t>
      </w:r>
      <w:r w:rsidRPr="004D3CFB">
        <w:rPr>
          <w:rFonts w:ascii="Times New Roman" w:hAnsi="Times New Roman" w:cs="Times New Roman"/>
          <w:sz w:val="24"/>
          <w:szCs w:val="24"/>
        </w:rPr>
        <w:t>,</w:t>
      </w:r>
      <w:r w:rsidR="002D75C7" w:rsidRPr="004D3CFB">
        <w:rPr>
          <w:rFonts w:ascii="Times New Roman" w:hAnsi="Times New Roman" w:cs="Times New Roman"/>
          <w:sz w:val="24"/>
          <w:szCs w:val="24"/>
        </w:rPr>
        <w:t xml:space="preserve"> piyasa işletmecilerinin</w:t>
      </w:r>
      <w:r w:rsidRPr="004D3CFB">
        <w:rPr>
          <w:rFonts w:ascii="Times New Roman" w:hAnsi="Times New Roman" w:cs="Times New Roman"/>
          <w:sz w:val="24"/>
          <w:szCs w:val="24"/>
        </w:rPr>
        <w:t xml:space="preserve"> </w:t>
      </w:r>
      <w:r w:rsidR="00CA5FD2" w:rsidRPr="004D3CFB">
        <w:rPr>
          <w:rFonts w:ascii="Times New Roman" w:hAnsi="Times New Roman" w:cs="Times New Roman"/>
          <w:sz w:val="24"/>
          <w:szCs w:val="24"/>
        </w:rPr>
        <w:t>bu madde kapsamındaki</w:t>
      </w:r>
      <w:r w:rsidRPr="004D3CFB">
        <w:rPr>
          <w:rFonts w:ascii="Times New Roman" w:hAnsi="Times New Roman" w:cs="Times New Roman"/>
          <w:sz w:val="24"/>
          <w:szCs w:val="24"/>
        </w:rPr>
        <w:t xml:space="preserve"> gözetim yükümlülüğünü yerine getirebilmesi </w:t>
      </w:r>
      <w:r w:rsidR="00CA5FD2" w:rsidRPr="004D3CFB">
        <w:rPr>
          <w:rFonts w:ascii="Times New Roman" w:hAnsi="Times New Roman" w:cs="Times New Roman"/>
          <w:sz w:val="24"/>
          <w:szCs w:val="24"/>
        </w:rPr>
        <w:t>gerekli olan verileri piyasa işletmecilerine sağlamakla yükümlüdür.</w:t>
      </w:r>
      <w:r w:rsidR="00C65DCD" w:rsidRPr="004D3CFB">
        <w:rPr>
          <w:rFonts w:ascii="Times New Roman" w:hAnsi="Times New Roman" w:cs="Times New Roman"/>
          <w:sz w:val="24"/>
          <w:szCs w:val="24"/>
        </w:rPr>
        <w:t xml:space="preserve"> </w:t>
      </w:r>
    </w:p>
    <w:p w14:paraId="65E74CE2" w14:textId="3B7F0C23" w:rsidR="00852676" w:rsidRPr="004D3CFB" w:rsidRDefault="00CA5FD2" w:rsidP="008447B6">
      <w:pPr>
        <w:spacing w:after="0" w:line="240" w:lineRule="auto"/>
        <w:ind w:firstLine="567"/>
        <w:jc w:val="both"/>
        <w:rPr>
          <w:rFonts w:ascii="Times New Roman" w:hAnsi="Times New Roman" w:cs="Times New Roman"/>
          <w:sz w:val="24"/>
          <w:szCs w:val="24"/>
        </w:rPr>
      </w:pPr>
      <w:r w:rsidRPr="004D3CFB">
        <w:rPr>
          <w:rFonts w:ascii="Times New Roman" w:hAnsi="Times New Roman" w:cs="Times New Roman"/>
          <w:sz w:val="24"/>
          <w:szCs w:val="24"/>
        </w:rPr>
        <w:t xml:space="preserve">(5) </w:t>
      </w:r>
      <w:r w:rsidR="008447B6" w:rsidRPr="004D3CFB">
        <w:rPr>
          <w:rFonts w:ascii="Times New Roman" w:hAnsi="Times New Roman" w:cs="Times New Roman"/>
          <w:sz w:val="24"/>
          <w:szCs w:val="24"/>
        </w:rPr>
        <w:t xml:space="preserve">Piyasa ve sistem işletmecileri, Kurumun gözetim ve denetim faaliyeti kapsamında ihtiyaç duyduğu bilgileri ve verileri, Kurumun sürekli ve gerçek zamanlı erişimine açmak ve bunun için gerekli altyapıyı kurmak ve işletmekle yükümlüdür. </w:t>
      </w:r>
    </w:p>
    <w:p w14:paraId="6C46ACBF" w14:textId="77777777" w:rsidR="008447B6" w:rsidRPr="004D3CFB" w:rsidRDefault="008447B6" w:rsidP="008447B6">
      <w:pPr>
        <w:spacing w:after="0" w:line="240" w:lineRule="auto"/>
        <w:ind w:firstLine="567"/>
        <w:jc w:val="both"/>
        <w:rPr>
          <w:rFonts w:ascii="Times New Roman" w:eastAsia="Times New Roman" w:hAnsi="Times New Roman" w:cs="Times New Roman"/>
          <w:b/>
          <w:sz w:val="24"/>
          <w:szCs w:val="24"/>
          <w:lang w:eastAsia="tr-TR"/>
        </w:rPr>
      </w:pPr>
    </w:p>
    <w:p w14:paraId="3C02AF89" w14:textId="5F2ED286" w:rsidR="00C11BEB" w:rsidRPr="004D3CFB" w:rsidRDefault="00852676" w:rsidP="00C11BEB">
      <w:pPr>
        <w:spacing w:after="0" w:line="240" w:lineRule="auto"/>
        <w:ind w:firstLine="709"/>
        <w:jc w:val="center"/>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BEŞİNCİ</w:t>
      </w:r>
      <w:r w:rsidR="00C11BEB" w:rsidRPr="004D3CFB">
        <w:rPr>
          <w:rFonts w:ascii="Times New Roman" w:eastAsia="Times New Roman" w:hAnsi="Times New Roman" w:cs="Times New Roman"/>
          <w:b/>
          <w:sz w:val="24"/>
          <w:szCs w:val="24"/>
          <w:lang w:eastAsia="tr-TR"/>
        </w:rPr>
        <w:t xml:space="preserve"> BÖLÜM</w:t>
      </w:r>
    </w:p>
    <w:p w14:paraId="251F73E8" w14:textId="01D483F0" w:rsidR="0087674D" w:rsidRPr="001B369E" w:rsidRDefault="0087674D" w:rsidP="0087674D">
      <w:pPr>
        <w:spacing w:after="0" w:line="240" w:lineRule="auto"/>
        <w:jc w:val="center"/>
        <w:rPr>
          <w:rFonts w:ascii="Times New Roman" w:eastAsia="Times New Roman" w:hAnsi="Times New Roman" w:cs="Times New Roman"/>
          <w:b/>
          <w:sz w:val="24"/>
          <w:szCs w:val="24"/>
          <w:lang w:eastAsia="tr-TR"/>
        </w:rPr>
      </w:pPr>
      <w:r w:rsidRPr="001B369E">
        <w:rPr>
          <w:rFonts w:ascii="Times New Roman" w:eastAsia="Times New Roman" w:hAnsi="Times New Roman" w:cs="Times New Roman"/>
          <w:b/>
          <w:sz w:val="24"/>
          <w:szCs w:val="24"/>
          <w:lang w:eastAsia="tr-TR"/>
        </w:rPr>
        <w:t>Denetim, İdarî Yaptırımlar</w:t>
      </w:r>
      <w:r w:rsidRPr="0087674D">
        <w:rPr>
          <w:rFonts w:ascii="Times New Roman" w:eastAsia="Times New Roman" w:hAnsi="Times New Roman" w:cs="Times New Roman"/>
          <w:b/>
          <w:sz w:val="24"/>
          <w:szCs w:val="24"/>
          <w:lang w:eastAsia="tr-TR"/>
        </w:rPr>
        <w:t xml:space="preserve"> </w:t>
      </w:r>
      <w:r>
        <w:rPr>
          <w:rFonts w:ascii="Times New Roman" w:eastAsia="Times New Roman" w:hAnsi="Times New Roman" w:cs="Times New Roman"/>
          <w:b/>
          <w:sz w:val="24"/>
          <w:szCs w:val="24"/>
          <w:lang w:eastAsia="tr-TR"/>
        </w:rPr>
        <w:t xml:space="preserve">ve </w:t>
      </w:r>
      <w:r w:rsidRPr="001B369E">
        <w:rPr>
          <w:rFonts w:ascii="Times New Roman" w:eastAsia="Times New Roman" w:hAnsi="Times New Roman" w:cs="Times New Roman"/>
          <w:b/>
          <w:sz w:val="24"/>
          <w:szCs w:val="24"/>
          <w:lang w:eastAsia="tr-TR"/>
        </w:rPr>
        <w:t>Tedbirler</w:t>
      </w:r>
    </w:p>
    <w:p w14:paraId="0231C584" w14:textId="4981AE02" w:rsidR="00F62768" w:rsidRPr="004D3CFB" w:rsidRDefault="00852676" w:rsidP="00F62768">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 xml:space="preserve">Gözetim ve denetim </w:t>
      </w:r>
    </w:p>
    <w:p w14:paraId="049CA854" w14:textId="17631630" w:rsidR="00C11BEB" w:rsidRPr="004D3CFB" w:rsidRDefault="00C11BEB" w:rsidP="00C11BEB">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MADDE 1</w:t>
      </w:r>
      <w:r w:rsidR="004D3CFB">
        <w:rPr>
          <w:rFonts w:ascii="Times New Roman" w:eastAsia="Times New Roman" w:hAnsi="Times New Roman" w:cs="Times New Roman"/>
          <w:b/>
          <w:sz w:val="24"/>
          <w:szCs w:val="24"/>
          <w:lang w:eastAsia="tr-TR"/>
        </w:rPr>
        <w:t>2</w:t>
      </w:r>
      <w:r w:rsidRPr="004D3CFB">
        <w:rPr>
          <w:rFonts w:ascii="Times New Roman" w:eastAsia="Times New Roman" w:hAnsi="Times New Roman" w:cs="Times New Roman"/>
          <w:b/>
          <w:sz w:val="24"/>
          <w:szCs w:val="24"/>
          <w:lang w:eastAsia="tr-TR"/>
        </w:rPr>
        <w:t>-</w:t>
      </w:r>
      <w:r w:rsidRPr="004D3CFB">
        <w:rPr>
          <w:rFonts w:ascii="Times New Roman" w:eastAsia="Times New Roman" w:hAnsi="Times New Roman" w:cs="Times New Roman"/>
          <w:sz w:val="24"/>
          <w:szCs w:val="24"/>
          <w:lang w:eastAsia="tr-TR"/>
        </w:rPr>
        <w:t xml:space="preserve"> (1) Kurum gözetim</w:t>
      </w:r>
      <w:r w:rsidR="00413A64" w:rsidRPr="004D3CFB">
        <w:rPr>
          <w:rFonts w:ascii="Times New Roman" w:eastAsia="Times New Roman" w:hAnsi="Times New Roman" w:cs="Times New Roman"/>
          <w:sz w:val="24"/>
          <w:szCs w:val="24"/>
          <w:lang w:eastAsia="tr-TR"/>
        </w:rPr>
        <w:t xml:space="preserve"> ve denetim</w:t>
      </w:r>
      <w:r w:rsidRPr="004D3CFB">
        <w:rPr>
          <w:rFonts w:ascii="Times New Roman" w:eastAsia="Times New Roman" w:hAnsi="Times New Roman" w:cs="Times New Roman"/>
          <w:sz w:val="24"/>
          <w:szCs w:val="24"/>
          <w:lang w:eastAsia="tr-TR"/>
        </w:rPr>
        <w:t xml:space="preserve"> faaliyeti kapsamındaki görevlerini </w:t>
      </w:r>
      <w:proofErr w:type="spellStart"/>
      <w:r w:rsidRPr="004D3CFB">
        <w:rPr>
          <w:rFonts w:ascii="Times New Roman" w:eastAsia="Times New Roman" w:hAnsi="Times New Roman" w:cs="Times New Roman"/>
          <w:sz w:val="24"/>
          <w:szCs w:val="24"/>
          <w:lang w:eastAsia="tr-TR"/>
        </w:rPr>
        <w:t>re’sen</w:t>
      </w:r>
      <w:proofErr w:type="spellEnd"/>
      <w:r w:rsidRPr="004D3CFB">
        <w:rPr>
          <w:rFonts w:ascii="Times New Roman" w:eastAsia="Times New Roman" w:hAnsi="Times New Roman" w:cs="Times New Roman"/>
          <w:sz w:val="24"/>
          <w:szCs w:val="24"/>
          <w:lang w:eastAsia="tr-TR"/>
        </w:rPr>
        <w:t>, ihbar veya şikâyet üzerine yerine getirir. İhbar ve şikâyet üzerine yapılan incelemelerde başvuru sahibinin kimliği gizli tutulur.</w:t>
      </w:r>
    </w:p>
    <w:p w14:paraId="3884CD45" w14:textId="21589F52" w:rsidR="00413A64" w:rsidRDefault="00413A64" w:rsidP="00C11BEB">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hAnsi="Times New Roman" w:cs="Times New Roman"/>
          <w:sz w:val="24"/>
          <w:szCs w:val="24"/>
        </w:rPr>
        <w:lastRenderedPageBreak/>
        <w:t xml:space="preserve">(2) Kurum, gözetim ve denetim faaliyeti kapsamında piyasa katılımcılarından ve </w:t>
      </w:r>
      <w:r w:rsidRPr="004D3CFB">
        <w:rPr>
          <w:rFonts w:ascii="Times New Roman" w:eastAsia="Times New Roman" w:hAnsi="Times New Roman" w:cs="Times New Roman"/>
          <w:sz w:val="24"/>
          <w:szCs w:val="24"/>
          <w:lang w:eastAsia="tr-TR"/>
        </w:rPr>
        <w:t>ilgili gerçek ve tüzel kişilerden bu Yönetmelik ve ilgili diğer mevzuat hükümleri uyarınca elektronik ortamda tutulanlar dâhil her türlü bilgi ve belgeyi istemeye, bilgi sistemlerini incelemeye, bunlara erişimin sağlanmasını talep etmeye ve bunların örneklerini almaya, işlem ve hesaplarını denetlemeye, yazılı ve sözlü bilgi almaya, gerekli tutanakları düzenlemeye ve gerekmesi halinde yerinde inceleme yapmaya yetkilidir.</w:t>
      </w:r>
    </w:p>
    <w:p w14:paraId="5FE4C090" w14:textId="77777777" w:rsidR="004D3CFB" w:rsidRPr="004D3CFB" w:rsidRDefault="004D3CFB" w:rsidP="00C11BEB">
      <w:pPr>
        <w:spacing w:after="0" w:line="240" w:lineRule="auto"/>
        <w:ind w:firstLine="709"/>
        <w:jc w:val="both"/>
        <w:rPr>
          <w:rFonts w:ascii="Times New Roman" w:eastAsia="Times New Roman" w:hAnsi="Times New Roman" w:cs="Times New Roman"/>
          <w:sz w:val="24"/>
          <w:szCs w:val="24"/>
          <w:lang w:eastAsia="tr-TR"/>
        </w:rPr>
      </w:pPr>
    </w:p>
    <w:p w14:paraId="539C4ACE" w14:textId="1B30C1BA" w:rsidR="00C11BEB" w:rsidRPr="004D3CFB" w:rsidRDefault="00C11BEB" w:rsidP="00C11BEB">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İdarî yaptırım</w:t>
      </w:r>
      <w:r w:rsidR="00185972" w:rsidRPr="004D3CFB">
        <w:rPr>
          <w:rFonts w:ascii="Times New Roman" w:eastAsia="Times New Roman" w:hAnsi="Times New Roman" w:cs="Times New Roman"/>
          <w:b/>
          <w:sz w:val="24"/>
          <w:szCs w:val="24"/>
          <w:lang w:eastAsia="tr-TR"/>
        </w:rPr>
        <w:t>lar</w:t>
      </w:r>
      <w:r w:rsidRPr="004D3CFB">
        <w:rPr>
          <w:rFonts w:ascii="Times New Roman" w:eastAsia="Times New Roman" w:hAnsi="Times New Roman" w:cs="Times New Roman"/>
          <w:b/>
          <w:sz w:val="24"/>
          <w:szCs w:val="24"/>
          <w:lang w:eastAsia="tr-TR"/>
        </w:rPr>
        <w:t xml:space="preserve"> </w:t>
      </w:r>
    </w:p>
    <w:p w14:paraId="10D6A24F" w14:textId="638FFBE0" w:rsidR="008F4AB6" w:rsidRPr="004D3CFB" w:rsidRDefault="00C11BEB" w:rsidP="00C11BEB">
      <w:pPr>
        <w:spacing w:after="0" w:line="240" w:lineRule="auto"/>
        <w:ind w:firstLine="709"/>
        <w:jc w:val="both"/>
        <w:rPr>
          <w:rFonts w:ascii="Times New Roman" w:hAnsi="Times New Roman" w:cs="Times New Roman"/>
          <w:sz w:val="24"/>
          <w:szCs w:val="24"/>
          <w:shd w:val="clear" w:color="auto" w:fill="FFFFFF"/>
        </w:rPr>
      </w:pPr>
      <w:r w:rsidRPr="004D3CFB">
        <w:rPr>
          <w:rFonts w:ascii="Times New Roman" w:eastAsia="Times New Roman" w:hAnsi="Times New Roman" w:cs="Times New Roman"/>
          <w:b/>
          <w:sz w:val="24"/>
          <w:szCs w:val="24"/>
          <w:lang w:eastAsia="tr-TR"/>
        </w:rPr>
        <w:t>MADDE 1</w:t>
      </w:r>
      <w:r w:rsidR="004D3CFB">
        <w:rPr>
          <w:rFonts w:ascii="Times New Roman" w:eastAsia="Times New Roman" w:hAnsi="Times New Roman" w:cs="Times New Roman"/>
          <w:b/>
          <w:sz w:val="24"/>
          <w:szCs w:val="24"/>
          <w:lang w:eastAsia="tr-TR"/>
        </w:rPr>
        <w:t>3</w:t>
      </w:r>
      <w:r w:rsidRPr="004D3CFB">
        <w:rPr>
          <w:rFonts w:ascii="Times New Roman" w:eastAsia="Times New Roman" w:hAnsi="Times New Roman" w:cs="Times New Roman"/>
          <w:b/>
          <w:sz w:val="24"/>
          <w:szCs w:val="24"/>
          <w:lang w:eastAsia="tr-TR"/>
        </w:rPr>
        <w:t xml:space="preserve"> – </w:t>
      </w:r>
      <w:r w:rsidRPr="004D3CFB">
        <w:rPr>
          <w:rFonts w:ascii="Times New Roman" w:eastAsia="Times New Roman" w:hAnsi="Times New Roman" w:cs="Times New Roman"/>
          <w:sz w:val="24"/>
          <w:szCs w:val="24"/>
          <w:lang w:eastAsia="tr-TR"/>
        </w:rPr>
        <w:t xml:space="preserve">(1) </w:t>
      </w:r>
      <w:r w:rsidRPr="004D3CFB">
        <w:rPr>
          <w:rFonts w:ascii="Times New Roman" w:hAnsi="Times New Roman" w:cs="Times New Roman"/>
          <w:sz w:val="24"/>
          <w:szCs w:val="24"/>
          <w:shd w:val="clear" w:color="auto" w:fill="FFFFFF"/>
        </w:rPr>
        <w:t xml:space="preserve">6446 sayılı Kanunun </w:t>
      </w:r>
      <w:proofErr w:type="gramStart"/>
      <w:r w:rsidRPr="004D3CFB">
        <w:rPr>
          <w:rFonts w:ascii="Times New Roman" w:hAnsi="Times New Roman" w:cs="Times New Roman"/>
          <w:sz w:val="24"/>
          <w:szCs w:val="24"/>
          <w:shd w:val="clear" w:color="auto" w:fill="FFFFFF"/>
        </w:rPr>
        <w:t xml:space="preserve">16 </w:t>
      </w:r>
      <w:proofErr w:type="spellStart"/>
      <w:r w:rsidRPr="004D3CFB">
        <w:rPr>
          <w:rFonts w:ascii="Times New Roman" w:hAnsi="Times New Roman" w:cs="Times New Roman"/>
          <w:sz w:val="24"/>
          <w:szCs w:val="24"/>
          <w:shd w:val="clear" w:color="auto" w:fill="FFFFFF"/>
        </w:rPr>
        <w:t>ncı</w:t>
      </w:r>
      <w:proofErr w:type="spellEnd"/>
      <w:proofErr w:type="gramEnd"/>
      <w:r w:rsidRPr="004D3CFB">
        <w:rPr>
          <w:rFonts w:ascii="Times New Roman" w:hAnsi="Times New Roman" w:cs="Times New Roman"/>
          <w:sz w:val="24"/>
          <w:szCs w:val="24"/>
          <w:shd w:val="clear" w:color="auto" w:fill="FFFFFF"/>
        </w:rPr>
        <w:t xml:space="preserve"> madd</w:t>
      </w:r>
      <w:r w:rsidR="008F4AB6" w:rsidRPr="004D3CFB">
        <w:rPr>
          <w:rFonts w:ascii="Times New Roman" w:hAnsi="Times New Roman" w:cs="Times New Roman"/>
          <w:sz w:val="24"/>
          <w:szCs w:val="24"/>
          <w:shd w:val="clear" w:color="auto" w:fill="FFFFFF"/>
        </w:rPr>
        <w:t>esinin dokuzuncu fıkrası kapsamında</w:t>
      </w:r>
      <w:r w:rsidR="00185972" w:rsidRPr="004D3CFB">
        <w:rPr>
          <w:rFonts w:ascii="Times New Roman" w:hAnsi="Times New Roman" w:cs="Times New Roman"/>
          <w:sz w:val="24"/>
          <w:szCs w:val="24"/>
          <w:shd w:val="clear" w:color="auto" w:fill="FFFFFF"/>
        </w:rPr>
        <w:t>;</w:t>
      </w:r>
      <w:r w:rsidR="008F4AB6" w:rsidRPr="004D3CFB">
        <w:rPr>
          <w:rFonts w:ascii="Times New Roman" w:hAnsi="Times New Roman" w:cs="Times New Roman"/>
          <w:sz w:val="24"/>
          <w:szCs w:val="24"/>
          <w:shd w:val="clear" w:color="auto" w:fill="FFFFFF"/>
        </w:rPr>
        <w:t xml:space="preserve"> </w:t>
      </w:r>
    </w:p>
    <w:p w14:paraId="229E4915" w14:textId="1A3EF085" w:rsidR="00185972" w:rsidRPr="004D3CFB" w:rsidRDefault="00185972" w:rsidP="00C11BEB">
      <w:pPr>
        <w:spacing w:after="0" w:line="240" w:lineRule="auto"/>
        <w:ind w:firstLine="709"/>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 xml:space="preserve">a) </w:t>
      </w:r>
      <w:proofErr w:type="gramStart"/>
      <w:r w:rsidRPr="004D3CFB">
        <w:rPr>
          <w:rFonts w:ascii="Times New Roman" w:hAnsi="Times New Roman" w:cs="Times New Roman"/>
          <w:sz w:val="24"/>
          <w:szCs w:val="24"/>
          <w:shd w:val="clear" w:color="auto" w:fill="FFFFFF"/>
        </w:rPr>
        <w:t>7</w:t>
      </w:r>
      <w:r w:rsidR="00EA17A7">
        <w:rPr>
          <w:rFonts w:ascii="Times New Roman" w:hAnsi="Times New Roman" w:cs="Times New Roman"/>
          <w:sz w:val="24"/>
          <w:szCs w:val="24"/>
          <w:shd w:val="clear" w:color="auto" w:fill="FFFFFF"/>
        </w:rPr>
        <w:t xml:space="preserve"> </w:t>
      </w:r>
      <w:proofErr w:type="spellStart"/>
      <w:r w:rsidRPr="004D3CFB">
        <w:rPr>
          <w:rFonts w:ascii="Times New Roman" w:hAnsi="Times New Roman" w:cs="Times New Roman"/>
          <w:sz w:val="24"/>
          <w:szCs w:val="24"/>
          <w:shd w:val="clear" w:color="auto" w:fill="FFFFFF"/>
        </w:rPr>
        <w:t>nci</w:t>
      </w:r>
      <w:proofErr w:type="spellEnd"/>
      <w:proofErr w:type="gramEnd"/>
      <w:r w:rsidRPr="004D3CFB">
        <w:rPr>
          <w:rFonts w:ascii="Times New Roman" w:hAnsi="Times New Roman" w:cs="Times New Roman"/>
          <w:sz w:val="24"/>
          <w:szCs w:val="24"/>
          <w:shd w:val="clear" w:color="auto" w:fill="FFFFFF"/>
        </w:rPr>
        <w:t xml:space="preserve"> madde hükümleri</w:t>
      </w:r>
      <w:r w:rsidR="00691F92" w:rsidRPr="004D3CFB">
        <w:rPr>
          <w:rFonts w:ascii="Times New Roman" w:hAnsi="Times New Roman" w:cs="Times New Roman"/>
          <w:sz w:val="24"/>
          <w:szCs w:val="24"/>
          <w:shd w:val="clear" w:color="auto" w:fill="FFFFFF"/>
        </w:rPr>
        <w:t>ni</w:t>
      </w:r>
      <w:r w:rsidRPr="004D3CFB">
        <w:rPr>
          <w:rFonts w:ascii="Times New Roman" w:hAnsi="Times New Roman" w:cs="Times New Roman"/>
          <w:sz w:val="24"/>
          <w:szCs w:val="24"/>
          <w:shd w:val="clear" w:color="auto" w:fill="FFFFFF"/>
        </w:rPr>
        <w:t xml:space="preserve"> </w:t>
      </w:r>
      <w:r w:rsidR="00267C3B" w:rsidRPr="004D3CFB">
        <w:rPr>
          <w:rFonts w:ascii="Times New Roman" w:hAnsi="Times New Roman" w:cs="Times New Roman"/>
          <w:sz w:val="24"/>
          <w:szCs w:val="24"/>
          <w:shd w:val="clear" w:color="auto" w:fill="FFFFFF"/>
        </w:rPr>
        <w:t xml:space="preserve">ihlâl </w:t>
      </w:r>
      <w:r w:rsidRPr="004D3CFB">
        <w:rPr>
          <w:rFonts w:ascii="Times New Roman" w:hAnsi="Times New Roman" w:cs="Times New Roman"/>
          <w:sz w:val="24"/>
          <w:szCs w:val="24"/>
          <w:shd w:val="clear" w:color="auto" w:fill="FFFFFF"/>
        </w:rPr>
        <w:t xml:space="preserve">eden piyasa katılımcısına </w:t>
      </w:r>
      <w:r w:rsidR="004D3CFB" w:rsidRPr="004D3CFB">
        <w:rPr>
          <w:rFonts w:ascii="Times New Roman" w:hAnsi="Times New Roman" w:cs="Times New Roman"/>
          <w:sz w:val="24"/>
          <w:szCs w:val="24"/>
          <w:shd w:val="clear" w:color="auto" w:fill="FFFFFF"/>
        </w:rPr>
        <w:t>iki</w:t>
      </w:r>
      <w:r w:rsidR="00C02B94" w:rsidRPr="004D3CFB">
        <w:rPr>
          <w:rFonts w:ascii="Times New Roman" w:hAnsi="Times New Roman" w:cs="Times New Roman"/>
          <w:sz w:val="24"/>
          <w:szCs w:val="24"/>
          <w:shd w:val="clear" w:color="auto" w:fill="FFFFFF"/>
        </w:rPr>
        <w:t xml:space="preserve"> milyon</w:t>
      </w:r>
      <w:r w:rsidRPr="004D3CFB">
        <w:rPr>
          <w:rFonts w:ascii="Times New Roman" w:hAnsi="Times New Roman" w:cs="Times New Roman"/>
          <w:sz w:val="24"/>
          <w:szCs w:val="24"/>
          <w:shd w:val="clear" w:color="auto" w:fill="FFFFFF"/>
        </w:rPr>
        <w:t xml:space="preserve"> Türk Lirasına kadar,</w:t>
      </w:r>
    </w:p>
    <w:p w14:paraId="6851C5FD" w14:textId="5989C8FE" w:rsidR="008F4AB6" w:rsidRPr="004D3CFB" w:rsidRDefault="00185972" w:rsidP="00C11BEB">
      <w:pPr>
        <w:spacing w:after="0" w:line="240" w:lineRule="auto"/>
        <w:ind w:firstLine="709"/>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b)</w:t>
      </w:r>
      <w:r w:rsidR="008F4AB6" w:rsidRPr="004D3CFB">
        <w:rPr>
          <w:rFonts w:ascii="Times New Roman" w:hAnsi="Times New Roman" w:cs="Times New Roman"/>
          <w:sz w:val="24"/>
          <w:szCs w:val="24"/>
          <w:shd w:val="clear" w:color="auto" w:fill="FFFFFF"/>
        </w:rPr>
        <w:t xml:space="preserve"> </w:t>
      </w:r>
      <w:r w:rsidRPr="004D3CFB">
        <w:rPr>
          <w:rFonts w:ascii="Times New Roman" w:hAnsi="Times New Roman" w:cs="Times New Roman"/>
          <w:sz w:val="24"/>
          <w:szCs w:val="24"/>
          <w:shd w:val="clear" w:color="auto" w:fill="FFFFFF"/>
        </w:rPr>
        <w:t>8</w:t>
      </w:r>
      <w:r w:rsidR="004D3CFB" w:rsidRPr="004D3CFB">
        <w:rPr>
          <w:rFonts w:ascii="Times New Roman" w:hAnsi="Times New Roman" w:cs="Times New Roman"/>
          <w:sz w:val="24"/>
          <w:szCs w:val="24"/>
          <w:shd w:val="clear" w:color="auto" w:fill="FFFFFF"/>
        </w:rPr>
        <w:t xml:space="preserve"> inci</w:t>
      </w:r>
      <w:r w:rsidR="00F14030" w:rsidRPr="004D3CFB">
        <w:rPr>
          <w:rFonts w:ascii="Times New Roman" w:hAnsi="Times New Roman" w:cs="Times New Roman"/>
          <w:sz w:val="24"/>
          <w:szCs w:val="24"/>
          <w:shd w:val="clear" w:color="auto" w:fill="FFFFFF"/>
        </w:rPr>
        <w:t xml:space="preserve"> </w:t>
      </w:r>
      <w:r w:rsidR="004D3CFB" w:rsidRPr="004D3CFB">
        <w:rPr>
          <w:rFonts w:ascii="Times New Roman" w:hAnsi="Times New Roman" w:cs="Times New Roman"/>
          <w:sz w:val="24"/>
          <w:szCs w:val="24"/>
          <w:shd w:val="clear" w:color="auto" w:fill="FFFFFF"/>
        </w:rPr>
        <w:t>kapsamında bilgi suiistimali fiilini işleyen</w:t>
      </w:r>
      <w:r w:rsidRPr="004D3CFB">
        <w:rPr>
          <w:rFonts w:ascii="Times New Roman" w:hAnsi="Times New Roman" w:cs="Times New Roman"/>
          <w:sz w:val="24"/>
          <w:szCs w:val="24"/>
          <w:shd w:val="clear" w:color="auto" w:fill="FFFFFF"/>
        </w:rPr>
        <w:t xml:space="preserve"> piyasa katılımcısına </w:t>
      </w:r>
      <w:r w:rsidR="00C02B94" w:rsidRPr="004D3CFB">
        <w:rPr>
          <w:rFonts w:ascii="Times New Roman" w:hAnsi="Times New Roman" w:cs="Times New Roman"/>
          <w:sz w:val="24"/>
          <w:szCs w:val="24"/>
          <w:shd w:val="clear" w:color="auto" w:fill="FFFFFF"/>
        </w:rPr>
        <w:t>yirmi milyon</w:t>
      </w:r>
      <w:r w:rsidRPr="004D3CFB">
        <w:rPr>
          <w:rFonts w:ascii="Times New Roman" w:hAnsi="Times New Roman" w:cs="Times New Roman"/>
          <w:sz w:val="24"/>
          <w:szCs w:val="24"/>
          <w:shd w:val="clear" w:color="auto" w:fill="FFFFFF"/>
        </w:rPr>
        <w:t xml:space="preserve"> Türk Lirasına kadar, </w:t>
      </w:r>
    </w:p>
    <w:p w14:paraId="462C9540" w14:textId="705DA638" w:rsidR="004D3CFB" w:rsidRPr="004D3CFB" w:rsidRDefault="004D3CFB" w:rsidP="004D3CFB">
      <w:pPr>
        <w:spacing w:after="0" w:line="240" w:lineRule="auto"/>
        <w:ind w:firstLine="709"/>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c) 8 inci kapsamında bilgi suiistimali fiilini işleyen gerçek kişiye iki milyon Türk Lirasına kadar,</w:t>
      </w:r>
    </w:p>
    <w:p w14:paraId="32419B0D" w14:textId="77777777" w:rsidR="004D3CFB" w:rsidRPr="004D3CFB" w:rsidRDefault="004D3CFB" w:rsidP="004D3CFB">
      <w:pPr>
        <w:spacing w:after="0" w:line="240" w:lineRule="auto"/>
        <w:ind w:firstLine="709"/>
        <w:jc w:val="both"/>
        <w:rPr>
          <w:rFonts w:ascii="Times New Roman" w:hAnsi="Times New Roman" w:cs="Times New Roman"/>
          <w:sz w:val="24"/>
          <w:szCs w:val="24"/>
          <w:shd w:val="clear" w:color="auto" w:fill="FFFFFF"/>
        </w:rPr>
      </w:pPr>
      <w:proofErr w:type="gramStart"/>
      <w:r w:rsidRPr="004D3CFB">
        <w:rPr>
          <w:rFonts w:ascii="Times New Roman" w:hAnsi="Times New Roman" w:cs="Times New Roman"/>
          <w:sz w:val="24"/>
          <w:szCs w:val="24"/>
          <w:shd w:val="clear" w:color="auto" w:fill="FFFFFF"/>
        </w:rPr>
        <w:t>ç</w:t>
      </w:r>
      <w:proofErr w:type="gramEnd"/>
      <w:r w:rsidRPr="004D3CFB">
        <w:rPr>
          <w:rFonts w:ascii="Times New Roman" w:hAnsi="Times New Roman" w:cs="Times New Roman"/>
          <w:sz w:val="24"/>
          <w:szCs w:val="24"/>
          <w:shd w:val="clear" w:color="auto" w:fill="FFFFFF"/>
        </w:rPr>
        <w:t>)</w:t>
      </w:r>
      <w:r w:rsidR="00185972" w:rsidRPr="004D3CFB">
        <w:rPr>
          <w:rFonts w:ascii="Times New Roman" w:hAnsi="Times New Roman" w:cs="Times New Roman"/>
          <w:sz w:val="24"/>
          <w:szCs w:val="24"/>
          <w:shd w:val="clear" w:color="auto" w:fill="FFFFFF"/>
        </w:rPr>
        <w:t xml:space="preserve"> </w:t>
      </w:r>
      <w:r w:rsidR="00F14030" w:rsidRPr="004D3CFB">
        <w:rPr>
          <w:rFonts w:ascii="Times New Roman" w:hAnsi="Times New Roman" w:cs="Times New Roman"/>
          <w:sz w:val="24"/>
          <w:szCs w:val="24"/>
          <w:shd w:val="clear" w:color="auto" w:fill="FFFFFF"/>
        </w:rPr>
        <w:t>9</w:t>
      </w:r>
      <w:r w:rsidR="00185972" w:rsidRPr="004D3CFB">
        <w:rPr>
          <w:rFonts w:ascii="Times New Roman" w:hAnsi="Times New Roman" w:cs="Times New Roman"/>
          <w:sz w:val="24"/>
          <w:szCs w:val="24"/>
          <w:shd w:val="clear" w:color="auto" w:fill="FFFFFF"/>
        </w:rPr>
        <w:t xml:space="preserve"> uncu </w:t>
      </w:r>
      <w:r w:rsidRPr="004D3CFB">
        <w:rPr>
          <w:rFonts w:ascii="Times New Roman" w:hAnsi="Times New Roman" w:cs="Times New Roman"/>
          <w:sz w:val="24"/>
          <w:szCs w:val="24"/>
          <w:shd w:val="clear" w:color="auto" w:fill="FFFFFF"/>
        </w:rPr>
        <w:t>madde kapsamında piyasa manipülasyonu fiilini işleyen</w:t>
      </w:r>
      <w:r w:rsidR="00185972" w:rsidRPr="004D3CFB">
        <w:rPr>
          <w:rFonts w:ascii="Times New Roman" w:hAnsi="Times New Roman" w:cs="Times New Roman"/>
          <w:sz w:val="24"/>
          <w:szCs w:val="24"/>
          <w:shd w:val="clear" w:color="auto" w:fill="FFFFFF"/>
        </w:rPr>
        <w:t xml:space="preserve"> </w:t>
      </w:r>
      <w:r w:rsidRPr="004D3CFB">
        <w:rPr>
          <w:rFonts w:ascii="Times New Roman" w:hAnsi="Times New Roman" w:cs="Times New Roman"/>
          <w:sz w:val="24"/>
          <w:szCs w:val="24"/>
          <w:shd w:val="clear" w:color="auto" w:fill="FFFFFF"/>
        </w:rPr>
        <w:t xml:space="preserve">piyasa katılımcısına yirmi milyon Türk Lirasına kadar, </w:t>
      </w:r>
    </w:p>
    <w:p w14:paraId="44A7C59B" w14:textId="7B9DEDD0" w:rsidR="004D3CFB" w:rsidRPr="004D3CFB" w:rsidRDefault="004D3CFB" w:rsidP="004D3CFB">
      <w:pPr>
        <w:spacing w:after="0" w:line="240" w:lineRule="auto"/>
        <w:ind w:firstLine="709"/>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d) 9 uncu madde kapsamında piyasa manipülasyonu fiilini işleyen gerçek kişiye iki milyon Türk Lirasına kadar</w:t>
      </w:r>
    </w:p>
    <w:p w14:paraId="00F4D75F" w14:textId="77777777" w:rsidR="00EA17A7" w:rsidRDefault="00185972" w:rsidP="008F6C8F">
      <w:pPr>
        <w:spacing w:after="0" w:line="240" w:lineRule="auto"/>
        <w:ind w:firstLine="708"/>
        <w:jc w:val="both"/>
        <w:rPr>
          <w:rFonts w:ascii="Times New Roman" w:hAnsi="Times New Roman" w:cs="Times New Roman"/>
          <w:sz w:val="24"/>
          <w:szCs w:val="24"/>
          <w:shd w:val="clear" w:color="auto" w:fill="FFFFFF"/>
        </w:rPr>
      </w:pPr>
      <w:proofErr w:type="gramStart"/>
      <w:r w:rsidRPr="004D3CFB">
        <w:rPr>
          <w:rFonts w:ascii="Times New Roman" w:hAnsi="Times New Roman" w:cs="Times New Roman"/>
          <w:sz w:val="24"/>
          <w:szCs w:val="24"/>
          <w:shd w:val="clear" w:color="auto" w:fill="FFFFFF"/>
        </w:rPr>
        <w:t>idarî</w:t>
      </w:r>
      <w:proofErr w:type="gramEnd"/>
      <w:r w:rsidRPr="004D3CFB">
        <w:rPr>
          <w:rFonts w:ascii="Times New Roman" w:hAnsi="Times New Roman" w:cs="Times New Roman"/>
          <w:sz w:val="24"/>
          <w:szCs w:val="24"/>
          <w:shd w:val="clear" w:color="auto" w:fill="FFFFFF"/>
        </w:rPr>
        <w:t xml:space="preserve"> para ceza uygulanır.</w:t>
      </w:r>
      <w:r w:rsidR="008F6C8F" w:rsidRPr="004D3CFB">
        <w:rPr>
          <w:rFonts w:ascii="Times New Roman" w:hAnsi="Times New Roman" w:cs="Times New Roman"/>
          <w:sz w:val="24"/>
          <w:szCs w:val="24"/>
          <w:shd w:val="clear" w:color="auto" w:fill="FFFFFF"/>
        </w:rPr>
        <w:t xml:space="preserve"> </w:t>
      </w:r>
    </w:p>
    <w:p w14:paraId="27762971" w14:textId="0AB9C4AC" w:rsidR="008F6C8F" w:rsidRPr="004D3CFB" w:rsidRDefault="00EA17A7" w:rsidP="008F6C8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(2) </w:t>
      </w:r>
      <w:r w:rsidR="008F6C8F" w:rsidRPr="004D3CFB">
        <w:rPr>
          <w:rFonts w:ascii="Times New Roman" w:hAnsi="Times New Roman" w:cs="Times New Roman"/>
          <w:sz w:val="24"/>
          <w:szCs w:val="24"/>
          <w:shd w:val="clear" w:color="auto" w:fill="FFFFFF"/>
        </w:rPr>
        <w:t>Bununla birlikte,</w:t>
      </w:r>
      <w:r>
        <w:rPr>
          <w:rFonts w:ascii="Times New Roman" w:hAnsi="Times New Roman" w:cs="Times New Roman"/>
          <w:sz w:val="24"/>
          <w:szCs w:val="24"/>
          <w:shd w:val="clear" w:color="auto" w:fill="FFFFFF"/>
        </w:rPr>
        <w:t xml:space="preserve"> birinci fıkra kapsamında</w:t>
      </w:r>
      <w:r w:rsidR="008F6C8F" w:rsidRPr="004D3CFB">
        <w:rPr>
          <w:rFonts w:ascii="Times New Roman" w:hAnsi="Times New Roman" w:cs="Times New Roman"/>
          <w:sz w:val="24"/>
          <w:szCs w:val="24"/>
          <w:shd w:val="clear" w:color="auto" w:fill="FFFFFF"/>
        </w:rPr>
        <w:t xml:space="preserve"> mevzuata aykırı </w:t>
      </w:r>
      <w:r w:rsidR="008F6C8F" w:rsidRPr="004D3CFB">
        <w:rPr>
          <w:rFonts w:ascii="Times New Roman" w:hAnsi="Times New Roman" w:cs="Times New Roman"/>
          <w:sz w:val="24"/>
          <w:szCs w:val="24"/>
        </w:rPr>
        <w:t>fiilin işlenmesi suretiyle bir menfaat temin edilmesi veya zarara sebebiyet verilmesi hâlinde verilecek idari para cezasının tutarı, bu menfaat veya zararın iki katından az olamaz.</w:t>
      </w:r>
    </w:p>
    <w:p w14:paraId="2C730161" w14:textId="46CAEE7F" w:rsidR="008F6C8F" w:rsidRPr="004D3CFB" w:rsidRDefault="008F6C8F" w:rsidP="00413C2D">
      <w:pPr>
        <w:spacing w:after="0" w:line="240" w:lineRule="auto"/>
        <w:ind w:firstLine="709"/>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w:t>
      </w:r>
      <w:r w:rsidR="00EA17A7">
        <w:rPr>
          <w:rFonts w:ascii="Times New Roman" w:hAnsi="Times New Roman" w:cs="Times New Roman"/>
          <w:sz w:val="24"/>
          <w:szCs w:val="24"/>
          <w:shd w:val="clear" w:color="auto" w:fill="FFFFFF"/>
        </w:rPr>
        <w:t>3</w:t>
      </w:r>
      <w:r w:rsidRPr="004D3CFB">
        <w:rPr>
          <w:rFonts w:ascii="Times New Roman" w:hAnsi="Times New Roman" w:cs="Times New Roman"/>
          <w:sz w:val="24"/>
          <w:szCs w:val="24"/>
          <w:shd w:val="clear" w:color="auto" w:fill="FFFFFF"/>
        </w:rPr>
        <w:t xml:space="preserve">) </w:t>
      </w:r>
      <w:r w:rsidR="000A471B" w:rsidRPr="004D3CFB">
        <w:rPr>
          <w:rFonts w:ascii="Times New Roman" w:hAnsi="Times New Roman" w:cs="Times New Roman"/>
          <w:sz w:val="24"/>
          <w:szCs w:val="24"/>
          <w:shd w:val="clear" w:color="auto" w:fill="FFFFFF"/>
        </w:rPr>
        <w:t>Birinci fıkranın (b)</w:t>
      </w:r>
      <w:r w:rsidR="004D3CFB" w:rsidRPr="004D3CFB">
        <w:rPr>
          <w:rFonts w:ascii="Times New Roman" w:hAnsi="Times New Roman" w:cs="Times New Roman"/>
          <w:sz w:val="24"/>
          <w:szCs w:val="24"/>
          <w:shd w:val="clear" w:color="auto" w:fill="FFFFFF"/>
        </w:rPr>
        <w:t xml:space="preserve">, (c), (ç) </w:t>
      </w:r>
      <w:r w:rsidR="000A471B" w:rsidRPr="004D3CFB">
        <w:rPr>
          <w:rFonts w:ascii="Times New Roman" w:hAnsi="Times New Roman" w:cs="Times New Roman"/>
          <w:sz w:val="24"/>
          <w:szCs w:val="24"/>
          <w:shd w:val="clear" w:color="auto" w:fill="FFFFFF"/>
        </w:rPr>
        <w:t>ve (</w:t>
      </w:r>
      <w:r w:rsidR="004D3CFB" w:rsidRPr="004D3CFB">
        <w:rPr>
          <w:rFonts w:ascii="Times New Roman" w:hAnsi="Times New Roman" w:cs="Times New Roman"/>
          <w:sz w:val="24"/>
          <w:szCs w:val="24"/>
          <w:shd w:val="clear" w:color="auto" w:fill="FFFFFF"/>
        </w:rPr>
        <w:t>d</w:t>
      </w:r>
      <w:r w:rsidR="000A471B" w:rsidRPr="004D3CFB">
        <w:rPr>
          <w:rFonts w:ascii="Times New Roman" w:hAnsi="Times New Roman" w:cs="Times New Roman"/>
          <w:sz w:val="24"/>
          <w:szCs w:val="24"/>
          <w:shd w:val="clear" w:color="auto" w:fill="FFFFFF"/>
        </w:rPr>
        <w:t>) bendi hükümleri kapsamındaki</w:t>
      </w:r>
      <w:r w:rsidR="006F7635">
        <w:rPr>
          <w:rFonts w:ascii="Times New Roman" w:hAnsi="Times New Roman" w:cs="Times New Roman"/>
          <w:sz w:val="24"/>
          <w:szCs w:val="24"/>
          <w:shd w:val="clear" w:color="auto" w:fill="FFFFFF"/>
        </w:rPr>
        <w:t xml:space="preserve"> ihlal edici fiilin girişim</w:t>
      </w:r>
      <w:r w:rsidRPr="004D3CFB">
        <w:rPr>
          <w:rFonts w:ascii="Times New Roman" w:hAnsi="Times New Roman" w:cs="Times New Roman"/>
          <w:sz w:val="24"/>
          <w:szCs w:val="24"/>
          <w:shd w:val="clear" w:color="auto" w:fill="FFFFFF"/>
        </w:rPr>
        <w:t xml:space="preserve"> aşamasında </w:t>
      </w:r>
      <w:r w:rsidR="004E5F4D">
        <w:rPr>
          <w:rFonts w:ascii="Times New Roman" w:hAnsi="Times New Roman" w:cs="Times New Roman"/>
          <w:sz w:val="24"/>
          <w:szCs w:val="24"/>
          <w:shd w:val="clear" w:color="auto" w:fill="FFFFFF"/>
        </w:rPr>
        <w:t>kalması durumunda</w:t>
      </w:r>
      <w:r w:rsidRPr="004D3CFB">
        <w:rPr>
          <w:rFonts w:ascii="Times New Roman" w:hAnsi="Times New Roman" w:cs="Times New Roman"/>
          <w:sz w:val="24"/>
          <w:szCs w:val="24"/>
          <w:shd w:val="clear" w:color="auto" w:fill="FFFFFF"/>
        </w:rPr>
        <w:t xml:space="preserve"> </w:t>
      </w:r>
      <w:r w:rsidR="000A471B" w:rsidRPr="004D3CFB">
        <w:rPr>
          <w:rFonts w:ascii="Times New Roman" w:hAnsi="Times New Roman" w:cs="Times New Roman"/>
          <w:sz w:val="24"/>
          <w:szCs w:val="24"/>
          <w:shd w:val="clear" w:color="auto" w:fill="FFFFFF"/>
        </w:rPr>
        <w:t>bu hükümlerde</w:t>
      </w:r>
      <w:r w:rsidRPr="004D3CFB">
        <w:rPr>
          <w:rFonts w:ascii="Times New Roman" w:hAnsi="Times New Roman" w:cs="Times New Roman"/>
          <w:sz w:val="24"/>
          <w:szCs w:val="24"/>
          <w:shd w:val="clear" w:color="auto" w:fill="FFFFFF"/>
        </w:rPr>
        <w:t xml:space="preserve"> belirtilen tutarların yarısına kadar idarî para cezası uygulanır. </w:t>
      </w:r>
    </w:p>
    <w:p w14:paraId="37A44AF7" w14:textId="529B7BA6" w:rsidR="00413C2D" w:rsidRPr="004D3CFB" w:rsidRDefault="00413C2D" w:rsidP="00413C2D">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t>(</w:t>
      </w:r>
      <w:r w:rsidR="00D135C9">
        <w:rPr>
          <w:rFonts w:ascii="Times New Roman" w:hAnsi="Times New Roman" w:cs="Times New Roman"/>
          <w:sz w:val="24"/>
          <w:szCs w:val="24"/>
        </w:rPr>
        <w:t>4</w:t>
      </w:r>
      <w:r w:rsidRPr="004D3CFB">
        <w:rPr>
          <w:rFonts w:ascii="Times New Roman" w:hAnsi="Times New Roman" w:cs="Times New Roman"/>
          <w:sz w:val="24"/>
          <w:szCs w:val="24"/>
        </w:rPr>
        <w:t xml:space="preserve">) </w:t>
      </w:r>
      <w:r w:rsidR="006F795A" w:rsidRPr="004D3CFB">
        <w:rPr>
          <w:rFonts w:ascii="Times New Roman" w:hAnsi="Times New Roman" w:cs="Times New Roman"/>
          <w:sz w:val="24"/>
          <w:szCs w:val="24"/>
        </w:rPr>
        <w:t>Belirli bir tutara kadar uygulanacağı öngörülen i</w:t>
      </w:r>
      <w:r w:rsidRPr="004D3CFB">
        <w:rPr>
          <w:rFonts w:ascii="Times New Roman" w:hAnsi="Times New Roman" w:cs="Times New Roman"/>
          <w:sz w:val="24"/>
          <w:szCs w:val="24"/>
        </w:rPr>
        <w:t>darî para cezasının tutarı belirlenirken aşağıdaki hususlar göz önünde bulundurulur:</w:t>
      </w:r>
    </w:p>
    <w:p w14:paraId="42635885" w14:textId="707CBC3C" w:rsidR="00413C2D" w:rsidRPr="004D3CFB" w:rsidRDefault="00413C2D" w:rsidP="00413C2D">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t>a) İhlâlin ağırlığı ve süresi,</w:t>
      </w:r>
    </w:p>
    <w:p w14:paraId="7C4E2C40" w14:textId="568651B3" w:rsidR="00C02B94" w:rsidRPr="004D3CFB" w:rsidRDefault="00C02B94" w:rsidP="00413C2D">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t>b) Kusurun derecesi,</w:t>
      </w:r>
    </w:p>
    <w:p w14:paraId="79F92B79" w14:textId="32E5A195" w:rsidR="00C02B94" w:rsidRPr="004D3CFB" w:rsidRDefault="00C02B94" w:rsidP="00413C2D">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t>c) İhlâlin piyasaya ve piyasa fiyatlarına etkisi,</w:t>
      </w:r>
    </w:p>
    <w:p w14:paraId="4974BB49" w14:textId="5A3E4D0D" w:rsidR="008F6C8F" w:rsidRPr="004D3CFB" w:rsidRDefault="00267C3B" w:rsidP="00413C2D">
      <w:pPr>
        <w:spacing w:after="0" w:line="240" w:lineRule="auto"/>
        <w:ind w:firstLine="709"/>
        <w:jc w:val="both"/>
        <w:rPr>
          <w:rFonts w:ascii="Times New Roman" w:hAnsi="Times New Roman" w:cs="Times New Roman"/>
          <w:sz w:val="24"/>
          <w:szCs w:val="24"/>
        </w:rPr>
      </w:pPr>
      <w:proofErr w:type="gramStart"/>
      <w:r w:rsidRPr="004D3CFB">
        <w:rPr>
          <w:rFonts w:ascii="Times New Roman" w:hAnsi="Times New Roman" w:cs="Times New Roman"/>
          <w:sz w:val="24"/>
          <w:szCs w:val="24"/>
        </w:rPr>
        <w:t>ç</w:t>
      </w:r>
      <w:proofErr w:type="gramEnd"/>
      <w:r w:rsidR="00413C2D" w:rsidRPr="004D3CFB">
        <w:rPr>
          <w:rFonts w:ascii="Times New Roman" w:hAnsi="Times New Roman" w:cs="Times New Roman"/>
          <w:sz w:val="24"/>
          <w:szCs w:val="24"/>
        </w:rPr>
        <w:t xml:space="preserve">) </w:t>
      </w:r>
      <w:r w:rsidR="008F6C8F" w:rsidRPr="004D3CFB">
        <w:rPr>
          <w:rFonts w:ascii="Times New Roman" w:hAnsi="Times New Roman" w:cs="Times New Roman"/>
          <w:sz w:val="24"/>
          <w:szCs w:val="24"/>
        </w:rPr>
        <w:t>Haksız menfaat temini,</w:t>
      </w:r>
    </w:p>
    <w:p w14:paraId="5B21933B" w14:textId="231ED12D" w:rsidR="008F6C8F" w:rsidRPr="004D3CFB" w:rsidRDefault="00267C3B" w:rsidP="00413C2D">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t>d</w:t>
      </w:r>
      <w:r w:rsidR="008F6C8F" w:rsidRPr="004D3CFB">
        <w:rPr>
          <w:rFonts w:ascii="Times New Roman" w:hAnsi="Times New Roman" w:cs="Times New Roman"/>
          <w:sz w:val="24"/>
          <w:szCs w:val="24"/>
        </w:rPr>
        <w:t>) Zarara sebebiyet verilmesi,</w:t>
      </w:r>
    </w:p>
    <w:p w14:paraId="56755668" w14:textId="704B82F0" w:rsidR="00413C2D" w:rsidRPr="004D3CFB" w:rsidRDefault="00267C3B" w:rsidP="00413C2D">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t>e</w:t>
      </w:r>
      <w:r w:rsidR="008F6C8F" w:rsidRPr="004D3CFB">
        <w:rPr>
          <w:rFonts w:ascii="Times New Roman" w:hAnsi="Times New Roman" w:cs="Times New Roman"/>
          <w:sz w:val="24"/>
          <w:szCs w:val="24"/>
        </w:rPr>
        <w:t>) Tekerrürün varlığı,</w:t>
      </w:r>
    </w:p>
    <w:p w14:paraId="2F8F453C" w14:textId="1BEB17FE" w:rsidR="00413C2D" w:rsidRPr="004D3CFB" w:rsidRDefault="00267C3B" w:rsidP="00812F70">
      <w:pPr>
        <w:spacing w:after="0" w:line="240" w:lineRule="atLeast"/>
        <w:ind w:firstLine="708"/>
        <w:jc w:val="both"/>
        <w:rPr>
          <w:rFonts w:ascii="Times New Roman" w:eastAsia="Times New Roman" w:hAnsi="Times New Roman" w:cs="Times New Roman"/>
          <w:color w:val="000000"/>
          <w:sz w:val="24"/>
          <w:szCs w:val="24"/>
          <w:lang w:eastAsia="tr-TR"/>
        </w:rPr>
      </w:pPr>
      <w:r w:rsidRPr="004D3CFB">
        <w:rPr>
          <w:rFonts w:ascii="Times New Roman" w:hAnsi="Times New Roman" w:cs="Times New Roman"/>
          <w:sz w:val="24"/>
          <w:szCs w:val="24"/>
        </w:rPr>
        <w:t>f</w:t>
      </w:r>
      <w:r w:rsidR="008F6C8F" w:rsidRPr="004D3CFB">
        <w:rPr>
          <w:rFonts w:ascii="Times New Roman" w:hAnsi="Times New Roman" w:cs="Times New Roman"/>
          <w:sz w:val="24"/>
          <w:szCs w:val="24"/>
        </w:rPr>
        <w:t xml:space="preserve">) </w:t>
      </w:r>
      <w:r w:rsidR="00812F70" w:rsidRPr="004D3CFB">
        <w:rPr>
          <w:rFonts w:ascii="Times New Roman" w:hAnsi="Times New Roman" w:cs="Times New Roman"/>
          <w:sz w:val="24"/>
          <w:szCs w:val="24"/>
        </w:rPr>
        <w:t>İhlal konusu fiille ilgili</w:t>
      </w:r>
      <w:r w:rsidR="008F6C8F" w:rsidRPr="004D3CFB">
        <w:rPr>
          <w:rFonts w:ascii="Times New Roman" w:hAnsi="Times New Roman" w:cs="Times New Roman"/>
          <w:sz w:val="24"/>
          <w:szCs w:val="24"/>
        </w:rPr>
        <w:t xml:space="preserve"> gerçeğin ortaya çık</w:t>
      </w:r>
      <w:r w:rsidR="00812F70" w:rsidRPr="004D3CFB">
        <w:rPr>
          <w:rFonts w:ascii="Times New Roman" w:hAnsi="Times New Roman" w:cs="Times New Roman"/>
          <w:sz w:val="24"/>
          <w:szCs w:val="24"/>
        </w:rPr>
        <w:t>arıl</w:t>
      </w:r>
      <w:r w:rsidR="008F6C8F" w:rsidRPr="004D3CFB">
        <w:rPr>
          <w:rFonts w:ascii="Times New Roman" w:hAnsi="Times New Roman" w:cs="Times New Roman"/>
          <w:sz w:val="24"/>
          <w:szCs w:val="24"/>
        </w:rPr>
        <w:t>ması için</w:t>
      </w:r>
      <w:r w:rsidR="00C02B94" w:rsidRPr="004D3CFB">
        <w:rPr>
          <w:rFonts w:ascii="Times New Roman" w:hAnsi="Times New Roman" w:cs="Times New Roman"/>
          <w:sz w:val="24"/>
          <w:szCs w:val="24"/>
        </w:rPr>
        <w:t xml:space="preserve"> Kurumla</w:t>
      </w:r>
      <w:r w:rsidR="008F6C8F" w:rsidRPr="004D3CFB">
        <w:rPr>
          <w:rFonts w:ascii="Times New Roman" w:hAnsi="Times New Roman" w:cs="Times New Roman"/>
          <w:sz w:val="24"/>
          <w:szCs w:val="24"/>
        </w:rPr>
        <w:t xml:space="preserve"> </w:t>
      </w:r>
      <w:r w:rsidR="00C02B94" w:rsidRPr="004D3CFB">
        <w:rPr>
          <w:rFonts w:ascii="Times New Roman" w:hAnsi="Times New Roman" w:cs="Times New Roman"/>
          <w:sz w:val="24"/>
          <w:szCs w:val="24"/>
        </w:rPr>
        <w:t xml:space="preserve">gösterilen </w:t>
      </w:r>
      <w:proofErr w:type="gramStart"/>
      <w:r w:rsidR="00C02B94" w:rsidRPr="004D3CFB">
        <w:rPr>
          <w:rFonts w:ascii="Times New Roman" w:hAnsi="Times New Roman" w:cs="Times New Roman"/>
          <w:sz w:val="24"/>
          <w:szCs w:val="24"/>
        </w:rPr>
        <w:t>işbirliği</w:t>
      </w:r>
      <w:proofErr w:type="gramEnd"/>
      <w:r w:rsidR="00C02B94" w:rsidRPr="004D3CFB">
        <w:rPr>
          <w:rFonts w:ascii="Times New Roman" w:hAnsi="Times New Roman" w:cs="Times New Roman"/>
          <w:sz w:val="24"/>
          <w:szCs w:val="24"/>
        </w:rPr>
        <w:t>.</w:t>
      </w:r>
    </w:p>
    <w:p w14:paraId="2DEEAFCE" w14:textId="31E3622D" w:rsidR="00C11BEB" w:rsidRDefault="008F4AB6" w:rsidP="008A25F4">
      <w:pPr>
        <w:spacing w:after="0" w:line="240" w:lineRule="auto"/>
        <w:ind w:firstLine="708"/>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w:t>
      </w:r>
      <w:r w:rsidR="00D135C9">
        <w:rPr>
          <w:rFonts w:ascii="Times New Roman" w:hAnsi="Times New Roman" w:cs="Times New Roman"/>
          <w:sz w:val="24"/>
          <w:szCs w:val="24"/>
          <w:shd w:val="clear" w:color="auto" w:fill="FFFFFF"/>
        </w:rPr>
        <w:t>5</w:t>
      </w:r>
      <w:r w:rsidRPr="004D3CFB">
        <w:rPr>
          <w:rFonts w:ascii="Times New Roman" w:hAnsi="Times New Roman" w:cs="Times New Roman"/>
          <w:sz w:val="24"/>
          <w:szCs w:val="24"/>
          <w:shd w:val="clear" w:color="auto" w:fill="FFFFFF"/>
        </w:rPr>
        <w:t xml:space="preserve">) </w:t>
      </w:r>
      <w:r w:rsidR="00C11BEB" w:rsidRPr="004D3CFB">
        <w:rPr>
          <w:rFonts w:ascii="Times New Roman" w:hAnsi="Times New Roman" w:cs="Times New Roman"/>
          <w:sz w:val="24"/>
          <w:szCs w:val="24"/>
          <w:shd w:val="clear" w:color="auto" w:fill="FFFFFF"/>
        </w:rPr>
        <w:t>Kurulun</w:t>
      </w:r>
      <w:r w:rsidRPr="004D3CFB">
        <w:rPr>
          <w:rFonts w:ascii="Times New Roman" w:hAnsi="Times New Roman" w:cs="Times New Roman"/>
          <w:sz w:val="24"/>
          <w:szCs w:val="24"/>
          <w:shd w:val="clear" w:color="auto" w:fill="FFFFFF"/>
        </w:rPr>
        <w:t xml:space="preserve"> </w:t>
      </w:r>
      <w:r w:rsidR="00185972" w:rsidRPr="004D3CFB">
        <w:rPr>
          <w:rFonts w:ascii="Times New Roman" w:hAnsi="Times New Roman" w:cs="Times New Roman"/>
          <w:sz w:val="24"/>
          <w:szCs w:val="24"/>
          <w:shd w:val="clear" w:color="auto" w:fill="FFFFFF"/>
        </w:rPr>
        <w:t xml:space="preserve">bu madde </w:t>
      </w:r>
      <w:r w:rsidR="00C11BEB" w:rsidRPr="004D3CFB">
        <w:rPr>
          <w:rFonts w:ascii="Times New Roman" w:hAnsi="Times New Roman" w:cs="Times New Roman"/>
          <w:sz w:val="24"/>
          <w:szCs w:val="24"/>
          <w:shd w:val="clear" w:color="auto" w:fill="FFFFFF"/>
        </w:rPr>
        <w:t xml:space="preserve">kapsamdaki kararları Resmî </w:t>
      </w:r>
      <w:proofErr w:type="spellStart"/>
      <w:r w:rsidR="00C11BEB" w:rsidRPr="004D3CFB">
        <w:rPr>
          <w:rFonts w:ascii="Times New Roman" w:hAnsi="Times New Roman" w:cs="Times New Roman"/>
          <w:sz w:val="24"/>
          <w:szCs w:val="24"/>
          <w:shd w:val="clear" w:color="auto" w:fill="FFFFFF"/>
        </w:rPr>
        <w:t>Gazete’de</w:t>
      </w:r>
      <w:proofErr w:type="spellEnd"/>
      <w:r w:rsidR="00C11BEB" w:rsidRPr="004D3CFB">
        <w:rPr>
          <w:rFonts w:ascii="Times New Roman" w:hAnsi="Times New Roman" w:cs="Times New Roman"/>
          <w:sz w:val="24"/>
          <w:szCs w:val="24"/>
          <w:shd w:val="clear" w:color="auto" w:fill="FFFFFF"/>
        </w:rPr>
        <w:t xml:space="preserve"> ve Kurumun internet sitesinde yayımlanır. </w:t>
      </w:r>
    </w:p>
    <w:p w14:paraId="327F5721" w14:textId="77777777" w:rsidR="004D3CFB" w:rsidRPr="004D3CFB" w:rsidRDefault="004D3CFB" w:rsidP="00C11BEB">
      <w:pPr>
        <w:spacing w:after="0" w:line="240" w:lineRule="auto"/>
        <w:ind w:firstLine="709"/>
        <w:jc w:val="both"/>
        <w:rPr>
          <w:rFonts w:ascii="Times New Roman" w:hAnsi="Times New Roman" w:cs="Times New Roman"/>
          <w:sz w:val="24"/>
          <w:szCs w:val="24"/>
          <w:shd w:val="clear" w:color="auto" w:fill="FFFFFF"/>
        </w:rPr>
      </w:pPr>
    </w:p>
    <w:p w14:paraId="5DB42393" w14:textId="250426D8" w:rsidR="00185972" w:rsidRPr="004D3CFB" w:rsidRDefault="00F624B4" w:rsidP="00C11BEB">
      <w:pPr>
        <w:spacing w:after="0" w:line="240" w:lineRule="auto"/>
        <w:ind w:firstLine="709"/>
        <w:jc w:val="both"/>
        <w:rPr>
          <w:rFonts w:ascii="Times New Roman" w:hAnsi="Times New Roman" w:cs="Times New Roman"/>
          <w:b/>
          <w:sz w:val="24"/>
          <w:szCs w:val="24"/>
          <w:shd w:val="clear" w:color="auto" w:fill="FFFFFF"/>
        </w:rPr>
      </w:pPr>
      <w:r w:rsidRPr="004D3CFB">
        <w:rPr>
          <w:rFonts w:ascii="Times New Roman" w:hAnsi="Times New Roman" w:cs="Times New Roman"/>
          <w:b/>
          <w:sz w:val="24"/>
          <w:szCs w:val="24"/>
          <w:shd w:val="clear" w:color="auto" w:fill="FFFFFF"/>
        </w:rPr>
        <w:t>T</w:t>
      </w:r>
      <w:r w:rsidR="00185972" w:rsidRPr="004D3CFB">
        <w:rPr>
          <w:rFonts w:ascii="Times New Roman" w:hAnsi="Times New Roman" w:cs="Times New Roman"/>
          <w:b/>
          <w:sz w:val="24"/>
          <w:szCs w:val="24"/>
          <w:shd w:val="clear" w:color="auto" w:fill="FFFFFF"/>
        </w:rPr>
        <w:t xml:space="preserve">edbirler </w:t>
      </w:r>
    </w:p>
    <w:p w14:paraId="38DB4C0D" w14:textId="54553136" w:rsidR="00C11BEB" w:rsidRPr="004D3CFB" w:rsidRDefault="00C11BEB" w:rsidP="00C11BEB">
      <w:pPr>
        <w:spacing w:after="0" w:line="240" w:lineRule="auto"/>
        <w:ind w:firstLine="709"/>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 xml:space="preserve"> </w:t>
      </w:r>
      <w:r w:rsidR="00413C2D" w:rsidRPr="004D3CFB">
        <w:rPr>
          <w:rFonts w:ascii="Times New Roman" w:eastAsia="Times New Roman" w:hAnsi="Times New Roman" w:cs="Times New Roman"/>
          <w:b/>
          <w:sz w:val="24"/>
          <w:szCs w:val="24"/>
          <w:lang w:eastAsia="tr-TR"/>
        </w:rPr>
        <w:t>MADDE 1</w:t>
      </w:r>
      <w:r w:rsidR="0087674D">
        <w:rPr>
          <w:rFonts w:ascii="Times New Roman" w:eastAsia="Times New Roman" w:hAnsi="Times New Roman" w:cs="Times New Roman"/>
          <w:b/>
          <w:sz w:val="24"/>
          <w:szCs w:val="24"/>
          <w:lang w:eastAsia="tr-TR"/>
        </w:rPr>
        <w:t xml:space="preserve">4- </w:t>
      </w:r>
      <w:r w:rsidRPr="004D3CFB">
        <w:rPr>
          <w:rFonts w:ascii="Times New Roman" w:hAnsi="Times New Roman" w:cs="Times New Roman"/>
          <w:sz w:val="24"/>
          <w:szCs w:val="24"/>
          <w:shd w:val="clear" w:color="auto" w:fill="FFFFFF"/>
        </w:rPr>
        <w:t>(</w:t>
      </w:r>
      <w:r w:rsidR="00185972" w:rsidRPr="004D3CFB">
        <w:rPr>
          <w:rFonts w:ascii="Times New Roman" w:hAnsi="Times New Roman" w:cs="Times New Roman"/>
          <w:sz w:val="24"/>
          <w:szCs w:val="24"/>
          <w:shd w:val="clear" w:color="auto" w:fill="FFFFFF"/>
        </w:rPr>
        <w:t>1</w:t>
      </w:r>
      <w:r w:rsidRPr="004D3CFB">
        <w:rPr>
          <w:rFonts w:ascii="Times New Roman" w:hAnsi="Times New Roman" w:cs="Times New Roman"/>
          <w:sz w:val="24"/>
          <w:szCs w:val="24"/>
          <w:shd w:val="clear" w:color="auto" w:fill="FFFFFF"/>
        </w:rPr>
        <w:t xml:space="preserve">) </w:t>
      </w:r>
      <w:r w:rsidR="004D3CFB">
        <w:rPr>
          <w:rFonts w:ascii="Times New Roman" w:hAnsi="Times New Roman" w:cs="Times New Roman"/>
          <w:sz w:val="24"/>
          <w:szCs w:val="24"/>
          <w:shd w:val="clear" w:color="auto" w:fill="FFFFFF"/>
        </w:rPr>
        <w:t>Enerji piyasaları ve çevresel piya</w:t>
      </w:r>
      <w:r w:rsidR="00D135C9">
        <w:rPr>
          <w:rFonts w:ascii="Times New Roman" w:hAnsi="Times New Roman" w:cs="Times New Roman"/>
          <w:sz w:val="24"/>
          <w:szCs w:val="24"/>
          <w:shd w:val="clear" w:color="auto" w:fill="FFFFFF"/>
        </w:rPr>
        <w:t>sa</w:t>
      </w:r>
      <w:r w:rsidR="004D3CFB">
        <w:rPr>
          <w:rFonts w:ascii="Times New Roman" w:hAnsi="Times New Roman" w:cs="Times New Roman"/>
          <w:sz w:val="24"/>
          <w:szCs w:val="24"/>
          <w:shd w:val="clear" w:color="auto" w:fill="FFFFFF"/>
        </w:rPr>
        <w:t>larda</w:t>
      </w:r>
      <w:r w:rsidRPr="004D3CFB">
        <w:rPr>
          <w:rFonts w:ascii="Times New Roman" w:hAnsi="Times New Roman" w:cs="Times New Roman"/>
          <w:sz w:val="24"/>
          <w:szCs w:val="24"/>
          <w:shd w:val="clear" w:color="auto" w:fill="FFFFFF"/>
        </w:rPr>
        <w:t xml:space="preserve"> </w:t>
      </w:r>
      <w:r w:rsidRPr="004D3CFB">
        <w:rPr>
          <w:rFonts w:ascii="Times New Roman" w:eastAsia="Times New Roman" w:hAnsi="Times New Roman" w:cs="Times New Roman"/>
          <w:sz w:val="24"/>
          <w:szCs w:val="24"/>
          <w:lang w:eastAsia="tr-TR"/>
        </w:rPr>
        <w:t xml:space="preserve">piyasa bozucu davranışlarda bulunulduğunun </w:t>
      </w:r>
      <w:r w:rsidRPr="004D3CFB">
        <w:rPr>
          <w:rFonts w:ascii="Times New Roman" w:hAnsi="Times New Roman" w:cs="Times New Roman"/>
          <w:sz w:val="24"/>
          <w:szCs w:val="24"/>
          <w:shd w:val="clear" w:color="auto" w:fill="FFFFFF"/>
        </w:rPr>
        <w:t>tespit edilmesi veya bunlara yönelik kuvvetli şüphelerin bulunması hâlinde Kurul ve acele hallerde</w:t>
      </w:r>
      <w:r w:rsidR="004D3CFB">
        <w:rPr>
          <w:rFonts w:ascii="Times New Roman" w:hAnsi="Times New Roman" w:cs="Times New Roman"/>
          <w:sz w:val="24"/>
          <w:szCs w:val="24"/>
          <w:shd w:val="clear" w:color="auto" w:fill="FFFFFF"/>
        </w:rPr>
        <w:t xml:space="preserve"> ilgili</w:t>
      </w:r>
      <w:r w:rsidRPr="004D3CFB">
        <w:rPr>
          <w:rFonts w:ascii="Times New Roman" w:hAnsi="Times New Roman" w:cs="Times New Roman"/>
          <w:sz w:val="24"/>
          <w:szCs w:val="24"/>
          <w:shd w:val="clear" w:color="auto" w:fill="FFFFFF"/>
        </w:rPr>
        <w:t xml:space="preserve"> piyasa işletmeci</w:t>
      </w:r>
      <w:r w:rsidR="004D3CFB">
        <w:rPr>
          <w:rFonts w:ascii="Times New Roman" w:hAnsi="Times New Roman" w:cs="Times New Roman"/>
          <w:sz w:val="24"/>
          <w:szCs w:val="24"/>
          <w:shd w:val="clear" w:color="auto" w:fill="FFFFFF"/>
        </w:rPr>
        <w:t>si</w:t>
      </w:r>
      <w:r w:rsidRPr="004D3CFB">
        <w:rPr>
          <w:rFonts w:ascii="Times New Roman" w:hAnsi="Times New Roman" w:cs="Times New Roman"/>
          <w:sz w:val="24"/>
          <w:szCs w:val="24"/>
          <w:shd w:val="clear" w:color="auto" w:fill="FFFFFF"/>
        </w:rPr>
        <w:t>, ilgililer hakkında;</w:t>
      </w:r>
    </w:p>
    <w:p w14:paraId="50015CDF" w14:textId="77777777" w:rsidR="00C11BEB" w:rsidRPr="004D3CFB" w:rsidRDefault="00C11BEB" w:rsidP="00C11BEB">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t>a) İlave teminat talep etme,</w:t>
      </w:r>
    </w:p>
    <w:p w14:paraId="5F54C228" w14:textId="2B52EF75" w:rsidR="00C11BEB" w:rsidRPr="004D3CFB" w:rsidRDefault="00C11BEB" w:rsidP="00C11BEB">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t xml:space="preserve">b) </w:t>
      </w:r>
      <w:r w:rsidR="0031050C" w:rsidRPr="004D3CFB">
        <w:rPr>
          <w:rFonts w:ascii="Times New Roman" w:hAnsi="Times New Roman" w:cs="Times New Roman"/>
          <w:sz w:val="24"/>
          <w:szCs w:val="24"/>
        </w:rPr>
        <w:t>İlgili piyasadaki işlemlerinden doğan a</w:t>
      </w:r>
      <w:r w:rsidRPr="004D3CFB">
        <w:rPr>
          <w:rFonts w:ascii="Times New Roman" w:hAnsi="Times New Roman" w:cs="Times New Roman"/>
          <w:sz w:val="24"/>
          <w:szCs w:val="24"/>
        </w:rPr>
        <w:t>lacaklarına bloke koyma</w:t>
      </w:r>
      <w:r w:rsidR="00413C2D" w:rsidRPr="004D3CFB">
        <w:rPr>
          <w:rFonts w:ascii="Times New Roman" w:hAnsi="Times New Roman" w:cs="Times New Roman"/>
          <w:sz w:val="24"/>
          <w:szCs w:val="24"/>
        </w:rPr>
        <w:t>,</w:t>
      </w:r>
    </w:p>
    <w:p w14:paraId="51A96EFE" w14:textId="4C9E0601" w:rsidR="00C11BEB" w:rsidRPr="004D3CFB" w:rsidRDefault="00C11BEB" w:rsidP="00D12791">
      <w:pPr>
        <w:spacing w:after="0" w:line="240" w:lineRule="auto"/>
        <w:ind w:firstLine="709"/>
        <w:jc w:val="both"/>
        <w:rPr>
          <w:rFonts w:ascii="Times New Roman" w:hAnsi="Times New Roman" w:cs="Times New Roman"/>
          <w:sz w:val="24"/>
          <w:szCs w:val="24"/>
          <w:shd w:val="clear" w:color="auto" w:fill="FFFFFF"/>
        </w:rPr>
      </w:pPr>
      <w:r w:rsidRPr="004D3CFB">
        <w:rPr>
          <w:rFonts w:ascii="Times New Roman" w:hAnsi="Times New Roman" w:cs="Times New Roman"/>
          <w:sz w:val="24"/>
          <w:szCs w:val="24"/>
          <w:shd w:val="clear" w:color="auto" w:fill="FFFFFF"/>
        </w:rPr>
        <w:t>c) İlgili teklifi veya işlemi</w:t>
      </w:r>
      <w:r w:rsidR="001F1A6D" w:rsidRPr="004D3CFB">
        <w:rPr>
          <w:rFonts w:ascii="Times New Roman" w:hAnsi="Times New Roman" w:cs="Times New Roman"/>
          <w:sz w:val="24"/>
          <w:szCs w:val="24"/>
          <w:shd w:val="clear" w:color="auto" w:fill="FFFFFF"/>
        </w:rPr>
        <w:t xml:space="preserve"> askıya alma ya da</w:t>
      </w:r>
      <w:r w:rsidR="00D12791" w:rsidRPr="004D3CFB">
        <w:rPr>
          <w:rFonts w:ascii="Times New Roman" w:hAnsi="Times New Roman" w:cs="Times New Roman"/>
          <w:sz w:val="24"/>
          <w:szCs w:val="24"/>
          <w:shd w:val="clear" w:color="auto" w:fill="FFFFFF"/>
        </w:rPr>
        <w:t xml:space="preserve"> </w:t>
      </w:r>
      <w:r w:rsidRPr="004D3CFB">
        <w:rPr>
          <w:rFonts w:ascii="Times New Roman" w:hAnsi="Times New Roman" w:cs="Times New Roman"/>
          <w:sz w:val="24"/>
          <w:szCs w:val="24"/>
          <w:shd w:val="clear" w:color="auto" w:fill="FFFFFF"/>
        </w:rPr>
        <w:t>iptal etme,</w:t>
      </w:r>
    </w:p>
    <w:p w14:paraId="6C13E6C7" w14:textId="558C00C2" w:rsidR="00C11BEB" w:rsidRPr="004D3CFB" w:rsidRDefault="00C11BEB" w:rsidP="00C11BEB">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shd w:val="clear" w:color="auto" w:fill="FFFFFF"/>
        </w:rPr>
        <w:t>d) İlgili piyasaların bir kısmı</w:t>
      </w:r>
      <w:r w:rsidR="00D135C9">
        <w:rPr>
          <w:rFonts w:ascii="Times New Roman" w:hAnsi="Times New Roman" w:cs="Times New Roman"/>
          <w:sz w:val="24"/>
          <w:szCs w:val="24"/>
          <w:shd w:val="clear" w:color="auto" w:fill="FFFFFF"/>
        </w:rPr>
        <w:t>nda</w:t>
      </w:r>
      <w:r w:rsidRPr="004D3CFB">
        <w:rPr>
          <w:rFonts w:ascii="Times New Roman" w:hAnsi="Times New Roman" w:cs="Times New Roman"/>
          <w:sz w:val="24"/>
          <w:szCs w:val="24"/>
          <w:shd w:val="clear" w:color="auto" w:fill="FFFFFF"/>
        </w:rPr>
        <w:t xml:space="preserve"> veya tamamında geçici olarak işlem yapma yasağı getirme</w:t>
      </w:r>
    </w:p>
    <w:p w14:paraId="52895EB2" w14:textId="77777777" w:rsidR="00C11BEB" w:rsidRPr="004D3CFB" w:rsidRDefault="00C11BEB" w:rsidP="00C11BEB">
      <w:pPr>
        <w:spacing w:after="0" w:line="240" w:lineRule="auto"/>
        <w:ind w:firstLine="709"/>
        <w:jc w:val="both"/>
        <w:rPr>
          <w:rFonts w:ascii="Times New Roman" w:hAnsi="Times New Roman" w:cs="Times New Roman"/>
          <w:sz w:val="24"/>
          <w:szCs w:val="24"/>
        </w:rPr>
      </w:pPr>
      <w:proofErr w:type="gramStart"/>
      <w:r w:rsidRPr="004D3CFB">
        <w:rPr>
          <w:rFonts w:ascii="Times New Roman" w:hAnsi="Times New Roman" w:cs="Times New Roman"/>
          <w:sz w:val="24"/>
          <w:szCs w:val="24"/>
        </w:rPr>
        <w:t>dâhil</w:t>
      </w:r>
      <w:proofErr w:type="gramEnd"/>
      <w:r w:rsidRPr="004D3CFB">
        <w:rPr>
          <w:rFonts w:ascii="Times New Roman" w:hAnsi="Times New Roman" w:cs="Times New Roman"/>
          <w:sz w:val="24"/>
          <w:szCs w:val="24"/>
        </w:rPr>
        <w:t xml:space="preserve"> piyasaların etkin ve sağlıklı işleyişini </w:t>
      </w:r>
      <w:proofErr w:type="spellStart"/>
      <w:r w:rsidRPr="004D3CFB">
        <w:rPr>
          <w:rFonts w:ascii="Times New Roman" w:hAnsi="Times New Roman" w:cs="Times New Roman"/>
          <w:sz w:val="24"/>
          <w:szCs w:val="24"/>
        </w:rPr>
        <w:t>teminen</w:t>
      </w:r>
      <w:proofErr w:type="spellEnd"/>
      <w:r w:rsidRPr="004D3CFB">
        <w:rPr>
          <w:rFonts w:ascii="Times New Roman" w:hAnsi="Times New Roman" w:cs="Times New Roman"/>
          <w:sz w:val="24"/>
          <w:szCs w:val="24"/>
        </w:rPr>
        <w:t xml:space="preserve"> gerekli her türlü tedbiri almaya yetkilidir. </w:t>
      </w:r>
    </w:p>
    <w:p w14:paraId="7B02BCFC" w14:textId="34D72D31" w:rsidR="00C11BEB" w:rsidRPr="004D3CFB" w:rsidRDefault="00C11BEB" w:rsidP="00C11BEB">
      <w:pPr>
        <w:spacing w:after="0" w:line="240" w:lineRule="auto"/>
        <w:ind w:firstLine="709"/>
        <w:jc w:val="both"/>
        <w:rPr>
          <w:rFonts w:ascii="Times New Roman" w:hAnsi="Times New Roman" w:cs="Times New Roman"/>
          <w:sz w:val="24"/>
          <w:szCs w:val="24"/>
        </w:rPr>
      </w:pPr>
      <w:r w:rsidRPr="004D3CFB">
        <w:rPr>
          <w:rFonts w:ascii="Times New Roman" w:hAnsi="Times New Roman" w:cs="Times New Roman"/>
          <w:sz w:val="24"/>
          <w:szCs w:val="24"/>
        </w:rPr>
        <w:lastRenderedPageBreak/>
        <w:t>(</w:t>
      </w:r>
      <w:r w:rsidR="00413C2D" w:rsidRPr="004D3CFB">
        <w:rPr>
          <w:rFonts w:ascii="Times New Roman" w:hAnsi="Times New Roman" w:cs="Times New Roman"/>
          <w:sz w:val="24"/>
          <w:szCs w:val="24"/>
        </w:rPr>
        <w:t>2</w:t>
      </w:r>
      <w:r w:rsidRPr="004D3CFB">
        <w:rPr>
          <w:rFonts w:ascii="Times New Roman" w:hAnsi="Times New Roman" w:cs="Times New Roman"/>
          <w:sz w:val="24"/>
          <w:szCs w:val="24"/>
        </w:rPr>
        <w:t xml:space="preserve">) Piyasa işletmecileri tarafından uygulanan tedbir işlemi derhâl Kurul onayına sunulur. Kurul söz konusu tedbirlerin devamına, değiştirilmesine veya kaldırılmasına </w:t>
      </w:r>
      <w:r w:rsidR="00691F92" w:rsidRPr="004D3CFB">
        <w:rPr>
          <w:rFonts w:ascii="Times New Roman" w:hAnsi="Times New Roman" w:cs="Times New Roman"/>
          <w:sz w:val="24"/>
          <w:szCs w:val="24"/>
        </w:rPr>
        <w:t xml:space="preserve">karar vermeye </w:t>
      </w:r>
      <w:r w:rsidRPr="004D3CFB">
        <w:rPr>
          <w:rFonts w:ascii="Times New Roman" w:hAnsi="Times New Roman" w:cs="Times New Roman"/>
          <w:sz w:val="24"/>
          <w:szCs w:val="24"/>
        </w:rPr>
        <w:t xml:space="preserve">ya da piyasaların etkin ve sağlıklı işleyişini </w:t>
      </w:r>
      <w:proofErr w:type="spellStart"/>
      <w:r w:rsidRPr="004D3CFB">
        <w:rPr>
          <w:rFonts w:ascii="Times New Roman" w:hAnsi="Times New Roman" w:cs="Times New Roman"/>
          <w:sz w:val="24"/>
          <w:szCs w:val="24"/>
        </w:rPr>
        <w:t>teminen</w:t>
      </w:r>
      <w:proofErr w:type="spellEnd"/>
      <w:r w:rsidRPr="004D3CFB">
        <w:rPr>
          <w:rFonts w:ascii="Times New Roman" w:hAnsi="Times New Roman" w:cs="Times New Roman"/>
          <w:sz w:val="24"/>
          <w:szCs w:val="24"/>
        </w:rPr>
        <w:t xml:space="preserve"> başkaca tedbirler almaya yetkilidir. Bu kapsamdaki işler Kurulun öncelikli işlerinden sayılır.</w:t>
      </w:r>
    </w:p>
    <w:p w14:paraId="33190616" w14:textId="0CA878AD" w:rsidR="00C11BEB" w:rsidRDefault="00C11BEB" w:rsidP="00C11BEB">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sz w:val="24"/>
          <w:szCs w:val="24"/>
          <w:lang w:eastAsia="tr-TR"/>
        </w:rPr>
        <w:t>(</w:t>
      </w:r>
      <w:r w:rsidR="00C872FC" w:rsidRPr="004D3CFB">
        <w:rPr>
          <w:rFonts w:ascii="Times New Roman" w:eastAsia="Times New Roman" w:hAnsi="Times New Roman" w:cs="Times New Roman"/>
          <w:sz w:val="24"/>
          <w:szCs w:val="24"/>
          <w:lang w:eastAsia="tr-TR"/>
        </w:rPr>
        <w:t>3</w:t>
      </w:r>
      <w:r w:rsidRPr="004D3CFB">
        <w:rPr>
          <w:rFonts w:ascii="Times New Roman" w:eastAsia="Times New Roman" w:hAnsi="Times New Roman" w:cs="Times New Roman"/>
          <w:sz w:val="24"/>
          <w:szCs w:val="24"/>
          <w:lang w:eastAsia="tr-TR"/>
        </w:rPr>
        <w:t xml:space="preserve">) </w:t>
      </w:r>
      <w:r w:rsidR="00413C2D" w:rsidRPr="004D3CFB">
        <w:rPr>
          <w:rFonts w:ascii="Times New Roman" w:eastAsia="Times New Roman" w:hAnsi="Times New Roman" w:cs="Times New Roman"/>
          <w:sz w:val="24"/>
          <w:szCs w:val="24"/>
          <w:lang w:eastAsia="tr-TR"/>
        </w:rPr>
        <w:t>Bu madde</w:t>
      </w:r>
      <w:r w:rsidRPr="004D3CFB">
        <w:rPr>
          <w:rFonts w:ascii="Times New Roman" w:eastAsia="Times New Roman" w:hAnsi="Times New Roman" w:cs="Times New Roman"/>
          <w:sz w:val="24"/>
          <w:szCs w:val="24"/>
          <w:lang w:eastAsia="tr-TR"/>
        </w:rPr>
        <w:t xml:space="preserve"> kapsamında tesis edilen işlemler Kurumun ve ilgili piyasa işletmecisinin internet sitesinde kamuoyuna duyurulur. </w:t>
      </w:r>
    </w:p>
    <w:p w14:paraId="362A3926" w14:textId="77777777" w:rsidR="00EA17A7" w:rsidRDefault="00EA17A7" w:rsidP="00C11BEB">
      <w:pPr>
        <w:spacing w:after="0" w:line="240" w:lineRule="auto"/>
        <w:ind w:firstLine="709"/>
        <w:jc w:val="both"/>
        <w:rPr>
          <w:rFonts w:ascii="Times New Roman" w:eastAsia="Times New Roman" w:hAnsi="Times New Roman" w:cs="Times New Roman"/>
          <w:sz w:val="24"/>
          <w:szCs w:val="24"/>
          <w:lang w:eastAsia="tr-TR"/>
        </w:rPr>
      </w:pPr>
    </w:p>
    <w:p w14:paraId="35EAD2DF" w14:textId="77777777" w:rsidR="00EA17A7" w:rsidRDefault="00EA17A7" w:rsidP="00EA17A7">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ALTINCI</w:t>
      </w:r>
      <w:r w:rsidRPr="001B369E">
        <w:rPr>
          <w:rFonts w:ascii="Times New Roman" w:eastAsia="Times New Roman" w:hAnsi="Times New Roman" w:cs="Times New Roman"/>
          <w:b/>
          <w:sz w:val="24"/>
          <w:szCs w:val="24"/>
          <w:lang w:eastAsia="tr-TR"/>
        </w:rPr>
        <w:t xml:space="preserve"> BÖLÜM</w:t>
      </w:r>
    </w:p>
    <w:p w14:paraId="03C44BB9" w14:textId="0CDF3868" w:rsidR="0087674D" w:rsidRDefault="00EA17A7" w:rsidP="00EA17A7">
      <w:pPr>
        <w:spacing w:after="0" w:line="240" w:lineRule="auto"/>
        <w:jc w:val="cente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Çeşitli ve Son Hükümler</w:t>
      </w:r>
    </w:p>
    <w:p w14:paraId="6A8399D6" w14:textId="77777777" w:rsidR="00EA17A7" w:rsidRDefault="00EA17A7" w:rsidP="00EA17A7">
      <w:pPr>
        <w:spacing w:after="0" w:line="240" w:lineRule="auto"/>
        <w:jc w:val="center"/>
        <w:rPr>
          <w:rFonts w:ascii="Times New Roman" w:eastAsia="Times New Roman" w:hAnsi="Times New Roman" w:cs="Times New Roman"/>
          <w:b/>
          <w:sz w:val="24"/>
          <w:szCs w:val="24"/>
          <w:lang w:eastAsia="tr-TR"/>
        </w:rPr>
      </w:pPr>
    </w:p>
    <w:p w14:paraId="5AE6B4AC" w14:textId="0932FA98" w:rsidR="0087674D" w:rsidRPr="0004224F" w:rsidRDefault="0087674D" w:rsidP="0087674D">
      <w:pPr>
        <w:spacing w:after="0" w:line="240" w:lineRule="auto"/>
        <w:ind w:firstLine="708"/>
        <w:jc w:val="both"/>
        <w:rPr>
          <w:rFonts w:ascii="Times New Roman" w:eastAsia="Times New Roman" w:hAnsi="Times New Roman" w:cs="Times New Roman"/>
          <w:b/>
          <w:sz w:val="24"/>
          <w:szCs w:val="24"/>
          <w:lang w:eastAsia="tr-TR"/>
        </w:rPr>
      </w:pPr>
      <w:r w:rsidRPr="0004224F">
        <w:rPr>
          <w:rFonts w:ascii="Times New Roman" w:eastAsia="Times New Roman" w:hAnsi="Times New Roman" w:cs="Times New Roman"/>
          <w:b/>
          <w:sz w:val="24"/>
          <w:szCs w:val="24"/>
          <w:lang w:eastAsia="tr-TR"/>
        </w:rPr>
        <w:t>Rehber</w:t>
      </w:r>
    </w:p>
    <w:p w14:paraId="5FAE20CB" w14:textId="78BB63B1" w:rsidR="0087674D" w:rsidRDefault="0087674D" w:rsidP="0087674D">
      <w:pPr>
        <w:spacing w:after="0" w:line="240" w:lineRule="auto"/>
        <w:ind w:firstLine="708"/>
        <w:jc w:val="both"/>
        <w:rPr>
          <w:rFonts w:ascii="Times New Roman" w:eastAsia="Times New Roman" w:hAnsi="Times New Roman" w:cs="Times New Roman"/>
          <w:sz w:val="24"/>
          <w:szCs w:val="24"/>
          <w:lang w:eastAsia="tr-TR"/>
        </w:rPr>
      </w:pPr>
      <w:r w:rsidRPr="0004224F">
        <w:rPr>
          <w:rFonts w:ascii="Times New Roman" w:eastAsia="Times New Roman" w:hAnsi="Times New Roman" w:cs="Times New Roman"/>
          <w:b/>
          <w:sz w:val="24"/>
          <w:szCs w:val="24"/>
          <w:lang w:eastAsia="tr-TR"/>
        </w:rPr>
        <w:t>MADDE 1</w:t>
      </w:r>
      <w:r>
        <w:rPr>
          <w:rFonts w:ascii="Times New Roman" w:eastAsia="Times New Roman" w:hAnsi="Times New Roman" w:cs="Times New Roman"/>
          <w:b/>
          <w:sz w:val="24"/>
          <w:szCs w:val="24"/>
          <w:lang w:eastAsia="tr-TR"/>
        </w:rPr>
        <w:t>5</w:t>
      </w:r>
      <w:r w:rsidRPr="001B369E">
        <w:rPr>
          <w:rFonts w:ascii="Times New Roman" w:eastAsia="Times New Roman" w:hAnsi="Times New Roman" w:cs="Times New Roman"/>
          <w:b/>
          <w:sz w:val="24"/>
          <w:szCs w:val="24"/>
          <w:lang w:eastAsia="tr-TR"/>
        </w:rPr>
        <w:t>-</w:t>
      </w:r>
      <w:r>
        <w:rPr>
          <w:rFonts w:ascii="Times New Roman" w:eastAsia="Times New Roman" w:hAnsi="Times New Roman" w:cs="Times New Roman"/>
          <w:sz w:val="24"/>
          <w:szCs w:val="24"/>
          <w:lang w:eastAsia="tr-TR"/>
        </w:rPr>
        <w:t xml:space="preserve"> (1) Kurum, bu Yönetmelik kapsamındaki piyasa bozucu davranışlara ve dâhili bilgilere ilişkin hususlarda piyasa katılımcılarına yol gösterici olması amacıyla bir rehber hazırlar ve yayımlar.</w:t>
      </w:r>
    </w:p>
    <w:p w14:paraId="38F83F78" w14:textId="77777777" w:rsidR="0087674D" w:rsidRDefault="0087674D" w:rsidP="0087674D">
      <w:pPr>
        <w:spacing w:after="0" w:line="240" w:lineRule="auto"/>
        <w:jc w:val="both"/>
        <w:rPr>
          <w:rFonts w:ascii="Times New Roman" w:eastAsia="Times New Roman" w:hAnsi="Times New Roman" w:cs="Times New Roman"/>
          <w:b/>
          <w:sz w:val="24"/>
          <w:szCs w:val="24"/>
          <w:lang w:eastAsia="tr-TR"/>
        </w:rPr>
      </w:pPr>
    </w:p>
    <w:p w14:paraId="620B3B41" w14:textId="2BCED619" w:rsidR="00C11BEB" w:rsidRPr="004D3CFB" w:rsidRDefault="00C11BEB" w:rsidP="00C11BEB">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Yürürlük</w:t>
      </w:r>
    </w:p>
    <w:p w14:paraId="63ED0E78" w14:textId="3D47AFDC" w:rsidR="00C11BEB" w:rsidRPr="004D3CFB" w:rsidRDefault="00C11BEB" w:rsidP="00C11BEB">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MADDE 1</w:t>
      </w:r>
      <w:r w:rsidR="0087674D">
        <w:rPr>
          <w:rFonts w:ascii="Times New Roman" w:eastAsia="Times New Roman" w:hAnsi="Times New Roman" w:cs="Times New Roman"/>
          <w:b/>
          <w:sz w:val="24"/>
          <w:szCs w:val="24"/>
          <w:lang w:eastAsia="tr-TR"/>
        </w:rPr>
        <w:t>6</w:t>
      </w:r>
      <w:r w:rsidRPr="004D3CFB">
        <w:rPr>
          <w:rFonts w:ascii="Times New Roman" w:eastAsia="Times New Roman" w:hAnsi="Times New Roman" w:cs="Times New Roman"/>
          <w:b/>
          <w:sz w:val="24"/>
          <w:szCs w:val="24"/>
          <w:lang w:eastAsia="tr-TR"/>
        </w:rPr>
        <w:t>-</w:t>
      </w:r>
      <w:r w:rsidRPr="004D3CFB">
        <w:rPr>
          <w:rFonts w:ascii="Times New Roman" w:eastAsia="Times New Roman" w:hAnsi="Times New Roman" w:cs="Times New Roman"/>
          <w:sz w:val="24"/>
          <w:szCs w:val="24"/>
          <w:lang w:eastAsia="tr-TR"/>
        </w:rPr>
        <w:t xml:space="preserve"> (1) Bu Yönetmelik </w:t>
      </w:r>
      <w:r w:rsidR="00267C3B" w:rsidRPr="004D3CFB">
        <w:rPr>
          <w:rFonts w:ascii="Times New Roman" w:eastAsia="Times New Roman" w:hAnsi="Times New Roman" w:cs="Times New Roman"/>
          <w:sz w:val="24"/>
          <w:szCs w:val="24"/>
          <w:lang w:eastAsia="tr-TR"/>
        </w:rPr>
        <w:t xml:space="preserve">1/1/2026 </w:t>
      </w:r>
      <w:r w:rsidRPr="004D3CFB">
        <w:rPr>
          <w:rFonts w:ascii="Times New Roman" w:eastAsia="Times New Roman" w:hAnsi="Times New Roman" w:cs="Times New Roman"/>
          <w:sz w:val="24"/>
          <w:szCs w:val="24"/>
          <w:lang w:eastAsia="tr-TR"/>
        </w:rPr>
        <w:t>tarihinde yürürlüğe girer.</w:t>
      </w:r>
    </w:p>
    <w:p w14:paraId="0AF99066" w14:textId="77777777" w:rsidR="0087674D" w:rsidRDefault="0087674D" w:rsidP="00C11BEB">
      <w:pPr>
        <w:spacing w:after="0" w:line="240" w:lineRule="auto"/>
        <w:ind w:firstLine="709"/>
        <w:jc w:val="both"/>
        <w:rPr>
          <w:rFonts w:ascii="Times New Roman" w:eastAsia="Times New Roman" w:hAnsi="Times New Roman" w:cs="Times New Roman"/>
          <w:b/>
          <w:sz w:val="24"/>
          <w:szCs w:val="24"/>
          <w:lang w:eastAsia="tr-TR"/>
        </w:rPr>
      </w:pPr>
    </w:p>
    <w:p w14:paraId="1850F3FA" w14:textId="26A7B5E3" w:rsidR="00C11BEB" w:rsidRPr="004D3CFB" w:rsidRDefault="00C11BEB" w:rsidP="00C11BEB">
      <w:pPr>
        <w:spacing w:after="0" w:line="240" w:lineRule="auto"/>
        <w:ind w:firstLine="709"/>
        <w:jc w:val="both"/>
        <w:rPr>
          <w:rFonts w:ascii="Times New Roman" w:eastAsia="Times New Roman" w:hAnsi="Times New Roman" w:cs="Times New Roman"/>
          <w:b/>
          <w:sz w:val="24"/>
          <w:szCs w:val="24"/>
          <w:lang w:eastAsia="tr-TR"/>
        </w:rPr>
      </w:pPr>
      <w:r w:rsidRPr="004D3CFB">
        <w:rPr>
          <w:rFonts w:ascii="Times New Roman" w:eastAsia="Times New Roman" w:hAnsi="Times New Roman" w:cs="Times New Roman"/>
          <w:b/>
          <w:sz w:val="24"/>
          <w:szCs w:val="24"/>
          <w:lang w:eastAsia="tr-TR"/>
        </w:rPr>
        <w:t>Yürütme</w:t>
      </w:r>
    </w:p>
    <w:p w14:paraId="05E5BC74" w14:textId="0208F419" w:rsidR="00A72E8E" w:rsidRPr="004D3CFB" w:rsidRDefault="00C11BEB" w:rsidP="00A6113D">
      <w:pPr>
        <w:spacing w:after="0" w:line="240" w:lineRule="auto"/>
        <w:ind w:firstLine="709"/>
        <w:jc w:val="both"/>
        <w:rPr>
          <w:rFonts w:ascii="Times New Roman" w:eastAsia="Times New Roman" w:hAnsi="Times New Roman" w:cs="Times New Roman"/>
          <w:sz w:val="24"/>
          <w:szCs w:val="24"/>
          <w:lang w:eastAsia="tr-TR"/>
        </w:rPr>
      </w:pPr>
      <w:r w:rsidRPr="004D3CFB">
        <w:rPr>
          <w:rFonts w:ascii="Times New Roman" w:eastAsia="Times New Roman" w:hAnsi="Times New Roman" w:cs="Times New Roman"/>
          <w:b/>
          <w:sz w:val="24"/>
          <w:szCs w:val="24"/>
          <w:lang w:eastAsia="tr-TR"/>
        </w:rPr>
        <w:t>MADDE 1</w:t>
      </w:r>
      <w:r w:rsidR="0087674D">
        <w:rPr>
          <w:rFonts w:ascii="Times New Roman" w:eastAsia="Times New Roman" w:hAnsi="Times New Roman" w:cs="Times New Roman"/>
          <w:b/>
          <w:sz w:val="24"/>
          <w:szCs w:val="24"/>
          <w:lang w:eastAsia="tr-TR"/>
        </w:rPr>
        <w:t>7</w:t>
      </w:r>
      <w:r w:rsidRPr="004D3CFB">
        <w:rPr>
          <w:rFonts w:ascii="Times New Roman" w:eastAsia="Times New Roman" w:hAnsi="Times New Roman" w:cs="Times New Roman"/>
          <w:b/>
          <w:sz w:val="24"/>
          <w:szCs w:val="24"/>
          <w:lang w:eastAsia="tr-TR"/>
        </w:rPr>
        <w:t>-</w:t>
      </w:r>
      <w:r w:rsidR="008A25F4">
        <w:rPr>
          <w:rFonts w:ascii="Times New Roman" w:eastAsia="Times New Roman" w:hAnsi="Times New Roman" w:cs="Times New Roman"/>
          <w:b/>
          <w:sz w:val="24"/>
          <w:szCs w:val="24"/>
          <w:lang w:eastAsia="tr-TR"/>
        </w:rPr>
        <w:t xml:space="preserve"> </w:t>
      </w:r>
      <w:r w:rsidRPr="004D3CFB">
        <w:rPr>
          <w:rFonts w:ascii="Times New Roman" w:eastAsia="Times New Roman" w:hAnsi="Times New Roman" w:cs="Times New Roman"/>
          <w:sz w:val="24"/>
          <w:szCs w:val="24"/>
          <w:lang w:eastAsia="tr-TR"/>
        </w:rPr>
        <w:t>(1) Bu Yönetmelik hükümlerini Enerji Piyasası D</w:t>
      </w:r>
      <w:r w:rsidR="00A6113D" w:rsidRPr="004D3CFB">
        <w:rPr>
          <w:rFonts w:ascii="Times New Roman" w:eastAsia="Times New Roman" w:hAnsi="Times New Roman" w:cs="Times New Roman"/>
          <w:sz w:val="24"/>
          <w:szCs w:val="24"/>
          <w:lang w:eastAsia="tr-TR"/>
        </w:rPr>
        <w:t xml:space="preserve">üzenleme Kurumu Başkanı yürütür. </w:t>
      </w:r>
    </w:p>
    <w:sectPr w:rsidR="00A72E8E" w:rsidRPr="004D3CF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6913C" w14:textId="77777777" w:rsidR="00DE3D6E" w:rsidRDefault="00DE3D6E" w:rsidP="00AA5261">
      <w:pPr>
        <w:spacing w:after="0" w:line="240" w:lineRule="auto"/>
      </w:pPr>
      <w:r>
        <w:separator/>
      </w:r>
    </w:p>
  </w:endnote>
  <w:endnote w:type="continuationSeparator" w:id="0">
    <w:p w14:paraId="010DF3DB" w14:textId="77777777" w:rsidR="00DE3D6E" w:rsidRDefault="00DE3D6E" w:rsidP="00AA5261">
      <w:pPr>
        <w:spacing w:after="0" w:line="240" w:lineRule="auto"/>
      </w:pPr>
      <w:r>
        <w:continuationSeparator/>
      </w:r>
    </w:p>
  </w:endnote>
  <w:endnote w:type="continuationNotice" w:id="1">
    <w:p w14:paraId="283D77A1" w14:textId="77777777" w:rsidR="00DE3D6E" w:rsidRDefault="00DE3D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ヒラギノ明朝 Pro W3">
    <w:altName w:val="Yu Gothic UI"/>
    <w:charset w:val="80"/>
    <w:family w:val="auto"/>
    <w:pitch w:val="variable"/>
    <w:sig w:usb0="00000001" w:usb1="00000000" w:usb2="01000407" w:usb3="00000000" w:csb0="00020000"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046441"/>
      <w:docPartObj>
        <w:docPartGallery w:val="Page Numbers (Bottom of Page)"/>
        <w:docPartUnique/>
      </w:docPartObj>
    </w:sdtPr>
    <w:sdtEndPr>
      <w:rPr>
        <w:rFonts w:ascii="Times New Roman" w:hAnsi="Times New Roman" w:cs="Times New Roman"/>
      </w:rPr>
    </w:sdtEndPr>
    <w:sdtContent>
      <w:p w14:paraId="3531FAB2" w14:textId="01E7EFD0" w:rsidR="0087674D" w:rsidRPr="0087674D" w:rsidRDefault="0087674D">
        <w:pPr>
          <w:pStyle w:val="AltBilgi"/>
          <w:jc w:val="center"/>
          <w:rPr>
            <w:rFonts w:ascii="Times New Roman" w:hAnsi="Times New Roman" w:cs="Times New Roman"/>
          </w:rPr>
        </w:pPr>
        <w:r w:rsidRPr="0087674D">
          <w:rPr>
            <w:rFonts w:ascii="Times New Roman" w:hAnsi="Times New Roman" w:cs="Times New Roman"/>
          </w:rPr>
          <w:fldChar w:fldCharType="begin"/>
        </w:r>
        <w:r w:rsidRPr="0087674D">
          <w:rPr>
            <w:rFonts w:ascii="Times New Roman" w:hAnsi="Times New Roman" w:cs="Times New Roman"/>
          </w:rPr>
          <w:instrText>PAGE   \* MERGEFORMAT</w:instrText>
        </w:r>
        <w:r w:rsidRPr="0087674D">
          <w:rPr>
            <w:rFonts w:ascii="Times New Roman" w:hAnsi="Times New Roman" w:cs="Times New Roman"/>
          </w:rPr>
          <w:fldChar w:fldCharType="separate"/>
        </w:r>
        <w:r w:rsidRPr="0087674D">
          <w:rPr>
            <w:rFonts w:ascii="Times New Roman" w:hAnsi="Times New Roman" w:cs="Times New Roman"/>
          </w:rPr>
          <w:t>2</w:t>
        </w:r>
        <w:r w:rsidRPr="0087674D">
          <w:rPr>
            <w:rFonts w:ascii="Times New Roman" w:hAnsi="Times New Roman" w:cs="Times New Roman"/>
          </w:rPr>
          <w:fldChar w:fldCharType="end"/>
        </w:r>
      </w:p>
    </w:sdtContent>
  </w:sdt>
  <w:p w14:paraId="65C5A094" w14:textId="77777777" w:rsidR="00643667" w:rsidRDefault="0064366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20615" w14:textId="77777777" w:rsidR="00DE3D6E" w:rsidRDefault="00DE3D6E" w:rsidP="00AA5261">
      <w:pPr>
        <w:spacing w:after="0" w:line="240" w:lineRule="auto"/>
      </w:pPr>
      <w:r>
        <w:separator/>
      </w:r>
    </w:p>
  </w:footnote>
  <w:footnote w:type="continuationSeparator" w:id="0">
    <w:p w14:paraId="43FBF172" w14:textId="77777777" w:rsidR="00DE3D6E" w:rsidRDefault="00DE3D6E" w:rsidP="00AA5261">
      <w:pPr>
        <w:spacing w:after="0" w:line="240" w:lineRule="auto"/>
      </w:pPr>
      <w:r>
        <w:continuationSeparator/>
      </w:r>
    </w:p>
  </w:footnote>
  <w:footnote w:type="continuationNotice" w:id="1">
    <w:p w14:paraId="156D2F76" w14:textId="77777777" w:rsidR="00DE3D6E" w:rsidRDefault="00DE3D6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529CE"/>
    <w:multiLevelType w:val="hybridMultilevel"/>
    <w:tmpl w:val="4274E050"/>
    <w:lvl w:ilvl="0" w:tplc="B0FC3B6E">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 w15:restartNumberingAfterBreak="0">
    <w:nsid w:val="15DD7D45"/>
    <w:multiLevelType w:val="hybridMultilevel"/>
    <w:tmpl w:val="BAD61B64"/>
    <w:lvl w:ilvl="0" w:tplc="DB665094">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81F"/>
    <w:rsid w:val="00003CE3"/>
    <w:rsid w:val="000304FD"/>
    <w:rsid w:val="00030FDA"/>
    <w:rsid w:val="000356AB"/>
    <w:rsid w:val="000412D6"/>
    <w:rsid w:val="00062867"/>
    <w:rsid w:val="000740B3"/>
    <w:rsid w:val="00097B3D"/>
    <w:rsid w:val="000A471B"/>
    <w:rsid w:val="000C573A"/>
    <w:rsid w:val="000F4631"/>
    <w:rsid w:val="00101C18"/>
    <w:rsid w:val="00103CCC"/>
    <w:rsid w:val="00185972"/>
    <w:rsid w:val="001975EF"/>
    <w:rsid w:val="001D2B8B"/>
    <w:rsid w:val="001E1DAE"/>
    <w:rsid w:val="001E7280"/>
    <w:rsid w:val="001E754E"/>
    <w:rsid w:val="001F1521"/>
    <w:rsid w:val="001F1A6D"/>
    <w:rsid w:val="00207366"/>
    <w:rsid w:val="00220570"/>
    <w:rsid w:val="00232D61"/>
    <w:rsid w:val="0024649D"/>
    <w:rsid w:val="00260C46"/>
    <w:rsid w:val="0026420E"/>
    <w:rsid w:val="00267C3B"/>
    <w:rsid w:val="00270AD9"/>
    <w:rsid w:val="00272831"/>
    <w:rsid w:val="00286179"/>
    <w:rsid w:val="002916EA"/>
    <w:rsid w:val="002D4F3E"/>
    <w:rsid w:val="002D75C7"/>
    <w:rsid w:val="002F5109"/>
    <w:rsid w:val="0031050C"/>
    <w:rsid w:val="003155F8"/>
    <w:rsid w:val="00335B39"/>
    <w:rsid w:val="0035040A"/>
    <w:rsid w:val="00370F12"/>
    <w:rsid w:val="00371431"/>
    <w:rsid w:val="00372B11"/>
    <w:rsid w:val="0038635E"/>
    <w:rsid w:val="00394755"/>
    <w:rsid w:val="003A7927"/>
    <w:rsid w:val="003B4964"/>
    <w:rsid w:val="003C0080"/>
    <w:rsid w:val="003D2C1E"/>
    <w:rsid w:val="003D5324"/>
    <w:rsid w:val="003D656D"/>
    <w:rsid w:val="003F76D4"/>
    <w:rsid w:val="00413A64"/>
    <w:rsid w:val="00413C2D"/>
    <w:rsid w:val="00450D50"/>
    <w:rsid w:val="0045490F"/>
    <w:rsid w:val="00462041"/>
    <w:rsid w:val="00462795"/>
    <w:rsid w:val="004838B6"/>
    <w:rsid w:val="0049494B"/>
    <w:rsid w:val="00495268"/>
    <w:rsid w:val="004A5589"/>
    <w:rsid w:val="004B07E5"/>
    <w:rsid w:val="004B6329"/>
    <w:rsid w:val="004D3CFB"/>
    <w:rsid w:val="004E10C6"/>
    <w:rsid w:val="004E5F4D"/>
    <w:rsid w:val="004F46FE"/>
    <w:rsid w:val="005217B9"/>
    <w:rsid w:val="00561A7F"/>
    <w:rsid w:val="005646E6"/>
    <w:rsid w:val="005654C1"/>
    <w:rsid w:val="005833F3"/>
    <w:rsid w:val="005934F2"/>
    <w:rsid w:val="00594383"/>
    <w:rsid w:val="005C21EB"/>
    <w:rsid w:val="005D73C7"/>
    <w:rsid w:val="006017B6"/>
    <w:rsid w:val="006057A7"/>
    <w:rsid w:val="006172BE"/>
    <w:rsid w:val="00643667"/>
    <w:rsid w:val="00651C64"/>
    <w:rsid w:val="00672BF8"/>
    <w:rsid w:val="00691F92"/>
    <w:rsid w:val="006937C9"/>
    <w:rsid w:val="00695E41"/>
    <w:rsid w:val="006B2EC9"/>
    <w:rsid w:val="006C617E"/>
    <w:rsid w:val="006F7635"/>
    <w:rsid w:val="006F795A"/>
    <w:rsid w:val="00700EA1"/>
    <w:rsid w:val="00703505"/>
    <w:rsid w:val="00704EC7"/>
    <w:rsid w:val="00710C7A"/>
    <w:rsid w:val="00724DDD"/>
    <w:rsid w:val="0073009D"/>
    <w:rsid w:val="007724C0"/>
    <w:rsid w:val="00782DB5"/>
    <w:rsid w:val="007A0A2F"/>
    <w:rsid w:val="007A3207"/>
    <w:rsid w:val="007D05CC"/>
    <w:rsid w:val="007D7D11"/>
    <w:rsid w:val="007E312E"/>
    <w:rsid w:val="007E64B8"/>
    <w:rsid w:val="00812F70"/>
    <w:rsid w:val="00814365"/>
    <w:rsid w:val="008447B6"/>
    <w:rsid w:val="00852676"/>
    <w:rsid w:val="00853C38"/>
    <w:rsid w:val="00853D95"/>
    <w:rsid w:val="00863E70"/>
    <w:rsid w:val="008717E1"/>
    <w:rsid w:val="00873BBB"/>
    <w:rsid w:val="0087674D"/>
    <w:rsid w:val="008800BE"/>
    <w:rsid w:val="00881323"/>
    <w:rsid w:val="00883F44"/>
    <w:rsid w:val="008A25F4"/>
    <w:rsid w:val="008C01B7"/>
    <w:rsid w:val="008D23CB"/>
    <w:rsid w:val="008D2C77"/>
    <w:rsid w:val="008D505D"/>
    <w:rsid w:val="008E7350"/>
    <w:rsid w:val="008F0AC3"/>
    <w:rsid w:val="008F30FD"/>
    <w:rsid w:val="008F4AB6"/>
    <w:rsid w:val="008F6C8F"/>
    <w:rsid w:val="009016F7"/>
    <w:rsid w:val="00907B83"/>
    <w:rsid w:val="00911455"/>
    <w:rsid w:val="00921396"/>
    <w:rsid w:val="009340E9"/>
    <w:rsid w:val="00934F1F"/>
    <w:rsid w:val="00942D1D"/>
    <w:rsid w:val="00943F95"/>
    <w:rsid w:val="009477AD"/>
    <w:rsid w:val="00954EDF"/>
    <w:rsid w:val="00963B3B"/>
    <w:rsid w:val="0097197B"/>
    <w:rsid w:val="00990A05"/>
    <w:rsid w:val="00991E58"/>
    <w:rsid w:val="00992A80"/>
    <w:rsid w:val="00992B21"/>
    <w:rsid w:val="009A5E00"/>
    <w:rsid w:val="009C270B"/>
    <w:rsid w:val="009C681F"/>
    <w:rsid w:val="009C717A"/>
    <w:rsid w:val="009E484B"/>
    <w:rsid w:val="00A024AB"/>
    <w:rsid w:val="00A07DFE"/>
    <w:rsid w:val="00A21356"/>
    <w:rsid w:val="00A3071A"/>
    <w:rsid w:val="00A339BF"/>
    <w:rsid w:val="00A43E02"/>
    <w:rsid w:val="00A57570"/>
    <w:rsid w:val="00A6113D"/>
    <w:rsid w:val="00A64C5F"/>
    <w:rsid w:val="00A7260B"/>
    <w:rsid w:val="00A72E8E"/>
    <w:rsid w:val="00A83551"/>
    <w:rsid w:val="00A909DF"/>
    <w:rsid w:val="00AA5261"/>
    <w:rsid w:val="00AC3118"/>
    <w:rsid w:val="00B0789E"/>
    <w:rsid w:val="00B333E1"/>
    <w:rsid w:val="00B34F65"/>
    <w:rsid w:val="00B46153"/>
    <w:rsid w:val="00B60B8E"/>
    <w:rsid w:val="00BB2EAE"/>
    <w:rsid w:val="00BD0E24"/>
    <w:rsid w:val="00BF4878"/>
    <w:rsid w:val="00BF65DF"/>
    <w:rsid w:val="00C00076"/>
    <w:rsid w:val="00C02B94"/>
    <w:rsid w:val="00C0632E"/>
    <w:rsid w:val="00C11BEB"/>
    <w:rsid w:val="00C34CBE"/>
    <w:rsid w:val="00C358F6"/>
    <w:rsid w:val="00C5567D"/>
    <w:rsid w:val="00C6496D"/>
    <w:rsid w:val="00C65DCD"/>
    <w:rsid w:val="00C872FC"/>
    <w:rsid w:val="00C96333"/>
    <w:rsid w:val="00C965C4"/>
    <w:rsid w:val="00C96E79"/>
    <w:rsid w:val="00CA5FD2"/>
    <w:rsid w:val="00CF0685"/>
    <w:rsid w:val="00CF0BB3"/>
    <w:rsid w:val="00CF40FF"/>
    <w:rsid w:val="00D070F1"/>
    <w:rsid w:val="00D12791"/>
    <w:rsid w:val="00D12DE1"/>
    <w:rsid w:val="00D135C9"/>
    <w:rsid w:val="00D32B02"/>
    <w:rsid w:val="00D37D27"/>
    <w:rsid w:val="00D600B7"/>
    <w:rsid w:val="00D86022"/>
    <w:rsid w:val="00D87695"/>
    <w:rsid w:val="00D8778F"/>
    <w:rsid w:val="00D905AF"/>
    <w:rsid w:val="00D90748"/>
    <w:rsid w:val="00D9638B"/>
    <w:rsid w:val="00DB74FD"/>
    <w:rsid w:val="00DC295C"/>
    <w:rsid w:val="00DC3B82"/>
    <w:rsid w:val="00DC40C1"/>
    <w:rsid w:val="00DE3D6E"/>
    <w:rsid w:val="00DF072D"/>
    <w:rsid w:val="00DF1BDD"/>
    <w:rsid w:val="00E06C80"/>
    <w:rsid w:val="00E149B5"/>
    <w:rsid w:val="00E347A7"/>
    <w:rsid w:val="00E41D6C"/>
    <w:rsid w:val="00E42E2E"/>
    <w:rsid w:val="00E42EA4"/>
    <w:rsid w:val="00EA17A7"/>
    <w:rsid w:val="00EB1E61"/>
    <w:rsid w:val="00EB4899"/>
    <w:rsid w:val="00EC2E75"/>
    <w:rsid w:val="00EC6811"/>
    <w:rsid w:val="00ED00EB"/>
    <w:rsid w:val="00EE7532"/>
    <w:rsid w:val="00EF70E0"/>
    <w:rsid w:val="00F0377D"/>
    <w:rsid w:val="00F14030"/>
    <w:rsid w:val="00F33432"/>
    <w:rsid w:val="00F35B57"/>
    <w:rsid w:val="00F42A1A"/>
    <w:rsid w:val="00F47C63"/>
    <w:rsid w:val="00F51F24"/>
    <w:rsid w:val="00F549CC"/>
    <w:rsid w:val="00F624B4"/>
    <w:rsid w:val="00F62574"/>
    <w:rsid w:val="00F6266F"/>
    <w:rsid w:val="00F62768"/>
    <w:rsid w:val="00F65266"/>
    <w:rsid w:val="00F74BCA"/>
    <w:rsid w:val="00F82A8A"/>
    <w:rsid w:val="00F82AFE"/>
    <w:rsid w:val="00F97677"/>
    <w:rsid w:val="00FA1AB8"/>
    <w:rsid w:val="00FA6F97"/>
    <w:rsid w:val="00FB2E38"/>
    <w:rsid w:val="00FC4388"/>
    <w:rsid w:val="00FD7033"/>
    <w:rsid w:val="00FD740E"/>
    <w:rsid w:val="00FF784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1B2AA"/>
  <w15:chartTrackingRefBased/>
  <w15:docId w15:val="{289BD2B2-ACB1-4E77-9014-7ABE60AA9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autoRedefine/>
    <w:uiPriority w:val="9"/>
    <w:qFormat/>
    <w:rsid w:val="006937C9"/>
    <w:pPr>
      <w:keepNext/>
      <w:keepLines/>
      <w:spacing w:before="120" w:after="120" w:line="240" w:lineRule="auto"/>
      <w:ind w:left="567"/>
      <w:jc w:val="both"/>
      <w:outlineLvl w:val="0"/>
    </w:pPr>
    <w:rPr>
      <w:rFonts w:ascii="Times New Roman" w:eastAsiaTheme="majorEastAsia" w:hAnsi="Times New Roman" w:cstheme="majorBidi"/>
      <w:sz w:val="24"/>
      <w:szCs w:val="32"/>
    </w:rPr>
  </w:style>
  <w:style w:type="paragraph" w:styleId="Balk2">
    <w:name w:val="heading 2"/>
    <w:basedOn w:val="Normal"/>
    <w:next w:val="Normal"/>
    <w:link w:val="Balk2Char"/>
    <w:autoRedefine/>
    <w:uiPriority w:val="9"/>
    <w:unhideWhenUsed/>
    <w:qFormat/>
    <w:rsid w:val="006937C9"/>
    <w:pPr>
      <w:keepNext/>
      <w:keepLines/>
      <w:tabs>
        <w:tab w:val="left" w:pos="284"/>
      </w:tabs>
      <w:spacing w:before="120" w:after="120" w:line="240" w:lineRule="auto"/>
      <w:ind w:left="567"/>
      <w:jc w:val="both"/>
      <w:outlineLvl w:val="1"/>
    </w:pPr>
    <w:rPr>
      <w:rFonts w:ascii="Times New Roman" w:eastAsiaTheme="majorEastAsia" w:hAnsi="Times New Roman" w:cstheme="majorBidi"/>
      <w:b/>
      <w:noProof/>
      <w:sz w:val="24"/>
      <w:szCs w:val="28"/>
    </w:rPr>
  </w:style>
  <w:style w:type="paragraph" w:styleId="Balk3">
    <w:name w:val="heading 3"/>
    <w:basedOn w:val="Normal"/>
    <w:next w:val="Normal"/>
    <w:link w:val="Balk3Char"/>
    <w:autoRedefine/>
    <w:uiPriority w:val="9"/>
    <w:unhideWhenUsed/>
    <w:qFormat/>
    <w:rsid w:val="00F42A1A"/>
    <w:pPr>
      <w:keepNext/>
      <w:keepLines/>
      <w:spacing w:after="0" w:line="480" w:lineRule="auto"/>
      <w:ind w:left="567"/>
      <w:outlineLvl w:val="2"/>
    </w:pPr>
    <w:rPr>
      <w:rFonts w:ascii="Times New Roman" w:eastAsiaTheme="majorEastAsia" w:hAnsi="Times New Roman" w:cstheme="majorBidi"/>
      <w:b/>
      <w:caps/>
      <w:noProof/>
      <w:sz w:val="24"/>
      <w:szCs w:val="24"/>
    </w:rPr>
  </w:style>
  <w:style w:type="paragraph" w:styleId="Balk4">
    <w:name w:val="heading 4"/>
    <w:basedOn w:val="Normal"/>
    <w:next w:val="Normal"/>
    <w:link w:val="Balk4Char"/>
    <w:autoRedefine/>
    <w:uiPriority w:val="9"/>
    <w:unhideWhenUsed/>
    <w:qFormat/>
    <w:rsid w:val="00F33432"/>
    <w:pPr>
      <w:keepNext/>
      <w:keepLines/>
      <w:spacing w:after="0" w:line="480" w:lineRule="auto"/>
      <w:ind w:left="284"/>
      <w:outlineLvl w:val="3"/>
    </w:pPr>
    <w:rPr>
      <w:rFonts w:ascii="Times New Roman" w:eastAsiaTheme="majorEastAsia" w:hAnsi="Times New Roman" w:cstheme="majorBidi"/>
      <w:b/>
      <w:iCs/>
      <w:sz w:val="24"/>
    </w:rPr>
  </w:style>
  <w:style w:type="paragraph" w:styleId="Balk5">
    <w:name w:val="heading 5"/>
    <w:basedOn w:val="Normal"/>
    <w:next w:val="Normal"/>
    <w:link w:val="Balk5Char"/>
    <w:autoRedefine/>
    <w:uiPriority w:val="9"/>
    <w:unhideWhenUsed/>
    <w:qFormat/>
    <w:rsid w:val="00F33432"/>
    <w:pPr>
      <w:keepNext/>
      <w:keepLines/>
      <w:spacing w:after="0" w:line="480" w:lineRule="auto"/>
      <w:ind w:left="567"/>
      <w:outlineLvl w:val="4"/>
    </w:pPr>
    <w:rPr>
      <w:rFonts w:ascii="Times New Roman" w:eastAsiaTheme="majorEastAsia" w:hAnsi="Times New Roman" w:cstheme="majorBidi"/>
      <w:b/>
      <w:noProof/>
      <w:sz w:val="24"/>
    </w:rPr>
  </w:style>
  <w:style w:type="paragraph" w:styleId="Balk6">
    <w:name w:val="heading 6"/>
    <w:basedOn w:val="Normal"/>
    <w:next w:val="Normal"/>
    <w:link w:val="Balk6Char"/>
    <w:autoRedefine/>
    <w:uiPriority w:val="9"/>
    <w:unhideWhenUsed/>
    <w:qFormat/>
    <w:rsid w:val="00F33432"/>
    <w:pPr>
      <w:keepNext/>
      <w:keepLines/>
      <w:spacing w:after="0" w:line="480" w:lineRule="auto"/>
      <w:ind w:left="567"/>
      <w:jc w:val="both"/>
      <w:outlineLvl w:val="5"/>
    </w:pPr>
    <w:rPr>
      <w:rFonts w:ascii="Times New Roman" w:eastAsiaTheme="majorEastAsia" w:hAnsi="Times New Roman" w:cstheme="majorBidi"/>
      <w:b/>
      <w:sz w:val="24"/>
    </w:rPr>
  </w:style>
  <w:style w:type="paragraph" w:styleId="Balk7">
    <w:name w:val="heading 7"/>
    <w:basedOn w:val="Normal"/>
    <w:next w:val="Normal"/>
    <w:link w:val="Balk7Char"/>
    <w:autoRedefine/>
    <w:uiPriority w:val="9"/>
    <w:unhideWhenUsed/>
    <w:qFormat/>
    <w:rsid w:val="00F33432"/>
    <w:pPr>
      <w:keepNext/>
      <w:keepLines/>
      <w:spacing w:after="0" w:line="480" w:lineRule="auto"/>
      <w:ind w:left="567"/>
      <w:jc w:val="both"/>
      <w:outlineLvl w:val="6"/>
    </w:pPr>
    <w:rPr>
      <w:rFonts w:ascii="Times New Roman" w:eastAsiaTheme="majorEastAsia" w:hAnsi="Times New Roman" w:cstheme="majorBidi"/>
      <w:b/>
      <w:iCs/>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6937C9"/>
    <w:rPr>
      <w:rFonts w:ascii="Times New Roman" w:eastAsiaTheme="majorEastAsia" w:hAnsi="Times New Roman" w:cstheme="majorBidi"/>
      <w:b/>
      <w:noProof/>
      <w:sz w:val="24"/>
      <w:szCs w:val="28"/>
    </w:rPr>
  </w:style>
  <w:style w:type="character" w:customStyle="1" w:styleId="Balk3Char">
    <w:name w:val="Başlık 3 Char"/>
    <w:basedOn w:val="VarsaylanParagrafYazTipi"/>
    <w:link w:val="Balk3"/>
    <w:uiPriority w:val="9"/>
    <w:rsid w:val="00F42A1A"/>
    <w:rPr>
      <w:rFonts w:ascii="Times New Roman" w:eastAsiaTheme="majorEastAsia" w:hAnsi="Times New Roman" w:cstheme="majorBidi"/>
      <w:b/>
      <w:caps/>
      <w:noProof/>
      <w:sz w:val="24"/>
      <w:szCs w:val="24"/>
    </w:rPr>
  </w:style>
  <w:style w:type="character" w:customStyle="1" w:styleId="Balk4Char">
    <w:name w:val="Başlık 4 Char"/>
    <w:basedOn w:val="VarsaylanParagrafYazTipi"/>
    <w:link w:val="Balk4"/>
    <w:uiPriority w:val="9"/>
    <w:rsid w:val="00F33432"/>
    <w:rPr>
      <w:rFonts w:ascii="Times New Roman" w:eastAsiaTheme="majorEastAsia" w:hAnsi="Times New Roman" w:cstheme="majorBidi"/>
      <w:b/>
      <w:iCs/>
      <w:sz w:val="24"/>
    </w:rPr>
  </w:style>
  <w:style w:type="character" w:customStyle="1" w:styleId="Balk5Char">
    <w:name w:val="Başlık 5 Char"/>
    <w:basedOn w:val="VarsaylanParagrafYazTipi"/>
    <w:link w:val="Balk5"/>
    <w:uiPriority w:val="9"/>
    <w:rsid w:val="00F33432"/>
    <w:rPr>
      <w:rFonts w:ascii="Times New Roman" w:eastAsiaTheme="majorEastAsia" w:hAnsi="Times New Roman" w:cstheme="majorBidi"/>
      <w:b/>
      <w:noProof/>
      <w:sz w:val="24"/>
    </w:rPr>
  </w:style>
  <w:style w:type="character" w:customStyle="1" w:styleId="Balk6Char">
    <w:name w:val="Başlık 6 Char"/>
    <w:basedOn w:val="VarsaylanParagrafYazTipi"/>
    <w:link w:val="Balk6"/>
    <w:uiPriority w:val="9"/>
    <w:rsid w:val="00F33432"/>
    <w:rPr>
      <w:rFonts w:ascii="Times New Roman" w:eastAsiaTheme="majorEastAsia" w:hAnsi="Times New Roman" w:cstheme="majorBidi"/>
      <w:b/>
      <w:sz w:val="24"/>
    </w:rPr>
  </w:style>
  <w:style w:type="character" w:customStyle="1" w:styleId="Balk7Char">
    <w:name w:val="Başlık 7 Char"/>
    <w:basedOn w:val="VarsaylanParagrafYazTipi"/>
    <w:link w:val="Balk7"/>
    <w:uiPriority w:val="9"/>
    <w:rsid w:val="00F33432"/>
    <w:rPr>
      <w:rFonts w:ascii="Times New Roman" w:eastAsiaTheme="majorEastAsia" w:hAnsi="Times New Roman" w:cstheme="majorBidi"/>
      <w:b/>
      <w:iCs/>
      <w:sz w:val="24"/>
    </w:rPr>
  </w:style>
  <w:style w:type="character" w:customStyle="1" w:styleId="Balk1Char">
    <w:name w:val="Başlık 1 Char"/>
    <w:basedOn w:val="VarsaylanParagrafYazTipi"/>
    <w:link w:val="Balk1"/>
    <w:uiPriority w:val="9"/>
    <w:rsid w:val="006937C9"/>
    <w:rPr>
      <w:rFonts w:ascii="Times New Roman" w:eastAsiaTheme="majorEastAsia" w:hAnsi="Times New Roman" w:cstheme="majorBidi"/>
      <w:sz w:val="24"/>
      <w:szCs w:val="32"/>
    </w:rPr>
  </w:style>
  <w:style w:type="character" w:styleId="AklamaBavurusu">
    <w:name w:val="annotation reference"/>
    <w:basedOn w:val="VarsaylanParagrafYazTipi"/>
    <w:uiPriority w:val="99"/>
    <w:semiHidden/>
    <w:unhideWhenUsed/>
    <w:rsid w:val="009C681F"/>
    <w:rPr>
      <w:sz w:val="16"/>
      <w:szCs w:val="16"/>
    </w:rPr>
  </w:style>
  <w:style w:type="paragraph" w:styleId="BalonMetni">
    <w:name w:val="Balloon Text"/>
    <w:basedOn w:val="Normal"/>
    <w:link w:val="BalonMetniChar"/>
    <w:uiPriority w:val="99"/>
    <w:semiHidden/>
    <w:unhideWhenUsed/>
    <w:rsid w:val="009C681F"/>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C681F"/>
    <w:rPr>
      <w:rFonts w:ascii="Segoe UI" w:hAnsi="Segoe UI" w:cs="Segoe UI"/>
      <w:sz w:val="18"/>
      <w:szCs w:val="18"/>
    </w:rPr>
  </w:style>
  <w:style w:type="paragraph" w:styleId="AklamaMetni">
    <w:name w:val="annotation text"/>
    <w:basedOn w:val="Normal"/>
    <w:link w:val="AklamaMetniChar"/>
    <w:uiPriority w:val="99"/>
    <w:unhideWhenUsed/>
    <w:rsid w:val="00873BBB"/>
    <w:pPr>
      <w:spacing w:line="240" w:lineRule="auto"/>
    </w:pPr>
    <w:rPr>
      <w:sz w:val="20"/>
      <w:szCs w:val="20"/>
    </w:rPr>
  </w:style>
  <w:style w:type="character" w:customStyle="1" w:styleId="AklamaMetniChar">
    <w:name w:val="Açıklama Metni Char"/>
    <w:basedOn w:val="VarsaylanParagrafYazTipi"/>
    <w:link w:val="AklamaMetni"/>
    <w:uiPriority w:val="99"/>
    <w:rsid w:val="00873BBB"/>
    <w:rPr>
      <w:sz w:val="20"/>
      <w:szCs w:val="20"/>
    </w:rPr>
  </w:style>
  <w:style w:type="character" w:styleId="Kpr">
    <w:name w:val="Hyperlink"/>
    <w:basedOn w:val="VarsaylanParagrafYazTipi"/>
    <w:uiPriority w:val="99"/>
    <w:semiHidden/>
    <w:unhideWhenUsed/>
    <w:rsid w:val="00873BBB"/>
    <w:rPr>
      <w:color w:val="0000FF"/>
      <w:u w:val="single"/>
    </w:rPr>
  </w:style>
  <w:style w:type="paragraph" w:styleId="AklamaKonusu">
    <w:name w:val="annotation subject"/>
    <w:basedOn w:val="AklamaMetni"/>
    <w:next w:val="AklamaMetni"/>
    <w:link w:val="AklamaKonusuChar"/>
    <w:uiPriority w:val="99"/>
    <w:semiHidden/>
    <w:unhideWhenUsed/>
    <w:rsid w:val="00FD740E"/>
    <w:rPr>
      <w:b/>
      <w:bCs/>
    </w:rPr>
  </w:style>
  <w:style w:type="character" w:customStyle="1" w:styleId="AklamaKonusuChar">
    <w:name w:val="Açıklama Konusu Char"/>
    <w:basedOn w:val="AklamaMetniChar"/>
    <w:link w:val="AklamaKonusu"/>
    <w:uiPriority w:val="99"/>
    <w:semiHidden/>
    <w:rsid w:val="00FD740E"/>
    <w:rPr>
      <w:b/>
      <w:bCs/>
      <w:sz w:val="20"/>
      <w:szCs w:val="20"/>
    </w:rPr>
  </w:style>
  <w:style w:type="paragraph" w:styleId="ListeParagraf">
    <w:name w:val="List Paragraph"/>
    <w:basedOn w:val="Normal"/>
    <w:uiPriority w:val="34"/>
    <w:qFormat/>
    <w:rsid w:val="00A909DF"/>
    <w:pPr>
      <w:ind w:left="720"/>
      <w:contextualSpacing/>
    </w:pPr>
  </w:style>
  <w:style w:type="paragraph" w:customStyle="1" w:styleId="Default">
    <w:name w:val="Default"/>
    <w:rsid w:val="00A72E8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M1">
    <w:name w:val="CM1"/>
    <w:basedOn w:val="Normal"/>
    <w:next w:val="Normal"/>
    <w:uiPriority w:val="99"/>
    <w:rsid w:val="00A72E8E"/>
    <w:pPr>
      <w:autoSpaceDE w:val="0"/>
      <w:autoSpaceDN w:val="0"/>
      <w:adjustRightInd w:val="0"/>
      <w:spacing w:after="0" w:line="240" w:lineRule="auto"/>
    </w:pPr>
    <w:rPr>
      <w:rFonts w:ascii="EUAlbertina" w:hAnsi="EUAlbertina"/>
      <w:sz w:val="24"/>
      <w:szCs w:val="24"/>
    </w:rPr>
  </w:style>
  <w:style w:type="character" w:customStyle="1" w:styleId="no-parag">
    <w:name w:val="no-parag"/>
    <w:basedOn w:val="VarsaylanParagrafYazTipi"/>
    <w:rsid w:val="003B4964"/>
  </w:style>
  <w:style w:type="paragraph" w:customStyle="1" w:styleId="norm">
    <w:name w:val="norm"/>
    <w:basedOn w:val="Normal"/>
    <w:rsid w:val="00FD703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DipnotMetni">
    <w:name w:val="footnote text"/>
    <w:basedOn w:val="Normal"/>
    <w:link w:val="DipnotMetniChar"/>
    <w:uiPriority w:val="99"/>
    <w:semiHidden/>
    <w:unhideWhenUsed/>
    <w:rsid w:val="00AA5261"/>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AA5261"/>
    <w:rPr>
      <w:sz w:val="20"/>
      <w:szCs w:val="20"/>
    </w:rPr>
  </w:style>
  <w:style w:type="character" w:styleId="DipnotBavurusu">
    <w:name w:val="footnote reference"/>
    <w:basedOn w:val="VarsaylanParagrafYazTipi"/>
    <w:uiPriority w:val="99"/>
    <w:semiHidden/>
    <w:unhideWhenUsed/>
    <w:rsid w:val="00AA5261"/>
    <w:rPr>
      <w:vertAlign w:val="superscript"/>
    </w:rPr>
  </w:style>
  <w:style w:type="paragraph" w:styleId="stBilgi">
    <w:name w:val="header"/>
    <w:basedOn w:val="Normal"/>
    <w:link w:val="stBilgiChar"/>
    <w:uiPriority w:val="99"/>
    <w:unhideWhenUsed/>
    <w:rsid w:val="001F1A6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F1A6D"/>
  </w:style>
  <w:style w:type="paragraph" w:styleId="AltBilgi">
    <w:name w:val="footer"/>
    <w:basedOn w:val="Normal"/>
    <w:link w:val="AltBilgiChar"/>
    <w:uiPriority w:val="99"/>
    <w:unhideWhenUsed/>
    <w:rsid w:val="001F1A6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F1A6D"/>
  </w:style>
  <w:style w:type="paragraph" w:styleId="Dzeltme">
    <w:name w:val="Revision"/>
    <w:hidden/>
    <w:uiPriority w:val="99"/>
    <w:semiHidden/>
    <w:rsid w:val="006436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92278">
      <w:bodyDiv w:val="1"/>
      <w:marLeft w:val="0"/>
      <w:marRight w:val="0"/>
      <w:marTop w:val="0"/>
      <w:marBottom w:val="0"/>
      <w:divBdr>
        <w:top w:val="none" w:sz="0" w:space="0" w:color="auto"/>
        <w:left w:val="none" w:sz="0" w:space="0" w:color="auto"/>
        <w:bottom w:val="none" w:sz="0" w:space="0" w:color="auto"/>
        <w:right w:val="none" w:sz="0" w:space="0" w:color="auto"/>
      </w:divBdr>
    </w:div>
    <w:div w:id="172845433">
      <w:bodyDiv w:val="1"/>
      <w:marLeft w:val="0"/>
      <w:marRight w:val="0"/>
      <w:marTop w:val="0"/>
      <w:marBottom w:val="0"/>
      <w:divBdr>
        <w:top w:val="none" w:sz="0" w:space="0" w:color="auto"/>
        <w:left w:val="none" w:sz="0" w:space="0" w:color="auto"/>
        <w:bottom w:val="none" w:sz="0" w:space="0" w:color="auto"/>
        <w:right w:val="none" w:sz="0" w:space="0" w:color="auto"/>
      </w:divBdr>
    </w:div>
    <w:div w:id="283313418">
      <w:bodyDiv w:val="1"/>
      <w:marLeft w:val="0"/>
      <w:marRight w:val="0"/>
      <w:marTop w:val="0"/>
      <w:marBottom w:val="0"/>
      <w:divBdr>
        <w:top w:val="none" w:sz="0" w:space="0" w:color="auto"/>
        <w:left w:val="none" w:sz="0" w:space="0" w:color="auto"/>
        <w:bottom w:val="none" w:sz="0" w:space="0" w:color="auto"/>
        <w:right w:val="none" w:sz="0" w:space="0" w:color="auto"/>
      </w:divBdr>
    </w:div>
    <w:div w:id="310673062">
      <w:bodyDiv w:val="1"/>
      <w:marLeft w:val="0"/>
      <w:marRight w:val="0"/>
      <w:marTop w:val="0"/>
      <w:marBottom w:val="0"/>
      <w:divBdr>
        <w:top w:val="none" w:sz="0" w:space="0" w:color="auto"/>
        <w:left w:val="none" w:sz="0" w:space="0" w:color="auto"/>
        <w:bottom w:val="none" w:sz="0" w:space="0" w:color="auto"/>
        <w:right w:val="none" w:sz="0" w:space="0" w:color="auto"/>
      </w:divBdr>
    </w:div>
    <w:div w:id="678969148">
      <w:bodyDiv w:val="1"/>
      <w:marLeft w:val="0"/>
      <w:marRight w:val="0"/>
      <w:marTop w:val="0"/>
      <w:marBottom w:val="0"/>
      <w:divBdr>
        <w:top w:val="none" w:sz="0" w:space="0" w:color="auto"/>
        <w:left w:val="none" w:sz="0" w:space="0" w:color="auto"/>
        <w:bottom w:val="none" w:sz="0" w:space="0" w:color="auto"/>
        <w:right w:val="none" w:sz="0" w:space="0" w:color="auto"/>
      </w:divBdr>
      <w:divsChild>
        <w:div w:id="245263496">
          <w:marLeft w:val="0"/>
          <w:marRight w:val="0"/>
          <w:marTop w:val="120"/>
          <w:marBottom w:val="0"/>
          <w:divBdr>
            <w:top w:val="none" w:sz="0" w:space="0" w:color="auto"/>
            <w:left w:val="none" w:sz="0" w:space="0" w:color="auto"/>
            <w:bottom w:val="none" w:sz="0" w:space="0" w:color="auto"/>
            <w:right w:val="none" w:sz="0" w:space="0" w:color="auto"/>
          </w:divBdr>
        </w:div>
        <w:div w:id="1418137418">
          <w:marLeft w:val="0"/>
          <w:marRight w:val="0"/>
          <w:marTop w:val="0"/>
          <w:marBottom w:val="0"/>
          <w:divBdr>
            <w:top w:val="none" w:sz="0" w:space="0" w:color="auto"/>
            <w:left w:val="none" w:sz="0" w:space="0" w:color="auto"/>
            <w:bottom w:val="none" w:sz="0" w:space="0" w:color="auto"/>
            <w:right w:val="none" w:sz="0" w:space="0" w:color="auto"/>
          </w:divBdr>
        </w:div>
      </w:divsChild>
    </w:div>
    <w:div w:id="844981688">
      <w:bodyDiv w:val="1"/>
      <w:marLeft w:val="0"/>
      <w:marRight w:val="0"/>
      <w:marTop w:val="0"/>
      <w:marBottom w:val="0"/>
      <w:divBdr>
        <w:top w:val="none" w:sz="0" w:space="0" w:color="auto"/>
        <w:left w:val="none" w:sz="0" w:space="0" w:color="auto"/>
        <w:bottom w:val="none" w:sz="0" w:space="0" w:color="auto"/>
        <w:right w:val="none" w:sz="0" w:space="0" w:color="auto"/>
      </w:divBdr>
      <w:divsChild>
        <w:div w:id="1094521972">
          <w:marLeft w:val="0"/>
          <w:marRight w:val="0"/>
          <w:marTop w:val="0"/>
          <w:marBottom w:val="0"/>
          <w:divBdr>
            <w:top w:val="none" w:sz="0" w:space="0" w:color="auto"/>
            <w:left w:val="none" w:sz="0" w:space="0" w:color="auto"/>
            <w:bottom w:val="none" w:sz="0" w:space="0" w:color="auto"/>
            <w:right w:val="none" w:sz="0" w:space="0" w:color="auto"/>
          </w:divBdr>
        </w:div>
      </w:divsChild>
    </w:div>
    <w:div w:id="973174534">
      <w:bodyDiv w:val="1"/>
      <w:marLeft w:val="0"/>
      <w:marRight w:val="0"/>
      <w:marTop w:val="0"/>
      <w:marBottom w:val="0"/>
      <w:divBdr>
        <w:top w:val="none" w:sz="0" w:space="0" w:color="auto"/>
        <w:left w:val="none" w:sz="0" w:space="0" w:color="auto"/>
        <w:bottom w:val="none" w:sz="0" w:space="0" w:color="auto"/>
        <w:right w:val="none" w:sz="0" w:space="0" w:color="auto"/>
      </w:divBdr>
    </w:div>
    <w:div w:id="1017541563">
      <w:bodyDiv w:val="1"/>
      <w:marLeft w:val="0"/>
      <w:marRight w:val="0"/>
      <w:marTop w:val="0"/>
      <w:marBottom w:val="0"/>
      <w:divBdr>
        <w:top w:val="none" w:sz="0" w:space="0" w:color="auto"/>
        <w:left w:val="none" w:sz="0" w:space="0" w:color="auto"/>
        <w:bottom w:val="none" w:sz="0" w:space="0" w:color="auto"/>
        <w:right w:val="none" w:sz="0" w:space="0" w:color="auto"/>
      </w:divBdr>
      <w:divsChild>
        <w:div w:id="1611427239">
          <w:marLeft w:val="0"/>
          <w:marRight w:val="0"/>
          <w:marTop w:val="0"/>
          <w:marBottom w:val="0"/>
          <w:divBdr>
            <w:top w:val="none" w:sz="0" w:space="0" w:color="auto"/>
            <w:left w:val="none" w:sz="0" w:space="0" w:color="auto"/>
            <w:bottom w:val="none" w:sz="0" w:space="0" w:color="auto"/>
            <w:right w:val="none" w:sz="0" w:space="0" w:color="auto"/>
          </w:divBdr>
        </w:div>
      </w:divsChild>
    </w:div>
    <w:div w:id="1344627823">
      <w:bodyDiv w:val="1"/>
      <w:marLeft w:val="0"/>
      <w:marRight w:val="0"/>
      <w:marTop w:val="0"/>
      <w:marBottom w:val="0"/>
      <w:divBdr>
        <w:top w:val="none" w:sz="0" w:space="0" w:color="auto"/>
        <w:left w:val="none" w:sz="0" w:space="0" w:color="auto"/>
        <w:bottom w:val="none" w:sz="0" w:space="0" w:color="auto"/>
        <w:right w:val="none" w:sz="0" w:space="0" w:color="auto"/>
      </w:divBdr>
      <w:divsChild>
        <w:div w:id="1265773323">
          <w:marLeft w:val="0"/>
          <w:marRight w:val="0"/>
          <w:marTop w:val="0"/>
          <w:marBottom w:val="0"/>
          <w:divBdr>
            <w:top w:val="none" w:sz="0" w:space="0" w:color="auto"/>
            <w:left w:val="none" w:sz="0" w:space="0" w:color="auto"/>
            <w:bottom w:val="none" w:sz="0" w:space="0" w:color="auto"/>
            <w:right w:val="none" w:sz="0" w:space="0" w:color="auto"/>
          </w:divBdr>
          <w:divsChild>
            <w:div w:id="719212148">
              <w:marLeft w:val="0"/>
              <w:marRight w:val="0"/>
              <w:marTop w:val="120"/>
              <w:marBottom w:val="0"/>
              <w:divBdr>
                <w:top w:val="none" w:sz="0" w:space="0" w:color="auto"/>
                <w:left w:val="none" w:sz="0" w:space="0" w:color="auto"/>
                <w:bottom w:val="none" w:sz="0" w:space="0" w:color="auto"/>
                <w:right w:val="none" w:sz="0" w:space="0" w:color="auto"/>
              </w:divBdr>
            </w:div>
            <w:div w:id="176988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65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0A06F-4A1B-41C3-8A53-0748D71DB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2332</Words>
  <Characters>13296</Characters>
  <Application>Microsoft Office Word</Application>
  <DocSecurity>0</DocSecurity>
  <Lines>110</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Muhammet Ali ATEŞ</dc:creator>
  <cp:keywords/>
  <dc:description/>
  <cp:lastModifiedBy>Mustafa DÜZGÜN</cp:lastModifiedBy>
  <cp:revision>2</cp:revision>
  <dcterms:created xsi:type="dcterms:W3CDTF">2025-10-13T06:16:00Z</dcterms:created>
  <dcterms:modified xsi:type="dcterms:W3CDTF">2025-10-13T06:16:00Z</dcterms:modified>
</cp:coreProperties>
</file>