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5.xml" ContentType="application/vnd.openxmlformats-officedocument.drawingml.chart+xml"/>
  <Override PartName="/word/charts/style8.xml" ContentType="application/vnd.ms-office.chartstyle+xml"/>
  <Override PartName="/word/charts/colors8.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7.xml" ContentType="application/vnd.openxmlformats-officedocument.drawingml.chart+xml"/>
  <Override PartName="/word/charts/style10.xml" ContentType="application/vnd.ms-office.chartstyle+xml"/>
  <Override PartName="/word/charts/colors10.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E57E43"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Temmuz</w:t>
      </w:r>
      <w:r w:rsidR="00882DAB">
        <w:rPr>
          <w:rFonts w:ascii="Times New Roman" w:eastAsia="Times New Roman" w:hAnsi="Times New Roman" w:cs="Times New Roman"/>
          <w:b/>
          <w:color w:val="000000"/>
          <w:sz w:val="48"/>
          <w:szCs w:val="48"/>
          <w:lang w:eastAsia="tr-TR"/>
        </w:rPr>
        <w:t xml:space="preserve"> 202</w:t>
      </w:r>
      <w:r w:rsidR="00070E22">
        <w:rPr>
          <w:rFonts w:ascii="Times New Roman" w:eastAsia="Times New Roman" w:hAnsi="Times New Roman" w:cs="Times New Roman"/>
          <w:b/>
          <w:color w:val="000000"/>
          <w:sz w:val="48"/>
          <w:szCs w:val="48"/>
          <w:lang w:eastAsia="tr-TR"/>
        </w:rPr>
        <w:t>3</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070E22">
        <w:rPr>
          <w:rFonts w:eastAsia="Times New Roman" w:cs="Times New Roman"/>
          <w:sz w:val="28"/>
          <w:szCs w:val="28"/>
          <w:lang w:eastAsia="tr-TR"/>
        </w:rPr>
        <w:t>3</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D1490E" w:rsidRDefault="00D1490E" w:rsidP="00D1490E">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F8730D" w:rsidRPr="00092ADB" w:rsidRDefault="00F8730D" w:rsidP="00D1490E">
      <w:pPr>
        <w:jc w:val="both"/>
        <w:rPr>
          <w:rFonts w:ascii="Times New Roman" w:eastAsia="Calibri" w:hAnsi="Times New Roman" w:cs="Times New Roman"/>
          <w:b/>
          <w:bCs/>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F8730D"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apordaki doğal gaz miktarlarına dair veriler, kullanılacak çalışmalarda hesaplama kolaylığı sağlaması amacıyla doğal gazın 9155 kcal/m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r w:rsidR="00F8730D">
        <w:rPr>
          <w:rFonts w:ascii="Times New Roman" w:eastAsia="Calibri" w:hAnsi="Times New Roman" w:cs="Times New Roman"/>
          <w:sz w:val="24"/>
          <w:szCs w:val="24"/>
        </w:rPr>
        <w:t>.</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F8730D" w:rsidRPr="00140E13" w:rsidRDefault="00F8730D" w:rsidP="00F8730D">
      <w:pPr>
        <w:pStyle w:val="ListeParagraf"/>
        <w:spacing w:after="0" w:line="240" w:lineRule="auto"/>
        <w:jc w:val="both"/>
        <w:rPr>
          <w:rFonts w:ascii="Times New Roman" w:eastAsia="Calibri" w:hAnsi="Times New Roman" w:cs="Times New Roman"/>
          <w:sz w:val="24"/>
          <w:szCs w:val="24"/>
        </w:rPr>
      </w:pPr>
    </w:p>
    <w:p w:rsidR="00D1490E" w:rsidRPr="00140E13"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D1490E" w:rsidRDefault="00D1490E" w:rsidP="00D1490E">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A70F69" w:rsidRPr="00092ADB" w:rsidRDefault="00A70F69" w:rsidP="00A70F69">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A70F69" w:rsidRDefault="00A70F69" w:rsidP="00A70F69">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A70F69" w:rsidRDefault="00A70F69" w:rsidP="00A70F69">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160" w:type="dxa"/>
        <w:tblInd w:w="-1054" w:type="dxa"/>
        <w:tblCellMar>
          <w:left w:w="70" w:type="dxa"/>
          <w:right w:w="70" w:type="dxa"/>
        </w:tblCellMar>
        <w:tblLook w:val="04A0" w:firstRow="1" w:lastRow="0" w:firstColumn="1" w:lastColumn="0" w:noHBand="0" w:noVBand="1"/>
      </w:tblPr>
      <w:tblGrid>
        <w:gridCol w:w="904"/>
        <w:gridCol w:w="1252"/>
        <w:gridCol w:w="1385"/>
        <w:gridCol w:w="919"/>
        <w:gridCol w:w="937"/>
        <w:gridCol w:w="1045"/>
        <w:gridCol w:w="1210"/>
        <w:gridCol w:w="1340"/>
        <w:gridCol w:w="1249"/>
        <w:gridCol w:w="919"/>
      </w:tblGrid>
      <w:tr w:rsidR="00CA221A" w:rsidRPr="00CA221A" w:rsidTr="00CA221A">
        <w:trPr>
          <w:trHeight w:val="525"/>
        </w:trPr>
        <w:tc>
          <w:tcPr>
            <w:tcW w:w="904"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CA221A" w:rsidRPr="00CA221A" w:rsidRDefault="00CA221A" w:rsidP="00CA221A">
            <w:pPr>
              <w:spacing w:after="0" w:line="240" w:lineRule="auto"/>
              <w:jc w:val="center"/>
              <w:rPr>
                <w:rFonts w:ascii="Times New Roman" w:eastAsia="Times New Roman" w:hAnsi="Times New Roman" w:cs="Times New Roman"/>
                <w:b/>
                <w:bCs/>
                <w:color w:val="FFFFFF"/>
                <w:sz w:val="20"/>
                <w:szCs w:val="20"/>
                <w:lang w:eastAsia="tr-TR"/>
              </w:rPr>
            </w:pPr>
            <w:r w:rsidRPr="00CA221A">
              <w:rPr>
                <w:rFonts w:ascii="Times New Roman" w:eastAsia="Times New Roman" w:hAnsi="Times New Roman" w:cs="Times New Roman"/>
                <w:b/>
                <w:bCs/>
                <w:color w:val="FFFFFF"/>
                <w:sz w:val="20"/>
                <w:szCs w:val="20"/>
                <w:lang w:eastAsia="tr-TR"/>
              </w:rPr>
              <w:t>İl</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CA221A" w:rsidRPr="00CA221A" w:rsidRDefault="00CA221A" w:rsidP="00CA221A">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ADIYAMAN</w:t>
            </w:r>
          </w:p>
        </w:tc>
        <w:tc>
          <w:tcPr>
            <w:tcW w:w="1385" w:type="dxa"/>
            <w:tcBorders>
              <w:top w:val="single" w:sz="8" w:space="0" w:color="auto"/>
              <w:left w:val="nil"/>
              <w:bottom w:val="single" w:sz="8" w:space="0" w:color="auto"/>
              <w:right w:val="single" w:sz="8" w:space="0" w:color="auto"/>
            </w:tcBorders>
            <w:shd w:val="clear" w:color="auto" w:fill="auto"/>
            <w:vAlign w:val="center"/>
            <w:hideMark/>
          </w:tcPr>
          <w:p w:rsidR="00CA221A" w:rsidRPr="00CA221A" w:rsidRDefault="00CA221A" w:rsidP="00CA221A">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ÇANAKKALE</w:t>
            </w:r>
          </w:p>
        </w:tc>
        <w:tc>
          <w:tcPr>
            <w:tcW w:w="919" w:type="dxa"/>
            <w:tcBorders>
              <w:top w:val="single" w:sz="8" w:space="0" w:color="auto"/>
              <w:left w:val="nil"/>
              <w:bottom w:val="single" w:sz="8" w:space="0" w:color="auto"/>
              <w:right w:val="single" w:sz="8" w:space="0" w:color="auto"/>
            </w:tcBorders>
            <w:shd w:val="clear" w:color="auto" w:fill="auto"/>
            <w:vAlign w:val="center"/>
            <w:hideMark/>
          </w:tcPr>
          <w:p w:rsidR="00CA221A" w:rsidRPr="00CA221A" w:rsidRDefault="00CA221A" w:rsidP="00CA221A">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DÜZCE</w:t>
            </w:r>
          </w:p>
        </w:tc>
        <w:tc>
          <w:tcPr>
            <w:tcW w:w="937" w:type="dxa"/>
            <w:tcBorders>
              <w:top w:val="single" w:sz="8" w:space="0" w:color="auto"/>
              <w:left w:val="nil"/>
              <w:bottom w:val="single" w:sz="8" w:space="0" w:color="auto"/>
              <w:right w:val="single" w:sz="8" w:space="0" w:color="auto"/>
            </w:tcBorders>
            <w:shd w:val="clear" w:color="auto" w:fill="auto"/>
            <w:vAlign w:val="center"/>
            <w:hideMark/>
          </w:tcPr>
          <w:p w:rsidR="00CA221A" w:rsidRPr="00CA221A" w:rsidRDefault="00CA221A" w:rsidP="00CA221A">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EDİRNE</w:t>
            </w:r>
          </w:p>
        </w:tc>
        <w:tc>
          <w:tcPr>
            <w:tcW w:w="1045" w:type="dxa"/>
            <w:tcBorders>
              <w:top w:val="single" w:sz="8" w:space="0" w:color="auto"/>
              <w:left w:val="nil"/>
              <w:bottom w:val="single" w:sz="8" w:space="0" w:color="auto"/>
              <w:right w:val="single" w:sz="8" w:space="0" w:color="auto"/>
            </w:tcBorders>
            <w:shd w:val="clear" w:color="auto" w:fill="auto"/>
            <w:vAlign w:val="center"/>
            <w:hideMark/>
          </w:tcPr>
          <w:p w:rsidR="00CA221A" w:rsidRPr="00CA221A" w:rsidRDefault="00CA221A" w:rsidP="00CA221A">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HATAY</w:t>
            </w:r>
          </w:p>
        </w:tc>
        <w:tc>
          <w:tcPr>
            <w:tcW w:w="1210" w:type="dxa"/>
            <w:tcBorders>
              <w:top w:val="single" w:sz="8" w:space="0" w:color="auto"/>
              <w:left w:val="nil"/>
              <w:bottom w:val="single" w:sz="8" w:space="0" w:color="auto"/>
              <w:right w:val="single" w:sz="8" w:space="0" w:color="auto"/>
            </w:tcBorders>
            <w:shd w:val="clear" w:color="auto" w:fill="auto"/>
            <w:vAlign w:val="center"/>
            <w:hideMark/>
          </w:tcPr>
          <w:p w:rsidR="00CA221A" w:rsidRPr="00CA221A" w:rsidRDefault="00CA221A" w:rsidP="00CA221A">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CA221A" w:rsidRPr="00CA221A" w:rsidRDefault="00CA221A" w:rsidP="00CA221A">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KIRKLARELİ</w:t>
            </w:r>
          </w:p>
        </w:tc>
        <w:tc>
          <w:tcPr>
            <w:tcW w:w="1249" w:type="dxa"/>
            <w:tcBorders>
              <w:top w:val="single" w:sz="8" w:space="0" w:color="auto"/>
              <w:left w:val="nil"/>
              <w:bottom w:val="single" w:sz="8" w:space="0" w:color="auto"/>
              <w:right w:val="single" w:sz="8" w:space="0" w:color="auto"/>
            </w:tcBorders>
            <w:shd w:val="clear" w:color="auto" w:fill="auto"/>
            <w:vAlign w:val="center"/>
            <w:hideMark/>
          </w:tcPr>
          <w:p w:rsidR="00CA221A" w:rsidRPr="00CA221A" w:rsidRDefault="00CA221A" w:rsidP="00CA221A">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TEKİRDAĞ</w:t>
            </w:r>
          </w:p>
        </w:tc>
        <w:tc>
          <w:tcPr>
            <w:tcW w:w="919" w:type="dxa"/>
            <w:tcBorders>
              <w:top w:val="single" w:sz="8" w:space="0" w:color="auto"/>
              <w:left w:val="nil"/>
              <w:bottom w:val="single" w:sz="8" w:space="0" w:color="auto"/>
              <w:right w:val="single" w:sz="8" w:space="0" w:color="auto"/>
            </w:tcBorders>
            <w:shd w:val="clear" w:color="000000" w:fill="C0C0C0"/>
            <w:vAlign w:val="center"/>
            <w:hideMark/>
          </w:tcPr>
          <w:p w:rsidR="00CA221A" w:rsidRPr="00CA221A" w:rsidRDefault="00CA221A" w:rsidP="00CA221A">
            <w:pPr>
              <w:spacing w:after="0" w:line="240" w:lineRule="auto"/>
              <w:jc w:val="center"/>
              <w:rPr>
                <w:rFonts w:ascii="Times New Roman" w:eastAsia="Times New Roman" w:hAnsi="Times New Roman" w:cs="Times New Roman"/>
                <w:b/>
                <w:bCs/>
                <w:color w:val="000000"/>
                <w:sz w:val="20"/>
                <w:szCs w:val="20"/>
                <w:lang w:eastAsia="tr-TR"/>
              </w:rPr>
            </w:pPr>
            <w:r w:rsidRPr="00CA221A">
              <w:rPr>
                <w:rFonts w:ascii="Times New Roman" w:eastAsia="Times New Roman" w:hAnsi="Times New Roman" w:cs="Times New Roman"/>
                <w:b/>
                <w:bCs/>
                <w:color w:val="000000"/>
                <w:sz w:val="20"/>
                <w:szCs w:val="20"/>
                <w:lang w:eastAsia="tr-TR"/>
              </w:rPr>
              <w:t>Genel Toplam</w:t>
            </w:r>
          </w:p>
        </w:tc>
      </w:tr>
      <w:tr w:rsidR="00CA221A" w:rsidRPr="00CA221A" w:rsidTr="00CA221A">
        <w:trPr>
          <w:trHeight w:val="315"/>
        </w:trPr>
        <w:tc>
          <w:tcPr>
            <w:tcW w:w="904" w:type="dxa"/>
            <w:tcBorders>
              <w:top w:val="nil"/>
              <w:left w:val="single" w:sz="8" w:space="0" w:color="auto"/>
              <w:bottom w:val="single" w:sz="8" w:space="0" w:color="auto"/>
              <w:right w:val="single" w:sz="8" w:space="0" w:color="auto"/>
            </w:tcBorders>
            <w:shd w:val="clear" w:color="000000" w:fill="6E9ECA"/>
            <w:vAlign w:val="center"/>
            <w:hideMark/>
          </w:tcPr>
          <w:p w:rsidR="00CA221A" w:rsidRPr="00CA221A" w:rsidRDefault="00CA221A" w:rsidP="00CA221A">
            <w:pPr>
              <w:spacing w:after="0" w:line="240" w:lineRule="auto"/>
              <w:jc w:val="center"/>
              <w:rPr>
                <w:rFonts w:ascii="Times New Roman" w:eastAsia="Times New Roman" w:hAnsi="Times New Roman" w:cs="Times New Roman"/>
                <w:b/>
                <w:bCs/>
                <w:color w:val="FFFFFF"/>
                <w:sz w:val="20"/>
                <w:szCs w:val="20"/>
                <w:lang w:eastAsia="tr-TR"/>
              </w:rPr>
            </w:pPr>
            <w:r w:rsidRPr="00CA221A">
              <w:rPr>
                <w:rFonts w:ascii="Times New Roman" w:eastAsia="Times New Roman" w:hAnsi="Times New Roman" w:cs="Times New Roman"/>
                <w:b/>
                <w:bCs/>
                <w:color w:val="FFFFFF"/>
                <w:sz w:val="20"/>
                <w:szCs w:val="20"/>
                <w:lang w:eastAsia="tr-TR"/>
              </w:rPr>
              <w:t>Miktar</w:t>
            </w:r>
          </w:p>
        </w:tc>
        <w:tc>
          <w:tcPr>
            <w:tcW w:w="1252" w:type="dxa"/>
            <w:tcBorders>
              <w:top w:val="nil"/>
              <w:left w:val="nil"/>
              <w:bottom w:val="single" w:sz="8" w:space="0" w:color="auto"/>
              <w:right w:val="single" w:sz="8" w:space="0" w:color="auto"/>
            </w:tcBorders>
            <w:shd w:val="clear" w:color="auto" w:fill="auto"/>
            <w:vAlign w:val="center"/>
            <w:hideMark/>
          </w:tcPr>
          <w:p w:rsidR="00CA221A" w:rsidRPr="00CA221A" w:rsidRDefault="00CA221A" w:rsidP="00CA221A">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0,076</w:t>
            </w:r>
          </w:p>
        </w:tc>
        <w:tc>
          <w:tcPr>
            <w:tcW w:w="1385" w:type="dxa"/>
            <w:tcBorders>
              <w:top w:val="nil"/>
              <w:left w:val="nil"/>
              <w:bottom w:val="single" w:sz="8" w:space="0" w:color="auto"/>
              <w:right w:val="single" w:sz="8" w:space="0" w:color="auto"/>
            </w:tcBorders>
            <w:shd w:val="clear" w:color="auto" w:fill="auto"/>
            <w:vAlign w:val="center"/>
            <w:hideMark/>
          </w:tcPr>
          <w:p w:rsidR="00CA221A" w:rsidRPr="00CA221A" w:rsidRDefault="00CA221A" w:rsidP="00CA221A">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0,053</w:t>
            </w:r>
          </w:p>
        </w:tc>
        <w:tc>
          <w:tcPr>
            <w:tcW w:w="919" w:type="dxa"/>
            <w:tcBorders>
              <w:top w:val="nil"/>
              <w:left w:val="nil"/>
              <w:bottom w:val="single" w:sz="8" w:space="0" w:color="auto"/>
              <w:right w:val="single" w:sz="8" w:space="0" w:color="auto"/>
            </w:tcBorders>
            <w:shd w:val="clear" w:color="auto" w:fill="auto"/>
            <w:vAlign w:val="center"/>
            <w:hideMark/>
          </w:tcPr>
          <w:p w:rsidR="00CA221A" w:rsidRPr="00CA221A" w:rsidRDefault="00CA221A" w:rsidP="00CA221A">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3,961</w:t>
            </w:r>
          </w:p>
        </w:tc>
        <w:tc>
          <w:tcPr>
            <w:tcW w:w="937" w:type="dxa"/>
            <w:tcBorders>
              <w:top w:val="nil"/>
              <w:left w:val="nil"/>
              <w:bottom w:val="single" w:sz="8" w:space="0" w:color="auto"/>
              <w:right w:val="single" w:sz="8" w:space="0" w:color="auto"/>
            </w:tcBorders>
            <w:shd w:val="clear" w:color="auto" w:fill="auto"/>
            <w:vAlign w:val="center"/>
            <w:hideMark/>
          </w:tcPr>
          <w:p w:rsidR="00CA221A" w:rsidRPr="00CA221A" w:rsidRDefault="00CA221A" w:rsidP="00CA221A">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0,207</w:t>
            </w:r>
          </w:p>
        </w:tc>
        <w:tc>
          <w:tcPr>
            <w:tcW w:w="1045" w:type="dxa"/>
            <w:tcBorders>
              <w:top w:val="nil"/>
              <w:left w:val="nil"/>
              <w:bottom w:val="single" w:sz="8" w:space="0" w:color="auto"/>
              <w:right w:val="single" w:sz="8" w:space="0" w:color="auto"/>
            </w:tcBorders>
            <w:shd w:val="clear" w:color="auto" w:fill="auto"/>
            <w:vAlign w:val="center"/>
            <w:hideMark/>
          </w:tcPr>
          <w:p w:rsidR="00CA221A" w:rsidRPr="00CA221A" w:rsidRDefault="00CA221A" w:rsidP="00CA221A">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0,0033</w:t>
            </w:r>
          </w:p>
        </w:tc>
        <w:tc>
          <w:tcPr>
            <w:tcW w:w="1210" w:type="dxa"/>
            <w:tcBorders>
              <w:top w:val="nil"/>
              <w:left w:val="nil"/>
              <w:bottom w:val="single" w:sz="8" w:space="0" w:color="auto"/>
              <w:right w:val="single" w:sz="8" w:space="0" w:color="auto"/>
            </w:tcBorders>
            <w:shd w:val="clear" w:color="auto" w:fill="auto"/>
            <w:vAlign w:val="center"/>
            <w:hideMark/>
          </w:tcPr>
          <w:p w:rsidR="00CA221A" w:rsidRPr="00CA221A" w:rsidRDefault="00CA221A" w:rsidP="00CA221A">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4,394</w:t>
            </w:r>
          </w:p>
        </w:tc>
        <w:tc>
          <w:tcPr>
            <w:tcW w:w="1340" w:type="dxa"/>
            <w:tcBorders>
              <w:top w:val="nil"/>
              <w:left w:val="nil"/>
              <w:bottom w:val="single" w:sz="8" w:space="0" w:color="auto"/>
              <w:right w:val="single" w:sz="8" w:space="0" w:color="auto"/>
            </w:tcBorders>
            <w:shd w:val="clear" w:color="auto" w:fill="auto"/>
            <w:vAlign w:val="center"/>
            <w:hideMark/>
          </w:tcPr>
          <w:p w:rsidR="00CA221A" w:rsidRPr="00CA221A" w:rsidRDefault="00CA221A" w:rsidP="00CA221A">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6,405</w:t>
            </w:r>
          </w:p>
        </w:tc>
        <w:tc>
          <w:tcPr>
            <w:tcW w:w="1249" w:type="dxa"/>
            <w:tcBorders>
              <w:top w:val="nil"/>
              <w:left w:val="nil"/>
              <w:bottom w:val="single" w:sz="8" w:space="0" w:color="auto"/>
              <w:right w:val="single" w:sz="8" w:space="0" w:color="auto"/>
            </w:tcBorders>
            <w:shd w:val="clear" w:color="auto" w:fill="auto"/>
            <w:vAlign w:val="center"/>
            <w:hideMark/>
          </w:tcPr>
          <w:p w:rsidR="00CA221A" w:rsidRPr="00CA221A" w:rsidRDefault="00CA221A" w:rsidP="00CA221A">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21,774</w:t>
            </w:r>
          </w:p>
        </w:tc>
        <w:tc>
          <w:tcPr>
            <w:tcW w:w="919" w:type="dxa"/>
            <w:tcBorders>
              <w:top w:val="nil"/>
              <w:left w:val="nil"/>
              <w:bottom w:val="single" w:sz="8" w:space="0" w:color="auto"/>
              <w:right w:val="single" w:sz="8" w:space="0" w:color="auto"/>
            </w:tcBorders>
            <w:shd w:val="clear" w:color="auto" w:fill="auto"/>
            <w:vAlign w:val="center"/>
            <w:hideMark/>
          </w:tcPr>
          <w:p w:rsidR="00CA221A" w:rsidRPr="00CA221A" w:rsidRDefault="00CA221A" w:rsidP="00CA221A">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36,874</w:t>
            </w:r>
          </w:p>
        </w:tc>
      </w:tr>
    </w:tbl>
    <w:p w:rsidR="00A70F69" w:rsidRDefault="00A70F69" w:rsidP="00A70F69">
      <w:pPr>
        <w:spacing w:after="0"/>
        <w:jc w:val="both"/>
        <w:rPr>
          <w:rFonts w:ascii="Times New Roman" w:eastAsia="Calibri" w:hAnsi="Times New Roman" w:cs="Times New Roman"/>
          <w:b/>
          <w:sz w:val="24"/>
          <w:szCs w:val="24"/>
        </w:rPr>
      </w:pPr>
    </w:p>
    <w:p w:rsidR="00A70F69" w:rsidRDefault="00A70F69" w:rsidP="00A70F69">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A70F69" w:rsidRDefault="00A70F69" w:rsidP="00A70F69">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tbl>
      <w:tblPr>
        <w:tblW w:w="5214" w:type="dxa"/>
        <w:tblInd w:w="-10" w:type="dxa"/>
        <w:tblCellMar>
          <w:left w:w="70" w:type="dxa"/>
          <w:right w:w="70" w:type="dxa"/>
        </w:tblCellMar>
        <w:tblLook w:val="04A0" w:firstRow="1" w:lastRow="0" w:firstColumn="1" w:lastColumn="0" w:noHBand="0" w:noVBand="1"/>
      </w:tblPr>
      <w:tblGrid>
        <w:gridCol w:w="1644"/>
        <w:gridCol w:w="2467"/>
        <w:gridCol w:w="1103"/>
      </w:tblGrid>
      <w:tr w:rsidR="00A70F69" w:rsidRPr="00B8686B" w:rsidTr="00A70F69">
        <w:trPr>
          <w:trHeight w:val="106"/>
        </w:trPr>
        <w:tc>
          <w:tcPr>
            <w:tcW w:w="1644"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center"/>
              <w:rPr>
                <w:rFonts w:ascii="Tahoma" w:eastAsia="Times New Roman" w:hAnsi="Tahoma" w:cs="Tahoma"/>
                <w:b/>
                <w:bCs/>
                <w:color w:val="FFFFFF"/>
                <w:sz w:val="20"/>
                <w:szCs w:val="20"/>
                <w:lang w:eastAsia="tr-TR"/>
              </w:rPr>
            </w:pPr>
            <w:r w:rsidRPr="00B8686B">
              <w:rPr>
                <w:rFonts w:ascii="Tahoma" w:eastAsia="Times New Roman" w:hAnsi="Tahoma" w:cs="Tahoma"/>
                <w:b/>
                <w:bCs/>
                <w:color w:val="FFFFFF"/>
                <w:sz w:val="20"/>
                <w:szCs w:val="20"/>
                <w:lang w:eastAsia="tr-TR"/>
              </w:rPr>
              <w:t> </w:t>
            </w:r>
          </w:p>
        </w:tc>
        <w:tc>
          <w:tcPr>
            <w:tcW w:w="3570" w:type="dxa"/>
            <w:gridSpan w:val="2"/>
            <w:tcBorders>
              <w:top w:val="single" w:sz="8" w:space="0" w:color="auto"/>
              <w:left w:val="nil"/>
              <w:bottom w:val="single" w:sz="8" w:space="0" w:color="auto"/>
              <w:right w:val="single" w:sz="8" w:space="0" w:color="000000"/>
            </w:tcBorders>
            <w:shd w:val="clear" w:color="000000" w:fill="6E9ECA"/>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 xml:space="preserve">2023 </w:t>
            </w:r>
            <w:r w:rsidR="00E57E43">
              <w:rPr>
                <w:rFonts w:ascii="Times New Roman" w:eastAsia="Times New Roman" w:hAnsi="Times New Roman" w:cs="Times New Roman"/>
                <w:b/>
                <w:bCs/>
                <w:color w:val="FFFFFF"/>
                <w:sz w:val="20"/>
                <w:szCs w:val="20"/>
                <w:lang w:eastAsia="tr-TR"/>
              </w:rPr>
              <w:t>Temmuz</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Gazın Türü</w:t>
            </w:r>
          </w:p>
        </w:tc>
        <w:tc>
          <w:tcPr>
            <w:tcW w:w="2467" w:type="dxa"/>
            <w:tcBorders>
              <w:top w:val="nil"/>
              <w:left w:val="nil"/>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Miktar</w:t>
            </w:r>
          </w:p>
        </w:tc>
        <w:tc>
          <w:tcPr>
            <w:tcW w:w="1103" w:type="dxa"/>
            <w:tcBorders>
              <w:top w:val="nil"/>
              <w:left w:val="nil"/>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8686B">
              <w:rPr>
                <w:rFonts w:ascii="Times New Roman" w:eastAsia="Times New Roman" w:hAnsi="Times New Roman" w:cs="Times New Roman"/>
                <w:b/>
                <w:bCs/>
                <w:color w:val="FFFFFF"/>
                <w:sz w:val="20"/>
                <w:szCs w:val="20"/>
                <w:lang w:eastAsia="tr-TR"/>
              </w:rPr>
              <w:t>Pay(</w:t>
            </w:r>
            <w:proofErr w:type="gramEnd"/>
            <w:r w:rsidRPr="00B8686B">
              <w:rPr>
                <w:rFonts w:ascii="Times New Roman" w:eastAsia="Times New Roman" w:hAnsi="Times New Roman" w:cs="Times New Roman"/>
                <w:b/>
                <w:bCs/>
                <w:color w:val="FFFFFF"/>
                <w:sz w:val="20"/>
                <w:szCs w:val="20"/>
                <w:lang w:eastAsia="tr-TR"/>
              </w:rPr>
              <w:t>%)</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LNG</w:t>
            </w:r>
          </w:p>
        </w:tc>
        <w:tc>
          <w:tcPr>
            <w:tcW w:w="2467" w:type="dxa"/>
            <w:tcBorders>
              <w:top w:val="nil"/>
              <w:left w:val="nil"/>
              <w:bottom w:val="single" w:sz="8" w:space="0" w:color="auto"/>
              <w:right w:val="single" w:sz="8" w:space="0" w:color="auto"/>
            </w:tcBorders>
            <w:shd w:val="clear" w:color="auto" w:fill="auto"/>
            <w:vAlign w:val="center"/>
            <w:hideMark/>
          </w:tcPr>
          <w:p w:rsidR="00A70F69" w:rsidRPr="00B8686B" w:rsidRDefault="00E57E43"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483,18</w:t>
            </w:r>
          </w:p>
        </w:tc>
        <w:tc>
          <w:tcPr>
            <w:tcW w:w="1103" w:type="dxa"/>
            <w:tcBorders>
              <w:top w:val="nil"/>
              <w:left w:val="nil"/>
              <w:bottom w:val="single" w:sz="8" w:space="0" w:color="auto"/>
              <w:right w:val="single" w:sz="8" w:space="0" w:color="auto"/>
            </w:tcBorders>
            <w:shd w:val="clear" w:color="auto" w:fill="auto"/>
            <w:vAlign w:val="center"/>
            <w:hideMark/>
          </w:tcPr>
          <w:p w:rsidR="00A70F69" w:rsidRPr="00B8686B" w:rsidRDefault="00E57E43" w:rsidP="00A70F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15,94</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Boru gazı</w:t>
            </w:r>
          </w:p>
        </w:tc>
        <w:tc>
          <w:tcPr>
            <w:tcW w:w="2467" w:type="dxa"/>
            <w:tcBorders>
              <w:top w:val="nil"/>
              <w:left w:val="nil"/>
              <w:bottom w:val="single" w:sz="8" w:space="0" w:color="auto"/>
              <w:right w:val="single" w:sz="8" w:space="0" w:color="auto"/>
            </w:tcBorders>
            <w:shd w:val="clear" w:color="auto" w:fill="auto"/>
            <w:vAlign w:val="center"/>
            <w:hideMark/>
          </w:tcPr>
          <w:p w:rsidR="00A70F69" w:rsidRPr="00B8686B" w:rsidRDefault="00E57E43"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2.547,78</w:t>
            </w:r>
            <w:r w:rsidR="00A70F69" w:rsidRPr="00B8686B">
              <w:rPr>
                <w:rFonts w:ascii="Times New Roman" w:eastAsia="Times New Roman" w:hAnsi="Times New Roman" w:cs="Times New Roman"/>
                <w:color w:val="000000"/>
                <w:sz w:val="20"/>
                <w:szCs w:val="20"/>
                <w:lang w:eastAsia="tr-TR"/>
              </w:rPr>
              <w:t xml:space="preserve"> </w:t>
            </w:r>
          </w:p>
        </w:tc>
        <w:tc>
          <w:tcPr>
            <w:tcW w:w="1103" w:type="dxa"/>
            <w:tcBorders>
              <w:top w:val="nil"/>
              <w:left w:val="nil"/>
              <w:bottom w:val="single" w:sz="8" w:space="0" w:color="auto"/>
              <w:right w:val="single" w:sz="8" w:space="0" w:color="auto"/>
            </w:tcBorders>
            <w:shd w:val="clear" w:color="auto" w:fill="auto"/>
            <w:vAlign w:val="center"/>
            <w:hideMark/>
          </w:tcPr>
          <w:p w:rsidR="00A70F69" w:rsidRPr="00B8686B" w:rsidRDefault="00E57E43" w:rsidP="00A70F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84,06</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000000" w:fill="C0C0C0"/>
            <w:vAlign w:val="center"/>
            <w:hideMark/>
          </w:tcPr>
          <w:p w:rsidR="00A70F69" w:rsidRPr="00B8686B"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Genel Toplam </w:t>
            </w:r>
          </w:p>
        </w:tc>
        <w:tc>
          <w:tcPr>
            <w:tcW w:w="2467" w:type="dxa"/>
            <w:tcBorders>
              <w:top w:val="nil"/>
              <w:left w:val="nil"/>
              <w:bottom w:val="single" w:sz="8" w:space="0" w:color="auto"/>
              <w:right w:val="single" w:sz="8" w:space="0" w:color="auto"/>
            </w:tcBorders>
            <w:shd w:val="clear" w:color="000000" w:fill="C0C0C0"/>
            <w:vAlign w:val="center"/>
            <w:hideMark/>
          </w:tcPr>
          <w:p w:rsidR="00A70F69" w:rsidRPr="00B8686B" w:rsidRDefault="00E57E43" w:rsidP="00A70F69">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3.030,96</w:t>
            </w:r>
          </w:p>
        </w:tc>
        <w:tc>
          <w:tcPr>
            <w:tcW w:w="1103" w:type="dxa"/>
            <w:tcBorders>
              <w:top w:val="nil"/>
              <w:left w:val="nil"/>
              <w:bottom w:val="single" w:sz="8" w:space="0" w:color="auto"/>
              <w:right w:val="single" w:sz="8" w:space="0" w:color="auto"/>
            </w:tcBorders>
            <w:shd w:val="clear" w:color="000000" w:fill="C0C0C0"/>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100,00</w:t>
            </w:r>
          </w:p>
        </w:tc>
      </w:tr>
    </w:tbl>
    <w:p w:rsidR="00A70F69" w:rsidRDefault="00A70F69" w:rsidP="00A70F69">
      <w:pPr>
        <w:spacing w:after="0" w:line="240" w:lineRule="auto"/>
        <w:jc w:val="both"/>
        <w:rPr>
          <w:rFonts w:ascii="Times New Roman" w:hAnsi="Times New Roman" w:cs="Times New Roman"/>
          <w:i/>
          <w:sz w:val="18"/>
          <w:highlight w:val="yellow"/>
        </w:rPr>
      </w:pPr>
    </w:p>
    <w:p w:rsidR="00A70F69" w:rsidRDefault="00A70F69" w:rsidP="00A70F69">
      <w:pPr>
        <w:spacing w:after="0" w:line="240" w:lineRule="auto"/>
        <w:jc w:val="both"/>
        <w:rPr>
          <w:rFonts w:ascii="Times New Roman" w:eastAsia="Calibri" w:hAnsi="Times New Roman" w:cs="Times New Roman"/>
          <w:b/>
          <w:sz w:val="2"/>
          <w:szCs w:val="2"/>
        </w:rPr>
      </w:pPr>
    </w:p>
    <w:p w:rsidR="00A70F69" w:rsidRDefault="00A70F69" w:rsidP="00A70F69">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A70F69" w:rsidRDefault="00A70F69" w:rsidP="00A70F69">
      <w:pPr>
        <w:spacing w:after="0" w:line="240" w:lineRule="auto"/>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70F69" w:rsidRPr="00A517E3" w:rsidTr="00A70F69">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70F69" w:rsidRPr="00A517E3"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2023 </w:t>
            </w:r>
            <w:r w:rsidR="00E57E43">
              <w:rPr>
                <w:rFonts w:ascii="Times New Roman" w:eastAsia="Times New Roman" w:hAnsi="Times New Roman" w:cs="Times New Roman"/>
                <w:b/>
                <w:bCs/>
                <w:color w:val="FFFFFF"/>
                <w:sz w:val="20"/>
                <w:szCs w:val="20"/>
                <w:lang w:eastAsia="tr-TR"/>
              </w:rPr>
              <w:t>Temmuz</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70F69" w:rsidRPr="00A517E3"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A70F69" w:rsidRPr="00A517E3" w:rsidTr="00A70F69">
        <w:trPr>
          <w:trHeight w:val="7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70F69" w:rsidRPr="00A517E3" w:rsidRDefault="00A70F69" w:rsidP="00A70F69">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A70F69" w:rsidRPr="00842297" w:rsidRDefault="00E57E43"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4.691,32</w:t>
            </w:r>
          </w:p>
        </w:tc>
      </w:tr>
      <w:tr w:rsidR="00A70F69" w:rsidRPr="00A517E3" w:rsidTr="00A70F69">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70F69" w:rsidRPr="00A517E3" w:rsidRDefault="00A70F69" w:rsidP="00A70F69">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A70F69" w:rsidRPr="00842297" w:rsidRDefault="00E57E43"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351,90</w:t>
            </w:r>
          </w:p>
        </w:tc>
      </w:tr>
      <w:tr w:rsidR="00A70F69" w:rsidRPr="00A517E3" w:rsidTr="00A70F69">
        <w:trPr>
          <w:trHeight w:val="216"/>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A70F69" w:rsidRPr="00A517E3" w:rsidRDefault="00A70F69" w:rsidP="00A70F69">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A70F69" w:rsidRPr="004B2560" w:rsidRDefault="00E57E43" w:rsidP="00A70F69">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5.043,22</w:t>
            </w:r>
          </w:p>
        </w:tc>
      </w:tr>
    </w:tbl>
    <w:p w:rsidR="00A70F69" w:rsidRDefault="00A70F69" w:rsidP="00A70F69">
      <w:pPr>
        <w:spacing w:after="0" w:line="240" w:lineRule="auto"/>
        <w:jc w:val="both"/>
        <w:rPr>
          <w:rFonts w:ascii="Times New Roman" w:eastAsia="Calibri" w:hAnsi="Times New Roman" w:cs="Times New Roman"/>
          <w:b/>
          <w:sz w:val="24"/>
          <w:szCs w:val="24"/>
        </w:rPr>
      </w:pPr>
    </w:p>
    <w:p w:rsidR="00A70F69" w:rsidRPr="00092ADB" w:rsidRDefault="00A70F69" w:rsidP="00A70F69">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Pr>
          <w:rFonts w:ascii="Times New Roman" w:eastAsia="Calibri" w:hAnsi="Times New Roman" w:cs="Times New Roman"/>
          <w:b/>
          <w:sz w:val="24"/>
          <w:szCs w:val="24"/>
        </w:rPr>
        <w:tab/>
      </w:r>
    </w:p>
    <w:p w:rsidR="00A70F69" w:rsidRDefault="00A70F69" w:rsidP="00A70F69">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6294" w:type="dxa"/>
        <w:tblInd w:w="-5" w:type="dxa"/>
        <w:tblCellMar>
          <w:left w:w="70" w:type="dxa"/>
          <w:right w:w="70" w:type="dxa"/>
        </w:tblCellMar>
        <w:tblLook w:val="04A0" w:firstRow="1" w:lastRow="0" w:firstColumn="1" w:lastColumn="0" w:noHBand="0" w:noVBand="1"/>
      </w:tblPr>
      <w:tblGrid>
        <w:gridCol w:w="2185"/>
        <w:gridCol w:w="1236"/>
        <w:gridCol w:w="1897"/>
        <w:gridCol w:w="976"/>
      </w:tblGrid>
      <w:tr w:rsidR="00CA221A" w:rsidRPr="00CA221A" w:rsidTr="00CA221A">
        <w:trPr>
          <w:trHeight w:val="260"/>
        </w:trPr>
        <w:tc>
          <w:tcPr>
            <w:tcW w:w="218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A221A" w:rsidRPr="00CA221A" w:rsidRDefault="00CA221A" w:rsidP="00CA221A">
            <w:pPr>
              <w:spacing w:after="0" w:line="240" w:lineRule="auto"/>
              <w:jc w:val="center"/>
              <w:rPr>
                <w:rFonts w:ascii="Tahoma" w:eastAsia="Times New Roman" w:hAnsi="Tahoma" w:cs="Tahoma"/>
                <w:b/>
                <w:bCs/>
                <w:color w:val="FFFFFF"/>
                <w:sz w:val="20"/>
                <w:szCs w:val="20"/>
                <w:lang w:eastAsia="tr-TR"/>
              </w:rPr>
            </w:pPr>
            <w:r w:rsidRPr="00CA221A">
              <w:rPr>
                <w:rFonts w:ascii="Tahoma" w:eastAsia="Times New Roman" w:hAnsi="Tahoma" w:cs="Tahoma"/>
                <w:b/>
                <w:bCs/>
                <w:color w:val="FFFFFF"/>
                <w:sz w:val="20"/>
                <w:szCs w:val="20"/>
                <w:lang w:eastAsia="tr-TR"/>
              </w:rPr>
              <w:t> </w:t>
            </w:r>
          </w:p>
        </w:tc>
        <w:tc>
          <w:tcPr>
            <w:tcW w:w="1236" w:type="dxa"/>
            <w:tcBorders>
              <w:top w:val="single" w:sz="4" w:space="0" w:color="D3D3D3"/>
              <w:left w:val="nil"/>
              <w:bottom w:val="single" w:sz="4" w:space="0" w:color="D3D3D3"/>
              <w:right w:val="nil"/>
            </w:tcBorders>
            <w:shd w:val="clear" w:color="6E9ECA" w:fill="6E9ECA"/>
            <w:vAlign w:val="center"/>
            <w:hideMark/>
          </w:tcPr>
          <w:p w:rsidR="00CA221A" w:rsidRPr="00CA221A" w:rsidRDefault="00CA221A" w:rsidP="00CA221A">
            <w:pPr>
              <w:spacing w:after="0" w:line="240" w:lineRule="auto"/>
              <w:jc w:val="center"/>
              <w:rPr>
                <w:rFonts w:ascii="Tahoma" w:eastAsia="Times New Roman" w:hAnsi="Tahoma" w:cs="Tahoma"/>
                <w:b/>
                <w:bCs/>
                <w:color w:val="FFFFFF"/>
                <w:sz w:val="20"/>
                <w:szCs w:val="20"/>
                <w:lang w:eastAsia="tr-TR"/>
              </w:rPr>
            </w:pPr>
            <w:r w:rsidRPr="00CA221A">
              <w:rPr>
                <w:rFonts w:ascii="Tahoma" w:eastAsia="Times New Roman" w:hAnsi="Tahoma" w:cs="Tahoma"/>
                <w:b/>
                <w:bCs/>
                <w:color w:val="FFFFFF"/>
                <w:sz w:val="20"/>
                <w:szCs w:val="20"/>
                <w:lang w:eastAsia="tr-TR"/>
              </w:rPr>
              <w:t> </w:t>
            </w:r>
          </w:p>
        </w:tc>
        <w:tc>
          <w:tcPr>
            <w:tcW w:w="2873"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A221A" w:rsidRPr="00CA221A" w:rsidRDefault="00CA221A" w:rsidP="00CA221A">
            <w:pPr>
              <w:spacing w:after="0" w:line="240" w:lineRule="auto"/>
              <w:jc w:val="center"/>
              <w:rPr>
                <w:rFonts w:ascii="Times New Roman" w:eastAsia="Times New Roman" w:hAnsi="Times New Roman" w:cs="Times New Roman"/>
                <w:b/>
                <w:bCs/>
                <w:color w:val="FFFFFF"/>
                <w:sz w:val="20"/>
                <w:szCs w:val="20"/>
                <w:lang w:eastAsia="tr-TR"/>
              </w:rPr>
            </w:pPr>
            <w:r w:rsidRPr="00CA221A">
              <w:rPr>
                <w:rFonts w:ascii="Times New Roman" w:eastAsia="Times New Roman" w:hAnsi="Times New Roman" w:cs="Times New Roman"/>
                <w:b/>
                <w:bCs/>
                <w:color w:val="FFFFFF"/>
                <w:sz w:val="20"/>
                <w:szCs w:val="20"/>
                <w:lang w:eastAsia="tr-TR"/>
              </w:rPr>
              <w:t>2023 Temmuz</w:t>
            </w:r>
          </w:p>
        </w:tc>
      </w:tr>
      <w:tr w:rsidR="00CA221A" w:rsidRPr="00CA221A" w:rsidTr="00CA221A">
        <w:trPr>
          <w:trHeight w:val="260"/>
        </w:trPr>
        <w:tc>
          <w:tcPr>
            <w:tcW w:w="2185" w:type="dxa"/>
            <w:tcBorders>
              <w:top w:val="nil"/>
              <w:left w:val="single" w:sz="4" w:space="0" w:color="D3D3D3"/>
              <w:bottom w:val="single" w:sz="4" w:space="0" w:color="D3D3D3"/>
              <w:right w:val="single" w:sz="4" w:space="0" w:color="D3D3D3"/>
            </w:tcBorders>
            <w:shd w:val="clear" w:color="6E9ECA" w:fill="6E9ECA"/>
            <w:vAlign w:val="center"/>
            <w:hideMark/>
          </w:tcPr>
          <w:p w:rsidR="00CA221A" w:rsidRPr="00CA221A" w:rsidRDefault="00CA221A" w:rsidP="00CA221A">
            <w:pPr>
              <w:spacing w:after="0" w:line="240" w:lineRule="auto"/>
              <w:jc w:val="center"/>
              <w:rPr>
                <w:rFonts w:ascii="Times New Roman" w:eastAsia="Times New Roman" w:hAnsi="Times New Roman" w:cs="Times New Roman"/>
                <w:b/>
                <w:bCs/>
                <w:color w:val="FFFFFF"/>
                <w:sz w:val="20"/>
                <w:szCs w:val="20"/>
                <w:lang w:eastAsia="tr-TR"/>
              </w:rPr>
            </w:pPr>
            <w:r w:rsidRPr="00CA221A">
              <w:rPr>
                <w:rFonts w:ascii="Times New Roman" w:eastAsia="Times New Roman" w:hAnsi="Times New Roman" w:cs="Times New Roman"/>
                <w:b/>
                <w:bCs/>
                <w:color w:val="FFFFFF"/>
                <w:sz w:val="20"/>
                <w:szCs w:val="20"/>
                <w:lang w:eastAsia="tr-TR"/>
              </w:rPr>
              <w:t>Ülke</w:t>
            </w:r>
          </w:p>
        </w:tc>
        <w:tc>
          <w:tcPr>
            <w:tcW w:w="1236" w:type="dxa"/>
            <w:tcBorders>
              <w:top w:val="nil"/>
              <w:left w:val="nil"/>
              <w:bottom w:val="single" w:sz="4" w:space="0" w:color="D3D3D3"/>
              <w:right w:val="single" w:sz="4" w:space="0" w:color="D3D3D3"/>
            </w:tcBorders>
            <w:shd w:val="clear" w:color="6E9ECA" w:fill="6E9ECA"/>
            <w:vAlign w:val="center"/>
            <w:hideMark/>
          </w:tcPr>
          <w:p w:rsidR="00CA221A" w:rsidRPr="00CA221A" w:rsidRDefault="00CA221A" w:rsidP="00CA221A">
            <w:pPr>
              <w:spacing w:after="0" w:line="240" w:lineRule="auto"/>
              <w:jc w:val="center"/>
              <w:rPr>
                <w:rFonts w:ascii="Times New Roman" w:eastAsia="Times New Roman" w:hAnsi="Times New Roman" w:cs="Times New Roman"/>
                <w:b/>
                <w:bCs/>
                <w:color w:val="FFFFFF"/>
                <w:sz w:val="20"/>
                <w:szCs w:val="20"/>
                <w:lang w:eastAsia="tr-TR"/>
              </w:rPr>
            </w:pPr>
            <w:r w:rsidRPr="00CA221A">
              <w:rPr>
                <w:rFonts w:ascii="Times New Roman" w:eastAsia="Times New Roman" w:hAnsi="Times New Roman" w:cs="Times New Roman"/>
                <w:b/>
                <w:bCs/>
                <w:color w:val="FFFFFF"/>
                <w:sz w:val="20"/>
                <w:szCs w:val="20"/>
                <w:lang w:eastAsia="tr-TR"/>
              </w:rPr>
              <w:t>Gazın Türü</w:t>
            </w:r>
          </w:p>
        </w:tc>
        <w:tc>
          <w:tcPr>
            <w:tcW w:w="1897" w:type="dxa"/>
            <w:tcBorders>
              <w:top w:val="nil"/>
              <w:left w:val="nil"/>
              <w:bottom w:val="single" w:sz="4" w:space="0" w:color="D3D3D3"/>
              <w:right w:val="single" w:sz="4" w:space="0" w:color="D3D3D3"/>
            </w:tcBorders>
            <w:shd w:val="clear" w:color="6E9ECA" w:fill="6E9ECA"/>
            <w:vAlign w:val="center"/>
            <w:hideMark/>
          </w:tcPr>
          <w:p w:rsidR="00CA221A" w:rsidRPr="00CA221A" w:rsidRDefault="00CA221A" w:rsidP="00F8730D">
            <w:pPr>
              <w:spacing w:after="0" w:line="240" w:lineRule="auto"/>
              <w:jc w:val="center"/>
              <w:rPr>
                <w:rFonts w:ascii="Times New Roman" w:eastAsia="Times New Roman" w:hAnsi="Times New Roman" w:cs="Times New Roman"/>
                <w:b/>
                <w:bCs/>
                <w:color w:val="FFFFFF"/>
                <w:sz w:val="20"/>
                <w:szCs w:val="20"/>
                <w:lang w:eastAsia="tr-TR"/>
              </w:rPr>
            </w:pPr>
            <w:r w:rsidRPr="00CA221A">
              <w:rPr>
                <w:rFonts w:ascii="Times New Roman" w:eastAsia="Times New Roman" w:hAnsi="Times New Roman" w:cs="Times New Roman"/>
                <w:b/>
                <w:bCs/>
                <w:color w:val="FFFFFF"/>
                <w:sz w:val="20"/>
                <w:szCs w:val="20"/>
                <w:lang w:eastAsia="tr-TR"/>
              </w:rPr>
              <w:t>Miktar</w:t>
            </w:r>
          </w:p>
        </w:tc>
        <w:tc>
          <w:tcPr>
            <w:tcW w:w="976" w:type="dxa"/>
            <w:tcBorders>
              <w:top w:val="nil"/>
              <w:left w:val="nil"/>
              <w:bottom w:val="single" w:sz="4" w:space="0" w:color="D3D3D3"/>
              <w:right w:val="single" w:sz="4" w:space="0" w:color="D3D3D3"/>
            </w:tcBorders>
            <w:shd w:val="clear" w:color="6E9ECA" w:fill="6E9ECA"/>
            <w:vAlign w:val="center"/>
            <w:hideMark/>
          </w:tcPr>
          <w:p w:rsidR="00CA221A" w:rsidRPr="00CA221A" w:rsidRDefault="00CA221A" w:rsidP="00F8730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A221A">
              <w:rPr>
                <w:rFonts w:ascii="Times New Roman" w:eastAsia="Times New Roman" w:hAnsi="Times New Roman" w:cs="Times New Roman"/>
                <w:b/>
                <w:bCs/>
                <w:color w:val="FFFFFF"/>
                <w:sz w:val="20"/>
                <w:szCs w:val="20"/>
                <w:lang w:eastAsia="tr-TR"/>
              </w:rPr>
              <w:t>Pay(</w:t>
            </w:r>
            <w:proofErr w:type="gramEnd"/>
            <w:r w:rsidRPr="00CA221A">
              <w:rPr>
                <w:rFonts w:ascii="Times New Roman" w:eastAsia="Times New Roman" w:hAnsi="Times New Roman" w:cs="Times New Roman"/>
                <w:b/>
                <w:bCs/>
                <w:color w:val="FFFFFF"/>
                <w:sz w:val="20"/>
                <w:szCs w:val="20"/>
                <w:lang w:eastAsia="tr-TR"/>
              </w:rPr>
              <w:t>%)</w:t>
            </w:r>
          </w:p>
        </w:tc>
      </w:tr>
      <w:tr w:rsidR="00CA221A" w:rsidRPr="00CA221A" w:rsidTr="00CA221A">
        <w:trPr>
          <w:trHeight w:val="260"/>
        </w:trPr>
        <w:tc>
          <w:tcPr>
            <w:tcW w:w="2185" w:type="dxa"/>
            <w:tcBorders>
              <w:top w:val="nil"/>
              <w:left w:val="single" w:sz="4" w:space="0" w:color="D3D3D3"/>
              <w:bottom w:val="single" w:sz="4" w:space="0" w:color="D3D3D3"/>
              <w:right w:val="single" w:sz="4" w:space="0" w:color="D3D3D3"/>
            </w:tcBorders>
            <w:shd w:val="clear" w:color="auto" w:fill="auto"/>
            <w:hideMark/>
          </w:tcPr>
          <w:p w:rsidR="00CA221A" w:rsidRPr="00CA221A" w:rsidRDefault="00CA221A" w:rsidP="00CA221A">
            <w:pPr>
              <w:spacing w:after="0" w:line="240" w:lineRule="auto"/>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Yunanistan</w:t>
            </w:r>
          </w:p>
        </w:tc>
        <w:tc>
          <w:tcPr>
            <w:tcW w:w="1236" w:type="dxa"/>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Boru Gazı</w:t>
            </w:r>
          </w:p>
        </w:tc>
        <w:tc>
          <w:tcPr>
            <w:tcW w:w="1897" w:type="dxa"/>
            <w:tcBorders>
              <w:top w:val="nil"/>
              <w:left w:val="nil"/>
              <w:bottom w:val="single" w:sz="4" w:space="0" w:color="D3D3D3"/>
              <w:right w:val="single" w:sz="4" w:space="0" w:color="D3D3D3"/>
            </w:tcBorders>
            <w:shd w:val="clear" w:color="auto" w:fill="auto"/>
            <w:hideMark/>
          </w:tcPr>
          <w:p w:rsidR="00CA221A" w:rsidRPr="00CA221A" w:rsidRDefault="00CA221A" w:rsidP="00F8730D">
            <w:pPr>
              <w:spacing w:after="0" w:line="240" w:lineRule="auto"/>
              <w:jc w:val="right"/>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21,96</w:t>
            </w:r>
          </w:p>
        </w:tc>
        <w:tc>
          <w:tcPr>
            <w:tcW w:w="976" w:type="dxa"/>
            <w:tcBorders>
              <w:top w:val="nil"/>
              <w:left w:val="nil"/>
              <w:bottom w:val="single" w:sz="4" w:space="0" w:color="D3D3D3"/>
              <w:right w:val="single" w:sz="4" w:space="0" w:color="D3D3D3"/>
            </w:tcBorders>
            <w:shd w:val="clear" w:color="auto" w:fill="auto"/>
            <w:hideMark/>
          </w:tcPr>
          <w:p w:rsidR="00CA221A" w:rsidRPr="00CA221A" w:rsidRDefault="00CA221A" w:rsidP="00F8730D">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99,73</w:t>
            </w:r>
          </w:p>
        </w:tc>
      </w:tr>
      <w:tr w:rsidR="00CA221A" w:rsidRPr="00CA221A" w:rsidTr="00CA221A">
        <w:trPr>
          <w:trHeight w:val="260"/>
        </w:trPr>
        <w:tc>
          <w:tcPr>
            <w:tcW w:w="2185" w:type="dxa"/>
            <w:tcBorders>
              <w:top w:val="nil"/>
              <w:left w:val="single" w:sz="4" w:space="0" w:color="D3D3D3"/>
              <w:bottom w:val="single" w:sz="4" w:space="0" w:color="D3D3D3"/>
              <w:right w:val="single" w:sz="4" w:space="0" w:color="D3D3D3"/>
            </w:tcBorders>
            <w:shd w:val="clear" w:color="auto" w:fill="auto"/>
            <w:hideMark/>
          </w:tcPr>
          <w:p w:rsidR="00CA221A" w:rsidRPr="00CA221A" w:rsidRDefault="00CA221A" w:rsidP="00CA221A">
            <w:pPr>
              <w:spacing w:after="0" w:line="240" w:lineRule="auto"/>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Makedonya</w:t>
            </w:r>
          </w:p>
        </w:tc>
        <w:tc>
          <w:tcPr>
            <w:tcW w:w="1236" w:type="dxa"/>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LNG</w:t>
            </w:r>
          </w:p>
        </w:tc>
        <w:tc>
          <w:tcPr>
            <w:tcW w:w="1897" w:type="dxa"/>
            <w:tcBorders>
              <w:top w:val="nil"/>
              <w:left w:val="nil"/>
              <w:bottom w:val="single" w:sz="4" w:space="0" w:color="D3D3D3"/>
              <w:right w:val="single" w:sz="4" w:space="0" w:color="D3D3D3"/>
            </w:tcBorders>
            <w:shd w:val="clear" w:color="auto" w:fill="auto"/>
            <w:hideMark/>
          </w:tcPr>
          <w:p w:rsidR="00CA221A" w:rsidRPr="00CA221A" w:rsidRDefault="00CA221A" w:rsidP="00F8730D">
            <w:pPr>
              <w:spacing w:after="0" w:line="240" w:lineRule="auto"/>
              <w:jc w:val="right"/>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0,06</w:t>
            </w:r>
          </w:p>
        </w:tc>
        <w:tc>
          <w:tcPr>
            <w:tcW w:w="976" w:type="dxa"/>
            <w:tcBorders>
              <w:top w:val="nil"/>
              <w:left w:val="nil"/>
              <w:bottom w:val="single" w:sz="4" w:space="0" w:color="D3D3D3"/>
              <w:right w:val="single" w:sz="4" w:space="0" w:color="D3D3D3"/>
            </w:tcBorders>
            <w:shd w:val="clear" w:color="auto" w:fill="auto"/>
            <w:hideMark/>
          </w:tcPr>
          <w:p w:rsidR="00CA221A" w:rsidRPr="00CA221A" w:rsidRDefault="00CA221A" w:rsidP="00F8730D">
            <w:pPr>
              <w:spacing w:after="0" w:line="240" w:lineRule="auto"/>
              <w:jc w:val="center"/>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0,27</w:t>
            </w:r>
          </w:p>
        </w:tc>
      </w:tr>
      <w:tr w:rsidR="00CA221A" w:rsidRPr="00CA221A" w:rsidTr="00CA221A">
        <w:trPr>
          <w:trHeight w:val="260"/>
        </w:trPr>
        <w:tc>
          <w:tcPr>
            <w:tcW w:w="2185" w:type="dxa"/>
            <w:tcBorders>
              <w:top w:val="nil"/>
              <w:left w:val="single" w:sz="4" w:space="0" w:color="D3D3D3"/>
              <w:bottom w:val="single" w:sz="4" w:space="0" w:color="D3D3D3"/>
              <w:right w:val="single" w:sz="4" w:space="0" w:color="D3D3D3"/>
            </w:tcBorders>
            <w:shd w:val="clear" w:color="C0C0C0" w:fill="C0C0C0"/>
            <w:hideMark/>
          </w:tcPr>
          <w:p w:rsidR="00CA221A" w:rsidRPr="00CA221A" w:rsidRDefault="00CA221A" w:rsidP="00CA221A">
            <w:pPr>
              <w:spacing w:after="0" w:line="240" w:lineRule="auto"/>
              <w:jc w:val="right"/>
              <w:rPr>
                <w:rFonts w:ascii="Times New Roman" w:eastAsia="Times New Roman" w:hAnsi="Times New Roman" w:cs="Times New Roman"/>
                <w:b/>
                <w:bCs/>
                <w:color w:val="000000"/>
                <w:sz w:val="20"/>
                <w:szCs w:val="20"/>
                <w:lang w:eastAsia="tr-TR"/>
              </w:rPr>
            </w:pPr>
            <w:r w:rsidRPr="00CA221A">
              <w:rPr>
                <w:rFonts w:ascii="Times New Roman" w:eastAsia="Times New Roman" w:hAnsi="Times New Roman" w:cs="Times New Roman"/>
                <w:b/>
                <w:bCs/>
                <w:color w:val="000000"/>
                <w:sz w:val="20"/>
                <w:szCs w:val="20"/>
                <w:lang w:eastAsia="tr-TR"/>
              </w:rPr>
              <w:t>Genel Toplam</w:t>
            </w:r>
          </w:p>
        </w:tc>
        <w:tc>
          <w:tcPr>
            <w:tcW w:w="1236" w:type="dxa"/>
            <w:tcBorders>
              <w:top w:val="nil"/>
              <w:left w:val="nil"/>
              <w:bottom w:val="single" w:sz="4" w:space="0" w:color="D3D3D3"/>
              <w:right w:val="single" w:sz="4" w:space="0" w:color="D3D3D3"/>
            </w:tcBorders>
            <w:shd w:val="clear" w:color="C0C0C0" w:fill="C0C0C0"/>
            <w:hideMark/>
          </w:tcPr>
          <w:p w:rsidR="00CA221A" w:rsidRPr="00CA221A" w:rsidRDefault="00CA221A" w:rsidP="00CA221A">
            <w:pPr>
              <w:spacing w:after="0" w:line="240" w:lineRule="auto"/>
              <w:jc w:val="right"/>
              <w:rPr>
                <w:rFonts w:ascii="Times New Roman" w:eastAsia="Times New Roman" w:hAnsi="Times New Roman" w:cs="Times New Roman"/>
                <w:b/>
                <w:bCs/>
                <w:color w:val="000000"/>
                <w:sz w:val="20"/>
                <w:szCs w:val="20"/>
                <w:lang w:eastAsia="tr-TR"/>
              </w:rPr>
            </w:pPr>
            <w:r w:rsidRPr="00CA221A">
              <w:rPr>
                <w:rFonts w:ascii="Times New Roman" w:eastAsia="Times New Roman" w:hAnsi="Times New Roman" w:cs="Times New Roman"/>
                <w:b/>
                <w:bCs/>
                <w:color w:val="000000"/>
                <w:sz w:val="20"/>
                <w:szCs w:val="20"/>
                <w:lang w:eastAsia="tr-TR"/>
              </w:rPr>
              <w:t> </w:t>
            </w:r>
          </w:p>
        </w:tc>
        <w:tc>
          <w:tcPr>
            <w:tcW w:w="1897" w:type="dxa"/>
            <w:tcBorders>
              <w:top w:val="nil"/>
              <w:left w:val="nil"/>
              <w:bottom w:val="single" w:sz="4" w:space="0" w:color="D3D3D3"/>
              <w:right w:val="single" w:sz="4" w:space="0" w:color="D3D3D3"/>
            </w:tcBorders>
            <w:shd w:val="clear" w:color="C0C0C0" w:fill="C0C0C0"/>
            <w:hideMark/>
          </w:tcPr>
          <w:p w:rsidR="00CA221A" w:rsidRPr="00CA221A" w:rsidRDefault="00CA221A" w:rsidP="00F8730D">
            <w:pPr>
              <w:spacing w:after="0" w:line="240" w:lineRule="auto"/>
              <w:jc w:val="right"/>
              <w:rPr>
                <w:rFonts w:ascii="Times New Roman" w:eastAsia="Times New Roman" w:hAnsi="Times New Roman" w:cs="Times New Roman"/>
                <w:b/>
                <w:bCs/>
                <w:color w:val="000000"/>
                <w:sz w:val="20"/>
                <w:szCs w:val="20"/>
                <w:lang w:eastAsia="tr-TR"/>
              </w:rPr>
            </w:pPr>
            <w:r w:rsidRPr="00CA221A">
              <w:rPr>
                <w:rFonts w:ascii="Times New Roman" w:eastAsia="Times New Roman" w:hAnsi="Times New Roman" w:cs="Times New Roman"/>
                <w:b/>
                <w:bCs/>
                <w:color w:val="000000"/>
                <w:sz w:val="20"/>
                <w:szCs w:val="20"/>
                <w:lang w:eastAsia="tr-TR"/>
              </w:rPr>
              <w:t>22,02</w:t>
            </w:r>
          </w:p>
        </w:tc>
        <w:tc>
          <w:tcPr>
            <w:tcW w:w="976" w:type="dxa"/>
            <w:tcBorders>
              <w:top w:val="nil"/>
              <w:left w:val="nil"/>
              <w:bottom w:val="single" w:sz="4" w:space="0" w:color="D3D3D3"/>
              <w:right w:val="single" w:sz="4" w:space="0" w:color="D3D3D3"/>
            </w:tcBorders>
            <w:shd w:val="clear" w:color="C0C0C0" w:fill="C0C0C0"/>
            <w:hideMark/>
          </w:tcPr>
          <w:p w:rsidR="00CA221A" w:rsidRPr="00CA221A" w:rsidRDefault="00CA221A" w:rsidP="00F8730D">
            <w:pPr>
              <w:spacing w:after="0" w:line="240" w:lineRule="auto"/>
              <w:jc w:val="center"/>
              <w:rPr>
                <w:rFonts w:ascii="Times New Roman" w:eastAsia="Times New Roman" w:hAnsi="Times New Roman" w:cs="Times New Roman"/>
                <w:b/>
                <w:bCs/>
                <w:color w:val="000000"/>
                <w:sz w:val="20"/>
                <w:szCs w:val="20"/>
                <w:lang w:eastAsia="tr-TR"/>
              </w:rPr>
            </w:pPr>
            <w:r w:rsidRPr="00CA221A">
              <w:rPr>
                <w:rFonts w:ascii="Times New Roman" w:eastAsia="Times New Roman" w:hAnsi="Times New Roman" w:cs="Times New Roman"/>
                <w:b/>
                <w:bCs/>
                <w:color w:val="000000"/>
                <w:sz w:val="20"/>
                <w:szCs w:val="20"/>
                <w:lang w:eastAsia="tr-TR"/>
              </w:rPr>
              <w:t>100</w:t>
            </w:r>
          </w:p>
        </w:tc>
      </w:tr>
    </w:tbl>
    <w:p w:rsidR="00A70F69" w:rsidRDefault="00A70F69" w:rsidP="00A70F69">
      <w:pPr>
        <w:spacing w:after="0" w:line="240" w:lineRule="auto"/>
        <w:jc w:val="both"/>
        <w:rPr>
          <w:rFonts w:ascii="Times New Roman" w:eastAsia="Times New Roman" w:hAnsi="Times New Roman" w:cs="Times New Roman"/>
          <w:i/>
          <w:color w:val="000000"/>
          <w:sz w:val="20"/>
          <w:szCs w:val="20"/>
          <w:lang w:eastAsia="tr-TR"/>
        </w:rPr>
      </w:pPr>
    </w:p>
    <w:p w:rsidR="00A70F69" w:rsidRDefault="00A70F69" w:rsidP="00A70F69">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A70F69" w:rsidRDefault="00A70F69" w:rsidP="00A70F69">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Ind w:w="-5" w:type="dxa"/>
        <w:tblCellMar>
          <w:left w:w="70" w:type="dxa"/>
          <w:right w:w="70" w:type="dxa"/>
        </w:tblCellMar>
        <w:tblLook w:val="04A0" w:firstRow="1" w:lastRow="0" w:firstColumn="1" w:lastColumn="0" w:noHBand="0" w:noVBand="1"/>
      </w:tblPr>
      <w:tblGrid>
        <w:gridCol w:w="2643"/>
        <w:gridCol w:w="1495"/>
        <w:gridCol w:w="1020"/>
        <w:gridCol w:w="590"/>
        <w:gridCol w:w="590"/>
        <w:gridCol w:w="950"/>
        <w:gridCol w:w="939"/>
        <w:gridCol w:w="840"/>
      </w:tblGrid>
      <w:tr w:rsidR="00CA221A" w:rsidRPr="00CA221A" w:rsidTr="00CA221A">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CA221A" w:rsidRPr="00CA221A" w:rsidRDefault="00CA221A" w:rsidP="00CA221A">
            <w:pPr>
              <w:spacing w:after="0" w:line="240" w:lineRule="auto"/>
              <w:rPr>
                <w:rFonts w:ascii="Times New Roman" w:eastAsia="Times New Roman" w:hAnsi="Times New Roman" w:cs="Times New Roman"/>
                <w:b/>
                <w:bCs/>
                <w:color w:val="FFFFFF"/>
                <w:sz w:val="20"/>
                <w:szCs w:val="20"/>
                <w:lang w:eastAsia="tr-TR"/>
              </w:rPr>
            </w:pPr>
            <w:r w:rsidRPr="00CA221A">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CA221A" w:rsidRPr="00CA221A" w:rsidRDefault="00CA221A" w:rsidP="00CA221A">
            <w:pPr>
              <w:spacing w:after="0" w:line="240" w:lineRule="auto"/>
              <w:rPr>
                <w:rFonts w:ascii="Times New Roman" w:eastAsia="Times New Roman" w:hAnsi="Times New Roman" w:cs="Times New Roman"/>
                <w:b/>
                <w:bCs/>
                <w:color w:val="FFFFFF"/>
                <w:sz w:val="20"/>
                <w:szCs w:val="20"/>
                <w:lang w:eastAsia="tr-TR"/>
              </w:rPr>
            </w:pPr>
            <w:r w:rsidRPr="00CA221A">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CA221A" w:rsidRPr="00CA221A" w:rsidRDefault="00CA221A" w:rsidP="00CA221A">
            <w:pPr>
              <w:spacing w:after="0" w:line="240" w:lineRule="auto"/>
              <w:rPr>
                <w:rFonts w:ascii="Times New Roman" w:eastAsia="Times New Roman" w:hAnsi="Times New Roman" w:cs="Times New Roman"/>
                <w:b/>
                <w:bCs/>
                <w:color w:val="FFFFFF"/>
                <w:sz w:val="20"/>
                <w:szCs w:val="20"/>
                <w:lang w:eastAsia="tr-TR"/>
              </w:rPr>
            </w:pPr>
            <w:r w:rsidRPr="00CA221A">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CA221A" w:rsidRPr="00CA221A" w:rsidRDefault="00CA221A" w:rsidP="00CA221A">
            <w:pPr>
              <w:spacing w:after="0" w:line="240" w:lineRule="auto"/>
              <w:rPr>
                <w:rFonts w:ascii="Times New Roman" w:eastAsia="Times New Roman" w:hAnsi="Times New Roman" w:cs="Times New Roman"/>
                <w:b/>
                <w:bCs/>
                <w:color w:val="FFFFFF"/>
                <w:sz w:val="20"/>
                <w:szCs w:val="20"/>
                <w:lang w:eastAsia="tr-TR"/>
              </w:rPr>
            </w:pPr>
            <w:r w:rsidRPr="00CA221A">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CA221A" w:rsidRPr="00CA221A" w:rsidRDefault="00CA221A" w:rsidP="00CA221A">
            <w:pPr>
              <w:spacing w:after="0" w:line="240" w:lineRule="auto"/>
              <w:rPr>
                <w:rFonts w:ascii="Times New Roman" w:eastAsia="Times New Roman" w:hAnsi="Times New Roman" w:cs="Times New Roman"/>
                <w:b/>
                <w:bCs/>
                <w:color w:val="FFFFFF"/>
                <w:sz w:val="20"/>
                <w:szCs w:val="20"/>
                <w:lang w:eastAsia="tr-TR"/>
              </w:rPr>
            </w:pPr>
            <w:r w:rsidRPr="00CA221A">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CA221A" w:rsidRPr="00CA221A" w:rsidRDefault="00CA221A" w:rsidP="00CA221A">
            <w:pPr>
              <w:spacing w:after="0" w:line="240" w:lineRule="auto"/>
              <w:rPr>
                <w:rFonts w:ascii="Times New Roman" w:eastAsia="Times New Roman" w:hAnsi="Times New Roman" w:cs="Times New Roman"/>
                <w:b/>
                <w:bCs/>
                <w:color w:val="FFFFFF"/>
                <w:sz w:val="20"/>
                <w:szCs w:val="20"/>
                <w:lang w:eastAsia="tr-TR"/>
              </w:rPr>
            </w:pPr>
            <w:r w:rsidRPr="00CA221A">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CA221A" w:rsidRPr="00CA221A" w:rsidRDefault="00CA221A" w:rsidP="00CA221A">
            <w:pPr>
              <w:spacing w:after="0" w:line="240" w:lineRule="auto"/>
              <w:rPr>
                <w:rFonts w:ascii="Times New Roman" w:eastAsia="Times New Roman" w:hAnsi="Times New Roman" w:cs="Times New Roman"/>
                <w:b/>
                <w:bCs/>
                <w:color w:val="FFFFFF"/>
                <w:sz w:val="20"/>
                <w:szCs w:val="20"/>
                <w:lang w:eastAsia="tr-TR"/>
              </w:rPr>
            </w:pPr>
            <w:r w:rsidRPr="00CA221A">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CA221A" w:rsidRPr="00CA221A" w:rsidRDefault="00CA221A" w:rsidP="00CA221A">
            <w:pPr>
              <w:spacing w:after="0" w:line="240" w:lineRule="auto"/>
              <w:jc w:val="right"/>
              <w:rPr>
                <w:rFonts w:ascii="Times New Roman" w:eastAsia="Times New Roman" w:hAnsi="Times New Roman" w:cs="Times New Roman"/>
                <w:b/>
                <w:bCs/>
                <w:color w:val="FFFFFF"/>
                <w:sz w:val="20"/>
                <w:szCs w:val="20"/>
                <w:lang w:eastAsia="tr-TR"/>
              </w:rPr>
            </w:pPr>
            <w:r w:rsidRPr="00CA221A">
              <w:rPr>
                <w:rFonts w:ascii="Times New Roman" w:eastAsia="Times New Roman" w:hAnsi="Times New Roman" w:cs="Times New Roman"/>
                <w:b/>
                <w:bCs/>
                <w:color w:val="FFFFFF"/>
                <w:sz w:val="20"/>
                <w:szCs w:val="20"/>
                <w:lang w:eastAsia="tr-TR"/>
              </w:rPr>
              <w:t>Toplam</w:t>
            </w:r>
          </w:p>
        </w:tc>
      </w:tr>
      <w:tr w:rsidR="00CA221A" w:rsidRPr="00CA221A" w:rsidTr="00CA221A">
        <w:trPr>
          <w:trHeight w:val="273"/>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CA221A" w:rsidRPr="00CA221A" w:rsidRDefault="00CA221A" w:rsidP="00CA221A">
            <w:pPr>
              <w:spacing w:after="0" w:line="240" w:lineRule="auto"/>
              <w:jc w:val="center"/>
              <w:rPr>
                <w:rFonts w:ascii="Times New Roman" w:eastAsia="Times New Roman" w:hAnsi="Times New Roman" w:cs="Times New Roman"/>
                <w:b/>
                <w:bCs/>
                <w:color w:val="000000"/>
                <w:sz w:val="20"/>
                <w:szCs w:val="20"/>
                <w:lang w:eastAsia="tr-TR"/>
              </w:rPr>
            </w:pPr>
            <w:r w:rsidRPr="00CA221A">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22,63</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0,20</w:t>
            </w:r>
          </w:p>
        </w:tc>
        <w:tc>
          <w:tcPr>
            <w:tcW w:w="0" w:type="auto"/>
            <w:tcBorders>
              <w:top w:val="single" w:sz="4" w:space="0" w:color="D3D3D3"/>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22,83</w:t>
            </w:r>
          </w:p>
        </w:tc>
      </w:tr>
      <w:tr w:rsidR="00CA221A" w:rsidRPr="00CA221A" w:rsidTr="00CA221A">
        <w:trPr>
          <w:trHeight w:val="273"/>
        </w:trPr>
        <w:tc>
          <w:tcPr>
            <w:tcW w:w="0" w:type="auto"/>
            <w:vMerge/>
            <w:tcBorders>
              <w:top w:val="nil"/>
              <w:left w:val="single" w:sz="4" w:space="0" w:color="D3D3D3"/>
              <w:bottom w:val="single" w:sz="4" w:space="0" w:color="D3D3D3"/>
              <w:right w:val="single" w:sz="4" w:space="0" w:color="D3D3D3"/>
            </w:tcBorders>
            <w:vAlign w:val="center"/>
            <w:hideMark/>
          </w:tcPr>
          <w:p w:rsidR="00CA221A" w:rsidRPr="00CA221A" w:rsidRDefault="00CA221A" w:rsidP="00CA221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1.795,35</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1.795,35</w:t>
            </w:r>
          </w:p>
        </w:tc>
      </w:tr>
      <w:tr w:rsidR="00CA221A" w:rsidRPr="00CA221A" w:rsidTr="00CA221A">
        <w:trPr>
          <w:trHeight w:val="273"/>
        </w:trPr>
        <w:tc>
          <w:tcPr>
            <w:tcW w:w="0" w:type="auto"/>
            <w:vMerge/>
            <w:tcBorders>
              <w:top w:val="nil"/>
              <w:left w:val="single" w:sz="4" w:space="0" w:color="D3D3D3"/>
              <w:bottom w:val="single" w:sz="4" w:space="0" w:color="D3D3D3"/>
              <w:right w:val="single" w:sz="4" w:space="0" w:color="D3D3D3"/>
            </w:tcBorders>
            <w:vAlign w:val="center"/>
            <w:hideMark/>
          </w:tcPr>
          <w:p w:rsidR="00CA221A" w:rsidRPr="00CA221A" w:rsidRDefault="00CA221A" w:rsidP="00CA221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000000"/>
                <w:sz w:val="20"/>
                <w:szCs w:val="20"/>
                <w:lang w:eastAsia="tr-TR"/>
              </w:rPr>
            </w:pPr>
            <w:r w:rsidRPr="00CA221A">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1.817,99</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0,20</w:t>
            </w:r>
          </w:p>
        </w:tc>
        <w:tc>
          <w:tcPr>
            <w:tcW w:w="0" w:type="auto"/>
            <w:tcBorders>
              <w:top w:val="single" w:sz="4" w:space="0" w:color="D3D3D3"/>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1.818,18</w:t>
            </w:r>
          </w:p>
        </w:tc>
      </w:tr>
      <w:tr w:rsidR="00CA221A" w:rsidRPr="00CA221A" w:rsidTr="00CA221A">
        <w:trPr>
          <w:trHeight w:val="273"/>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CA221A" w:rsidRPr="00CA221A" w:rsidRDefault="00CA221A" w:rsidP="00CA221A">
            <w:pPr>
              <w:spacing w:after="0" w:line="240" w:lineRule="auto"/>
              <w:jc w:val="center"/>
              <w:rPr>
                <w:rFonts w:ascii="Times New Roman" w:eastAsia="Times New Roman" w:hAnsi="Times New Roman" w:cs="Times New Roman"/>
                <w:b/>
                <w:bCs/>
                <w:color w:val="000000"/>
                <w:sz w:val="20"/>
                <w:szCs w:val="20"/>
                <w:lang w:eastAsia="tr-TR"/>
              </w:rPr>
            </w:pPr>
            <w:r w:rsidRPr="00CA221A">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1,67</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1,67</w:t>
            </w:r>
          </w:p>
        </w:tc>
      </w:tr>
      <w:tr w:rsidR="00CA221A" w:rsidRPr="00CA221A" w:rsidTr="00CA221A">
        <w:trPr>
          <w:trHeight w:val="174"/>
        </w:trPr>
        <w:tc>
          <w:tcPr>
            <w:tcW w:w="0" w:type="auto"/>
            <w:vMerge/>
            <w:tcBorders>
              <w:top w:val="nil"/>
              <w:left w:val="single" w:sz="4" w:space="0" w:color="D3D3D3"/>
              <w:bottom w:val="single" w:sz="4" w:space="0" w:color="D3D3D3"/>
              <w:right w:val="single" w:sz="4" w:space="0" w:color="D3D3D3"/>
            </w:tcBorders>
            <w:vAlign w:val="center"/>
            <w:hideMark/>
          </w:tcPr>
          <w:p w:rsidR="00CA221A" w:rsidRPr="00CA221A" w:rsidRDefault="00CA221A" w:rsidP="00CA221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0,90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1,05</w:t>
            </w:r>
          </w:p>
        </w:tc>
      </w:tr>
      <w:tr w:rsidR="00CA221A" w:rsidRPr="00CA221A" w:rsidTr="00CA221A">
        <w:trPr>
          <w:trHeight w:val="70"/>
        </w:trPr>
        <w:tc>
          <w:tcPr>
            <w:tcW w:w="0" w:type="auto"/>
            <w:vMerge/>
            <w:tcBorders>
              <w:top w:val="nil"/>
              <w:left w:val="single" w:sz="4" w:space="0" w:color="D3D3D3"/>
              <w:bottom w:val="single" w:sz="4" w:space="0" w:color="D3D3D3"/>
              <w:right w:val="single" w:sz="4" w:space="0" w:color="D3D3D3"/>
            </w:tcBorders>
            <w:vAlign w:val="center"/>
            <w:hideMark/>
          </w:tcPr>
          <w:p w:rsidR="00CA221A" w:rsidRPr="00CA221A" w:rsidRDefault="00CA221A" w:rsidP="00CA221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13,95</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13,98</w:t>
            </w:r>
          </w:p>
        </w:tc>
      </w:tr>
      <w:tr w:rsidR="00CA221A" w:rsidRPr="00CA221A" w:rsidTr="00CA221A">
        <w:trPr>
          <w:trHeight w:val="273"/>
        </w:trPr>
        <w:tc>
          <w:tcPr>
            <w:tcW w:w="0" w:type="auto"/>
            <w:vMerge/>
            <w:tcBorders>
              <w:top w:val="nil"/>
              <w:left w:val="single" w:sz="4" w:space="0" w:color="D3D3D3"/>
              <w:bottom w:val="single" w:sz="4" w:space="0" w:color="D3D3D3"/>
              <w:right w:val="single" w:sz="4" w:space="0" w:color="D3D3D3"/>
            </w:tcBorders>
            <w:vAlign w:val="center"/>
            <w:hideMark/>
          </w:tcPr>
          <w:p w:rsidR="00CA221A" w:rsidRPr="00CA221A" w:rsidRDefault="00CA221A" w:rsidP="00CA221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000000"/>
                <w:sz w:val="20"/>
                <w:szCs w:val="20"/>
                <w:lang w:eastAsia="tr-TR"/>
              </w:rPr>
            </w:pPr>
            <w:r w:rsidRPr="00CA221A">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15,72</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0,94</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16,71</w:t>
            </w:r>
          </w:p>
        </w:tc>
      </w:tr>
      <w:tr w:rsidR="00CA221A" w:rsidRPr="00CA221A" w:rsidTr="00CA221A">
        <w:trPr>
          <w:trHeight w:val="273"/>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CA221A" w:rsidRPr="00CA221A" w:rsidRDefault="00CA221A" w:rsidP="00CA221A">
            <w:pPr>
              <w:spacing w:after="0" w:line="240" w:lineRule="auto"/>
              <w:jc w:val="center"/>
              <w:rPr>
                <w:rFonts w:ascii="Times New Roman" w:eastAsia="Times New Roman" w:hAnsi="Times New Roman" w:cs="Times New Roman"/>
                <w:b/>
                <w:bCs/>
                <w:color w:val="000000"/>
                <w:sz w:val="20"/>
                <w:szCs w:val="20"/>
                <w:lang w:eastAsia="tr-TR"/>
              </w:rPr>
            </w:pPr>
            <w:r w:rsidRPr="00CA221A">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0,03</w:t>
            </w:r>
          </w:p>
        </w:tc>
      </w:tr>
      <w:tr w:rsidR="00CA221A" w:rsidRPr="00CA221A" w:rsidTr="00CA221A">
        <w:trPr>
          <w:trHeight w:val="176"/>
        </w:trPr>
        <w:tc>
          <w:tcPr>
            <w:tcW w:w="0" w:type="auto"/>
            <w:vMerge/>
            <w:tcBorders>
              <w:top w:val="nil"/>
              <w:left w:val="single" w:sz="4" w:space="0" w:color="D3D3D3"/>
              <w:bottom w:val="single" w:sz="4" w:space="0" w:color="D3D3D3"/>
              <w:right w:val="single" w:sz="4" w:space="0" w:color="D3D3D3"/>
            </w:tcBorders>
            <w:vAlign w:val="center"/>
            <w:hideMark/>
          </w:tcPr>
          <w:p w:rsidR="00CA221A" w:rsidRPr="00CA221A" w:rsidRDefault="00CA221A" w:rsidP="00CA221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12,96</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12,96</w:t>
            </w:r>
          </w:p>
        </w:tc>
      </w:tr>
      <w:tr w:rsidR="00CA221A" w:rsidRPr="00CA221A" w:rsidTr="00CA221A">
        <w:trPr>
          <w:trHeight w:val="222"/>
        </w:trPr>
        <w:tc>
          <w:tcPr>
            <w:tcW w:w="0" w:type="auto"/>
            <w:vMerge/>
            <w:tcBorders>
              <w:top w:val="nil"/>
              <w:left w:val="single" w:sz="4" w:space="0" w:color="D3D3D3"/>
              <w:bottom w:val="single" w:sz="4" w:space="0" w:color="D3D3D3"/>
              <w:right w:val="single" w:sz="4" w:space="0" w:color="D3D3D3"/>
            </w:tcBorders>
            <w:vAlign w:val="center"/>
            <w:hideMark/>
          </w:tcPr>
          <w:p w:rsidR="00CA221A" w:rsidRPr="00CA221A" w:rsidRDefault="00CA221A" w:rsidP="00CA221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78,18</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37,07</w:t>
            </w:r>
          </w:p>
        </w:tc>
        <w:tc>
          <w:tcPr>
            <w:tcW w:w="0" w:type="auto"/>
            <w:tcBorders>
              <w:top w:val="single" w:sz="4" w:space="0" w:color="D3D3D3"/>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color w:val="333333"/>
                <w:sz w:val="20"/>
                <w:szCs w:val="20"/>
                <w:lang w:eastAsia="tr-TR"/>
              </w:rPr>
            </w:pPr>
            <w:r w:rsidRPr="00CA221A">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115,28</w:t>
            </w:r>
          </w:p>
        </w:tc>
      </w:tr>
      <w:tr w:rsidR="00CA221A" w:rsidRPr="00CA221A" w:rsidTr="00CA221A">
        <w:trPr>
          <w:trHeight w:val="273"/>
        </w:trPr>
        <w:tc>
          <w:tcPr>
            <w:tcW w:w="0" w:type="auto"/>
            <w:vMerge/>
            <w:tcBorders>
              <w:top w:val="nil"/>
              <w:left w:val="single" w:sz="4" w:space="0" w:color="D3D3D3"/>
              <w:bottom w:val="single" w:sz="4" w:space="0" w:color="D3D3D3"/>
              <w:right w:val="single" w:sz="4" w:space="0" w:color="D3D3D3"/>
            </w:tcBorders>
            <w:vAlign w:val="center"/>
            <w:hideMark/>
          </w:tcPr>
          <w:p w:rsidR="00CA221A" w:rsidRPr="00CA221A" w:rsidRDefault="00CA221A" w:rsidP="00CA221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000000"/>
                <w:sz w:val="20"/>
                <w:szCs w:val="20"/>
                <w:lang w:eastAsia="tr-TR"/>
              </w:rPr>
            </w:pPr>
            <w:r w:rsidRPr="00CA221A">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91,14</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37,07</w:t>
            </w:r>
          </w:p>
        </w:tc>
        <w:tc>
          <w:tcPr>
            <w:tcW w:w="0" w:type="auto"/>
            <w:tcBorders>
              <w:top w:val="single" w:sz="4" w:space="0" w:color="D3D3D3"/>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128,28</w:t>
            </w:r>
          </w:p>
        </w:tc>
      </w:tr>
      <w:tr w:rsidR="00CA221A" w:rsidRPr="00CA221A" w:rsidTr="00CA221A">
        <w:trPr>
          <w:trHeight w:val="273"/>
        </w:trPr>
        <w:tc>
          <w:tcPr>
            <w:tcW w:w="0" w:type="auto"/>
            <w:tcBorders>
              <w:top w:val="nil"/>
              <w:left w:val="single" w:sz="4" w:space="0" w:color="D3D3D3"/>
              <w:bottom w:val="single" w:sz="4" w:space="0" w:color="D3D3D3"/>
              <w:right w:val="single" w:sz="4" w:space="0" w:color="D3D3D3"/>
            </w:tcBorders>
            <w:shd w:val="clear" w:color="auto" w:fill="auto"/>
            <w:hideMark/>
          </w:tcPr>
          <w:p w:rsidR="00CA221A" w:rsidRPr="00CA221A" w:rsidRDefault="00CA221A" w:rsidP="00CA221A">
            <w:pPr>
              <w:spacing w:after="0" w:line="240" w:lineRule="auto"/>
              <w:jc w:val="center"/>
              <w:rPr>
                <w:rFonts w:ascii="Times New Roman" w:eastAsia="Times New Roman" w:hAnsi="Times New Roman" w:cs="Times New Roman"/>
                <w:b/>
                <w:bCs/>
                <w:color w:val="000000"/>
                <w:sz w:val="20"/>
                <w:szCs w:val="20"/>
                <w:lang w:eastAsia="tr-TR"/>
              </w:rPr>
            </w:pPr>
            <w:r w:rsidRPr="00CA221A">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000000"/>
                <w:sz w:val="20"/>
                <w:szCs w:val="20"/>
                <w:lang w:eastAsia="tr-TR"/>
              </w:rPr>
            </w:pPr>
            <w:r w:rsidRPr="00CA221A">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1.040,35</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1.040,35</w:t>
            </w:r>
          </w:p>
        </w:tc>
      </w:tr>
      <w:tr w:rsidR="00CA221A" w:rsidRPr="00CA221A" w:rsidTr="00CA221A">
        <w:trPr>
          <w:trHeight w:val="273"/>
        </w:trPr>
        <w:tc>
          <w:tcPr>
            <w:tcW w:w="0" w:type="auto"/>
            <w:tcBorders>
              <w:top w:val="nil"/>
              <w:left w:val="single" w:sz="4" w:space="0" w:color="D3D3D3"/>
              <w:bottom w:val="single" w:sz="4" w:space="0" w:color="D3D3D3"/>
              <w:right w:val="single" w:sz="4" w:space="0" w:color="D3D3D3"/>
            </w:tcBorders>
            <w:shd w:val="clear" w:color="6E9ECA" w:fill="6E9ECA"/>
            <w:hideMark/>
          </w:tcPr>
          <w:p w:rsidR="00CA221A" w:rsidRPr="00CA221A" w:rsidRDefault="00CA221A" w:rsidP="00CA221A">
            <w:pPr>
              <w:spacing w:after="0" w:line="240" w:lineRule="auto"/>
              <w:jc w:val="right"/>
              <w:rPr>
                <w:rFonts w:ascii="Times New Roman" w:eastAsia="Times New Roman" w:hAnsi="Times New Roman" w:cs="Times New Roman"/>
                <w:color w:val="000000"/>
                <w:sz w:val="20"/>
                <w:szCs w:val="20"/>
                <w:lang w:eastAsia="tr-TR"/>
              </w:rPr>
            </w:pPr>
            <w:r w:rsidRPr="00CA221A">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CA221A" w:rsidRPr="00CA221A" w:rsidRDefault="00CA221A" w:rsidP="00CA221A">
            <w:pPr>
              <w:spacing w:after="0" w:line="240" w:lineRule="auto"/>
              <w:jc w:val="right"/>
              <w:rPr>
                <w:rFonts w:ascii="Times New Roman" w:eastAsia="Times New Roman" w:hAnsi="Times New Roman" w:cs="Times New Roman"/>
                <w:b/>
                <w:bCs/>
                <w:color w:val="FFFFFF"/>
                <w:sz w:val="20"/>
                <w:szCs w:val="20"/>
                <w:lang w:eastAsia="tr-TR"/>
              </w:rPr>
            </w:pPr>
            <w:r w:rsidRPr="00CA221A">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2.949,54</w:t>
            </w:r>
          </w:p>
        </w:tc>
        <w:tc>
          <w:tcPr>
            <w:tcW w:w="0" w:type="auto"/>
            <w:tcBorders>
              <w:top w:val="nil"/>
              <w:left w:val="nil"/>
              <w:bottom w:val="single" w:sz="4" w:space="0" w:color="D3D3D3"/>
              <w:right w:val="single" w:sz="4" w:space="0" w:color="D3D3D3"/>
            </w:tcBorders>
            <w:shd w:val="clear" w:color="6E9ECA" w:fill="6E9ECA"/>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15,72</w:t>
            </w:r>
          </w:p>
        </w:tc>
        <w:tc>
          <w:tcPr>
            <w:tcW w:w="0" w:type="auto"/>
            <w:tcBorders>
              <w:top w:val="nil"/>
              <w:left w:val="nil"/>
              <w:bottom w:val="single" w:sz="4" w:space="0" w:color="D3D3D3"/>
              <w:right w:val="single" w:sz="4" w:space="0" w:color="D3D3D3"/>
            </w:tcBorders>
            <w:shd w:val="clear" w:color="6E9ECA" w:fill="6E9ECA"/>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37,26</w:t>
            </w:r>
          </w:p>
        </w:tc>
        <w:tc>
          <w:tcPr>
            <w:tcW w:w="0" w:type="auto"/>
            <w:tcBorders>
              <w:top w:val="single" w:sz="4" w:space="0" w:color="D3D3D3"/>
              <w:left w:val="nil"/>
              <w:bottom w:val="single" w:sz="4" w:space="0" w:color="D3D3D3"/>
              <w:right w:val="single" w:sz="4" w:space="0" w:color="D3D3D3"/>
            </w:tcBorders>
            <w:shd w:val="clear" w:color="6E9ECA" w:fill="6E9ECA"/>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0,94</w:t>
            </w:r>
          </w:p>
        </w:tc>
        <w:tc>
          <w:tcPr>
            <w:tcW w:w="0" w:type="auto"/>
            <w:tcBorders>
              <w:top w:val="nil"/>
              <w:left w:val="nil"/>
              <w:bottom w:val="single" w:sz="4" w:space="0" w:color="D3D3D3"/>
              <w:right w:val="single" w:sz="4" w:space="0" w:color="D3D3D3"/>
            </w:tcBorders>
            <w:shd w:val="clear" w:color="6E9ECA" w:fill="6E9ECA"/>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0,06</w:t>
            </w:r>
          </w:p>
        </w:tc>
        <w:tc>
          <w:tcPr>
            <w:tcW w:w="0" w:type="auto"/>
            <w:tcBorders>
              <w:top w:val="nil"/>
              <w:left w:val="nil"/>
              <w:bottom w:val="single" w:sz="4" w:space="0" w:color="D3D3D3"/>
              <w:right w:val="single" w:sz="4" w:space="0" w:color="D3D3D3"/>
            </w:tcBorders>
            <w:shd w:val="clear" w:color="6E9ECA" w:fill="6E9ECA"/>
            <w:hideMark/>
          </w:tcPr>
          <w:p w:rsidR="00CA221A" w:rsidRPr="00CA221A" w:rsidRDefault="00CA221A" w:rsidP="00CA221A">
            <w:pPr>
              <w:spacing w:after="0" w:line="240" w:lineRule="auto"/>
              <w:jc w:val="right"/>
              <w:rPr>
                <w:rFonts w:ascii="Times New Roman" w:eastAsia="Times New Roman" w:hAnsi="Times New Roman" w:cs="Times New Roman"/>
                <w:b/>
                <w:bCs/>
                <w:color w:val="333333"/>
                <w:sz w:val="20"/>
                <w:szCs w:val="20"/>
                <w:lang w:eastAsia="tr-TR"/>
              </w:rPr>
            </w:pPr>
            <w:r w:rsidRPr="00CA221A">
              <w:rPr>
                <w:rFonts w:ascii="Times New Roman" w:eastAsia="Times New Roman" w:hAnsi="Times New Roman" w:cs="Times New Roman"/>
                <w:b/>
                <w:bCs/>
                <w:color w:val="333333"/>
                <w:sz w:val="20"/>
                <w:szCs w:val="20"/>
                <w:lang w:eastAsia="tr-TR"/>
              </w:rPr>
              <w:t>3.003,52</w:t>
            </w:r>
          </w:p>
        </w:tc>
      </w:tr>
    </w:tbl>
    <w:p w:rsidR="00A70F69" w:rsidRDefault="00A70F69" w:rsidP="00A70F69">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lastRenderedPageBreak/>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sidR="004C6E32">
        <w:rPr>
          <w:rFonts w:ascii="Times New Roman" w:eastAsia="Calibri" w:hAnsi="Times New Roman" w:cs="Times New Roman"/>
          <w:sz w:val="24"/>
          <w:szCs w:val="24"/>
        </w:rPr>
        <w:t>Temmuz</w:t>
      </w:r>
      <w:r>
        <w:rPr>
          <w:rFonts w:ascii="Times New Roman" w:eastAsia="Calibri" w:hAnsi="Times New Roman" w:cs="Times New Roman"/>
          <w:sz w:val="24"/>
          <w:szCs w:val="24"/>
        </w:rPr>
        <w:t xml:space="preserve"> 2022</w:t>
      </w:r>
      <w:r w:rsidRPr="00892F8A">
        <w:rPr>
          <w:rFonts w:ascii="Times New Roman" w:eastAsia="Calibri" w:hAnsi="Times New Roman" w:cs="Times New Roman"/>
          <w:sz w:val="24"/>
          <w:szCs w:val="24"/>
        </w:rPr>
        <w:t xml:space="preserve"> ve </w:t>
      </w:r>
      <w:r w:rsidR="004C6E32">
        <w:rPr>
          <w:rFonts w:ascii="Times New Roman" w:eastAsia="Calibri" w:hAnsi="Times New Roman" w:cs="Times New Roman"/>
          <w:sz w:val="24"/>
          <w:szCs w:val="24"/>
        </w:rPr>
        <w:t>Temmuz</w:t>
      </w:r>
      <w:r>
        <w:rPr>
          <w:rFonts w:ascii="Times New Roman" w:eastAsia="Calibri" w:hAnsi="Times New Roman" w:cs="Times New Roman"/>
          <w:sz w:val="24"/>
          <w:szCs w:val="24"/>
        </w:rPr>
        <w:t xml:space="preserve"> 2023</w:t>
      </w:r>
      <w:r w:rsidRPr="00892F8A">
        <w:rPr>
          <w:rFonts w:ascii="Times New Roman" w:eastAsia="Calibri" w:hAnsi="Times New Roman" w:cs="Times New Roman"/>
          <w:sz w:val="24"/>
          <w:szCs w:val="24"/>
        </w:rPr>
        <w:t xml:space="preserve"> Dönemlerinde Sektörel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18" w:type="dxa"/>
        <w:tblCellMar>
          <w:left w:w="70" w:type="dxa"/>
          <w:right w:w="70" w:type="dxa"/>
        </w:tblCellMar>
        <w:tblLook w:val="04A0" w:firstRow="1" w:lastRow="0" w:firstColumn="1" w:lastColumn="0" w:noHBand="0" w:noVBand="1"/>
      </w:tblPr>
      <w:tblGrid>
        <w:gridCol w:w="2930"/>
        <w:gridCol w:w="1339"/>
        <w:gridCol w:w="1212"/>
        <w:gridCol w:w="1212"/>
        <w:gridCol w:w="1213"/>
        <w:gridCol w:w="1212"/>
      </w:tblGrid>
      <w:tr w:rsidR="0051040C" w:rsidRPr="0051040C" w:rsidTr="00F8730D">
        <w:trPr>
          <w:trHeight w:val="309"/>
        </w:trPr>
        <w:tc>
          <w:tcPr>
            <w:tcW w:w="293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1040C" w:rsidRPr="0051040C" w:rsidRDefault="0051040C" w:rsidP="0051040C">
            <w:pPr>
              <w:spacing w:after="0" w:line="240" w:lineRule="auto"/>
              <w:jc w:val="center"/>
              <w:rPr>
                <w:rFonts w:ascii="Tahoma" w:eastAsia="Times New Roman" w:hAnsi="Tahoma" w:cs="Tahoma"/>
                <w:b/>
                <w:bCs/>
                <w:color w:val="FFFFFF"/>
                <w:sz w:val="20"/>
                <w:szCs w:val="20"/>
                <w:lang w:eastAsia="tr-TR"/>
              </w:rPr>
            </w:pPr>
            <w:r w:rsidRPr="0051040C">
              <w:rPr>
                <w:rFonts w:ascii="Tahoma" w:eastAsia="Times New Roman" w:hAnsi="Tahoma" w:cs="Tahoma"/>
                <w:b/>
                <w:bCs/>
                <w:color w:val="FFFFFF"/>
                <w:sz w:val="20"/>
                <w:szCs w:val="20"/>
                <w:lang w:eastAsia="tr-TR"/>
              </w:rPr>
              <w:t> </w:t>
            </w:r>
          </w:p>
        </w:tc>
        <w:tc>
          <w:tcPr>
            <w:tcW w:w="2551" w:type="dxa"/>
            <w:gridSpan w:val="2"/>
            <w:tcBorders>
              <w:top w:val="single" w:sz="8" w:space="0" w:color="D3D3D3"/>
              <w:left w:val="nil"/>
              <w:bottom w:val="single" w:sz="8" w:space="0" w:color="D3D3D3"/>
              <w:right w:val="single" w:sz="8" w:space="0" w:color="D3D3D3"/>
            </w:tcBorders>
            <w:shd w:val="clear" w:color="000000" w:fill="6E9ECA"/>
            <w:vAlign w:val="center"/>
            <w:hideMark/>
          </w:tcPr>
          <w:p w:rsidR="0051040C" w:rsidRPr="0051040C" w:rsidRDefault="0051040C" w:rsidP="0051040C">
            <w:pPr>
              <w:spacing w:after="0" w:line="240" w:lineRule="auto"/>
              <w:jc w:val="center"/>
              <w:rPr>
                <w:rFonts w:ascii="Times New Roman" w:eastAsia="Times New Roman" w:hAnsi="Times New Roman" w:cs="Times New Roman"/>
                <w:b/>
                <w:bCs/>
                <w:color w:val="FFFFFF"/>
                <w:sz w:val="20"/>
                <w:szCs w:val="20"/>
                <w:lang w:eastAsia="tr-TR"/>
              </w:rPr>
            </w:pPr>
            <w:r w:rsidRPr="0051040C">
              <w:rPr>
                <w:rFonts w:ascii="Times New Roman" w:eastAsia="Times New Roman" w:hAnsi="Times New Roman" w:cs="Times New Roman"/>
                <w:b/>
                <w:bCs/>
                <w:color w:val="FFFFFF"/>
                <w:sz w:val="20"/>
                <w:szCs w:val="20"/>
                <w:lang w:eastAsia="tr-TR"/>
              </w:rPr>
              <w:t>2022 Temmuz</w:t>
            </w:r>
          </w:p>
        </w:tc>
        <w:tc>
          <w:tcPr>
            <w:tcW w:w="242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51040C" w:rsidRPr="0051040C" w:rsidRDefault="0051040C" w:rsidP="0051040C">
            <w:pPr>
              <w:spacing w:after="0" w:line="240" w:lineRule="auto"/>
              <w:jc w:val="center"/>
              <w:rPr>
                <w:rFonts w:ascii="Times New Roman" w:eastAsia="Times New Roman" w:hAnsi="Times New Roman" w:cs="Times New Roman"/>
                <w:b/>
                <w:bCs/>
                <w:color w:val="FFFFFF"/>
                <w:sz w:val="20"/>
                <w:szCs w:val="20"/>
                <w:lang w:eastAsia="tr-TR"/>
              </w:rPr>
            </w:pPr>
            <w:r w:rsidRPr="0051040C">
              <w:rPr>
                <w:rFonts w:ascii="Times New Roman" w:eastAsia="Times New Roman" w:hAnsi="Times New Roman" w:cs="Times New Roman"/>
                <w:b/>
                <w:bCs/>
                <w:color w:val="FFFFFF"/>
                <w:sz w:val="20"/>
                <w:szCs w:val="20"/>
                <w:lang w:eastAsia="tr-TR"/>
              </w:rPr>
              <w:t>2023 Temmuz</w:t>
            </w:r>
          </w:p>
        </w:tc>
        <w:tc>
          <w:tcPr>
            <w:tcW w:w="1212" w:type="dxa"/>
            <w:tcBorders>
              <w:top w:val="single" w:sz="8" w:space="0" w:color="D3D3D3"/>
              <w:left w:val="nil"/>
              <w:bottom w:val="single" w:sz="8" w:space="0" w:color="D3D3D3"/>
              <w:right w:val="single" w:sz="8" w:space="0" w:color="D3D3D3"/>
            </w:tcBorders>
            <w:shd w:val="clear" w:color="000000" w:fill="6E9ECA"/>
            <w:vAlign w:val="center"/>
            <w:hideMark/>
          </w:tcPr>
          <w:p w:rsidR="0051040C" w:rsidRPr="0051040C" w:rsidRDefault="0051040C" w:rsidP="0051040C">
            <w:pPr>
              <w:spacing w:after="0" w:line="240" w:lineRule="auto"/>
              <w:jc w:val="center"/>
              <w:rPr>
                <w:rFonts w:ascii="Tahoma" w:eastAsia="Times New Roman" w:hAnsi="Tahoma" w:cs="Tahoma"/>
                <w:b/>
                <w:bCs/>
                <w:color w:val="FFFFFF"/>
                <w:sz w:val="20"/>
                <w:szCs w:val="20"/>
                <w:lang w:eastAsia="tr-TR"/>
              </w:rPr>
            </w:pPr>
            <w:r w:rsidRPr="0051040C">
              <w:rPr>
                <w:rFonts w:ascii="Tahoma" w:eastAsia="Times New Roman" w:hAnsi="Tahoma" w:cs="Tahoma"/>
                <w:b/>
                <w:bCs/>
                <w:color w:val="FFFFFF"/>
                <w:sz w:val="20"/>
                <w:szCs w:val="20"/>
                <w:lang w:eastAsia="tr-TR"/>
              </w:rPr>
              <w:t> </w:t>
            </w:r>
          </w:p>
        </w:tc>
      </w:tr>
      <w:tr w:rsidR="0051040C" w:rsidRPr="0051040C" w:rsidTr="00F8730D">
        <w:trPr>
          <w:trHeight w:val="516"/>
        </w:trPr>
        <w:tc>
          <w:tcPr>
            <w:tcW w:w="2930" w:type="dxa"/>
            <w:tcBorders>
              <w:top w:val="nil"/>
              <w:left w:val="single" w:sz="8" w:space="0" w:color="D3D3D3"/>
              <w:bottom w:val="single" w:sz="8" w:space="0" w:color="D3D3D3"/>
              <w:right w:val="single" w:sz="8" w:space="0" w:color="D3D3D3"/>
            </w:tcBorders>
            <w:shd w:val="clear" w:color="000000" w:fill="6E9ECA"/>
            <w:vAlign w:val="center"/>
            <w:hideMark/>
          </w:tcPr>
          <w:p w:rsidR="0051040C" w:rsidRPr="0051040C" w:rsidRDefault="0051040C" w:rsidP="0051040C">
            <w:pPr>
              <w:spacing w:after="0" w:line="240" w:lineRule="auto"/>
              <w:jc w:val="center"/>
              <w:rPr>
                <w:rFonts w:ascii="Times New Roman" w:eastAsia="Times New Roman" w:hAnsi="Times New Roman" w:cs="Times New Roman"/>
                <w:b/>
                <w:bCs/>
                <w:color w:val="FFFFFF"/>
                <w:sz w:val="20"/>
                <w:szCs w:val="20"/>
                <w:lang w:eastAsia="tr-TR"/>
              </w:rPr>
            </w:pPr>
            <w:r w:rsidRPr="0051040C">
              <w:rPr>
                <w:rFonts w:ascii="Times New Roman" w:eastAsia="Times New Roman" w:hAnsi="Times New Roman" w:cs="Times New Roman"/>
                <w:b/>
                <w:bCs/>
                <w:color w:val="FFFFFF"/>
                <w:sz w:val="20"/>
                <w:szCs w:val="20"/>
                <w:lang w:eastAsia="tr-TR"/>
              </w:rPr>
              <w:t>Sektör</w:t>
            </w:r>
          </w:p>
        </w:tc>
        <w:tc>
          <w:tcPr>
            <w:tcW w:w="1339" w:type="dxa"/>
            <w:tcBorders>
              <w:top w:val="nil"/>
              <w:left w:val="nil"/>
              <w:bottom w:val="nil"/>
              <w:right w:val="single" w:sz="8" w:space="0" w:color="D3D3D3"/>
            </w:tcBorders>
            <w:shd w:val="clear" w:color="000000" w:fill="6E9ECA"/>
            <w:vAlign w:val="center"/>
            <w:hideMark/>
          </w:tcPr>
          <w:p w:rsidR="0051040C" w:rsidRPr="0051040C" w:rsidRDefault="0051040C" w:rsidP="00F8730D">
            <w:pPr>
              <w:spacing w:after="0" w:line="240" w:lineRule="auto"/>
              <w:jc w:val="center"/>
              <w:rPr>
                <w:rFonts w:ascii="Times New Roman" w:eastAsia="Times New Roman" w:hAnsi="Times New Roman" w:cs="Times New Roman"/>
                <w:b/>
                <w:bCs/>
                <w:color w:val="FFFFFF"/>
                <w:sz w:val="20"/>
                <w:szCs w:val="20"/>
                <w:lang w:eastAsia="tr-TR"/>
              </w:rPr>
            </w:pPr>
            <w:r w:rsidRPr="0051040C">
              <w:rPr>
                <w:rFonts w:ascii="Times New Roman" w:eastAsia="Times New Roman" w:hAnsi="Times New Roman" w:cs="Times New Roman"/>
                <w:b/>
                <w:bCs/>
                <w:color w:val="FFFFFF"/>
                <w:sz w:val="20"/>
                <w:szCs w:val="20"/>
                <w:lang w:eastAsia="tr-TR"/>
              </w:rPr>
              <w:t>Miktar</w:t>
            </w:r>
          </w:p>
        </w:tc>
        <w:tc>
          <w:tcPr>
            <w:tcW w:w="1212" w:type="dxa"/>
            <w:tcBorders>
              <w:top w:val="nil"/>
              <w:left w:val="nil"/>
              <w:bottom w:val="nil"/>
              <w:right w:val="single" w:sz="8" w:space="0" w:color="D3D3D3"/>
            </w:tcBorders>
            <w:shd w:val="clear" w:color="000000" w:fill="6E9ECA"/>
            <w:vAlign w:val="center"/>
            <w:hideMark/>
          </w:tcPr>
          <w:p w:rsidR="0051040C" w:rsidRPr="0051040C" w:rsidRDefault="0051040C" w:rsidP="0051040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1040C">
              <w:rPr>
                <w:rFonts w:ascii="Times New Roman" w:eastAsia="Times New Roman" w:hAnsi="Times New Roman" w:cs="Times New Roman"/>
                <w:b/>
                <w:bCs/>
                <w:color w:val="FFFFFF"/>
                <w:sz w:val="20"/>
                <w:szCs w:val="20"/>
                <w:lang w:eastAsia="tr-TR"/>
              </w:rPr>
              <w:t>Pay(</w:t>
            </w:r>
            <w:proofErr w:type="gramEnd"/>
            <w:r w:rsidRPr="0051040C">
              <w:rPr>
                <w:rFonts w:ascii="Times New Roman" w:eastAsia="Times New Roman" w:hAnsi="Times New Roman" w:cs="Times New Roman"/>
                <w:b/>
                <w:bCs/>
                <w:color w:val="FFFFFF"/>
                <w:sz w:val="20"/>
                <w:szCs w:val="20"/>
                <w:lang w:eastAsia="tr-TR"/>
              </w:rPr>
              <w:t>%)</w:t>
            </w:r>
          </w:p>
        </w:tc>
        <w:tc>
          <w:tcPr>
            <w:tcW w:w="1212" w:type="dxa"/>
            <w:tcBorders>
              <w:top w:val="nil"/>
              <w:left w:val="nil"/>
              <w:bottom w:val="nil"/>
              <w:right w:val="single" w:sz="8" w:space="0" w:color="D3D3D3"/>
            </w:tcBorders>
            <w:shd w:val="clear" w:color="000000" w:fill="6E9ECA"/>
            <w:vAlign w:val="center"/>
            <w:hideMark/>
          </w:tcPr>
          <w:p w:rsidR="0051040C" w:rsidRPr="0051040C" w:rsidRDefault="0051040C" w:rsidP="00F8730D">
            <w:pPr>
              <w:spacing w:after="0" w:line="240" w:lineRule="auto"/>
              <w:jc w:val="center"/>
              <w:rPr>
                <w:rFonts w:ascii="Times New Roman" w:eastAsia="Times New Roman" w:hAnsi="Times New Roman" w:cs="Times New Roman"/>
                <w:b/>
                <w:bCs/>
                <w:color w:val="FFFFFF"/>
                <w:sz w:val="20"/>
                <w:szCs w:val="20"/>
                <w:lang w:eastAsia="tr-TR"/>
              </w:rPr>
            </w:pPr>
            <w:r w:rsidRPr="0051040C">
              <w:rPr>
                <w:rFonts w:ascii="Times New Roman" w:eastAsia="Times New Roman" w:hAnsi="Times New Roman" w:cs="Times New Roman"/>
                <w:b/>
                <w:bCs/>
                <w:color w:val="FFFFFF"/>
                <w:sz w:val="20"/>
                <w:szCs w:val="20"/>
                <w:lang w:eastAsia="tr-TR"/>
              </w:rPr>
              <w:t>Miktar</w:t>
            </w:r>
          </w:p>
        </w:tc>
        <w:tc>
          <w:tcPr>
            <w:tcW w:w="1212" w:type="dxa"/>
            <w:tcBorders>
              <w:top w:val="nil"/>
              <w:left w:val="nil"/>
              <w:bottom w:val="nil"/>
              <w:right w:val="single" w:sz="8" w:space="0" w:color="D3D3D3"/>
            </w:tcBorders>
            <w:shd w:val="clear" w:color="000000" w:fill="6E9ECA"/>
            <w:vAlign w:val="center"/>
            <w:hideMark/>
          </w:tcPr>
          <w:p w:rsidR="0051040C" w:rsidRPr="0051040C" w:rsidRDefault="0051040C" w:rsidP="00F8730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1040C">
              <w:rPr>
                <w:rFonts w:ascii="Times New Roman" w:eastAsia="Times New Roman" w:hAnsi="Times New Roman" w:cs="Times New Roman"/>
                <w:b/>
                <w:bCs/>
                <w:color w:val="FFFFFF"/>
                <w:sz w:val="20"/>
                <w:szCs w:val="20"/>
                <w:lang w:eastAsia="tr-TR"/>
              </w:rPr>
              <w:t>Pay(</w:t>
            </w:r>
            <w:proofErr w:type="gramEnd"/>
            <w:r w:rsidRPr="0051040C">
              <w:rPr>
                <w:rFonts w:ascii="Times New Roman" w:eastAsia="Times New Roman" w:hAnsi="Times New Roman" w:cs="Times New Roman"/>
                <w:b/>
                <w:bCs/>
                <w:color w:val="FFFFFF"/>
                <w:sz w:val="20"/>
                <w:szCs w:val="20"/>
                <w:lang w:eastAsia="tr-TR"/>
              </w:rPr>
              <w:t>%)</w:t>
            </w:r>
          </w:p>
        </w:tc>
        <w:tc>
          <w:tcPr>
            <w:tcW w:w="1212" w:type="dxa"/>
            <w:tcBorders>
              <w:top w:val="nil"/>
              <w:left w:val="nil"/>
              <w:bottom w:val="nil"/>
              <w:right w:val="single" w:sz="8" w:space="0" w:color="D3D3D3"/>
            </w:tcBorders>
            <w:shd w:val="clear" w:color="000000" w:fill="6E9ECA"/>
            <w:vAlign w:val="center"/>
            <w:hideMark/>
          </w:tcPr>
          <w:p w:rsidR="0051040C" w:rsidRPr="0051040C" w:rsidRDefault="0051040C" w:rsidP="00F8730D">
            <w:pPr>
              <w:spacing w:after="0" w:line="240" w:lineRule="auto"/>
              <w:jc w:val="center"/>
              <w:rPr>
                <w:rFonts w:ascii="Times New Roman" w:eastAsia="Times New Roman" w:hAnsi="Times New Roman" w:cs="Times New Roman"/>
                <w:b/>
                <w:bCs/>
                <w:color w:val="FFFFFF"/>
                <w:sz w:val="20"/>
                <w:szCs w:val="20"/>
                <w:lang w:eastAsia="tr-TR"/>
              </w:rPr>
            </w:pPr>
            <w:r w:rsidRPr="0051040C">
              <w:rPr>
                <w:rFonts w:ascii="Times New Roman" w:eastAsia="Times New Roman" w:hAnsi="Times New Roman" w:cs="Times New Roman"/>
                <w:b/>
                <w:bCs/>
                <w:color w:val="FFFFFF"/>
                <w:sz w:val="20"/>
                <w:szCs w:val="20"/>
                <w:lang w:eastAsia="tr-TR"/>
              </w:rPr>
              <w:t>Değişim (%)</w:t>
            </w:r>
          </w:p>
        </w:tc>
      </w:tr>
      <w:tr w:rsidR="0051040C" w:rsidRPr="0051040C" w:rsidTr="00F8730D">
        <w:trPr>
          <w:trHeight w:val="309"/>
        </w:trPr>
        <w:tc>
          <w:tcPr>
            <w:tcW w:w="2930" w:type="dxa"/>
            <w:tcBorders>
              <w:top w:val="nil"/>
              <w:left w:val="single" w:sz="8" w:space="0" w:color="D3D3D3"/>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rPr>
                <w:rFonts w:ascii="Times New Roman" w:eastAsia="Times New Roman" w:hAnsi="Times New Roman" w:cs="Times New Roman"/>
                <w:b/>
                <w:bCs/>
                <w:color w:val="000000"/>
                <w:sz w:val="20"/>
                <w:szCs w:val="20"/>
                <w:lang w:eastAsia="tr-TR"/>
              </w:rPr>
            </w:pPr>
            <w:r w:rsidRPr="0051040C">
              <w:rPr>
                <w:rFonts w:ascii="Times New Roman" w:eastAsia="Times New Roman" w:hAnsi="Times New Roman" w:cs="Times New Roman"/>
                <w:b/>
                <w:bCs/>
                <w:color w:val="000000"/>
                <w:sz w:val="20"/>
                <w:szCs w:val="20"/>
                <w:lang w:eastAsia="tr-TR"/>
              </w:rPr>
              <w:t>Dönüşüm/Çevrim Sektörü</w:t>
            </w:r>
          </w:p>
        </w:tc>
        <w:tc>
          <w:tcPr>
            <w:tcW w:w="1339"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F8730D">
            <w:pPr>
              <w:spacing w:after="0" w:line="240" w:lineRule="auto"/>
              <w:jc w:val="right"/>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1.191,49</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43,57</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F8730D">
            <w:pPr>
              <w:spacing w:after="0" w:line="240" w:lineRule="auto"/>
              <w:jc w:val="right"/>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1.374,38</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45,76</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15,35</w:t>
            </w:r>
          </w:p>
        </w:tc>
      </w:tr>
      <w:tr w:rsidR="0051040C" w:rsidRPr="0051040C" w:rsidTr="00F8730D">
        <w:trPr>
          <w:trHeight w:val="309"/>
        </w:trPr>
        <w:tc>
          <w:tcPr>
            <w:tcW w:w="2930" w:type="dxa"/>
            <w:tcBorders>
              <w:top w:val="nil"/>
              <w:left w:val="single" w:sz="8" w:space="0" w:color="D3D3D3"/>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rPr>
                <w:rFonts w:ascii="Times New Roman" w:eastAsia="Times New Roman" w:hAnsi="Times New Roman" w:cs="Times New Roman"/>
                <w:b/>
                <w:bCs/>
                <w:color w:val="000000"/>
                <w:sz w:val="20"/>
                <w:szCs w:val="20"/>
                <w:lang w:eastAsia="tr-TR"/>
              </w:rPr>
            </w:pPr>
            <w:r w:rsidRPr="0051040C">
              <w:rPr>
                <w:rFonts w:ascii="Times New Roman" w:eastAsia="Times New Roman" w:hAnsi="Times New Roman" w:cs="Times New Roman"/>
                <w:b/>
                <w:bCs/>
                <w:color w:val="000000"/>
                <w:sz w:val="20"/>
                <w:szCs w:val="20"/>
                <w:lang w:eastAsia="tr-TR"/>
              </w:rPr>
              <w:t>Enerji Sektörü</w:t>
            </w:r>
          </w:p>
        </w:tc>
        <w:tc>
          <w:tcPr>
            <w:tcW w:w="1339"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F8730D">
            <w:pPr>
              <w:spacing w:after="0" w:line="240" w:lineRule="auto"/>
              <w:jc w:val="right"/>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99,79</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3,65</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F8730D">
            <w:pPr>
              <w:spacing w:after="0" w:line="240" w:lineRule="auto"/>
              <w:jc w:val="right"/>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104,35</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3,47</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4,56</w:t>
            </w:r>
          </w:p>
        </w:tc>
      </w:tr>
      <w:tr w:rsidR="0051040C" w:rsidRPr="0051040C" w:rsidTr="00F8730D">
        <w:trPr>
          <w:trHeight w:val="309"/>
        </w:trPr>
        <w:tc>
          <w:tcPr>
            <w:tcW w:w="2930" w:type="dxa"/>
            <w:tcBorders>
              <w:top w:val="nil"/>
              <w:left w:val="single" w:sz="8" w:space="0" w:color="D3D3D3"/>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rPr>
                <w:rFonts w:ascii="Times New Roman" w:eastAsia="Times New Roman" w:hAnsi="Times New Roman" w:cs="Times New Roman"/>
                <w:b/>
                <w:bCs/>
                <w:color w:val="000000"/>
                <w:sz w:val="20"/>
                <w:szCs w:val="20"/>
                <w:lang w:eastAsia="tr-TR"/>
              </w:rPr>
            </w:pPr>
            <w:r w:rsidRPr="0051040C">
              <w:rPr>
                <w:rFonts w:ascii="Times New Roman" w:eastAsia="Times New Roman" w:hAnsi="Times New Roman" w:cs="Times New Roman"/>
                <w:b/>
                <w:bCs/>
                <w:color w:val="000000"/>
                <w:sz w:val="20"/>
                <w:szCs w:val="20"/>
                <w:lang w:eastAsia="tr-TR"/>
              </w:rPr>
              <w:t>Ulaşım Sektörü</w:t>
            </w:r>
          </w:p>
        </w:tc>
        <w:tc>
          <w:tcPr>
            <w:tcW w:w="1339"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F8730D">
            <w:pPr>
              <w:spacing w:after="0" w:line="240" w:lineRule="auto"/>
              <w:jc w:val="right"/>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10,46</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0,38</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F8730D">
            <w:pPr>
              <w:spacing w:after="0" w:line="240" w:lineRule="auto"/>
              <w:jc w:val="right"/>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11,47</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0,38</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9,63</w:t>
            </w:r>
          </w:p>
        </w:tc>
      </w:tr>
      <w:tr w:rsidR="0051040C" w:rsidRPr="0051040C" w:rsidTr="00F8730D">
        <w:trPr>
          <w:trHeight w:val="309"/>
        </w:trPr>
        <w:tc>
          <w:tcPr>
            <w:tcW w:w="2930" w:type="dxa"/>
            <w:tcBorders>
              <w:top w:val="nil"/>
              <w:left w:val="single" w:sz="8" w:space="0" w:color="D3D3D3"/>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rPr>
                <w:rFonts w:ascii="Times New Roman" w:eastAsia="Times New Roman" w:hAnsi="Times New Roman" w:cs="Times New Roman"/>
                <w:b/>
                <w:bCs/>
                <w:color w:val="000000"/>
                <w:sz w:val="20"/>
                <w:szCs w:val="20"/>
                <w:lang w:eastAsia="tr-TR"/>
              </w:rPr>
            </w:pPr>
            <w:r w:rsidRPr="0051040C">
              <w:rPr>
                <w:rFonts w:ascii="Times New Roman" w:eastAsia="Times New Roman" w:hAnsi="Times New Roman" w:cs="Times New Roman"/>
                <w:b/>
                <w:bCs/>
                <w:color w:val="000000"/>
                <w:sz w:val="20"/>
                <w:szCs w:val="20"/>
                <w:lang w:eastAsia="tr-TR"/>
              </w:rPr>
              <w:t>Sanayi Sektörü</w:t>
            </w:r>
          </w:p>
        </w:tc>
        <w:tc>
          <w:tcPr>
            <w:tcW w:w="1339"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F8730D">
            <w:pPr>
              <w:spacing w:after="0" w:line="240" w:lineRule="auto"/>
              <w:jc w:val="right"/>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990,23</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36,21</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F8730D">
            <w:pPr>
              <w:spacing w:after="0" w:line="240" w:lineRule="auto"/>
              <w:jc w:val="right"/>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926,45</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30,85</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-6,44</w:t>
            </w:r>
          </w:p>
        </w:tc>
      </w:tr>
      <w:tr w:rsidR="0051040C" w:rsidRPr="0051040C" w:rsidTr="00F8730D">
        <w:trPr>
          <w:trHeight w:val="309"/>
        </w:trPr>
        <w:tc>
          <w:tcPr>
            <w:tcW w:w="2930" w:type="dxa"/>
            <w:tcBorders>
              <w:top w:val="nil"/>
              <w:left w:val="single" w:sz="8" w:space="0" w:color="D3D3D3"/>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rPr>
                <w:rFonts w:ascii="Times New Roman" w:eastAsia="Times New Roman" w:hAnsi="Times New Roman" w:cs="Times New Roman"/>
                <w:b/>
                <w:bCs/>
                <w:color w:val="000000"/>
                <w:sz w:val="20"/>
                <w:szCs w:val="20"/>
                <w:lang w:eastAsia="tr-TR"/>
              </w:rPr>
            </w:pPr>
            <w:r w:rsidRPr="0051040C">
              <w:rPr>
                <w:rFonts w:ascii="Times New Roman" w:eastAsia="Times New Roman" w:hAnsi="Times New Roman" w:cs="Times New Roman"/>
                <w:b/>
                <w:bCs/>
                <w:color w:val="000000"/>
                <w:sz w:val="20"/>
                <w:szCs w:val="20"/>
                <w:lang w:eastAsia="tr-TR"/>
              </w:rPr>
              <w:t>Hizmet Sektörü</w:t>
            </w:r>
          </w:p>
        </w:tc>
        <w:tc>
          <w:tcPr>
            <w:tcW w:w="1339"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F8730D">
            <w:pPr>
              <w:spacing w:after="0" w:line="240" w:lineRule="auto"/>
              <w:jc w:val="right"/>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190,06</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6,95</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F8730D">
            <w:pPr>
              <w:spacing w:after="0" w:line="240" w:lineRule="auto"/>
              <w:jc w:val="right"/>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220,07</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7,33</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15,79</w:t>
            </w:r>
          </w:p>
        </w:tc>
      </w:tr>
      <w:tr w:rsidR="0051040C" w:rsidRPr="0051040C" w:rsidTr="00F8730D">
        <w:trPr>
          <w:trHeight w:val="309"/>
        </w:trPr>
        <w:tc>
          <w:tcPr>
            <w:tcW w:w="2930" w:type="dxa"/>
            <w:tcBorders>
              <w:top w:val="nil"/>
              <w:left w:val="single" w:sz="8" w:space="0" w:color="D3D3D3"/>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rPr>
                <w:rFonts w:ascii="Times New Roman" w:eastAsia="Times New Roman" w:hAnsi="Times New Roman" w:cs="Times New Roman"/>
                <w:b/>
                <w:bCs/>
                <w:color w:val="000000"/>
                <w:sz w:val="20"/>
                <w:szCs w:val="20"/>
                <w:lang w:eastAsia="tr-TR"/>
              </w:rPr>
            </w:pPr>
            <w:r w:rsidRPr="0051040C">
              <w:rPr>
                <w:rFonts w:ascii="Times New Roman" w:eastAsia="Times New Roman" w:hAnsi="Times New Roman" w:cs="Times New Roman"/>
                <w:b/>
                <w:bCs/>
                <w:color w:val="000000"/>
                <w:sz w:val="20"/>
                <w:szCs w:val="20"/>
                <w:lang w:eastAsia="tr-TR"/>
              </w:rPr>
              <w:t>Konut</w:t>
            </w:r>
          </w:p>
        </w:tc>
        <w:tc>
          <w:tcPr>
            <w:tcW w:w="1339"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F8730D">
            <w:pPr>
              <w:spacing w:after="0" w:line="240" w:lineRule="auto"/>
              <w:jc w:val="right"/>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247,56</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9,05</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F8730D">
            <w:pPr>
              <w:spacing w:after="0" w:line="240" w:lineRule="auto"/>
              <w:jc w:val="right"/>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363,00</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12,09</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46,64</w:t>
            </w:r>
          </w:p>
        </w:tc>
      </w:tr>
      <w:tr w:rsidR="0051040C" w:rsidRPr="0051040C" w:rsidTr="00F8730D">
        <w:trPr>
          <w:trHeight w:val="309"/>
        </w:trPr>
        <w:tc>
          <w:tcPr>
            <w:tcW w:w="2930" w:type="dxa"/>
            <w:tcBorders>
              <w:top w:val="nil"/>
              <w:left w:val="single" w:sz="8" w:space="0" w:color="D3D3D3"/>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rPr>
                <w:rFonts w:ascii="Times New Roman" w:eastAsia="Times New Roman" w:hAnsi="Times New Roman" w:cs="Times New Roman"/>
                <w:b/>
                <w:bCs/>
                <w:color w:val="000000"/>
                <w:sz w:val="20"/>
                <w:szCs w:val="20"/>
                <w:lang w:eastAsia="tr-TR"/>
              </w:rPr>
            </w:pPr>
            <w:r w:rsidRPr="0051040C">
              <w:rPr>
                <w:rFonts w:ascii="Times New Roman" w:eastAsia="Times New Roman" w:hAnsi="Times New Roman" w:cs="Times New Roman"/>
                <w:b/>
                <w:bCs/>
                <w:color w:val="000000"/>
                <w:sz w:val="20"/>
                <w:szCs w:val="20"/>
                <w:lang w:eastAsia="tr-TR"/>
              </w:rPr>
              <w:t>Diğer</w:t>
            </w:r>
          </w:p>
        </w:tc>
        <w:tc>
          <w:tcPr>
            <w:tcW w:w="1339"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F8730D">
            <w:pPr>
              <w:spacing w:after="0" w:line="240" w:lineRule="auto"/>
              <w:jc w:val="right"/>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5,21</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0,19</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F8730D">
            <w:pPr>
              <w:spacing w:after="0" w:line="240" w:lineRule="auto"/>
              <w:jc w:val="right"/>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3,79</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0,13</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color w:val="0D0D0D"/>
                <w:sz w:val="20"/>
                <w:szCs w:val="20"/>
                <w:lang w:eastAsia="tr-TR"/>
              </w:rPr>
            </w:pPr>
            <w:r w:rsidRPr="0051040C">
              <w:rPr>
                <w:rFonts w:ascii="Times New Roman" w:eastAsia="Times New Roman" w:hAnsi="Times New Roman" w:cs="Times New Roman"/>
                <w:color w:val="0D0D0D"/>
                <w:sz w:val="20"/>
                <w:szCs w:val="20"/>
                <w:lang w:eastAsia="tr-TR"/>
              </w:rPr>
              <w:t>-27,17</w:t>
            </w:r>
          </w:p>
        </w:tc>
      </w:tr>
      <w:tr w:rsidR="0051040C" w:rsidRPr="0051040C" w:rsidTr="00F8730D">
        <w:trPr>
          <w:trHeight w:val="309"/>
        </w:trPr>
        <w:tc>
          <w:tcPr>
            <w:tcW w:w="2930" w:type="dxa"/>
            <w:tcBorders>
              <w:top w:val="nil"/>
              <w:left w:val="single" w:sz="8" w:space="0" w:color="D3D3D3"/>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rPr>
                <w:rFonts w:ascii="Times New Roman" w:eastAsia="Times New Roman" w:hAnsi="Times New Roman" w:cs="Times New Roman"/>
                <w:b/>
                <w:bCs/>
                <w:color w:val="000000"/>
                <w:sz w:val="20"/>
                <w:szCs w:val="20"/>
                <w:lang w:eastAsia="tr-TR"/>
              </w:rPr>
            </w:pPr>
            <w:r w:rsidRPr="0051040C">
              <w:rPr>
                <w:rFonts w:ascii="Times New Roman" w:eastAsia="Times New Roman" w:hAnsi="Times New Roman" w:cs="Times New Roman"/>
                <w:b/>
                <w:bCs/>
                <w:color w:val="000000"/>
                <w:sz w:val="20"/>
                <w:szCs w:val="20"/>
                <w:lang w:eastAsia="tr-TR"/>
              </w:rPr>
              <w:t>Genel Toplam</w:t>
            </w:r>
          </w:p>
        </w:tc>
        <w:tc>
          <w:tcPr>
            <w:tcW w:w="1339"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F8730D">
            <w:pPr>
              <w:spacing w:after="0" w:line="240" w:lineRule="auto"/>
              <w:jc w:val="right"/>
              <w:rPr>
                <w:rFonts w:ascii="Times New Roman" w:eastAsia="Times New Roman" w:hAnsi="Times New Roman" w:cs="Times New Roman"/>
                <w:b/>
                <w:bCs/>
                <w:color w:val="0D0D0D"/>
                <w:sz w:val="20"/>
                <w:szCs w:val="20"/>
                <w:lang w:eastAsia="tr-TR"/>
              </w:rPr>
            </w:pPr>
            <w:r w:rsidRPr="0051040C">
              <w:rPr>
                <w:rFonts w:ascii="Times New Roman" w:eastAsia="Times New Roman" w:hAnsi="Times New Roman" w:cs="Times New Roman"/>
                <w:b/>
                <w:bCs/>
                <w:color w:val="0D0D0D"/>
                <w:sz w:val="20"/>
                <w:szCs w:val="20"/>
                <w:lang w:eastAsia="tr-TR"/>
              </w:rPr>
              <w:t>2.734,80</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b/>
                <w:bCs/>
                <w:color w:val="0D0D0D"/>
                <w:sz w:val="20"/>
                <w:szCs w:val="20"/>
                <w:lang w:eastAsia="tr-TR"/>
              </w:rPr>
            </w:pPr>
            <w:r w:rsidRPr="0051040C">
              <w:rPr>
                <w:rFonts w:ascii="Times New Roman" w:eastAsia="Times New Roman" w:hAnsi="Times New Roman" w:cs="Times New Roman"/>
                <w:b/>
                <w:bCs/>
                <w:color w:val="0D0D0D"/>
                <w:sz w:val="20"/>
                <w:szCs w:val="20"/>
                <w:lang w:eastAsia="tr-TR"/>
              </w:rPr>
              <w:t>100</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F8730D">
            <w:pPr>
              <w:spacing w:after="0" w:line="240" w:lineRule="auto"/>
              <w:jc w:val="right"/>
              <w:rPr>
                <w:rFonts w:ascii="Times New Roman" w:eastAsia="Times New Roman" w:hAnsi="Times New Roman" w:cs="Times New Roman"/>
                <w:b/>
                <w:bCs/>
                <w:color w:val="0D0D0D"/>
                <w:sz w:val="20"/>
                <w:szCs w:val="20"/>
                <w:lang w:eastAsia="tr-TR"/>
              </w:rPr>
            </w:pPr>
            <w:r w:rsidRPr="0051040C">
              <w:rPr>
                <w:rFonts w:ascii="Times New Roman" w:eastAsia="Times New Roman" w:hAnsi="Times New Roman" w:cs="Times New Roman"/>
                <w:b/>
                <w:bCs/>
                <w:color w:val="0D0D0D"/>
                <w:sz w:val="20"/>
                <w:szCs w:val="20"/>
                <w:lang w:eastAsia="tr-TR"/>
              </w:rPr>
              <w:t>3.003,52</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b/>
                <w:bCs/>
                <w:color w:val="0D0D0D"/>
                <w:sz w:val="20"/>
                <w:szCs w:val="20"/>
                <w:lang w:eastAsia="tr-TR"/>
              </w:rPr>
            </w:pPr>
            <w:r w:rsidRPr="0051040C">
              <w:rPr>
                <w:rFonts w:ascii="Times New Roman" w:eastAsia="Times New Roman" w:hAnsi="Times New Roman" w:cs="Times New Roman"/>
                <w:b/>
                <w:bCs/>
                <w:color w:val="0D0D0D"/>
                <w:sz w:val="20"/>
                <w:szCs w:val="20"/>
                <w:lang w:eastAsia="tr-TR"/>
              </w:rPr>
              <w:t>100</w:t>
            </w:r>
          </w:p>
        </w:tc>
        <w:tc>
          <w:tcPr>
            <w:tcW w:w="1212" w:type="dxa"/>
            <w:tcBorders>
              <w:top w:val="nil"/>
              <w:left w:val="nil"/>
              <w:bottom w:val="single" w:sz="8" w:space="0" w:color="D3D3D3"/>
              <w:right w:val="single" w:sz="8" w:space="0" w:color="D3D3D3"/>
            </w:tcBorders>
            <w:shd w:val="clear" w:color="auto" w:fill="auto"/>
            <w:vAlign w:val="center"/>
            <w:hideMark/>
          </w:tcPr>
          <w:p w:rsidR="0051040C" w:rsidRPr="0051040C" w:rsidRDefault="0051040C" w:rsidP="0051040C">
            <w:pPr>
              <w:spacing w:after="0" w:line="240" w:lineRule="auto"/>
              <w:jc w:val="center"/>
              <w:rPr>
                <w:rFonts w:ascii="Times New Roman" w:eastAsia="Times New Roman" w:hAnsi="Times New Roman" w:cs="Times New Roman"/>
                <w:b/>
                <w:bCs/>
                <w:color w:val="0D0D0D"/>
                <w:sz w:val="20"/>
                <w:szCs w:val="20"/>
                <w:lang w:eastAsia="tr-TR"/>
              </w:rPr>
            </w:pPr>
            <w:r w:rsidRPr="0051040C">
              <w:rPr>
                <w:rFonts w:ascii="Times New Roman" w:eastAsia="Times New Roman" w:hAnsi="Times New Roman" w:cs="Times New Roman"/>
                <w:b/>
                <w:bCs/>
                <w:color w:val="0D0D0D"/>
                <w:sz w:val="20"/>
                <w:szCs w:val="20"/>
                <w:lang w:eastAsia="tr-TR"/>
              </w:rPr>
              <w:t>9,83</w:t>
            </w:r>
          </w:p>
        </w:tc>
      </w:tr>
    </w:tbl>
    <w:p w:rsidR="0051040C" w:rsidRDefault="0051040C" w:rsidP="00A70F69">
      <w:pPr>
        <w:jc w:val="both"/>
        <w:rPr>
          <w:rFonts w:ascii="Times New Roman" w:eastAsia="Calibri" w:hAnsi="Times New Roman" w:cs="Times New Roman"/>
          <w:sz w:val="24"/>
          <w:szCs w:val="24"/>
        </w:rPr>
      </w:pPr>
    </w:p>
    <w:p w:rsidR="00F8730D" w:rsidRDefault="00F8730D" w:rsidP="00A70F69">
      <w:pPr>
        <w:jc w:val="both"/>
        <w:rPr>
          <w:rFonts w:ascii="Times New Roman" w:eastAsia="Calibri" w:hAnsi="Times New Roman" w:cs="Times New Roman"/>
          <w:b/>
          <w:sz w:val="24"/>
          <w:szCs w:val="24"/>
        </w:rPr>
      </w:pPr>
    </w:p>
    <w:p w:rsidR="00A70F69" w:rsidRPr="003772CE" w:rsidRDefault="004C6E32" w:rsidP="00A70F6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TEMMUZ</w:t>
      </w:r>
      <w:r w:rsidR="00A70F69">
        <w:rPr>
          <w:rFonts w:ascii="Times New Roman" w:eastAsia="Calibri" w:hAnsi="Times New Roman" w:cs="Times New Roman"/>
          <w:b/>
          <w:sz w:val="24"/>
          <w:szCs w:val="24"/>
        </w:rPr>
        <w:t xml:space="preserve"> 2022</w:t>
      </w:r>
      <w:r w:rsidR="00A70F69"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TEMMUZ</w:t>
      </w:r>
      <w:r w:rsidR="00A70F69">
        <w:rPr>
          <w:rFonts w:ascii="Times New Roman" w:eastAsia="Calibri" w:hAnsi="Times New Roman" w:cs="Times New Roman"/>
          <w:b/>
          <w:sz w:val="24"/>
          <w:szCs w:val="24"/>
        </w:rPr>
        <w:t xml:space="preserve"> 2023</w:t>
      </w:r>
      <w:r w:rsidR="00A70F69" w:rsidRPr="003772CE">
        <w:rPr>
          <w:rFonts w:ascii="Times New Roman" w:eastAsia="Calibri" w:hAnsi="Times New Roman" w:cs="Times New Roman"/>
          <w:b/>
          <w:sz w:val="24"/>
          <w:szCs w:val="24"/>
        </w:rPr>
        <w:t xml:space="preserve"> DÖNEMLERİNDE DOĞAL GAZ PİYASASI</w:t>
      </w:r>
      <w:r w:rsidR="00A70F69">
        <w:rPr>
          <w:rFonts w:ascii="Times New Roman" w:eastAsia="Calibri" w:hAnsi="Times New Roman" w:cs="Times New Roman"/>
          <w:b/>
          <w:sz w:val="24"/>
          <w:szCs w:val="24"/>
        </w:rPr>
        <w:t>NIN</w:t>
      </w:r>
      <w:r w:rsidR="00A70F69" w:rsidRPr="003772CE">
        <w:rPr>
          <w:rFonts w:ascii="Times New Roman" w:eastAsia="Calibri" w:hAnsi="Times New Roman" w:cs="Times New Roman"/>
          <w:b/>
          <w:sz w:val="24"/>
          <w:szCs w:val="24"/>
        </w:rPr>
        <w:t xml:space="preserve"> GENEL GÖRÜNÜMÜ</w:t>
      </w:r>
    </w:p>
    <w:p w:rsidR="00A70F69" w:rsidRDefault="00A70F69" w:rsidP="00A70F69">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18" w:type="dxa"/>
        <w:tblInd w:w="-5" w:type="dxa"/>
        <w:tblCellMar>
          <w:left w:w="70" w:type="dxa"/>
          <w:right w:w="70" w:type="dxa"/>
        </w:tblCellMar>
        <w:tblLook w:val="04A0" w:firstRow="1" w:lastRow="0" w:firstColumn="1" w:lastColumn="0" w:noHBand="0" w:noVBand="1"/>
      </w:tblPr>
      <w:tblGrid>
        <w:gridCol w:w="3264"/>
        <w:gridCol w:w="1746"/>
        <w:gridCol w:w="1746"/>
        <w:gridCol w:w="2362"/>
      </w:tblGrid>
      <w:tr w:rsidR="0084185E" w:rsidRPr="0084185E" w:rsidTr="00F8730D">
        <w:trPr>
          <w:trHeight w:val="55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4185E" w:rsidRPr="0084185E" w:rsidRDefault="0084185E" w:rsidP="0084185E">
            <w:pPr>
              <w:spacing w:after="0" w:line="240" w:lineRule="auto"/>
              <w:jc w:val="center"/>
              <w:rPr>
                <w:rFonts w:ascii="Times New Roman" w:eastAsia="Times New Roman" w:hAnsi="Times New Roman" w:cs="Times New Roman"/>
                <w:b/>
                <w:bCs/>
                <w:color w:val="FFFFFF"/>
                <w:sz w:val="20"/>
                <w:szCs w:val="20"/>
                <w:lang w:eastAsia="tr-TR"/>
              </w:rPr>
            </w:pPr>
            <w:r w:rsidRPr="0084185E">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4185E" w:rsidRPr="0084185E" w:rsidRDefault="0084185E" w:rsidP="0084185E">
            <w:pPr>
              <w:spacing w:after="0" w:line="240" w:lineRule="auto"/>
              <w:jc w:val="center"/>
              <w:rPr>
                <w:rFonts w:ascii="Times New Roman" w:eastAsia="Times New Roman" w:hAnsi="Times New Roman" w:cs="Times New Roman"/>
                <w:b/>
                <w:bCs/>
                <w:color w:val="FFFFFF"/>
                <w:sz w:val="20"/>
                <w:szCs w:val="20"/>
                <w:lang w:eastAsia="tr-TR"/>
              </w:rPr>
            </w:pPr>
            <w:r w:rsidRPr="0084185E">
              <w:rPr>
                <w:rFonts w:ascii="Times New Roman" w:eastAsia="Times New Roman" w:hAnsi="Times New Roman" w:cs="Times New Roman"/>
                <w:b/>
                <w:bCs/>
                <w:color w:val="FFFFFF"/>
                <w:sz w:val="20"/>
                <w:szCs w:val="20"/>
                <w:lang w:eastAsia="tr-TR"/>
              </w:rPr>
              <w:t>2022</w:t>
            </w:r>
            <w:r w:rsidRPr="0084185E">
              <w:rPr>
                <w:rFonts w:ascii="Times New Roman" w:eastAsia="Times New Roman" w:hAnsi="Times New Roman" w:cs="Times New Roman"/>
                <w:b/>
                <w:bCs/>
                <w:color w:val="FFFFFF"/>
                <w:sz w:val="20"/>
                <w:szCs w:val="20"/>
                <w:lang w:eastAsia="tr-TR"/>
              </w:rPr>
              <w:br/>
              <w:t>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4185E" w:rsidRPr="0084185E" w:rsidRDefault="0084185E" w:rsidP="0084185E">
            <w:pPr>
              <w:spacing w:after="0" w:line="240" w:lineRule="auto"/>
              <w:jc w:val="center"/>
              <w:rPr>
                <w:rFonts w:ascii="Times New Roman" w:eastAsia="Times New Roman" w:hAnsi="Times New Roman" w:cs="Times New Roman"/>
                <w:b/>
                <w:bCs/>
                <w:color w:val="FFFFFF"/>
                <w:sz w:val="20"/>
                <w:szCs w:val="20"/>
                <w:lang w:eastAsia="tr-TR"/>
              </w:rPr>
            </w:pPr>
            <w:r w:rsidRPr="0084185E">
              <w:rPr>
                <w:rFonts w:ascii="Times New Roman" w:eastAsia="Times New Roman" w:hAnsi="Times New Roman" w:cs="Times New Roman"/>
                <w:b/>
                <w:bCs/>
                <w:color w:val="FFFFFF"/>
                <w:sz w:val="20"/>
                <w:szCs w:val="20"/>
                <w:lang w:eastAsia="tr-TR"/>
              </w:rPr>
              <w:t>2023</w:t>
            </w:r>
            <w:r w:rsidRPr="0084185E">
              <w:rPr>
                <w:rFonts w:ascii="Times New Roman" w:eastAsia="Times New Roman" w:hAnsi="Times New Roman" w:cs="Times New Roman"/>
                <w:b/>
                <w:bCs/>
                <w:color w:val="FFFFFF"/>
                <w:sz w:val="20"/>
                <w:szCs w:val="20"/>
                <w:lang w:eastAsia="tr-TR"/>
              </w:rPr>
              <w:br/>
              <w:t>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4185E" w:rsidRPr="0084185E" w:rsidRDefault="0084185E" w:rsidP="0084185E">
            <w:pPr>
              <w:spacing w:after="0" w:line="240" w:lineRule="auto"/>
              <w:jc w:val="center"/>
              <w:rPr>
                <w:rFonts w:ascii="Times New Roman" w:eastAsia="Times New Roman" w:hAnsi="Times New Roman" w:cs="Times New Roman"/>
                <w:b/>
                <w:bCs/>
                <w:color w:val="FFFFFF"/>
                <w:sz w:val="20"/>
                <w:szCs w:val="20"/>
                <w:lang w:eastAsia="tr-TR"/>
              </w:rPr>
            </w:pPr>
            <w:r w:rsidRPr="0084185E">
              <w:rPr>
                <w:rFonts w:ascii="Times New Roman" w:eastAsia="Times New Roman" w:hAnsi="Times New Roman" w:cs="Times New Roman"/>
                <w:b/>
                <w:bCs/>
                <w:color w:val="FFFFFF"/>
                <w:sz w:val="20"/>
                <w:szCs w:val="20"/>
                <w:lang w:eastAsia="tr-TR"/>
              </w:rPr>
              <w:t>Değişim (%)</w:t>
            </w:r>
          </w:p>
        </w:tc>
      </w:tr>
      <w:tr w:rsidR="0084185E" w:rsidRPr="0084185E" w:rsidTr="00F8730D">
        <w:trPr>
          <w:trHeight w:val="325"/>
        </w:trPr>
        <w:tc>
          <w:tcPr>
            <w:tcW w:w="0" w:type="auto"/>
            <w:tcBorders>
              <w:top w:val="nil"/>
              <w:left w:val="single" w:sz="4" w:space="0" w:color="D3D3D3"/>
              <w:bottom w:val="single" w:sz="4" w:space="0" w:color="D3D3D3"/>
              <w:right w:val="single" w:sz="4" w:space="0" w:color="D3D3D3"/>
            </w:tcBorders>
            <w:shd w:val="clear" w:color="auto" w:fill="auto"/>
            <w:hideMark/>
          </w:tcPr>
          <w:p w:rsidR="0084185E" w:rsidRPr="0084185E" w:rsidRDefault="0084185E" w:rsidP="0084185E">
            <w:pPr>
              <w:spacing w:after="0" w:line="240" w:lineRule="auto"/>
              <w:jc w:val="center"/>
              <w:rPr>
                <w:rFonts w:ascii="Times New Roman" w:eastAsia="Times New Roman" w:hAnsi="Times New Roman" w:cs="Times New Roman"/>
                <w:b/>
                <w:bCs/>
                <w:color w:val="000000"/>
                <w:sz w:val="20"/>
                <w:szCs w:val="20"/>
                <w:lang w:eastAsia="tr-TR"/>
              </w:rPr>
            </w:pPr>
            <w:r w:rsidRPr="0084185E">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84185E" w:rsidRPr="0084185E" w:rsidRDefault="0084185E" w:rsidP="0084185E">
            <w:pPr>
              <w:spacing w:after="0" w:line="240" w:lineRule="auto"/>
              <w:jc w:val="right"/>
              <w:rPr>
                <w:rFonts w:ascii="Times New Roman" w:eastAsia="Times New Roman" w:hAnsi="Times New Roman" w:cs="Times New Roman"/>
                <w:color w:val="000000"/>
                <w:sz w:val="20"/>
                <w:szCs w:val="20"/>
                <w:lang w:eastAsia="tr-TR"/>
              </w:rPr>
            </w:pPr>
            <w:r w:rsidRPr="0084185E">
              <w:rPr>
                <w:rFonts w:ascii="Times New Roman" w:eastAsia="Times New Roman" w:hAnsi="Times New Roman" w:cs="Times New Roman"/>
                <w:color w:val="000000"/>
                <w:sz w:val="20"/>
                <w:szCs w:val="20"/>
                <w:lang w:eastAsia="tr-TR"/>
              </w:rPr>
              <w:t>3.411,44</w:t>
            </w:r>
          </w:p>
        </w:tc>
        <w:tc>
          <w:tcPr>
            <w:tcW w:w="0" w:type="auto"/>
            <w:tcBorders>
              <w:top w:val="nil"/>
              <w:left w:val="nil"/>
              <w:bottom w:val="single" w:sz="4" w:space="0" w:color="D3D3D3"/>
              <w:right w:val="single" w:sz="4" w:space="0" w:color="D3D3D3"/>
            </w:tcBorders>
            <w:shd w:val="clear" w:color="auto" w:fill="auto"/>
            <w:hideMark/>
          </w:tcPr>
          <w:p w:rsidR="0084185E" w:rsidRPr="0084185E" w:rsidRDefault="0084185E" w:rsidP="0084185E">
            <w:pPr>
              <w:spacing w:after="0" w:line="240" w:lineRule="auto"/>
              <w:jc w:val="right"/>
              <w:rPr>
                <w:rFonts w:ascii="Times New Roman" w:eastAsia="Times New Roman" w:hAnsi="Times New Roman" w:cs="Times New Roman"/>
                <w:color w:val="000000"/>
                <w:sz w:val="20"/>
                <w:szCs w:val="20"/>
                <w:lang w:eastAsia="tr-TR"/>
              </w:rPr>
            </w:pPr>
            <w:r w:rsidRPr="0084185E">
              <w:rPr>
                <w:rFonts w:ascii="Times New Roman" w:eastAsia="Times New Roman" w:hAnsi="Times New Roman" w:cs="Times New Roman"/>
                <w:color w:val="000000"/>
                <w:sz w:val="20"/>
                <w:szCs w:val="20"/>
                <w:lang w:eastAsia="tr-TR"/>
              </w:rPr>
              <w:t>3.030,96</w:t>
            </w:r>
          </w:p>
        </w:tc>
        <w:tc>
          <w:tcPr>
            <w:tcW w:w="0" w:type="auto"/>
            <w:tcBorders>
              <w:top w:val="nil"/>
              <w:left w:val="nil"/>
              <w:bottom w:val="single" w:sz="4" w:space="0" w:color="D3D3D3"/>
              <w:right w:val="single" w:sz="4" w:space="0" w:color="D3D3D3"/>
            </w:tcBorders>
            <w:shd w:val="clear" w:color="FFA500" w:fill="FFA500"/>
            <w:hideMark/>
          </w:tcPr>
          <w:p w:rsidR="0084185E" w:rsidRPr="0084185E" w:rsidRDefault="0084185E" w:rsidP="0084185E">
            <w:pPr>
              <w:spacing w:after="0" w:line="240" w:lineRule="auto"/>
              <w:jc w:val="center"/>
              <w:rPr>
                <w:rFonts w:ascii="Times New Roman" w:eastAsia="Times New Roman" w:hAnsi="Times New Roman" w:cs="Times New Roman"/>
                <w:color w:val="000000"/>
                <w:sz w:val="20"/>
                <w:szCs w:val="20"/>
                <w:lang w:eastAsia="tr-TR"/>
              </w:rPr>
            </w:pPr>
            <w:r w:rsidRPr="0084185E">
              <w:rPr>
                <w:rFonts w:ascii="Times New Roman" w:eastAsia="Times New Roman" w:hAnsi="Times New Roman" w:cs="Times New Roman"/>
                <w:color w:val="000000"/>
                <w:sz w:val="20"/>
                <w:szCs w:val="20"/>
                <w:lang w:eastAsia="tr-TR"/>
              </w:rPr>
              <w:t>-11,15</w:t>
            </w:r>
          </w:p>
        </w:tc>
      </w:tr>
      <w:tr w:rsidR="0084185E" w:rsidRPr="0084185E" w:rsidTr="00F8730D">
        <w:trPr>
          <w:trHeight w:val="325"/>
        </w:trPr>
        <w:tc>
          <w:tcPr>
            <w:tcW w:w="0" w:type="auto"/>
            <w:tcBorders>
              <w:top w:val="nil"/>
              <w:left w:val="single" w:sz="4" w:space="0" w:color="D3D3D3"/>
              <w:bottom w:val="single" w:sz="4" w:space="0" w:color="D3D3D3"/>
              <w:right w:val="single" w:sz="4" w:space="0" w:color="D3D3D3"/>
            </w:tcBorders>
            <w:shd w:val="clear" w:color="auto" w:fill="auto"/>
            <w:hideMark/>
          </w:tcPr>
          <w:p w:rsidR="0084185E" w:rsidRPr="0084185E" w:rsidRDefault="0084185E" w:rsidP="0084185E">
            <w:pPr>
              <w:spacing w:after="0" w:line="240" w:lineRule="auto"/>
              <w:jc w:val="center"/>
              <w:rPr>
                <w:rFonts w:ascii="Times New Roman" w:eastAsia="Times New Roman" w:hAnsi="Times New Roman" w:cs="Times New Roman"/>
                <w:b/>
                <w:bCs/>
                <w:color w:val="000000"/>
                <w:sz w:val="20"/>
                <w:szCs w:val="20"/>
                <w:lang w:eastAsia="tr-TR"/>
              </w:rPr>
            </w:pPr>
            <w:r w:rsidRPr="0084185E">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84185E" w:rsidRPr="0084185E" w:rsidRDefault="0084185E" w:rsidP="0084185E">
            <w:pPr>
              <w:spacing w:after="0" w:line="240" w:lineRule="auto"/>
              <w:jc w:val="right"/>
              <w:rPr>
                <w:rFonts w:ascii="Times New Roman" w:eastAsia="Times New Roman" w:hAnsi="Times New Roman" w:cs="Times New Roman"/>
                <w:color w:val="000000"/>
                <w:sz w:val="20"/>
                <w:szCs w:val="20"/>
                <w:lang w:eastAsia="tr-TR"/>
              </w:rPr>
            </w:pPr>
            <w:r w:rsidRPr="0084185E">
              <w:rPr>
                <w:rFonts w:ascii="Times New Roman" w:eastAsia="Times New Roman" w:hAnsi="Times New Roman" w:cs="Times New Roman"/>
                <w:color w:val="000000"/>
                <w:sz w:val="20"/>
                <w:szCs w:val="20"/>
                <w:lang w:eastAsia="tr-TR"/>
              </w:rPr>
              <w:t>29,49</w:t>
            </w:r>
          </w:p>
        </w:tc>
        <w:tc>
          <w:tcPr>
            <w:tcW w:w="0" w:type="auto"/>
            <w:tcBorders>
              <w:top w:val="nil"/>
              <w:left w:val="nil"/>
              <w:bottom w:val="single" w:sz="4" w:space="0" w:color="D3D3D3"/>
              <w:right w:val="single" w:sz="4" w:space="0" w:color="D3D3D3"/>
            </w:tcBorders>
            <w:shd w:val="clear" w:color="auto" w:fill="auto"/>
            <w:hideMark/>
          </w:tcPr>
          <w:p w:rsidR="0084185E" w:rsidRPr="0084185E" w:rsidRDefault="0084185E" w:rsidP="0084185E">
            <w:pPr>
              <w:spacing w:after="0" w:line="240" w:lineRule="auto"/>
              <w:jc w:val="right"/>
              <w:rPr>
                <w:rFonts w:ascii="Times New Roman" w:eastAsia="Times New Roman" w:hAnsi="Times New Roman" w:cs="Times New Roman"/>
                <w:color w:val="000000"/>
                <w:sz w:val="20"/>
                <w:szCs w:val="20"/>
                <w:lang w:eastAsia="tr-TR"/>
              </w:rPr>
            </w:pPr>
            <w:r w:rsidRPr="0084185E">
              <w:rPr>
                <w:rFonts w:ascii="Times New Roman" w:eastAsia="Times New Roman" w:hAnsi="Times New Roman" w:cs="Times New Roman"/>
                <w:color w:val="000000"/>
                <w:sz w:val="20"/>
                <w:szCs w:val="20"/>
                <w:lang w:eastAsia="tr-TR"/>
              </w:rPr>
              <w:t>36,87</w:t>
            </w:r>
          </w:p>
        </w:tc>
        <w:tc>
          <w:tcPr>
            <w:tcW w:w="0" w:type="auto"/>
            <w:tcBorders>
              <w:top w:val="nil"/>
              <w:left w:val="nil"/>
              <w:bottom w:val="single" w:sz="4" w:space="0" w:color="D3D3D3"/>
              <w:right w:val="single" w:sz="4" w:space="0" w:color="D3D3D3"/>
            </w:tcBorders>
            <w:shd w:val="clear" w:color="0000FF" w:fill="00B0F0"/>
            <w:hideMark/>
          </w:tcPr>
          <w:p w:rsidR="0084185E" w:rsidRPr="0084185E" w:rsidRDefault="0084185E" w:rsidP="0084185E">
            <w:pPr>
              <w:spacing w:after="0" w:line="240" w:lineRule="auto"/>
              <w:jc w:val="center"/>
              <w:rPr>
                <w:rFonts w:ascii="Times New Roman" w:eastAsia="Times New Roman" w:hAnsi="Times New Roman" w:cs="Times New Roman"/>
                <w:color w:val="000000"/>
                <w:sz w:val="20"/>
                <w:szCs w:val="20"/>
                <w:lang w:eastAsia="tr-TR"/>
              </w:rPr>
            </w:pPr>
            <w:r w:rsidRPr="0084185E">
              <w:rPr>
                <w:rFonts w:ascii="Times New Roman" w:eastAsia="Times New Roman" w:hAnsi="Times New Roman" w:cs="Times New Roman"/>
                <w:color w:val="000000"/>
                <w:sz w:val="20"/>
                <w:szCs w:val="20"/>
                <w:lang w:eastAsia="tr-TR"/>
              </w:rPr>
              <w:t>25,04</w:t>
            </w:r>
          </w:p>
        </w:tc>
      </w:tr>
      <w:tr w:rsidR="0084185E" w:rsidRPr="0084185E" w:rsidTr="00F8730D">
        <w:trPr>
          <w:trHeight w:val="325"/>
        </w:trPr>
        <w:tc>
          <w:tcPr>
            <w:tcW w:w="0" w:type="auto"/>
            <w:tcBorders>
              <w:top w:val="nil"/>
              <w:left w:val="single" w:sz="4" w:space="0" w:color="D3D3D3"/>
              <w:bottom w:val="single" w:sz="4" w:space="0" w:color="D3D3D3"/>
              <w:right w:val="single" w:sz="4" w:space="0" w:color="D3D3D3"/>
            </w:tcBorders>
            <w:shd w:val="clear" w:color="auto" w:fill="auto"/>
            <w:hideMark/>
          </w:tcPr>
          <w:p w:rsidR="0084185E" w:rsidRPr="0084185E" w:rsidRDefault="0084185E" w:rsidP="0084185E">
            <w:pPr>
              <w:spacing w:after="0" w:line="240" w:lineRule="auto"/>
              <w:jc w:val="center"/>
              <w:rPr>
                <w:rFonts w:ascii="Times New Roman" w:eastAsia="Times New Roman" w:hAnsi="Times New Roman" w:cs="Times New Roman"/>
                <w:b/>
                <w:bCs/>
                <w:color w:val="000000"/>
                <w:sz w:val="20"/>
                <w:szCs w:val="20"/>
                <w:lang w:eastAsia="tr-TR"/>
              </w:rPr>
            </w:pPr>
            <w:r w:rsidRPr="0084185E">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84185E" w:rsidRPr="0084185E" w:rsidRDefault="0084185E" w:rsidP="0084185E">
            <w:pPr>
              <w:spacing w:after="0" w:line="240" w:lineRule="auto"/>
              <w:jc w:val="right"/>
              <w:rPr>
                <w:rFonts w:ascii="Times New Roman" w:eastAsia="Times New Roman" w:hAnsi="Times New Roman" w:cs="Times New Roman"/>
                <w:color w:val="000000"/>
                <w:sz w:val="20"/>
                <w:szCs w:val="20"/>
                <w:lang w:eastAsia="tr-TR"/>
              </w:rPr>
            </w:pPr>
            <w:r w:rsidRPr="0084185E">
              <w:rPr>
                <w:rFonts w:ascii="Times New Roman" w:eastAsia="Times New Roman" w:hAnsi="Times New Roman" w:cs="Times New Roman"/>
                <w:color w:val="000000"/>
                <w:sz w:val="20"/>
                <w:szCs w:val="20"/>
                <w:lang w:eastAsia="tr-TR"/>
              </w:rPr>
              <w:t>30,49</w:t>
            </w:r>
          </w:p>
        </w:tc>
        <w:tc>
          <w:tcPr>
            <w:tcW w:w="0" w:type="auto"/>
            <w:tcBorders>
              <w:top w:val="nil"/>
              <w:left w:val="nil"/>
              <w:bottom w:val="single" w:sz="4" w:space="0" w:color="D3D3D3"/>
              <w:right w:val="single" w:sz="4" w:space="0" w:color="D3D3D3"/>
            </w:tcBorders>
            <w:shd w:val="clear" w:color="auto" w:fill="auto"/>
            <w:hideMark/>
          </w:tcPr>
          <w:p w:rsidR="0084185E" w:rsidRPr="0084185E" w:rsidRDefault="0084185E" w:rsidP="0084185E">
            <w:pPr>
              <w:spacing w:after="0" w:line="240" w:lineRule="auto"/>
              <w:jc w:val="right"/>
              <w:rPr>
                <w:rFonts w:ascii="Times New Roman" w:eastAsia="Times New Roman" w:hAnsi="Times New Roman" w:cs="Times New Roman"/>
                <w:color w:val="000000"/>
                <w:sz w:val="20"/>
                <w:szCs w:val="20"/>
                <w:lang w:eastAsia="tr-TR"/>
              </w:rPr>
            </w:pPr>
            <w:r w:rsidRPr="0084185E">
              <w:rPr>
                <w:rFonts w:ascii="Times New Roman" w:eastAsia="Times New Roman" w:hAnsi="Times New Roman" w:cs="Times New Roman"/>
                <w:color w:val="000000"/>
                <w:sz w:val="20"/>
                <w:szCs w:val="20"/>
                <w:lang w:eastAsia="tr-TR"/>
              </w:rPr>
              <w:t>22,02</w:t>
            </w:r>
          </w:p>
        </w:tc>
        <w:tc>
          <w:tcPr>
            <w:tcW w:w="0" w:type="auto"/>
            <w:tcBorders>
              <w:top w:val="nil"/>
              <w:left w:val="nil"/>
              <w:bottom w:val="single" w:sz="4" w:space="0" w:color="D3D3D3"/>
              <w:right w:val="single" w:sz="4" w:space="0" w:color="D3D3D3"/>
            </w:tcBorders>
            <w:shd w:val="clear" w:color="FFA500" w:fill="FFA500"/>
            <w:hideMark/>
          </w:tcPr>
          <w:p w:rsidR="0084185E" w:rsidRPr="0084185E" w:rsidRDefault="0084185E" w:rsidP="0084185E">
            <w:pPr>
              <w:spacing w:after="0" w:line="240" w:lineRule="auto"/>
              <w:jc w:val="center"/>
              <w:rPr>
                <w:rFonts w:ascii="Times New Roman" w:eastAsia="Times New Roman" w:hAnsi="Times New Roman" w:cs="Times New Roman"/>
                <w:color w:val="000000"/>
                <w:sz w:val="20"/>
                <w:szCs w:val="20"/>
                <w:lang w:eastAsia="tr-TR"/>
              </w:rPr>
            </w:pPr>
            <w:r w:rsidRPr="0084185E">
              <w:rPr>
                <w:rFonts w:ascii="Times New Roman" w:eastAsia="Times New Roman" w:hAnsi="Times New Roman" w:cs="Times New Roman"/>
                <w:color w:val="000000"/>
                <w:sz w:val="20"/>
                <w:szCs w:val="20"/>
                <w:lang w:eastAsia="tr-TR"/>
              </w:rPr>
              <w:t>-27,78</w:t>
            </w:r>
          </w:p>
        </w:tc>
      </w:tr>
      <w:tr w:rsidR="0084185E" w:rsidRPr="0084185E" w:rsidTr="00F8730D">
        <w:trPr>
          <w:trHeight w:val="325"/>
        </w:trPr>
        <w:tc>
          <w:tcPr>
            <w:tcW w:w="0" w:type="auto"/>
            <w:tcBorders>
              <w:top w:val="nil"/>
              <w:left w:val="single" w:sz="4" w:space="0" w:color="D3D3D3"/>
              <w:bottom w:val="single" w:sz="4" w:space="0" w:color="D3D3D3"/>
              <w:right w:val="single" w:sz="4" w:space="0" w:color="D3D3D3"/>
            </w:tcBorders>
            <w:shd w:val="clear" w:color="auto" w:fill="auto"/>
            <w:hideMark/>
          </w:tcPr>
          <w:p w:rsidR="0084185E" w:rsidRPr="0084185E" w:rsidRDefault="0084185E" w:rsidP="0084185E">
            <w:pPr>
              <w:spacing w:after="0" w:line="240" w:lineRule="auto"/>
              <w:jc w:val="center"/>
              <w:rPr>
                <w:rFonts w:ascii="Times New Roman" w:eastAsia="Times New Roman" w:hAnsi="Times New Roman" w:cs="Times New Roman"/>
                <w:b/>
                <w:bCs/>
                <w:color w:val="000000"/>
                <w:sz w:val="20"/>
                <w:szCs w:val="20"/>
                <w:lang w:eastAsia="tr-TR"/>
              </w:rPr>
            </w:pPr>
            <w:r w:rsidRPr="0084185E">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84185E" w:rsidRPr="0084185E" w:rsidRDefault="0084185E" w:rsidP="0084185E">
            <w:pPr>
              <w:spacing w:after="0" w:line="240" w:lineRule="auto"/>
              <w:jc w:val="right"/>
              <w:rPr>
                <w:rFonts w:ascii="Times New Roman" w:eastAsia="Times New Roman" w:hAnsi="Times New Roman" w:cs="Times New Roman"/>
                <w:color w:val="000000"/>
                <w:sz w:val="20"/>
                <w:szCs w:val="20"/>
                <w:lang w:eastAsia="tr-TR"/>
              </w:rPr>
            </w:pPr>
            <w:r w:rsidRPr="0084185E">
              <w:rPr>
                <w:rFonts w:ascii="Times New Roman" w:eastAsia="Times New Roman" w:hAnsi="Times New Roman" w:cs="Times New Roman"/>
                <w:color w:val="000000"/>
                <w:sz w:val="20"/>
                <w:szCs w:val="20"/>
                <w:lang w:eastAsia="tr-TR"/>
              </w:rPr>
              <w:t>2.734,80</w:t>
            </w:r>
          </w:p>
        </w:tc>
        <w:tc>
          <w:tcPr>
            <w:tcW w:w="0" w:type="auto"/>
            <w:tcBorders>
              <w:top w:val="nil"/>
              <w:left w:val="nil"/>
              <w:bottom w:val="single" w:sz="4" w:space="0" w:color="D3D3D3"/>
              <w:right w:val="single" w:sz="4" w:space="0" w:color="D3D3D3"/>
            </w:tcBorders>
            <w:shd w:val="clear" w:color="auto" w:fill="auto"/>
            <w:hideMark/>
          </w:tcPr>
          <w:p w:rsidR="0084185E" w:rsidRPr="0084185E" w:rsidRDefault="0084185E" w:rsidP="0084185E">
            <w:pPr>
              <w:spacing w:after="0" w:line="240" w:lineRule="auto"/>
              <w:jc w:val="right"/>
              <w:rPr>
                <w:rFonts w:ascii="Times New Roman" w:eastAsia="Times New Roman" w:hAnsi="Times New Roman" w:cs="Times New Roman"/>
                <w:color w:val="000000"/>
                <w:sz w:val="20"/>
                <w:szCs w:val="20"/>
                <w:lang w:eastAsia="tr-TR"/>
              </w:rPr>
            </w:pPr>
            <w:r w:rsidRPr="0084185E">
              <w:rPr>
                <w:rFonts w:ascii="Times New Roman" w:eastAsia="Times New Roman" w:hAnsi="Times New Roman" w:cs="Times New Roman"/>
                <w:color w:val="000000"/>
                <w:sz w:val="20"/>
                <w:szCs w:val="20"/>
                <w:lang w:eastAsia="tr-TR"/>
              </w:rPr>
              <w:t>3.003,52</w:t>
            </w:r>
          </w:p>
        </w:tc>
        <w:tc>
          <w:tcPr>
            <w:tcW w:w="0" w:type="auto"/>
            <w:tcBorders>
              <w:top w:val="nil"/>
              <w:left w:val="nil"/>
              <w:bottom w:val="single" w:sz="4" w:space="0" w:color="D3D3D3"/>
              <w:right w:val="single" w:sz="4" w:space="0" w:color="D3D3D3"/>
            </w:tcBorders>
            <w:shd w:val="clear" w:color="0000FF" w:fill="00B0F0"/>
            <w:hideMark/>
          </w:tcPr>
          <w:p w:rsidR="0084185E" w:rsidRPr="0084185E" w:rsidRDefault="0084185E" w:rsidP="0084185E">
            <w:pPr>
              <w:spacing w:after="0" w:line="240" w:lineRule="auto"/>
              <w:jc w:val="center"/>
              <w:rPr>
                <w:rFonts w:ascii="Times New Roman" w:eastAsia="Times New Roman" w:hAnsi="Times New Roman" w:cs="Times New Roman"/>
                <w:color w:val="000000"/>
                <w:sz w:val="20"/>
                <w:szCs w:val="20"/>
                <w:lang w:eastAsia="tr-TR"/>
              </w:rPr>
            </w:pPr>
            <w:r w:rsidRPr="0084185E">
              <w:rPr>
                <w:rFonts w:ascii="Times New Roman" w:eastAsia="Times New Roman" w:hAnsi="Times New Roman" w:cs="Times New Roman"/>
                <w:color w:val="000000"/>
                <w:sz w:val="20"/>
                <w:szCs w:val="20"/>
                <w:lang w:eastAsia="tr-TR"/>
              </w:rPr>
              <w:t>9,83</w:t>
            </w:r>
          </w:p>
        </w:tc>
      </w:tr>
      <w:tr w:rsidR="0084185E" w:rsidRPr="0084185E" w:rsidTr="00F8730D">
        <w:trPr>
          <w:trHeight w:val="325"/>
        </w:trPr>
        <w:tc>
          <w:tcPr>
            <w:tcW w:w="0" w:type="auto"/>
            <w:tcBorders>
              <w:top w:val="nil"/>
              <w:left w:val="single" w:sz="4" w:space="0" w:color="D3D3D3"/>
              <w:bottom w:val="single" w:sz="4" w:space="0" w:color="D3D3D3"/>
              <w:right w:val="single" w:sz="4" w:space="0" w:color="D3D3D3"/>
            </w:tcBorders>
            <w:shd w:val="clear" w:color="auto" w:fill="auto"/>
            <w:hideMark/>
          </w:tcPr>
          <w:p w:rsidR="0084185E" w:rsidRPr="0084185E" w:rsidRDefault="0084185E" w:rsidP="0084185E">
            <w:pPr>
              <w:spacing w:after="0" w:line="240" w:lineRule="auto"/>
              <w:jc w:val="center"/>
              <w:rPr>
                <w:rFonts w:ascii="Times New Roman" w:eastAsia="Times New Roman" w:hAnsi="Times New Roman" w:cs="Times New Roman"/>
                <w:b/>
                <w:bCs/>
                <w:color w:val="000000"/>
                <w:sz w:val="20"/>
                <w:szCs w:val="20"/>
                <w:lang w:eastAsia="tr-TR"/>
              </w:rPr>
            </w:pPr>
            <w:r w:rsidRPr="0084185E">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84185E" w:rsidRPr="0084185E" w:rsidRDefault="0084185E" w:rsidP="0084185E">
            <w:pPr>
              <w:spacing w:after="0" w:line="240" w:lineRule="auto"/>
              <w:jc w:val="right"/>
              <w:rPr>
                <w:rFonts w:ascii="Times New Roman" w:eastAsia="Times New Roman" w:hAnsi="Times New Roman" w:cs="Times New Roman"/>
                <w:color w:val="000000"/>
                <w:sz w:val="20"/>
                <w:szCs w:val="20"/>
                <w:lang w:eastAsia="tr-TR"/>
              </w:rPr>
            </w:pPr>
            <w:r w:rsidRPr="0084185E">
              <w:rPr>
                <w:rFonts w:ascii="Times New Roman" w:eastAsia="Times New Roman" w:hAnsi="Times New Roman" w:cs="Times New Roman"/>
                <w:color w:val="000000"/>
                <w:sz w:val="20"/>
                <w:szCs w:val="20"/>
                <w:lang w:eastAsia="tr-TR"/>
              </w:rPr>
              <w:t>3.367,90</w:t>
            </w:r>
          </w:p>
        </w:tc>
        <w:tc>
          <w:tcPr>
            <w:tcW w:w="0" w:type="auto"/>
            <w:tcBorders>
              <w:top w:val="nil"/>
              <w:left w:val="nil"/>
              <w:bottom w:val="single" w:sz="4" w:space="0" w:color="D3D3D3"/>
              <w:right w:val="single" w:sz="4" w:space="0" w:color="D3D3D3"/>
            </w:tcBorders>
            <w:shd w:val="clear" w:color="auto" w:fill="auto"/>
            <w:hideMark/>
          </w:tcPr>
          <w:p w:rsidR="0084185E" w:rsidRPr="0084185E" w:rsidRDefault="0084185E" w:rsidP="0084185E">
            <w:pPr>
              <w:spacing w:after="0" w:line="240" w:lineRule="auto"/>
              <w:jc w:val="right"/>
              <w:rPr>
                <w:rFonts w:ascii="Times New Roman" w:eastAsia="Times New Roman" w:hAnsi="Times New Roman" w:cs="Times New Roman"/>
                <w:color w:val="000000"/>
                <w:sz w:val="20"/>
                <w:szCs w:val="20"/>
                <w:lang w:eastAsia="tr-TR"/>
              </w:rPr>
            </w:pPr>
            <w:r w:rsidRPr="0084185E">
              <w:rPr>
                <w:rFonts w:ascii="Times New Roman" w:eastAsia="Times New Roman" w:hAnsi="Times New Roman" w:cs="Times New Roman"/>
                <w:color w:val="000000"/>
                <w:sz w:val="20"/>
                <w:szCs w:val="20"/>
                <w:lang w:eastAsia="tr-TR"/>
              </w:rPr>
              <w:t>5.043,22</w:t>
            </w:r>
          </w:p>
        </w:tc>
        <w:tc>
          <w:tcPr>
            <w:tcW w:w="0" w:type="auto"/>
            <w:tcBorders>
              <w:top w:val="nil"/>
              <w:left w:val="nil"/>
              <w:bottom w:val="single" w:sz="4" w:space="0" w:color="D3D3D3"/>
              <w:right w:val="single" w:sz="4" w:space="0" w:color="D3D3D3"/>
            </w:tcBorders>
            <w:shd w:val="clear" w:color="0000FF" w:fill="00B0F0"/>
            <w:hideMark/>
          </w:tcPr>
          <w:p w:rsidR="0084185E" w:rsidRPr="0084185E" w:rsidRDefault="0084185E" w:rsidP="0084185E">
            <w:pPr>
              <w:spacing w:after="0" w:line="240" w:lineRule="auto"/>
              <w:jc w:val="center"/>
              <w:rPr>
                <w:rFonts w:ascii="Times New Roman" w:eastAsia="Times New Roman" w:hAnsi="Times New Roman" w:cs="Times New Roman"/>
                <w:color w:val="000000"/>
                <w:sz w:val="20"/>
                <w:szCs w:val="20"/>
                <w:lang w:eastAsia="tr-TR"/>
              </w:rPr>
            </w:pPr>
            <w:r w:rsidRPr="0084185E">
              <w:rPr>
                <w:rFonts w:ascii="Times New Roman" w:eastAsia="Times New Roman" w:hAnsi="Times New Roman" w:cs="Times New Roman"/>
                <w:color w:val="000000"/>
                <w:sz w:val="20"/>
                <w:szCs w:val="20"/>
                <w:lang w:eastAsia="tr-TR"/>
              </w:rPr>
              <w:t>49,74</w:t>
            </w:r>
          </w:p>
        </w:tc>
      </w:tr>
    </w:tbl>
    <w:p w:rsidR="0084185E" w:rsidRDefault="0084185E" w:rsidP="00A70F69">
      <w:pPr>
        <w:rPr>
          <w:rFonts w:ascii="Times New Roman" w:eastAsia="Calibri" w:hAnsi="Times New Roman" w:cs="Times New Roman"/>
          <w:sz w:val="24"/>
          <w:szCs w:val="24"/>
        </w:rPr>
      </w:pPr>
    </w:p>
    <w:p w:rsidR="00A70F69" w:rsidRDefault="00A70F69" w:rsidP="00A70F69">
      <w:pPr>
        <w:rPr>
          <w:rFonts w:ascii="Times New Roman" w:eastAsia="Calibri" w:hAnsi="Times New Roman" w:cs="Times New Roman"/>
          <w:sz w:val="24"/>
          <w:szCs w:val="24"/>
        </w:rPr>
      </w:pPr>
    </w:p>
    <w:p w:rsidR="00A70F69" w:rsidRDefault="00A70F69" w:rsidP="00A70F69">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2022 (Ocak-</w:t>
      </w:r>
      <w:r w:rsidR="00C5197F">
        <w:rPr>
          <w:rFonts w:ascii="Times New Roman" w:hAnsi="Times New Roman" w:cs="Times New Roman"/>
          <w:sz w:val="24"/>
          <w:szCs w:val="24"/>
        </w:rPr>
        <w:t>Temmuz</w:t>
      </w:r>
      <w:r>
        <w:rPr>
          <w:rFonts w:ascii="Times New Roman" w:hAnsi="Times New Roman" w:cs="Times New Roman"/>
          <w:sz w:val="24"/>
          <w:szCs w:val="24"/>
        </w:rPr>
        <w:t>) ve 2023 (Ocak-</w:t>
      </w:r>
      <w:r w:rsidR="00C5197F">
        <w:rPr>
          <w:rFonts w:ascii="Times New Roman" w:hAnsi="Times New Roman" w:cs="Times New Roman"/>
          <w:sz w:val="24"/>
          <w:szCs w:val="24"/>
        </w:rPr>
        <w:t>Temmuz</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094" w:type="dxa"/>
        <w:tblInd w:w="-5" w:type="dxa"/>
        <w:tblCellMar>
          <w:left w:w="70" w:type="dxa"/>
          <w:right w:w="70" w:type="dxa"/>
        </w:tblCellMar>
        <w:tblLook w:val="04A0" w:firstRow="1" w:lastRow="0" w:firstColumn="1" w:lastColumn="0" w:noHBand="0" w:noVBand="1"/>
      </w:tblPr>
      <w:tblGrid>
        <w:gridCol w:w="2743"/>
        <w:gridCol w:w="2521"/>
        <w:gridCol w:w="2224"/>
        <w:gridCol w:w="1606"/>
      </w:tblGrid>
      <w:tr w:rsidR="00C10C9B" w:rsidRPr="00C10C9B" w:rsidTr="00F8730D">
        <w:trPr>
          <w:trHeight w:val="592"/>
        </w:trPr>
        <w:tc>
          <w:tcPr>
            <w:tcW w:w="2743"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0C9B" w:rsidRPr="00C10C9B" w:rsidRDefault="00C10C9B" w:rsidP="00C10C9B">
            <w:pPr>
              <w:spacing w:after="0" w:line="240" w:lineRule="auto"/>
              <w:jc w:val="center"/>
              <w:rPr>
                <w:rFonts w:ascii="Times New Roman" w:eastAsia="Times New Roman" w:hAnsi="Times New Roman" w:cs="Times New Roman"/>
                <w:b/>
                <w:bCs/>
                <w:color w:val="FFFFFF"/>
                <w:sz w:val="20"/>
                <w:szCs w:val="20"/>
                <w:lang w:eastAsia="tr-TR"/>
              </w:rPr>
            </w:pPr>
            <w:r w:rsidRPr="00C10C9B">
              <w:rPr>
                <w:rFonts w:ascii="Times New Roman" w:eastAsia="Times New Roman" w:hAnsi="Times New Roman" w:cs="Times New Roman"/>
                <w:b/>
                <w:bCs/>
                <w:color w:val="FFFFFF"/>
                <w:sz w:val="20"/>
                <w:szCs w:val="20"/>
                <w:lang w:eastAsia="tr-TR"/>
              </w:rPr>
              <w:t> </w:t>
            </w:r>
          </w:p>
        </w:tc>
        <w:tc>
          <w:tcPr>
            <w:tcW w:w="2521" w:type="dxa"/>
            <w:tcBorders>
              <w:top w:val="single" w:sz="4" w:space="0" w:color="D3D3D3"/>
              <w:left w:val="nil"/>
              <w:bottom w:val="single" w:sz="4" w:space="0" w:color="D3D3D3"/>
              <w:right w:val="single" w:sz="4" w:space="0" w:color="D3D3D3"/>
            </w:tcBorders>
            <w:shd w:val="clear" w:color="6E9ECA" w:fill="6E9ECA"/>
            <w:vAlign w:val="center"/>
            <w:hideMark/>
          </w:tcPr>
          <w:p w:rsidR="00C10C9B" w:rsidRPr="00C10C9B" w:rsidRDefault="00C10C9B" w:rsidP="00C10C9B">
            <w:pPr>
              <w:spacing w:after="0" w:line="240" w:lineRule="auto"/>
              <w:jc w:val="center"/>
              <w:rPr>
                <w:rFonts w:ascii="Times New Roman" w:eastAsia="Times New Roman" w:hAnsi="Times New Roman" w:cs="Times New Roman"/>
                <w:b/>
                <w:bCs/>
                <w:color w:val="FFFFFF"/>
                <w:sz w:val="20"/>
                <w:szCs w:val="20"/>
                <w:lang w:eastAsia="tr-TR"/>
              </w:rPr>
            </w:pPr>
            <w:r w:rsidRPr="00C10C9B">
              <w:rPr>
                <w:rFonts w:ascii="Times New Roman" w:eastAsia="Times New Roman" w:hAnsi="Times New Roman" w:cs="Times New Roman"/>
                <w:b/>
                <w:bCs/>
                <w:color w:val="FFFFFF"/>
                <w:sz w:val="20"/>
                <w:szCs w:val="20"/>
                <w:lang w:eastAsia="tr-TR"/>
              </w:rPr>
              <w:t>2022</w:t>
            </w:r>
            <w:r w:rsidRPr="00C10C9B">
              <w:rPr>
                <w:rFonts w:ascii="Times New Roman" w:eastAsia="Times New Roman" w:hAnsi="Times New Roman" w:cs="Times New Roman"/>
                <w:b/>
                <w:bCs/>
                <w:color w:val="FFFFFF"/>
                <w:sz w:val="20"/>
                <w:szCs w:val="20"/>
                <w:lang w:eastAsia="tr-TR"/>
              </w:rPr>
              <w:br/>
              <w:t>(Ocak-Temmuz)</w:t>
            </w:r>
          </w:p>
        </w:tc>
        <w:tc>
          <w:tcPr>
            <w:tcW w:w="2224" w:type="dxa"/>
            <w:tcBorders>
              <w:top w:val="single" w:sz="4" w:space="0" w:color="D3D3D3"/>
              <w:left w:val="nil"/>
              <w:bottom w:val="single" w:sz="4" w:space="0" w:color="D3D3D3"/>
              <w:right w:val="single" w:sz="4" w:space="0" w:color="D3D3D3"/>
            </w:tcBorders>
            <w:shd w:val="clear" w:color="6E9ECA" w:fill="6E9ECA"/>
            <w:vAlign w:val="center"/>
            <w:hideMark/>
          </w:tcPr>
          <w:p w:rsidR="00C10C9B" w:rsidRPr="00C10C9B" w:rsidRDefault="00C10C9B" w:rsidP="00C10C9B">
            <w:pPr>
              <w:spacing w:after="0" w:line="240" w:lineRule="auto"/>
              <w:jc w:val="center"/>
              <w:rPr>
                <w:rFonts w:ascii="Times New Roman" w:eastAsia="Times New Roman" w:hAnsi="Times New Roman" w:cs="Times New Roman"/>
                <w:b/>
                <w:bCs/>
                <w:color w:val="FFFFFF"/>
                <w:sz w:val="20"/>
                <w:szCs w:val="20"/>
                <w:lang w:eastAsia="tr-TR"/>
              </w:rPr>
            </w:pPr>
            <w:r w:rsidRPr="00C10C9B">
              <w:rPr>
                <w:rFonts w:ascii="Times New Roman" w:eastAsia="Times New Roman" w:hAnsi="Times New Roman" w:cs="Times New Roman"/>
                <w:b/>
                <w:bCs/>
                <w:color w:val="FFFFFF"/>
                <w:sz w:val="20"/>
                <w:szCs w:val="20"/>
                <w:lang w:eastAsia="tr-TR"/>
              </w:rPr>
              <w:t>2023</w:t>
            </w:r>
            <w:r w:rsidRPr="00C10C9B">
              <w:rPr>
                <w:rFonts w:ascii="Times New Roman" w:eastAsia="Times New Roman" w:hAnsi="Times New Roman" w:cs="Times New Roman"/>
                <w:b/>
                <w:bCs/>
                <w:color w:val="FFFFFF"/>
                <w:sz w:val="20"/>
                <w:szCs w:val="20"/>
                <w:lang w:eastAsia="tr-TR"/>
              </w:rPr>
              <w:br/>
              <w:t>(Ocak-Temmuz)</w:t>
            </w:r>
          </w:p>
        </w:tc>
        <w:tc>
          <w:tcPr>
            <w:tcW w:w="1606" w:type="dxa"/>
            <w:tcBorders>
              <w:top w:val="single" w:sz="4" w:space="0" w:color="D3D3D3"/>
              <w:left w:val="nil"/>
              <w:bottom w:val="single" w:sz="4" w:space="0" w:color="D3D3D3"/>
              <w:right w:val="single" w:sz="4" w:space="0" w:color="D3D3D3"/>
            </w:tcBorders>
            <w:shd w:val="clear" w:color="6E9ECA" w:fill="6E9ECA"/>
            <w:vAlign w:val="center"/>
            <w:hideMark/>
          </w:tcPr>
          <w:p w:rsidR="00C10C9B" w:rsidRPr="00C10C9B" w:rsidRDefault="00C10C9B" w:rsidP="00C10C9B">
            <w:pPr>
              <w:spacing w:after="0" w:line="240" w:lineRule="auto"/>
              <w:jc w:val="center"/>
              <w:rPr>
                <w:rFonts w:ascii="Times New Roman" w:eastAsia="Times New Roman" w:hAnsi="Times New Roman" w:cs="Times New Roman"/>
                <w:b/>
                <w:bCs/>
                <w:color w:val="FFFFFF"/>
                <w:sz w:val="20"/>
                <w:szCs w:val="20"/>
                <w:lang w:eastAsia="tr-TR"/>
              </w:rPr>
            </w:pPr>
            <w:r w:rsidRPr="00C10C9B">
              <w:rPr>
                <w:rFonts w:ascii="Times New Roman" w:eastAsia="Times New Roman" w:hAnsi="Times New Roman" w:cs="Times New Roman"/>
                <w:b/>
                <w:bCs/>
                <w:color w:val="FFFFFF"/>
                <w:sz w:val="20"/>
                <w:szCs w:val="20"/>
                <w:lang w:eastAsia="tr-TR"/>
              </w:rPr>
              <w:t>Değişim (%)</w:t>
            </w:r>
          </w:p>
        </w:tc>
      </w:tr>
      <w:tr w:rsidR="00C10C9B" w:rsidRPr="00C10C9B" w:rsidTr="00F8730D">
        <w:trPr>
          <w:trHeight w:val="347"/>
        </w:trPr>
        <w:tc>
          <w:tcPr>
            <w:tcW w:w="2743" w:type="dxa"/>
            <w:tcBorders>
              <w:top w:val="nil"/>
              <w:left w:val="single" w:sz="4" w:space="0" w:color="D3D3D3"/>
              <w:bottom w:val="single" w:sz="4" w:space="0" w:color="D3D3D3"/>
              <w:right w:val="single" w:sz="4" w:space="0" w:color="D3D3D3"/>
            </w:tcBorders>
            <w:shd w:val="clear" w:color="auto" w:fill="auto"/>
            <w:hideMark/>
          </w:tcPr>
          <w:p w:rsidR="00C10C9B" w:rsidRPr="00C10C9B" w:rsidRDefault="00C10C9B" w:rsidP="00C10C9B">
            <w:pPr>
              <w:spacing w:after="0" w:line="240" w:lineRule="auto"/>
              <w:jc w:val="center"/>
              <w:rPr>
                <w:rFonts w:ascii="Times New Roman" w:eastAsia="Times New Roman" w:hAnsi="Times New Roman" w:cs="Times New Roman"/>
                <w:b/>
                <w:bCs/>
                <w:color w:val="000000"/>
                <w:sz w:val="20"/>
                <w:szCs w:val="20"/>
                <w:lang w:eastAsia="tr-TR"/>
              </w:rPr>
            </w:pPr>
            <w:r w:rsidRPr="00C10C9B">
              <w:rPr>
                <w:rFonts w:ascii="Times New Roman" w:eastAsia="Times New Roman" w:hAnsi="Times New Roman" w:cs="Times New Roman"/>
                <w:b/>
                <w:bCs/>
                <w:color w:val="000000"/>
                <w:sz w:val="20"/>
                <w:szCs w:val="20"/>
                <w:lang w:eastAsia="tr-TR"/>
              </w:rPr>
              <w:t>İthalat</w:t>
            </w:r>
          </w:p>
        </w:tc>
        <w:tc>
          <w:tcPr>
            <w:tcW w:w="2521" w:type="dxa"/>
            <w:tcBorders>
              <w:top w:val="nil"/>
              <w:left w:val="nil"/>
              <w:bottom w:val="single" w:sz="4" w:space="0" w:color="D3D3D3"/>
              <w:right w:val="single" w:sz="4" w:space="0" w:color="D3D3D3"/>
            </w:tcBorders>
            <w:shd w:val="clear" w:color="auto" w:fill="auto"/>
            <w:hideMark/>
          </w:tcPr>
          <w:p w:rsidR="00C10C9B" w:rsidRPr="00C10C9B" w:rsidRDefault="00C10C9B" w:rsidP="00C10C9B">
            <w:pPr>
              <w:spacing w:after="0" w:line="240" w:lineRule="auto"/>
              <w:jc w:val="right"/>
              <w:rPr>
                <w:rFonts w:ascii="Times New Roman" w:eastAsia="Times New Roman" w:hAnsi="Times New Roman" w:cs="Times New Roman"/>
                <w:color w:val="000000"/>
                <w:sz w:val="20"/>
                <w:szCs w:val="20"/>
                <w:lang w:eastAsia="tr-TR"/>
              </w:rPr>
            </w:pPr>
            <w:r w:rsidRPr="00C10C9B">
              <w:rPr>
                <w:rFonts w:ascii="Times New Roman" w:eastAsia="Times New Roman" w:hAnsi="Times New Roman" w:cs="Times New Roman"/>
                <w:color w:val="000000"/>
                <w:sz w:val="20"/>
                <w:szCs w:val="20"/>
                <w:lang w:eastAsia="tr-TR"/>
              </w:rPr>
              <w:t>34.237,26</w:t>
            </w:r>
          </w:p>
        </w:tc>
        <w:tc>
          <w:tcPr>
            <w:tcW w:w="2224" w:type="dxa"/>
            <w:tcBorders>
              <w:top w:val="nil"/>
              <w:left w:val="nil"/>
              <w:bottom w:val="single" w:sz="4" w:space="0" w:color="D3D3D3"/>
              <w:right w:val="single" w:sz="4" w:space="0" w:color="D3D3D3"/>
            </w:tcBorders>
            <w:shd w:val="clear" w:color="auto" w:fill="auto"/>
            <w:hideMark/>
          </w:tcPr>
          <w:p w:rsidR="00C10C9B" w:rsidRPr="00C10C9B" w:rsidRDefault="00C10C9B" w:rsidP="00C10C9B">
            <w:pPr>
              <w:spacing w:after="0" w:line="240" w:lineRule="auto"/>
              <w:jc w:val="right"/>
              <w:rPr>
                <w:rFonts w:ascii="Times New Roman" w:eastAsia="Times New Roman" w:hAnsi="Times New Roman" w:cs="Times New Roman"/>
                <w:color w:val="000000"/>
                <w:sz w:val="20"/>
                <w:szCs w:val="20"/>
                <w:lang w:eastAsia="tr-TR"/>
              </w:rPr>
            </w:pPr>
            <w:r w:rsidRPr="00C10C9B">
              <w:rPr>
                <w:rFonts w:ascii="Times New Roman" w:eastAsia="Times New Roman" w:hAnsi="Times New Roman" w:cs="Times New Roman"/>
                <w:color w:val="000000"/>
                <w:sz w:val="20"/>
                <w:szCs w:val="20"/>
                <w:lang w:eastAsia="tr-TR"/>
              </w:rPr>
              <w:t>29.655,40</w:t>
            </w:r>
          </w:p>
        </w:tc>
        <w:tc>
          <w:tcPr>
            <w:tcW w:w="1606" w:type="dxa"/>
            <w:tcBorders>
              <w:top w:val="nil"/>
              <w:left w:val="nil"/>
              <w:bottom w:val="single" w:sz="4" w:space="0" w:color="D3D3D3"/>
              <w:right w:val="single" w:sz="4" w:space="0" w:color="D3D3D3"/>
            </w:tcBorders>
            <w:shd w:val="clear" w:color="FFA500" w:fill="FFA500"/>
            <w:hideMark/>
          </w:tcPr>
          <w:p w:rsidR="00C10C9B" w:rsidRPr="00C10C9B" w:rsidRDefault="00C10C9B" w:rsidP="00C10C9B">
            <w:pPr>
              <w:spacing w:after="0" w:line="240" w:lineRule="auto"/>
              <w:jc w:val="center"/>
              <w:rPr>
                <w:rFonts w:ascii="Times New Roman" w:eastAsia="Times New Roman" w:hAnsi="Times New Roman" w:cs="Times New Roman"/>
                <w:color w:val="000000"/>
                <w:sz w:val="20"/>
                <w:szCs w:val="20"/>
                <w:lang w:eastAsia="tr-TR"/>
              </w:rPr>
            </w:pPr>
            <w:r w:rsidRPr="00C10C9B">
              <w:rPr>
                <w:rFonts w:ascii="Times New Roman" w:eastAsia="Times New Roman" w:hAnsi="Times New Roman" w:cs="Times New Roman"/>
                <w:color w:val="000000"/>
                <w:sz w:val="20"/>
                <w:szCs w:val="20"/>
                <w:lang w:eastAsia="tr-TR"/>
              </w:rPr>
              <w:t>-13,38</w:t>
            </w:r>
          </w:p>
        </w:tc>
      </w:tr>
      <w:tr w:rsidR="00C10C9B" w:rsidRPr="00C10C9B" w:rsidTr="00F8730D">
        <w:trPr>
          <w:trHeight w:val="347"/>
        </w:trPr>
        <w:tc>
          <w:tcPr>
            <w:tcW w:w="2743" w:type="dxa"/>
            <w:tcBorders>
              <w:top w:val="nil"/>
              <w:left w:val="single" w:sz="4" w:space="0" w:color="D3D3D3"/>
              <w:bottom w:val="single" w:sz="4" w:space="0" w:color="D3D3D3"/>
              <w:right w:val="single" w:sz="4" w:space="0" w:color="D3D3D3"/>
            </w:tcBorders>
            <w:shd w:val="clear" w:color="auto" w:fill="auto"/>
            <w:hideMark/>
          </w:tcPr>
          <w:p w:rsidR="00C10C9B" w:rsidRPr="00C10C9B" w:rsidRDefault="00C10C9B" w:rsidP="00C10C9B">
            <w:pPr>
              <w:spacing w:after="0" w:line="240" w:lineRule="auto"/>
              <w:jc w:val="center"/>
              <w:rPr>
                <w:rFonts w:ascii="Times New Roman" w:eastAsia="Times New Roman" w:hAnsi="Times New Roman" w:cs="Times New Roman"/>
                <w:b/>
                <w:bCs/>
                <w:color w:val="000000"/>
                <w:sz w:val="20"/>
                <w:szCs w:val="20"/>
                <w:lang w:eastAsia="tr-TR"/>
              </w:rPr>
            </w:pPr>
            <w:r w:rsidRPr="00C10C9B">
              <w:rPr>
                <w:rFonts w:ascii="Times New Roman" w:eastAsia="Times New Roman" w:hAnsi="Times New Roman" w:cs="Times New Roman"/>
                <w:b/>
                <w:bCs/>
                <w:color w:val="000000"/>
                <w:sz w:val="20"/>
                <w:szCs w:val="20"/>
                <w:lang w:eastAsia="tr-TR"/>
              </w:rPr>
              <w:t>Üretim</w:t>
            </w:r>
          </w:p>
        </w:tc>
        <w:tc>
          <w:tcPr>
            <w:tcW w:w="2521" w:type="dxa"/>
            <w:tcBorders>
              <w:top w:val="nil"/>
              <w:left w:val="nil"/>
              <w:bottom w:val="single" w:sz="4" w:space="0" w:color="D3D3D3"/>
              <w:right w:val="single" w:sz="4" w:space="0" w:color="D3D3D3"/>
            </w:tcBorders>
            <w:shd w:val="clear" w:color="auto" w:fill="auto"/>
            <w:hideMark/>
          </w:tcPr>
          <w:p w:rsidR="00C10C9B" w:rsidRPr="00C10C9B" w:rsidRDefault="00C10C9B" w:rsidP="00C10C9B">
            <w:pPr>
              <w:spacing w:after="0" w:line="240" w:lineRule="auto"/>
              <w:jc w:val="right"/>
              <w:rPr>
                <w:rFonts w:ascii="Times New Roman" w:eastAsia="Times New Roman" w:hAnsi="Times New Roman" w:cs="Times New Roman"/>
                <w:color w:val="000000"/>
                <w:sz w:val="20"/>
                <w:szCs w:val="20"/>
                <w:lang w:eastAsia="tr-TR"/>
              </w:rPr>
            </w:pPr>
            <w:r w:rsidRPr="00C10C9B">
              <w:rPr>
                <w:rFonts w:ascii="Times New Roman" w:eastAsia="Times New Roman" w:hAnsi="Times New Roman" w:cs="Times New Roman"/>
                <w:color w:val="000000"/>
                <w:sz w:val="20"/>
                <w:szCs w:val="20"/>
                <w:lang w:eastAsia="tr-TR"/>
              </w:rPr>
              <w:t>210,75</w:t>
            </w:r>
          </w:p>
        </w:tc>
        <w:tc>
          <w:tcPr>
            <w:tcW w:w="2224" w:type="dxa"/>
            <w:tcBorders>
              <w:top w:val="nil"/>
              <w:left w:val="nil"/>
              <w:bottom w:val="single" w:sz="4" w:space="0" w:color="D3D3D3"/>
              <w:right w:val="single" w:sz="4" w:space="0" w:color="D3D3D3"/>
            </w:tcBorders>
            <w:shd w:val="clear" w:color="auto" w:fill="auto"/>
            <w:hideMark/>
          </w:tcPr>
          <w:p w:rsidR="00C10C9B" w:rsidRPr="00C10C9B" w:rsidRDefault="00C10C9B" w:rsidP="00C10C9B">
            <w:pPr>
              <w:spacing w:after="0" w:line="240" w:lineRule="auto"/>
              <w:jc w:val="right"/>
              <w:rPr>
                <w:rFonts w:ascii="Times New Roman" w:eastAsia="Times New Roman" w:hAnsi="Times New Roman" w:cs="Times New Roman"/>
                <w:color w:val="000000"/>
                <w:sz w:val="20"/>
                <w:szCs w:val="20"/>
                <w:lang w:eastAsia="tr-TR"/>
              </w:rPr>
            </w:pPr>
            <w:r w:rsidRPr="00C10C9B">
              <w:rPr>
                <w:rFonts w:ascii="Times New Roman" w:eastAsia="Times New Roman" w:hAnsi="Times New Roman" w:cs="Times New Roman"/>
                <w:color w:val="000000"/>
                <w:sz w:val="20"/>
                <w:szCs w:val="20"/>
                <w:lang w:eastAsia="tr-TR"/>
              </w:rPr>
              <w:t>262,93</w:t>
            </w:r>
          </w:p>
        </w:tc>
        <w:tc>
          <w:tcPr>
            <w:tcW w:w="1606" w:type="dxa"/>
            <w:tcBorders>
              <w:top w:val="nil"/>
              <w:left w:val="nil"/>
              <w:bottom w:val="single" w:sz="4" w:space="0" w:color="D3D3D3"/>
              <w:right w:val="single" w:sz="4" w:space="0" w:color="D3D3D3"/>
            </w:tcBorders>
            <w:shd w:val="clear" w:color="0000FF" w:fill="00B0F0"/>
            <w:hideMark/>
          </w:tcPr>
          <w:p w:rsidR="00C10C9B" w:rsidRPr="00C10C9B" w:rsidRDefault="00C10C9B" w:rsidP="00C10C9B">
            <w:pPr>
              <w:spacing w:after="0" w:line="240" w:lineRule="auto"/>
              <w:jc w:val="center"/>
              <w:rPr>
                <w:rFonts w:ascii="Times New Roman" w:eastAsia="Times New Roman" w:hAnsi="Times New Roman" w:cs="Times New Roman"/>
                <w:color w:val="000000"/>
                <w:sz w:val="20"/>
                <w:szCs w:val="20"/>
                <w:lang w:eastAsia="tr-TR"/>
              </w:rPr>
            </w:pPr>
            <w:r w:rsidRPr="00C10C9B">
              <w:rPr>
                <w:rFonts w:ascii="Times New Roman" w:eastAsia="Times New Roman" w:hAnsi="Times New Roman" w:cs="Times New Roman"/>
                <w:color w:val="000000"/>
                <w:sz w:val="20"/>
                <w:szCs w:val="20"/>
                <w:lang w:eastAsia="tr-TR"/>
              </w:rPr>
              <w:t>24,76</w:t>
            </w:r>
          </w:p>
        </w:tc>
      </w:tr>
      <w:tr w:rsidR="00C10C9B" w:rsidRPr="00C10C9B" w:rsidTr="00F8730D">
        <w:trPr>
          <w:trHeight w:val="347"/>
        </w:trPr>
        <w:tc>
          <w:tcPr>
            <w:tcW w:w="2743" w:type="dxa"/>
            <w:tcBorders>
              <w:top w:val="nil"/>
              <w:left w:val="single" w:sz="4" w:space="0" w:color="D3D3D3"/>
              <w:bottom w:val="single" w:sz="4" w:space="0" w:color="D3D3D3"/>
              <w:right w:val="single" w:sz="4" w:space="0" w:color="D3D3D3"/>
            </w:tcBorders>
            <w:shd w:val="clear" w:color="auto" w:fill="auto"/>
            <w:hideMark/>
          </w:tcPr>
          <w:p w:rsidR="00C10C9B" w:rsidRPr="00C10C9B" w:rsidRDefault="00C10C9B" w:rsidP="00C10C9B">
            <w:pPr>
              <w:spacing w:after="0" w:line="240" w:lineRule="auto"/>
              <w:jc w:val="center"/>
              <w:rPr>
                <w:rFonts w:ascii="Times New Roman" w:eastAsia="Times New Roman" w:hAnsi="Times New Roman" w:cs="Times New Roman"/>
                <w:b/>
                <w:bCs/>
                <w:color w:val="000000"/>
                <w:sz w:val="20"/>
                <w:szCs w:val="20"/>
                <w:lang w:eastAsia="tr-TR"/>
              </w:rPr>
            </w:pPr>
            <w:r w:rsidRPr="00C10C9B">
              <w:rPr>
                <w:rFonts w:ascii="Times New Roman" w:eastAsia="Times New Roman" w:hAnsi="Times New Roman" w:cs="Times New Roman"/>
                <w:b/>
                <w:bCs/>
                <w:color w:val="000000"/>
                <w:sz w:val="20"/>
                <w:szCs w:val="20"/>
                <w:lang w:eastAsia="tr-TR"/>
              </w:rPr>
              <w:t>İhracat</w:t>
            </w:r>
          </w:p>
        </w:tc>
        <w:tc>
          <w:tcPr>
            <w:tcW w:w="2521" w:type="dxa"/>
            <w:tcBorders>
              <w:top w:val="nil"/>
              <w:left w:val="nil"/>
              <w:bottom w:val="single" w:sz="4" w:space="0" w:color="D3D3D3"/>
              <w:right w:val="single" w:sz="4" w:space="0" w:color="D3D3D3"/>
            </w:tcBorders>
            <w:shd w:val="clear" w:color="auto" w:fill="auto"/>
            <w:hideMark/>
          </w:tcPr>
          <w:p w:rsidR="00C10C9B" w:rsidRPr="00C10C9B" w:rsidRDefault="00C10C9B" w:rsidP="00C10C9B">
            <w:pPr>
              <w:spacing w:after="0" w:line="240" w:lineRule="auto"/>
              <w:jc w:val="right"/>
              <w:rPr>
                <w:rFonts w:ascii="Times New Roman" w:eastAsia="Times New Roman" w:hAnsi="Times New Roman" w:cs="Times New Roman"/>
                <w:color w:val="000000"/>
                <w:sz w:val="20"/>
                <w:szCs w:val="20"/>
                <w:lang w:eastAsia="tr-TR"/>
              </w:rPr>
            </w:pPr>
            <w:r w:rsidRPr="00C10C9B">
              <w:rPr>
                <w:rFonts w:ascii="Times New Roman" w:eastAsia="Times New Roman" w:hAnsi="Times New Roman" w:cs="Times New Roman"/>
                <w:color w:val="000000"/>
                <w:sz w:val="20"/>
                <w:szCs w:val="20"/>
                <w:lang w:eastAsia="tr-TR"/>
              </w:rPr>
              <w:t>303,13</w:t>
            </w:r>
          </w:p>
        </w:tc>
        <w:tc>
          <w:tcPr>
            <w:tcW w:w="2224" w:type="dxa"/>
            <w:tcBorders>
              <w:top w:val="nil"/>
              <w:left w:val="nil"/>
              <w:bottom w:val="single" w:sz="4" w:space="0" w:color="D3D3D3"/>
              <w:right w:val="single" w:sz="4" w:space="0" w:color="D3D3D3"/>
            </w:tcBorders>
            <w:shd w:val="clear" w:color="auto" w:fill="auto"/>
            <w:hideMark/>
          </w:tcPr>
          <w:p w:rsidR="00C10C9B" w:rsidRPr="00C10C9B" w:rsidRDefault="00C10C9B" w:rsidP="00C10C9B">
            <w:pPr>
              <w:spacing w:after="0" w:line="240" w:lineRule="auto"/>
              <w:jc w:val="right"/>
              <w:rPr>
                <w:rFonts w:ascii="Times New Roman" w:eastAsia="Times New Roman" w:hAnsi="Times New Roman" w:cs="Times New Roman"/>
                <w:color w:val="000000"/>
                <w:sz w:val="20"/>
                <w:szCs w:val="20"/>
                <w:lang w:eastAsia="tr-TR"/>
              </w:rPr>
            </w:pPr>
            <w:r w:rsidRPr="00C10C9B">
              <w:rPr>
                <w:rFonts w:ascii="Times New Roman" w:eastAsia="Times New Roman" w:hAnsi="Times New Roman" w:cs="Times New Roman"/>
                <w:color w:val="000000"/>
                <w:sz w:val="20"/>
                <w:szCs w:val="20"/>
                <w:lang w:eastAsia="tr-TR"/>
              </w:rPr>
              <w:t>132,37</w:t>
            </w:r>
          </w:p>
        </w:tc>
        <w:tc>
          <w:tcPr>
            <w:tcW w:w="1606" w:type="dxa"/>
            <w:tcBorders>
              <w:top w:val="nil"/>
              <w:left w:val="nil"/>
              <w:bottom w:val="single" w:sz="4" w:space="0" w:color="D3D3D3"/>
              <w:right w:val="single" w:sz="4" w:space="0" w:color="D3D3D3"/>
            </w:tcBorders>
            <w:shd w:val="clear" w:color="FFA500" w:fill="FFA500"/>
            <w:hideMark/>
          </w:tcPr>
          <w:p w:rsidR="00C10C9B" w:rsidRPr="00C10C9B" w:rsidRDefault="00C10C9B" w:rsidP="00C10C9B">
            <w:pPr>
              <w:spacing w:after="0" w:line="240" w:lineRule="auto"/>
              <w:jc w:val="center"/>
              <w:rPr>
                <w:rFonts w:ascii="Times New Roman" w:eastAsia="Times New Roman" w:hAnsi="Times New Roman" w:cs="Times New Roman"/>
                <w:color w:val="000000"/>
                <w:sz w:val="20"/>
                <w:szCs w:val="20"/>
                <w:lang w:eastAsia="tr-TR"/>
              </w:rPr>
            </w:pPr>
            <w:r w:rsidRPr="00C10C9B">
              <w:rPr>
                <w:rFonts w:ascii="Times New Roman" w:eastAsia="Times New Roman" w:hAnsi="Times New Roman" w:cs="Times New Roman"/>
                <w:color w:val="000000"/>
                <w:sz w:val="20"/>
                <w:szCs w:val="20"/>
                <w:lang w:eastAsia="tr-TR"/>
              </w:rPr>
              <w:t>-56,33</w:t>
            </w:r>
          </w:p>
        </w:tc>
      </w:tr>
      <w:tr w:rsidR="00C10C9B" w:rsidRPr="00C10C9B" w:rsidTr="00F8730D">
        <w:trPr>
          <w:trHeight w:val="347"/>
        </w:trPr>
        <w:tc>
          <w:tcPr>
            <w:tcW w:w="2743" w:type="dxa"/>
            <w:tcBorders>
              <w:top w:val="nil"/>
              <w:left w:val="single" w:sz="4" w:space="0" w:color="D3D3D3"/>
              <w:bottom w:val="single" w:sz="4" w:space="0" w:color="D3D3D3"/>
              <w:right w:val="single" w:sz="4" w:space="0" w:color="D3D3D3"/>
            </w:tcBorders>
            <w:shd w:val="clear" w:color="auto" w:fill="auto"/>
            <w:hideMark/>
          </w:tcPr>
          <w:p w:rsidR="00C10C9B" w:rsidRPr="00C10C9B" w:rsidRDefault="00C10C9B" w:rsidP="00C10C9B">
            <w:pPr>
              <w:spacing w:after="0" w:line="240" w:lineRule="auto"/>
              <w:jc w:val="center"/>
              <w:rPr>
                <w:rFonts w:ascii="Times New Roman" w:eastAsia="Times New Roman" w:hAnsi="Times New Roman" w:cs="Times New Roman"/>
                <w:b/>
                <w:bCs/>
                <w:color w:val="000000"/>
                <w:sz w:val="20"/>
                <w:szCs w:val="20"/>
                <w:lang w:eastAsia="tr-TR"/>
              </w:rPr>
            </w:pPr>
            <w:r w:rsidRPr="00C10C9B">
              <w:rPr>
                <w:rFonts w:ascii="Times New Roman" w:eastAsia="Times New Roman" w:hAnsi="Times New Roman" w:cs="Times New Roman"/>
                <w:b/>
                <w:bCs/>
                <w:color w:val="000000"/>
                <w:sz w:val="20"/>
                <w:szCs w:val="20"/>
                <w:lang w:eastAsia="tr-TR"/>
              </w:rPr>
              <w:t>Tüketim</w:t>
            </w:r>
          </w:p>
        </w:tc>
        <w:tc>
          <w:tcPr>
            <w:tcW w:w="2521" w:type="dxa"/>
            <w:tcBorders>
              <w:top w:val="nil"/>
              <w:left w:val="nil"/>
              <w:bottom w:val="single" w:sz="4" w:space="0" w:color="D3D3D3"/>
              <w:right w:val="single" w:sz="4" w:space="0" w:color="D3D3D3"/>
            </w:tcBorders>
            <w:shd w:val="clear" w:color="auto" w:fill="auto"/>
            <w:hideMark/>
          </w:tcPr>
          <w:p w:rsidR="00C10C9B" w:rsidRPr="00C10C9B" w:rsidRDefault="00C10C9B" w:rsidP="00C10C9B">
            <w:pPr>
              <w:spacing w:after="0" w:line="240" w:lineRule="auto"/>
              <w:jc w:val="right"/>
              <w:rPr>
                <w:rFonts w:ascii="Times New Roman" w:eastAsia="Times New Roman" w:hAnsi="Times New Roman" w:cs="Times New Roman"/>
                <w:color w:val="000000"/>
                <w:sz w:val="20"/>
                <w:szCs w:val="20"/>
                <w:lang w:eastAsia="tr-TR"/>
              </w:rPr>
            </w:pPr>
            <w:r w:rsidRPr="00C10C9B">
              <w:rPr>
                <w:rFonts w:ascii="Times New Roman" w:eastAsia="Times New Roman" w:hAnsi="Times New Roman" w:cs="Times New Roman"/>
                <w:color w:val="000000"/>
                <w:sz w:val="20"/>
                <w:szCs w:val="20"/>
                <w:lang w:eastAsia="tr-TR"/>
              </w:rPr>
              <w:t>34.504,82</w:t>
            </w:r>
          </w:p>
        </w:tc>
        <w:tc>
          <w:tcPr>
            <w:tcW w:w="2224" w:type="dxa"/>
            <w:tcBorders>
              <w:top w:val="nil"/>
              <w:left w:val="nil"/>
              <w:bottom w:val="single" w:sz="4" w:space="0" w:color="D3D3D3"/>
              <w:right w:val="single" w:sz="4" w:space="0" w:color="D3D3D3"/>
            </w:tcBorders>
            <w:shd w:val="clear" w:color="auto" w:fill="auto"/>
            <w:hideMark/>
          </w:tcPr>
          <w:p w:rsidR="00C10C9B" w:rsidRPr="00C10C9B" w:rsidRDefault="00C10C9B" w:rsidP="00C10C9B">
            <w:pPr>
              <w:spacing w:after="0" w:line="240" w:lineRule="auto"/>
              <w:jc w:val="right"/>
              <w:rPr>
                <w:rFonts w:ascii="Times New Roman" w:eastAsia="Times New Roman" w:hAnsi="Times New Roman" w:cs="Times New Roman"/>
                <w:color w:val="000000"/>
                <w:sz w:val="20"/>
                <w:szCs w:val="20"/>
                <w:lang w:eastAsia="tr-TR"/>
              </w:rPr>
            </w:pPr>
            <w:r w:rsidRPr="00C10C9B">
              <w:rPr>
                <w:rFonts w:ascii="Times New Roman" w:eastAsia="Times New Roman" w:hAnsi="Times New Roman" w:cs="Times New Roman"/>
                <w:color w:val="000000"/>
                <w:sz w:val="20"/>
                <w:szCs w:val="20"/>
                <w:lang w:eastAsia="tr-TR"/>
              </w:rPr>
              <w:t>31.620,90</w:t>
            </w:r>
          </w:p>
        </w:tc>
        <w:tc>
          <w:tcPr>
            <w:tcW w:w="1606" w:type="dxa"/>
            <w:tcBorders>
              <w:top w:val="nil"/>
              <w:left w:val="nil"/>
              <w:bottom w:val="single" w:sz="4" w:space="0" w:color="D3D3D3"/>
              <w:right w:val="single" w:sz="4" w:space="0" w:color="D3D3D3"/>
            </w:tcBorders>
            <w:shd w:val="clear" w:color="FFA500" w:fill="FFA500"/>
            <w:hideMark/>
          </w:tcPr>
          <w:p w:rsidR="00C10C9B" w:rsidRPr="00C10C9B" w:rsidRDefault="00C10C9B" w:rsidP="00C10C9B">
            <w:pPr>
              <w:spacing w:after="0" w:line="240" w:lineRule="auto"/>
              <w:jc w:val="center"/>
              <w:rPr>
                <w:rFonts w:ascii="Times New Roman" w:eastAsia="Times New Roman" w:hAnsi="Times New Roman" w:cs="Times New Roman"/>
                <w:color w:val="000000"/>
                <w:sz w:val="20"/>
                <w:szCs w:val="20"/>
                <w:lang w:eastAsia="tr-TR"/>
              </w:rPr>
            </w:pPr>
            <w:r w:rsidRPr="00C10C9B">
              <w:rPr>
                <w:rFonts w:ascii="Times New Roman" w:eastAsia="Times New Roman" w:hAnsi="Times New Roman" w:cs="Times New Roman"/>
                <w:color w:val="000000"/>
                <w:sz w:val="20"/>
                <w:szCs w:val="20"/>
                <w:lang w:eastAsia="tr-TR"/>
              </w:rPr>
              <w:t>-8,36</w:t>
            </w:r>
          </w:p>
        </w:tc>
      </w:tr>
    </w:tbl>
    <w:p w:rsidR="00C10C9B" w:rsidRDefault="00C10C9B" w:rsidP="00A70F69">
      <w:pPr>
        <w:jc w:val="both"/>
        <w:rPr>
          <w:rFonts w:ascii="Times New Roman" w:hAnsi="Times New Roman" w:cs="Times New Roman"/>
          <w:sz w:val="24"/>
          <w:szCs w:val="24"/>
        </w:rPr>
      </w:pPr>
    </w:p>
    <w:p w:rsidR="00C10C9B" w:rsidRDefault="00C10C9B" w:rsidP="00A70F69">
      <w:pPr>
        <w:jc w:val="both"/>
        <w:rPr>
          <w:rFonts w:ascii="Times New Roman" w:hAnsi="Times New Roman" w:cs="Times New Roman"/>
          <w:sz w:val="24"/>
          <w:szCs w:val="24"/>
        </w:rPr>
      </w:pPr>
    </w:p>
    <w:p w:rsidR="00A70F69" w:rsidRDefault="0084185E" w:rsidP="00A70F69">
      <w:pPr>
        <w:jc w:val="both"/>
        <w:rPr>
          <w:rFonts w:ascii="Times New Roman" w:hAnsi="Times New Roman" w:cs="Times New Roman"/>
          <w:sz w:val="24"/>
          <w:szCs w:val="24"/>
        </w:rPr>
      </w:pPr>
      <w:r>
        <w:rPr>
          <w:noProof/>
        </w:rPr>
        <w:lastRenderedPageBreak/>
        <w:drawing>
          <wp:inline distT="0" distB="0" distL="0" distR="0" wp14:anchorId="554F30A5" wp14:editId="7CB288BE">
            <wp:extent cx="5760720" cy="4562475"/>
            <wp:effectExtent l="0" t="0" r="11430" b="9525"/>
            <wp:docPr id="27" name="Grafik 27">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70F69" w:rsidRDefault="00A70F69" w:rsidP="00F8730D">
      <w:pPr>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2022 (Ocak-</w:t>
      </w:r>
      <w:r w:rsidR="00BC3D0F">
        <w:rPr>
          <w:rFonts w:ascii="Times New Roman" w:eastAsia="Calibri" w:hAnsi="Times New Roman" w:cs="Times New Roman"/>
          <w:sz w:val="24"/>
          <w:szCs w:val="24"/>
        </w:rPr>
        <w:t>Temmuz</w:t>
      </w:r>
      <w:r>
        <w:rPr>
          <w:rFonts w:ascii="Times New Roman" w:eastAsia="Calibri" w:hAnsi="Times New Roman" w:cs="Times New Roman"/>
          <w:sz w:val="24"/>
          <w:szCs w:val="24"/>
        </w:rPr>
        <w:t>) ve 2023 (Ocak-</w:t>
      </w:r>
      <w:r w:rsidR="00C5197F">
        <w:rPr>
          <w:rFonts w:ascii="Times New Roman" w:eastAsia="Calibri" w:hAnsi="Times New Roman" w:cs="Times New Roman"/>
          <w:sz w:val="24"/>
          <w:szCs w:val="24"/>
        </w:rPr>
        <w:t>Temmuz</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r w:rsidR="00C5197F">
        <w:rPr>
          <w:rFonts w:ascii="Times New Roman" w:eastAsia="Calibri" w:hAnsi="Times New Roman" w:cs="Times New Roman"/>
          <w:sz w:val="24"/>
          <w:szCs w:val="24"/>
        </w:rPr>
        <w:t>Temmuz</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A70F69" w:rsidRDefault="00A70F69" w:rsidP="00A70F69">
      <w:pPr>
        <w:rPr>
          <w:rFonts w:ascii="Times New Roman" w:eastAsia="Calibri" w:hAnsi="Times New Roman" w:cs="Times New Roman"/>
          <w:sz w:val="24"/>
          <w:szCs w:val="24"/>
        </w:rPr>
      </w:pPr>
    </w:p>
    <w:p w:rsidR="00A70F69" w:rsidRDefault="00A70F69" w:rsidP="00A70F69">
      <w:pPr>
        <w:rPr>
          <w:rFonts w:ascii="Times New Roman" w:eastAsia="Calibri" w:hAnsi="Times New Roman" w:cs="Times New Roman"/>
          <w:sz w:val="24"/>
          <w:szCs w:val="24"/>
        </w:rPr>
      </w:pPr>
    </w:p>
    <w:p w:rsidR="00A70F69" w:rsidRPr="006223CB" w:rsidRDefault="00A70F69" w:rsidP="00A70F69">
      <w:pPr>
        <w:jc w:val="both"/>
        <w:rPr>
          <w:rFonts w:ascii="Times New Roman" w:eastAsia="Calibri" w:hAnsi="Times New Roman" w:cs="Times New Roman"/>
          <w:sz w:val="24"/>
          <w:szCs w:val="24"/>
        </w:rPr>
        <w:sectPr w:rsidR="00A70F69"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803E45" w:rsidRDefault="00A70F69">
      <w:pPr>
        <w:pStyle w:val="T1"/>
        <w:tabs>
          <w:tab w:val="left" w:pos="440"/>
          <w:tab w:val="right" w:leader="dot" w:pos="9062"/>
        </w:tabs>
        <w:rPr>
          <w:rFonts w:eastAsiaTheme="minorEastAsia"/>
          <w:noProof/>
          <w:lang w:val="en-US"/>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46104040" w:history="1">
        <w:r w:rsidR="00803E45" w:rsidRPr="00D94A57">
          <w:rPr>
            <w:rStyle w:val="Kpr"/>
            <w:rFonts w:ascii="Times New Roman" w:hAnsi="Times New Roman" w:cs="Times New Roman"/>
            <w:b/>
            <w:noProof/>
          </w:rPr>
          <w:t>1.</w:t>
        </w:r>
        <w:r w:rsidR="00803E45">
          <w:rPr>
            <w:rFonts w:eastAsiaTheme="minorEastAsia"/>
            <w:noProof/>
            <w:lang w:val="en-US"/>
          </w:rPr>
          <w:tab/>
        </w:r>
        <w:r w:rsidR="00803E45" w:rsidRPr="00D94A57">
          <w:rPr>
            <w:rStyle w:val="Kpr"/>
            <w:rFonts w:ascii="Times New Roman" w:hAnsi="Times New Roman" w:cs="Times New Roman"/>
            <w:b/>
            <w:noProof/>
          </w:rPr>
          <w:t>ÜRETİM</w:t>
        </w:r>
        <w:r w:rsidR="00803E45">
          <w:rPr>
            <w:noProof/>
            <w:webHidden/>
          </w:rPr>
          <w:tab/>
        </w:r>
        <w:r w:rsidR="00803E45">
          <w:rPr>
            <w:noProof/>
            <w:webHidden/>
          </w:rPr>
          <w:fldChar w:fldCharType="begin"/>
        </w:r>
        <w:r w:rsidR="00803E45">
          <w:rPr>
            <w:noProof/>
            <w:webHidden/>
          </w:rPr>
          <w:instrText xml:space="preserve"> PAGEREF _Toc146104040 \h </w:instrText>
        </w:r>
        <w:r w:rsidR="00803E45">
          <w:rPr>
            <w:noProof/>
            <w:webHidden/>
          </w:rPr>
        </w:r>
        <w:r w:rsidR="00803E45">
          <w:rPr>
            <w:noProof/>
            <w:webHidden/>
          </w:rPr>
          <w:fldChar w:fldCharType="separate"/>
        </w:r>
        <w:r w:rsidR="00803E45">
          <w:rPr>
            <w:noProof/>
            <w:webHidden/>
          </w:rPr>
          <w:t>5</w:t>
        </w:r>
        <w:r w:rsidR="00803E45">
          <w:rPr>
            <w:noProof/>
            <w:webHidden/>
          </w:rPr>
          <w:fldChar w:fldCharType="end"/>
        </w:r>
      </w:hyperlink>
    </w:p>
    <w:p w:rsidR="00803E45" w:rsidRDefault="00615EEA">
      <w:pPr>
        <w:pStyle w:val="T1"/>
        <w:tabs>
          <w:tab w:val="left" w:pos="440"/>
          <w:tab w:val="right" w:leader="dot" w:pos="9062"/>
        </w:tabs>
        <w:rPr>
          <w:rFonts w:eastAsiaTheme="minorEastAsia"/>
          <w:noProof/>
          <w:lang w:val="en-US"/>
        </w:rPr>
      </w:pPr>
      <w:hyperlink w:anchor="_Toc146104041" w:history="1">
        <w:r w:rsidR="00803E45" w:rsidRPr="00D94A57">
          <w:rPr>
            <w:rStyle w:val="Kpr"/>
            <w:rFonts w:ascii="Times New Roman" w:hAnsi="Times New Roman" w:cs="Times New Roman"/>
            <w:b/>
            <w:noProof/>
          </w:rPr>
          <w:t>2.</w:t>
        </w:r>
        <w:r w:rsidR="00803E45">
          <w:rPr>
            <w:rFonts w:eastAsiaTheme="minorEastAsia"/>
            <w:noProof/>
            <w:lang w:val="en-US"/>
          </w:rPr>
          <w:tab/>
        </w:r>
        <w:r w:rsidR="00803E45" w:rsidRPr="00D94A57">
          <w:rPr>
            <w:rStyle w:val="Kpr"/>
            <w:rFonts w:ascii="Times New Roman" w:hAnsi="Times New Roman" w:cs="Times New Roman"/>
            <w:b/>
            <w:noProof/>
          </w:rPr>
          <w:t>İTHALAT</w:t>
        </w:r>
        <w:r w:rsidR="00803E45">
          <w:rPr>
            <w:noProof/>
            <w:webHidden/>
          </w:rPr>
          <w:tab/>
        </w:r>
        <w:r w:rsidR="00803E45">
          <w:rPr>
            <w:noProof/>
            <w:webHidden/>
          </w:rPr>
          <w:fldChar w:fldCharType="begin"/>
        </w:r>
        <w:r w:rsidR="00803E45">
          <w:rPr>
            <w:noProof/>
            <w:webHidden/>
          </w:rPr>
          <w:instrText xml:space="preserve"> PAGEREF _Toc146104041 \h </w:instrText>
        </w:r>
        <w:r w:rsidR="00803E45">
          <w:rPr>
            <w:noProof/>
            <w:webHidden/>
          </w:rPr>
        </w:r>
        <w:r w:rsidR="00803E45">
          <w:rPr>
            <w:noProof/>
            <w:webHidden/>
          </w:rPr>
          <w:fldChar w:fldCharType="separate"/>
        </w:r>
        <w:r w:rsidR="00803E45">
          <w:rPr>
            <w:noProof/>
            <w:webHidden/>
          </w:rPr>
          <w:t>8</w:t>
        </w:r>
        <w:r w:rsidR="00803E45">
          <w:rPr>
            <w:noProof/>
            <w:webHidden/>
          </w:rPr>
          <w:fldChar w:fldCharType="end"/>
        </w:r>
      </w:hyperlink>
    </w:p>
    <w:p w:rsidR="00803E45" w:rsidRDefault="00615EEA">
      <w:pPr>
        <w:pStyle w:val="T1"/>
        <w:tabs>
          <w:tab w:val="left" w:pos="440"/>
          <w:tab w:val="right" w:leader="dot" w:pos="9062"/>
        </w:tabs>
        <w:rPr>
          <w:rFonts w:eastAsiaTheme="minorEastAsia"/>
          <w:noProof/>
          <w:lang w:val="en-US"/>
        </w:rPr>
      </w:pPr>
      <w:hyperlink w:anchor="_Toc146104042" w:history="1">
        <w:r w:rsidR="00803E45" w:rsidRPr="00D94A57">
          <w:rPr>
            <w:rStyle w:val="Kpr"/>
            <w:rFonts w:ascii="Times New Roman" w:hAnsi="Times New Roman" w:cs="Times New Roman"/>
            <w:b/>
            <w:noProof/>
          </w:rPr>
          <w:t>3.</w:t>
        </w:r>
        <w:r w:rsidR="00803E45">
          <w:rPr>
            <w:rFonts w:eastAsiaTheme="minorEastAsia"/>
            <w:noProof/>
            <w:lang w:val="en-US"/>
          </w:rPr>
          <w:tab/>
        </w:r>
        <w:r w:rsidR="00803E45" w:rsidRPr="00D94A57">
          <w:rPr>
            <w:rStyle w:val="Kpr"/>
            <w:rFonts w:ascii="Times New Roman" w:hAnsi="Times New Roman" w:cs="Times New Roman"/>
            <w:b/>
            <w:noProof/>
          </w:rPr>
          <w:t>DEPOLAMA</w:t>
        </w:r>
        <w:r w:rsidR="00803E45">
          <w:rPr>
            <w:noProof/>
            <w:webHidden/>
          </w:rPr>
          <w:tab/>
        </w:r>
        <w:r w:rsidR="00803E45">
          <w:rPr>
            <w:noProof/>
            <w:webHidden/>
          </w:rPr>
          <w:fldChar w:fldCharType="begin"/>
        </w:r>
        <w:r w:rsidR="00803E45">
          <w:rPr>
            <w:noProof/>
            <w:webHidden/>
          </w:rPr>
          <w:instrText xml:space="preserve"> PAGEREF _Toc146104042 \h </w:instrText>
        </w:r>
        <w:r w:rsidR="00803E45">
          <w:rPr>
            <w:noProof/>
            <w:webHidden/>
          </w:rPr>
        </w:r>
        <w:r w:rsidR="00803E45">
          <w:rPr>
            <w:noProof/>
            <w:webHidden/>
          </w:rPr>
          <w:fldChar w:fldCharType="separate"/>
        </w:r>
        <w:r w:rsidR="00803E45">
          <w:rPr>
            <w:noProof/>
            <w:webHidden/>
          </w:rPr>
          <w:t>12</w:t>
        </w:r>
        <w:r w:rsidR="00803E45">
          <w:rPr>
            <w:noProof/>
            <w:webHidden/>
          </w:rPr>
          <w:fldChar w:fldCharType="end"/>
        </w:r>
      </w:hyperlink>
    </w:p>
    <w:p w:rsidR="00803E45" w:rsidRDefault="00615EEA">
      <w:pPr>
        <w:pStyle w:val="T1"/>
        <w:tabs>
          <w:tab w:val="left" w:pos="440"/>
          <w:tab w:val="right" w:leader="dot" w:pos="9062"/>
        </w:tabs>
        <w:rPr>
          <w:rFonts w:eastAsiaTheme="minorEastAsia"/>
          <w:noProof/>
          <w:lang w:val="en-US"/>
        </w:rPr>
      </w:pPr>
      <w:hyperlink w:anchor="_Toc146104043" w:history="1">
        <w:r w:rsidR="00803E45" w:rsidRPr="00D94A57">
          <w:rPr>
            <w:rStyle w:val="Kpr"/>
            <w:rFonts w:ascii="Times New Roman" w:hAnsi="Times New Roman" w:cs="Times New Roman"/>
            <w:b/>
            <w:noProof/>
          </w:rPr>
          <w:t>4.</w:t>
        </w:r>
        <w:r w:rsidR="00803E45">
          <w:rPr>
            <w:rFonts w:eastAsiaTheme="minorEastAsia"/>
            <w:noProof/>
            <w:lang w:val="en-US"/>
          </w:rPr>
          <w:tab/>
        </w:r>
        <w:r w:rsidR="00803E45" w:rsidRPr="00D94A57">
          <w:rPr>
            <w:rStyle w:val="Kpr"/>
            <w:rFonts w:ascii="Times New Roman" w:hAnsi="Times New Roman" w:cs="Times New Roman"/>
            <w:b/>
            <w:noProof/>
          </w:rPr>
          <w:t>İHRACAT</w:t>
        </w:r>
        <w:r w:rsidR="00803E45">
          <w:rPr>
            <w:noProof/>
            <w:webHidden/>
          </w:rPr>
          <w:tab/>
        </w:r>
        <w:r w:rsidR="00803E45">
          <w:rPr>
            <w:noProof/>
            <w:webHidden/>
          </w:rPr>
          <w:fldChar w:fldCharType="begin"/>
        </w:r>
        <w:r w:rsidR="00803E45">
          <w:rPr>
            <w:noProof/>
            <w:webHidden/>
          </w:rPr>
          <w:instrText xml:space="preserve"> PAGEREF _Toc146104043 \h </w:instrText>
        </w:r>
        <w:r w:rsidR="00803E45">
          <w:rPr>
            <w:noProof/>
            <w:webHidden/>
          </w:rPr>
        </w:r>
        <w:r w:rsidR="00803E45">
          <w:rPr>
            <w:noProof/>
            <w:webHidden/>
          </w:rPr>
          <w:fldChar w:fldCharType="separate"/>
        </w:r>
        <w:r w:rsidR="00803E45">
          <w:rPr>
            <w:noProof/>
            <w:webHidden/>
          </w:rPr>
          <w:t>13</w:t>
        </w:r>
        <w:r w:rsidR="00803E45">
          <w:rPr>
            <w:noProof/>
            <w:webHidden/>
          </w:rPr>
          <w:fldChar w:fldCharType="end"/>
        </w:r>
      </w:hyperlink>
    </w:p>
    <w:p w:rsidR="00803E45" w:rsidRDefault="00615EEA">
      <w:pPr>
        <w:pStyle w:val="T1"/>
        <w:tabs>
          <w:tab w:val="left" w:pos="440"/>
          <w:tab w:val="right" w:leader="dot" w:pos="9062"/>
        </w:tabs>
        <w:rPr>
          <w:rFonts w:eastAsiaTheme="minorEastAsia"/>
          <w:noProof/>
          <w:lang w:val="en-US"/>
        </w:rPr>
      </w:pPr>
      <w:hyperlink w:anchor="_Toc146104044" w:history="1">
        <w:r w:rsidR="00803E45" w:rsidRPr="00D94A57">
          <w:rPr>
            <w:rStyle w:val="Kpr"/>
            <w:rFonts w:ascii="Times New Roman" w:hAnsi="Times New Roman" w:cs="Times New Roman"/>
            <w:b/>
            <w:noProof/>
          </w:rPr>
          <w:t>5.</w:t>
        </w:r>
        <w:r w:rsidR="00803E45">
          <w:rPr>
            <w:rFonts w:eastAsiaTheme="minorEastAsia"/>
            <w:noProof/>
            <w:lang w:val="en-US"/>
          </w:rPr>
          <w:tab/>
        </w:r>
        <w:r w:rsidR="00803E45" w:rsidRPr="00D94A57">
          <w:rPr>
            <w:rStyle w:val="Kpr"/>
            <w:rFonts w:ascii="Times New Roman" w:hAnsi="Times New Roman" w:cs="Times New Roman"/>
            <w:b/>
            <w:noProof/>
          </w:rPr>
          <w:t>TÜKETİM</w:t>
        </w:r>
        <w:r w:rsidR="00803E45">
          <w:rPr>
            <w:noProof/>
            <w:webHidden/>
          </w:rPr>
          <w:tab/>
        </w:r>
        <w:r w:rsidR="00803E45">
          <w:rPr>
            <w:noProof/>
            <w:webHidden/>
          </w:rPr>
          <w:fldChar w:fldCharType="begin"/>
        </w:r>
        <w:r w:rsidR="00803E45">
          <w:rPr>
            <w:noProof/>
            <w:webHidden/>
          </w:rPr>
          <w:instrText xml:space="preserve"> PAGEREF _Toc146104044 \h </w:instrText>
        </w:r>
        <w:r w:rsidR="00803E45">
          <w:rPr>
            <w:noProof/>
            <w:webHidden/>
          </w:rPr>
        </w:r>
        <w:r w:rsidR="00803E45">
          <w:rPr>
            <w:noProof/>
            <w:webHidden/>
          </w:rPr>
          <w:fldChar w:fldCharType="separate"/>
        </w:r>
        <w:r w:rsidR="00803E45">
          <w:rPr>
            <w:noProof/>
            <w:webHidden/>
          </w:rPr>
          <w:t>14</w:t>
        </w:r>
        <w:r w:rsidR="00803E45">
          <w:rPr>
            <w:noProof/>
            <w:webHidden/>
          </w:rPr>
          <w:fldChar w:fldCharType="end"/>
        </w:r>
      </w:hyperlink>
    </w:p>
    <w:p w:rsidR="00803E45" w:rsidRDefault="00615EEA">
      <w:pPr>
        <w:pStyle w:val="T1"/>
        <w:tabs>
          <w:tab w:val="left" w:pos="440"/>
          <w:tab w:val="right" w:leader="dot" w:pos="9062"/>
        </w:tabs>
        <w:rPr>
          <w:rFonts w:eastAsiaTheme="minorEastAsia"/>
          <w:noProof/>
          <w:lang w:val="en-US"/>
        </w:rPr>
      </w:pPr>
      <w:hyperlink w:anchor="_Toc146104045" w:history="1">
        <w:r w:rsidR="00803E45" w:rsidRPr="00D94A57">
          <w:rPr>
            <w:rStyle w:val="Kpr"/>
            <w:rFonts w:ascii="Times New Roman" w:eastAsiaTheme="majorEastAsia" w:hAnsi="Times New Roman" w:cs="Times New Roman"/>
            <w:b/>
            <w:noProof/>
          </w:rPr>
          <w:t>6.</w:t>
        </w:r>
        <w:r w:rsidR="00803E45">
          <w:rPr>
            <w:rFonts w:eastAsiaTheme="minorEastAsia"/>
            <w:noProof/>
            <w:lang w:val="en-US"/>
          </w:rPr>
          <w:tab/>
        </w:r>
        <w:r w:rsidR="00803E45" w:rsidRPr="00D94A57">
          <w:rPr>
            <w:rStyle w:val="Kpr"/>
            <w:rFonts w:ascii="Times New Roman" w:eastAsiaTheme="majorEastAsia" w:hAnsi="Times New Roman" w:cs="Times New Roman"/>
            <w:b/>
            <w:noProof/>
          </w:rPr>
          <w:t>DOĞAL GAZ PİYASASINDA FAALİYET GÖSTEREN LİSANS SAHİPLERİ ARASINDAKİ DOĞAL GAZ TİCARETİ</w:t>
        </w:r>
        <w:r w:rsidR="00803E45">
          <w:rPr>
            <w:noProof/>
            <w:webHidden/>
          </w:rPr>
          <w:tab/>
        </w:r>
        <w:r w:rsidR="00803E45">
          <w:rPr>
            <w:noProof/>
            <w:webHidden/>
          </w:rPr>
          <w:fldChar w:fldCharType="begin"/>
        </w:r>
        <w:r w:rsidR="00803E45">
          <w:rPr>
            <w:noProof/>
            <w:webHidden/>
          </w:rPr>
          <w:instrText xml:space="preserve"> PAGEREF _Toc146104045 \h </w:instrText>
        </w:r>
        <w:r w:rsidR="00803E45">
          <w:rPr>
            <w:noProof/>
            <w:webHidden/>
          </w:rPr>
        </w:r>
        <w:r w:rsidR="00803E45">
          <w:rPr>
            <w:noProof/>
            <w:webHidden/>
          </w:rPr>
          <w:fldChar w:fldCharType="separate"/>
        </w:r>
        <w:r w:rsidR="00803E45">
          <w:rPr>
            <w:noProof/>
            <w:webHidden/>
          </w:rPr>
          <w:t>30</w:t>
        </w:r>
        <w:r w:rsidR="00803E45">
          <w:rPr>
            <w:noProof/>
            <w:webHidden/>
          </w:rPr>
          <w:fldChar w:fldCharType="end"/>
        </w:r>
      </w:hyperlink>
    </w:p>
    <w:p w:rsidR="00803E45" w:rsidRDefault="00615EEA">
      <w:pPr>
        <w:pStyle w:val="T1"/>
        <w:tabs>
          <w:tab w:val="left" w:pos="440"/>
          <w:tab w:val="right" w:leader="dot" w:pos="9062"/>
        </w:tabs>
        <w:rPr>
          <w:rFonts w:eastAsiaTheme="minorEastAsia"/>
          <w:noProof/>
          <w:lang w:val="en-US"/>
        </w:rPr>
      </w:pPr>
      <w:hyperlink w:anchor="_Toc146104046" w:history="1">
        <w:r w:rsidR="00803E45" w:rsidRPr="00D94A57">
          <w:rPr>
            <w:rStyle w:val="Kpr"/>
            <w:rFonts w:ascii="Times New Roman" w:eastAsiaTheme="majorEastAsia" w:hAnsi="Times New Roman" w:cs="Times New Roman"/>
            <w:b/>
            <w:noProof/>
          </w:rPr>
          <w:t>7.</w:t>
        </w:r>
        <w:r w:rsidR="00803E45">
          <w:rPr>
            <w:rFonts w:eastAsiaTheme="minorEastAsia"/>
            <w:noProof/>
            <w:lang w:val="en-US"/>
          </w:rPr>
          <w:tab/>
        </w:r>
        <w:r w:rsidR="00803E45" w:rsidRPr="00D94A57">
          <w:rPr>
            <w:rStyle w:val="Kpr"/>
            <w:rFonts w:ascii="Times New Roman" w:eastAsiaTheme="majorEastAsia" w:hAnsi="Times New Roman" w:cs="Times New Roman"/>
            <w:b/>
            <w:noProof/>
          </w:rPr>
          <w:t>İLETİM VE OTSP</w:t>
        </w:r>
        <w:r w:rsidR="00803E45">
          <w:rPr>
            <w:noProof/>
            <w:webHidden/>
          </w:rPr>
          <w:tab/>
        </w:r>
        <w:r w:rsidR="00803E45">
          <w:rPr>
            <w:noProof/>
            <w:webHidden/>
          </w:rPr>
          <w:fldChar w:fldCharType="begin"/>
        </w:r>
        <w:r w:rsidR="00803E45">
          <w:rPr>
            <w:noProof/>
            <w:webHidden/>
          </w:rPr>
          <w:instrText xml:space="preserve"> PAGEREF _Toc146104046 \h </w:instrText>
        </w:r>
        <w:r w:rsidR="00803E45">
          <w:rPr>
            <w:noProof/>
            <w:webHidden/>
          </w:rPr>
        </w:r>
        <w:r w:rsidR="00803E45">
          <w:rPr>
            <w:noProof/>
            <w:webHidden/>
          </w:rPr>
          <w:fldChar w:fldCharType="separate"/>
        </w:r>
        <w:r w:rsidR="00803E45">
          <w:rPr>
            <w:noProof/>
            <w:webHidden/>
          </w:rPr>
          <w:t>32</w:t>
        </w:r>
        <w:r w:rsidR="00803E45">
          <w:rPr>
            <w:noProof/>
            <w:webHidden/>
          </w:rPr>
          <w:fldChar w:fldCharType="end"/>
        </w:r>
      </w:hyperlink>
    </w:p>
    <w:p w:rsidR="00803E45" w:rsidRDefault="00615EEA">
      <w:pPr>
        <w:pStyle w:val="T1"/>
        <w:tabs>
          <w:tab w:val="left" w:pos="440"/>
          <w:tab w:val="right" w:leader="dot" w:pos="9062"/>
        </w:tabs>
        <w:rPr>
          <w:rFonts w:eastAsiaTheme="minorEastAsia"/>
          <w:noProof/>
          <w:lang w:val="en-US"/>
        </w:rPr>
      </w:pPr>
      <w:hyperlink w:anchor="_Toc146104047" w:history="1">
        <w:r w:rsidR="00803E45" w:rsidRPr="00D94A57">
          <w:rPr>
            <w:rStyle w:val="Kpr"/>
            <w:rFonts w:ascii="Times New Roman" w:eastAsiaTheme="majorEastAsia" w:hAnsi="Times New Roman" w:cs="Times New Roman"/>
            <w:b/>
            <w:noProof/>
          </w:rPr>
          <w:t>8.</w:t>
        </w:r>
        <w:r w:rsidR="00803E45">
          <w:rPr>
            <w:rFonts w:eastAsiaTheme="minorEastAsia"/>
            <w:noProof/>
            <w:lang w:val="en-US"/>
          </w:rPr>
          <w:tab/>
        </w:r>
        <w:r w:rsidR="00803E45" w:rsidRPr="00D94A57">
          <w:rPr>
            <w:rStyle w:val="Kpr"/>
            <w:rFonts w:ascii="Times New Roman" w:eastAsiaTheme="majorEastAsia" w:hAnsi="Times New Roman" w:cs="Times New Roman"/>
            <w:b/>
            <w:noProof/>
          </w:rPr>
          <w:t>2023 YILI TEMMUZ AYI DOĞAL GAZ SATIŞLARININ İLLER BAZINDA ŞİRKETLERE VE SEKTÖRLERE GÖRE AYRINTILI DAĞILIMI (Sm</w:t>
        </w:r>
        <w:r w:rsidR="00803E45" w:rsidRPr="00D94A57">
          <w:rPr>
            <w:rStyle w:val="Kpr"/>
            <w:rFonts w:ascii="Times New Roman" w:eastAsiaTheme="majorEastAsia" w:hAnsi="Times New Roman" w:cs="Times New Roman"/>
            <w:b/>
            <w:noProof/>
            <w:vertAlign w:val="superscript"/>
          </w:rPr>
          <w:t>3</w:t>
        </w:r>
        <w:r w:rsidR="00803E45" w:rsidRPr="00D94A57">
          <w:rPr>
            <w:rStyle w:val="Kpr"/>
            <w:rFonts w:ascii="Times New Roman" w:eastAsiaTheme="majorEastAsia" w:hAnsi="Times New Roman" w:cs="Times New Roman"/>
            <w:b/>
            <w:noProof/>
          </w:rPr>
          <w:t>)</w:t>
        </w:r>
        <w:r w:rsidR="00803E45">
          <w:rPr>
            <w:noProof/>
            <w:webHidden/>
          </w:rPr>
          <w:tab/>
        </w:r>
        <w:r w:rsidR="00803E45">
          <w:rPr>
            <w:noProof/>
            <w:webHidden/>
          </w:rPr>
          <w:fldChar w:fldCharType="begin"/>
        </w:r>
        <w:r w:rsidR="00803E45">
          <w:rPr>
            <w:noProof/>
            <w:webHidden/>
          </w:rPr>
          <w:instrText xml:space="preserve"> PAGEREF _Toc146104047 \h </w:instrText>
        </w:r>
        <w:r w:rsidR="00803E45">
          <w:rPr>
            <w:noProof/>
            <w:webHidden/>
          </w:rPr>
        </w:r>
        <w:r w:rsidR="00803E45">
          <w:rPr>
            <w:noProof/>
            <w:webHidden/>
          </w:rPr>
          <w:fldChar w:fldCharType="separate"/>
        </w:r>
        <w:r w:rsidR="00803E45">
          <w:rPr>
            <w:noProof/>
            <w:webHidden/>
          </w:rPr>
          <w:t>34</w:t>
        </w:r>
        <w:r w:rsidR="00803E45">
          <w:rPr>
            <w:noProof/>
            <w:webHidden/>
          </w:rPr>
          <w:fldChar w:fldCharType="end"/>
        </w:r>
      </w:hyperlink>
    </w:p>
    <w:p w:rsidR="00A70F69" w:rsidRPr="00092ADB"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B678ED" w:rsidRDefault="00A70F69">
      <w:pPr>
        <w:pStyle w:val="ekillerTablosu"/>
        <w:tabs>
          <w:tab w:val="right" w:leader="dot" w:pos="9062"/>
        </w:tabs>
        <w:rPr>
          <w:rFonts w:eastAsiaTheme="minorEastAsia"/>
          <w:noProof/>
          <w:lang w:val="en-US"/>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46112946" w:history="1">
        <w:r w:rsidR="00B678ED" w:rsidRPr="00275D6A">
          <w:rPr>
            <w:rStyle w:val="Kpr"/>
            <w:rFonts w:ascii="Times New Roman" w:hAnsi="Times New Roman"/>
            <w:noProof/>
          </w:rPr>
          <w:t>Tablo 1.1 Temmuz 2022 ve Temmuz 2023 Dönemlerinde İllere Göre Üretilen Doğal Gaz Miktarlarının Karşılaştırılması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_Toc146112946 \h </w:instrText>
        </w:r>
        <w:r w:rsidR="00B678ED">
          <w:rPr>
            <w:noProof/>
            <w:webHidden/>
          </w:rPr>
        </w:r>
        <w:r w:rsidR="00B678ED">
          <w:rPr>
            <w:noProof/>
            <w:webHidden/>
          </w:rPr>
          <w:fldChar w:fldCharType="separate"/>
        </w:r>
        <w:r w:rsidR="00B678ED">
          <w:rPr>
            <w:noProof/>
            <w:webHidden/>
          </w:rPr>
          <w:t>5</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47" w:history="1">
        <w:r w:rsidR="00B678ED" w:rsidRPr="00275D6A">
          <w:rPr>
            <w:rStyle w:val="Kpr"/>
            <w:rFonts w:ascii="Times New Roman" w:hAnsi="Times New Roman"/>
            <w:noProof/>
          </w:rPr>
          <w:t>Tablo 1.2 Temmuz 2022 ve Temmuz 2023 Dönemlerinde Toptan Satış Lisansı Sahibi Üretim Şirketlerinin Doğal Gaz Üretim Miktarlarının Karşılaştırılması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_Toc146112947 \h </w:instrText>
        </w:r>
        <w:r w:rsidR="00B678ED">
          <w:rPr>
            <w:noProof/>
            <w:webHidden/>
          </w:rPr>
        </w:r>
        <w:r w:rsidR="00B678ED">
          <w:rPr>
            <w:noProof/>
            <w:webHidden/>
          </w:rPr>
          <w:fldChar w:fldCharType="separate"/>
        </w:r>
        <w:r w:rsidR="00B678ED">
          <w:rPr>
            <w:noProof/>
            <w:webHidden/>
          </w:rPr>
          <w:t>5</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48" w:history="1">
        <w:r w:rsidR="00B678ED" w:rsidRPr="00275D6A">
          <w:rPr>
            <w:rStyle w:val="Kpr"/>
            <w:rFonts w:ascii="Times New Roman" w:hAnsi="Times New Roman"/>
            <w:noProof/>
          </w:rPr>
          <w:t>Tablo 2.1 İthalat Lisansı Sahibi Şirketlerin Temmuz 2022 ve Temmuz 2023 Dönemlerindeki Doğal Gaz İthalat Miktarlarının Karşılaştırılması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_Toc146112948 \h </w:instrText>
        </w:r>
        <w:r w:rsidR="00B678ED">
          <w:rPr>
            <w:noProof/>
            <w:webHidden/>
          </w:rPr>
        </w:r>
        <w:r w:rsidR="00B678ED">
          <w:rPr>
            <w:noProof/>
            <w:webHidden/>
          </w:rPr>
          <w:fldChar w:fldCharType="separate"/>
        </w:r>
        <w:r w:rsidR="00B678ED">
          <w:rPr>
            <w:noProof/>
            <w:webHidden/>
          </w:rPr>
          <w:t>8</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49" w:history="1">
        <w:r w:rsidR="00B678ED" w:rsidRPr="00275D6A">
          <w:rPr>
            <w:rStyle w:val="Kpr"/>
            <w:rFonts w:ascii="Times New Roman" w:hAnsi="Times New Roman"/>
            <w:noProof/>
          </w:rPr>
          <w:t>Tablo 2.2 Temmuz 2022 ve Temmuz 2023 Dönemlerindeki Doğal Gaz İthalat Miktarlarının Gazın Türüne Göre Karşılaştırılması (Milyon Sm3)</w:t>
        </w:r>
        <w:r w:rsidR="00B678ED">
          <w:rPr>
            <w:noProof/>
            <w:webHidden/>
          </w:rPr>
          <w:tab/>
        </w:r>
        <w:r w:rsidR="00B678ED">
          <w:rPr>
            <w:noProof/>
            <w:webHidden/>
          </w:rPr>
          <w:fldChar w:fldCharType="begin"/>
        </w:r>
        <w:r w:rsidR="00B678ED">
          <w:rPr>
            <w:noProof/>
            <w:webHidden/>
          </w:rPr>
          <w:instrText xml:space="preserve"> PAGEREF _Toc146112949 \h </w:instrText>
        </w:r>
        <w:r w:rsidR="00B678ED">
          <w:rPr>
            <w:noProof/>
            <w:webHidden/>
          </w:rPr>
        </w:r>
        <w:r w:rsidR="00B678ED">
          <w:rPr>
            <w:noProof/>
            <w:webHidden/>
          </w:rPr>
          <w:fldChar w:fldCharType="separate"/>
        </w:r>
        <w:r w:rsidR="00B678ED">
          <w:rPr>
            <w:noProof/>
            <w:webHidden/>
          </w:rPr>
          <w:t>9</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50" w:history="1">
        <w:r w:rsidR="00B678ED" w:rsidRPr="00275D6A">
          <w:rPr>
            <w:rStyle w:val="Kpr"/>
            <w:rFonts w:ascii="Times New Roman" w:hAnsi="Times New Roman"/>
            <w:noProof/>
          </w:rPr>
          <w:t>Tablo 2.3 Temmuz 2022 ve Temmuz 2023 Dönemlerindeki Doğal Gaz İthalat Miktarlarının Doğal Gazın İthal Edildiği Ülkelere ve Gazın Türüne Göre Dağılımı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_Toc146112950 \h </w:instrText>
        </w:r>
        <w:r w:rsidR="00B678ED">
          <w:rPr>
            <w:noProof/>
            <w:webHidden/>
          </w:rPr>
        </w:r>
        <w:r w:rsidR="00B678ED">
          <w:rPr>
            <w:noProof/>
            <w:webHidden/>
          </w:rPr>
          <w:fldChar w:fldCharType="separate"/>
        </w:r>
        <w:r w:rsidR="00B678ED">
          <w:rPr>
            <w:noProof/>
            <w:webHidden/>
          </w:rPr>
          <w:t>10</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51" w:history="1">
        <w:r w:rsidR="00B678ED" w:rsidRPr="00275D6A">
          <w:rPr>
            <w:rStyle w:val="Kpr"/>
            <w:rFonts w:ascii="Times New Roman" w:hAnsi="Times New Roman"/>
            <w:noProof/>
          </w:rPr>
          <w:t>Tablo 2.4 Temmuz 2022 ve Temmuz 2023 Doğal Gaz İthalat Miktarlarının Doğal Gazın İthal Edildiği Ülkelere ve Gazın İthalat Yöntemine Göre Dağılımı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_Toc146112951 \h </w:instrText>
        </w:r>
        <w:r w:rsidR="00B678ED">
          <w:rPr>
            <w:noProof/>
            <w:webHidden/>
          </w:rPr>
        </w:r>
        <w:r w:rsidR="00B678ED">
          <w:rPr>
            <w:noProof/>
            <w:webHidden/>
          </w:rPr>
          <w:fldChar w:fldCharType="separate"/>
        </w:r>
        <w:r w:rsidR="00B678ED">
          <w:rPr>
            <w:noProof/>
            <w:webHidden/>
          </w:rPr>
          <w:t>11</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52" w:history="1">
        <w:r w:rsidR="00B678ED" w:rsidRPr="00275D6A">
          <w:rPr>
            <w:rStyle w:val="Kpr"/>
            <w:rFonts w:ascii="Times New Roman" w:hAnsi="Times New Roman"/>
            <w:noProof/>
          </w:rPr>
          <w:t>Tablo 3.1 Temmuz 2022 ve Temmuz 2023 Dönemlerindeki Depolama Stok Miktarlarının Depolama Türüne Göre Karşılaştırılması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_Toc146112952 \h </w:instrText>
        </w:r>
        <w:r w:rsidR="00B678ED">
          <w:rPr>
            <w:noProof/>
            <w:webHidden/>
          </w:rPr>
        </w:r>
        <w:r w:rsidR="00B678ED">
          <w:rPr>
            <w:noProof/>
            <w:webHidden/>
          </w:rPr>
          <w:fldChar w:fldCharType="separate"/>
        </w:r>
        <w:r w:rsidR="00B678ED">
          <w:rPr>
            <w:noProof/>
            <w:webHidden/>
          </w:rPr>
          <w:t>12</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53" w:history="1">
        <w:r w:rsidR="00B678ED" w:rsidRPr="00275D6A">
          <w:rPr>
            <w:rStyle w:val="Kpr"/>
            <w:rFonts w:ascii="Times New Roman" w:hAnsi="Times New Roman"/>
            <w:noProof/>
          </w:rPr>
          <w:t>Tablo 4.1 Temmuz 2022 ve Temmuz 2023 Dönemlerindeki Doğal Gaz İhracat Miktarlarının İhraç Edilen Ülkeye Göre Karşılaştırılması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_Toc146112953 \h </w:instrText>
        </w:r>
        <w:r w:rsidR="00B678ED">
          <w:rPr>
            <w:noProof/>
            <w:webHidden/>
          </w:rPr>
        </w:r>
        <w:r w:rsidR="00B678ED">
          <w:rPr>
            <w:noProof/>
            <w:webHidden/>
          </w:rPr>
          <w:fldChar w:fldCharType="separate"/>
        </w:r>
        <w:r w:rsidR="00B678ED">
          <w:rPr>
            <w:noProof/>
            <w:webHidden/>
          </w:rPr>
          <w:t>13</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54" w:history="1">
        <w:r w:rsidR="00B678ED" w:rsidRPr="00275D6A">
          <w:rPr>
            <w:rStyle w:val="Kpr"/>
            <w:rFonts w:ascii="Times New Roman" w:hAnsi="Times New Roman"/>
            <w:noProof/>
          </w:rPr>
          <w:t>Tablo 5.1 Temmuz 2022 ve Temmuz 2023 Dönemlerindeki Doğal Gaz Tüketiminin Sektörlere Dağılımının Karşılaştırılması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_Toc146112954 \h </w:instrText>
        </w:r>
        <w:r w:rsidR="00B678ED">
          <w:rPr>
            <w:noProof/>
            <w:webHidden/>
          </w:rPr>
        </w:r>
        <w:r w:rsidR="00B678ED">
          <w:rPr>
            <w:noProof/>
            <w:webHidden/>
          </w:rPr>
          <w:fldChar w:fldCharType="separate"/>
        </w:r>
        <w:r w:rsidR="00B678ED">
          <w:rPr>
            <w:noProof/>
            <w:webHidden/>
          </w:rPr>
          <w:t>14</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55" w:history="1">
        <w:r w:rsidR="00B678ED" w:rsidRPr="00275D6A">
          <w:rPr>
            <w:rStyle w:val="Kpr"/>
            <w:rFonts w:ascii="Times New Roman" w:hAnsi="Times New Roman"/>
            <w:noProof/>
          </w:rPr>
          <w:t>Tablo 5.2 Temmuz 2023 Doğal Gaz Tüketiminin İllere ve Gazın Türüne Göre Dağılımı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_Toc146112955 \h </w:instrText>
        </w:r>
        <w:r w:rsidR="00B678ED">
          <w:rPr>
            <w:noProof/>
            <w:webHidden/>
          </w:rPr>
        </w:r>
        <w:r w:rsidR="00B678ED">
          <w:rPr>
            <w:noProof/>
            <w:webHidden/>
          </w:rPr>
          <w:fldChar w:fldCharType="separate"/>
        </w:r>
        <w:r w:rsidR="00B678ED">
          <w:rPr>
            <w:noProof/>
            <w:webHidden/>
          </w:rPr>
          <w:t>16</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56" w:history="1">
        <w:r w:rsidR="00B678ED" w:rsidRPr="00275D6A">
          <w:rPr>
            <w:rStyle w:val="Kpr"/>
            <w:rFonts w:ascii="Times New Roman" w:hAnsi="Times New Roman"/>
            <w:noProof/>
          </w:rPr>
          <w:t>Tablo 5.3 Temmuz 2023 Doğal Gaz Dağıtım Şirketlerinin Abone ve Serbest Tüketici Sayılarının İllere Göre Dağılımı</w:t>
        </w:r>
        <w:r w:rsidR="00B678ED">
          <w:rPr>
            <w:noProof/>
            <w:webHidden/>
          </w:rPr>
          <w:tab/>
        </w:r>
        <w:r w:rsidR="00B678ED">
          <w:rPr>
            <w:noProof/>
            <w:webHidden/>
          </w:rPr>
          <w:fldChar w:fldCharType="begin"/>
        </w:r>
        <w:r w:rsidR="00B678ED">
          <w:rPr>
            <w:noProof/>
            <w:webHidden/>
          </w:rPr>
          <w:instrText xml:space="preserve"> PAGEREF _Toc146112956 \h </w:instrText>
        </w:r>
        <w:r w:rsidR="00B678ED">
          <w:rPr>
            <w:noProof/>
            <w:webHidden/>
          </w:rPr>
        </w:r>
        <w:r w:rsidR="00B678ED">
          <w:rPr>
            <w:noProof/>
            <w:webHidden/>
          </w:rPr>
          <w:fldChar w:fldCharType="separate"/>
        </w:r>
        <w:r w:rsidR="00B678ED">
          <w:rPr>
            <w:noProof/>
            <w:webHidden/>
          </w:rPr>
          <w:t>18</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57" w:history="1">
        <w:r w:rsidR="00B678ED" w:rsidRPr="00275D6A">
          <w:rPr>
            <w:rStyle w:val="Kpr"/>
            <w:rFonts w:ascii="Times New Roman" w:hAnsi="Times New Roman"/>
            <w:noProof/>
          </w:rPr>
          <w:t>Tablo 5.4 Temmuz 2023 Döneminde Doğal Gaz Dağıtım Şirketlerince Nihai Tüketiciye Satılan Doğal Gaz Miktarları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_Toc146112957 \h </w:instrText>
        </w:r>
        <w:r w:rsidR="00B678ED">
          <w:rPr>
            <w:noProof/>
            <w:webHidden/>
          </w:rPr>
        </w:r>
        <w:r w:rsidR="00B678ED">
          <w:rPr>
            <w:noProof/>
            <w:webHidden/>
          </w:rPr>
          <w:fldChar w:fldCharType="separate"/>
        </w:r>
        <w:r w:rsidR="00B678ED">
          <w:rPr>
            <w:noProof/>
            <w:webHidden/>
          </w:rPr>
          <w:t>23</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58" w:history="1">
        <w:r w:rsidR="00B678ED" w:rsidRPr="00275D6A">
          <w:rPr>
            <w:rStyle w:val="Kpr"/>
            <w:rFonts w:ascii="Times New Roman" w:hAnsi="Times New Roman"/>
            <w:noProof/>
          </w:rPr>
          <w:t>Tablo 5.5 Temmuz 2023 Döneminde İthalat Lisansı Sahiplerinin Nihai Tüketiciye Yaptığı Doğal Gaz Satışları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_Toc146112958 \h </w:instrText>
        </w:r>
        <w:r w:rsidR="00B678ED">
          <w:rPr>
            <w:noProof/>
            <w:webHidden/>
          </w:rPr>
        </w:r>
        <w:r w:rsidR="00B678ED">
          <w:rPr>
            <w:noProof/>
            <w:webHidden/>
          </w:rPr>
          <w:fldChar w:fldCharType="separate"/>
        </w:r>
        <w:r w:rsidR="00B678ED">
          <w:rPr>
            <w:noProof/>
            <w:webHidden/>
          </w:rPr>
          <w:t>25</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59" w:history="1">
        <w:r w:rsidR="00B678ED" w:rsidRPr="00275D6A">
          <w:rPr>
            <w:rStyle w:val="Kpr"/>
            <w:rFonts w:ascii="Times New Roman" w:hAnsi="Times New Roman"/>
            <w:noProof/>
          </w:rPr>
          <w:t>Tablo 5.6 Temmuz 2023 Döneminde Toptan Satış Lisansı Sahiplerinin Nihai Tüketiciye Yaptığı Doğal Gaz Satışları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_Toc146112959 \h </w:instrText>
        </w:r>
        <w:r w:rsidR="00B678ED">
          <w:rPr>
            <w:noProof/>
            <w:webHidden/>
          </w:rPr>
        </w:r>
        <w:r w:rsidR="00B678ED">
          <w:rPr>
            <w:noProof/>
            <w:webHidden/>
          </w:rPr>
          <w:fldChar w:fldCharType="separate"/>
        </w:r>
        <w:r w:rsidR="00B678ED">
          <w:rPr>
            <w:noProof/>
            <w:webHidden/>
          </w:rPr>
          <w:t>25</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60" w:history="1">
        <w:r w:rsidR="00B678ED" w:rsidRPr="00275D6A">
          <w:rPr>
            <w:rStyle w:val="Kpr"/>
            <w:rFonts w:ascii="Times New Roman" w:hAnsi="Times New Roman"/>
            <w:noProof/>
          </w:rPr>
          <w:t>Tablo 5.7 Temmuz 2023 Döneminde Sıkıştırılmış Doğal Gaz Lisansı Sahiplerinin Nihai Tüketiciye Yaptığı Satışlar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_Toc146112960 \h </w:instrText>
        </w:r>
        <w:r w:rsidR="00B678ED">
          <w:rPr>
            <w:noProof/>
            <w:webHidden/>
          </w:rPr>
        </w:r>
        <w:r w:rsidR="00B678ED">
          <w:rPr>
            <w:noProof/>
            <w:webHidden/>
          </w:rPr>
          <w:fldChar w:fldCharType="separate"/>
        </w:r>
        <w:r w:rsidR="00B678ED">
          <w:rPr>
            <w:noProof/>
            <w:webHidden/>
          </w:rPr>
          <w:t>25</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61" w:history="1">
        <w:r w:rsidR="00B678ED" w:rsidRPr="00275D6A">
          <w:rPr>
            <w:rStyle w:val="Kpr"/>
            <w:rFonts w:ascii="Times New Roman" w:hAnsi="Times New Roman"/>
            <w:noProof/>
          </w:rPr>
          <w:t>Tablo 5.8 Temmuz 2023 Döneminde Ülke Genelindeki Nihai Tüketicilere En Fazla Doğal Gaz Satışı Gerçekleştiren 10 Şirketin Satış Payları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_Toc146112961 \h </w:instrText>
        </w:r>
        <w:r w:rsidR="00B678ED">
          <w:rPr>
            <w:noProof/>
            <w:webHidden/>
          </w:rPr>
        </w:r>
        <w:r w:rsidR="00B678ED">
          <w:rPr>
            <w:noProof/>
            <w:webHidden/>
          </w:rPr>
          <w:fldChar w:fldCharType="separate"/>
        </w:r>
        <w:r w:rsidR="00B678ED">
          <w:rPr>
            <w:noProof/>
            <w:webHidden/>
          </w:rPr>
          <w:t>26</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62" w:history="1">
        <w:r w:rsidR="00B678ED" w:rsidRPr="00275D6A">
          <w:rPr>
            <w:rStyle w:val="Kpr"/>
            <w:rFonts w:ascii="Times New Roman" w:hAnsi="Times New Roman"/>
            <w:noProof/>
          </w:rPr>
          <w:t>Tablo 6.1 Temmuz 2023 Döneminde Lisans Sahiplerine Doğal Gaz Satışı Yapan Şirketlerin Lisans Tipine Göre Yaptıkları Satışlar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_Toc146112962 \h </w:instrText>
        </w:r>
        <w:r w:rsidR="00B678ED">
          <w:rPr>
            <w:noProof/>
            <w:webHidden/>
          </w:rPr>
        </w:r>
        <w:r w:rsidR="00B678ED">
          <w:rPr>
            <w:noProof/>
            <w:webHidden/>
          </w:rPr>
          <w:fldChar w:fldCharType="separate"/>
        </w:r>
        <w:r w:rsidR="00B678ED">
          <w:rPr>
            <w:noProof/>
            <w:webHidden/>
          </w:rPr>
          <w:t>28</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63" w:history="1">
        <w:r w:rsidR="00B678ED" w:rsidRPr="00275D6A">
          <w:rPr>
            <w:rStyle w:val="Kpr"/>
            <w:rFonts w:ascii="Times New Roman" w:hAnsi="Times New Roman"/>
            <w:noProof/>
          </w:rPr>
          <w:t>Tablo 6.2 Temmuz 2023 Döneminde Doğal Gaz Piyasasında Faaliyet Gösteren Lisans Sahiplerine En Fazla Doğal Gaz Satan 10 Şirketin Satış Payları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_Toc146112963 \h </w:instrText>
        </w:r>
        <w:r w:rsidR="00B678ED">
          <w:rPr>
            <w:noProof/>
            <w:webHidden/>
          </w:rPr>
        </w:r>
        <w:r w:rsidR="00B678ED">
          <w:rPr>
            <w:noProof/>
            <w:webHidden/>
          </w:rPr>
          <w:fldChar w:fldCharType="separate"/>
        </w:r>
        <w:r w:rsidR="00B678ED">
          <w:rPr>
            <w:noProof/>
            <w:webHidden/>
          </w:rPr>
          <w:t>28</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64" w:history="1">
        <w:r w:rsidR="00B678ED" w:rsidRPr="00275D6A">
          <w:rPr>
            <w:rStyle w:val="Kpr"/>
            <w:rFonts w:ascii="Times New Roman" w:hAnsi="Times New Roman"/>
            <w:noProof/>
          </w:rPr>
          <w:t>Tablo 6.3 Temmuz 2023 Döneminde Lisans Sahiplerinden Doğal Gaz Satın Alan Şirketlerin Lisans Tipine Göre Yaptıkları Alışlar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_Toc146112964 \h </w:instrText>
        </w:r>
        <w:r w:rsidR="00B678ED">
          <w:rPr>
            <w:noProof/>
            <w:webHidden/>
          </w:rPr>
        </w:r>
        <w:r w:rsidR="00B678ED">
          <w:rPr>
            <w:noProof/>
            <w:webHidden/>
          </w:rPr>
          <w:fldChar w:fldCharType="separate"/>
        </w:r>
        <w:r w:rsidR="00B678ED">
          <w:rPr>
            <w:noProof/>
            <w:webHidden/>
          </w:rPr>
          <w:t>29</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65" w:history="1">
        <w:r w:rsidR="00B678ED" w:rsidRPr="00275D6A">
          <w:rPr>
            <w:rStyle w:val="Kpr"/>
            <w:rFonts w:ascii="Times New Roman" w:hAnsi="Times New Roman"/>
            <w:noProof/>
          </w:rPr>
          <w:t>Tablo 6.4 Temmuz 2023 Döneminde Doğal Gaz Piyasasında Faaliyet Gösteren Lisans Sahiplerinden En Fazla Doğal Gaz Satın Alan Doğal Gaz Lisansı Sahibi 10 Şirketin Alış Payları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_Toc146112965 \h </w:instrText>
        </w:r>
        <w:r w:rsidR="00B678ED">
          <w:rPr>
            <w:noProof/>
            <w:webHidden/>
          </w:rPr>
        </w:r>
        <w:r w:rsidR="00B678ED">
          <w:rPr>
            <w:noProof/>
            <w:webHidden/>
          </w:rPr>
          <w:fldChar w:fldCharType="separate"/>
        </w:r>
        <w:r w:rsidR="00B678ED">
          <w:rPr>
            <w:noProof/>
            <w:webHidden/>
          </w:rPr>
          <w:t>29</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66" w:history="1">
        <w:r w:rsidR="00B678ED" w:rsidRPr="00275D6A">
          <w:rPr>
            <w:rStyle w:val="Kpr"/>
            <w:rFonts w:ascii="Times New Roman" w:hAnsi="Times New Roman"/>
            <w:noProof/>
          </w:rPr>
          <w:t>Tablo 7.1 Temmuz 2023 Döneminde LNG İletim Lisansı Sahiplerinin İlettiği LNG Miktarları (Milyon Sm</w:t>
        </w:r>
        <w:r w:rsidR="00B678ED" w:rsidRPr="00275D6A">
          <w:rPr>
            <w:rStyle w:val="Kpr"/>
            <w:rFonts w:ascii="Times New Roman" w:hAnsi="Times New Roman"/>
            <w:noProof/>
            <w:vertAlign w:val="superscript"/>
          </w:rPr>
          <w:t>3</w:t>
        </w:r>
        <w:r w:rsidR="00B678ED" w:rsidRPr="00275D6A">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_Toc146112966 \h </w:instrText>
        </w:r>
        <w:r w:rsidR="00B678ED">
          <w:rPr>
            <w:noProof/>
            <w:webHidden/>
          </w:rPr>
        </w:r>
        <w:r w:rsidR="00B678ED">
          <w:rPr>
            <w:noProof/>
            <w:webHidden/>
          </w:rPr>
          <w:fldChar w:fldCharType="separate"/>
        </w:r>
        <w:r w:rsidR="00B678ED">
          <w:rPr>
            <w:noProof/>
            <w:webHidden/>
          </w:rPr>
          <w:t>30</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67" w:history="1">
        <w:r w:rsidR="00B678ED" w:rsidRPr="00275D6A">
          <w:rPr>
            <w:rStyle w:val="Kpr"/>
            <w:noProof/>
          </w:rPr>
          <w:t>Tablo 8.1 ADANA</w:t>
        </w:r>
        <w:r w:rsidR="00B678ED">
          <w:rPr>
            <w:noProof/>
            <w:webHidden/>
          </w:rPr>
          <w:tab/>
        </w:r>
        <w:r w:rsidR="00B678ED">
          <w:rPr>
            <w:noProof/>
            <w:webHidden/>
          </w:rPr>
          <w:fldChar w:fldCharType="begin"/>
        </w:r>
        <w:r w:rsidR="00B678ED">
          <w:rPr>
            <w:noProof/>
            <w:webHidden/>
          </w:rPr>
          <w:instrText xml:space="preserve"> PAGEREF _Toc146112967 \h </w:instrText>
        </w:r>
        <w:r w:rsidR="00B678ED">
          <w:rPr>
            <w:noProof/>
            <w:webHidden/>
          </w:rPr>
        </w:r>
        <w:r w:rsidR="00B678ED">
          <w:rPr>
            <w:noProof/>
            <w:webHidden/>
          </w:rPr>
          <w:fldChar w:fldCharType="separate"/>
        </w:r>
        <w:r w:rsidR="00B678ED">
          <w:rPr>
            <w:noProof/>
            <w:webHidden/>
          </w:rPr>
          <w:t>32</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68" w:history="1">
        <w:r w:rsidR="00B678ED" w:rsidRPr="00275D6A">
          <w:rPr>
            <w:rStyle w:val="Kpr"/>
            <w:noProof/>
          </w:rPr>
          <w:t>Tablo 8.2 ADIYAMAN</w:t>
        </w:r>
        <w:r w:rsidR="00B678ED">
          <w:rPr>
            <w:noProof/>
            <w:webHidden/>
          </w:rPr>
          <w:tab/>
        </w:r>
        <w:r w:rsidR="00B678ED">
          <w:rPr>
            <w:noProof/>
            <w:webHidden/>
          </w:rPr>
          <w:fldChar w:fldCharType="begin"/>
        </w:r>
        <w:r w:rsidR="00B678ED">
          <w:rPr>
            <w:noProof/>
            <w:webHidden/>
          </w:rPr>
          <w:instrText xml:space="preserve"> PAGEREF _Toc146112968 \h </w:instrText>
        </w:r>
        <w:r w:rsidR="00B678ED">
          <w:rPr>
            <w:noProof/>
            <w:webHidden/>
          </w:rPr>
        </w:r>
        <w:r w:rsidR="00B678ED">
          <w:rPr>
            <w:noProof/>
            <w:webHidden/>
          </w:rPr>
          <w:fldChar w:fldCharType="separate"/>
        </w:r>
        <w:r w:rsidR="00B678ED">
          <w:rPr>
            <w:noProof/>
            <w:webHidden/>
          </w:rPr>
          <w:t>32</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69" w:history="1">
        <w:r w:rsidR="00B678ED" w:rsidRPr="00275D6A">
          <w:rPr>
            <w:rStyle w:val="Kpr"/>
            <w:noProof/>
          </w:rPr>
          <w:t>Tablo 8.3 AFYONKARAHİSAR</w:t>
        </w:r>
        <w:r w:rsidR="00B678ED">
          <w:rPr>
            <w:noProof/>
            <w:webHidden/>
          </w:rPr>
          <w:tab/>
        </w:r>
        <w:r w:rsidR="00B678ED">
          <w:rPr>
            <w:noProof/>
            <w:webHidden/>
          </w:rPr>
          <w:fldChar w:fldCharType="begin"/>
        </w:r>
        <w:r w:rsidR="00B678ED">
          <w:rPr>
            <w:noProof/>
            <w:webHidden/>
          </w:rPr>
          <w:instrText xml:space="preserve"> PAGEREF _Toc146112969 \h </w:instrText>
        </w:r>
        <w:r w:rsidR="00B678ED">
          <w:rPr>
            <w:noProof/>
            <w:webHidden/>
          </w:rPr>
        </w:r>
        <w:r w:rsidR="00B678ED">
          <w:rPr>
            <w:noProof/>
            <w:webHidden/>
          </w:rPr>
          <w:fldChar w:fldCharType="separate"/>
        </w:r>
        <w:r w:rsidR="00B678ED">
          <w:rPr>
            <w:noProof/>
            <w:webHidden/>
          </w:rPr>
          <w:t>33</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70" w:history="1">
        <w:r w:rsidR="00B678ED" w:rsidRPr="00275D6A">
          <w:rPr>
            <w:rStyle w:val="Kpr"/>
            <w:noProof/>
          </w:rPr>
          <w:t>Tablo 8.4 AĞRI</w:t>
        </w:r>
        <w:r w:rsidR="00B678ED">
          <w:rPr>
            <w:noProof/>
            <w:webHidden/>
          </w:rPr>
          <w:tab/>
        </w:r>
        <w:r w:rsidR="00B678ED">
          <w:rPr>
            <w:noProof/>
            <w:webHidden/>
          </w:rPr>
          <w:fldChar w:fldCharType="begin"/>
        </w:r>
        <w:r w:rsidR="00B678ED">
          <w:rPr>
            <w:noProof/>
            <w:webHidden/>
          </w:rPr>
          <w:instrText xml:space="preserve"> PAGEREF _Toc146112970 \h </w:instrText>
        </w:r>
        <w:r w:rsidR="00B678ED">
          <w:rPr>
            <w:noProof/>
            <w:webHidden/>
          </w:rPr>
        </w:r>
        <w:r w:rsidR="00B678ED">
          <w:rPr>
            <w:noProof/>
            <w:webHidden/>
          </w:rPr>
          <w:fldChar w:fldCharType="separate"/>
        </w:r>
        <w:r w:rsidR="00B678ED">
          <w:rPr>
            <w:noProof/>
            <w:webHidden/>
          </w:rPr>
          <w:t>33</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71" w:history="1">
        <w:r w:rsidR="00B678ED" w:rsidRPr="00275D6A">
          <w:rPr>
            <w:rStyle w:val="Kpr"/>
            <w:noProof/>
          </w:rPr>
          <w:t>Tablo 8.5 AKSARAY</w:t>
        </w:r>
        <w:r w:rsidR="00B678ED">
          <w:rPr>
            <w:noProof/>
            <w:webHidden/>
          </w:rPr>
          <w:tab/>
        </w:r>
        <w:r w:rsidR="00B678ED">
          <w:rPr>
            <w:noProof/>
            <w:webHidden/>
          </w:rPr>
          <w:fldChar w:fldCharType="begin"/>
        </w:r>
        <w:r w:rsidR="00B678ED">
          <w:rPr>
            <w:noProof/>
            <w:webHidden/>
          </w:rPr>
          <w:instrText xml:space="preserve"> PAGEREF _Toc146112971 \h </w:instrText>
        </w:r>
        <w:r w:rsidR="00B678ED">
          <w:rPr>
            <w:noProof/>
            <w:webHidden/>
          </w:rPr>
        </w:r>
        <w:r w:rsidR="00B678ED">
          <w:rPr>
            <w:noProof/>
            <w:webHidden/>
          </w:rPr>
          <w:fldChar w:fldCharType="separate"/>
        </w:r>
        <w:r w:rsidR="00B678ED">
          <w:rPr>
            <w:noProof/>
            <w:webHidden/>
          </w:rPr>
          <w:t>34</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72" w:history="1">
        <w:r w:rsidR="00B678ED" w:rsidRPr="00275D6A">
          <w:rPr>
            <w:rStyle w:val="Kpr"/>
            <w:noProof/>
          </w:rPr>
          <w:t>Tablo 8.6 AMASYA</w:t>
        </w:r>
        <w:r w:rsidR="00B678ED">
          <w:rPr>
            <w:noProof/>
            <w:webHidden/>
          </w:rPr>
          <w:tab/>
        </w:r>
        <w:r w:rsidR="00B678ED">
          <w:rPr>
            <w:noProof/>
            <w:webHidden/>
          </w:rPr>
          <w:fldChar w:fldCharType="begin"/>
        </w:r>
        <w:r w:rsidR="00B678ED">
          <w:rPr>
            <w:noProof/>
            <w:webHidden/>
          </w:rPr>
          <w:instrText xml:space="preserve"> PAGEREF _Toc146112972 \h </w:instrText>
        </w:r>
        <w:r w:rsidR="00B678ED">
          <w:rPr>
            <w:noProof/>
            <w:webHidden/>
          </w:rPr>
        </w:r>
        <w:r w:rsidR="00B678ED">
          <w:rPr>
            <w:noProof/>
            <w:webHidden/>
          </w:rPr>
          <w:fldChar w:fldCharType="separate"/>
        </w:r>
        <w:r w:rsidR="00B678ED">
          <w:rPr>
            <w:noProof/>
            <w:webHidden/>
          </w:rPr>
          <w:t>34</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73" w:history="1">
        <w:r w:rsidR="00B678ED" w:rsidRPr="00275D6A">
          <w:rPr>
            <w:rStyle w:val="Kpr"/>
            <w:noProof/>
          </w:rPr>
          <w:t>Tablo 8.7 ANKARA</w:t>
        </w:r>
        <w:r w:rsidR="00B678ED">
          <w:rPr>
            <w:noProof/>
            <w:webHidden/>
          </w:rPr>
          <w:tab/>
        </w:r>
        <w:r w:rsidR="00B678ED">
          <w:rPr>
            <w:noProof/>
            <w:webHidden/>
          </w:rPr>
          <w:fldChar w:fldCharType="begin"/>
        </w:r>
        <w:r w:rsidR="00B678ED">
          <w:rPr>
            <w:noProof/>
            <w:webHidden/>
          </w:rPr>
          <w:instrText xml:space="preserve"> PAGEREF _Toc146112973 \h </w:instrText>
        </w:r>
        <w:r w:rsidR="00B678ED">
          <w:rPr>
            <w:noProof/>
            <w:webHidden/>
          </w:rPr>
        </w:r>
        <w:r w:rsidR="00B678ED">
          <w:rPr>
            <w:noProof/>
            <w:webHidden/>
          </w:rPr>
          <w:fldChar w:fldCharType="separate"/>
        </w:r>
        <w:r w:rsidR="00B678ED">
          <w:rPr>
            <w:noProof/>
            <w:webHidden/>
          </w:rPr>
          <w:t>35</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74" w:history="1">
        <w:r w:rsidR="00B678ED" w:rsidRPr="00275D6A">
          <w:rPr>
            <w:rStyle w:val="Kpr"/>
            <w:noProof/>
          </w:rPr>
          <w:t>Tablo 8.8 ANTALYA</w:t>
        </w:r>
        <w:r w:rsidR="00B678ED">
          <w:rPr>
            <w:noProof/>
            <w:webHidden/>
          </w:rPr>
          <w:tab/>
        </w:r>
        <w:r w:rsidR="00B678ED">
          <w:rPr>
            <w:noProof/>
            <w:webHidden/>
          </w:rPr>
          <w:fldChar w:fldCharType="begin"/>
        </w:r>
        <w:r w:rsidR="00B678ED">
          <w:rPr>
            <w:noProof/>
            <w:webHidden/>
          </w:rPr>
          <w:instrText xml:space="preserve"> PAGEREF _Toc146112974 \h </w:instrText>
        </w:r>
        <w:r w:rsidR="00B678ED">
          <w:rPr>
            <w:noProof/>
            <w:webHidden/>
          </w:rPr>
        </w:r>
        <w:r w:rsidR="00B678ED">
          <w:rPr>
            <w:noProof/>
            <w:webHidden/>
          </w:rPr>
          <w:fldChar w:fldCharType="separate"/>
        </w:r>
        <w:r w:rsidR="00B678ED">
          <w:rPr>
            <w:noProof/>
            <w:webHidden/>
          </w:rPr>
          <w:t>36</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75" w:history="1">
        <w:r w:rsidR="00B678ED" w:rsidRPr="00275D6A">
          <w:rPr>
            <w:rStyle w:val="Kpr"/>
            <w:noProof/>
          </w:rPr>
          <w:t>Tablo 8.9 ARDAHAN</w:t>
        </w:r>
        <w:r w:rsidR="00B678ED">
          <w:rPr>
            <w:noProof/>
            <w:webHidden/>
          </w:rPr>
          <w:tab/>
        </w:r>
        <w:r w:rsidR="00B678ED">
          <w:rPr>
            <w:noProof/>
            <w:webHidden/>
          </w:rPr>
          <w:fldChar w:fldCharType="begin"/>
        </w:r>
        <w:r w:rsidR="00B678ED">
          <w:rPr>
            <w:noProof/>
            <w:webHidden/>
          </w:rPr>
          <w:instrText xml:space="preserve"> PAGEREF _Toc146112975 \h </w:instrText>
        </w:r>
        <w:r w:rsidR="00B678ED">
          <w:rPr>
            <w:noProof/>
            <w:webHidden/>
          </w:rPr>
        </w:r>
        <w:r w:rsidR="00B678ED">
          <w:rPr>
            <w:noProof/>
            <w:webHidden/>
          </w:rPr>
          <w:fldChar w:fldCharType="separate"/>
        </w:r>
        <w:r w:rsidR="00B678ED">
          <w:rPr>
            <w:noProof/>
            <w:webHidden/>
          </w:rPr>
          <w:t>36</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76" w:history="1">
        <w:r w:rsidR="00B678ED" w:rsidRPr="00275D6A">
          <w:rPr>
            <w:rStyle w:val="Kpr"/>
            <w:noProof/>
          </w:rPr>
          <w:t>Tablo 8.10 ARTVİN</w:t>
        </w:r>
        <w:r w:rsidR="00B678ED">
          <w:rPr>
            <w:noProof/>
            <w:webHidden/>
          </w:rPr>
          <w:tab/>
        </w:r>
        <w:r w:rsidR="00B678ED">
          <w:rPr>
            <w:noProof/>
            <w:webHidden/>
          </w:rPr>
          <w:fldChar w:fldCharType="begin"/>
        </w:r>
        <w:r w:rsidR="00B678ED">
          <w:rPr>
            <w:noProof/>
            <w:webHidden/>
          </w:rPr>
          <w:instrText xml:space="preserve"> PAGEREF _Toc146112976 \h </w:instrText>
        </w:r>
        <w:r w:rsidR="00B678ED">
          <w:rPr>
            <w:noProof/>
            <w:webHidden/>
          </w:rPr>
        </w:r>
        <w:r w:rsidR="00B678ED">
          <w:rPr>
            <w:noProof/>
            <w:webHidden/>
          </w:rPr>
          <w:fldChar w:fldCharType="separate"/>
        </w:r>
        <w:r w:rsidR="00B678ED">
          <w:rPr>
            <w:noProof/>
            <w:webHidden/>
          </w:rPr>
          <w:t>37</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77" w:history="1">
        <w:r w:rsidR="00B678ED" w:rsidRPr="00275D6A">
          <w:rPr>
            <w:rStyle w:val="Kpr"/>
            <w:noProof/>
          </w:rPr>
          <w:t>Tablo 8.11 AYDIN</w:t>
        </w:r>
        <w:r w:rsidR="00B678ED">
          <w:rPr>
            <w:noProof/>
            <w:webHidden/>
          </w:rPr>
          <w:tab/>
        </w:r>
        <w:r w:rsidR="00B678ED">
          <w:rPr>
            <w:noProof/>
            <w:webHidden/>
          </w:rPr>
          <w:fldChar w:fldCharType="begin"/>
        </w:r>
        <w:r w:rsidR="00B678ED">
          <w:rPr>
            <w:noProof/>
            <w:webHidden/>
          </w:rPr>
          <w:instrText xml:space="preserve"> PAGEREF _Toc146112977 \h </w:instrText>
        </w:r>
        <w:r w:rsidR="00B678ED">
          <w:rPr>
            <w:noProof/>
            <w:webHidden/>
          </w:rPr>
        </w:r>
        <w:r w:rsidR="00B678ED">
          <w:rPr>
            <w:noProof/>
            <w:webHidden/>
          </w:rPr>
          <w:fldChar w:fldCharType="separate"/>
        </w:r>
        <w:r w:rsidR="00B678ED">
          <w:rPr>
            <w:noProof/>
            <w:webHidden/>
          </w:rPr>
          <w:t>37</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78" w:history="1">
        <w:r w:rsidR="00B678ED" w:rsidRPr="00275D6A">
          <w:rPr>
            <w:rStyle w:val="Kpr"/>
            <w:noProof/>
          </w:rPr>
          <w:t>Tablo 8.12 BALIKESİR</w:t>
        </w:r>
        <w:r w:rsidR="00B678ED">
          <w:rPr>
            <w:noProof/>
            <w:webHidden/>
          </w:rPr>
          <w:tab/>
        </w:r>
        <w:r w:rsidR="00B678ED">
          <w:rPr>
            <w:noProof/>
            <w:webHidden/>
          </w:rPr>
          <w:fldChar w:fldCharType="begin"/>
        </w:r>
        <w:r w:rsidR="00B678ED">
          <w:rPr>
            <w:noProof/>
            <w:webHidden/>
          </w:rPr>
          <w:instrText xml:space="preserve"> PAGEREF _Toc146112978 \h </w:instrText>
        </w:r>
        <w:r w:rsidR="00B678ED">
          <w:rPr>
            <w:noProof/>
            <w:webHidden/>
          </w:rPr>
        </w:r>
        <w:r w:rsidR="00B678ED">
          <w:rPr>
            <w:noProof/>
            <w:webHidden/>
          </w:rPr>
          <w:fldChar w:fldCharType="separate"/>
        </w:r>
        <w:r w:rsidR="00B678ED">
          <w:rPr>
            <w:noProof/>
            <w:webHidden/>
          </w:rPr>
          <w:t>38</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79" w:history="1">
        <w:r w:rsidR="00B678ED" w:rsidRPr="00275D6A">
          <w:rPr>
            <w:rStyle w:val="Kpr"/>
            <w:noProof/>
          </w:rPr>
          <w:t>Tablo 8.13 BARTIN</w:t>
        </w:r>
        <w:r w:rsidR="00B678ED">
          <w:rPr>
            <w:noProof/>
            <w:webHidden/>
          </w:rPr>
          <w:tab/>
        </w:r>
        <w:r w:rsidR="00B678ED">
          <w:rPr>
            <w:noProof/>
            <w:webHidden/>
          </w:rPr>
          <w:fldChar w:fldCharType="begin"/>
        </w:r>
        <w:r w:rsidR="00B678ED">
          <w:rPr>
            <w:noProof/>
            <w:webHidden/>
          </w:rPr>
          <w:instrText xml:space="preserve"> PAGEREF _Toc146112979 \h </w:instrText>
        </w:r>
        <w:r w:rsidR="00B678ED">
          <w:rPr>
            <w:noProof/>
            <w:webHidden/>
          </w:rPr>
        </w:r>
        <w:r w:rsidR="00B678ED">
          <w:rPr>
            <w:noProof/>
            <w:webHidden/>
          </w:rPr>
          <w:fldChar w:fldCharType="separate"/>
        </w:r>
        <w:r w:rsidR="00B678ED">
          <w:rPr>
            <w:noProof/>
            <w:webHidden/>
          </w:rPr>
          <w:t>38</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80" w:history="1">
        <w:r w:rsidR="00B678ED" w:rsidRPr="00275D6A">
          <w:rPr>
            <w:rStyle w:val="Kpr"/>
            <w:noProof/>
          </w:rPr>
          <w:t>Tablo 8.14 BATMAN</w:t>
        </w:r>
        <w:r w:rsidR="00B678ED">
          <w:rPr>
            <w:noProof/>
            <w:webHidden/>
          </w:rPr>
          <w:tab/>
        </w:r>
        <w:r w:rsidR="00B678ED">
          <w:rPr>
            <w:noProof/>
            <w:webHidden/>
          </w:rPr>
          <w:fldChar w:fldCharType="begin"/>
        </w:r>
        <w:r w:rsidR="00B678ED">
          <w:rPr>
            <w:noProof/>
            <w:webHidden/>
          </w:rPr>
          <w:instrText xml:space="preserve"> PAGEREF _Toc146112980 \h </w:instrText>
        </w:r>
        <w:r w:rsidR="00B678ED">
          <w:rPr>
            <w:noProof/>
            <w:webHidden/>
          </w:rPr>
        </w:r>
        <w:r w:rsidR="00B678ED">
          <w:rPr>
            <w:noProof/>
            <w:webHidden/>
          </w:rPr>
          <w:fldChar w:fldCharType="separate"/>
        </w:r>
        <w:r w:rsidR="00B678ED">
          <w:rPr>
            <w:noProof/>
            <w:webHidden/>
          </w:rPr>
          <w:t>39</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81" w:history="1">
        <w:r w:rsidR="00B678ED" w:rsidRPr="00275D6A">
          <w:rPr>
            <w:rStyle w:val="Kpr"/>
            <w:noProof/>
          </w:rPr>
          <w:t>Tablo 8.15 BAYBURT</w:t>
        </w:r>
        <w:r w:rsidR="00B678ED">
          <w:rPr>
            <w:noProof/>
            <w:webHidden/>
          </w:rPr>
          <w:tab/>
        </w:r>
        <w:r w:rsidR="00B678ED">
          <w:rPr>
            <w:noProof/>
            <w:webHidden/>
          </w:rPr>
          <w:fldChar w:fldCharType="begin"/>
        </w:r>
        <w:r w:rsidR="00B678ED">
          <w:rPr>
            <w:noProof/>
            <w:webHidden/>
          </w:rPr>
          <w:instrText xml:space="preserve"> PAGEREF _Toc146112981 \h </w:instrText>
        </w:r>
        <w:r w:rsidR="00B678ED">
          <w:rPr>
            <w:noProof/>
            <w:webHidden/>
          </w:rPr>
        </w:r>
        <w:r w:rsidR="00B678ED">
          <w:rPr>
            <w:noProof/>
            <w:webHidden/>
          </w:rPr>
          <w:fldChar w:fldCharType="separate"/>
        </w:r>
        <w:r w:rsidR="00B678ED">
          <w:rPr>
            <w:noProof/>
            <w:webHidden/>
          </w:rPr>
          <w:t>39</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82" w:history="1">
        <w:r w:rsidR="00B678ED" w:rsidRPr="00275D6A">
          <w:rPr>
            <w:rStyle w:val="Kpr"/>
            <w:noProof/>
          </w:rPr>
          <w:t>Tablo 8.16 BİLECİK</w:t>
        </w:r>
        <w:r w:rsidR="00B678ED">
          <w:rPr>
            <w:noProof/>
            <w:webHidden/>
          </w:rPr>
          <w:tab/>
        </w:r>
        <w:r w:rsidR="00B678ED">
          <w:rPr>
            <w:noProof/>
            <w:webHidden/>
          </w:rPr>
          <w:fldChar w:fldCharType="begin"/>
        </w:r>
        <w:r w:rsidR="00B678ED">
          <w:rPr>
            <w:noProof/>
            <w:webHidden/>
          </w:rPr>
          <w:instrText xml:space="preserve"> PAGEREF _Toc146112982 \h </w:instrText>
        </w:r>
        <w:r w:rsidR="00B678ED">
          <w:rPr>
            <w:noProof/>
            <w:webHidden/>
          </w:rPr>
        </w:r>
        <w:r w:rsidR="00B678ED">
          <w:rPr>
            <w:noProof/>
            <w:webHidden/>
          </w:rPr>
          <w:fldChar w:fldCharType="separate"/>
        </w:r>
        <w:r w:rsidR="00B678ED">
          <w:rPr>
            <w:noProof/>
            <w:webHidden/>
          </w:rPr>
          <w:t>39</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83" w:history="1">
        <w:r w:rsidR="00B678ED" w:rsidRPr="00275D6A">
          <w:rPr>
            <w:rStyle w:val="Kpr"/>
            <w:noProof/>
          </w:rPr>
          <w:t>Tablo 8.17 BİNGÖL</w:t>
        </w:r>
        <w:r w:rsidR="00B678ED">
          <w:rPr>
            <w:noProof/>
            <w:webHidden/>
          </w:rPr>
          <w:tab/>
        </w:r>
        <w:r w:rsidR="00B678ED">
          <w:rPr>
            <w:noProof/>
            <w:webHidden/>
          </w:rPr>
          <w:fldChar w:fldCharType="begin"/>
        </w:r>
        <w:r w:rsidR="00B678ED">
          <w:rPr>
            <w:noProof/>
            <w:webHidden/>
          </w:rPr>
          <w:instrText xml:space="preserve"> PAGEREF _Toc146112983 \h </w:instrText>
        </w:r>
        <w:r w:rsidR="00B678ED">
          <w:rPr>
            <w:noProof/>
            <w:webHidden/>
          </w:rPr>
        </w:r>
        <w:r w:rsidR="00B678ED">
          <w:rPr>
            <w:noProof/>
            <w:webHidden/>
          </w:rPr>
          <w:fldChar w:fldCharType="separate"/>
        </w:r>
        <w:r w:rsidR="00B678ED">
          <w:rPr>
            <w:noProof/>
            <w:webHidden/>
          </w:rPr>
          <w:t>40</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84" w:history="1">
        <w:r w:rsidR="00B678ED" w:rsidRPr="00275D6A">
          <w:rPr>
            <w:rStyle w:val="Kpr"/>
            <w:noProof/>
          </w:rPr>
          <w:t>Tablo 8.18 BİTLİS</w:t>
        </w:r>
        <w:r w:rsidR="00B678ED">
          <w:rPr>
            <w:noProof/>
            <w:webHidden/>
          </w:rPr>
          <w:tab/>
        </w:r>
        <w:r w:rsidR="00B678ED">
          <w:rPr>
            <w:noProof/>
            <w:webHidden/>
          </w:rPr>
          <w:fldChar w:fldCharType="begin"/>
        </w:r>
        <w:r w:rsidR="00B678ED">
          <w:rPr>
            <w:noProof/>
            <w:webHidden/>
          </w:rPr>
          <w:instrText xml:space="preserve"> PAGEREF _Toc146112984 \h </w:instrText>
        </w:r>
        <w:r w:rsidR="00B678ED">
          <w:rPr>
            <w:noProof/>
            <w:webHidden/>
          </w:rPr>
        </w:r>
        <w:r w:rsidR="00B678ED">
          <w:rPr>
            <w:noProof/>
            <w:webHidden/>
          </w:rPr>
          <w:fldChar w:fldCharType="separate"/>
        </w:r>
        <w:r w:rsidR="00B678ED">
          <w:rPr>
            <w:noProof/>
            <w:webHidden/>
          </w:rPr>
          <w:t>40</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85" w:history="1">
        <w:r w:rsidR="00B678ED" w:rsidRPr="00275D6A">
          <w:rPr>
            <w:rStyle w:val="Kpr"/>
            <w:noProof/>
          </w:rPr>
          <w:t>Tablo 8.19 BOLU</w:t>
        </w:r>
        <w:r w:rsidR="00B678ED">
          <w:rPr>
            <w:noProof/>
            <w:webHidden/>
          </w:rPr>
          <w:tab/>
        </w:r>
        <w:r w:rsidR="00B678ED">
          <w:rPr>
            <w:noProof/>
            <w:webHidden/>
          </w:rPr>
          <w:fldChar w:fldCharType="begin"/>
        </w:r>
        <w:r w:rsidR="00B678ED">
          <w:rPr>
            <w:noProof/>
            <w:webHidden/>
          </w:rPr>
          <w:instrText xml:space="preserve"> PAGEREF _Toc146112985 \h </w:instrText>
        </w:r>
        <w:r w:rsidR="00B678ED">
          <w:rPr>
            <w:noProof/>
            <w:webHidden/>
          </w:rPr>
        </w:r>
        <w:r w:rsidR="00B678ED">
          <w:rPr>
            <w:noProof/>
            <w:webHidden/>
          </w:rPr>
          <w:fldChar w:fldCharType="separate"/>
        </w:r>
        <w:r w:rsidR="00B678ED">
          <w:rPr>
            <w:noProof/>
            <w:webHidden/>
          </w:rPr>
          <w:t>40</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86" w:history="1">
        <w:r w:rsidR="00B678ED" w:rsidRPr="00275D6A">
          <w:rPr>
            <w:rStyle w:val="Kpr"/>
            <w:noProof/>
          </w:rPr>
          <w:t>Tablo 8.20 BURDUR</w:t>
        </w:r>
        <w:r w:rsidR="00B678ED">
          <w:rPr>
            <w:noProof/>
            <w:webHidden/>
          </w:rPr>
          <w:tab/>
        </w:r>
        <w:r w:rsidR="00B678ED">
          <w:rPr>
            <w:noProof/>
            <w:webHidden/>
          </w:rPr>
          <w:fldChar w:fldCharType="begin"/>
        </w:r>
        <w:r w:rsidR="00B678ED">
          <w:rPr>
            <w:noProof/>
            <w:webHidden/>
          </w:rPr>
          <w:instrText xml:space="preserve"> PAGEREF _Toc146112986 \h </w:instrText>
        </w:r>
        <w:r w:rsidR="00B678ED">
          <w:rPr>
            <w:noProof/>
            <w:webHidden/>
          </w:rPr>
        </w:r>
        <w:r w:rsidR="00B678ED">
          <w:rPr>
            <w:noProof/>
            <w:webHidden/>
          </w:rPr>
          <w:fldChar w:fldCharType="separate"/>
        </w:r>
        <w:r w:rsidR="00B678ED">
          <w:rPr>
            <w:noProof/>
            <w:webHidden/>
          </w:rPr>
          <w:t>41</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87" w:history="1">
        <w:r w:rsidR="00B678ED" w:rsidRPr="00275D6A">
          <w:rPr>
            <w:rStyle w:val="Kpr"/>
            <w:noProof/>
          </w:rPr>
          <w:t>Tablo 8.21 BURSA</w:t>
        </w:r>
        <w:r w:rsidR="00B678ED">
          <w:rPr>
            <w:noProof/>
            <w:webHidden/>
          </w:rPr>
          <w:tab/>
        </w:r>
        <w:r w:rsidR="00B678ED">
          <w:rPr>
            <w:noProof/>
            <w:webHidden/>
          </w:rPr>
          <w:fldChar w:fldCharType="begin"/>
        </w:r>
        <w:r w:rsidR="00B678ED">
          <w:rPr>
            <w:noProof/>
            <w:webHidden/>
          </w:rPr>
          <w:instrText xml:space="preserve"> PAGEREF _Toc146112987 \h </w:instrText>
        </w:r>
        <w:r w:rsidR="00B678ED">
          <w:rPr>
            <w:noProof/>
            <w:webHidden/>
          </w:rPr>
        </w:r>
        <w:r w:rsidR="00B678ED">
          <w:rPr>
            <w:noProof/>
            <w:webHidden/>
          </w:rPr>
          <w:fldChar w:fldCharType="separate"/>
        </w:r>
        <w:r w:rsidR="00B678ED">
          <w:rPr>
            <w:noProof/>
            <w:webHidden/>
          </w:rPr>
          <w:t>41</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88" w:history="1">
        <w:r w:rsidR="00B678ED" w:rsidRPr="00275D6A">
          <w:rPr>
            <w:rStyle w:val="Kpr"/>
            <w:noProof/>
          </w:rPr>
          <w:t>Tablo 8.22 ÇANAKKALE</w:t>
        </w:r>
        <w:r w:rsidR="00B678ED">
          <w:rPr>
            <w:noProof/>
            <w:webHidden/>
          </w:rPr>
          <w:tab/>
        </w:r>
        <w:r w:rsidR="00B678ED">
          <w:rPr>
            <w:noProof/>
            <w:webHidden/>
          </w:rPr>
          <w:fldChar w:fldCharType="begin"/>
        </w:r>
        <w:r w:rsidR="00B678ED">
          <w:rPr>
            <w:noProof/>
            <w:webHidden/>
          </w:rPr>
          <w:instrText xml:space="preserve"> PAGEREF _Toc146112988 \h </w:instrText>
        </w:r>
        <w:r w:rsidR="00B678ED">
          <w:rPr>
            <w:noProof/>
            <w:webHidden/>
          </w:rPr>
        </w:r>
        <w:r w:rsidR="00B678ED">
          <w:rPr>
            <w:noProof/>
            <w:webHidden/>
          </w:rPr>
          <w:fldChar w:fldCharType="separate"/>
        </w:r>
        <w:r w:rsidR="00B678ED">
          <w:rPr>
            <w:noProof/>
            <w:webHidden/>
          </w:rPr>
          <w:t>42</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89" w:history="1">
        <w:r w:rsidR="00B678ED" w:rsidRPr="00275D6A">
          <w:rPr>
            <w:rStyle w:val="Kpr"/>
            <w:noProof/>
          </w:rPr>
          <w:t>Tablo 8.23 ÇANKIRI</w:t>
        </w:r>
        <w:r w:rsidR="00B678ED">
          <w:rPr>
            <w:noProof/>
            <w:webHidden/>
          </w:rPr>
          <w:tab/>
        </w:r>
        <w:r w:rsidR="00B678ED">
          <w:rPr>
            <w:noProof/>
            <w:webHidden/>
          </w:rPr>
          <w:fldChar w:fldCharType="begin"/>
        </w:r>
        <w:r w:rsidR="00B678ED">
          <w:rPr>
            <w:noProof/>
            <w:webHidden/>
          </w:rPr>
          <w:instrText xml:space="preserve"> PAGEREF _Toc146112989 \h </w:instrText>
        </w:r>
        <w:r w:rsidR="00B678ED">
          <w:rPr>
            <w:noProof/>
            <w:webHidden/>
          </w:rPr>
        </w:r>
        <w:r w:rsidR="00B678ED">
          <w:rPr>
            <w:noProof/>
            <w:webHidden/>
          </w:rPr>
          <w:fldChar w:fldCharType="separate"/>
        </w:r>
        <w:r w:rsidR="00B678ED">
          <w:rPr>
            <w:noProof/>
            <w:webHidden/>
          </w:rPr>
          <w:t>42</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90" w:history="1">
        <w:r w:rsidR="00B678ED" w:rsidRPr="00275D6A">
          <w:rPr>
            <w:rStyle w:val="Kpr"/>
            <w:noProof/>
          </w:rPr>
          <w:t>Tablo 8.24 ÇORUM</w:t>
        </w:r>
        <w:r w:rsidR="00B678ED">
          <w:rPr>
            <w:noProof/>
            <w:webHidden/>
          </w:rPr>
          <w:tab/>
        </w:r>
        <w:r w:rsidR="00B678ED">
          <w:rPr>
            <w:noProof/>
            <w:webHidden/>
          </w:rPr>
          <w:fldChar w:fldCharType="begin"/>
        </w:r>
        <w:r w:rsidR="00B678ED">
          <w:rPr>
            <w:noProof/>
            <w:webHidden/>
          </w:rPr>
          <w:instrText xml:space="preserve"> PAGEREF _Toc146112990 \h </w:instrText>
        </w:r>
        <w:r w:rsidR="00B678ED">
          <w:rPr>
            <w:noProof/>
            <w:webHidden/>
          </w:rPr>
        </w:r>
        <w:r w:rsidR="00B678ED">
          <w:rPr>
            <w:noProof/>
            <w:webHidden/>
          </w:rPr>
          <w:fldChar w:fldCharType="separate"/>
        </w:r>
        <w:r w:rsidR="00B678ED">
          <w:rPr>
            <w:noProof/>
            <w:webHidden/>
          </w:rPr>
          <w:t>43</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91" w:history="1">
        <w:r w:rsidR="00B678ED" w:rsidRPr="00275D6A">
          <w:rPr>
            <w:rStyle w:val="Kpr"/>
            <w:noProof/>
          </w:rPr>
          <w:t>Tablo 8.25 DENİZLİ</w:t>
        </w:r>
        <w:r w:rsidR="00B678ED">
          <w:rPr>
            <w:noProof/>
            <w:webHidden/>
          </w:rPr>
          <w:tab/>
        </w:r>
        <w:r w:rsidR="00B678ED">
          <w:rPr>
            <w:noProof/>
            <w:webHidden/>
          </w:rPr>
          <w:fldChar w:fldCharType="begin"/>
        </w:r>
        <w:r w:rsidR="00B678ED">
          <w:rPr>
            <w:noProof/>
            <w:webHidden/>
          </w:rPr>
          <w:instrText xml:space="preserve"> PAGEREF _Toc146112991 \h </w:instrText>
        </w:r>
        <w:r w:rsidR="00B678ED">
          <w:rPr>
            <w:noProof/>
            <w:webHidden/>
          </w:rPr>
        </w:r>
        <w:r w:rsidR="00B678ED">
          <w:rPr>
            <w:noProof/>
            <w:webHidden/>
          </w:rPr>
          <w:fldChar w:fldCharType="separate"/>
        </w:r>
        <w:r w:rsidR="00B678ED">
          <w:rPr>
            <w:noProof/>
            <w:webHidden/>
          </w:rPr>
          <w:t>43</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92" w:history="1">
        <w:r w:rsidR="00B678ED" w:rsidRPr="00275D6A">
          <w:rPr>
            <w:rStyle w:val="Kpr"/>
            <w:noProof/>
          </w:rPr>
          <w:t>Tablo 8.26 DİYARBAKIR</w:t>
        </w:r>
        <w:r w:rsidR="00B678ED">
          <w:rPr>
            <w:noProof/>
            <w:webHidden/>
          </w:rPr>
          <w:tab/>
        </w:r>
        <w:r w:rsidR="00B678ED">
          <w:rPr>
            <w:noProof/>
            <w:webHidden/>
          </w:rPr>
          <w:fldChar w:fldCharType="begin"/>
        </w:r>
        <w:r w:rsidR="00B678ED">
          <w:rPr>
            <w:noProof/>
            <w:webHidden/>
          </w:rPr>
          <w:instrText xml:space="preserve"> PAGEREF _Toc146112992 \h </w:instrText>
        </w:r>
        <w:r w:rsidR="00B678ED">
          <w:rPr>
            <w:noProof/>
            <w:webHidden/>
          </w:rPr>
        </w:r>
        <w:r w:rsidR="00B678ED">
          <w:rPr>
            <w:noProof/>
            <w:webHidden/>
          </w:rPr>
          <w:fldChar w:fldCharType="separate"/>
        </w:r>
        <w:r w:rsidR="00B678ED">
          <w:rPr>
            <w:noProof/>
            <w:webHidden/>
          </w:rPr>
          <w:t>44</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93" w:history="1">
        <w:r w:rsidR="00B678ED" w:rsidRPr="00275D6A">
          <w:rPr>
            <w:rStyle w:val="Kpr"/>
            <w:noProof/>
          </w:rPr>
          <w:t>Tablo 8.27 DÜZCE</w:t>
        </w:r>
        <w:r w:rsidR="00B678ED">
          <w:rPr>
            <w:noProof/>
            <w:webHidden/>
          </w:rPr>
          <w:tab/>
        </w:r>
        <w:r w:rsidR="00B678ED">
          <w:rPr>
            <w:noProof/>
            <w:webHidden/>
          </w:rPr>
          <w:fldChar w:fldCharType="begin"/>
        </w:r>
        <w:r w:rsidR="00B678ED">
          <w:rPr>
            <w:noProof/>
            <w:webHidden/>
          </w:rPr>
          <w:instrText xml:space="preserve"> PAGEREF _Toc146112993 \h </w:instrText>
        </w:r>
        <w:r w:rsidR="00B678ED">
          <w:rPr>
            <w:noProof/>
            <w:webHidden/>
          </w:rPr>
        </w:r>
        <w:r w:rsidR="00B678ED">
          <w:rPr>
            <w:noProof/>
            <w:webHidden/>
          </w:rPr>
          <w:fldChar w:fldCharType="separate"/>
        </w:r>
        <w:r w:rsidR="00B678ED">
          <w:rPr>
            <w:noProof/>
            <w:webHidden/>
          </w:rPr>
          <w:t>44</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94" w:history="1">
        <w:r w:rsidR="00B678ED" w:rsidRPr="00275D6A">
          <w:rPr>
            <w:rStyle w:val="Kpr"/>
            <w:noProof/>
          </w:rPr>
          <w:t>Tablo 8.28 EDİRNE</w:t>
        </w:r>
        <w:r w:rsidR="00B678ED">
          <w:rPr>
            <w:noProof/>
            <w:webHidden/>
          </w:rPr>
          <w:tab/>
        </w:r>
        <w:r w:rsidR="00B678ED">
          <w:rPr>
            <w:noProof/>
            <w:webHidden/>
          </w:rPr>
          <w:fldChar w:fldCharType="begin"/>
        </w:r>
        <w:r w:rsidR="00B678ED">
          <w:rPr>
            <w:noProof/>
            <w:webHidden/>
          </w:rPr>
          <w:instrText xml:space="preserve"> PAGEREF _Toc146112994 \h </w:instrText>
        </w:r>
        <w:r w:rsidR="00B678ED">
          <w:rPr>
            <w:noProof/>
            <w:webHidden/>
          </w:rPr>
        </w:r>
        <w:r w:rsidR="00B678ED">
          <w:rPr>
            <w:noProof/>
            <w:webHidden/>
          </w:rPr>
          <w:fldChar w:fldCharType="separate"/>
        </w:r>
        <w:r w:rsidR="00B678ED">
          <w:rPr>
            <w:noProof/>
            <w:webHidden/>
          </w:rPr>
          <w:t>45</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95" w:history="1">
        <w:r w:rsidR="00B678ED" w:rsidRPr="00275D6A">
          <w:rPr>
            <w:rStyle w:val="Kpr"/>
            <w:noProof/>
          </w:rPr>
          <w:t>Tablo 8.29 ELAZIĞ</w:t>
        </w:r>
        <w:r w:rsidR="00B678ED">
          <w:rPr>
            <w:noProof/>
            <w:webHidden/>
          </w:rPr>
          <w:tab/>
        </w:r>
        <w:r w:rsidR="00B678ED">
          <w:rPr>
            <w:noProof/>
            <w:webHidden/>
          </w:rPr>
          <w:fldChar w:fldCharType="begin"/>
        </w:r>
        <w:r w:rsidR="00B678ED">
          <w:rPr>
            <w:noProof/>
            <w:webHidden/>
          </w:rPr>
          <w:instrText xml:space="preserve"> PAGEREF _Toc146112995 \h </w:instrText>
        </w:r>
        <w:r w:rsidR="00B678ED">
          <w:rPr>
            <w:noProof/>
            <w:webHidden/>
          </w:rPr>
        </w:r>
        <w:r w:rsidR="00B678ED">
          <w:rPr>
            <w:noProof/>
            <w:webHidden/>
          </w:rPr>
          <w:fldChar w:fldCharType="separate"/>
        </w:r>
        <w:r w:rsidR="00B678ED">
          <w:rPr>
            <w:noProof/>
            <w:webHidden/>
          </w:rPr>
          <w:t>45</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96" w:history="1">
        <w:r w:rsidR="00B678ED" w:rsidRPr="00275D6A">
          <w:rPr>
            <w:rStyle w:val="Kpr"/>
            <w:noProof/>
          </w:rPr>
          <w:t>Tablo 8.30 ERZİNCAN</w:t>
        </w:r>
        <w:r w:rsidR="00B678ED">
          <w:rPr>
            <w:noProof/>
            <w:webHidden/>
          </w:rPr>
          <w:tab/>
        </w:r>
        <w:r w:rsidR="00B678ED">
          <w:rPr>
            <w:noProof/>
            <w:webHidden/>
          </w:rPr>
          <w:fldChar w:fldCharType="begin"/>
        </w:r>
        <w:r w:rsidR="00B678ED">
          <w:rPr>
            <w:noProof/>
            <w:webHidden/>
          </w:rPr>
          <w:instrText xml:space="preserve"> PAGEREF _Toc146112996 \h </w:instrText>
        </w:r>
        <w:r w:rsidR="00B678ED">
          <w:rPr>
            <w:noProof/>
            <w:webHidden/>
          </w:rPr>
        </w:r>
        <w:r w:rsidR="00B678ED">
          <w:rPr>
            <w:noProof/>
            <w:webHidden/>
          </w:rPr>
          <w:fldChar w:fldCharType="separate"/>
        </w:r>
        <w:r w:rsidR="00B678ED">
          <w:rPr>
            <w:noProof/>
            <w:webHidden/>
          </w:rPr>
          <w:t>46</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97" w:history="1">
        <w:r w:rsidR="00B678ED" w:rsidRPr="00275D6A">
          <w:rPr>
            <w:rStyle w:val="Kpr"/>
            <w:noProof/>
          </w:rPr>
          <w:t>Tablo 8.31 ERZURUM</w:t>
        </w:r>
        <w:r w:rsidR="00B678ED">
          <w:rPr>
            <w:noProof/>
            <w:webHidden/>
          </w:rPr>
          <w:tab/>
        </w:r>
        <w:r w:rsidR="00B678ED">
          <w:rPr>
            <w:noProof/>
            <w:webHidden/>
          </w:rPr>
          <w:fldChar w:fldCharType="begin"/>
        </w:r>
        <w:r w:rsidR="00B678ED">
          <w:rPr>
            <w:noProof/>
            <w:webHidden/>
          </w:rPr>
          <w:instrText xml:space="preserve"> PAGEREF _Toc146112997 \h </w:instrText>
        </w:r>
        <w:r w:rsidR="00B678ED">
          <w:rPr>
            <w:noProof/>
            <w:webHidden/>
          </w:rPr>
        </w:r>
        <w:r w:rsidR="00B678ED">
          <w:rPr>
            <w:noProof/>
            <w:webHidden/>
          </w:rPr>
          <w:fldChar w:fldCharType="separate"/>
        </w:r>
        <w:r w:rsidR="00B678ED">
          <w:rPr>
            <w:noProof/>
            <w:webHidden/>
          </w:rPr>
          <w:t>46</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98" w:history="1">
        <w:r w:rsidR="00B678ED" w:rsidRPr="00275D6A">
          <w:rPr>
            <w:rStyle w:val="Kpr"/>
            <w:noProof/>
          </w:rPr>
          <w:t>Tablo 8.32 ESKİŞEHİR</w:t>
        </w:r>
        <w:r w:rsidR="00B678ED">
          <w:rPr>
            <w:noProof/>
            <w:webHidden/>
          </w:rPr>
          <w:tab/>
        </w:r>
        <w:r w:rsidR="00B678ED">
          <w:rPr>
            <w:noProof/>
            <w:webHidden/>
          </w:rPr>
          <w:fldChar w:fldCharType="begin"/>
        </w:r>
        <w:r w:rsidR="00B678ED">
          <w:rPr>
            <w:noProof/>
            <w:webHidden/>
          </w:rPr>
          <w:instrText xml:space="preserve"> PAGEREF _Toc146112998 \h </w:instrText>
        </w:r>
        <w:r w:rsidR="00B678ED">
          <w:rPr>
            <w:noProof/>
            <w:webHidden/>
          </w:rPr>
        </w:r>
        <w:r w:rsidR="00B678ED">
          <w:rPr>
            <w:noProof/>
            <w:webHidden/>
          </w:rPr>
          <w:fldChar w:fldCharType="separate"/>
        </w:r>
        <w:r w:rsidR="00B678ED">
          <w:rPr>
            <w:noProof/>
            <w:webHidden/>
          </w:rPr>
          <w:t>47</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2999" w:history="1">
        <w:r w:rsidR="00B678ED" w:rsidRPr="00275D6A">
          <w:rPr>
            <w:rStyle w:val="Kpr"/>
            <w:noProof/>
          </w:rPr>
          <w:t>Tablo 8.33 GAZİANTEP</w:t>
        </w:r>
        <w:r w:rsidR="00B678ED">
          <w:rPr>
            <w:noProof/>
            <w:webHidden/>
          </w:rPr>
          <w:tab/>
        </w:r>
        <w:r w:rsidR="00B678ED">
          <w:rPr>
            <w:noProof/>
            <w:webHidden/>
          </w:rPr>
          <w:fldChar w:fldCharType="begin"/>
        </w:r>
        <w:r w:rsidR="00B678ED">
          <w:rPr>
            <w:noProof/>
            <w:webHidden/>
          </w:rPr>
          <w:instrText xml:space="preserve"> PAGEREF _Toc146112999 \h </w:instrText>
        </w:r>
        <w:r w:rsidR="00B678ED">
          <w:rPr>
            <w:noProof/>
            <w:webHidden/>
          </w:rPr>
        </w:r>
        <w:r w:rsidR="00B678ED">
          <w:rPr>
            <w:noProof/>
            <w:webHidden/>
          </w:rPr>
          <w:fldChar w:fldCharType="separate"/>
        </w:r>
        <w:r w:rsidR="00B678ED">
          <w:rPr>
            <w:noProof/>
            <w:webHidden/>
          </w:rPr>
          <w:t>47</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00" w:history="1">
        <w:r w:rsidR="00B678ED" w:rsidRPr="00275D6A">
          <w:rPr>
            <w:rStyle w:val="Kpr"/>
            <w:noProof/>
          </w:rPr>
          <w:t>Tablo 8.34 GİRESUN</w:t>
        </w:r>
        <w:r w:rsidR="00B678ED">
          <w:rPr>
            <w:noProof/>
            <w:webHidden/>
          </w:rPr>
          <w:tab/>
        </w:r>
        <w:r w:rsidR="00B678ED">
          <w:rPr>
            <w:noProof/>
            <w:webHidden/>
          </w:rPr>
          <w:fldChar w:fldCharType="begin"/>
        </w:r>
        <w:r w:rsidR="00B678ED">
          <w:rPr>
            <w:noProof/>
            <w:webHidden/>
          </w:rPr>
          <w:instrText xml:space="preserve"> PAGEREF _Toc146113000 \h </w:instrText>
        </w:r>
        <w:r w:rsidR="00B678ED">
          <w:rPr>
            <w:noProof/>
            <w:webHidden/>
          </w:rPr>
        </w:r>
        <w:r w:rsidR="00B678ED">
          <w:rPr>
            <w:noProof/>
            <w:webHidden/>
          </w:rPr>
          <w:fldChar w:fldCharType="separate"/>
        </w:r>
        <w:r w:rsidR="00B678ED">
          <w:rPr>
            <w:noProof/>
            <w:webHidden/>
          </w:rPr>
          <w:t>48</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01" w:history="1">
        <w:r w:rsidR="00B678ED" w:rsidRPr="00275D6A">
          <w:rPr>
            <w:rStyle w:val="Kpr"/>
            <w:noProof/>
          </w:rPr>
          <w:t>Tablo 8.35 GÜMÜŞHANE</w:t>
        </w:r>
        <w:r w:rsidR="00B678ED">
          <w:rPr>
            <w:noProof/>
            <w:webHidden/>
          </w:rPr>
          <w:tab/>
        </w:r>
        <w:r w:rsidR="00B678ED">
          <w:rPr>
            <w:noProof/>
            <w:webHidden/>
          </w:rPr>
          <w:fldChar w:fldCharType="begin"/>
        </w:r>
        <w:r w:rsidR="00B678ED">
          <w:rPr>
            <w:noProof/>
            <w:webHidden/>
          </w:rPr>
          <w:instrText xml:space="preserve"> PAGEREF _Toc146113001 \h </w:instrText>
        </w:r>
        <w:r w:rsidR="00B678ED">
          <w:rPr>
            <w:noProof/>
            <w:webHidden/>
          </w:rPr>
        </w:r>
        <w:r w:rsidR="00B678ED">
          <w:rPr>
            <w:noProof/>
            <w:webHidden/>
          </w:rPr>
          <w:fldChar w:fldCharType="separate"/>
        </w:r>
        <w:r w:rsidR="00B678ED">
          <w:rPr>
            <w:noProof/>
            <w:webHidden/>
          </w:rPr>
          <w:t>48</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02" w:history="1">
        <w:r w:rsidR="00B678ED" w:rsidRPr="00275D6A">
          <w:rPr>
            <w:rStyle w:val="Kpr"/>
            <w:noProof/>
          </w:rPr>
          <w:t>Tablo 8.36 HAKKARİ</w:t>
        </w:r>
        <w:r w:rsidR="00B678ED">
          <w:rPr>
            <w:noProof/>
            <w:webHidden/>
          </w:rPr>
          <w:tab/>
        </w:r>
        <w:r w:rsidR="00B678ED">
          <w:rPr>
            <w:noProof/>
            <w:webHidden/>
          </w:rPr>
          <w:fldChar w:fldCharType="begin"/>
        </w:r>
        <w:r w:rsidR="00B678ED">
          <w:rPr>
            <w:noProof/>
            <w:webHidden/>
          </w:rPr>
          <w:instrText xml:space="preserve"> PAGEREF _Toc146113002 \h </w:instrText>
        </w:r>
        <w:r w:rsidR="00B678ED">
          <w:rPr>
            <w:noProof/>
            <w:webHidden/>
          </w:rPr>
        </w:r>
        <w:r w:rsidR="00B678ED">
          <w:rPr>
            <w:noProof/>
            <w:webHidden/>
          </w:rPr>
          <w:fldChar w:fldCharType="separate"/>
        </w:r>
        <w:r w:rsidR="00B678ED">
          <w:rPr>
            <w:noProof/>
            <w:webHidden/>
          </w:rPr>
          <w:t>49</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03" w:history="1">
        <w:r w:rsidR="00B678ED" w:rsidRPr="00275D6A">
          <w:rPr>
            <w:rStyle w:val="Kpr"/>
            <w:noProof/>
          </w:rPr>
          <w:t>Tablo 8.37 HATAY</w:t>
        </w:r>
        <w:r w:rsidR="00B678ED">
          <w:rPr>
            <w:noProof/>
            <w:webHidden/>
          </w:rPr>
          <w:tab/>
        </w:r>
        <w:r w:rsidR="00B678ED">
          <w:rPr>
            <w:noProof/>
            <w:webHidden/>
          </w:rPr>
          <w:fldChar w:fldCharType="begin"/>
        </w:r>
        <w:r w:rsidR="00B678ED">
          <w:rPr>
            <w:noProof/>
            <w:webHidden/>
          </w:rPr>
          <w:instrText xml:space="preserve"> PAGEREF _Toc146113003 \h </w:instrText>
        </w:r>
        <w:r w:rsidR="00B678ED">
          <w:rPr>
            <w:noProof/>
            <w:webHidden/>
          </w:rPr>
        </w:r>
        <w:r w:rsidR="00B678ED">
          <w:rPr>
            <w:noProof/>
            <w:webHidden/>
          </w:rPr>
          <w:fldChar w:fldCharType="separate"/>
        </w:r>
        <w:r w:rsidR="00B678ED">
          <w:rPr>
            <w:noProof/>
            <w:webHidden/>
          </w:rPr>
          <w:t>49</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04" w:history="1">
        <w:r w:rsidR="00B678ED" w:rsidRPr="00275D6A">
          <w:rPr>
            <w:rStyle w:val="Kpr"/>
            <w:noProof/>
          </w:rPr>
          <w:t>Tablo 8.38 IĞDIR</w:t>
        </w:r>
        <w:r w:rsidR="00B678ED">
          <w:rPr>
            <w:noProof/>
            <w:webHidden/>
          </w:rPr>
          <w:tab/>
        </w:r>
        <w:r w:rsidR="00B678ED">
          <w:rPr>
            <w:noProof/>
            <w:webHidden/>
          </w:rPr>
          <w:fldChar w:fldCharType="begin"/>
        </w:r>
        <w:r w:rsidR="00B678ED">
          <w:rPr>
            <w:noProof/>
            <w:webHidden/>
          </w:rPr>
          <w:instrText xml:space="preserve"> PAGEREF _Toc146113004 \h </w:instrText>
        </w:r>
        <w:r w:rsidR="00B678ED">
          <w:rPr>
            <w:noProof/>
            <w:webHidden/>
          </w:rPr>
        </w:r>
        <w:r w:rsidR="00B678ED">
          <w:rPr>
            <w:noProof/>
            <w:webHidden/>
          </w:rPr>
          <w:fldChar w:fldCharType="separate"/>
        </w:r>
        <w:r w:rsidR="00B678ED">
          <w:rPr>
            <w:noProof/>
            <w:webHidden/>
          </w:rPr>
          <w:t>50</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05" w:history="1">
        <w:r w:rsidR="00B678ED" w:rsidRPr="00275D6A">
          <w:rPr>
            <w:rStyle w:val="Kpr"/>
            <w:noProof/>
          </w:rPr>
          <w:t>Tablo 8.39 ISPARTA</w:t>
        </w:r>
        <w:r w:rsidR="00B678ED">
          <w:rPr>
            <w:noProof/>
            <w:webHidden/>
          </w:rPr>
          <w:tab/>
        </w:r>
        <w:r w:rsidR="00B678ED">
          <w:rPr>
            <w:noProof/>
            <w:webHidden/>
          </w:rPr>
          <w:fldChar w:fldCharType="begin"/>
        </w:r>
        <w:r w:rsidR="00B678ED">
          <w:rPr>
            <w:noProof/>
            <w:webHidden/>
          </w:rPr>
          <w:instrText xml:space="preserve"> PAGEREF _Toc146113005 \h </w:instrText>
        </w:r>
        <w:r w:rsidR="00B678ED">
          <w:rPr>
            <w:noProof/>
            <w:webHidden/>
          </w:rPr>
        </w:r>
        <w:r w:rsidR="00B678ED">
          <w:rPr>
            <w:noProof/>
            <w:webHidden/>
          </w:rPr>
          <w:fldChar w:fldCharType="separate"/>
        </w:r>
        <w:r w:rsidR="00B678ED">
          <w:rPr>
            <w:noProof/>
            <w:webHidden/>
          </w:rPr>
          <w:t>50</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06" w:history="1">
        <w:r w:rsidR="00B678ED" w:rsidRPr="00275D6A">
          <w:rPr>
            <w:rStyle w:val="Kpr"/>
            <w:noProof/>
          </w:rPr>
          <w:t>Tablo 8.40 İSTANBUL</w:t>
        </w:r>
        <w:r w:rsidR="00B678ED">
          <w:rPr>
            <w:noProof/>
            <w:webHidden/>
          </w:rPr>
          <w:tab/>
        </w:r>
        <w:r w:rsidR="00B678ED">
          <w:rPr>
            <w:noProof/>
            <w:webHidden/>
          </w:rPr>
          <w:fldChar w:fldCharType="begin"/>
        </w:r>
        <w:r w:rsidR="00B678ED">
          <w:rPr>
            <w:noProof/>
            <w:webHidden/>
          </w:rPr>
          <w:instrText xml:space="preserve"> PAGEREF _Toc146113006 \h </w:instrText>
        </w:r>
        <w:r w:rsidR="00B678ED">
          <w:rPr>
            <w:noProof/>
            <w:webHidden/>
          </w:rPr>
        </w:r>
        <w:r w:rsidR="00B678ED">
          <w:rPr>
            <w:noProof/>
            <w:webHidden/>
          </w:rPr>
          <w:fldChar w:fldCharType="separate"/>
        </w:r>
        <w:r w:rsidR="00B678ED">
          <w:rPr>
            <w:noProof/>
            <w:webHidden/>
          </w:rPr>
          <w:t>51</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07" w:history="1">
        <w:r w:rsidR="00B678ED" w:rsidRPr="00275D6A">
          <w:rPr>
            <w:rStyle w:val="Kpr"/>
            <w:noProof/>
          </w:rPr>
          <w:t>Tablo 8.41 İZMİR</w:t>
        </w:r>
        <w:r w:rsidR="00B678ED">
          <w:rPr>
            <w:noProof/>
            <w:webHidden/>
          </w:rPr>
          <w:tab/>
        </w:r>
        <w:r w:rsidR="00B678ED">
          <w:rPr>
            <w:noProof/>
            <w:webHidden/>
          </w:rPr>
          <w:fldChar w:fldCharType="begin"/>
        </w:r>
        <w:r w:rsidR="00B678ED">
          <w:rPr>
            <w:noProof/>
            <w:webHidden/>
          </w:rPr>
          <w:instrText xml:space="preserve"> PAGEREF _Toc146113007 \h </w:instrText>
        </w:r>
        <w:r w:rsidR="00B678ED">
          <w:rPr>
            <w:noProof/>
            <w:webHidden/>
          </w:rPr>
        </w:r>
        <w:r w:rsidR="00B678ED">
          <w:rPr>
            <w:noProof/>
            <w:webHidden/>
          </w:rPr>
          <w:fldChar w:fldCharType="separate"/>
        </w:r>
        <w:r w:rsidR="00B678ED">
          <w:rPr>
            <w:noProof/>
            <w:webHidden/>
          </w:rPr>
          <w:t>52</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08" w:history="1">
        <w:r w:rsidR="00B678ED" w:rsidRPr="00275D6A">
          <w:rPr>
            <w:rStyle w:val="Kpr"/>
            <w:noProof/>
          </w:rPr>
          <w:t>Tablo 8.42 KAHRAMANMARAŞ</w:t>
        </w:r>
        <w:r w:rsidR="00B678ED">
          <w:rPr>
            <w:noProof/>
            <w:webHidden/>
          </w:rPr>
          <w:tab/>
        </w:r>
        <w:r w:rsidR="00B678ED">
          <w:rPr>
            <w:noProof/>
            <w:webHidden/>
          </w:rPr>
          <w:fldChar w:fldCharType="begin"/>
        </w:r>
        <w:r w:rsidR="00B678ED">
          <w:rPr>
            <w:noProof/>
            <w:webHidden/>
          </w:rPr>
          <w:instrText xml:space="preserve"> PAGEREF _Toc146113008 \h </w:instrText>
        </w:r>
        <w:r w:rsidR="00B678ED">
          <w:rPr>
            <w:noProof/>
            <w:webHidden/>
          </w:rPr>
        </w:r>
        <w:r w:rsidR="00B678ED">
          <w:rPr>
            <w:noProof/>
            <w:webHidden/>
          </w:rPr>
          <w:fldChar w:fldCharType="separate"/>
        </w:r>
        <w:r w:rsidR="00B678ED">
          <w:rPr>
            <w:noProof/>
            <w:webHidden/>
          </w:rPr>
          <w:t>53</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09" w:history="1">
        <w:r w:rsidR="00B678ED" w:rsidRPr="00275D6A">
          <w:rPr>
            <w:rStyle w:val="Kpr"/>
            <w:noProof/>
          </w:rPr>
          <w:t>Tablo 8.43 KARABÜK</w:t>
        </w:r>
        <w:r w:rsidR="00B678ED">
          <w:rPr>
            <w:noProof/>
            <w:webHidden/>
          </w:rPr>
          <w:tab/>
        </w:r>
        <w:r w:rsidR="00B678ED">
          <w:rPr>
            <w:noProof/>
            <w:webHidden/>
          </w:rPr>
          <w:fldChar w:fldCharType="begin"/>
        </w:r>
        <w:r w:rsidR="00B678ED">
          <w:rPr>
            <w:noProof/>
            <w:webHidden/>
          </w:rPr>
          <w:instrText xml:space="preserve"> PAGEREF _Toc146113009 \h </w:instrText>
        </w:r>
        <w:r w:rsidR="00B678ED">
          <w:rPr>
            <w:noProof/>
            <w:webHidden/>
          </w:rPr>
        </w:r>
        <w:r w:rsidR="00B678ED">
          <w:rPr>
            <w:noProof/>
            <w:webHidden/>
          </w:rPr>
          <w:fldChar w:fldCharType="separate"/>
        </w:r>
        <w:r w:rsidR="00B678ED">
          <w:rPr>
            <w:noProof/>
            <w:webHidden/>
          </w:rPr>
          <w:t>53</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10" w:history="1">
        <w:r w:rsidR="00B678ED" w:rsidRPr="00275D6A">
          <w:rPr>
            <w:rStyle w:val="Kpr"/>
            <w:noProof/>
          </w:rPr>
          <w:t>Tablo 8.44 KARAMAN</w:t>
        </w:r>
        <w:r w:rsidR="00B678ED">
          <w:rPr>
            <w:noProof/>
            <w:webHidden/>
          </w:rPr>
          <w:tab/>
        </w:r>
        <w:r w:rsidR="00B678ED">
          <w:rPr>
            <w:noProof/>
            <w:webHidden/>
          </w:rPr>
          <w:fldChar w:fldCharType="begin"/>
        </w:r>
        <w:r w:rsidR="00B678ED">
          <w:rPr>
            <w:noProof/>
            <w:webHidden/>
          </w:rPr>
          <w:instrText xml:space="preserve"> PAGEREF _Toc146113010 \h </w:instrText>
        </w:r>
        <w:r w:rsidR="00B678ED">
          <w:rPr>
            <w:noProof/>
            <w:webHidden/>
          </w:rPr>
        </w:r>
        <w:r w:rsidR="00B678ED">
          <w:rPr>
            <w:noProof/>
            <w:webHidden/>
          </w:rPr>
          <w:fldChar w:fldCharType="separate"/>
        </w:r>
        <w:r w:rsidR="00B678ED">
          <w:rPr>
            <w:noProof/>
            <w:webHidden/>
          </w:rPr>
          <w:t>53</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11" w:history="1">
        <w:r w:rsidR="00B678ED" w:rsidRPr="00275D6A">
          <w:rPr>
            <w:rStyle w:val="Kpr"/>
            <w:noProof/>
          </w:rPr>
          <w:t>Tablo 8.45 KARS</w:t>
        </w:r>
        <w:r w:rsidR="00B678ED">
          <w:rPr>
            <w:noProof/>
            <w:webHidden/>
          </w:rPr>
          <w:tab/>
        </w:r>
        <w:r w:rsidR="00B678ED">
          <w:rPr>
            <w:noProof/>
            <w:webHidden/>
          </w:rPr>
          <w:fldChar w:fldCharType="begin"/>
        </w:r>
        <w:r w:rsidR="00B678ED">
          <w:rPr>
            <w:noProof/>
            <w:webHidden/>
          </w:rPr>
          <w:instrText xml:space="preserve"> PAGEREF _Toc146113011 \h </w:instrText>
        </w:r>
        <w:r w:rsidR="00B678ED">
          <w:rPr>
            <w:noProof/>
            <w:webHidden/>
          </w:rPr>
        </w:r>
        <w:r w:rsidR="00B678ED">
          <w:rPr>
            <w:noProof/>
            <w:webHidden/>
          </w:rPr>
          <w:fldChar w:fldCharType="separate"/>
        </w:r>
        <w:r w:rsidR="00B678ED">
          <w:rPr>
            <w:noProof/>
            <w:webHidden/>
          </w:rPr>
          <w:t>54</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12" w:history="1">
        <w:r w:rsidR="00B678ED" w:rsidRPr="00275D6A">
          <w:rPr>
            <w:rStyle w:val="Kpr"/>
            <w:noProof/>
          </w:rPr>
          <w:t>Tablo 8.46 KASTAMONU</w:t>
        </w:r>
        <w:r w:rsidR="00B678ED">
          <w:rPr>
            <w:noProof/>
            <w:webHidden/>
          </w:rPr>
          <w:tab/>
        </w:r>
        <w:r w:rsidR="00B678ED">
          <w:rPr>
            <w:noProof/>
            <w:webHidden/>
          </w:rPr>
          <w:fldChar w:fldCharType="begin"/>
        </w:r>
        <w:r w:rsidR="00B678ED">
          <w:rPr>
            <w:noProof/>
            <w:webHidden/>
          </w:rPr>
          <w:instrText xml:space="preserve"> PAGEREF _Toc146113012 \h </w:instrText>
        </w:r>
        <w:r w:rsidR="00B678ED">
          <w:rPr>
            <w:noProof/>
            <w:webHidden/>
          </w:rPr>
        </w:r>
        <w:r w:rsidR="00B678ED">
          <w:rPr>
            <w:noProof/>
            <w:webHidden/>
          </w:rPr>
          <w:fldChar w:fldCharType="separate"/>
        </w:r>
        <w:r w:rsidR="00B678ED">
          <w:rPr>
            <w:noProof/>
            <w:webHidden/>
          </w:rPr>
          <w:t>54</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13" w:history="1">
        <w:r w:rsidR="00B678ED" w:rsidRPr="00275D6A">
          <w:rPr>
            <w:rStyle w:val="Kpr"/>
            <w:noProof/>
          </w:rPr>
          <w:t>Tablo 8.47 KAYSERİ</w:t>
        </w:r>
        <w:r w:rsidR="00B678ED">
          <w:rPr>
            <w:noProof/>
            <w:webHidden/>
          </w:rPr>
          <w:tab/>
        </w:r>
        <w:r w:rsidR="00B678ED">
          <w:rPr>
            <w:noProof/>
            <w:webHidden/>
          </w:rPr>
          <w:fldChar w:fldCharType="begin"/>
        </w:r>
        <w:r w:rsidR="00B678ED">
          <w:rPr>
            <w:noProof/>
            <w:webHidden/>
          </w:rPr>
          <w:instrText xml:space="preserve"> PAGEREF _Toc146113013 \h </w:instrText>
        </w:r>
        <w:r w:rsidR="00B678ED">
          <w:rPr>
            <w:noProof/>
            <w:webHidden/>
          </w:rPr>
        </w:r>
        <w:r w:rsidR="00B678ED">
          <w:rPr>
            <w:noProof/>
            <w:webHidden/>
          </w:rPr>
          <w:fldChar w:fldCharType="separate"/>
        </w:r>
        <w:r w:rsidR="00B678ED">
          <w:rPr>
            <w:noProof/>
            <w:webHidden/>
          </w:rPr>
          <w:t>54</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14" w:history="1">
        <w:r w:rsidR="00B678ED" w:rsidRPr="00275D6A">
          <w:rPr>
            <w:rStyle w:val="Kpr"/>
            <w:noProof/>
          </w:rPr>
          <w:t>Tablo 8.48 KIRIKKALE</w:t>
        </w:r>
        <w:r w:rsidR="00B678ED">
          <w:rPr>
            <w:noProof/>
            <w:webHidden/>
          </w:rPr>
          <w:tab/>
        </w:r>
        <w:r w:rsidR="00B678ED">
          <w:rPr>
            <w:noProof/>
            <w:webHidden/>
          </w:rPr>
          <w:fldChar w:fldCharType="begin"/>
        </w:r>
        <w:r w:rsidR="00B678ED">
          <w:rPr>
            <w:noProof/>
            <w:webHidden/>
          </w:rPr>
          <w:instrText xml:space="preserve"> PAGEREF _Toc146113014 \h </w:instrText>
        </w:r>
        <w:r w:rsidR="00B678ED">
          <w:rPr>
            <w:noProof/>
            <w:webHidden/>
          </w:rPr>
        </w:r>
        <w:r w:rsidR="00B678ED">
          <w:rPr>
            <w:noProof/>
            <w:webHidden/>
          </w:rPr>
          <w:fldChar w:fldCharType="separate"/>
        </w:r>
        <w:r w:rsidR="00B678ED">
          <w:rPr>
            <w:noProof/>
            <w:webHidden/>
          </w:rPr>
          <w:t>55</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15" w:history="1">
        <w:r w:rsidR="00B678ED" w:rsidRPr="00275D6A">
          <w:rPr>
            <w:rStyle w:val="Kpr"/>
            <w:noProof/>
          </w:rPr>
          <w:t>Tablo 8.49 KIRKLARELİ</w:t>
        </w:r>
        <w:r w:rsidR="00B678ED">
          <w:rPr>
            <w:noProof/>
            <w:webHidden/>
          </w:rPr>
          <w:tab/>
        </w:r>
        <w:r w:rsidR="00B678ED">
          <w:rPr>
            <w:noProof/>
            <w:webHidden/>
          </w:rPr>
          <w:fldChar w:fldCharType="begin"/>
        </w:r>
        <w:r w:rsidR="00B678ED">
          <w:rPr>
            <w:noProof/>
            <w:webHidden/>
          </w:rPr>
          <w:instrText xml:space="preserve"> PAGEREF _Toc146113015 \h </w:instrText>
        </w:r>
        <w:r w:rsidR="00B678ED">
          <w:rPr>
            <w:noProof/>
            <w:webHidden/>
          </w:rPr>
        </w:r>
        <w:r w:rsidR="00B678ED">
          <w:rPr>
            <w:noProof/>
            <w:webHidden/>
          </w:rPr>
          <w:fldChar w:fldCharType="separate"/>
        </w:r>
        <w:r w:rsidR="00B678ED">
          <w:rPr>
            <w:noProof/>
            <w:webHidden/>
          </w:rPr>
          <w:t>55</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16" w:history="1">
        <w:r w:rsidR="00B678ED" w:rsidRPr="00275D6A">
          <w:rPr>
            <w:rStyle w:val="Kpr"/>
            <w:noProof/>
          </w:rPr>
          <w:t>Tablo 8.50 KIRŞEHİR</w:t>
        </w:r>
        <w:r w:rsidR="00B678ED">
          <w:rPr>
            <w:noProof/>
            <w:webHidden/>
          </w:rPr>
          <w:tab/>
        </w:r>
        <w:r w:rsidR="00B678ED">
          <w:rPr>
            <w:noProof/>
            <w:webHidden/>
          </w:rPr>
          <w:fldChar w:fldCharType="begin"/>
        </w:r>
        <w:r w:rsidR="00B678ED">
          <w:rPr>
            <w:noProof/>
            <w:webHidden/>
          </w:rPr>
          <w:instrText xml:space="preserve"> PAGEREF _Toc146113016 \h </w:instrText>
        </w:r>
        <w:r w:rsidR="00B678ED">
          <w:rPr>
            <w:noProof/>
            <w:webHidden/>
          </w:rPr>
        </w:r>
        <w:r w:rsidR="00B678ED">
          <w:rPr>
            <w:noProof/>
            <w:webHidden/>
          </w:rPr>
          <w:fldChar w:fldCharType="separate"/>
        </w:r>
        <w:r w:rsidR="00B678ED">
          <w:rPr>
            <w:noProof/>
            <w:webHidden/>
          </w:rPr>
          <w:t>56</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17" w:history="1">
        <w:r w:rsidR="00B678ED" w:rsidRPr="00275D6A">
          <w:rPr>
            <w:rStyle w:val="Kpr"/>
            <w:noProof/>
          </w:rPr>
          <w:t>Tablo 8.51 KİLİS</w:t>
        </w:r>
        <w:r w:rsidR="00B678ED">
          <w:rPr>
            <w:noProof/>
            <w:webHidden/>
          </w:rPr>
          <w:tab/>
        </w:r>
        <w:r w:rsidR="00B678ED">
          <w:rPr>
            <w:noProof/>
            <w:webHidden/>
          </w:rPr>
          <w:fldChar w:fldCharType="begin"/>
        </w:r>
        <w:r w:rsidR="00B678ED">
          <w:rPr>
            <w:noProof/>
            <w:webHidden/>
          </w:rPr>
          <w:instrText xml:space="preserve"> PAGEREF _Toc146113017 \h </w:instrText>
        </w:r>
        <w:r w:rsidR="00B678ED">
          <w:rPr>
            <w:noProof/>
            <w:webHidden/>
          </w:rPr>
        </w:r>
        <w:r w:rsidR="00B678ED">
          <w:rPr>
            <w:noProof/>
            <w:webHidden/>
          </w:rPr>
          <w:fldChar w:fldCharType="separate"/>
        </w:r>
        <w:r w:rsidR="00B678ED">
          <w:rPr>
            <w:noProof/>
            <w:webHidden/>
          </w:rPr>
          <w:t>56</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18" w:history="1">
        <w:r w:rsidR="00B678ED" w:rsidRPr="00275D6A">
          <w:rPr>
            <w:rStyle w:val="Kpr"/>
            <w:noProof/>
          </w:rPr>
          <w:t>Tablo 8.52 KOCAELİ</w:t>
        </w:r>
        <w:r w:rsidR="00B678ED">
          <w:rPr>
            <w:noProof/>
            <w:webHidden/>
          </w:rPr>
          <w:tab/>
        </w:r>
        <w:r w:rsidR="00B678ED">
          <w:rPr>
            <w:noProof/>
            <w:webHidden/>
          </w:rPr>
          <w:fldChar w:fldCharType="begin"/>
        </w:r>
        <w:r w:rsidR="00B678ED">
          <w:rPr>
            <w:noProof/>
            <w:webHidden/>
          </w:rPr>
          <w:instrText xml:space="preserve"> PAGEREF _Toc146113018 \h </w:instrText>
        </w:r>
        <w:r w:rsidR="00B678ED">
          <w:rPr>
            <w:noProof/>
            <w:webHidden/>
          </w:rPr>
        </w:r>
        <w:r w:rsidR="00B678ED">
          <w:rPr>
            <w:noProof/>
            <w:webHidden/>
          </w:rPr>
          <w:fldChar w:fldCharType="separate"/>
        </w:r>
        <w:r w:rsidR="00B678ED">
          <w:rPr>
            <w:noProof/>
            <w:webHidden/>
          </w:rPr>
          <w:t>57</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19" w:history="1">
        <w:r w:rsidR="00B678ED" w:rsidRPr="00275D6A">
          <w:rPr>
            <w:rStyle w:val="Kpr"/>
            <w:noProof/>
          </w:rPr>
          <w:t>Tablo 8.53 KONYA</w:t>
        </w:r>
        <w:r w:rsidR="00B678ED">
          <w:rPr>
            <w:noProof/>
            <w:webHidden/>
          </w:rPr>
          <w:tab/>
        </w:r>
        <w:r w:rsidR="00B678ED">
          <w:rPr>
            <w:noProof/>
            <w:webHidden/>
          </w:rPr>
          <w:fldChar w:fldCharType="begin"/>
        </w:r>
        <w:r w:rsidR="00B678ED">
          <w:rPr>
            <w:noProof/>
            <w:webHidden/>
          </w:rPr>
          <w:instrText xml:space="preserve"> PAGEREF _Toc146113019 \h </w:instrText>
        </w:r>
        <w:r w:rsidR="00B678ED">
          <w:rPr>
            <w:noProof/>
            <w:webHidden/>
          </w:rPr>
        </w:r>
        <w:r w:rsidR="00B678ED">
          <w:rPr>
            <w:noProof/>
            <w:webHidden/>
          </w:rPr>
          <w:fldChar w:fldCharType="separate"/>
        </w:r>
        <w:r w:rsidR="00B678ED">
          <w:rPr>
            <w:noProof/>
            <w:webHidden/>
          </w:rPr>
          <w:t>58</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20" w:history="1">
        <w:r w:rsidR="00B678ED" w:rsidRPr="00275D6A">
          <w:rPr>
            <w:rStyle w:val="Kpr"/>
            <w:noProof/>
          </w:rPr>
          <w:t>Tablo 8.54 KÜTAHYA</w:t>
        </w:r>
        <w:r w:rsidR="00B678ED">
          <w:rPr>
            <w:noProof/>
            <w:webHidden/>
          </w:rPr>
          <w:tab/>
        </w:r>
        <w:r w:rsidR="00B678ED">
          <w:rPr>
            <w:noProof/>
            <w:webHidden/>
          </w:rPr>
          <w:fldChar w:fldCharType="begin"/>
        </w:r>
        <w:r w:rsidR="00B678ED">
          <w:rPr>
            <w:noProof/>
            <w:webHidden/>
          </w:rPr>
          <w:instrText xml:space="preserve"> PAGEREF _Toc146113020 \h </w:instrText>
        </w:r>
        <w:r w:rsidR="00B678ED">
          <w:rPr>
            <w:noProof/>
            <w:webHidden/>
          </w:rPr>
        </w:r>
        <w:r w:rsidR="00B678ED">
          <w:rPr>
            <w:noProof/>
            <w:webHidden/>
          </w:rPr>
          <w:fldChar w:fldCharType="separate"/>
        </w:r>
        <w:r w:rsidR="00B678ED">
          <w:rPr>
            <w:noProof/>
            <w:webHidden/>
          </w:rPr>
          <w:t>58</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21" w:history="1">
        <w:r w:rsidR="00B678ED" w:rsidRPr="00275D6A">
          <w:rPr>
            <w:rStyle w:val="Kpr"/>
            <w:noProof/>
          </w:rPr>
          <w:t>Tablo 8.55 MALATYA</w:t>
        </w:r>
        <w:r w:rsidR="00B678ED">
          <w:rPr>
            <w:noProof/>
            <w:webHidden/>
          </w:rPr>
          <w:tab/>
        </w:r>
        <w:r w:rsidR="00B678ED">
          <w:rPr>
            <w:noProof/>
            <w:webHidden/>
          </w:rPr>
          <w:fldChar w:fldCharType="begin"/>
        </w:r>
        <w:r w:rsidR="00B678ED">
          <w:rPr>
            <w:noProof/>
            <w:webHidden/>
          </w:rPr>
          <w:instrText xml:space="preserve"> PAGEREF _Toc146113021 \h </w:instrText>
        </w:r>
        <w:r w:rsidR="00B678ED">
          <w:rPr>
            <w:noProof/>
            <w:webHidden/>
          </w:rPr>
        </w:r>
        <w:r w:rsidR="00B678ED">
          <w:rPr>
            <w:noProof/>
            <w:webHidden/>
          </w:rPr>
          <w:fldChar w:fldCharType="separate"/>
        </w:r>
        <w:r w:rsidR="00B678ED">
          <w:rPr>
            <w:noProof/>
            <w:webHidden/>
          </w:rPr>
          <w:t>59</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22" w:history="1">
        <w:r w:rsidR="00B678ED" w:rsidRPr="00275D6A">
          <w:rPr>
            <w:rStyle w:val="Kpr"/>
            <w:noProof/>
          </w:rPr>
          <w:t>Tablo 8.56 MANİSA</w:t>
        </w:r>
        <w:r w:rsidR="00B678ED">
          <w:rPr>
            <w:noProof/>
            <w:webHidden/>
          </w:rPr>
          <w:tab/>
        </w:r>
        <w:r w:rsidR="00B678ED">
          <w:rPr>
            <w:noProof/>
            <w:webHidden/>
          </w:rPr>
          <w:fldChar w:fldCharType="begin"/>
        </w:r>
        <w:r w:rsidR="00B678ED">
          <w:rPr>
            <w:noProof/>
            <w:webHidden/>
          </w:rPr>
          <w:instrText xml:space="preserve"> PAGEREF _Toc146113022 \h </w:instrText>
        </w:r>
        <w:r w:rsidR="00B678ED">
          <w:rPr>
            <w:noProof/>
            <w:webHidden/>
          </w:rPr>
        </w:r>
        <w:r w:rsidR="00B678ED">
          <w:rPr>
            <w:noProof/>
            <w:webHidden/>
          </w:rPr>
          <w:fldChar w:fldCharType="separate"/>
        </w:r>
        <w:r w:rsidR="00B678ED">
          <w:rPr>
            <w:noProof/>
            <w:webHidden/>
          </w:rPr>
          <w:t>59</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23" w:history="1">
        <w:r w:rsidR="00B678ED" w:rsidRPr="00275D6A">
          <w:rPr>
            <w:rStyle w:val="Kpr"/>
            <w:noProof/>
          </w:rPr>
          <w:t>Tablo 8.57 MARDİN</w:t>
        </w:r>
        <w:r w:rsidR="00B678ED">
          <w:rPr>
            <w:noProof/>
            <w:webHidden/>
          </w:rPr>
          <w:tab/>
        </w:r>
        <w:r w:rsidR="00B678ED">
          <w:rPr>
            <w:noProof/>
            <w:webHidden/>
          </w:rPr>
          <w:fldChar w:fldCharType="begin"/>
        </w:r>
        <w:r w:rsidR="00B678ED">
          <w:rPr>
            <w:noProof/>
            <w:webHidden/>
          </w:rPr>
          <w:instrText xml:space="preserve"> PAGEREF _Toc146113023 \h </w:instrText>
        </w:r>
        <w:r w:rsidR="00B678ED">
          <w:rPr>
            <w:noProof/>
            <w:webHidden/>
          </w:rPr>
        </w:r>
        <w:r w:rsidR="00B678ED">
          <w:rPr>
            <w:noProof/>
            <w:webHidden/>
          </w:rPr>
          <w:fldChar w:fldCharType="separate"/>
        </w:r>
        <w:r w:rsidR="00B678ED">
          <w:rPr>
            <w:noProof/>
            <w:webHidden/>
          </w:rPr>
          <w:t>60</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24" w:history="1">
        <w:r w:rsidR="00B678ED" w:rsidRPr="00275D6A">
          <w:rPr>
            <w:rStyle w:val="Kpr"/>
            <w:noProof/>
          </w:rPr>
          <w:t>Tablo 8.58 MERSİN</w:t>
        </w:r>
        <w:r w:rsidR="00B678ED">
          <w:rPr>
            <w:noProof/>
            <w:webHidden/>
          </w:rPr>
          <w:tab/>
        </w:r>
        <w:r w:rsidR="00B678ED">
          <w:rPr>
            <w:noProof/>
            <w:webHidden/>
          </w:rPr>
          <w:fldChar w:fldCharType="begin"/>
        </w:r>
        <w:r w:rsidR="00B678ED">
          <w:rPr>
            <w:noProof/>
            <w:webHidden/>
          </w:rPr>
          <w:instrText xml:space="preserve"> PAGEREF _Toc146113024 \h </w:instrText>
        </w:r>
        <w:r w:rsidR="00B678ED">
          <w:rPr>
            <w:noProof/>
            <w:webHidden/>
          </w:rPr>
        </w:r>
        <w:r w:rsidR="00B678ED">
          <w:rPr>
            <w:noProof/>
            <w:webHidden/>
          </w:rPr>
          <w:fldChar w:fldCharType="separate"/>
        </w:r>
        <w:r w:rsidR="00B678ED">
          <w:rPr>
            <w:noProof/>
            <w:webHidden/>
          </w:rPr>
          <w:t>60</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25" w:history="1">
        <w:r w:rsidR="00B678ED" w:rsidRPr="00275D6A">
          <w:rPr>
            <w:rStyle w:val="Kpr"/>
            <w:noProof/>
          </w:rPr>
          <w:t>Tablo 8.59 MUĞLA</w:t>
        </w:r>
        <w:r w:rsidR="00B678ED">
          <w:rPr>
            <w:noProof/>
            <w:webHidden/>
          </w:rPr>
          <w:tab/>
        </w:r>
        <w:r w:rsidR="00B678ED">
          <w:rPr>
            <w:noProof/>
            <w:webHidden/>
          </w:rPr>
          <w:fldChar w:fldCharType="begin"/>
        </w:r>
        <w:r w:rsidR="00B678ED">
          <w:rPr>
            <w:noProof/>
            <w:webHidden/>
          </w:rPr>
          <w:instrText xml:space="preserve"> PAGEREF _Toc146113025 \h </w:instrText>
        </w:r>
        <w:r w:rsidR="00B678ED">
          <w:rPr>
            <w:noProof/>
            <w:webHidden/>
          </w:rPr>
        </w:r>
        <w:r w:rsidR="00B678ED">
          <w:rPr>
            <w:noProof/>
            <w:webHidden/>
          </w:rPr>
          <w:fldChar w:fldCharType="separate"/>
        </w:r>
        <w:r w:rsidR="00B678ED">
          <w:rPr>
            <w:noProof/>
            <w:webHidden/>
          </w:rPr>
          <w:t>61</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26" w:history="1">
        <w:r w:rsidR="00B678ED" w:rsidRPr="00275D6A">
          <w:rPr>
            <w:rStyle w:val="Kpr"/>
            <w:noProof/>
          </w:rPr>
          <w:t>Tablo 8.60 MUŞ</w:t>
        </w:r>
        <w:r w:rsidR="00B678ED">
          <w:rPr>
            <w:noProof/>
            <w:webHidden/>
          </w:rPr>
          <w:tab/>
        </w:r>
        <w:r w:rsidR="00B678ED">
          <w:rPr>
            <w:noProof/>
            <w:webHidden/>
          </w:rPr>
          <w:fldChar w:fldCharType="begin"/>
        </w:r>
        <w:r w:rsidR="00B678ED">
          <w:rPr>
            <w:noProof/>
            <w:webHidden/>
          </w:rPr>
          <w:instrText xml:space="preserve"> PAGEREF _Toc146113026 \h </w:instrText>
        </w:r>
        <w:r w:rsidR="00B678ED">
          <w:rPr>
            <w:noProof/>
            <w:webHidden/>
          </w:rPr>
        </w:r>
        <w:r w:rsidR="00B678ED">
          <w:rPr>
            <w:noProof/>
            <w:webHidden/>
          </w:rPr>
          <w:fldChar w:fldCharType="separate"/>
        </w:r>
        <w:r w:rsidR="00B678ED">
          <w:rPr>
            <w:noProof/>
            <w:webHidden/>
          </w:rPr>
          <w:t>61</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27" w:history="1">
        <w:r w:rsidR="00B678ED" w:rsidRPr="00275D6A">
          <w:rPr>
            <w:rStyle w:val="Kpr"/>
            <w:noProof/>
          </w:rPr>
          <w:t>Tablo 8.61 NEVŞEHİR</w:t>
        </w:r>
        <w:r w:rsidR="00B678ED">
          <w:rPr>
            <w:noProof/>
            <w:webHidden/>
          </w:rPr>
          <w:tab/>
        </w:r>
        <w:r w:rsidR="00B678ED">
          <w:rPr>
            <w:noProof/>
            <w:webHidden/>
          </w:rPr>
          <w:fldChar w:fldCharType="begin"/>
        </w:r>
        <w:r w:rsidR="00B678ED">
          <w:rPr>
            <w:noProof/>
            <w:webHidden/>
          </w:rPr>
          <w:instrText xml:space="preserve"> PAGEREF _Toc146113027 \h </w:instrText>
        </w:r>
        <w:r w:rsidR="00B678ED">
          <w:rPr>
            <w:noProof/>
            <w:webHidden/>
          </w:rPr>
        </w:r>
        <w:r w:rsidR="00B678ED">
          <w:rPr>
            <w:noProof/>
            <w:webHidden/>
          </w:rPr>
          <w:fldChar w:fldCharType="separate"/>
        </w:r>
        <w:r w:rsidR="00B678ED">
          <w:rPr>
            <w:noProof/>
            <w:webHidden/>
          </w:rPr>
          <w:t>62</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28" w:history="1">
        <w:r w:rsidR="00B678ED" w:rsidRPr="00275D6A">
          <w:rPr>
            <w:rStyle w:val="Kpr"/>
            <w:noProof/>
          </w:rPr>
          <w:t>Tablo 8.62 NİĞDE</w:t>
        </w:r>
        <w:r w:rsidR="00B678ED">
          <w:rPr>
            <w:noProof/>
            <w:webHidden/>
          </w:rPr>
          <w:tab/>
        </w:r>
        <w:r w:rsidR="00B678ED">
          <w:rPr>
            <w:noProof/>
            <w:webHidden/>
          </w:rPr>
          <w:fldChar w:fldCharType="begin"/>
        </w:r>
        <w:r w:rsidR="00B678ED">
          <w:rPr>
            <w:noProof/>
            <w:webHidden/>
          </w:rPr>
          <w:instrText xml:space="preserve"> PAGEREF _Toc146113028 \h </w:instrText>
        </w:r>
        <w:r w:rsidR="00B678ED">
          <w:rPr>
            <w:noProof/>
            <w:webHidden/>
          </w:rPr>
        </w:r>
        <w:r w:rsidR="00B678ED">
          <w:rPr>
            <w:noProof/>
            <w:webHidden/>
          </w:rPr>
          <w:fldChar w:fldCharType="separate"/>
        </w:r>
        <w:r w:rsidR="00B678ED">
          <w:rPr>
            <w:noProof/>
            <w:webHidden/>
          </w:rPr>
          <w:t>62</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29" w:history="1">
        <w:r w:rsidR="00B678ED" w:rsidRPr="00275D6A">
          <w:rPr>
            <w:rStyle w:val="Kpr"/>
            <w:noProof/>
          </w:rPr>
          <w:t>Tablo 8.63 ORDU</w:t>
        </w:r>
        <w:r w:rsidR="00B678ED">
          <w:rPr>
            <w:noProof/>
            <w:webHidden/>
          </w:rPr>
          <w:tab/>
        </w:r>
        <w:r w:rsidR="00B678ED">
          <w:rPr>
            <w:noProof/>
            <w:webHidden/>
          </w:rPr>
          <w:fldChar w:fldCharType="begin"/>
        </w:r>
        <w:r w:rsidR="00B678ED">
          <w:rPr>
            <w:noProof/>
            <w:webHidden/>
          </w:rPr>
          <w:instrText xml:space="preserve"> PAGEREF _Toc146113029 \h </w:instrText>
        </w:r>
        <w:r w:rsidR="00B678ED">
          <w:rPr>
            <w:noProof/>
            <w:webHidden/>
          </w:rPr>
        </w:r>
        <w:r w:rsidR="00B678ED">
          <w:rPr>
            <w:noProof/>
            <w:webHidden/>
          </w:rPr>
          <w:fldChar w:fldCharType="separate"/>
        </w:r>
        <w:r w:rsidR="00B678ED">
          <w:rPr>
            <w:noProof/>
            <w:webHidden/>
          </w:rPr>
          <w:t>63</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30" w:history="1">
        <w:r w:rsidR="00B678ED" w:rsidRPr="00275D6A">
          <w:rPr>
            <w:rStyle w:val="Kpr"/>
            <w:noProof/>
          </w:rPr>
          <w:t>Tablo 8.64 OSMANİYE</w:t>
        </w:r>
        <w:r w:rsidR="00B678ED">
          <w:rPr>
            <w:noProof/>
            <w:webHidden/>
          </w:rPr>
          <w:tab/>
        </w:r>
        <w:r w:rsidR="00B678ED">
          <w:rPr>
            <w:noProof/>
            <w:webHidden/>
          </w:rPr>
          <w:fldChar w:fldCharType="begin"/>
        </w:r>
        <w:r w:rsidR="00B678ED">
          <w:rPr>
            <w:noProof/>
            <w:webHidden/>
          </w:rPr>
          <w:instrText xml:space="preserve"> PAGEREF _Toc146113030 \h </w:instrText>
        </w:r>
        <w:r w:rsidR="00B678ED">
          <w:rPr>
            <w:noProof/>
            <w:webHidden/>
          </w:rPr>
        </w:r>
        <w:r w:rsidR="00B678ED">
          <w:rPr>
            <w:noProof/>
            <w:webHidden/>
          </w:rPr>
          <w:fldChar w:fldCharType="separate"/>
        </w:r>
        <w:r w:rsidR="00B678ED">
          <w:rPr>
            <w:noProof/>
            <w:webHidden/>
          </w:rPr>
          <w:t>63</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31" w:history="1">
        <w:r w:rsidR="00B678ED" w:rsidRPr="00275D6A">
          <w:rPr>
            <w:rStyle w:val="Kpr"/>
            <w:noProof/>
          </w:rPr>
          <w:t>Tablo 8.65 RİZE</w:t>
        </w:r>
        <w:r w:rsidR="00B678ED">
          <w:rPr>
            <w:noProof/>
            <w:webHidden/>
          </w:rPr>
          <w:tab/>
        </w:r>
        <w:r w:rsidR="00B678ED">
          <w:rPr>
            <w:noProof/>
            <w:webHidden/>
          </w:rPr>
          <w:fldChar w:fldCharType="begin"/>
        </w:r>
        <w:r w:rsidR="00B678ED">
          <w:rPr>
            <w:noProof/>
            <w:webHidden/>
          </w:rPr>
          <w:instrText xml:space="preserve"> PAGEREF _Toc146113031 \h </w:instrText>
        </w:r>
        <w:r w:rsidR="00B678ED">
          <w:rPr>
            <w:noProof/>
            <w:webHidden/>
          </w:rPr>
        </w:r>
        <w:r w:rsidR="00B678ED">
          <w:rPr>
            <w:noProof/>
            <w:webHidden/>
          </w:rPr>
          <w:fldChar w:fldCharType="separate"/>
        </w:r>
        <w:r w:rsidR="00B678ED">
          <w:rPr>
            <w:noProof/>
            <w:webHidden/>
          </w:rPr>
          <w:t>64</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32" w:history="1">
        <w:r w:rsidR="00B678ED" w:rsidRPr="00275D6A">
          <w:rPr>
            <w:rStyle w:val="Kpr"/>
            <w:noProof/>
          </w:rPr>
          <w:t>Tablo 8.66 SAKARYA</w:t>
        </w:r>
        <w:r w:rsidR="00B678ED">
          <w:rPr>
            <w:noProof/>
            <w:webHidden/>
          </w:rPr>
          <w:tab/>
        </w:r>
        <w:r w:rsidR="00B678ED">
          <w:rPr>
            <w:noProof/>
            <w:webHidden/>
          </w:rPr>
          <w:fldChar w:fldCharType="begin"/>
        </w:r>
        <w:r w:rsidR="00B678ED">
          <w:rPr>
            <w:noProof/>
            <w:webHidden/>
          </w:rPr>
          <w:instrText xml:space="preserve"> PAGEREF _Toc146113032 \h </w:instrText>
        </w:r>
        <w:r w:rsidR="00B678ED">
          <w:rPr>
            <w:noProof/>
            <w:webHidden/>
          </w:rPr>
        </w:r>
        <w:r w:rsidR="00B678ED">
          <w:rPr>
            <w:noProof/>
            <w:webHidden/>
          </w:rPr>
          <w:fldChar w:fldCharType="separate"/>
        </w:r>
        <w:r w:rsidR="00B678ED">
          <w:rPr>
            <w:noProof/>
            <w:webHidden/>
          </w:rPr>
          <w:t>64</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33" w:history="1">
        <w:r w:rsidR="00B678ED" w:rsidRPr="00275D6A">
          <w:rPr>
            <w:rStyle w:val="Kpr"/>
            <w:noProof/>
          </w:rPr>
          <w:t>Tablo 8.67 SAMSUN</w:t>
        </w:r>
        <w:r w:rsidR="00B678ED">
          <w:rPr>
            <w:noProof/>
            <w:webHidden/>
          </w:rPr>
          <w:tab/>
        </w:r>
        <w:r w:rsidR="00B678ED">
          <w:rPr>
            <w:noProof/>
            <w:webHidden/>
          </w:rPr>
          <w:fldChar w:fldCharType="begin"/>
        </w:r>
        <w:r w:rsidR="00B678ED">
          <w:rPr>
            <w:noProof/>
            <w:webHidden/>
          </w:rPr>
          <w:instrText xml:space="preserve"> PAGEREF _Toc146113033 \h </w:instrText>
        </w:r>
        <w:r w:rsidR="00B678ED">
          <w:rPr>
            <w:noProof/>
            <w:webHidden/>
          </w:rPr>
        </w:r>
        <w:r w:rsidR="00B678ED">
          <w:rPr>
            <w:noProof/>
            <w:webHidden/>
          </w:rPr>
          <w:fldChar w:fldCharType="separate"/>
        </w:r>
        <w:r w:rsidR="00B678ED">
          <w:rPr>
            <w:noProof/>
            <w:webHidden/>
          </w:rPr>
          <w:t>65</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34" w:history="1">
        <w:r w:rsidR="00B678ED" w:rsidRPr="00275D6A">
          <w:rPr>
            <w:rStyle w:val="Kpr"/>
            <w:noProof/>
          </w:rPr>
          <w:t>Tablo 8.68 SİİRT</w:t>
        </w:r>
        <w:r w:rsidR="00B678ED">
          <w:rPr>
            <w:noProof/>
            <w:webHidden/>
          </w:rPr>
          <w:tab/>
        </w:r>
        <w:r w:rsidR="00B678ED">
          <w:rPr>
            <w:noProof/>
            <w:webHidden/>
          </w:rPr>
          <w:fldChar w:fldCharType="begin"/>
        </w:r>
        <w:r w:rsidR="00B678ED">
          <w:rPr>
            <w:noProof/>
            <w:webHidden/>
          </w:rPr>
          <w:instrText xml:space="preserve"> PAGEREF _Toc146113034 \h </w:instrText>
        </w:r>
        <w:r w:rsidR="00B678ED">
          <w:rPr>
            <w:noProof/>
            <w:webHidden/>
          </w:rPr>
        </w:r>
        <w:r w:rsidR="00B678ED">
          <w:rPr>
            <w:noProof/>
            <w:webHidden/>
          </w:rPr>
          <w:fldChar w:fldCharType="separate"/>
        </w:r>
        <w:r w:rsidR="00B678ED">
          <w:rPr>
            <w:noProof/>
            <w:webHidden/>
          </w:rPr>
          <w:t>65</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35" w:history="1">
        <w:r w:rsidR="00B678ED" w:rsidRPr="00275D6A">
          <w:rPr>
            <w:rStyle w:val="Kpr"/>
            <w:noProof/>
          </w:rPr>
          <w:t>Tablo 8.69 SİNOP</w:t>
        </w:r>
        <w:r w:rsidR="00B678ED">
          <w:rPr>
            <w:noProof/>
            <w:webHidden/>
          </w:rPr>
          <w:tab/>
        </w:r>
        <w:r w:rsidR="00B678ED">
          <w:rPr>
            <w:noProof/>
            <w:webHidden/>
          </w:rPr>
          <w:fldChar w:fldCharType="begin"/>
        </w:r>
        <w:r w:rsidR="00B678ED">
          <w:rPr>
            <w:noProof/>
            <w:webHidden/>
          </w:rPr>
          <w:instrText xml:space="preserve"> PAGEREF _Toc146113035 \h </w:instrText>
        </w:r>
        <w:r w:rsidR="00B678ED">
          <w:rPr>
            <w:noProof/>
            <w:webHidden/>
          </w:rPr>
        </w:r>
        <w:r w:rsidR="00B678ED">
          <w:rPr>
            <w:noProof/>
            <w:webHidden/>
          </w:rPr>
          <w:fldChar w:fldCharType="separate"/>
        </w:r>
        <w:r w:rsidR="00B678ED">
          <w:rPr>
            <w:noProof/>
            <w:webHidden/>
          </w:rPr>
          <w:t>65</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36" w:history="1">
        <w:r w:rsidR="00B678ED" w:rsidRPr="00275D6A">
          <w:rPr>
            <w:rStyle w:val="Kpr"/>
            <w:noProof/>
          </w:rPr>
          <w:t>Tablo 8.70 SİVAS</w:t>
        </w:r>
        <w:r w:rsidR="00B678ED">
          <w:rPr>
            <w:noProof/>
            <w:webHidden/>
          </w:rPr>
          <w:tab/>
        </w:r>
        <w:r w:rsidR="00B678ED">
          <w:rPr>
            <w:noProof/>
            <w:webHidden/>
          </w:rPr>
          <w:fldChar w:fldCharType="begin"/>
        </w:r>
        <w:r w:rsidR="00B678ED">
          <w:rPr>
            <w:noProof/>
            <w:webHidden/>
          </w:rPr>
          <w:instrText xml:space="preserve"> PAGEREF _Toc146113036 \h </w:instrText>
        </w:r>
        <w:r w:rsidR="00B678ED">
          <w:rPr>
            <w:noProof/>
            <w:webHidden/>
          </w:rPr>
        </w:r>
        <w:r w:rsidR="00B678ED">
          <w:rPr>
            <w:noProof/>
            <w:webHidden/>
          </w:rPr>
          <w:fldChar w:fldCharType="separate"/>
        </w:r>
        <w:r w:rsidR="00B678ED">
          <w:rPr>
            <w:noProof/>
            <w:webHidden/>
          </w:rPr>
          <w:t>66</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37" w:history="1">
        <w:r w:rsidR="00B678ED" w:rsidRPr="00275D6A">
          <w:rPr>
            <w:rStyle w:val="Kpr"/>
            <w:noProof/>
          </w:rPr>
          <w:t>Tablo 8.71 ŞANLIURFA</w:t>
        </w:r>
        <w:r w:rsidR="00B678ED">
          <w:rPr>
            <w:noProof/>
            <w:webHidden/>
          </w:rPr>
          <w:tab/>
        </w:r>
        <w:r w:rsidR="00B678ED">
          <w:rPr>
            <w:noProof/>
            <w:webHidden/>
          </w:rPr>
          <w:fldChar w:fldCharType="begin"/>
        </w:r>
        <w:r w:rsidR="00B678ED">
          <w:rPr>
            <w:noProof/>
            <w:webHidden/>
          </w:rPr>
          <w:instrText xml:space="preserve"> PAGEREF _Toc146113037 \h </w:instrText>
        </w:r>
        <w:r w:rsidR="00B678ED">
          <w:rPr>
            <w:noProof/>
            <w:webHidden/>
          </w:rPr>
        </w:r>
        <w:r w:rsidR="00B678ED">
          <w:rPr>
            <w:noProof/>
            <w:webHidden/>
          </w:rPr>
          <w:fldChar w:fldCharType="separate"/>
        </w:r>
        <w:r w:rsidR="00B678ED">
          <w:rPr>
            <w:noProof/>
            <w:webHidden/>
          </w:rPr>
          <w:t>66</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38" w:history="1">
        <w:r w:rsidR="00B678ED" w:rsidRPr="00275D6A">
          <w:rPr>
            <w:rStyle w:val="Kpr"/>
            <w:noProof/>
          </w:rPr>
          <w:t>Tablo 8.72 ŞIRNAK</w:t>
        </w:r>
        <w:r w:rsidR="00B678ED">
          <w:rPr>
            <w:noProof/>
            <w:webHidden/>
          </w:rPr>
          <w:tab/>
        </w:r>
        <w:r w:rsidR="00B678ED">
          <w:rPr>
            <w:noProof/>
            <w:webHidden/>
          </w:rPr>
          <w:fldChar w:fldCharType="begin"/>
        </w:r>
        <w:r w:rsidR="00B678ED">
          <w:rPr>
            <w:noProof/>
            <w:webHidden/>
          </w:rPr>
          <w:instrText xml:space="preserve"> PAGEREF _Toc146113038 \h </w:instrText>
        </w:r>
        <w:r w:rsidR="00B678ED">
          <w:rPr>
            <w:noProof/>
            <w:webHidden/>
          </w:rPr>
        </w:r>
        <w:r w:rsidR="00B678ED">
          <w:rPr>
            <w:noProof/>
            <w:webHidden/>
          </w:rPr>
          <w:fldChar w:fldCharType="separate"/>
        </w:r>
        <w:r w:rsidR="00B678ED">
          <w:rPr>
            <w:noProof/>
            <w:webHidden/>
          </w:rPr>
          <w:t>67</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39" w:history="1">
        <w:r w:rsidR="00B678ED" w:rsidRPr="00275D6A">
          <w:rPr>
            <w:rStyle w:val="Kpr"/>
            <w:noProof/>
          </w:rPr>
          <w:t>Tablo 8.73 TEKİRDAĞ</w:t>
        </w:r>
        <w:r w:rsidR="00B678ED">
          <w:rPr>
            <w:noProof/>
            <w:webHidden/>
          </w:rPr>
          <w:tab/>
        </w:r>
        <w:r w:rsidR="00B678ED">
          <w:rPr>
            <w:noProof/>
            <w:webHidden/>
          </w:rPr>
          <w:fldChar w:fldCharType="begin"/>
        </w:r>
        <w:r w:rsidR="00B678ED">
          <w:rPr>
            <w:noProof/>
            <w:webHidden/>
          </w:rPr>
          <w:instrText xml:space="preserve"> PAGEREF _Toc146113039 \h </w:instrText>
        </w:r>
        <w:r w:rsidR="00B678ED">
          <w:rPr>
            <w:noProof/>
            <w:webHidden/>
          </w:rPr>
        </w:r>
        <w:r w:rsidR="00B678ED">
          <w:rPr>
            <w:noProof/>
            <w:webHidden/>
          </w:rPr>
          <w:fldChar w:fldCharType="separate"/>
        </w:r>
        <w:r w:rsidR="00B678ED">
          <w:rPr>
            <w:noProof/>
            <w:webHidden/>
          </w:rPr>
          <w:t>67</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40" w:history="1">
        <w:r w:rsidR="00B678ED" w:rsidRPr="00275D6A">
          <w:rPr>
            <w:rStyle w:val="Kpr"/>
            <w:noProof/>
          </w:rPr>
          <w:t>Tablo 8.74 TOKAT</w:t>
        </w:r>
        <w:r w:rsidR="00B678ED">
          <w:rPr>
            <w:noProof/>
            <w:webHidden/>
          </w:rPr>
          <w:tab/>
        </w:r>
        <w:r w:rsidR="00B678ED">
          <w:rPr>
            <w:noProof/>
            <w:webHidden/>
          </w:rPr>
          <w:fldChar w:fldCharType="begin"/>
        </w:r>
        <w:r w:rsidR="00B678ED">
          <w:rPr>
            <w:noProof/>
            <w:webHidden/>
          </w:rPr>
          <w:instrText xml:space="preserve"> PAGEREF _Toc146113040 \h </w:instrText>
        </w:r>
        <w:r w:rsidR="00B678ED">
          <w:rPr>
            <w:noProof/>
            <w:webHidden/>
          </w:rPr>
        </w:r>
        <w:r w:rsidR="00B678ED">
          <w:rPr>
            <w:noProof/>
            <w:webHidden/>
          </w:rPr>
          <w:fldChar w:fldCharType="separate"/>
        </w:r>
        <w:r w:rsidR="00B678ED">
          <w:rPr>
            <w:noProof/>
            <w:webHidden/>
          </w:rPr>
          <w:t>68</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41" w:history="1">
        <w:r w:rsidR="00B678ED" w:rsidRPr="00275D6A">
          <w:rPr>
            <w:rStyle w:val="Kpr"/>
            <w:noProof/>
          </w:rPr>
          <w:t>Tablo 8.75 TRABZON</w:t>
        </w:r>
        <w:r w:rsidR="00B678ED">
          <w:rPr>
            <w:noProof/>
            <w:webHidden/>
          </w:rPr>
          <w:tab/>
        </w:r>
        <w:r w:rsidR="00B678ED">
          <w:rPr>
            <w:noProof/>
            <w:webHidden/>
          </w:rPr>
          <w:fldChar w:fldCharType="begin"/>
        </w:r>
        <w:r w:rsidR="00B678ED">
          <w:rPr>
            <w:noProof/>
            <w:webHidden/>
          </w:rPr>
          <w:instrText xml:space="preserve"> PAGEREF _Toc146113041 \h </w:instrText>
        </w:r>
        <w:r w:rsidR="00B678ED">
          <w:rPr>
            <w:noProof/>
            <w:webHidden/>
          </w:rPr>
        </w:r>
        <w:r w:rsidR="00B678ED">
          <w:rPr>
            <w:noProof/>
            <w:webHidden/>
          </w:rPr>
          <w:fldChar w:fldCharType="separate"/>
        </w:r>
        <w:r w:rsidR="00B678ED">
          <w:rPr>
            <w:noProof/>
            <w:webHidden/>
          </w:rPr>
          <w:t>68</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42" w:history="1">
        <w:r w:rsidR="00B678ED" w:rsidRPr="00275D6A">
          <w:rPr>
            <w:rStyle w:val="Kpr"/>
            <w:noProof/>
          </w:rPr>
          <w:t>Tablo 8.76 TUNCELİ</w:t>
        </w:r>
        <w:r w:rsidR="00B678ED">
          <w:rPr>
            <w:noProof/>
            <w:webHidden/>
          </w:rPr>
          <w:tab/>
        </w:r>
        <w:r w:rsidR="00B678ED">
          <w:rPr>
            <w:noProof/>
            <w:webHidden/>
          </w:rPr>
          <w:fldChar w:fldCharType="begin"/>
        </w:r>
        <w:r w:rsidR="00B678ED">
          <w:rPr>
            <w:noProof/>
            <w:webHidden/>
          </w:rPr>
          <w:instrText xml:space="preserve"> PAGEREF _Toc146113042 \h </w:instrText>
        </w:r>
        <w:r w:rsidR="00B678ED">
          <w:rPr>
            <w:noProof/>
            <w:webHidden/>
          </w:rPr>
        </w:r>
        <w:r w:rsidR="00B678ED">
          <w:rPr>
            <w:noProof/>
            <w:webHidden/>
          </w:rPr>
          <w:fldChar w:fldCharType="separate"/>
        </w:r>
        <w:r w:rsidR="00B678ED">
          <w:rPr>
            <w:noProof/>
            <w:webHidden/>
          </w:rPr>
          <w:t>69</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43" w:history="1">
        <w:r w:rsidR="00B678ED" w:rsidRPr="00275D6A">
          <w:rPr>
            <w:rStyle w:val="Kpr"/>
            <w:noProof/>
          </w:rPr>
          <w:t>Tablo 8.77 UŞAK</w:t>
        </w:r>
        <w:r w:rsidR="00B678ED">
          <w:rPr>
            <w:noProof/>
            <w:webHidden/>
          </w:rPr>
          <w:tab/>
        </w:r>
        <w:r w:rsidR="00B678ED">
          <w:rPr>
            <w:noProof/>
            <w:webHidden/>
          </w:rPr>
          <w:fldChar w:fldCharType="begin"/>
        </w:r>
        <w:r w:rsidR="00B678ED">
          <w:rPr>
            <w:noProof/>
            <w:webHidden/>
          </w:rPr>
          <w:instrText xml:space="preserve"> PAGEREF _Toc146113043 \h </w:instrText>
        </w:r>
        <w:r w:rsidR="00B678ED">
          <w:rPr>
            <w:noProof/>
            <w:webHidden/>
          </w:rPr>
        </w:r>
        <w:r w:rsidR="00B678ED">
          <w:rPr>
            <w:noProof/>
            <w:webHidden/>
          </w:rPr>
          <w:fldChar w:fldCharType="separate"/>
        </w:r>
        <w:r w:rsidR="00B678ED">
          <w:rPr>
            <w:noProof/>
            <w:webHidden/>
          </w:rPr>
          <w:t>69</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44" w:history="1">
        <w:r w:rsidR="00B678ED" w:rsidRPr="00275D6A">
          <w:rPr>
            <w:rStyle w:val="Kpr"/>
            <w:noProof/>
          </w:rPr>
          <w:t>Tablo 8.78 VAN</w:t>
        </w:r>
        <w:r w:rsidR="00B678ED">
          <w:rPr>
            <w:noProof/>
            <w:webHidden/>
          </w:rPr>
          <w:tab/>
        </w:r>
        <w:r w:rsidR="00B678ED">
          <w:rPr>
            <w:noProof/>
            <w:webHidden/>
          </w:rPr>
          <w:fldChar w:fldCharType="begin"/>
        </w:r>
        <w:r w:rsidR="00B678ED">
          <w:rPr>
            <w:noProof/>
            <w:webHidden/>
          </w:rPr>
          <w:instrText xml:space="preserve"> PAGEREF _Toc146113044 \h </w:instrText>
        </w:r>
        <w:r w:rsidR="00B678ED">
          <w:rPr>
            <w:noProof/>
            <w:webHidden/>
          </w:rPr>
        </w:r>
        <w:r w:rsidR="00B678ED">
          <w:rPr>
            <w:noProof/>
            <w:webHidden/>
          </w:rPr>
          <w:fldChar w:fldCharType="separate"/>
        </w:r>
        <w:r w:rsidR="00B678ED">
          <w:rPr>
            <w:noProof/>
            <w:webHidden/>
          </w:rPr>
          <w:t>69</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45" w:history="1">
        <w:r w:rsidR="00B678ED" w:rsidRPr="00275D6A">
          <w:rPr>
            <w:rStyle w:val="Kpr"/>
            <w:noProof/>
          </w:rPr>
          <w:t>Tablo 8.79 YALOVA</w:t>
        </w:r>
        <w:r w:rsidR="00B678ED">
          <w:rPr>
            <w:noProof/>
            <w:webHidden/>
          </w:rPr>
          <w:tab/>
        </w:r>
        <w:r w:rsidR="00B678ED">
          <w:rPr>
            <w:noProof/>
            <w:webHidden/>
          </w:rPr>
          <w:fldChar w:fldCharType="begin"/>
        </w:r>
        <w:r w:rsidR="00B678ED">
          <w:rPr>
            <w:noProof/>
            <w:webHidden/>
          </w:rPr>
          <w:instrText xml:space="preserve"> PAGEREF _Toc146113045 \h </w:instrText>
        </w:r>
        <w:r w:rsidR="00B678ED">
          <w:rPr>
            <w:noProof/>
            <w:webHidden/>
          </w:rPr>
        </w:r>
        <w:r w:rsidR="00B678ED">
          <w:rPr>
            <w:noProof/>
            <w:webHidden/>
          </w:rPr>
          <w:fldChar w:fldCharType="separate"/>
        </w:r>
        <w:r w:rsidR="00B678ED">
          <w:rPr>
            <w:noProof/>
            <w:webHidden/>
          </w:rPr>
          <w:t>70</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46" w:history="1">
        <w:r w:rsidR="00B678ED" w:rsidRPr="00275D6A">
          <w:rPr>
            <w:rStyle w:val="Kpr"/>
            <w:noProof/>
          </w:rPr>
          <w:t>Tablo 8.80 YOZGAT</w:t>
        </w:r>
        <w:r w:rsidR="00B678ED">
          <w:rPr>
            <w:noProof/>
            <w:webHidden/>
          </w:rPr>
          <w:tab/>
        </w:r>
        <w:r w:rsidR="00B678ED">
          <w:rPr>
            <w:noProof/>
            <w:webHidden/>
          </w:rPr>
          <w:fldChar w:fldCharType="begin"/>
        </w:r>
        <w:r w:rsidR="00B678ED">
          <w:rPr>
            <w:noProof/>
            <w:webHidden/>
          </w:rPr>
          <w:instrText xml:space="preserve"> PAGEREF _Toc146113046 \h </w:instrText>
        </w:r>
        <w:r w:rsidR="00B678ED">
          <w:rPr>
            <w:noProof/>
            <w:webHidden/>
          </w:rPr>
        </w:r>
        <w:r w:rsidR="00B678ED">
          <w:rPr>
            <w:noProof/>
            <w:webHidden/>
          </w:rPr>
          <w:fldChar w:fldCharType="separate"/>
        </w:r>
        <w:r w:rsidR="00B678ED">
          <w:rPr>
            <w:noProof/>
            <w:webHidden/>
          </w:rPr>
          <w:t>70</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47" w:history="1">
        <w:r w:rsidR="00B678ED" w:rsidRPr="00275D6A">
          <w:rPr>
            <w:rStyle w:val="Kpr"/>
            <w:noProof/>
          </w:rPr>
          <w:t>Tablo 8.81 ZONGULDAK</w:t>
        </w:r>
        <w:r w:rsidR="00B678ED">
          <w:rPr>
            <w:noProof/>
            <w:webHidden/>
          </w:rPr>
          <w:tab/>
        </w:r>
        <w:r w:rsidR="00B678ED">
          <w:rPr>
            <w:noProof/>
            <w:webHidden/>
          </w:rPr>
          <w:fldChar w:fldCharType="begin"/>
        </w:r>
        <w:r w:rsidR="00B678ED">
          <w:rPr>
            <w:noProof/>
            <w:webHidden/>
          </w:rPr>
          <w:instrText xml:space="preserve"> PAGEREF _Toc146113047 \h </w:instrText>
        </w:r>
        <w:r w:rsidR="00B678ED">
          <w:rPr>
            <w:noProof/>
            <w:webHidden/>
          </w:rPr>
        </w:r>
        <w:r w:rsidR="00B678ED">
          <w:rPr>
            <w:noProof/>
            <w:webHidden/>
          </w:rPr>
          <w:fldChar w:fldCharType="separate"/>
        </w:r>
        <w:r w:rsidR="00B678ED">
          <w:rPr>
            <w:noProof/>
            <w:webHidden/>
          </w:rPr>
          <w:t>70</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48" w:history="1">
        <w:r w:rsidR="00B678ED" w:rsidRPr="00275D6A">
          <w:rPr>
            <w:rStyle w:val="Kpr"/>
            <w:noProof/>
          </w:rPr>
          <w:t>Tablo 8.82 TÜRKİYE</w:t>
        </w:r>
        <w:r w:rsidR="00B678ED">
          <w:rPr>
            <w:noProof/>
            <w:webHidden/>
          </w:rPr>
          <w:tab/>
        </w:r>
        <w:r w:rsidR="00B678ED">
          <w:rPr>
            <w:noProof/>
            <w:webHidden/>
          </w:rPr>
          <w:fldChar w:fldCharType="begin"/>
        </w:r>
        <w:r w:rsidR="00B678ED">
          <w:rPr>
            <w:noProof/>
            <w:webHidden/>
          </w:rPr>
          <w:instrText xml:space="preserve"> PAGEREF _Toc146113048 \h </w:instrText>
        </w:r>
        <w:r w:rsidR="00B678ED">
          <w:rPr>
            <w:noProof/>
            <w:webHidden/>
          </w:rPr>
        </w:r>
        <w:r w:rsidR="00B678ED">
          <w:rPr>
            <w:noProof/>
            <w:webHidden/>
          </w:rPr>
          <w:fldChar w:fldCharType="separate"/>
        </w:r>
        <w:r w:rsidR="00B678ED">
          <w:rPr>
            <w:noProof/>
            <w:webHidden/>
          </w:rPr>
          <w:t>71</w:t>
        </w:r>
        <w:r w:rsidR="00B678ED">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A70F69" w:rsidRPr="00092ADB" w:rsidRDefault="00A70F69" w:rsidP="00A70F69">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B678ED" w:rsidRDefault="00A70F69">
      <w:pPr>
        <w:pStyle w:val="ekillerTablosu"/>
        <w:tabs>
          <w:tab w:val="right" w:leader="dot" w:pos="9062"/>
        </w:tabs>
        <w:rPr>
          <w:rFonts w:eastAsiaTheme="minorEastAsia"/>
          <w:noProof/>
          <w:lang w:val="en-US"/>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46113051" w:history="1">
        <w:r w:rsidR="00B678ED" w:rsidRPr="00B31E97">
          <w:rPr>
            <w:rStyle w:val="Kpr"/>
            <w:rFonts w:ascii="Times New Roman" w:hAnsi="Times New Roman"/>
            <w:noProof/>
          </w:rPr>
          <w:t>Şekil 1.1 2023 Temmuz Ayında Üretim Sahaların Bulunduğu İllere Göre Doğal Gaz Üretim Oranları (%)</w:t>
        </w:r>
        <w:r w:rsidR="00B678ED">
          <w:rPr>
            <w:noProof/>
            <w:webHidden/>
          </w:rPr>
          <w:tab/>
        </w:r>
        <w:r w:rsidR="00B678ED">
          <w:rPr>
            <w:noProof/>
            <w:webHidden/>
          </w:rPr>
          <w:fldChar w:fldCharType="begin"/>
        </w:r>
        <w:r w:rsidR="00B678ED">
          <w:rPr>
            <w:noProof/>
            <w:webHidden/>
          </w:rPr>
          <w:instrText xml:space="preserve"> PAGEREF _Toc146113051 \h </w:instrText>
        </w:r>
        <w:r w:rsidR="00B678ED">
          <w:rPr>
            <w:noProof/>
            <w:webHidden/>
          </w:rPr>
        </w:r>
        <w:r w:rsidR="00B678ED">
          <w:rPr>
            <w:noProof/>
            <w:webHidden/>
          </w:rPr>
          <w:fldChar w:fldCharType="separate"/>
        </w:r>
        <w:r w:rsidR="00B678ED">
          <w:rPr>
            <w:noProof/>
            <w:webHidden/>
          </w:rPr>
          <w:t>5</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52" w:history="1">
        <w:r w:rsidR="00B678ED" w:rsidRPr="00B31E97">
          <w:rPr>
            <w:rStyle w:val="Kpr"/>
            <w:rFonts w:ascii="Times New Roman" w:hAnsi="Times New Roman"/>
            <w:noProof/>
          </w:rPr>
          <w:t>Şekil 1.2 Temmuz Ayında Toptan Satış Lisansı Sahibi Üretim Şirketlerinin Doğal Gaz Üretim Payları (%)</w:t>
        </w:r>
        <w:r w:rsidR="00B678ED">
          <w:rPr>
            <w:noProof/>
            <w:webHidden/>
          </w:rPr>
          <w:tab/>
        </w:r>
        <w:r w:rsidR="00B678ED">
          <w:rPr>
            <w:noProof/>
            <w:webHidden/>
          </w:rPr>
          <w:fldChar w:fldCharType="begin"/>
        </w:r>
        <w:r w:rsidR="00B678ED">
          <w:rPr>
            <w:noProof/>
            <w:webHidden/>
          </w:rPr>
          <w:instrText xml:space="preserve"> PAGEREF _Toc146113052 \h </w:instrText>
        </w:r>
        <w:r w:rsidR="00B678ED">
          <w:rPr>
            <w:noProof/>
            <w:webHidden/>
          </w:rPr>
        </w:r>
        <w:r w:rsidR="00B678ED">
          <w:rPr>
            <w:noProof/>
            <w:webHidden/>
          </w:rPr>
          <w:fldChar w:fldCharType="separate"/>
        </w:r>
        <w:r w:rsidR="00B678ED">
          <w:rPr>
            <w:noProof/>
            <w:webHidden/>
          </w:rPr>
          <w:t>6</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53" w:history="1">
        <w:r w:rsidR="00B678ED" w:rsidRPr="00B31E97">
          <w:rPr>
            <w:rStyle w:val="Kpr"/>
            <w:rFonts w:ascii="Times New Roman" w:hAnsi="Times New Roman"/>
            <w:noProof/>
          </w:rPr>
          <w:t>Şekil 1.3 Temmuz 2022 ve Temmuz 2023 Dönemlerinde Toptan Satış Lisansı Sahibi Üretim Şirketlerinin Doğal Gaz Üretim Paylarının Karşılaştırılması (%)</w:t>
        </w:r>
        <w:r w:rsidR="00B678ED">
          <w:rPr>
            <w:noProof/>
            <w:webHidden/>
          </w:rPr>
          <w:tab/>
        </w:r>
        <w:r w:rsidR="00B678ED">
          <w:rPr>
            <w:noProof/>
            <w:webHidden/>
          </w:rPr>
          <w:fldChar w:fldCharType="begin"/>
        </w:r>
        <w:r w:rsidR="00B678ED">
          <w:rPr>
            <w:noProof/>
            <w:webHidden/>
          </w:rPr>
          <w:instrText xml:space="preserve"> PAGEREF _Toc146113053 \h </w:instrText>
        </w:r>
        <w:r w:rsidR="00B678ED">
          <w:rPr>
            <w:noProof/>
            <w:webHidden/>
          </w:rPr>
        </w:r>
        <w:r w:rsidR="00B678ED">
          <w:rPr>
            <w:noProof/>
            <w:webHidden/>
          </w:rPr>
          <w:fldChar w:fldCharType="separate"/>
        </w:r>
        <w:r w:rsidR="00B678ED">
          <w:rPr>
            <w:noProof/>
            <w:webHidden/>
          </w:rPr>
          <w:t>7</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54" w:history="1">
        <w:r w:rsidR="00B678ED" w:rsidRPr="00B31E97">
          <w:rPr>
            <w:rStyle w:val="Kpr"/>
            <w:rFonts w:ascii="Times New Roman" w:hAnsi="Times New Roman"/>
            <w:noProof/>
          </w:rPr>
          <w:t>Şekil 1.4 2023 Temmuz Ayında Toptan Satış Lisansı Sahibi Üretim Şirketlerinin Doğal Gaz Satışlarının Dağılımı (%)</w:t>
        </w:r>
        <w:r w:rsidR="00B678ED">
          <w:rPr>
            <w:noProof/>
            <w:webHidden/>
          </w:rPr>
          <w:tab/>
        </w:r>
        <w:r w:rsidR="00B678ED">
          <w:rPr>
            <w:noProof/>
            <w:webHidden/>
          </w:rPr>
          <w:fldChar w:fldCharType="begin"/>
        </w:r>
        <w:r w:rsidR="00B678ED">
          <w:rPr>
            <w:noProof/>
            <w:webHidden/>
          </w:rPr>
          <w:instrText xml:space="preserve"> PAGEREF _Toc146113054 \h </w:instrText>
        </w:r>
        <w:r w:rsidR="00B678ED">
          <w:rPr>
            <w:noProof/>
            <w:webHidden/>
          </w:rPr>
        </w:r>
        <w:r w:rsidR="00B678ED">
          <w:rPr>
            <w:noProof/>
            <w:webHidden/>
          </w:rPr>
          <w:fldChar w:fldCharType="separate"/>
        </w:r>
        <w:r w:rsidR="00B678ED">
          <w:rPr>
            <w:noProof/>
            <w:webHidden/>
          </w:rPr>
          <w:t>7</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55" w:history="1">
        <w:r w:rsidR="00B678ED" w:rsidRPr="00B31E97">
          <w:rPr>
            <w:rStyle w:val="Kpr"/>
            <w:rFonts w:ascii="Times New Roman" w:hAnsi="Times New Roman"/>
            <w:noProof/>
          </w:rPr>
          <w:t>Şekil 2.1 Temmuz 2022 ve Temmuz 2023 Dönemlerindeki Doğal Gaz İthalat Miktarlarının Karşılaştırılması (Milyon Sm</w:t>
        </w:r>
        <w:r w:rsidR="00B678ED" w:rsidRPr="00B31E97">
          <w:rPr>
            <w:rStyle w:val="Kpr"/>
            <w:rFonts w:ascii="Times New Roman" w:hAnsi="Times New Roman"/>
            <w:noProof/>
            <w:vertAlign w:val="superscript"/>
          </w:rPr>
          <w:t>3</w:t>
        </w:r>
        <w:r w:rsidR="00B678ED" w:rsidRPr="00B31E97">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_Toc146113055 \h </w:instrText>
        </w:r>
        <w:r w:rsidR="00B678ED">
          <w:rPr>
            <w:noProof/>
            <w:webHidden/>
          </w:rPr>
        </w:r>
        <w:r w:rsidR="00B678ED">
          <w:rPr>
            <w:noProof/>
            <w:webHidden/>
          </w:rPr>
          <w:fldChar w:fldCharType="separate"/>
        </w:r>
        <w:r w:rsidR="00B678ED">
          <w:rPr>
            <w:noProof/>
            <w:webHidden/>
          </w:rPr>
          <w:t>8</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56" w:history="1">
        <w:r w:rsidR="00B678ED" w:rsidRPr="00B31E97">
          <w:rPr>
            <w:rStyle w:val="Kpr"/>
            <w:rFonts w:ascii="Times New Roman" w:hAnsi="Times New Roman"/>
            <w:noProof/>
          </w:rPr>
          <w:t>Şekil 2.2 Temmuz 2022 ve Temmuz 2023 Dönemlerindeki Doğal Gaz İthalat Miktarlarının Gazın Türüne Göre Karşılaştırılması (Milyon Sm</w:t>
        </w:r>
        <w:r w:rsidR="00B678ED" w:rsidRPr="00B31E97">
          <w:rPr>
            <w:rStyle w:val="Kpr"/>
            <w:rFonts w:ascii="Times New Roman" w:hAnsi="Times New Roman"/>
            <w:noProof/>
            <w:vertAlign w:val="superscript"/>
          </w:rPr>
          <w:t>3</w:t>
        </w:r>
        <w:r w:rsidR="00B678ED" w:rsidRPr="00B31E97">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_Toc146113056 \h </w:instrText>
        </w:r>
        <w:r w:rsidR="00B678ED">
          <w:rPr>
            <w:noProof/>
            <w:webHidden/>
          </w:rPr>
        </w:r>
        <w:r w:rsidR="00B678ED">
          <w:rPr>
            <w:noProof/>
            <w:webHidden/>
          </w:rPr>
          <w:fldChar w:fldCharType="separate"/>
        </w:r>
        <w:r w:rsidR="00B678ED">
          <w:rPr>
            <w:noProof/>
            <w:webHidden/>
          </w:rPr>
          <w:t>9</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57" w:history="1">
        <w:r w:rsidR="00B678ED" w:rsidRPr="00B31E97">
          <w:rPr>
            <w:rStyle w:val="Kpr"/>
            <w:rFonts w:ascii="Times New Roman" w:hAnsi="Times New Roman"/>
            <w:noProof/>
          </w:rPr>
          <w:t>Şekil 2.3 Temmuz 2023 Doğal Gaz İthalat Miktarlarının Doğal Gazın İthal Edildiği Ülkelere Göre Dağılımı (%)</w:t>
        </w:r>
        <w:r w:rsidR="00B678ED">
          <w:rPr>
            <w:noProof/>
            <w:webHidden/>
          </w:rPr>
          <w:tab/>
        </w:r>
        <w:r w:rsidR="00B678ED">
          <w:rPr>
            <w:noProof/>
            <w:webHidden/>
          </w:rPr>
          <w:fldChar w:fldCharType="begin"/>
        </w:r>
        <w:r w:rsidR="00B678ED">
          <w:rPr>
            <w:noProof/>
            <w:webHidden/>
          </w:rPr>
          <w:instrText xml:space="preserve"> PAGEREF _Toc146113057 \h </w:instrText>
        </w:r>
        <w:r w:rsidR="00B678ED">
          <w:rPr>
            <w:noProof/>
            <w:webHidden/>
          </w:rPr>
        </w:r>
        <w:r w:rsidR="00B678ED">
          <w:rPr>
            <w:noProof/>
            <w:webHidden/>
          </w:rPr>
          <w:fldChar w:fldCharType="separate"/>
        </w:r>
        <w:r w:rsidR="00B678ED">
          <w:rPr>
            <w:noProof/>
            <w:webHidden/>
          </w:rPr>
          <w:t>10</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58" w:history="1">
        <w:r w:rsidR="00B678ED" w:rsidRPr="00B31E97">
          <w:rPr>
            <w:rStyle w:val="Kpr"/>
            <w:rFonts w:ascii="Times New Roman" w:hAnsi="Times New Roman"/>
            <w:noProof/>
          </w:rPr>
          <w:t>Şekil 2.4 Temmuz 2023 Doğal Gaz Arzının Karşılandığı Kaynakların Miktarları ve Payları (%)</w:t>
        </w:r>
        <w:r w:rsidR="00B678ED">
          <w:rPr>
            <w:noProof/>
            <w:webHidden/>
          </w:rPr>
          <w:tab/>
        </w:r>
        <w:r w:rsidR="00B678ED">
          <w:rPr>
            <w:noProof/>
            <w:webHidden/>
          </w:rPr>
          <w:fldChar w:fldCharType="begin"/>
        </w:r>
        <w:r w:rsidR="00B678ED">
          <w:rPr>
            <w:noProof/>
            <w:webHidden/>
          </w:rPr>
          <w:instrText xml:space="preserve"> PAGEREF _Toc146113058 \h </w:instrText>
        </w:r>
        <w:r w:rsidR="00B678ED">
          <w:rPr>
            <w:noProof/>
            <w:webHidden/>
          </w:rPr>
        </w:r>
        <w:r w:rsidR="00B678ED">
          <w:rPr>
            <w:noProof/>
            <w:webHidden/>
          </w:rPr>
          <w:fldChar w:fldCharType="separate"/>
        </w:r>
        <w:r w:rsidR="00B678ED">
          <w:rPr>
            <w:noProof/>
            <w:webHidden/>
          </w:rPr>
          <w:t>11</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59" w:history="1">
        <w:r w:rsidR="00B678ED" w:rsidRPr="00B31E97">
          <w:rPr>
            <w:rStyle w:val="Kpr"/>
            <w:rFonts w:ascii="Times New Roman" w:hAnsi="Times New Roman"/>
            <w:noProof/>
          </w:rPr>
          <w:t>Şekil 3.1 Temmuz 2022 ve Temmuz 2023 Dönemlerindeki Depolama Stok Miktarlarının Depolama Türüne Göre Karşılaştırılması (Milyon Sm</w:t>
        </w:r>
        <w:r w:rsidR="00B678ED" w:rsidRPr="00B31E97">
          <w:rPr>
            <w:rStyle w:val="Kpr"/>
            <w:rFonts w:ascii="Times New Roman" w:hAnsi="Times New Roman"/>
            <w:noProof/>
            <w:vertAlign w:val="superscript"/>
          </w:rPr>
          <w:t>3</w:t>
        </w:r>
        <w:r w:rsidR="00B678ED" w:rsidRPr="00B31E97">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_Toc146113059 \h </w:instrText>
        </w:r>
        <w:r w:rsidR="00B678ED">
          <w:rPr>
            <w:noProof/>
            <w:webHidden/>
          </w:rPr>
        </w:r>
        <w:r w:rsidR="00B678ED">
          <w:rPr>
            <w:noProof/>
            <w:webHidden/>
          </w:rPr>
          <w:fldChar w:fldCharType="separate"/>
        </w:r>
        <w:r w:rsidR="00B678ED">
          <w:rPr>
            <w:noProof/>
            <w:webHidden/>
          </w:rPr>
          <w:t>12</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60" w:history="1">
        <w:r w:rsidR="00B678ED" w:rsidRPr="00B31E97">
          <w:rPr>
            <w:rStyle w:val="Kpr"/>
            <w:rFonts w:ascii="Times New Roman" w:hAnsi="Times New Roman"/>
            <w:noProof/>
          </w:rPr>
          <w:t>Şekil 4.1 Temmuz 2022 ve Temmuz 2023 Dönemlerindeki Doğal Gaz İhracat Miktarlarının İhraç Edilen Ülkeye Göre Karşılaştırılması (Milyon Sm</w:t>
        </w:r>
        <w:r w:rsidR="00B678ED" w:rsidRPr="00B31E97">
          <w:rPr>
            <w:rStyle w:val="Kpr"/>
            <w:rFonts w:ascii="Times New Roman" w:hAnsi="Times New Roman"/>
            <w:noProof/>
            <w:vertAlign w:val="superscript"/>
          </w:rPr>
          <w:t>3</w:t>
        </w:r>
        <w:r w:rsidR="00B678ED" w:rsidRPr="00B31E97">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_Toc146113060 \h </w:instrText>
        </w:r>
        <w:r w:rsidR="00B678ED">
          <w:rPr>
            <w:noProof/>
            <w:webHidden/>
          </w:rPr>
        </w:r>
        <w:r w:rsidR="00B678ED">
          <w:rPr>
            <w:noProof/>
            <w:webHidden/>
          </w:rPr>
          <w:fldChar w:fldCharType="separate"/>
        </w:r>
        <w:r w:rsidR="00B678ED">
          <w:rPr>
            <w:noProof/>
            <w:webHidden/>
          </w:rPr>
          <w:t>13</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61" w:history="1">
        <w:r w:rsidR="00B678ED" w:rsidRPr="00B31E97">
          <w:rPr>
            <w:rStyle w:val="Kpr"/>
            <w:rFonts w:ascii="Times New Roman" w:hAnsi="Times New Roman"/>
            <w:noProof/>
          </w:rPr>
          <w:t>Şekil 5.1 Temmuz 2023 Döneminde Doğal Gaz Tüketiminin Sektörel Dağılımı (%)</w:t>
        </w:r>
        <w:r w:rsidR="00B678ED">
          <w:rPr>
            <w:noProof/>
            <w:webHidden/>
          </w:rPr>
          <w:tab/>
        </w:r>
        <w:r w:rsidR="00B678ED">
          <w:rPr>
            <w:noProof/>
            <w:webHidden/>
          </w:rPr>
          <w:fldChar w:fldCharType="begin"/>
        </w:r>
        <w:r w:rsidR="00B678ED">
          <w:rPr>
            <w:noProof/>
            <w:webHidden/>
          </w:rPr>
          <w:instrText xml:space="preserve"> PAGEREF _Toc146113061 \h </w:instrText>
        </w:r>
        <w:r w:rsidR="00B678ED">
          <w:rPr>
            <w:noProof/>
            <w:webHidden/>
          </w:rPr>
        </w:r>
        <w:r w:rsidR="00B678ED">
          <w:rPr>
            <w:noProof/>
            <w:webHidden/>
          </w:rPr>
          <w:fldChar w:fldCharType="separate"/>
        </w:r>
        <w:r w:rsidR="00B678ED">
          <w:rPr>
            <w:noProof/>
            <w:webHidden/>
          </w:rPr>
          <w:t>15</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62" w:history="1">
        <w:r w:rsidR="00B678ED" w:rsidRPr="00B31E97">
          <w:rPr>
            <w:rStyle w:val="Kpr"/>
            <w:rFonts w:ascii="Times New Roman" w:hAnsi="Times New Roman"/>
            <w:noProof/>
          </w:rPr>
          <w:t>Şekil 5.2 Temmuz 2022 ve Temmuz 2023 Dönemlerindeki Araç Yakıtı Olarak Kullanılan Doğal Gaz Satışlarının Karşılaştırılması (Milyon Sm</w:t>
        </w:r>
        <w:r w:rsidR="00B678ED" w:rsidRPr="00B31E97">
          <w:rPr>
            <w:rStyle w:val="Kpr"/>
            <w:rFonts w:ascii="Times New Roman" w:hAnsi="Times New Roman"/>
            <w:noProof/>
            <w:vertAlign w:val="superscript"/>
          </w:rPr>
          <w:t>3</w:t>
        </w:r>
        <w:r w:rsidR="00B678ED" w:rsidRPr="00B31E97">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_Toc146113062 \h </w:instrText>
        </w:r>
        <w:r w:rsidR="00B678ED">
          <w:rPr>
            <w:noProof/>
            <w:webHidden/>
          </w:rPr>
        </w:r>
        <w:r w:rsidR="00B678ED">
          <w:rPr>
            <w:noProof/>
            <w:webHidden/>
          </w:rPr>
          <w:fldChar w:fldCharType="separate"/>
        </w:r>
        <w:r w:rsidR="00B678ED">
          <w:rPr>
            <w:noProof/>
            <w:webHidden/>
          </w:rPr>
          <w:t>15</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63" w:history="1">
        <w:r w:rsidR="00B678ED" w:rsidRPr="00B31E97">
          <w:rPr>
            <w:rStyle w:val="Kpr"/>
            <w:rFonts w:ascii="Times New Roman" w:hAnsi="Times New Roman"/>
            <w:noProof/>
          </w:rPr>
          <w:t>Şekil 5.3 Temmuz 2023 Döneminde Ülke Genelindeki Nihai Tüketiciye En Fazla Doğal Gaz Satışı Gerçekleştiren 10 Şirketin Satış Payları (%)</w:t>
        </w:r>
        <w:r w:rsidR="00B678ED">
          <w:rPr>
            <w:noProof/>
            <w:webHidden/>
          </w:rPr>
          <w:tab/>
        </w:r>
        <w:r w:rsidR="00B678ED">
          <w:rPr>
            <w:noProof/>
            <w:webHidden/>
          </w:rPr>
          <w:fldChar w:fldCharType="begin"/>
        </w:r>
        <w:r w:rsidR="00B678ED">
          <w:rPr>
            <w:noProof/>
            <w:webHidden/>
          </w:rPr>
          <w:instrText xml:space="preserve"> PAGEREF _Toc146113063 \h </w:instrText>
        </w:r>
        <w:r w:rsidR="00B678ED">
          <w:rPr>
            <w:noProof/>
            <w:webHidden/>
          </w:rPr>
        </w:r>
        <w:r w:rsidR="00B678ED">
          <w:rPr>
            <w:noProof/>
            <w:webHidden/>
          </w:rPr>
          <w:fldChar w:fldCharType="separate"/>
        </w:r>
        <w:r w:rsidR="00B678ED">
          <w:rPr>
            <w:noProof/>
            <w:webHidden/>
          </w:rPr>
          <w:t>27</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64" w:history="1">
        <w:r w:rsidR="00B678ED" w:rsidRPr="00B31E97">
          <w:rPr>
            <w:rStyle w:val="Kpr"/>
            <w:rFonts w:ascii="Times New Roman" w:hAnsi="Times New Roman"/>
            <w:noProof/>
          </w:rPr>
          <w:t>Şekil 5.4 Temmuz 2023 Döneminde Doğal Gaz Dağıtım Bölgelerindeki Toplam Boru Gazı Tüketim Miktarı (Milyon Sm</w:t>
        </w:r>
        <w:r w:rsidR="00B678ED" w:rsidRPr="00B31E97">
          <w:rPr>
            <w:rStyle w:val="Kpr"/>
            <w:rFonts w:ascii="Times New Roman" w:hAnsi="Times New Roman"/>
            <w:noProof/>
            <w:vertAlign w:val="superscript"/>
          </w:rPr>
          <w:t>3</w:t>
        </w:r>
        <w:r w:rsidR="00B678ED" w:rsidRPr="00B31E97">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_Toc146113064 \h </w:instrText>
        </w:r>
        <w:r w:rsidR="00B678ED">
          <w:rPr>
            <w:noProof/>
            <w:webHidden/>
          </w:rPr>
        </w:r>
        <w:r w:rsidR="00B678ED">
          <w:rPr>
            <w:noProof/>
            <w:webHidden/>
          </w:rPr>
          <w:fldChar w:fldCharType="separate"/>
        </w:r>
        <w:r w:rsidR="00B678ED">
          <w:rPr>
            <w:noProof/>
            <w:webHidden/>
          </w:rPr>
          <w:t>27</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65" w:history="1">
        <w:r w:rsidR="00B678ED" w:rsidRPr="00B31E97">
          <w:rPr>
            <w:rStyle w:val="Kpr"/>
            <w:rFonts w:ascii="Times New Roman" w:hAnsi="Times New Roman"/>
            <w:noProof/>
          </w:rPr>
          <w:t>Şekil 7.1 2022 Temmuz ve 2023 Temmuz Dönemlerinde Organize Toptan Satış Piyasasında İşlem Gören Gazın Miktarlara Göre Karşılaştırması (Milyon Sm</w:t>
        </w:r>
        <w:r w:rsidR="00B678ED" w:rsidRPr="00B31E97">
          <w:rPr>
            <w:rStyle w:val="Kpr"/>
            <w:rFonts w:ascii="Times New Roman" w:hAnsi="Times New Roman"/>
            <w:noProof/>
            <w:vertAlign w:val="superscript"/>
          </w:rPr>
          <w:t>3</w:t>
        </w:r>
        <w:r w:rsidR="00B678ED" w:rsidRPr="00B31E97">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_Toc146113065 \h </w:instrText>
        </w:r>
        <w:r w:rsidR="00B678ED">
          <w:rPr>
            <w:noProof/>
            <w:webHidden/>
          </w:rPr>
        </w:r>
        <w:r w:rsidR="00B678ED">
          <w:rPr>
            <w:noProof/>
            <w:webHidden/>
          </w:rPr>
          <w:fldChar w:fldCharType="separate"/>
        </w:r>
        <w:r w:rsidR="00B678ED">
          <w:rPr>
            <w:noProof/>
            <w:webHidden/>
          </w:rPr>
          <w:t>30</w:t>
        </w:r>
        <w:r w:rsidR="00B678ED">
          <w:rPr>
            <w:noProof/>
            <w:webHidden/>
          </w:rPr>
          <w:fldChar w:fldCharType="end"/>
        </w:r>
      </w:hyperlink>
    </w:p>
    <w:p w:rsidR="00B678ED" w:rsidRDefault="00615EEA">
      <w:pPr>
        <w:pStyle w:val="ekillerTablosu"/>
        <w:tabs>
          <w:tab w:val="right" w:leader="dot" w:pos="9062"/>
        </w:tabs>
        <w:rPr>
          <w:rFonts w:eastAsiaTheme="minorEastAsia"/>
          <w:noProof/>
          <w:lang w:val="en-US"/>
        </w:rPr>
      </w:pPr>
      <w:hyperlink w:anchor="_Toc146113066" w:history="1">
        <w:r w:rsidR="00B678ED" w:rsidRPr="00B31E97">
          <w:rPr>
            <w:rStyle w:val="Kpr"/>
            <w:rFonts w:ascii="Times New Roman" w:hAnsi="Times New Roman"/>
            <w:noProof/>
          </w:rPr>
          <w:t>Şekil 7.2 Temmuz 2023 Döneminde BOTAŞ Tarafından Organize Toptan Satış Piyasasında Gerçekleştirilen İlave Dengeleyici Gaz Miktarı (Milyon Sm</w:t>
        </w:r>
        <w:r w:rsidR="00B678ED" w:rsidRPr="00B31E97">
          <w:rPr>
            <w:rStyle w:val="Kpr"/>
            <w:rFonts w:ascii="Times New Roman" w:hAnsi="Times New Roman"/>
            <w:noProof/>
            <w:vertAlign w:val="superscript"/>
          </w:rPr>
          <w:t>3</w:t>
        </w:r>
        <w:r w:rsidR="00B678ED" w:rsidRPr="00B31E97">
          <w:rPr>
            <w:rStyle w:val="Kpr"/>
            <w:rFonts w:ascii="Times New Roman" w:hAnsi="Times New Roman"/>
            <w:noProof/>
          </w:rPr>
          <w:t>)</w:t>
        </w:r>
        <w:r w:rsidR="00B678ED">
          <w:rPr>
            <w:noProof/>
            <w:webHidden/>
          </w:rPr>
          <w:tab/>
        </w:r>
        <w:r w:rsidR="00B678ED">
          <w:rPr>
            <w:noProof/>
            <w:webHidden/>
          </w:rPr>
          <w:fldChar w:fldCharType="begin"/>
        </w:r>
        <w:r w:rsidR="00B678ED">
          <w:rPr>
            <w:noProof/>
            <w:webHidden/>
          </w:rPr>
          <w:instrText xml:space="preserve"> PAGEREF _Toc146113066 \h </w:instrText>
        </w:r>
        <w:r w:rsidR="00B678ED">
          <w:rPr>
            <w:noProof/>
            <w:webHidden/>
          </w:rPr>
        </w:r>
        <w:r w:rsidR="00B678ED">
          <w:rPr>
            <w:noProof/>
            <w:webHidden/>
          </w:rPr>
          <w:fldChar w:fldCharType="separate"/>
        </w:r>
        <w:r w:rsidR="00B678ED">
          <w:rPr>
            <w:noProof/>
            <w:webHidden/>
          </w:rPr>
          <w:t>31</w:t>
        </w:r>
        <w:r w:rsidR="00B678ED">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A70F69" w:rsidRDefault="00A70F69" w:rsidP="00A70F69">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A70F69" w:rsidRDefault="00A70F69" w:rsidP="00A70F69">
      <w:pPr>
        <w:tabs>
          <w:tab w:val="left" w:pos="3036"/>
        </w:tabs>
        <w:jc w:val="both"/>
        <w:rPr>
          <w:rFonts w:ascii="Times New Roman" w:hAnsi="Times New Roman" w:cs="Times New Roman"/>
          <w:b/>
          <w:sz w:val="24"/>
          <w:szCs w:val="24"/>
        </w:rPr>
      </w:pPr>
      <w:r>
        <w:rPr>
          <w:rFonts w:ascii="Times New Roman" w:hAnsi="Times New Roman" w:cs="Times New Roman"/>
          <w:b/>
          <w:sz w:val="24"/>
          <w:szCs w:val="24"/>
        </w:rPr>
        <w:tab/>
      </w:r>
    </w:p>
    <w:p w:rsidR="00803E45" w:rsidRDefault="00803E45" w:rsidP="00A70F69">
      <w:pPr>
        <w:tabs>
          <w:tab w:val="left" w:pos="3036"/>
        </w:tabs>
        <w:jc w:val="both"/>
        <w:rPr>
          <w:rFonts w:ascii="Times New Roman" w:hAnsi="Times New Roman" w:cs="Times New Roman"/>
          <w:b/>
          <w:sz w:val="24"/>
          <w:szCs w:val="24"/>
        </w:rPr>
      </w:pP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146104040"/>
      <w:r w:rsidRPr="00092ADB">
        <w:rPr>
          <w:rFonts w:ascii="Times New Roman" w:hAnsi="Times New Roman" w:cs="Times New Roman"/>
          <w:b/>
          <w:color w:val="000000" w:themeColor="text1"/>
          <w:sz w:val="24"/>
          <w:szCs w:val="24"/>
        </w:rPr>
        <w:lastRenderedPageBreak/>
        <w:t>ÜRETİM</w:t>
      </w:r>
      <w:bookmarkEnd w:id="1"/>
      <w:bookmarkEnd w:id="2"/>
      <w:bookmarkEnd w:id="3"/>
    </w:p>
    <w:p w:rsidR="00A70F69" w:rsidRPr="00092ADB" w:rsidRDefault="00A70F69" w:rsidP="00A70F69">
      <w:pPr>
        <w:rPr>
          <w:rFonts w:ascii="Times New Roman" w:hAnsi="Times New Roman" w:cs="Times New Roman"/>
        </w:rPr>
      </w:pPr>
    </w:p>
    <w:p w:rsidR="00A70F69" w:rsidRDefault="00A70F69" w:rsidP="00A70F69">
      <w:pPr>
        <w:pStyle w:val="Tablo1"/>
        <w:rPr>
          <w:rFonts w:ascii="Times New Roman" w:hAnsi="Times New Roman"/>
          <w:sz w:val="24"/>
          <w:szCs w:val="24"/>
        </w:rPr>
      </w:pPr>
      <w:bookmarkStart w:id="4" w:name="_Toc27733578"/>
      <w:bookmarkStart w:id="5" w:name="_Toc41054079"/>
      <w:bookmarkStart w:id="6" w:name="_Toc146112946"/>
      <w:r w:rsidRPr="00092ADB">
        <w:rPr>
          <w:rFonts w:ascii="Times New Roman" w:hAnsi="Times New Roman"/>
          <w:sz w:val="24"/>
          <w:szCs w:val="24"/>
        </w:rPr>
        <w:t>Tablo 1.1</w:t>
      </w:r>
      <w:r>
        <w:rPr>
          <w:rFonts w:ascii="Times New Roman" w:hAnsi="Times New Roman"/>
          <w:sz w:val="24"/>
          <w:szCs w:val="24"/>
        </w:rPr>
        <w:t xml:space="preserve"> </w:t>
      </w:r>
      <w:r w:rsidR="00F65ACF">
        <w:rPr>
          <w:rFonts w:ascii="Times New Roman" w:hAnsi="Times New Roman"/>
          <w:sz w:val="24"/>
          <w:szCs w:val="24"/>
        </w:rPr>
        <w:t>Temmuz</w:t>
      </w:r>
      <w:r>
        <w:rPr>
          <w:rFonts w:ascii="Times New Roman" w:hAnsi="Times New Roman"/>
          <w:sz w:val="24"/>
          <w:szCs w:val="24"/>
        </w:rPr>
        <w:t xml:space="preserve"> 2022</w:t>
      </w:r>
      <w:r w:rsidRPr="00092ADB">
        <w:rPr>
          <w:rFonts w:ascii="Times New Roman" w:hAnsi="Times New Roman"/>
          <w:sz w:val="24"/>
          <w:szCs w:val="24"/>
        </w:rPr>
        <w:t xml:space="preserve"> ve </w:t>
      </w:r>
      <w:r w:rsidR="00F65ACF">
        <w:rPr>
          <w:rFonts w:ascii="Times New Roman" w:hAnsi="Times New Roman"/>
          <w:sz w:val="24"/>
          <w:szCs w:val="24"/>
        </w:rPr>
        <w:t>Temmuz</w:t>
      </w:r>
      <w:r>
        <w:rPr>
          <w:rFonts w:ascii="Times New Roman" w:hAnsi="Times New Roman"/>
          <w:sz w:val="24"/>
          <w:szCs w:val="24"/>
        </w:rPr>
        <w:t xml:space="preserve"> 2023</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9433" w:type="dxa"/>
        <w:tblCellMar>
          <w:left w:w="70" w:type="dxa"/>
          <w:right w:w="70" w:type="dxa"/>
        </w:tblCellMar>
        <w:tblLook w:val="04A0" w:firstRow="1" w:lastRow="0" w:firstColumn="1" w:lastColumn="0" w:noHBand="0" w:noVBand="1"/>
      </w:tblPr>
      <w:tblGrid>
        <w:gridCol w:w="2264"/>
        <w:gridCol w:w="1220"/>
        <w:gridCol w:w="1374"/>
        <w:gridCol w:w="1220"/>
        <w:gridCol w:w="1374"/>
        <w:gridCol w:w="1981"/>
      </w:tblGrid>
      <w:tr w:rsidR="00F65ACF" w:rsidRPr="007E41E9" w:rsidTr="00F65ACF">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2022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2023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 </w:t>
            </w:r>
          </w:p>
        </w:tc>
      </w:tr>
      <w:tr w:rsidR="00F65ACF" w:rsidRPr="007E41E9" w:rsidTr="00F65ACF">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right"/>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Pay</w:t>
            </w:r>
            <w:r w:rsidR="007E41E9">
              <w:rPr>
                <w:rFonts w:ascii="Times New Roman" w:eastAsia="Times New Roman" w:hAnsi="Times New Roman" w:cs="Times New Roman"/>
                <w:b/>
                <w:bCs/>
                <w:color w:val="FFFFFF"/>
                <w:lang w:eastAsia="tr-TR"/>
              </w:rPr>
              <w:t xml:space="preserve"> </w:t>
            </w:r>
            <w:r w:rsidRPr="007E41E9">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right"/>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Pay</w:t>
            </w:r>
            <w:r w:rsidR="007E41E9">
              <w:rPr>
                <w:rFonts w:ascii="Times New Roman" w:eastAsia="Times New Roman" w:hAnsi="Times New Roman" w:cs="Times New Roman"/>
                <w:b/>
                <w:bCs/>
                <w:color w:val="FFFFFF"/>
                <w:lang w:eastAsia="tr-TR"/>
              </w:rPr>
              <w:t xml:space="preserve"> </w:t>
            </w:r>
            <w:r w:rsidRPr="007E41E9">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Değişim (%)</w:t>
            </w:r>
          </w:p>
        </w:tc>
      </w:tr>
      <w:tr w:rsidR="00F65ACF" w:rsidRPr="007E41E9" w:rsidTr="00F65ACF">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65ACF" w:rsidRPr="007E41E9" w:rsidRDefault="00F65ACF" w:rsidP="00F65ACF">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0,094</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0,32</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0,076</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0,21</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-18,93</w:t>
            </w:r>
          </w:p>
        </w:tc>
      </w:tr>
      <w:tr w:rsidR="00F65ACF" w:rsidRPr="007E41E9" w:rsidTr="00F65ACF">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65ACF" w:rsidRPr="007E41E9" w:rsidRDefault="00F65ACF" w:rsidP="00F65ACF">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0,884</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3,00</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0,053</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0,14</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-93,95</w:t>
            </w:r>
          </w:p>
        </w:tc>
      </w:tr>
      <w:tr w:rsidR="00F65ACF" w:rsidRPr="007E41E9" w:rsidTr="00F65ACF">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65ACF" w:rsidRPr="007E41E9" w:rsidRDefault="00F65ACF" w:rsidP="00F65ACF">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DÜZCE</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0,151</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0,51</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3,961</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10,74</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2.523,12</w:t>
            </w:r>
          </w:p>
        </w:tc>
      </w:tr>
      <w:tr w:rsidR="00F65ACF" w:rsidRPr="007E41E9" w:rsidTr="00F65ACF">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65ACF" w:rsidRPr="007E41E9" w:rsidRDefault="00F65ACF" w:rsidP="00F65ACF">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EDİRNE</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0,139</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0,47</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0,207</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0,56</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48,99</w:t>
            </w:r>
          </w:p>
        </w:tc>
      </w:tr>
      <w:tr w:rsidR="00F65ACF" w:rsidRPr="007E41E9" w:rsidTr="00F65ACF">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65ACF" w:rsidRPr="007E41E9" w:rsidRDefault="00F65ACF" w:rsidP="00F65ACF">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HATAY</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0,003</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0,01</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0,003</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0,01</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8,15</w:t>
            </w:r>
          </w:p>
        </w:tc>
      </w:tr>
      <w:tr w:rsidR="00F65ACF" w:rsidRPr="007E41E9" w:rsidTr="00F65ACF">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65ACF" w:rsidRPr="007E41E9" w:rsidRDefault="00F65ACF" w:rsidP="00F65ACF">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4,132</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14,01</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4,394</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11,92</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6,34</w:t>
            </w:r>
          </w:p>
        </w:tc>
      </w:tr>
      <w:tr w:rsidR="00F65ACF" w:rsidRPr="007E41E9" w:rsidTr="00F65ACF">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65ACF" w:rsidRPr="007E41E9" w:rsidRDefault="00F65ACF" w:rsidP="00F65ACF">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9,303</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31,54</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6,405</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17,37</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-31,14</w:t>
            </w:r>
          </w:p>
        </w:tc>
      </w:tr>
      <w:tr w:rsidR="00F65ACF" w:rsidRPr="007E41E9" w:rsidTr="00F65ACF">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65ACF" w:rsidRPr="007E41E9" w:rsidRDefault="00F65ACF" w:rsidP="00F65ACF">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14,786</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50,14</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21,774</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59,05</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47,27</w:t>
            </w:r>
          </w:p>
        </w:tc>
      </w:tr>
      <w:tr w:rsidR="00F65ACF" w:rsidRPr="007E41E9" w:rsidTr="00F65ACF">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F65ACF" w:rsidRPr="007E41E9" w:rsidRDefault="00F65ACF" w:rsidP="00F65ACF">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65ACF" w:rsidRPr="007E41E9" w:rsidRDefault="00F65ACF" w:rsidP="00F65ACF">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29,491</w:t>
            </w:r>
          </w:p>
        </w:tc>
        <w:tc>
          <w:tcPr>
            <w:tcW w:w="0" w:type="auto"/>
            <w:tcBorders>
              <w:top w:val="nil"/>
              <w:left w:val="nil"/>
              <w:bottom w:val="single" w:sz="4" w:space="0" w:color="D3D3D3"/>
              <w:right w:val="single" w:sz="4" w:space="0" w:color="D3D3D3"/>
            </w:tcBorders>
            <w:shd w:val="clear" w:color="C0C0C0" w:fill="C0C0C0"/>
            <w:hideMark/>
          </w:tcPr>
          <w:p w:rsidR="00F65ACF" w:rsidRPr="007E41E9" w:rsidRDefault="00F65ACF" w:rsidP="00F65ACF">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65ACF" w:rsidRPr="007E41E9" w:rsidRDefault="00F65ACF" w:rsidP="00F65ACF">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36,874</w:t>
            </w:r>
          </w:p>
        </w:tc>
        <w:tc>
          <w:tcPr>
            <w:tcW w:w="0" w:type="auto"/>
            <w:tcBorders>
              <w:top w:val="nil"/>
              <w:left w:val="nil"/>
              <w:bottom w:val="single" w:sz="4" w:space="0" w:color="D3D3D3"/>
              <w:right w:val="single" w:sz="4" w:space="0" w:color="D3D3D3"/>
            </w:tcBorders>
            <w:shd w:val="clear" w:color="C0C0C0" w:fill="C0C0C0"/>
            <w:hideMark/>
          </w:tcPr>
          <w:p w:rsidR="00F65ACF" w:rsidRPr="007E41E9" w:rsidRDefault="00F65ACF" w:rsidP="00F65ACF">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65ACF" w:rsidRPr="007E41E9" w:rsidRDefault="00F65ACF" w:rsidP="00F65ACF">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25,04</w:t>
            </w:r>
          </w:p>
        </w:tc>
      </w:tr>
    </w:tbl>
    <w:p w:rsidR="00F65ACF" w:rsidRDefault="00F65ACF" w:rsidP="00A70F69">
      <w:pPr>
        <w:pStyle w:val="Tablo1"/>
        <w:rPr>
          <w:rFonts w:ascii="Times New Roman" w:hAnsi="Times New Roman"/>
          <w:sz w:val="24"/>
          <w:szCs w:val="24"/>
        </w:rPr>
      </w:pPr>
    </w:p>
    <w:p w:rsidR="00F65ACF" w:rsidRDefault="00F65ACF" w:rsidP="00A70F69">
      <w:pPr>
        <w:pStyle w:val="Tablo1"/>
        <w:rPr>
          <w:rFonts w:ascii="Times New Roman" w:hAnsi="Times New Roman"/>
          <w:sz w:val="24"/>
          <w:szCs w:val="24"/>
        </w:rPr>
      </w:pPr>
    </w:p>
    <w:p w:rsidR="00F65ACF" w:rsidRDefault="00F65ACF" w:rsidP="00A70F69">
      <w:pPr>
        <w:pStyle w:val="Tablo1"/>
        <w:rPr>
          <w:rFonts w:ascii="Times New Roman" w:hAnsi="Times New Roman"/>
          <w:sz w:val="24"/>
          <w:szCs w:val="24"/>
        </w:rPr>
      </w:pPr>
    </w:p>
    <w:p w:rsidR="00A70F69" w:rsidRDefault="00F65ACF" w:rsidP="00E716DB">
      <w:pPr>
        <w:rPr>
          <w:rFonts w:ascii="Times New Roman" w:hAnsi="Times New Roman"/>
          <w:sz w:val="24"/>
          <w:szCs w:val="24"/>
        </w:rPr>
      </w:pPr>
      <w:r>
        <w:rPr>
          <w:noProof/>
        </w:rPr>
        <w:drawing>
          <wp:inline distT="0" distB="0" distL="0" distR="0" wp14:anchorId="13F87EE7" wp14:editId="27F19E2A">
            <wp:extent cx="5735781" cy="3752603"/>
            <wp:effectExtent l="0" t="0" r="17780" b="635"/>
            <wp:docPr id="5" name="Grafik 5">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70F69" w:rsidRDefault="00A70F69" w:rsidP="00A70F69">
      <w:pPr>
        <w:pStyle w:val="Grafik1"/>
        <w:rPr>
          <w:rFonts w:ascii="Times New Roman" w:hAnsi="Times New Roman"/>
          <w:sz w:val="24"/>
          <w:szCs w:val="24"/>
        </w:rPr>
      </w:pPr>
      <w:bookmarkStart w:id="7" w:name="_Toc27733690"/>
      <w:bookmarkStart w:id="8" w:name="_Toc41054210"/>
      <w:bookmarkStart w:id="9" w:name="_Toc146113051"/>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2023 </w:t>
      </w:r>
      <w:r w:rsidR="00F65ACF">
        <w:rPr>
          <w:rFonts w:ascii="Times New Roman" w:hAnsi="Times New Roman"/>
          <w:sz w:val="24"/>
          <w:szCs w:val="24"/>
        </w:rPr>
        <w:t>Temmuz</w:t>
      </w:r>
      <w:r>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7"/>
      <w:bookmarkEnd w:id="8"/>
      <w:bookmarkEnd w:id="9"/>
    </w:p>
    <w:p w:rsidR="00A70F69" w:rsidRDefault="00A70F69" w:rsidP="00A70F69">
      <w:pPr>
        <w:pStyle w:val="Tablo1"/>
        <w:rPr>
          <w:rFonts w:ascii="Times New Roman" w:hAnsi="Times New Roman"/>
          <w:sz w:val="24"/>
          <w:szCs w:val="24"/>
        </w:rPr>
      </w:pPr>
      <w:bookmarkStart w:id="10" w:name="_Toc27733580"/>
      <w:bookmarkStart w:id="11" w:name="_Toc41054081"/>
    </w:p>
    <w:p w:rsidR="00A70F69" w:rsidRDefault="00A70F69" w:rsidP="00A70F69">
      <w:pPr>
        <w:pStyle w:val="Tablo1"/>
        <w:rPr>
          <w:rFonts w:ascii="Times New Roman" w:hAnsi="Times New Roman"/>
          <w:sz w:val="24"/>
          <w:szCs w:val="24"/>
        </w:rPr>
      </w:pPr>
      <w:bookmarkStart w:id="12" w:name="_Toc146112947"/>
      <w:r w:rsidRPr="00092ADB">
        <w:rPr>
          <w:rFonts w:ascii="Times New Roman" w:hAnsi="Times New Roman"/>
          <w:sz w:val="24"/>
          <w:szCs w:val="24"/>
        </w:rPr>
        <w:lastRenderedPageBreak/>
        <w:t>Tablo 1.2</w:t>
      </w:r>
      <w:r>
        <w:rPr>
          <w:rFonts w:ascii="Times New Roman" w:hAnsi="Times New Roman"/>
          <w:sz w:val="24"/>
          <w:szCs w:val="24"/>
        </w:rPr>
        <w:t xml:space="preserve"> </w:t>
      </w:r>
      <w:r w:rsidR="00F65ACF">
        <w:rPr>
          <w:rFonts w:ascii="Times New Roman" w:hAnsi="Times New Roman"/>
          <w:sz w:val="24"/>
          <w:szCs w:val="24"/>
        </w:rPr>
        <w:t>Temmuz</w:t>
      </w:r>
      <w:r>
        <w:rPr>
          <w:rFonts w:ascii="Times New Roman" w:hAnsi="Times New Roman"/>
          <w:sz w:val="24"/>
          <w:szCs w:val="24"/>
        </w:rPr>
        <w:t xml:space="preserve"> 2022</w:t>
      </w:r>
      <w:r w:rsidRPr="00092ADB">
        <w:rPr>
          <w:rFonts w:ascii="Times New Roman" w:hAnsi="Times New Roman"/>
          <w:sz w:val="24"/>
          <w:szCs w:val="24"/>
        </w:rPr>
        <w:t xml:space="preserve"> ve </w:t>
      </w:r>
      <w:r w:rsidR="00F65ACF">
        <w:rPr>
          <w:rFonts w:ascii="Times New Roman" w:hAnsi="Times New Roman"/>
          <w:sz w:val="24"/>
          <w:szCs w:val="24"/>
        </w:rPr>
        <w:t>Temmuz</w:t>
      </w:r>
      <w:r>
        <w:rPr>
          <w:rFonts w:ascii="Times New Roman" w:hAnsi="Times New Roman"/>
          <w:sz w:val="24"/>
          <w:szCs w:val="24"/>
        </w:rPr>
        <w:t xml:space="preserve"> 2023</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0"/>
      <w:bookmarkEnd w:id="11"/>
      <w:bookmarkEnd w:id="12"/>
    </w:p>
    <w:tbl>
      <w:tblPr>
        <w:tblW w:w="9112" w:type="dxa"/>
        <w:tblCellMar>
          <w:left w:w="70" w:type="dxa"/>
          <w:right w:w="70" w:type="dxa"/>
        </w:tblCellMar>
        <w:tblLook w:val="04A0" w:firstRow="1" w:lastRow="0" w:firstColumn="1" w:lastColumn="0" w:noHBand="0" w:noVBand="1"/>
      </w:tblPr>
      <w:tblGrid>
        <w:gridCol w:w="5057"/>
        <w:gridCol w:w="813"/>
        <w:gridCol w:w="707"/>
        <w:gridCol w:w="813"/>
        <w:gridCol w:w="707"/>
        <w:gridCol w:w="1015"/>
      </w:tblGrid>
      <w:tr w:rsidR="00F65ACF" w:rsidRPr="007E41E9" w:rsidTr="006F2254">
        <w:trPr>
          <w:trHeight w:val="36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center"/>
              <w:rPr>
                <w:rFonts w:ascii="Tahoma" w:eastAsia="Times New Roman" w:hAnsi="Tahoma" w:cs="Tahoma"/>
                <w:b/>
                <w:bCs/>
                <w:color w:val="FFFFFF"/>
                <w:lang w:eastAsia="tr-TR"/>
              </w:rPr>
            </w:pPr>
            <w:r w:rsidRPr="007E41E9">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2022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2023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center"/>
              <w:rPr>
                <w:rFonts w:ascii="Tahoma" w:eastAsia="Times New Roman" w:hAnsi="Tahoma" w:cs="Tahoma"/>
                <w:b/>
                <w:bCs/>
                <w:color w:val="FFFFFF"/>
                <w:lang w:eastAsia="tr-TR"/>
              </w:rPr>
            </w:pPr>
            <w:r w:rsidRPr="007E41E9">
              <w:rPr>
                <w:rFonts w:ascii="Tahoma" w:eastAsia="Times New Roman" w:hAnsi="Tahoma" w:cs="Tahoma"/>
                <w:b/>
                <w:bCs/>
                <w:color w:val="FFFFFF"/>
                <w:lang w:eastAsia="tr-TR"/>
              </w:rPr>
              <w:t> </w:t>
            </w:r>
          </w:p>
        </w:tc>
      </w:tr>
      <w:tr w:rsidR="00F65ACF" w:rsidRPr="007E41E9" w:rsidTr="006F2254">
        <w:trPr>
          <w:trHeight w:val="368"/>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Lisans Ünvanı</w:t>
            </w:r>
          </w:p>
        </w:tc>
        <w:tc>
          <w:tcPr>
            <w:tcW w:w="0" w:type="auto"/>
            <w:tcBorders>
              <w:top w:val="nil"/>
              <w:left w:val="nil"/>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right"/>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Pay</w:t>
            </w:r>
            <w:r w:rsidR="007E41E9">
              <w:rPr>
                <w:rFonts w:ascii="Times New Roman" w:eastAsia="Times New Roman" w:hAnsi="Times New Roman" w:cs="Times New Roman"/>
                <w:b/>
                <w:bCs/>
                <w:color w:val="FFFFFF"/>
                <w:lang w:eastAsia="tr-TR"/>
              </w:rPr>
              <w:t xml:space="preserve"> </w:t>
            </w:r>
            <w:r w:rsidRPr="007E41E9">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right"/>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Pay</w:t>
            </w:r>
            <w:r w:rsidR="007E41E9">
              <w:rPr>
                <w:rFonts w:ascii="Times New Roman" w:eastAsia="Times New Roman" w:hAnsi="Times New Roman" w:cs="Times New Roman"/>
                <w:b/>
                <w:bCs/>
                <w:color w:val="FFFFFF"/>
                <w:lang w:eastAsia="tr-TR"/>
              </w:rPr>
              <w:t xml:space="preserve"> </w:t>
            </w:r>
            <w:r w:rsidRPr="007E41E9">
              <w:rPr>
                <w:rFonts w:ascii="Times New Roman" w:eastAsia="Times New Roman" w:hAnsi="Times New Roman" w:cs="Times New Roman"/>
                <w:b/>
                <w:bCs/>
                <w:color w:val="FFFFFF"/>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65ACF" w:rsidRPr="007E41E9" w:rsidRDefault="00F65ACF" w:rsidP="00F65ACF">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Değişim (%)</w:t>
            </w:r>
          </w:p>
        </w:tc>
      </w:tr>
      <w:tr w:rsidR="00F65ACF" w:rsidRPr="007E41E9" w:rsidTr="006F2254">
        <w:trPr>
          <w:trHeight w:val="368"/>
        </w:trPr>
        <w:tc>
          <w:tcPr>
            <w:tcW w:w="0" w:type="auto"/>
            <w:tcBorders>
              <w:top w:val="nil"/>
              <w:left w:val="single" w:sz="4" w:space="0" w:color="D3D3D3"/>
              <w:bottom w:val="single" w:sz="4" w:space="0" w:color="D3D3D3"/>
              <w:right w:val="single" w:sz="4" w:space="0" w:color="D3D3D3"/>
            </w:tcBorders>
            <w:shd w:val="clear" w:color="auto" w:fill="auto"/>
            <w:hideMark/>
          </w:tcPr>
          <w:p w:rsidR="00F65ACF" w:rsidRPr="007E41E9" w:rsidRDefault="00F65ACF" w:rsidP="00F65ACF">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0,003</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0,01</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0,003</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8,15</w:t>
            </w:r>
          </w:p>
        </w:tc>
      </w:tr>
      <w:tr w:rsidR="00F65ACF" w:rsidRPr="007E41E9" w:rsidTr="006F2254">
        <w:trPr>
          <w:trHeight w:val="842"/>
        </w:trPr>
        <w:tc>
          <w:tcPr>
            <w:tcW w:w="0" w:type="auto"/>
            <w:tcBorders>
              <w:top w:val="nil"/>
              <w:left w:val="single" w:sz="4" w:space="0" w:color="D3D3D3"/>
              <w:bottom w:val="single" w:sz="4" w:space="0" w:color="D3D3D3"/>
              <w:right w:val="single" w:sz="4" w:space="0" w:color="D3D3D3"/>
            </w:tcBorders>
            <w:shd w:val="clear" w:color="auto" w:fill="auto"/>
            <w:hideMark/>
          </w:tcPr>
          <w:p w:rsidR="00F65ACF" w:rsidRPr="007E41E9" w:rsidRDefault="00F65ACF" w:rsidP="00F65ACF">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1,162</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3,94</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0,975</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2,64</w:t>
            </w:r>
          </w:p>
        </w:tc>
        <w:tc>
          <w:tcPr>
            <w:tcW w:w="0" w:type="auto"/>
            <w:tcBorders>
              <w:top w:val="single" w:sz="4" w:space="0" w:color="D3D3D3"/>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-16,06</w:t>
            </w:r>
          </w:p>
        </w:tc>
      </w:tr>
      <w:tr w:rsidR="00F65ACF" w:rsidRPr="007E41E9" w:rsidTr="006F2254">
        <w:trPr>
          <w:trHeight w:val="627"/>
        </w:trPr>
        <w:tc>
          <w:tcPr>
            <w:tcW w:w="0" w:type="auto"/>
            <w:tcBorders>
              <w:top w:val="nil"/>
              <w:left w:val="single" w:sz="4" w:space="0" w:color="D3D3D3"/>
              <w:bottom w:val="single" w:sz="4" w:space="0" w:color="D3D3D3"/>
              <w:right w:val="single" w:sz="4" w:space="0" w:color="D3D3D3"/>
            </w:tcBorders>
            <w:shd w:val="clear" w:color="auto" w:fill="auto"/>
            <w:hideMark/>
          </w:tcPr>
          <w:p w:rsidR="00F65ACF" w:rsidRPr="007E41E9" w:rsidRDefault="00F65ACF" w:rsidP="00F65ACF">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0,884</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3,00</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0,053</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0,14</w:t>
            </w:r>
          </w:p>
        </w:tc>
        <w:tc>
          <w:tcPr>
            <w:tcW w:w="0" w:type="auto"/>
            <w:tcBorders>
              <w:top w:val="single" w:sz="4" w:space="0" w:color="D3D3D3"/>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-93,95</w:t>
            </w:r>
          </w:p>
        </w:tc>
      </w:tr>
      <w:tr w:rsidR="00F65ACF" w:rsidRPr="007E41E9" w:rsidTr="006F2254">
        <w:trPr>
          <w:trHeight w:val="627"/>
        </w:trPr>
        <w:tc>
          <w:tcPr>
            <w:tcW w:w="0" w:type="auto"/>
            <w:tcBorders>
              <w:top w:val="nil"/>
              <w:left w:val="single" w:sz="4" w:space="0" w:color="D3D3D3"/>
              <w:bottom w:val="single" w:sz="4" w:space="0" w:color="D3D3D3"/>
              <w:right w:val="single" w:sz="4" w:space="0" w:color="D3D3D3"/>
            </w:tcBorders>
            <w:shd w:val="clear" w:color="auto" w:fill="auto"/>
            <w:hideMark/>
          </w:tcPr>
          <w:p w:rsidR="00F65ACF" w:rsidRPr="007E41E9" w:rsidRDefault="00F65ACF" w:rsidP="00F65ACF">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0,074</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0,25</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1,941</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5,26</w:t>
            </w:r>
          </w:p>
        </w:tc>
        <w:tc>
          <w:tcPr>
            <w:tcW w:w="0" w:type="auto"/>
            <w:tcBorders>
              <w:top w:val="single" w:sz="4" w:space="0" w:color="D3D3D3"/>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2.523,10</w:t>
            </w:r>
          </w:p>
        </w:tc>
      </w:tr>
      <w:tr w:rsidR="00F65ACF" w:rsidRPr="007E41E9" w:rsidTr="006F2254">
        <w:trPr>
          <w:trHeight w:val="860"/>
        </w:trPr>
        <w:tc>
          <w:tcPr>
            <w:tcW w:w="0" w:type="auto"/>
            <w:tcBorders>
              <w:top w:val="nil"/>
              <w:left w:val="single" w:sz="4" w:space="0" w:color="D3D3D3"/>
              <w:bottom w:val="single" w:sz="4" w:space="0" w:color="D3D3D3"/>
              <w:right w:val="single" w:sz="4" w:space="0" w:color="D3D3D3"/>
            </w:tcBorders>
            <w:shd w:val="clear" w:color="auto" w:fill="auto"/>
            <w:hideMark/>
          </w:tcPr>
          <w:p w:rsidR="00F65ACF" w:rsidRPr="007E41E9" w:rsidRDefault="00F65ACF" w:rsidP="00F65ACF">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0,514</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1,74</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0,734</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1,99</w:t>
            </w:r>
          </w:p>
        </w:tc>
        <w:tc>
          <w:tcPr>
            <w:tcW w:w="0" w:type="auto"/>
            <w:tcBorders>
              <w:top w:val="single" w:sz="4" w:space="0" w:color="D3D3D3"/>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42,77</w:t>
            </w:r>
          </w:p>
        </w:tc>
      </w:tr>
      <w:tr w:rsidR="00F65ACF" w:rsidRPr="007E41E9" w:rsidTr="006F2254">
        <w:trPr>
          <w:trHeight w:val="627"/>
        </w:trPr>
        <w:tc>
          <w:tcPr>
            <w:tcW w:w="0" w:type="auto"/>
            <w:tcBorders>
              <w:top w:val="nil"/>
              <w:left w:val="single" w:sz="4" w:space="0" w:color="D3D3D3"/>
              <w:bottom w:val="single" w:sz="4" w:space="0" w:color="D3D3D3"/>
              <w:right w:val="single" w:sz="4" w:space="0" w:color="D3D3D3"/>
            </w:tcBorders>
            <w:shd w:val="clear" w:color="auto" w:fill="auto"/>
            <w:hideMark/>
          </w:tcPr>
          <w:p w:rsidR="00F65ACF" w:rsidRPr="007E41E9" w:rsidRDefault="00F65ACF" w:rsidP="00F65ACF">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5,000</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16,96</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6,403</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17,36</w:t>
            </w:r>
          </w:p>
        </w:tc>
        <w:tc>
          <w:tcPr>
            <w:tcW w:w="0" w:type="auto"/>
            <w:tcBorders>
              <w:top w:val="single" w:sz="4" w:space="0" w:color="D3D3D3"/>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28,04</w:t>
            </w:r>
          </w:p>
        </w:tc>
      </w:tr>
      <w:tr w:rsidR="00F65ACF" w:rsidRPr="007E41E9" w:rsidTr="006F2254">
        <w:trPr>
          <w:trHeight w:val="616"/>
        </w:trPr>
        <w:tc>
          <w:tcPr>
            <w:tcW w:w="0" w:type="auto"/>
            <w:tcBorders>
              <w:top w:val="nil"/>
              <w:left w:val="single" w:sz="4" w:space="0" w:color="D3D3D3"/>
              <w:bottom w:val="single" w:sz="4" w:space="0" w:color="D3D3D3"/>
              <w:right w:val="single" w:sz="4" w:space="0" w:color="D3D3D3"/>
            </w:tcBorders>
            <w:shd w:val="clear" w:color="auto" w:fill="auto"/>
            <w:hideMark/>
          </w:tcPr>
          <w:p w:rsidR="00F65ACF" w:rsidRPr="007E41E9" w:rsidRDefault="00F65ACF" w:rsidP="00F65ACF">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0,000</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0,016</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0,04</w:t>
            </w:r>
          </w:p>
        </w:tc>
        <w:tc>
          <w:tcPr>
            <w:tcW w:w="0" w:type="auto"/>
            <w:tcBorders>
              <w:top w:val="single" w:sz="4" w:space="0" w:color="D3D3D3"/>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100,00</w:t>
            </w:r>
          </w:p>
        </w:tc>
      </w:tr>
      <w:tr w:rsidR="00F65ACF" w:rsidRPr="007E41E9" w:rsidTr="006F2254">
        <w:trPr>
          <w:trHeight w:val="368"/>
        </w:trPr>
        <w:tc>
          <w:tcPr>
            <w:tcW w:w="0" w:type="auto"/>
            <w:tcBorders>
              <w:top w:val="nil"/>
              <w:left w:val="single" w:sz="4" w:space="0" w:color="D3D3D3"/>
              <w:bottom w:val="single" w:sz="4" w:space="0" w:color="D3D3D3"/>
              <w:right w:val="single" w:sz="4" w:space="0" w:color="D3D3D3"/>
            </w:tcBorders>
            <w:shd w:val="clear" w:color="auto" w:fill="auto"/>
            <w:hideMark/>
          </w:tcPr>
          <w:p w:rsidR="00F65ACF" w:rsidRPr="007E41E9" w:rsidRDefault="00F65ACF" w:rsidP="00F65ACF">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21,854</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74,10</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26,749</w:t>
            </w:r>
          </w:p>
        </w:tc>
        <w:tc>
          <w:tcPr>
            <w:tcW w:w="0" w:type="auto"/>
            <w:tcBorders>
              <w:top w:val="nil"/>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72,54</w:t>
            </w:r>
          </w:p>
        </w:tc>
        <w:tc>
          <w:tcPr>
            <w:tcW w:w="0" w:type="auto"/>
            <w:tcBorders>
              <w:top w:val="single" w:sz="4" w:space="0" w:color="D3D3D3"/>
              <w:left w:val="nil"/>
              <w:bottom w:val="single" w:sz="4" w:space="0" w:color="D3D3D3"/>
              <w:right w:val="single" w:sz="4" w:space="0" w:color="D3D3D3"/>
            </w:tcBorders>
            <w:shd w:val="clear" w:color="auto" w:fill="auto"/>
            <w:hideMark/>
          </w:tcPr>
          <w:p w:rsidR="00F65ACF" w:rsidRPr="007E41E9" w:rsidRDefault="00F65ACF" w:rsidP="00F65ACF">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22,40</w:t>
            </w:r>
          </w:p>
        </w:tc>
      </w:tr>
      <w:tr w:rsidR="00F65ACF" w:rsidRPr="007E41E9" w:rsidTr="006F2254">
        <w:trPr>
          <w:trHeight w:val="368"/>
        </w:trPr>
        <w:tc>
          <w:tcPr>
            <w:tcW w:w="0" w:type="auto"/>
            <w:tcBorders>
              <w:top w:val="nil"/>
              <w:left w:val="single" w:sz="4" w:space="0" w:color="D3D3D3"/>
              <w:bottom w:val="single" w:sz="4" w:space="0" w:color="D3D3D3"/>
              <w:right w:val="single" w:sz="4" w:space="0" w:color="D3D3D3"/>
            </w:tcBorders>
            <w:shd w:val="clear" w:color="C0C0C0" w:fill="C0C0C0"/>
            <w:hideMark/>
          </w:tcPr>
          <w:p w:rsidR="00F65ACF" w:rsidRPr="007E41E9" w:rsidRDefault="00F65ACF" w:rsidP="00F65ACF">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65ACF" w:rsidRPr="007E41E9" w:rsidRDefault="00F65ACF" w:rsidP="00F65ACF">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29,491</w:t>
            </w:r>
          </w:p>
        </w:tc>
        <w:tc>
          <w:tcPr>
            <w:tcW w:w="0" w:type="auto"/>
            <w:tcBorders>
              <w:top w:val="nil"/>
              <w:left w:val="nil"/>
              <w:bottom w:val="single" w:sz="4" w:space="0" w:color="D3D3D3"/>
              <w:right w:val="single" w:sz="4" w:space="0" w:color="D3D3D3"/>
            </w:tcBorders>
            <w:shd w:val="clear" w:color="C0C0C0" w:fill="C0C0C0"/>
            <w:hideMark/>
          </w:tcPr>
          <w:p w:rsidR="00F65ACF" w:rsidRPr="007E41E9" w:rsidRDefault="00F65ACF" w:rsidP="00F65ACF">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65ACF" w:rsidRPr="007E41E9" w:rsidRDefault="00F65ACF" w:rsidP="00F65ACF">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36,874</w:t>
            </w:r>
          </w:p>
        </w:tc>
        <w:tc>
          <w:tcPr>
            <w:tcW w:w="0" w:type="auto"/>
            <w:tcBorders>
              <w:top w:val="nil"/>
              <w:left w:val="nil"/>
              <w:bottom w:val="single" w:sz="4" w:space="0" w:color="D3D3D3"/>
              <w:right w:val="single" w:sz="4" w:space="0" w:color="D3D3D3"/>
            </w:tcBorders>
            <w:shd w:val="clear" w:color="C0C0C0" w:fill="C0C0C0"/>
            <w:hideMark/>
          </w:tcPr>
          <w:p w:rsidR="00F65ACF" w:rsidRPr="007E41E9" w:rsidRDefault="00F65ACF" w:rsidP="00F65ACF">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F65ACF" w:rsidRPr="007E41E9" w:rsidRDefault="00F65ACF" w:rsidP="00F65ACF">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25,04</w:t>
            </w:r>
          </w:p>
        </w:tc>
      </w:tr>
    </w:tbl>
    <w:p w:rsidR="00A70F69" w:rsidRDefault="00A70F69" w:rsidP="00A70F69">
      <w:pPr>
        <w:pStyle w:val="Tablo1"/>
        <w:rPr>
          <w:rFonts w:ascii="Times New Roman" w:hAnsi="Times New Roman"/>
          <w:sz w:val="24"/>
          <w:szCs w:val="24"/>
        </w:rPr>
      </w:pPr>
    </w:p>
    <w:p w:rsidR="00F65ACF" w:rsidRDefault="00F65ACF" w:rsidP="006F2254">
      <w:pPr>
        <w:jc w:val="center"/>
        <w:rPr>
          <w:rFonts w:ascii="Times New Roman" w:hAnsi="Times New Roman"/>
          <w:sz w:val="24"/>
          <w:szCs w:val="24"/>
        </w:rPr>
      </w:pPr>
      <w:r>
        <w:rPr>
          <w:noProof/>
        </w:rPr>
        <w:drawing>
          <wp:inline distT="0" distB="0" distL="0" distR="0" wp14:anchorId="68E85325" wp14:editId="1C520ED5">
            <wp:extent cx="5272644" cy="2814320"/>
            <wp:effectExtent l="38100" t="0" r="4445" b="5080"/>
            <wp:docPr id="4" name="Grafik 4">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70F69" w:rsidRDefault="00A70F69" w:rsidP="00A70F69">
      <w:pPr>
        <w:pStyle w:val="Grafik1"/>
        <w:jc w:val="left"/>
        <w:rPr>
          <w:rFonts w:ascii="Times New Roman" w:hAnsi="Times New Roman"/>
          <w:sz w:val="24"/>
          <w:szCs w:val="24"/>
        </w:rPr>
      </w:pPr>
      <w:bookmarkStart w:id="13" w:name="_Toc27733691"/>
      <w:bookmarkStart w:id="14" w:name="_Toc41054211"/>
      <w:bookmarkStart w:id="15" w:name="_Toc146113052"/>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w:t>
      </w:r>
      <w:r w:rsidR="00F65ACF">
        <w:rPr>
          <w:rFonts w:ascii="Times New Roman" w:hAnsi="Times New Roman"/>
          <w:sz w:val="24"/>
          <w:szCs w:val="24"/>
        </w:rPr>
        <w:t>Temmuz</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6" w:name="_Toc496532190"/>
      <w:bookmarkEnd w:id="13"/>
      <w:bookmarkEnd w:id="14"/>
      <w:bookmarkEnd w:id="15"/>
    </w:p>
    <w:p w:rsidR="00A70F69" w:rsidRDefault="00A70F69" w:rsidP="00A70F69">
      <w:pPr>
        <w:pStyle w:val="Grafik1"/>
        <w:jc w:val="left"/>
        <w:rPr>
          <w:rFonts w:ascii="Times New Roman" w:hAnsi="Times New Roman"/>
          <w:sz w:val="24"/>
          <w:szCs w:val="24"/>
        </w:rPr>
      </w:pPr>
    </w:p>
    <w:p w:rsidR="00F65ACF" w:rsidRDefault="00E716DB" w:rsidP="00E716DB">
      <w:pPr>
        <w:rPr>
          <w:rFonts w:ascii="Times New Roman" w:hAnsi="Times New Roman"/>
          <w:sz w:val="24"/>
          <w:szCs w:val="24"/>
        </w:rPr>
      </w:pPr>
      <w:r>
        <w:rPr>
          <w:noProof/>
        </w:rPr>
        <w:lastRenderedPageBreak/>
        <w:drawing>
          <wp:inline distT="0" distB="0" distL="0" distR="0" wp14:anchorId="4FC92426" wp14:editId="31D470D0">
            <wp:extent cx="5760720" cy="3190875"/>
            <wp:effectExtent l="0" t="0" r="0" b="0"/>
            <wp:docPr id="11" name="Grafik 1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70F69" w:rsidRDefault="00A70F69" w:rsidP="00A70F69">
      <w:pPr>
        <w:pStyle w:val="Grafik1"/>
        <w:rPr>
          <w:rFonts w:ascii="Times New Roman" w:hAnsi="Times New Roman"/>
          <w:sz w:val="24"/>
          <w:szCs w:val="24"/>
        </w:rPr>
      </w:pPr>
      <w:bookmarkStart w:id="17" w:name="_Toc27733693"/>
      <w:bookmarkStart w:id="18" w:name="_Toc41054213"/>
      <w:bookmarkStart w:id="19" w:name="_Toc146113053"/>
      <w:bookmarkEnd w:id="16"/>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E716DB">
        <w:rPr>
          <w:rFonts w:ascii="Times New Roman" w:hAnsi="Times New Roman"/>
          <w:sz w:val="24"/>
          <w:szCs w:val="24"/>
        </w:rPr>
        <w:t xml:space="preserve">Temmuz </w:t>
      </w:r>
      <w:r>
        <w:rPr>
          <w:rFonts w:ascii="Times New Roman" w:hAnsi="Times New Roman"/>
          <w:sz w:val="24"/>
          <w:szCs w:val="24"/>
        </w:rPr>
        <w:t xml:space="preserve">2022 ve </w:t>
      </w:r>
      <w:r w:rsidR="00E716DB">
        <w:rPr>
          <w:rFonts w:ascii="Times New Roman" w:hAnsi="Times New Roman"/>
          <w:sz w:val="24"/>
          <w:szCs w:val="24"/>
        </w:rPr>
        <w:t>Temmuz</w:t>
      </w:r>
      <w:r>
        <w:rPr>
          <w:rFonts w:ascii="Times New Roman" w:hAnsi="Times New Roman"/>
          <w:sz w:val="24"/>
          <w:szCs w:val="24"/>
        </w:rPr>
        <w:t xml:space="preserve"> 2023</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7"/>
      <w:bookmarkEnd w:id="18"/>
      <w:bookmarkEnd w:id="19"/>
    </w:p>
    <w:p w:rsidR="00A70F69" w:rsidRDefault="00A70F69" w:rsidP="00E716DB"/>
    <w:p w:rsidR="00A70F69" w:rsidRDefault="00E716DB" w:rsidP="00E716DB">
      <w:pPr>
        <w:jc w:val="center"/>
        <w:rPr>
          <w:rFonts w:ascii="Times New Roman" w:hAnsi="Times New Roman"/>
          <w:sz w:val="24"/>
          <w:szCs w:val="24"/>
        </w:rPr>
      </w:pPr>
      <w:r>
        <w:rPr>
          <w:noProof/>
        </w:rPr>
        <w:drawing>
          <wp:inline distT="0" distB="0" distL="0" distR="0" wp14:anchorId="33BF72F5" wp14:editId="5B17E406">
            <wp:extent cx="5260769" cy="3669030"/>
            <wp:effectExtent l="0" t="0" r="16510" b="7620"/>
            <wp:docPr id="17" name="Grafik 17">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70F69" w:rsidRPr="00115365" w:rsidRDefault="00A70F69" w:rsidP="00A70F69">
      <w:pPr>
        <w:pStyle w:val="Grafik1"/>
        <w:rPr>
          <w:rFonts w:ascii="Times New Roman" w:hAnsi="Times New Roman"/>
          <w:sz w:val="24"/>
          <w:szCs w:val="24"/>
        </w:rPr>
        <w:sectPr w:rsidR="00A70F69" w:rsidRPr="00115365" w:rsidSect="006E7D00">
          <w:footerReference w:type="default" r:id="rId18"/>
          <w:pgSz w:w="11906" w:h="16838"/>
          <w:pgMar w:top="1417" w:right="1417" w:bottom="1417" w:left="1417" w:header="708" w:footer="708" w:gutter="0"/>
          <w:pgNumType w:start="1"/>
          <w:cols w:space="708"/>
          <w:docGrid w:linePitch="360"/>
        </w:sectPr>
      </w:pPr>
      <w:bookmarkStart w:id="20" w:name="_Toc27733695"/>
      <w:bookmarkStart w:id="21" w:name="_Toc41054215"/>
      <w:bookmarkStart w:id="22" w:name="_Toc146113054"/>
      <w:r w:rsidRPr="007F6E29">
        <w:rPr>
          <w:rFonts w:ascii="Times New Roman" w:hAnsi="Times New Roman"/>
          <w:sz w:val="24"/>
          <w:szCs w:val="24"/>
        </w:rPr>
        <w:t xml:space="preserve">Şekil 1.4 </w:t>
      </w:r>
      <w:r>
        <w:rPr>
          <w:rFonts w:ascii="Times New Roman" w:hAnsi="Times New Roman"/>
          <w:sz w:val="24"/>
          <w:szCs w:val="24"/>
        </w:rPr>
        <w:t xml:space="preserve">2023 </w:t>
      </w:r>
      <w:r w:rsidR="00E716DB">
        <w:rPr>
          <w:rFonts w:ascii="Times New Roman" w:hAnsi="Times New Roman"/>
          <w:sz w:val="24"/>
          <w:szCs w:val="24"/>
        </w:rPr>
        <w:t>Temmuz</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0"/>
      <w:bookmarkEnd w:id="21"/>
      <w:bookmarkEnd w:id="22"/>
      <w:r>
        <w:rPr>
          <w:rFonts w:ascii="Times New Roman" w:hAnsi="Times New Roman"/>
          <w:sz w:val="24"/>
          <w:szCs w:val="24"/>
        </w:rPr>
        <w:tab/>
      </w: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3" w:name="_Toc27733571"/>
      <w:bookmarkStart w:id="24" w:name="_Toc41053961"/>
      <w:bookmarkStart w:id="25" w:name="_Toc146104041"/>
      <w:r w:rsidRPr="00092ADB">
        <w:rPr>
          <w:rFonts w:ascii="Times New Roman" w:hAnsi="Times New Roman" w:cs="Times New Roman"/>
          <w:b/>
          <w:color w:val="000000" w:themeColor="text1"/>
          <w:sz w:val="24"/>
          <w:szCs w:val="24"/>
        </w:rPr>
        <w:t>İTHALAT</w:t>
      </w:r>
      <w:bookmarkEnd w:id="23"/>
      <w:bookmarkEnd w:id="24"/>
      <w:bookmarkEnd w:id="25"/>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26" w:name="_Toc27733582"/>
      <w:bookmarkStart w:id="27" w:name="_Toc41054083"/>
      <w:bookmarkStart w:id="28" w:name="_Toc146112948"/>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A85A74">
        <w:rPr>
          <w:rFonts w:ascii="Times New Roman" w:hAnsi="Times New Roman"/>
          <w:sz w:val="24"/>
          <w:szCs w:val="24"/>
        </w:rPr>
        <w:t>Temmuz</w:t>
      </w:r>
      <w:r>
        <w:rPr>
          <w:rFonts w:ascii="Times New Roman" w:hAnsi="Times New Roman"/>
          <w:sz w:val="24"/>
          <w:szCs w:val="24"/>
        </w:rPr>
        <w:t xml:space="preserve"> 2022</w:t>
      </w:r>
      <w:r w:rsidRPr="00092ADB">
        <w:rPr>
          <w:rFonts w:ascii="Times New Roman" w:hAnsi="Times New Roman"/>
          <w:sz w:val="24"/>
          <w:szCs w:val="24"/>
        </w:rPr>
        <w:t xml:space="preserve"> ve </w:t>
      </w:r>
      <w:r w:rsidR="00A85A74">
        <w:rPr>
          <w:rFonts w:ascii="Times New Roman" w:hAnsi="Times New Roman"/>
          <w:sz w:val="24"/>
          <w:szCs w:val="24"/>
        </w:rPr>
        <w:t>Temmuz</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6"/>
      <w:bookmarkEnd w:id="27"/>
      <w:bookmarkEnd w:id="28"/>
    </w:p>
    <w:tbl>
      <w:tblPr>
        <w:tblW w:w="9062" w:type="dxa"/>
        <w:tblCellMar>
          <w:left w:w="70" w:type="dxa"/>
          <w:right w:w="70" w:type="dxa"/>
        </w:tblCellMar>
        <w:tblLook w:val="04A0" w:firstRow="1" w:lastRow="0" w:firstColumn="1" w:lastColumn="0" w:noHBand="0" w:noVBand="1"/>
      </w:tblPr>
      <w:tblGrid>
        <w:gridCol w:w="4471"/>
        <w:gridCol w:w="910"/>
        <w:gridCol w:w="807"/>
        <w:gridCol w:w="910"/>
        <w:gridCol w:w="807"/>
        <w:gridCol w:w="1157"/>
      </w:tblGrid>
      <w:tr w:rsidR="00A85A74" w:rsidRPr="007E41E9" w:rsidTr="007E41E9">
        <w:trPr>
          <w:trHeight w:val="33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85A74" w:rsidRPr="007E41E9" w:rsidRDefault="00A85A74" w:rsidP="00A85A74">
            <w:pPr>
              <w:spacing w:after="0" w:line="240" w:lineRule="auto"/>
              <w:jc w:val="center"/>
              <w:rPr>
                <w:rFonts w:ascii="Tahoma" w:eastAsia="Times New Roman" w:hAnsi="Tahoma" w:cs="Tahoma"/>
                <w:b/>
                <w:bCs/>
                <w:color w:val="FFFFFF"/>
                <w:lang w:eastAsia="tr-TR"/>
              </w:rPr>
            </w:pPr>
            <w:r w:rsidRPr="007E41E9">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85A74" w:rsidRPr="007E41E9" w:rsidRDefault="00A85A74" w:rsidP="00A85A74">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2022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85A74" w:rsidRPr="007E41E9" w:rsidRDefault="00A85A74" w:rsidP="00A85A74">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2023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85A74" w:rsidRPr="007E41E9" w:rsidRDefault="00A85A74" w:rsidP="00A85A74">
            <w:pPr>
              <w:spacing w:after="0" w:line="240" w:lineRule="auto"/>
              <w:jc w:val="center"/>
              <w:rPr>
                <w:rFonts w:ascii="Tahoma" w:eastAsia="Times New Roman" w:hAnsi="Tahoma" w:cs="Tahoma"/>
                <w:b/>
                <w:bCs/>
                <w:color w:val="FFFFFF"/>
                <w:lang w:eastAsia="tr-TR"/>
              </w:rPr>
            </w:pPr>
            <w:r w:rsidRPr="007E41E9">
              <w:rPr>
                <w:rFonts w:ascii="Tahoma" w:eastAsia="Times New Roman" w:hAnsi="Tahoma" w:cs="Tahoma"/>
                <w:b/>
                <w:bCs/>
                <w:color w:val="FFFFFF"/>
                <w:lang w:eastAsia="tr-TR"/>
              </w:rPr>
              <w:t> </w:t>
            </w:r>
          </w:p>
        </w:tc>
      </w:tr>
      <w:tr w:rsidR="00A85A74" w:rsidRPr="007E41E9" w:rsidTr="007E41E9">
        <w:trPr>
          <w:trHeight w:val="33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85A74" w:rsidRPr="007E41E9" w:rsidRDefault="00A85A74" w:rsidP="00A85A74">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A85A74" w:rsidRPr="007E41E9" w:rsidRDefault="00A85A74" w:rsidP="00A85A74">
            <w:pPr>
              <w:spacing w:after="0" w:line="240" w:lineRule="auto"/>
              <w:jc w:val="right"/>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85A74" w:rsidRPr="007E41E9" w:rsidRDefault="00A85A74" w:rsidP="00A85A74">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Pay</w:t>
            </w:r>
            <w:r w:rsidR="007E41E9" w:rsidRPr="007E41E9">
              <w:rPr>
                <w:rFonts w:ascii="Times New Roman" w:eastAsia="Times New Roman" w:hAnsi="Times New Roman" w:cs="Times New Roman"/>
                <w:b/>
                <w:bCs/>
                <w:color w:val="FFFFFF"/>
                <w:lang w:eastAsia="tr-TR"/>
              </w:rPr>
              <w:t xml:space="preserve"> </w:t>
            </w:r>
            <w:r w:rsidRPr="007E41E9">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85A74" w:rsidRPr="007E41E9" w:rsidRDefault="00A85A74" w:rsidP="00A85A74">
            <w:pPr>
              <w:spacing w:after="0" w:line="240" w:lineRule="auto"/>
              <w:jc w:val="right"/>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85A74" w:rsidRPr="007E41E9" w:rsidRDefault="00A85A74" w:rsidP="00A85A74">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Pay</w:t>
            </w:r>
            <w:r w:rsidR="007E41E9" w:rsidRPr="007E41E9">
              <w:rPr>
                <w:rFonts w:ascii="Times New Roman" w:eastAsia="Times New Roman" w:hAnsi="Times New Roman" w:cs="Times New Roman"/>
                <w:b/>
                <w:bCs/>
                <w:color w:val="FFFFFF"/>
                <w:lang w:eastAsia="tr-TR"/>
              </w:rPr>
              <w:t xml:space="preserve"> </w:t>
            </w:r>
            <w:r w:rsidRPr="007E41E9">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85A74" w:rsidRPr="007E41E9" w:rsidRDefault="00A85A74" w:rsidP="00A85A74">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Değişim (%)</w:t>
            </w:r>
          </w:p>
        </w:tc>
      </w:tr>
      <w:tr w:rsidR="00A85A74" w:rsidRPr="007E41E9" w:rsidTr="007E41E9">
        <w:trPr>
          <w:trHeight w:val="566"/>
        </w:trPr>
        <w:tc>
          <w:tcPr>
            <w:tcW w:w="0" w:type="auto"/>
            <w:tcBorders>
              <w:top w:val="nil"/>
              <w:left w:val="single" w:sz="4" w:space="0" w:color="D3D3D3"/>
              <w:bottom w:val="single" w:sz="4" w:space="0" w:color="D3D3D3"/>
              <w:right w:val="single" w:sz="4" w:space="0" w:color="D3D3D3"/>
            </w:tcBorders>
            <w:shd w:val="clear" w:color="auto" w:fill="auto"/>
            <w:hideMark/>
          </w:tcPr>
          <w:p w:rsidR="00A85A74" w:rsidRPr="007E41E9" w:rsidRDefault="00A85A74" w:rsidP="00A85A74">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3.168,27</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92,87</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2.974,35</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98,13</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-6,12</w:t>
            </w:r>
          </w:p>
        </w:tc>
      </w:tr>
      <w:tr w:rsidR="00A85A74" w:rsidRPr="007E41E9" w:rsidTr="007E41E9">
        <w:trPr>
          <w:trHeight w:val="332"/>
        </w:trPr>
        <w:tc>
          <w:tcPr>
            <w:tcW w:w="0" w:type="auto"/>
            <w:tcBorders>
              <w:top w:val="nil"/>
              <w:left w:val="single" w:sz="4" w:space="0" w:color="D3D3D3"/>
              <w:bottom w:val="single" w:sz="4" w:space="0" w:color="D3D3D3"/>
              <w:right w:val="single" w:sz="4" w:space="0" w:color="D3D3D3"/>
            </w:tcBorders>
            <w:shd w:val="clear" w:color="auto" w:fill="auto"/>
            <w:hideMark/>
          </w:tcPr>
          <w:p w:rsidR="00A85A74" w:rsidRPr="007E41E9" w:rsidRDefault="00A85A74" w:rsidP="00A85A74">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243,17</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7,13</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-100,00</w:t>
            </w:r>
          </w:p>
        </w:tc>
      </w:tr>
      <w:tr w:rsidR="00A85A74" w:rsidRPr="007E41E9" w:rsidTr="007E41E9">
        <w:trPr>
          <w:trHeight w:val="332"/>
        </w:trPr>
        <w:tc>
          <w:tcPr>
            <w:tcW w:w="0" w:type="auto"/>
            <w:tcBorders>
              <w:top w:val="nil"/>
              <w:left w:val="single" w:sz="4" w:space="0" w:color="D3D3D3"/>
              <w:bottom w:val="single" w:sz="4" w:space="0" w:color="D3D3D3"/>
              <w:right w:val="single" w:sz="4" w:space="0" w:color="D3D3D3"/>
            </w:tcBorders>
            <w:shd w:val="clear" w:color="auto" w:fill="auto"/>
            <w:hideMark/>
          </w:tcPr>
          <w:p w:rsidR="00A85A74" w:rsidRPr="007E41E9" w:rsidRDefault="00A85A74" w:rsidP="00A85A74">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56,60</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1,87</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100,00</w:t>
            </w:r>
          </w:p>
        </w:tc>
      </w:tr>
      <w:tr w:rsidR="00A85A74" w:rsidRPr="007E41E9" w:rsidTr="007E41E9">
        <w:trPr>
          <w:trHeight w:val="332"/>
        </w:trPr>
        <w:tc>
          <w:tcPr>
            <w:tcW w:w="0" w:type="auto"/>
            <w:tcBorders>
              <w:top w:val="nil"/>
              <w:left w:val="single" w:sz="4" w:space="0" w:color="D3D3D3"/>
              <w:bottom w:val="single" w:sz="4" w:space="0" w:color="D3D3D3"/>
              <w:right w:val="single" w:sz="4" w:space="0" w:color="D3D3D3"/>
            </w:tcBorders>
            <w:shd w:val="clear" w:color="C0C0C0" w:fill="C0C0C0"/>
            <w:hideMark/>
          </w:tcPr>
          <w:p w:rsidR="00A85A74" w:rsidRPr="007E41E9" w:rsidRDefault="00A85A74" w:rsidP="00A85A74">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85A74" w:rsidRPr="007E41E9" w:rsidRDefault="00A85A74" w:rsidP="00A85A74">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3.411,44</w:t>
            </w:r>
          </w:p>
        </w:tc>
        <w:tc>
          <w:tcPr>
            <w:tcW w:w="0" w:type="auto"/>
            <w:tcBorders>
              <w:top w:val="nil"/>
              <w:left w:val="nil"/>
              <w:bottom w:val="single" w:sz="4" w:space="0" w:color="D3D3D3"/>
              <w:right w:val="single" w:sz="4" w:space="0" w:color="D3D3D3"/>
            </w:tcBorders>
            <w:shd w:val="clear" w:color="C0C0C0" w:fill="C0C0C0"/>
            <w:hideMark/>
          </w:tcPr>
          <w:p w:rsidR="00A85A74" w:rsidRPr="007E41E9" w:rsidRDefault="00A85A74" w:rsidP="00A85A74">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85A74" w:rsidRPr="007E41E9" w:rsidRDefault="00A85A74" w:rsidP="00A85A74">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3.030,96</w:t>
            </w:r>
          </w:p>
        </w:tc>
        <w:tc>
          <w:tcPr>
            <w:tcW w:w="0" w:type="auto"/>
            <w:tcBorders>
              <w:top w:val="nil"/>
              <w:left w:val="nil"/>
              <w:bottom w:val="single" w:sz="4" w:space="0" w:color="D3D3D3"/>
              <w:right w:val="single" w:sz="4" w:space="0" w:color="D3D3D3"/>
            </w:tcBorders>
            <w:shd w:val="clear" w:color="C0C0C0" w:fill="C0C0C0"/>
            <w:hideMark/>
          </w:tcPr>
          <w:p w:rsidR="00A85A74" w:rsidRPr="007E41E9" w:rsidRDefault="00A85A74" w:rsidP="00A85A74">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85A74" w:rsidRPr="007E41E9" w:rsidRDefault="00A85A74" w:rsidP="00A85A74">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-11,15</w:t>
            </w:r>
          </w:p>
        </w:tc>
      </w:tr>
    </w:tbl>
    <w:p w:rsidR="00A85A74" w:rsidRDefault="00A85A74" w:rsidP="00A70F69">
      <w:pPr>
        <w:pStyle w:val="Tablo1"/>
        <w:rPr>
          <w:rFonts w:ascii="Times New Roman" w:hAnsi="Times New Roman"/>
          <w:sz w:val="24"/>
          <w:szCs w:val="24"/>
        </w:rPr>
      </w:pPr>
    </w:p>
    <w:p w:rsidR="00A85A74" w:rsidRDefault="00A85A74" w:rsidP="00A70F69">
      <w:pPr>
        <w:pStyle w:val="Tablo1"/>
        <w:rPr>
          <w:rFonts w:ascii="Times New Roman" w:hAnsi="Times New Roman"/>
          <w:sz w:val="24"/>
          <w:szCs w:val="24"/>
        </w:rPr>
      </w:pPr>
    </w:p>
    <w:p w:rsidR="00A85A74" w:rsidRDefault="00A85A74" w:rsidP="00A70F69">
      <w:pPr>
        <w:pStyle w:val="Tablo1"/>
        <w:rPr>
          <w:rFonts w:ascii="Times New Roman" w:hAnsi="Times New Roman"/>
          <w:sz w:val="24"/>
          <w:szCs w:val="24"/>
        </w:rPr>
      </w:pPr>
    </w:p>
    <w:p w:rsidR="00A70F69" w:rsidRDefault="006D68D8" w:rsidP="006D68D8">
      <w:pPr>
        <w:rPr>
          <w:rFonts w:ascii="Times New Roman" w:hAnsi="Times New Roman"/>
          <w:sz w:val="24"/>
          <w:szCs w:val="24"/>
        </w:rPr>
      </w:pPr>
      <w:r>
        <w:rPr>
          <w:noProof/>
        </w:rPr>
        <w:drawing>
          <wp:inline distT="0" distB="0" distL="0" distR="0" wp14:anchorId="1FBF8A6D" wp14:editId="122E3185">
            <wp:extent cx="5715000" cy="3562597"/>
            <wp:effectExtent l="0" t="0" r="0" b="0"/>
            <wp:docPr id="20" name="Grafik 2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70F69" w:rsidRDefault="00A70F69" w:rsidP="00A70F69">
      <w:pPr>
        <w:pStyle w:val="Grafik1"/>
        <w:rPr>
          <w:rFonts w:ascii="Times New Roman" w:hAnsi="Times New Roman"/>
          <w:sz w:val="24"/>
          <w:szCs w:val="24"/>
        </w:rPr>
      </w:pPr>
      <w:bookmarkStart w:id="29" w:name="_Toc27733696"/>
      <w:bookmarkStart w:id="30" w:name="_Toc41054216"/>
      <w:bookmarkStart w:id="31" w:name="_Toc146113055"/>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6D68D8">
        <w:rPr>
          <w:rFonts w:ascii="Times New Roman" w:hAnsi="Times New Roman"/>
          <w:sz w:val="24"/>
          <w:szCs w:val="24"/>
        </w:rPr>
        <w:t>Temmuz</w:t>
      </w:r>
      <w:r>
        <w:rPr>
          <w:rFonts w:ascii="Times New Roman" w:hAnsi="Times New Roman"/>
          <w:sz w:val="24"/>
          <w:szCs w:val="24"/>
        </w:rPr>
        <w:t xml:space="preserve"> 2022</w:t>
      </w:r>
      <w:r w:rsidRPr="00092ADB">
        <w:rPr>
          <w:rFonts w:ascii="Times New Roman" w:hAnsi="Times New Roman"/>
          <w:sz w:val="24"/>
          <w:szCs w:val="24"/>
        </w:rPr>
        <w:t xml:space="preserve"> ve</w:t>
      </w:r>
      <w:r>
        <w:rPr>
          <w:rFonts w:ascii="Times New Roman" w:hAnsi="Times New Roman"/>
          <w:sz w:val="24"/>
          <w:szCs w:val="24"/>
        </w:rPr>
        <w:t xml:space="preserve"> </w:t>
      </w:r>
      <w:r w:rsidR="006D68D8">
        <w:rPr>
          <w:rFonts w:ascii="Times New Roman" w:hAnsi="Times New Roman"/>
          <w:sz w:val="24"/>
          <w:szCs w:val="24"/>
        </w:rPr>
        <w:t>Temmuz</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9"/>
      <w:bookmarkEnd w:id="30"/>
      <w:bookmarkEnd w:id="31"/>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Tablo1"/>
        <w:rPr>
          <w:rFonts w:ascii="Times New Roman" w:hAnsi="Times New Roman"/>
          <w:sz w:val="24"/>
          <w:szCs w:val="24"/>
        </w:rPr>
      </w:pPr>
      <w:bookmarkStart w:id="32" w:name="_Toc27733584"/>
      <w:bookmarkStart w:id="33" w:name="_Toc41054085"/>
      <w:bookmarkStart w:id="34" w:name="_Toc146112949"/>
      <w:r w:rsidRPr="008D1CD5">
        <w:rPr>
          <w:rFonts w:ascii="Times New Roman" w:hAnsi="Times New Roman"/>
          <w:sz w:val="24"/>
          <w:szCs w:val="24"/>
        </w:rPr>
        <w:lastRenderedPageBreak/>
        <w:t xml:space="preserve">Tablo 2.2 </w:t>
      </w:r>
      <w:r w:rsidR="00A409F4">
        <w:rPr>
          <w:rFonts w:ascii="Times New Roman" w:hAnsi="Times New Roman"/>
          <w:sz w:val="24"/>
          <w:szCs w:val="24"/>
        </w:rPr>
        <w:t>Temmuz</w:t>
      </w:r>
      <w:r>
        <w:rPr>
          <w:rFonts w:ascii="Times New Roman" w:hAnsi="Times New Roman"/>
          <w:sz w:val="24"/>
          <w:szCs w:val="24"/>
        </w:rPr>
        <w:t xml:space="preserve"> 2022</w:t>
      </w:r>
      <w:r w:rsidRPr="008D1CD5">
        <w:rPr>
          <w:rFonts w:ascii="Times New Roman" w:hAnsi="Times New Roman"/>
          <w:sz w:val="24"/>
          <w:szCs w:val="24"/>
        </w:rPr>
        <w:t xml:space="preserve"> ve </w:t>
      </w:r>
      <w:r w:rsidR="00A409F4">
        <w:rPr>
          <w:rFonts w:ascii="Times New Roman" w:hAnsi="Times New Roman"/>
          <w:sz w:val="24"/>
          <w:szCs w:val="24"/>
        </w:rPr>
        <w:t>Temmuz</w:t>
      </w:r>
      <w:r>
        <w:rPr>
          <w:rFonts w:ascii="Times New Roman" w:hAnsi="Times New Roman"/>
          <w:sz w:val="24"/>
          <w:szCs w:val="24"/>
        </w:rPr>
        <w:t xml:space="preserve"> 2023</w:t>
      </w:r>
      <w:r w:rsidRPr="008D1CD5">
        <w:rPr>
          <w:rFonts w:ascii="Times New Roman" w:hAnsi="Times New Roman"/>
          <w:sz w:val="24"/>
          <w:szCs w:val="24"/>
        </w:rPr>
        <w:t xml:space="preserve"> Dönemlerindeki Doğal Gaz İthalat Miktarlarının Gazın Türüne Göre Karşılaştırılması (Milyon Sm3)</w:t>
      </w:r>
      <w:bookmarkEnd w:id="32"/>
      <w:bookmarkEnd w:id="33"/>
      <w:bookmarkEnd w:id="34"/>
    </w:p>
    <w:tbl>
      <w:tblPr>
        <w:tblW w:w="9062" w:type="dxa"/>
        <w:tblCellMar>
          <w:left w:w="70" w:type="dxa"/>
          <w:right w:w="70" w:type="dxa"/>
        </w:tblCellMar>
        <w:tblLook w:val="04A0" w:firstRow="1" w:lastRow="0" w:firstColumn="1" w:lastColumn="0" w:noHBand="0" w:noVBand="1"/>
      </w:tblPr>
      <w:tblGrid>
        <w:gridCol w:w="2078"/>
        <w:gridCol w:w="1278"/>
        <w:gridCol w:w="1287"/>
        <w:gridCol w:w="1278"/>
        <w:gridCol w:w="1287"/>
        <w:gridCol w:w="1854"/>
      </w:tblGrid>
      <w:tr w:rsidR="00A85A74" w:rsidRPr="007E41E9" w:rsidTr="007E41E9">
        <w:trPr>
          <w:trHeight w:val="36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85A74" w:rsidRPr="007E41E9" w:rsidRDefault="00A85A74" w:rsidP="00A85A74">
            <w:pPr>
              <w:spacing w:after="0" w:line="240" w:lineRule="auto"/>
              <w:jc w:val="center"/>
              <w:rPr>
                <w:rFonts w:ascii="Tahoma" w:eastAsia="Times New Roman" w:hAnsi="Tahoma" w:cs="Tahoma"/>
                <w:b/>
                <w:bCs/>
                <w:color w:val="FFFFFF"/>
                <w:lang w:eastAsia="tr-TR"/>
              </w:rPr>
            </w:pPr>
            <w:r w:rsidRPr="007E41E9">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85A74" w:rsidRPr="007E41E9" w:rsidRDefault="00A85A74" w:rsidP="00A85A74">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2022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85A74" w:rsidRPr="007E41E9" w:rsidRDefault="00A85A74" w:rsidP="00A85A74">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2023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85A74" w:rsidRPr="007E41E9" w:rsidRDefault="00A85A74" w:rsidP="00A85A74">
            <w:pPr>
              <w:spacing w:after="0" w:line="240" w:lineRule="auto"/>
              <w:jc w:val="center"/>
              <w:rPr>
                <w:rFonts w:ascii="Tahoma" w:eastAsia="Times New Roman" w:hAnsi="Tahoma" w:cs="Tahoma"/>
                <w:b/>
                <w:bCs/>
                <w:color w:val="FFFFFF"/>
                <w:lang w:eastAsia="tr-TR"/>
              </w:rPr>
            </w:pPr>
            <w:r w:rsidRPr="007E41E9">
              <w:rPr>
                <w:rFonts w:ascii="Tahoma" w:eastAsia="Times New Roman" w:hAnsi="Tahoma" w:cs="Tahoma"/>
                <w:b/>
                <w:bCs/>
                <w:color w:val="FFFFFF"/>
                <w:lang w:eastAsia="tr-TR"/>
              </w:rPr>
              <w:t> </w:t>
            </w:r>
          </w:p>
        </w:tc>
      </w:tr>
      <w:tr w:rsidR="00A85A74" w:rsidRPr="007E41E9" w:rsidTr="007E41E9">
        <w:trPr>
          <w:trHeight w:val="364"/>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85A74" w:rsidRPr="007E41E9" w:rsidRDefault="00A85A74" w:rsidP="00A85A74">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A85A74" w:rsidRPr="007E41E9" w:rsidRDefault="00A85A74" w:rsidP="006F2254">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85A74" w:rsidRPr="007E41E9" w:rsidRDefault="00A85A74" w:rsidP="006F2254">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Pay</w:t>
            </w:r>
            <w:r w:rsidR="007E41E9">
              <w:rPr>
                <w:rFonts w:ascii="Times New Roman" w:eastAsia="Times New Roman" w:hAnsi="Times New Roman" w:cs="Times New Roman"/>
                <w:b/>
                <w:bCs/>
                <w:color w:val="FFFFFF"/>
                <w:lang w:eastAsia="tr-TR"/>
              </w:rPr>
              <w:t xml:space="preserve"> </w:t>
            </w:r>
            <w:r w:rsidRPr="007E41E9">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85A74" w:rsidRPr="007E41E9" w:rsidRDefault="00A85A74" w:rsidP="006F2254">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85A74" w:rsidRPr="007E41E9" w:rsidRDefault="00A85A74" w:rsidP="00A85A74">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Pay</w:t>
            </w:r>
            <w:r w:rsidR="007E41E9">
              <w:rPr>
                <w:rFonts w:ascii="Times New Roman" w:eastAsia="Times New Roman" w:hAnsi="Times New Roman" w:cs="Times New Roman"/>
                <w:b/>
                <w:bCs/>
                <w:color w:val="FFFFFF"/>
                <w:lang w:eastAsia="tr-TR"/>
              </w:rPr>
              <w:t xml:space="preserve"> </w:t>
            </w:r>
            <w:r w:rsidRPr="007E41E9">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85A74" w:rsidRPr="007E41E9" w:rsidRDefault="00A85A74" w:rsidP="00A85A74">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Değişim (%)</w:t>
            </w:r>
          </w:p>
        </w:tc>
      </w:tr>
      <w:tr w:rsidR="00A85A74" w:rsidRPr="007E41E9" w:rsidTr="007E41E9">
        <w:trPr>
          <w:trHeight w:val="364"/>
        </w:trPr>
        <w:tc>
          <w:tcPr>
            <w:tcW w:w="0" w:type="auto"/>
            <w:tcBorders>
              <w:top w:val="nil"/>
              <w:left w:val="single" w:sz="4" w:space="0" w:color="D3D3D3"/>
              <w:bottom w:val="single" w:sz="4" w:space="0" w:color="D3D3D3"/>
              <w:right w:val="single" w:sz="4" w:space="0" w:color="D3D3D3"/>
            </w:tcBorders>
            <w:shd w:val="clear" w:color="auto" w:fill="auto"/>
            <w:hideMark/>
          </w:tcPr>
          <w:p w:rsidR="00A85A74" w:rsidRPr="007E41E9" w:rsidRDefault="00A85A74" w:rsidP="00A85A74">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3.028,64</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88,78</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2.547,78</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84,06</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-15,88</w:t>
            </w:r>
          </w:p>
        </w:tc>
      </w:tr>
      <w:tr w:rsidR="00A85A74" w:rsidRPr="007E41E9" w:rsidTr="007E41E9">
        <w:trPr>
          <w:trHeight w:val="364"/>
        </w:trPr>
        <w:tc>
          <w:tcPr>
            <w:tcW w:w="0" w:type="auto"/>
            <w:tcBorders>
              <w:top w:val="nil"/>
              <w:left w:val="single" w:sz="4" w:space="0" w:color="D3D3D3"/>
              <w:bottom w:val="single" w:sz="4" w:space="0" w:color="D3D3D3"/>
              <w:right w:val="single" w:sz="4" w:space="0" w:color="D3D3D3"/>
            </w:tcBorders>
            <w:shd w:val="clear" w:color="auto" w:fill="auto"/>
            <w:hideMark/>
          </w:tcPr>
          <w:p w:rsidR="00A85A74" w:rsidRPr="007E41E9" w:rsidRDefault="00A85A74" w:rsidP="00A85A74">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LNG</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382,80</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11,22</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483,18</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15,94</w:t>
            </w:r>
          </w:p>
        </w:tc>
        <w:tc>
          <w:tcPr>
            <w:tcW w:w="0" w:type="auto"/>
            <w:tcBorders>
              <w:top w:val="nil"/>
              <w:left w:val="nil"/>
              <w:bottom w:val="single" w:sz="4" w:space="0" w:color="D3D3D3"/>
              <w:right w:val="single" w:sz="4" w:space="0" w:color="D3D3D3"/>
            </w:tcBorders>
            <w:shd w:val="clear" w:color="auto" w:fill="auto"/>
            <w:hideMark/>
          </w:tcPr>
          <w:p w:rsidR="00A85A74" w:rsidRPr="007E41E9" w:rsidRDefault="00A85A74" w:rsidP="00A85A74">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26,22</w:t>
            </w:r>
          </w:p>
        </w:tc>
      </w:tr>
      <w:tr w:rsidR="00A85A74" w:rsidRPr="007E41E9" w:rsidTr="007E41E9">
        <w:trPr>
          <w:trHeight w:val="364"/>
        </w:trPr>
        <w:tc>
          <w:tcPr>
            <w:tcW w:w="0" w:type="auto"/>
            <w:tcBorders>
              <w:top w:val="nil"/>
              <w:left w:val="single" w:sz="4" w:space="0" w:color="D3D3D3"/>
              <w:bottom w:val="single" w:sz="4" w:space="0" w:color="D3D3D3"/>
              <w:right w:val="single" w:sz="4" w:space="0" w:color="D3D3D3"/>
            </w:tcBorders>
            <w:shd w:val="clear" w:color="C0C0C0" w:fill="C0C0C0"/>
            <w:hideMark/>
          </w:tcPr>
          <w:p w:rsidR="00A85A74" w:rsidRPr="007E41E9" w:rsidRDefault="00A85A74" w:rsidP="00A85A74">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85A74" w:rsidRPr="007E41E9" w:rsidRDefault="00A85A74" w:rsidP="00A85A74">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3.411,44</w:t>
            </w:r>
          </w:p>
        </w:tc>
        <w:tc>
          <w:tcPr>
            <w:tcW w:w="0" w:type="auto"/>
            <w:tcBorders>
              <w:top w:val="nil"/>
              <w:left w:val="nil"/>
              <w:bottom w:val="single" w:sz="4" w:space="0" w:color="D3D3D3"/>
              <w:right w:val="single" w:sz="4" w:space="0" w:color="D3D3D3"/>
            </w:tcBorders>
            <w:shd w:val="clear" w:color="C0C0C0" w:fill="C0C0C0"/>
            <w:hideMark/>
          </w:tcPr>
          <w:p w:rsidR="00A85A74" w:rsidRPr="007E41E9" w:rsidRDefault="00A85A74" w:rsidP="00A85A74">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85A74" w:rsidRPr="007E41E9" w:rsidRDefault="00A85A74" w:rsidP="00A85A74">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3.030,96</w:t>
            </w:r>
          </w:p>
        </w:tc>
        <w:tc>
          <w:tcPr>
            <w:tcW w:w="0" w:type="auto"/>
            <w:tcBorders>
              <w:top w:val="nil"/>
              <w:left w:val="nil"/>
              <w:bottom w:val="single" w:sz="4" w:space="0" w:color="D3D3D3"/>
              <w:right w:val="single" w:sz="4" w:space="0" w:color="D3D3D3"/>
            </w:tcBorders>
            <w:shd w:val="clear" w:color="C0C0C0" w:fill="C0C0C0"/>
            <w:hideMark/>
          </w:tcPr>
          <w:p w:rsidR="00A85A74" w:rsidRPr="007E41E9" w:rsidRDefault="00A85A74" w:rsidP="00A85A74">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85A74" w:rsidRPr="007E41E9" w:rsidRDefault="00A85A74" w:rsidP="00A85A74">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-11,15</w:t>
            </w:r>
          </w:p>
        </w:tc>
      </w:tr>
    </w:tbl>
    <w:p w:rsidR="00A85A74" w:rsidRDefault="00A85A74" w:rsidP="00A70F69">
      <w:pPr>
        <w:pStyle w:val="Tablo1"/>
        <w:rPr>
          <w:rFonts w:ascii="Times New Roman" w:hAnsi="Times New Roman"/>
          <w:sz w:val="24"/>
          <w:szCs w:val="24"/>
        </w:rPr>
      </w:pPr>
    </w:p>
    <w:p w:rsidR="003572BE" w:rsidRDefault="003572BE" w:rsidP="00A70F69">
      <w:pPr>
        <w:pStyle w:val="Tablo1"/>
        <w:rPr>
          <w:rFonts w:ascii="Times New Roman" w:hAnsi="Times New Roman"/>
          <w:sz w:val="24"/>
          <w:szCs w:val="24"/>
        </w:rPr>
      </w:pPr>
    </w:p>
    <w:p w:rsidR="003572BE" w:rsidRDefault="003572BE" w:rsidP="00A70F69">
      <w:pPr>
        <w:pStyle w:val="Tablo1"/>
        <w:rPr>
          <w:rFonts w:ascii="Times New Roman" w:hAnsi="Times New Roman"/>
          <w:sz w:val="24"/>
          <w:szCs w:val="24"/>
        </w:rPr>
      </w:pPr>
    </w:p>
    <w:p w:rsidR="00A85A74" w:rsidRDefault="003572BE" w:rsidP="003572BE">
      <w:pPr>
        <w:pStyle w:val="Tablo1"/>
        <w:jc w:val="center"/>
        <w:rPr>
          <w:rFonts w:ascii="Times New Roman" w:hAnsi="Times New Roman"/>
          <w:sz w:val="24"/>
          <w:szCs w:val="24"/>
        </w:rPr>
      </w:pPr>
      <w:r>
        <w:rPr>
          <w:noProof/>
        </w:rPr>
        <w:drawing>
          <wp:inline distT="0" distB="0" distL="0" distR="0" wp14:anchorId="41DC372A" wp14:editId="383D0EA4">
            <wp:extent cx="5124450" cy="4457700"/>
            <wp:effectExtent l="0" t="0" r="0" b="0"/>
            <wp:docPr id="8" name="Grafik 8">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A70F69" w:rsidRDefault="00A70F69" w:rsidP="00A70F69">
      <w:pPr>
        <w:pStyle w:val="Grafik1"/>
        <w:rPr>
          <w:rFonts w:ascii="Times New Roman" w:hAnsi="Times New Roman"/>
          <w:sz w:val="24"/>
          <w:szCs w:val="24"/>
        </w:rPr>
      </w:pPr>
      <w:bookmarkStart w:id="35" w:name="_Toc27733697"/>
      <w:bookmarkStart w:id="36" w:name="_Toc41054217"/>
      <w:bookmarkStart w:id="37" w:name="_Toc146113056"/>
      <w:bookmarkStart w:id="38" w:name="_GoBack"/>
      <w:bookmarkEnd w:id="38"/>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0004A6">
        <w:rPr>
          <w:rFonts w:ascii="Times New Roman" w:hAnsi="Times New Roman"/>
          <w:sz w:val="24"/>
          <w:szCs w:val="24"/>
        </w:rPr>
        <w:t>Temmuz</w:t>
      </w:r>
      <w:r>
        <w:rPr>
          <w:rFonts w:ascii="Times New Roman" w:hAnsi="Times New Roman"/>
          <w:sz w:val="24"/>
          <w:szCs w:val="24"/>
        </w:rPr>
        <w:t xml:space="preserve"> 2022</w:t>
      </w:r>
      <w:r w:rsidRPr="00092ADB">
        <w:rPr>
          <w:rFonts w:ascii="Times New Roman" w:hAnsi="Times New Roman"/>
          <w:sz w:val="24"/>
          <w:szCs w:val="24"/>
        </w:rPr>
        <w:t xml:space="preserve"> ve </w:t>
      </w:r>
      <w:r w:rsidR="000004A6">
        <w:rPr>
          <w:rFonts w:ascii="Times New Roman" w:hAnsi="Times New Roman"/>
          <w:sz w:val="24"/>
          <w:szCs w:val="24"/>
        </w:rPr>
        <w:t>Temmuz</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p>
    <w:p w:rsidR="00A70F69" w:rsidRPr="00AD13F0" w:rsidRDefault="00A70F69" w:rsidP="00A70F69">
      <w:pPr>
        <w:pStyle w:val="Grafik1"/>
        <w:rPr>
          <w:rFonts w:ascii="Times New Roman" w:hAnsi="Times New Roman"/>
          <w:sz w:val="24"/>
          <w:szCs w:val="24"/>
        </w:rPr>
      </w:pPr>
      <w:r>
        <w:rPr>
          <w:rFonts w:ascii="Times New Roman" w:hAnsi="Times New Roman"/>
          <w:sz w:val="24"/>
          <w:szCs w:val="24"/>
        </w:rPr>
        <w:br w:type="page"/>
      </w:r>
    </w:p>
    <w:p w:rsidR="00A70F69" w:rsidRDefault="00A70F69" w:rsidP="00A70F69">
      <w:pPr>
        <w:pStyle w:val="Tablo1"/>
        <w:rPr>
          <w:rFonts w:ascii="Times New Roman" w:hAnsi="Times New Roman"/>
          <w:sz w:val="24"/>
          <w:szCs w:val="24"/>
        </w:rPr>
      </w:pPr>
      <w:bookmarkStart w:id="39" w:name="_Toc27733586"/>
      <w:bookmarkStart w:id="40" w:name="_Toc41054087"/>
      <w:bookmarkStart w:id="41" w:name="_Toc146112950"/>
      <w:r w:rsidRPr="009F36A8">
        <w:rPr>
          <w:rFonts w:ascii="Times New Roman" w:hAnsi="Times New Roman"/>
          <w:sz w:val="24"/>
          <w:szCs w:val="24"/>
        </w:rPr>
        <w:lastRenderedPageBreak/>
        <w:t>Tablo 2.3</w:t>
      </w:r>
      <w:r>
        <w:rPr>
          <w:rFonts w:ascii="Times New Roman" w:hAnsi="Times New Roman"/>
          <w:sz w:val="24"/>
          <w:szCs w:val="24"/>
        </w:rPr>
        <w:t xml:space="preserve"> </w:t>
      </w:r>
      <w:r w:rsidR="00A85A74">
        <w:rPr>
          <w:rFonts w:ascii="Times New Roman" w:hAnsi="Times New Roman"/>
          <w:sz w:val="24"/>
          <w:szCs w:val="24"/>
        </w:rPr>
        <w:t>Temmuz</w:t>
      </w:r>
      <w:r>
        <w:rPr>
          <w:rFonts w:ascii="Times New Roman" w:hAnsi="Times New Roman"/>
          <w:sz w:val="24"/>
          <w:szCs w:val="24"/>
        </w:rPr>
        <w:t xml:space="preserve"> 2022</w:t>
      </w:r>
      <w:r w:rsidRPr="00092ADB">
        <w:rPr>
          <w:rFonts w:ascii="Times New Roman" w:hAnsi="Times New Roman"/>
          <w:sz w:val="24"/>
          <w:szCs w:val="24"/>
        </w:rPr>
        <w:t xml:space="preserve"> ve </w:t>
      </w:r>
      <w:r w:rsidR="00A85A74">
        <w:rPr>
          <w:rFonts w:ascii="Times New Roman" w:hAnsi="Times New Roman"/>
          <w:sz w:val="24"/>
          <w:szCs w:val="24"/>
        </w:rPr>
        <w:t>Temmuz</w:t>
      </w:r>
      <w:r>
        <w:rPr>
          <w:rFonts w:ascii="Times New Roman" w:hAnsi="Times New Roman"/>
          <w:sz w:val="24"/>
          <w:szCs w:val="24"/>
        </w:rPr>
        <w:t xml:space="preserve"> 2023</w:t>
      </w:r>
      <w:r w:rsidRPr="00092ADB">
        <w:rPr>
          <w:rFonts w:ascii="Times New Roman" w:hAnsi="Times New Roman"/>
          <w:sz w:val="24"/>
          <w:szCs w:val="24"/>
        </w:rPr>
        <w:t xml:space="preserve"> </w:t>
      </w:r>
      <w:r w:rsidRPr="009F36A8">
        <w:rPr>
          <w:rFonts w:ascii="Times New Roman" w:hAnsi="Times New Roman"/>
          <w:sz w:val="24"/>
          <w:szCs w:val="24"/>
        </w:rPr>
        <w:t xml:space="preserve">Dönemlerindeki Doğal Gaz İthalat Miktarlarının Doğal Gazın İthal Edildiği Ülkelere </w:t>
      </w:r>
      <w:r w:rsidRPr="00B91D49">
        <w:rPr>
          <w:rFonts w:ascii="Times New Roman" w:hAnsi="Times New Roman"/>
          <w:sz w:val="24"/>
          <w:szCs w:val="24"/>
        </w:rPr>
        <w:t xml:space="preserve">ve Gazın Türüne Göre Dağılımı </w:t>
      </w:r>
      <w:r w:rsidRPr="009F36A8">
        <w:rPr>
          <w:rFonts w:ascii="Times New Roman" w:hAnsi="Times New Roman"/>
          <w:sz w:val="24"/>
          <w:szCs w:val="24"/>
        </w:rPr>
        <w:t>(Milyon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240" w:type="dxa"/>
        <w:tblCellMar>
          <w:left w:w="70" w:type="dxa"/>
          <w:right w:w="70" w:type="dxa"/>
        </w:tblCellMar>
        <w:tblLook w:val="04A0" w:firstRow="1" w:lastRow="0" w:firstColumn="1" w:lastColumn="0" w:noHBand="0" w:noVBand="1"/>
      </w:tblPr>
      <w:tblGrid>
        <w:gridCol w:w="1723"/>
        <w:gridCol w:w="1782"/>
        <w:gridCol w:w="1451"/>
        <w:gridCol w:w="1616"/>
        <w:gridCol w:w="1451"/>
        <w:gridCol w:w="1217"/>
      </w:tblGrid>
      <w:tr w:rsidR="003D106B" w:rsidRPr="002D31AC" w:rsidTr="00A54BF7">
        <w:trPr>
          <w:trHeight w:val="450"/>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İthal Edilen Ülke</w:t>
            </w:r>
          </w:p>
        </w:tc>
        <w:tc>
          <w:tcPr>
            <w:tcW w:w="0" w:type="auto"/>
            <w:gridSpan w:val="2"/>
            <w:vMerge w:val="restart"/>
            <w:tcBorders>
              <w:top w:val="nil"/>
              <w:left w:val="single" w:sz="8" w:space="0" w:color="D3D3D3"/>
              <w:bottom w:val="nil"/>
              <w:right w:val="nil"/>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2022 Temmuz</w:t>
            </w:r>
          </w:p>
        </w:tc>
        <w:tc>
          <w:tcPr>
            <w:tcW w:w="0" w:type="auto"/>
            <w:gridSpan w:val="2"/>
            <w:vMerge w:val="restart"/>
            <w:tcBorders>
              <w:top w:val="nil"/>
              <w:left w:val="single" w:sz="8" w:space="0" w:color="D3D3D3"/>
              <w:bottom w:val="nil"/>
              <w:right w:val="nil"/>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2023 Temmuz</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Değişim (%)</w:t>
            </w:r>
          </w:p>
        </w:tc>
      </w:tr>
      <w:tr w:rsidR="003D106B" w:rsidRPr="002D31AC" w:rsidTr="00A54BF7">
        <w:trPr>
          <w:trHeight w:val="450"/>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3D106B" w:rsidRPr="002D31AC" w:rsidRDefault="003D106B" w:rsidP="003D106B">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nil"/>
              <w:right w:val="nil"/>
            </w:tcBorders>
            <w:vAlign w:val="center"/>
            <w:hideMark/>
          </w:tcPr>
          <w:p w:rsidR="003D106B" w:rsidRPr="002D31AC" w:rsidRDefault="003D106B" w:rsidP="003D106B">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nil"/>
              <w:right w:val="nil"/>
            </w:tcBorders>
            <w:vAlign w:val="center"/>
            <w:hideMark/>
          </w:tcPr>
          <w:p w:rsidR="003D106B" w:rsidRPr="002D31AC" w:rsidRDefault="003D106B" w:rsidP="003D106B">
            <w:pPr>
              <w:spacing w:after="0" w:line="240" w:lineRule="auto"/>
              <w:rPr>
                <w:rFonts w:ascii="Times New Roman" w:eastAsia="Times New Roman" w:hAnsi="Times New Roman" w:cs="Times New Roman"/>
                <w:b/>
                <w:bCs/>
                <w:color w:val="FFFFFF"/>
                <w:lang w:eastAsia="tr-TR"/>
              </w:rPr>
            </w:pP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3D106B" w:rsidRPr="002D31AC" w:rsidRDefault="003D106B" w:rsidP="003D106B">
            <w:pPr>
              <w:spacing w:after="0" w:line="240" w:lineRule="auto"/>
              <w:rPr>
                <w:rFonts w:ascii="Times New Roman" w:eastAsia="Times New Roman" w:hAnsi="Times New Roman" w:cs="Times New Roman"/>
                <w:b/>
                <w:bCs/>
                <w:color w:val="FFFFFF"/>
                <w:lang w:eastAsia="tr-TR"/>
              </w:rPr>
            </w:pPr>
          </w:p>
        </w:tc>
      </w:tr>
      <w:tr w:rsidR="00A776D9" w:rsidRPr="002D31AC" w:rsidTr="00A54BF7">
        <w:trPr>
          <w:trHeight w:val="149"/>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3D106B" w:rsidRPr="002D31AC" w:rsidRDefault="003D106B" w:rsidP="003D106B">
            <w:pPr>
              <w:spacing w:after="0" w:line="240" w:lineRule="auto"/>
              <w:rPr>
                <w:rFonts w:ascii="Times New Roman" w:eastAsia="Times New Roman" w:hAnsi="Times New Roman" w:cs="Times New Roman"/>
                <w:b/>
                <w:bCs/>
                <w:color w:val="FFFFFF"/>
                <w:lang w:eastAsia="tr-TR"/>
              </w:rPr>
            </w:pP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Boru Gazı </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LNG </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Boru Gazı </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LNG </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3D106B" w:rsidRPr="002D31AC" w:rsidRDefault="003D106B" w:rsidP="003D106B">
            <w:pPr>
              <w:spacing w:after="0" w:line="240" w:lineRule="auto"/>
              <w:rPr>
                <w:rFonts w:ascii="Times New Roman" w:eastAsia="Times New Roman" w:hAnsi="Times New Roman" w:cs="Times New Roman"/>
                <w:b/>
                <w:bCs/>
                <w:color w:val="FFFFFF"/>
                <w:lang w:eastAsia="tr-TR"/>
              </w:rPr>
            </w:pPr>
          </w:p>
        </w:tc>
      </w:tr>
      <w:tr w:rsidR="00A776D9" w:rsidRPr="002D31AC" w:rsidTr="00A54BF7">
        <w:trPr>
          <w:trHeight w:val="149"/>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Azerbaycan</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709,97</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883,52</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24,44</w:t>
            </w:r>
          </w:p>
        </w:tc>
      </w:tr>
      <w:tr w:rsidR="00A776D9" w:rsidRPr="002D31AC" w:rsidTr="00A54BF7">
        <w:trPr>
          <w:trHeight w:val="149"/>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Cezayir</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382,80</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483,18</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26,22</w:t>
            </w:r>
          </w:p>
        </w:tc>
      </w:tr>
      <w:tr w:rsidR="00A776D9" w:rsidRPr="002D31AC" w:rsidTr="00A54BF7">
        <w:trPr>
          <w:trHeight w:val="149"/>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İran</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870,54</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0,00</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-100,00</w:t>
            </w:r>
          </w:p>
        </w:tc>
      </w:tr>
      <w:tr w:rsidR="00A776D9" w:rsidRPr="002D31AC" w:rsidTr="00A54BF7">
        <w:trPr>
          <w:trHeight w:val="149"/>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Rusya Federasyonu</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1.448,13</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1.664,26</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3D106B" w:rsidRPr="002D31AC" w:rsidRDefault="003D106B" w:rsidP="003D10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14,92</w:t>
            </w:r>
          </w:p>
        </w:tc>
      </w:tr>
      <w:tr w:rsidR="00A776D9" w:rsidRPr="002D31AC" w:rsidTr="00A54BF7">
        <w:trPr>
          <w:trHeight w:val="149"/>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Toplam</w:t>
            </w:r>
          </w:p>
        </w:tc>
        <w:tc>
          <w:tcPr>
            <w:tcW w:w="0" w:type="auto"/>
            <w:tcBorders>
              <w:top w:val="nil"/>
              <w:left w:val="nil"/>
              <w:bottom w:val="single" w:sz="8" w:space="0" w:color="D3D3D3"/>
              <w:right w:val="single" w:sz="8" w:space="0" w:color="D3D3D3"/>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3.028,64 </w:t>
            </w:r>
          </w:p>
        </w:tc>
        <w:tc>
          <w:tcPr>
            <w:tcW w:w="0" w:type="auto"/>
            <w:tcBorders>
              <w:top w:val="nil"/>
              <w:left w:val="nil"/>
              <w:bottom w:val="single" w:sz="8" w:space="0" w:color="D3D3D3"/>
              <w:right w:val="single" w:sz="8" w:space="0" w:color="D3D3D3"/>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382,80 </w:t>
            </w:r>
          </w:p>
        </w:tc>
        <w:tc>
          <w:tcPr>
            <w:tcW w:w="0" w:type="auto"/>
            <w:tcBorders>
              <w:top w:val="nil"/>
              <w:left w:val="nil"/>
              <w:bottom w:val="single" w:sz="8" w:space="0" w:color="D3D3D3"/>
              <w:right w:val="single" w:sz="8" w:space="0" w:color="D3D3D3"/>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2.547,78 </w:t>
            </w:r>
          </w:p>
        </w:tc>
        <w:tc>
          <w:tcPr>
            <w:tcW w:w="0" w:type="auto"/>
            <w:tcBorders>
              <w:top w:val="nil"/>
              <w:left w:val="nil"/>
              <w:bottom w:val="single" w:sz="8" w:space="0" w:color="D3D3D3"/>
              <w:right w:val="single" w:sz="8" w:space="0" w:color="D3D3D3"/>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483,18 </w:t>
            </w:r>
          </w:p>
        </w:tc>
        <w:tc>
          <w:tcPr>
            <w:tcW w:w="0" w:type="auto"/>
            <w:tcBorders>
              <w:top w:val="nil"/>
              <w:left w:val="nil"/>
              <w:bottom w:val="single" w:sz="8" w:space="0" w:color="D3D3D3"/>
              <w:right w:val="single" w:sz="8" w:space="0" w:color="D3D3D3"/>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w:t>
            </w:r>
          </w:p>
        </w:tc>
      </w:tr>
      <w:tr w:rsidR="003D106B" w:rsidRPr="002D31AC" w:rsidTr="00A54BF7">
        <w:trPr>
          <w:trHeight w:val="149"/>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Genel Toplam</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3.411,44</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3.030,96</w:t>
            </w:r>
          </w:p>
        </w:tc>
        <w:tc>
          <w:tcPr>
            <w:tcW w:w="0" w:type="auto"/>
            <w:tcBorders>
              <w:top w:val="nil"/>
              <w:left w:val="nil"/>
              <w:bottom w:val="single" w:sz="8" w:space="0" w:color="D3D3D3"/>
              <w:right w:val="single" w:sz="8" w:space="0" w:color="D3D3D3"/>
            </w:tcBorders>
            <w:shd w:val="clear" w:color="000000" w:fill="6E9ECA"/>
            <w:vAlign w:val="center"/>
            <w:hideMark/>
          </w:tcPr>
          <w:p w:rsidR="003D106B" w:rsidRPr="002D31AC" w:rsidRDefault="003D106B" w:rsidP="003D106B">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-11,15</w:t>
            </w:r>
          </w:p>
        </w:tc>
      </w:tr>
    </w:tbl>
    <w:p w:rsidR="003D106B" w:rsidRDefault="003D106B" w:rsidP="00A70F69">
      <w:pPr>
        <w:pStyle w:val="Tablo1"/>
        <w:rPr>
          <w:rFonts w:ascii="Times New Roman" w:hAnsi="Times New Roman"/>
          <w:sz w:val="24"/>
          <w:szCs w:val="24"/>
        </w:rPr>
      </w:pPr>
    </w:p>
    <w:p w:rsidR="003D106B" w:rsidRDefault="003D106B"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409F4" w:rsidP="00A409F4">
      <w:pPr>
        <w:rPr>
          <w:rFonts w:ascii="Times New Roman" w:hAnsi="Times New Roman"/>
          <w:sz w:val="24"/>
          <w:szCs w:val="24"/>
        </w:rPr>
      </w:pPr>
      <w:r>
        <w:rPr>
          <w:noProof/>
        </w:rPr>
        <w:drawing>
          <wp:inline distT="0" distB="0" distL="0" distR="0" wp14:anchorId="4A6DE9A5" wp14:editId="118D3196">
            <wp:extent cx="5760720" cy="4021455"/>
            <wp:effectExtent l="0" t="0" r="11430" b="17145"/>
            <wp:docPr id="18" name="Grafik 18">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70F69" w:rsidRDefault="00A70F69" w:rsidP="00A70F69">
      <w:pPr>
        <w:pStyle w:val="Grafik1"/>
        <w:rPr>
          <w:rFonts w:ascii="Times New Roman" w:hAnsi="Times New Roman"/>
          <w:sz w:val="24"/>
          <w:szCs w:val="24"/>
        </w:rPr>
      </w:pPr>
      <w:bookmarkStart w:id="42" w:name="_Toc27733698"/>
      <w:bookmarkStart w:id="43" w:name="_Toc41054218"/>
      <w:bookmarkStart w:id="44" w:name="_Toc146113057"/>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A409F4">
        <w:rPr>
          <w:rFonts w:ascii="Times New Roman" w:hAnsi="Times New Roman"/>
          <w:sz w:val="24"/>
          <w:szCs w:val="24"/>
        </w:rPr>
        <w:t>Temmuz</w:t>
      </w:r>
      <w:r>
        <w:rPr>
          <w:rFonts w:ascii="Times New Roman" w:hAnsi="Times New Roman"/>
          <w:sz w:val="24"/>
          <w:szCs w:val="24"/>
        </w:rPr>
        <w:t xml:space="preserve"> 2023</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Tablo1"/>
        <w:rPr>
          <w:rFonts w:ascii="Times New Roman" w:hAnsi="Times New Roman"/>
          <w:sz w:val="24"/>
          <w:szCs w:val="24"/>
        </w:rPr>
      </w:pPr>
      <w:bookmarkStart w:id="45" w:name="_Toc27733588"/>
      <w:bookmarkStart w:id="46" w:name="_Toc41054089"/>
      <w:bookmarkStart w:id="47" w:name="_Toc146112951"/>
      <w:r w:rsidRPr="00B91D49">
        <w:rPr>
          <w:rFonts w:ascii="Times New Roman" w:hAnsi="Times New Roman"/>
          <w:sz w:val="24"/>
          <w:szCs w:val="24"/>
        </w:rPr>
        <w:lastRenderedPageBreak/>
        <w:t xml:space="preserve">Tablo 2.4 </w:t>
      </w:r>
      <w:r w:rsidR="003B6723">
        <w:rPr>
          <w:rFonts w:ascii="Times New Roman" w:hAnsi="Times New Roman"/>
          <w:sz w:val="24"/>
          <w:szCs w:val="24"/>
        </w:rPr>
        <w:t>Temmuz</w:t>
      </w:r>
      <w:r>
        <w:rPr>
          <w:rFonts w:ascii="Times New Roman" w:hAnsi="Times New Roman"/>
          <w:sz w:val="24"/>
          <w:szCs w:val="24"/>
        </w:rPr>
        <w:t xml:space="preserve"> 2022</w:t>
      </w:r>
      <w:r w:rsidRPr="00092ADB">
        <w:rPr>
          <w:rFonts w:ascii="Times New Roman" w:hAnsi="Times New Roman"/>
          <w:sz w:val="24"/>
          <w:szCs w:val="24"/>
        </w:rPr>
        <w:t xml:space="preserve"> ve </w:t>
      </w:r>
      <w:r w:rsidR="003B6723">
        <w:rPr>
          <w:rFonts w:ascii="Times New Roman" w:hAnsi="Times New Roman"/>
          <w:sz w:val="24"/>
          <w:szCs w:val="24"/>
        </w:rPr>
        <w:t>Temmuz</w:t>
      </w:r>
      <w:r>
        <w:rPr>
          <w:rFonts w:ascii="Times New Roman" w:hAnsi="Times New Roman"/>
          <w:sz w:val="24"/>
          <w:szCs w:val="24"/>
        </w:rPr>
        <w:t xml:space="preserve"> 2023</w:t>
      </w:r>
      <w:r w:rsidRPr="00092ADB">
        <w:rPr>
          <w:rFonts w:ascii="Times New Roman" w:hAnsi="Times New Roman"/>
          <w:sz w:val="24"/>
          <w:szCs w:val="24"/>
        </w:rPr>
        <w:t xml:space="preserve"> </w:t>
      </w:r>
      <w:r w:rsidRPr="00B91D49">
        <w:rPr>
          <w:rFonts w:ascii="Times New Roman" w:hAnsi="Times New Roman"/>
          <w:sz w:val="24"/>
          <w:szCs w:val="24"/>
        </w:rPr>
        <w:t xml:space="preserve">Doğal Gaz İthalat Miktarlarının Doğal Gazın İthal Edildiği Ülkelere ve Gazın </w:t>
      </w:r>
      <w:r>
        <w:rPr>
          <w:rFonts w:ascii="Times New Roman" w:hAnsi="Times New Roman"/>
          <w:sz w:val="24"/>
          <w:szCs w:val="24"/>
        </w:rPr>
        <w:t xml:space="preserve">İthalat Yöntemine </w:t>
      </w:r>
      <w:r w:rsidRPr="00B91D49">
        <w:rPr>
          <w:rFonts w:ascii="Times New Roman" w:hAnsi="Times New Roman"/>
          <w:sz w:val="24"/>
          <w:szCs w:val="24"/>
        </w:rPr>
        <w:t>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9208" w:type="dxa"/>
        <w:tblCellMar>
          <w:left w:w="70" w:type="dxa"/>
          <w:right w:w="70" w:type="dxa"/>
        </w:tblCellMar>
        <w:tblLook w:val="04A0" w:firstRow="1" w:lastRow="0" w:firstColumn="1" w:lastColumn="0" w:noHBand="0" w:noVBand="1"/>
      </w:tblPr>
      <w:tblGrid>
        <w:gridCol w:w="4422"/>
        <w:gridCol w:w="2519"/>
        <w:gridCol w:w="2267"/>
      </w:tblGrid>
      <w:tr w:rsidR="003B6723" w:rsidRPr="002D31AC" w:rsidTr="003B6723">
        <w:trPr>
          <w:trHeight w:val="247"/>
        </w:trPr>
        <w:tc>
          <w:tcPr>
            <w:tcW w:w="442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3B6723" w:rsidRPr="002D31AC" w:rsidRDefault="003B6723" w:rsidP="003B6723">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Ülke Adı </w:t>
            </w:r>
          </w:p>
        </w:tc>
        <w:tc>
          <w:tcPr>
            <w:tcW w:w="2519" w:type="dxa"/>
            <w:tcBorders>
              <w:top w:val="single" w:sz="8" w:space="0" w:color="D3D3D3"/>
              <w:left w:val="nil"/>
              <w:bottom w:val="single" w:sz="8" w:space="0" w:color="D3D3D3"/>
              <w:right w:val="single" w:sz="8" w:space="0" w:color="D3D3D3"/>
            </w:tcBorders>
            <w:shd w:val="clear" w:color="000000" w:fill="6E9ECA"/>
            <w:vAlign w:val="center"/>
            <w:hideMark/>
          </w:tcPr>
          <w:p w:rsidR="003B6723" w:rsidRPr="002D31AC" w:rsidRDefault="003B6723" w:rsidP="003B6723">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2022 </w:t>
            </w:r>
            <w:r w:rsidR="006221A5" w:rsidRPr="002D31AC">
              <w:rPr>
                <w:rFonts w:ascii="Times New Roman" w:eastAsia="Times New Roman" w:hAnsi="Times New Roman" w:cs="Times New Roman"/>
                <w:b/>
                <w:bCs/>
                <w:color w:val="FFFFFF"/>
                <w:lang w:eastAsia="tr-TR"/>
              </w:rPr>
              <w:t>Temmuz</w:t>
            </w:r>
          </w:p>
        </w:tc>
        <w:tc>
          <w:tcPr>
            <w:tcW w:w="2267" w:type="dxa"/>
            <w:tcBorders>
              <w:top w:val="single" w:sz="8" w:space="0" w:color="D3D3D3"/>
              <w:left w:val="nil"/>
              <w:bottom w:val="single" w:sz="8" w:space="0" w:color="D3D3D3"/>
              <w:right w:val="single" w:sz="8" w:space="0" w:color="D3D3D3"/>
            </w:tcBorders>
            <w:shd w:val="clear" w:color="000000" w:fill="6E9ECA"/>
            <w:vAlign w:val="center"/>
            <w:hideMark/>
          </w:tcPr>
          <w:p w:rsidR="003B6723" w:rsidRPr="002D31AC" w:rsidRDefault="003B6723" w:rsidP="003B6723">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2023 </w:t>
            </w:r>
            <w:r w:rsidR="006221A5" w:rsidRPr="002D31AC">
              <w:rPr>
                <w:rFonts w:ascii="Times New Roman" w:eastAsia="Times New Roman" w:hAnsi="Times New Roman" w:cs="Times New Roman"/>
                <w:b/>
                <w:bCs/>
                <w:color w:val="FFFFFF"/>
                <w:lang w:eastAsia="tr-TR"/>
              </w:rPr>
              <w:t>Temmuz</w:t>
            </w:r>
            <w:r w:rsidRPr="002D31AC">
              <w:rPr>
                <w:rFonts w:ascii="Times New Roman" w:eastAsia="Times New Roman" w:hAnsi="Times New Roman" w:cs="Times New Roman"/>
                <w:b/>
                <w:bCs/>
                <w:color w:val="FFFFFF"/>
                <w:lang w:eastAsia="tr-TR"/>
              </w:rPr>
              <w:t xml:space="preserve"> </w:t>
            </w:r>
          </w:p>
        </w:tc>
      </w:tr>
      <w:tr w:rsidR="003B6723" w:rsidRPr="002D31AC" w:rsidTr="003B6723">
        <w:trPr>
          <w:trHeight w:val="247"/>
        </w:trPr>
        <w:tc>
          <w:tcPr>
            <w:tcW w:w="4422" w:type="dxa"/>
            <w:tcBorders>
              <w:top w:val="nil"/>
              <w:left w:val="single" w:sz="8" w:space="0" w:color="D3D3D3"/>
              <w:bottom w:val="single" w:sz="8" w:space="0" w:color="D3D3D3"/>
              <w:right w:val="single" w:sz="8" w:space="0" w:color="D3D3D3"/>
            </w:tcBorders>
            <w:shd w:val="clear" w:color="000000" w:fill="6E9ECA"/>
            <w:vAlign w:val="center"/>
            <w:hideMark/>
          </w:tcPr>
          <w:p w:rsidR="003B6723" w:rsidRPr="002D31AC" w:rsidRDefault="003B6723" w:rsidP="003B6723">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Azerbaycan </w:t>
            </w:r>
          </w:p>
        </w:tc>
        <w:tc>
          <w:tcPr>
            <w:tcW w:w="2519"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2267"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r>
      <w:tr w:rsidR="003B6723" w:rsidRPr="002D31AC" w:rsidTr="003B6723">
        <w:trPr>
          <w:trHeight w:val="247"/>
        </w:trPr>
        <w:tc>
          <w:tcPr>
            <w:tcW w:w="4422" w:type="dxa"/>
            <w:tcBorders>
              <w:top w:val="nil"/>
              <w:left w:val="single" w:sz="8" w:space="0" w:color="D3D3D3"/>
              <w:bottom w:val="nil"/>
              <w:right w:val="single" w:sz="8" w:space="0" w:color="D3D3D3"/>
            </w:tcBorders>
            <w:shd w:val="clear" w:color="auto" w:fill="auto"/>
            <w:vAlign w:val="center"/>
            <w:hideMark/>
          </w:tcPr>
          <w:p w:rsidR="003B6723" w:rsidRPr="002D31AC" w:rsidRDefault="003B6723" w:rsidP="003B6723">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Spot</w:t>
            </w:r>
          </w:p>
        </w:tc>
        <w:tc>
          <w:tcPr>
            <w:tcW w:w="2519"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220,46</w:t>
            </w:r>
          </w:p>
        </w:tc>
        <w:tc>
          <w:tcPr>
            <w:tcW w:w="2267"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372,18</w:t>
            </w:r>
          </w:p>
        </w:tc>
      </w:tr>
      <w:tr w:rsidR="003B6723" w:rsidRPr="002D31AC" w:rsidTr="003B6723">
        <w:trPr>
          <w:trHeight w:val="247"/>
        </w:trPr>
        <w:tc>
          <w:tcPr>
            <w:tcW w:w="4422" w:type="dxa"/>
            <w:tcBorders>
              <w:top w:val="nil"/>
              <w:left w:val="single" w:sz="8" w:space="0" w:color="D3D3D3"/>
              <w:bottom w:val="nil"/>
              <w:right w:val="single" w:sz="8" w:space="0" w:color="D3D3D3"/>
            </w:tcBorders>
            <w:shd w:val="clear" w:color="auto" w:fill="auto"/>
            <w:vAlign w:val="center"/>
            <w:hideMark/>
          </w:tcPr>
          <w:p w:rsidR="003B6723" w:rsidRPr="002D31AC" w:rsidRDefault="003B6723" w:rsidP="003B6723">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Uzun Dönemli İthalat Lisansı</w:t>
            </w:r>
          </w:p>
        </w:tc>
        <w:tc>
          <w:tcPr>
            <w:tcW w:w="2519"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489,51</w:t>
            </w:r>
          </w:p>
        </w:tc>
        <w:tc>
          <w:tcPr>
            <w:tcW w:w="2267"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511,33</w:t>
            </w:r>
          </w:p>
        </w:tc>
      </w:tr>
      <w:tr w:rsidR="003B6723" w:rsidRPr="002D31AC" w:rsidTr="003B6723">
        <w:trPr>
          <w:trHeight w:val="247"/>
        </w:trPr>
        <w:tc>
          <w:tcPr>
            <w:tcW w:w="442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3B6723" w:rsidRPr="002D31AC" w:rsidRDefault="003B6723" w:rsidP="003B6723">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Cezayir </w:t>
            </w:r>
          </w:p>
        </w:tc>
        <w:tc>
          <w:tcPr>
            <w:tcW w:w="2519"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2267"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r>
      <w:tr w:rsidR="003B6723" w:rsidRPr="002D31AC" w:rsidTr="003B6723">
        <w:trPr>
          <w:trHeight w:val="247"/>
        </w:trPr>
        <w:tc>
          <w:tcPr>
            <w:tcW w:w="4422" w:type="dxa"/>
            <w:tcBorders>
              <w:top w:val="nil"/>
              <w:left w:val="single" w:sz="8" w:space="0" w:color="D3D3D3"/>
              <w:bottom w:val="nil"/>
              <w:right w:val="single" w:sz="8" w:space="0" w:color="D3D3D3"/>
            </w:tcBorders>
            <w:shd w:val="clear" w:color="auto" w:fill="auto"/>
            <w:vAlign w:val="center"/>
            <w:hideMark/>
          </w:tcPr>
          <w:p w:rsidR="003B6723" w:rsidRPr="002D31AC" w:rsidRDefault="003B6723" w:rsidP="003B6723">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xml:space="preserve">Uzun Dönemli İthalat </w:t>
            </w:r>
          </w:p>
        </w:tc>
        <w:tc>
          <w:tcPr>
            <w:tcW w:w="2519"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382,80</w:t>
            </w:r>
          </w:p>
        </w:tc>
        <w:tc>
          <w:tcPr>
            <w:tcW w:w="2267"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483,18</w:t>
            </w:r>
          </w:p>
        </w:tc>
      </w:tr>
      <w:tr w:rsidR="003B6723" w:rsidRPr="002D31AC" w:rsidTr="003B6723">
        <w:trPr>
          <w:trHeight w:val="247"/>
        </w:trPr>
        <w:tc>
          <w:tcPr>
            <w:tcW w:w="442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3B6723" w:rsidRPr="002D31AC" w:rsidRDefault="003B6723" w:rsidP="003B6723">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İran </w:t>
            </w:r>
          </w:p>
        </w:tc>
        <w:tc>
          <w:tcPr>
            <w:tcW w:w="2519"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2267"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r>
      <w:tr w:rsidR="003B6723" w:rsidRPr="002D31AC" w:rsidTr="003B6723">
        <w:trPr>
          <w:trHeight w:val="212"/>
        </w:trPr>
        <w:tc>
          <w:tcPr>
            <w:tcW w:w="4422" w:type="dxa"/>
            <w:tcBorders>
              <w:top w:val="nil"/>
              <w:left w:val="single" w:sz="8" w:space="0" w:color="D3D3D3"/>
              <w:bottom w:val="nil"/>
              <w:right w:val="single" w:sz="8" w:space="0" w:color="D3D3D3"/>
            </w:tcBorders>
            <w:shd w:val="clear" w:color="auto" w:fill="auto"/>
            <w:vAlign w:val="center"/>
            <w:hideMark/>
          </w:tcPr>
          <w:p w:rsidR="003B6723" w:rsidRPr="002D31AC" w:rsidRDefault="003B6723" w:rsidP="003B6723">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xml:space="preserve">Uzun Dönemli İthalat </w:t>
            </w:r>
          </w:p>
        </w:tc>
        <w:tc>
          <w:tcPr>
            <w:tcW w:w="2519"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870,54</w:t>
            </w:r>
          </w:p>
        </w:tc>
        <w:tc>
          <w:tcPr>
            <w:tcW w:w="2267"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w:t>
            </w:r>
          </w:p>
        </w:tc>
      </w:tr>
      <w:tr w:rsidR="003B6723" w:rsidRPr="002D31AC" w:rsidTr="003B6723">
        <w:trPr>
          <w:trHeight w:val="247"/>
        </w:trPr>
        <w:tc>
          <w:tcPr>
            <w:tcW w:w="442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3B6723" w:rsidRPr="002D31AC" w:rsidRDefault="003B6723" w:rsidP="003B6723">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Rusya Federasyonu </w:t>
            </w:r>
          </w:p>
        </w:tc>
        <w:tc>
          <w:tcPr>
            <w:tcW w:w="2519"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2267"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r>
      <w:tr w:rsidR="003B6723" w:rsidRPr="002D31AC" w:rsidTr="003B6723">
        <w:trPr>
          <w:trHeight w:val="247"/>
        </w:trPr>
        <w:tc>
          <w:tcPr>
            <w:tcW w:w="4422" w:type="dxa"/>
            <w:tcBorders>
              <w:top w:val="nil"/>
              <w:left w:val="single" w:sz="8" w:space="0" w:color="D3D3D3"/>
              <w:bottom w:val="nil"/>
              <w:right w:val="single" w:sz="8" w:space="0" w:color="D3D3D3"/>
            </w:tcBorders>
            <w:shd w:val="clear" w:color="auto" w:fill="auto"/>
            <w:vAlign w:val="center"/>
            <w:hideMark/>
          </w:tcPr>
          <w:p w:rsidR="003B6723" w:rsidRPr="002D31AC" w:rsidRDefault="003B6723" w:rsidP="003B6723">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Spot</w:t>
            </w:r>
          </w:p>
        </w:tc>
        <w:tc>
          <w:tcPr>
            <w:tcW w:w="2519"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367,36</w:t>
            </w:r>
          </w:p>
        </w:tc>
        <w:tc>
          <w:tcPr>
            <w:tcW w:w="2267"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521,12</w:t>
            </w:r>
          </w:p>
        </w:tc>
      </w:tr>
      <w:tr w:rsidR="003B6723" w:rsidRPr="002D31AC" w:rsidTr="003B6723">
        <w:trPr>
          <w:trHeight w:val="247"/>
        </w:trPr>
        <w:tc>
          <w:tcPr>
            <w:tcW w:w="4422" w:type="dxa"/>
            <w:tcBorders>
              <w:top w:val="nil"/>
              <w:left w:val="single" w:sz="8" w:space="0" w:color="D3D3D3"/>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xml:space="preserve">Uzun Dönemli İthalat </w:t>
            </w:r>
          </w:p>
        </w:tc>
        <w:tc>
          <w:tcPr>
            <w:tcW w:w="2519"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1080,77</w:t>
            </w:r>
          </w:p>
        </w:tc>
        <w:tc>
          <w:tcPr>
            <w:tcW w:w="2267" w:type="dxa"/>
            <w:tcBorders>
              <w:top w:val="nil"/>
              <w:left w:val="nil"/>
              <w:bottom w:val="single" w:sz="8" w:space="0" w:color="D3D3D3"/>
              <w:right w:val="single" w:sz="8" w:space="0" w:color="D3D3D3"/>
            </w:tcBorders>
            <w:shd w:val="clear" w:color="auto" w:fill="auto"/>
            <w:vAlign w:val="center"/>
            <w:hideMark/>
          </w:tcPr>
          <w:p w:rsidR="003B6723" w:rsidRPr="002D31AC" w:rsidRDefault="003B6723" w:rsidP="003B6723">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1143,13</w:t>
            </w:r>
          </w:p>
        </w:tc>
      </w:tr>
      <w:tr w:rsidR="003B6723" w:rsidRPr="002D31AC" w:rsidTr="003B6723">
        <w:trPr>
          <w:trHeight w:val="247"/>
        </w:trPr>
        <w:tc>
          <w:tcPr>
            <w:tcW w:w="4422" w:type="dxa"/>
            <w:tcBorders>
              <w:top w:val="nil"/>
              <w:left w:val="single" w:sz="8" w:space="0" w:color="D3D3D3"/>
              <w:bottom w:val="single" w:sz="8" w:space="0" w:color="D3D3D3"/>
              <w:right w:val="single" w:sz="8" w:space="0" w:color="D3D3D3"/>
            </w:tcBorders>
            <w:shd w:val="clear" w:color="000000" w:fill="6E9ECA"/>
            <w:vAlign w:val="center"/>
            <w:hideMark/>
          </w:tcPr>
          <w:p w:rsidR="003B6723" w:rsidRPr="002D31AC" w:rsidRDefault="003B6723" w:rsidP="003B6723">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Genel Toplam </w:t>
            </w:r>
          </w:p>
        </w:tc>
        <w:tc>
          <w:tcPr>
            <w:tcW w:w="2519" w:type="dxa"/>
            <w:tcBorders>
              <w:top w:val="nil"/>
              <w:left w:val="nil"/>
              <w:bottom w:val="single" w:sz="8" w:space="0" w:color="D3D3D3"/>
              <w:right w:val="single" w:sz="8" w:space="0" w:color="D3D3D3"/>
            </w:tcBorders>
            <w:shd w:val="clear" w:color="000000" w:fill="6E9ECA"/>
            <w:vAlign w:val="center"/>
            <w:hideMark/>
          </w:tcPr>
          <w:p w:rsidR="003B6723" w:rsidRPr="002D31AC" w:rsidRDefault="003B6723" w:rsidP="003B6723">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3.411,44 </w:t>
            </w:r>
          </w:p>
        </w:tc>
        <w:tc>
          <w:tcPr>
            <w:tcW w:w="2267" w:type="dxa"/>
            <w:tcBorders>
              <w:top w:val="nil"/>
              <w:left w:val="nil"/>
              <w:bottom w:val="single" w:sz="8" w:space="0" w:color="D3D3D3"/>
              <w:right w:val="single" w:sz="8" w:space="0" w:color="D3D3D3"/>
            </w:tcBorders>
            <w:shd w:val="clear" w:color="000000" w:fill="6E9ECA"/>
            <w:vAlign w:val="center"/>
            <w:hideMark/>
          </w:tcPr>
          <w:p w:rsidR="003B6723" w:rsidRPr="002D31AC" w:rsidRDefault="003B6723" w:rsidP="003B6723">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3.030,96 </w:t>
            </w:r>
          </w:p>
        </w:tc>
      </w:tr>
    </w:tbl>
    <w:p w:rsidR="003B6723" w:rsidRDefault="003B6723" w:rsidP="00A70F69">
      <w:pPr>
        <w:pStyle w:val="Tablo1"/>
        <w:rPr>
          <w:rFonts w:ascii="Times New Roman" w:hAnsi="Times New Roman"/>
          <w:sz w:val="24"/>
          <w:szCs w:val="24"/>
        </w:rPr>
      </w:pPr>
    </w:p>
    <w:p w:rsidR="003B6723" w:rsidRDefault="003B6723" w:rsidP="00A70F69">
      <w:pPr>
        <w:pStyle w:val="Tablo1"/>
        <w:rPr>
          <w:rFonts w:ascii="Times New Roman" w:hAnsi="Times New Roman"/>
          <w:sz w:val="24"/>
          <w:szCs w:val="24"/>
        </w:rPr>
      </w:pPr>
    </w:p>
    <w:p w:rsidR="003B6723" w:rsidRDefault="003B6723" w:rsidP="00A70F69">
      <w:pPr>
        <w:pStyle w:val="Tablo1"/>
        <w:rPr>
          <w:rFonts w:ascii="Times New Roman" w:hAnsi="Times New Roman"/>
          <w:sz w:val="24"/>
          <w:szCs w:val="24"/>
        </w:rPr>
      </w:pPr>
    </w:p>
    <w:p w:rsidR="00A70F69" w:rsidRDefault="003B6723" w:rsidP="006D02B8">
      <w:pPr>
        <w:rPr>
          <w:rFonts w:ascii="Times New Roman" w:hAnsi="Times New Roman"/>
          <w:sz w:val="24"/>
          <w:szCs w:val="24"/>
        </w:rPr>
      </w:pPr>
      <w:r>
        <w:rPr>
          <w:noProof/>
        </w:rPr>
        <w:drawing>
          <wp:inline distT="0" distB="0" distL="0" distR="0" wp14:anchorId="206203C4" wp14:editId="6B372E2C">
            <wp:extent cx="5886450" cy="3609975"/>
            <wp:effectExtent l="0" t="0" r="0" b="9525"/>
            <wp:docPr id="21" name="Grafik 21">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A70F69" w:rsidRDefault="00A70F69" w:rsidP="00A70F69">
      <w:pPr>
        <w:pStyle w:val="Grafik1"/>
        <w:rPr>
          <w:rFonts w:ascii="Times New Roman" w:hAnsi="Times New Roman"/>
          <w:sz w:val="24"/>
          <w:szCs w:val="24"/>
        </w:rPr>
      </w:pPr>
      <w:bookmarkStart w:id="48" w:name="_Toc27733699"/>
      <w:bookmarkStart w:id="49" w:name="_Toc41054219"/>
      <w:bookmarkStart w:id="50" w:name="_Toc146113058"/>
      <w:r w:rsidRPr="00B91D49">
        <w:rPr>
          <w:rFonts w:ascii="Times New Roman" w:hAnsi="Times New Roman"/>
          <w:sz w:val="24"/>
          <w:szCs w:val="24"/>
        </w:rPr>
        <w:t xml:space="preserve">Şekil 2.4 </w:t>
      </w:r>
      <w:r w:rsidR="003B6723">
        <w:rPr>
          <w:rFonts w:ascii="Times New Roman" w:hAnsi="Times New Roman"/>
          <w:sz w:val="24"/>
          <w:szCs w:val="24"/>
        </w:rPr>
        <w:t>Temmuz</w:t>
      </w:r>
      <w:r>
        <w:rPr>
          <w:rFonts w:ascii="Times New Roman" w:hAnsi="Times New Roman"/>
          <w:sz w:val="24"/>
          <w:szCs w:val="24"/>
        </w:rPr>
        <w:t xml:space="preserve"> 2023</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3B6723" w:rsidRDefault="003B6723" w:rsidP="00A70F69">
      <w:pPr>
        <w:pStyle w:val="Grafik1"/>
        <w:rPr>
          <w:rFonts w:ascii="Times New Roman" w:hAnsi="Times New Roman"/>
          <w:sz w:val="24"/>
          <w:szCs w:val="24"/>
        </w:rPr>
      </w:pPr>
    </w:p>
    <w:p w:rsidR="006D02B8" w:rsidRDefault="006D02B8" w:rsidP="00A70F69">
      <w:pPr>
        <w:pStyle w:val="Grafik1"/>
        <w:rPr>
          <w:rFonts w:ascii="Times New Roman" w:hAnsi="Times New Roman"/>
          <w:sz w:val="24"/>
          <w:szCs w:val="24"/>
        </w:rPr>
      </w:pPr>
    </w:p>
    <w:p w:rsidR="00A70F69" w:rsidRPr="00C55124" w:rsidRDefault="00A70F69" w:rsidP="00A70F69">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46104042"/>
      <w:r w:rsidRPr="00C55124">
        <w:rPr>
          <w:rFonts w:ascii="Times New Roman" w:hAnsi="Times New Roman" w:cs="Times New Roman"/>
          <w:b/>
          <w:color w:val="000000" w:themeColor="text1"/>
          <w:sz w:val="24"/>
          <w:szCs w:val="24"/>
        </w:rPr>
        <w:lastRenderedPageBreak/>
        <w:t>DEPOLAMA</w:t>
      </w:r>
      <w:bookmarkEnd w:id="51"/>
      <w:bookmarkEnd w:id="52"/>
      <w:bookmarkEnd w:id="53"/>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54" w:name="_Toc27733591"/>
      <w:bookmarkStart w:id="55" w:name="_Toc41054091"/>
      <w:bookmarkStart w:id="56" w:name="_Toc146112952"/>
      <w:r w:rsidRPr="00092ADB">
        <w:rPr>
          <w:rFonts w:ascii="Times New Roman" w:hAnsi="Times New Roman"/>
          <w:sz w:val="24"/>
          <w:szCs w:val="24"/>
        </w:rPr>
        <w:t>Tablo 3.1</w:t>
      </w:r>
      <w:r>
        <w:rPr>
          <w:rFonts w:ascii="Times New Roman" w:hAnsi="Times New Roman"/>
          <w:sz w:val="24"/>
          <w:szCs w:val="24"/>
        </w:rPr>
        <w:t xml:space="preserve"> </w:t>
      </w:r>
      <w:r w:rsidR="00666007">
        <w:rPr>
          <w:rFonts w:ascii="Times New Roman" w:hAnsi="Times New Roman"/>
          <w:sz w:val="24"/>
          <w:szCs w:val="24"/>
        </w:rPr>
        <w:t>Temmuz</w:t>
      </w:r>
      <w:r>
        <w:rPr>
          <w:rFonts w:ascii="Times New Roman" w:hAnsi="Times New Roman"/>
          <w:sz w:val="24"/>
          <w:szCs w:val="24"/>
        </w:rPr>
        <w:t xml:space="preserve"> 2022</w:t>
      </w:r>
      <w:r w:rsidRPr="00092ADB">
        <w:rPr>
          <w:rFonts w:ascii="Times New Roman" w:hAnsi="Times New Roman"/>
          <w:sz w:val="24"/>
          <w:szCs w:val="24"/>
        </w:rPr>
        <w:t xml:space="preserve"> ve </w:t>
      </w:r>
      <w:r w:rsidR="00666007">
        <w:rPr>
          <w:rFonts w:ascii="Times New Roman" w:hAnsi="Times New Roman"/>
          <w:sz w:val="24"/>
          <w:szCs w:val="24"/>
        </w:rPr>
        <w:t>Temmuz</w:t>
      </w:r>
      <w:r>
        <w:rPr>
          <w:rFonts w:ascii="Times New Roman" w:hAnsi="Times New Roman"/>
          <w:sz w:val="24"/>
          <w:szCs w:val="24"/>
        </w:rPr>
        <w:t xml:space="preserve"> 2023</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110" w:type="dxa"/>
        <w:tblInd w:w="-5" w:type="dxa"/>
        <w:tblCellMar>
          <w:left w:w="70" w:type="dxa"/>
          <w:right w:w="70" w:type="dxa"/>
        </w:tblCellMar>
        <w:tblLook w:val="04A0" w:firstRow="1" w:lastRow="0" w:firstColumn="1" w:lastColumn="0" w:noHBand="0" w:noVBand="1"/>
      </w:tblPr>
      <w:tblGrid>
        <w:gridCol w:w="2500"/>
        <w:gridCol w:w="1210"/>
        <w:gridCol w:w="1218"/>
        <w:gridCol w:w="1210"/>
        <w:gridCol w:w="1218"/>
        <w:gridCol w:w="1754"/>
      </w:tblGrid>
      <w:tr w:rsidR="00666007" w:rsidRPr="007E41E9" w:rsidTr="007E41E9">
        <w:trPr>
          <w:trHeight w:val="35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6007" w:rsidRPr="007E41E9" w:rsidRDefault="00666007" w:rsidP="00666007">
            <w:pPr>
              <w:spacing w:after="0" w:line="240" w:lineRule="auto"/>
              <w:jc w:val="center"/>
              <w:rPr>
                <w:rFonts w:ascii="Tahoma" w:eastAsia="Times New Roman" w:hAnsi="Tahoma" w:cs="Tahoma"/>
                <w:b/>
                <w:bCs/>
                <w:color w:val="FFFFFF"/>
                <w:lang w:eastAsia="tr-TR"/>
              </w:rPr>
            </w:pPr>
            <w:r w:rsidRPr="007E41E9">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66007" w:rsidRPr="007E41E9" w:rsidRDefault="00666007" w:rsidP="00666007">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2022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66007" w:rsidRPr="007E41E9" w:rsidRDefault="00666007" w:rsidP="00666007">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2023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66007" w:rsidRPr="007E41E9" w:rsidRDefault="00666007" w:rsidP="00666007">
            <w:pPr>
              <w:spacing w:after="0" w:line="240" w:lineRule="auto"/>
              <w:jc w:val="center"/>
              <w:rPr>
                <w:rFonts w:ascii="Tahoma" w:eastAsia="Times New Roman" w:hAnsi="Tahoma" w:cs="Tahoma"/>
                <w:b/>
                <w:bCs/>
                <w:color w:val="FFFFFF"/>
                <w:lang w:eastAsia="tr-TR"/>
              </w:rPr>
            </w:pPr>
            <w:r w:rsidRPr="007E41E9">
              <w:rPr>
                <w:rFonts w:ascii="Tahoma" w:eastAsia="Times New Roman" w:hAnsi="Tahoma" w:cs="Tahoma"/>
                <w:b/>
                <w:bCs/>
                <w:color w:val="FFFFFF"/>
                <w:lang w:eastAsia="tr-TR"/>
              </w:rPr>
              <w:t> </w:t>
            </w:r>
          </w:p>
        </w:tc>
      </w:tr>
      <w:tr w:rsidR="00666007" w:rsidRPr="007E41E9" w:rsidTr="007E41E9">
        <w:trPr>
          <w:trHeight w:val="35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66007" w:rsidRPr="007E41E9" w:rsidRDefault="00666007" w:rsidP="00666007">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666007" w:rsidRPr="007E41E9" w:rsidRDefault="00666007" w:rsidP="00666007">
            <w:pPr>
              <w:spacing w:after="0" w:line="240" w:lineRule="auto"/>
              <w:jc w:val="right"/>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66007" w:rsidRPr="007E41E9" w:rsidRDefault="00666007" w:rsidP="00666007">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Pay</w:t>
            </w:r>
            <w:r w:rsidR="007E41E9">
              <w:rPr>
                <w:rFonts w:ascii="Times New Roman" w:eastAsia="Times New Roman" w:hAnsi="Times New Roman" w:cs="Times New Roman"/>
                <w:b/>
                <w:bCs/>
                <w:color w:val="FFFFFF"/>
                <w:lang w:eastAsia="tr-TR"/>
              </w:rPr>
              <w:t xml:space="preserve"> </w:t>
            </w:r>
            <w:r w:rsidRPr="007E41E9">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66007" w:rsidRPr="007E41E9" w:rsidRDefault="00666007" w:rsidP="00666007">
            <w:pPr>
              <w:spacing w:after="0" w:line="240" w:lineRule="auto"/>
              <w:jc w:val="right"/>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66007" w:rsidRPr="007E41E9" w:rsidRDefault="00666007" w:rsidP="00666007">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Pay</w:t>
            </w:r>
            <w:r w:rsidR="007E41E9">
              <w:rPr>
                <w:rFonts w:ascii="Times New Roman" w:eastAsia="Times New Roman" w:hAnsi="Times New Roman" w:cs="Times New Roman"/>
                <w:b/>
                <w:bCs/>
                <w:color w:val="FFFFFF"/>
                <w:lang w:eastAsia="tr-TR"/>
              </w:rPr>
              <w:t xml:space="preserve"> </w:t>
            </w:r>
            <w:r w:rsidRPr="007E41E9">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66007" w:rsidRPr="007E41E9" w:rsidRDefault="00666007" w:rsidP="00666007">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Değişim (%)</w:t>
            </w:r>
          </w:p>
        </w:tc>
      </w:tr>
      <w:tr w:rsidR="00666007" w:rsidRPr="007E41E9" w:rsidTr="007E41E9">
        <w:trPr>
          <w:trHeight w:val="352"/>
        </w:trPr>
        <w:tc>
          <w:tcPr>
            <w:tcW w:w="0" w:type="auto"/>
            <w:tcBorders>
              <w:top w:val="nil"/>
              <w:left w:val="single" w:sz="4" w:space="0" w:color="D3D3D3"/>
              <w:bottom w:val="single" w:sz="4" w:space="0" w:color="D3D3D3"/>
              <w:right w:val="single" w:sz="4" w:space="0" w:color="D3D3D3"/>
            </w:tcBorders>
            <w:shd w:val="clear" w:color="auto" w:fill="auto"/>
            <w:hideMark/>
          </w:tcPr>
          <w:p w:rsidR="00666007" w:rsidRPr="007E41E9" w:rsidRDefault="00666007" w:rsidP="00666007">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666007" w:rsidRPr="007E41E9" w:rsidRDefault="00666007" w:rsidP="00666007">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3.015,62</w:t>
            </w:r>
          </w:p>
        </w:tc>
        <w:tc>
          <w:tcPr>
            <w:tcW w:w="0" w:type="auto"/>
            <w:tcBorders>
              <w:top w:val="nil"/>
              <w:left w:val="nil"/>
              <w:bottom w:val="single" w:sz="4" w:space="0" w:color="D3D3D3"/>
              <w:right w:val="single" w:sz="4" w:space="0" w:color="D3D3D3"/>
            </w:tcBorders>
            <w:shd w:val="clear" w:color="auto" w:fill="auto"/>
            <w:hideMark/>
          </w:tcPr>
          <w:p w:rsidR="00666007" w:rsidRPr="007E41E9" w:rsidRDefault="00666007" w:rsidP="00666007">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89,54</w:t>
            </w:r>
          </w:p>
        </w:tc>
        <w:tc>
          <w:tcPr>
            <w:tcW w:w="0" w:type="auto"/>
            <w:tcBorders>
              <w:top w:val="nil"/>
              <w:left w:val="nil"/>
              <w:bottom w:val="single" w:sz="4" w:space="0" w:color="D3D3D3"/>
              <w:right w:val="single" w:sz="4" w:space="0" w:color="D3D3D3"/>
            </w:tcBorders>
            <w:shd w:val="clear" w:color="auto" w:fill="auto"/>
            <w:hideMark/>
          </w:tcPr>
          <w:p w:rsidR="00666007" w:rsidRPr="007E41E9" w:rsidRDefault="00666007" w:rsidP="00666007">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4.691,32</w:t>
            </w:r>
          </w:p>
        </w:tc>
        <w:tc>
          <w:tcPr>
            <w:tcW w:w="0" w:type="auto"/>
            <w:tcBorders>
              <w:top w:val="nil"/>
              <w:left w:val="nil"/>
              <w:bottom w:val="single" w:sz="4" w:space="0" w:color="D3D3D3"/>
              <w:right w:val="single" w:sz="4" w:space="0" w:color="D3D3D3"/>
            </w:tcBorders>
            <w:shd w:val="clear" w:color="auto" w:fill="auto"/>
            <w:hideMark/>
          </w:tcPr>
          <w:p w:rsidR="00666007" w:rsidRPr="007E41E9" w:rsidRDefault="00666007" w:rsidP="00666007">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93,02</w:t>
            </w:r>
          </w:p>
        </w:tc>
        <w:tc>
          <w:tcPr>
            <w:tcW w:w="0" w:type="auto"/>
            <w:tcBorders>
              <w:top w:val="nil"/>
              <w:left w:val="nil"/>
              <w:bottom w:val="single" w:sz="4" w:space="0" w:color="D3D3D3"/>
              <w:right w:val="single" w:sz="4" w:space="0" w:color="D3D3D3"/>
            </w:tcBorders>
            <w:shd w:val="clear" w:color="auto" w:fill="auto"/>
            <w:hideMark/>
          </w:tcPr>
          <w:p w:rsidR="00666007" w:rsidRPr="007E41E9" w:rsidRDefault="00666007" w:rsidP="00666007">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55,57</w:t>
            </w:r>
          </w:p>
        </w:tc>
      </w:tr>
      <w:tr w:rsidR="00666007" w:rsidRPr="007E41E9" w:rsidTr="007E41E9">
        <w:trPr>
          <w:trHeight w:val="352"/>
        </w:trPr>
        <w:tc>
          <w:tcPr>
            <w:tcW w:w="0" w:type="auto"/>
            <w:tcBorders>
              <w:top w:val="nil"/>
              <w:left w:val="single" w:sz="4" w:space="0" w:color="D3D3D3"/>
              <w:bottom w:val="single" w:sz="4" w:space="0" w:color="D3D3D3"/>
              <w:right w:val="single" w:sz="4" w:space="0" w:color="D3D3D3"/>
            </w:tcBorders>
            <w:shd w:val="clear" w:color="auto" w:fill="auto"/>
            <w:hideMark/>
          </w:tcPr>
          <w:p w:rsidR="00666007" w:rsidRPr="007E41E9" w:rsidRDefault="00666007" w:rsidP="00666007">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666007" w:rsidRPr="007E41E9" w:rsidRDefault="00666007" w:rsidP="00666007">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352,29</w:t>
            </w:r>
          </w:p>
        </w:tc>
        <w:tc>
          <w:tcPr>
            <w:tcW w:w="0" w:type="auto"/>
            <w:tcBorders>
              <w:top w:val="nil"/>
              <w:left w:val="nil"/>
              <w:bottom w:val="single" w:sz="4" w:space="0" w:color="D3D3D3"/>
              <w:right w:val="single" w:sz="4" w:space="0" w:color="D3D3D3"/>
            </w:tcBorders>
            <w:shd w:val="clear" w:color="auto" w:fill="auto"/>
            <w:hideMark/>
          </w:tcPr>
          <w:p w:rsidR="00666007" w:rsidRPr="007E41E9" w:rsidRDefault="00666007" w:rsidP="00666007">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10,46</w:t>
            </w:r>
          </w:p>
        </w:tc>
        <w:tc>
          <w:tcPr>
            <w:tcW w:w="0" w:type="auto"/>
            <w:tcBorders>
              <w:top w:val="nil"/>
              <w:left w:val="nil"/>
              <w:bottom w:val="single" w:sz="4" w:space="0" w:color="D3D3D3"/>
              <w:right w:val="single" w:sz="4" w:space="0" w:color="D3D3D3"/>
            </w:tcBorders>
            <w:shd w:val="clear" w:color="auto" w:fill="auto"/>
            <w:hideMark/>
          </w:tcPr>
          <w:p w:rsidR="00666007" w:rsidRPr="007E41E9" w:rsidRDefault="00666007" w:rsidP="00666007">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351,90</w:t>
            </w:r>
          </w:p>
        </w:tc>
        <w:tc>
          <w:tcPr>
            <w:tcW w:w="0" w:type="auto"/>
            <w:tcBorders>
              <w:top w:val="nil"/>
              <w:left w:val="nil"/>
              <w:bottom w:val="single" w:sz="4" w:space="0" w:color="D3D3D3"/>
              <w:right w:val="single" w:sz="4" w:space="0" w:color="D3D3D3"/>
            </w:tcBorders>
            <w:shd w:val="clear" w:color="auto" w:fill="auto"/>
            <w:hideMark/>
          </w:tcPr>
          <w:p w:rsidR="00666007" w:rsidRPr="007E41E9" w:rsidRDefault="00666007" w:rsidP="00666007">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6,98</w:t>
            </w:r>
          </w:p>
        </w:tc>
        <w:tc>
          <w:tcPr>
            <w:tcW w:w="0" w:type="auto"/>
            <w:tcBorders>
              <w:top w:val="nil"/>
              <w:left w:val="nil"/>
              <w:bottom w:val="single" w:sz="4" w:space="0" w:color="D3D3D3"/>
              <w:right w:val="single" w:sz="4" w:space="0" w:color="D3D3D3"/>
            </w:tcBorders>
            <w:shd w:val="clear" w:color="auto" w:fill="auto"/>
            <w:hideMark/>
          </w:tcPr>
          <w:p w:rsidR="00666007" w:rsidRPr="007E41E9" w:rsidRDefault="00666007" w:rsidP="00666007">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-0,11</w:t>
            </w:r>
          </w:p>
        </w:tc>
      </w:tr>
      <w:tr w:rsidR="00666007" w:rsidRPr="007E41E9" w:rsidTr="007E41E9">
        <w:trPr>
          <w:trHeight w:val="352"/>
        </w:trPr>
        <w:tc>
          <w:tcPr>
            <w:tcW w:w="0" w:type="auto"/>
            <w:tcBorders>
              <w:top w:val="nil"/>
              <w:left w:val="single" w:sz="4" w:space="0" w:color="D3D3D3"/>
              <w:bottom w:val="single" w:sz="4" w:space="0" w:color="D3D3D3"/>
              <w:right w:val="single" w:sz="4" w:space="0" w:color="D3D3D3"/>
            </w:tcBorders>
            <w:shd w:val="clear" w:color="C0C0C0" w:fill="C0C0C0"/>
            <w:hideMark/>
          </w:tcPr>
          <w:p w:rsidR="00666007" w:rsidRPr="007E41E9" w:rsidRDefault="00666007" w:rsidP="00666007">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66007" w:rsidRPr="007E41E9" w:rsidRDefault="00666007" w:rsidP="00666007">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3.367,90</w:t>
            </w:r>
          </w:p>
        </w:tc>
        <w:tc>
          <w:tcPr>
            <w:tcW w:w="0" w:type="auto"/>
            <w:tcBorders>
              <w:top w:val="nil"/>
              <w:left w:val="nil"/>
              <w:bottom w:val="single" w:sz="4" w:space="0" w:color="D3D3D3"/>
              <w:right w:val="single" w:sz="4" w:space="0" w:color="D3D3D3"/>
            </w:tcBorders>
            <w:shd w:val="clear" w:color="C0C0C0" w:fill="C0C0C0"/>
            <w:hideMark/>
          </w:tcPr>
          <w:p w:rsidR="00666007" w:rsidRPr="007E41E9" w:rsidRDefault="00666007" w:rsidP="00666007">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66007" w:rsidRPr="007E41E9" w:rsidRDefault="00666007" w:rsidP="00666007">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5.043,22</w:t>
            </w:r>
          </w:p>
        </w:tc>
        <w:tc>
          <w:tcPr>
            <w:tcW w:w="0" w:type="auto"/>
            <w:tcBorders>
              <w:top w:val="nil"/>
              <w:left w:val="nil"/>
              <w:bottom w:val="single" w:sz="4" w:space="0" w:color="D3D3D3"/>
              <w:right w:val="single" w:sz="4" w:space="0" w:color="D3D3D3"/>
            </w:tcBorders>
            <w:shd w:val="clear" w:color="C0C0C0" w:fill="C0C0C0"/>
            <w:hideMark/>
          </w:tcPr>
          <w:p w:rsidR="00666007" w:rsidRPr="007E41E9" w:rsidRDefault="00666007" w:rsidP="00666007">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66007" w:rsidRPr="007E41E9" w:rsidRDefault="00666007" w:rsidP="00666007">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49,74</w:t>
            </w:r>
          </w:p>
        </w:tc>
      </w:tr>
    </w:tbl>
    <w:p w:rsidR="00666007" w:rsidRDefault="00666007" w:rsidP="00A70F69">
      <w:pPr>
        <w:pStyle w:val="Tablo1"/>
        <w:rPr>
          <w:rFonts w:ascii="Times New Roman" w:hAnsi="Times New Roman"/>
          <w:sz w:val="24"/>
          <w:szCs w:val="24"/>
        </w:rPr>
      </w:pPr>
    </w:p>
    <w:p w:rsidR="00666007" w:rsidRDefault="00666007"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666007" w:rsidP="00666007">
      <w:pPr>
        <w:rPr>
          <w:rFonts w:ascii="Times New Roman" w:hAnsi="Times New Roman"/>
          <w:sz w:val="24"/>
          <w:szCs w:val="24"/>
        </w:rPr>
      </w:pPr>
      <w:r>
        <w:rPr>
          <w:noProof/>
        </w:rPr>
        <w:drawing>
          <wp:inline distT="0" distB="0" distL="0" distR="0" wp14:anchorId="369B5728" wp14:editId="357AD215">
            <wp:extent cx="5724525" cy="4686300"/>
            <wp:effectExtent l="0" t="0" r="9525" b="0"/>
            <wp:docPr id="25" name="Grafik 2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A70F69" w:rsidRDefault="00A70F69" w:rsidP="00A70F69">
      <w:pPr>
        <w:pStyle w:val="Grafik1"/>
        <w:rPr>
          <w:rFonts w:ascii="Times New Roman" w:hAnsi="Times New Roman"/>
          <w:sz w:val="24"/>
          <w:szCs w:val="24"/>
        </w:rPr>
      </w:pPr>
      <w:bookmarkStart w:id="57" w:name="_Toc27733700"/>
      <w:bookmarkStart w:id="58" w:name="_Toc41054220"/>
      <w:bookmarkStart w:id="59" w:name="_Toc146113059"/>
      <w:r w:rsidRPr="00EC7D04">
        <w:rPr>
          <w:rFonts w:ascii="Times New Roman" w:hAnsi="Times New Roman"/>
          <w:sz w:val="24"/>
          <w:szCs w:val="24"/>
        </w:rPr>
        <w:t xml:space="preserve">Şekil 3.1 </w:t>
      </w:r>
      <w:r w:rsidR="00666007">
        <w:rPr>
          <w:rFonts w:ascii="Times New Roman" w:hAnsi="Times New Roman"/>
          <w:sz w:val="24"/>
          <w:szCs w:val="24"/>
        </w:rPr>
        <w:t>Temmuz</w:t>
      </w:r>
      <w:r>
        <w:rPr>
          <w:rFonts w:ascii="Times New Roman" w:hAnsi="Times New Roman"/>
          <w:sz w:val="24"/>
          <w:szCs w:val="24"/>
        </w:rPr>
        <w:t xml:space="preserve"> 2022</w:t>
      </w:r>
      <w:r w:rsidRPr="00092ADB">
        <w:rPr>
          <w:rFonts w:ascii="Times New Roman" w:hAnsi="Times New Roman"/>
          <w:sz w:val="24"/>
          <w:szCs w:val="24"/>
        </w:rPr>
        <w:t xml:space="preserve"> ve </w:t>
      </w:r>
      <w:r w:rsidR="00666007">
        <w:rPr>
          <w:rFonts w:ascii="Times New Roman" w:hAnsi="Times New Roman"/>
          <w:sz w:val="24"/>
          <w:szCs w:val="24"/>
        </w:rPr>
        <w:t>Temmuz</w:t>
      </w:r>
      <w:r>
        <w:rPr>
          <w:rFonts w:ascii="Times New Roman" w:hAnsi="Times New Roman"/>
          <w:sz w:val="24"/>
          <w:szCs w:val="24"/>
        </w:rPr>
        <w:t xml:space="preserve"> 2023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A70F69" w:rsidRDefault="00A70F69" w:rsidP="00A70F69">
      <w:pPr>
        <w:pStyle w:val="Grafik1"/>
        <w:rPr>
          <w:rFonts w:ascii="Times New Roman" w:hAnsi="Times New Roman"/>
          <w:sz w:val="24"/>
          <w:szCs w:val="24"/>
        </w:rPr>
      </w:pPr>
    </w:p>
    <w:p w:rsidR="007E41E9" w:rsidRDefault="007E41E9" w:rsidP="00A70F69">
      <w:pPr>
        <w:pStyle w:val="Grafik1"/>
        <w:rPr>
          <w:rFonts w:ascii="Times New Roman" w:hAnsi="Times New Roman"/>
          <w:sz w:val="24"/>
          <w:szCs w:val="24"/>
        </w:rPr>
      </w:pPr>
    </w:p>
    <w:p w:rsidR="00A70F69" w:rsidRPr="00092ADB" w:rsidRDefault="00A70F69" w:rsidP="00A70F69">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46104043"/>
      <w:r w:rsidRPr="00092ADB">
        <w:rPr>
          <w:rFonts w:ascii="Times New Roman" w:hAnsi="Times New Roman" w:cs="Times New Roman"/>
          <w:b/>
          <w:color w:val="000000" w:themeColor="text1"/>
          <w:sz w:val="24"/>
          <w:szCs w:val="24"/>
        </w:rPr>
        <w:lastRenderedPageBreak/>
        <w:t>İHRACAT</w:t>
      </w:r>
      <w:bookmarkEnd w:id="60"/>
      <w:bookmarkEnd w:id="61"/>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62" w:name="_Toc41054093"/>
      <w:bookmarkStart w:id="63" w:name="_Toc146112953"/>
      <w:r w:rsidRPr="00092ADB">
        <w:rPr>
          <w:rFonts w:ascii="Times New Roman" w:hAnsi="Times New Roman"/>
          <w:sz w:val="24"/>
          <w:szCs w:val="24"/>
        </w:rPr>
        <w:t>Tablo 4.1</w:t>
      </w:r>
      <w:r>
        <w:rPr>
          <w:rFonts w:ascii="Times New Roman" w:hAnsi="Times New Roman"/>
          <w:sz w:val="24"/>
          <w:szCs w:val="24"/>
        </w:rPr>
        <w:t xml:space="preserve"> </w:t>
      </w:r>
      <w:r w:rsidR="006221A5">
        <w:rPr>
          <w:rFonts w:ascii="Times New Roman" w:hAnsi="Times New Roman"/>
          <w:sz w:val="24"/>
          <w:szCs w:val="24"/>
        </w:rPr>
        <w:t>Temmuz</w:t>
      </w:r>
      <w:r>
        <w:rPr>
          <w:rFonts w:ascii="Times New Roman" w:hAnsi="Times New Roman"/>
          <w:sz w:val="24"/>
          <w:szCs w:val="24"/>
        </w:rPr>
        <w:t xml:space="preserve"> 2022</w:t>
      </w:r>
      <w:r w:rsidRPr="00092ADB">
        <w:rPr>
          <w:rFonts w:ascii="Times New Roman" w:hAnsi="Times New Roman"/>
          <w:sz w:val="24"/>
          <w:szCs w:val="24"/>
        </w:rPr>
        <w:t xml:space="preserve"> ve </w:t>
      </w:r>
      <w:r w:rsidR="006221A5">
        <w:rPr>
          <w:rFonts w:ascii="Times New Roman" w:hAnsi="Times New Roman"/>
          <w:sz w:val="24"/>
          <w:szCs w:val="24"/>
        </w:rPr>
        <w:t>Temmuz</w:t>
      </w:r>
      <w:r>
        <w:rPr>
          <w:rFonts w:ascii="Times New Roman" w:hAnsi="Times New Roman"/>
          <w:sz w:val="24"/>
          <w:szCs w:val="24"/>
        </w:rPr>
        <w:t xml:space="preserve"> 2023</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103" w:type="dxa"/>
        <w:tblInd w:w="-5" w:type="dxa"/>
        <w:tblCellMar>
          <w:left w:w="70" w:type="dxa"/>
          <w:right w:w="70" w:type="dxa"/>
        </w:tblCellMar>
        <w:tblLook w:val="04A0" w:firstRow="1" w:lastRow="0" w:firstColumn="1" w:lastColumn="0" w:noHBand="0" w:noVBand="1"/>
      </w:tblPr>
      <w:tblGrid>
        <w:gridCol w:w="2151"/>
        <w:gridCol w:w="1183"/>
        <w:gridCol w:w="1333"/>
        <w:gridCol w:w="1183"/>
        <w:gridCol w:w="1333"/>
        <w:gridCol w:w="1920"/>
      </w:tblGrid>
      <w:tr w:rsidR="00A541D3" w:rsidRPr="007E41E9" w:rsidTr="007E41E9">
        <w:trPr>
          <w:trHeight w:val="35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541D3" w:rsidRPr="007E41E9" w:rsidRDefault="00A541D3" w:rsidP="00A541D3">
            <w:pPr>
              <w:spacing w:after="0" w:line="240" w:lineRule="auto"/>
              <w:jc w:val="center"/>
              <w:rPr>
                <w:rFonts w:ascii="Tahoma" w:eastAsia="Times New Roman" w:hAnsi="Tahoma" w:cs="Tahoma"/>
                <w:b/>
                <w:bCs/>
                <w:color w:val="FFFFFF"/>
                <w:lang w:eastAsia="tr-TR"/>
              </w:rPr>
            </w:pPr>
            <w:r w:rsidRPr="007E41E9">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541D3" w:rsidRPr="007E41E9" w:rsidRDefault="00A541D3" w:rsidP="006F2254">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2022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541D3" w:rsidRPr="007E41E9" w:rsidRDefault="00A541D3" w:rsidP="006F2254">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2023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541D3" w:rsidRPr="007E41E9" w:rsidRDefault="00A541D3" w:rsidP="006F2254">
            <w:pPr>
              <w:spacing w:after="0" w:line="240" w:lineRule="auto"/>
              <w:jc w:val="center"/>
              <w:rPr>
                <w:rFonts w:ascii="Tahoma" w:eastAsia="Times New Roman" w:hAnsi="Tahoma" w:cs="Tahoma"/>
                <w:b/>
                <w:bCs/>
                <w:color w:val="FFFFFF"/>
                <w:lang w:eastAsia="tr-TR"/>
              </w:rPr>
            </w:pPr>
          </w:p>
        </w:tc>
      </w:tr>
      <w:tr w:rsidR="00A541D3" w:rsidRPr="007E41E9" w:rsidTr="007E41E9">
        <w:trPr>
          <w:trHeight w:val="35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541D3" w:rsidRPr="007E41E9" w:rsidRDefault="00A541D3" w:rsidP="00A541D3">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A541D3" w:rsidRPr="007E41E9" w:rsidRDefault="00A541D3" w:rsidP="00A541D3">
            <w:pPr>
              <w:spacing w:after="0" w:line="240" w:lineRule="auto"/>
              <w:jc w:val="right"/>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541D3" w:rsidRPr="007E41E9" w:rsidRDefault="00A541D3" w:rsidP="00A541D3">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Pay</w:t>
            </w:r>
            <w:r w:rsidR="007E41E9">
              <w:rPr>
                <w:rFonts w:ascii="Times New Roman" w:eastAsia="Times New Roman" w:hAnsi="Times New Roman" w:cs="Times New Roman"/>
                <w:b/>
                <w:bCs/>
                <w:color w:val="FFFFFF"/>
                <w:lang w:eastAsia="tr-TR"/>
              </w:rPr>
              <w:t xml:space="preserve"> </w:t>
            </w:r>
            <w:r w:rsidRPr="007E41E9">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541D3" w:rsidRPr="007E41E9" w:rsidRDefault="00A541D3" w:rsidP="00A541D3">
            <w:pPr>
              <w:spacing w:after="0" w:line="240" w:lineRule="auto"/>
              <w:jc w:val="right"/>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541D3" w:rsidRPr="007E41E9" w:rsidRDefault="00A541D3" w:rsidP="00A541D3">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Pay</w:t>
            </w:r>
            <w:r w:rsidR="007E41E9">
              <w:rPr>
                <w:rFonts w:ascii="Times New Roman" w:eastAsia="Times New Roman" w:hAnsi="Times New Roman" w:cs="Times New Roman"/>
                <w:b/>
                <w:bCs/>
                <w:color w:val="FFFFFF"/>
                <w:lang w:eastAsia="tr-TR"/>
              </w:rPr>
              <w:t xml:space="preserve"> </w:t>
            </w:r>
            <w:r w:rsidRPr="007E41E9">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541D3" w:rsidRPr="007E41E9" w:rsidRDefault="00A541D3" w:rsidP="00A541D3">
            <w:pPr>
              <w:spacing w:after="0" w:line="240" w:lineRule="auto"/>
              <w:jc w:val="center"/>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Değişim (%)</w:t>
            </w:r>
          </w:p>
        </w:tc>
      </w:tr>
      <w:tr w:rsidR="00A541D3" w:rsidRPr="007E41E9" w:rsidTr="007E41E9">
        <w:trPr>
          <w:trHeight w:val="353"/>
        </w:trPr>
        <w:tc>
          <w:tcPr>
            <w:tcW w:w="0" w:type="auto"/>
            <w:tcBorders>
              <w:top w:val="nil"/>
              <w:left w:val="single" w:sz="4" w:space="0" w:color="D3D3D3"/>
              <w:bottom w:val="single" w:sz="4" w:space="0" w:color="D3D3D3"/>
              <w:right w:val="single" w:sz="4" w:space="0" w:color="D3D3D3"/>
            </w:tcBorders>
            <w:shd w:val="clear" w:color="auto" w:fill="auto"/>
            <w:hideMark/>
          </w:tcPr>
          <w:p w:rsidR="00A541D3" w:rsidRPr="007E41E9" w:rsidRDefault="00A541D3" w:rsidP="00A541D3">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A541D3" w:rsidRPr="007E41E9" w:rsidRDefault="00A541D3" w:rsidP="00A541D3">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A541D3" w:rsidRPr="007E41E9" w:rsidRDefault="00A541D3" w:rsidP="00A541D3">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w:t>
            </w:r>
          </w:p>
        </w:tc>
        <w:tc>
          <w:tcPr>
            <w:tcW w:w="0" w:type="auto"/>
            <w:tcBorders>
              <w:top w:val="nil"/>
              <w:left w:val="nil"/>
              <w:bottom w:val="single" w:sz="4" w:space="0" w:color="D3D3D3"/>
              <w:right w:val="single" w:sz="4" w:space="0" w:color="D3D3D3"/>
            </w:tcBorders>
            <w:shd w:val="clear" w:color="auto" w:fill="auto"/>
            <w:hideMark/>
          </w:tcPr>
          <w:p w:rsidR="00A541D3" w:rsidRPr="007E41E9" w:rsidRDefault="00A541D3" w:rsidP="00A541D3">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0,06</w:t>
            </w:r>
          </w:p>
        </w:tc>
        <w:tc>
          <w:tcPr>
            <w:tcW w:w="0" w:type="auto"/>
            <w:tcBorders>
              <w:top w:val="nil"/>
              <w:left w:val="nil"/>
              <w:bottom w:val="single" w:sz="4" w:space="0" w:color="D3D3D3"/>
              <w:right w:val="single" w:sz="4" w:space="0" w:color="D3D3D3"/>
            </w:tcBorders>
            <w:shd w:val="clear" w:color="auto" w:fill="auto"/>
            <w:hideMark/>
          </w:tcPr>
          <w:p w:rsidR="00A541D3" w:rsidRPr="007E41E9" w:rsidRDefault="00A541D3" w:rsidP="00A541D3">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0,27</w:t>
            </w:r>
          </w:p>
        </w:tc>
        <w:tc>
          <w:tcPr>
            <w:tcW w:w="0" w:type="auto"/>
            <w:tcBorders>
              <w:top w:val="nil"/>
              <w:left w:val="nil"/>
              <w:bottom w:val="single" w:sz="4" w:space="0" w:color="D3D3D3"/>
              <w:right w:val="single" w:sz="4" w:space="0" w:color="D3D3D3"/>
            </w:tcBorders>
            <w:shd w:val="clear" w:color="auto" w:fill="auto"/>
            <w:hideMark/>
          </w:tcPr>
          <w:p w:rsidR="00A541D3" w:rsidRPr="007E41E9" w:rsidRDefault="00A541D3" w:rsidP="00A541D3">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100,00</w:t>
            </w:r>
          </w:p>
        </w:tc>
      </w:tr>
      <w:tr w:rsidR="00A541D3" w:rsidRPr="007E41E9" w:rsidTr="007E41E9">
        <w:trPr>
          <w:trHeight w:val="353"/>
        </w:trPr>
        <w:tc>
          <w:tcPr>
            <w:tcW w:w="0" w:type="auto"/>
            <w:tcBorders>
              <w:top w:val="nil"/>
              <w:left w:val="single" w:sz="4" w:space="0" w:color="D3D3D3"/>
              <w:bottom w:val="single" w:sz="4" w:space="0" w:color="D3D3D3"/>
              <w:right w:val="single" w:sz="4" w:space="0" w:color="D3D3D3"/>
            </w:tcBorders>
            <w:shd w:val="clear" w:color="auto" w:fill="auto"/>
            <w:hideMark/>
          </w:tcPr>
          <w:p w:rsidR="00A541D3" w:rsidRPr="007E41E9" w:rsidRDefault="00A541D3" w:rsidP="00A541D3">
            <w:pPr>
              <w:spacing w:after="0" w:line="240" w:lineRule="auto"/>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A541D3" w:rsidRPr="007E41E9" w:rsidRDefault="00A541D3" w:rsidP="00A541D3">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30,49</w:t>
            </w:r>
          </w:p>
        </w:tc>
        <w:tc>
          <w:tcPr>
            <w:tcW w:w="0" w:type="auto"/>
            <w:tcBorders>
              <w:top w:val="nil"/>
              <w:left w:val="nil"/>
              <w:bottom w:val="single" w:sz="4" w:space="0" w:color="D3D3D3"/>
              <w:right w:val="single" w:sz="4" w:space="0" w:color="D3D3D3"/>
            </w:tcBorders>
            <w:shd w:val="clear" w:color="auto" w:fill="auto"/>
            <w:hideMark/>
          </w:tcPr>
          <w:p w:rsidR="00A541D3" w:rsidRPr="007E41E9" w:rsidRDefault="00A541D3" w:rsidP="00A541D3">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100</w:t>
            </w:r>
          </w:p>
        </w:tc>
        <w:tc>
          <w:tcPr>
            <w:tcW w:w="0" w:type="auto"/>
            <w:tcBorders>
              <w:top w:val="nil"/>
              <w:left w:val="nil"/>
              <w:bottom w:val="single" w:sz="4" w:space="0" w:color="D3D3D3"/>
              <w:right w:val="single" w:sz="4" w:space="0" w:color="D3D3D3"/>
            </w:tcBorders>
            <w:shd w:val="clear" w:color="auto" w:fill="auto"/>
            <w:hideMark/>
          </w:tcPr>
          <w:p w:rsidR="00A541D3" w:rsidRPr="007E41E9" w:rsidRDefault="00A541D3" w:rsidP="00A541D3">
            <w:pPr>
              <w:spacing w:after="0" w:line="240" w:lineRule="auto"/>
              <w:jc w:val="right"/>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21,96</w:t>
            </w:r>
          </w:p>
        </w:tc>
        <w:tc>
          <w:tcPr>
            <w:tcW w:w="0" w:type="auto"/>
            <w:tcBorders>
              <w:top w:val="nil"/>
              <w:left w:val="nil"/>
              <w:bottom w:val="single" w:sz="4" w:space="0" w:color="D3D3D3"/>
              <w:right w:val="single" w:sz="4" w:space="0" w:color="D3D3D3"/>
            </w:tcBorders>
            <w:shd w:val="clear" w:color="auto" w:fill="auto"/>
            <w:hideMark/>
          </w:tcPr>
          <w:p w:rsidR="00A541D3" w:rsidRPr="007E41E9" w:rsidRDefault="00A541D3" w:rsidP="00A541D3">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99,73</w:t>
            </w:r>
          </w:p>
        </w:tc>
        <w:tc>
          <w:tcPr>
            <w:tcW w:w="0" w:type="auto"/>
            <w:tcBorders>
              <w:top w:val="nil"/>
              <w:left w:val="nil"/>
              <w:bottom w:val="single" w:sz="4" w:space="0" w:color="D3D3D3"/>
              <w:right w:val="single" w:sz="4" w:space="0" w:color="D3D3D3"/>
            </w:tcBorders>
            <w:shd w:val="clear" w:color="auto" w:fill="auto"/>
            <w:hideMark/>
          </w:tcPr>
          <w:p w:rsidR="00A541D3" w:rsidRPr="007E41E9" w:rsidRDefault="00A541D3" w:rsidP="00A541D3">
            <w:pPr>
              <w:spacing w:after="0" w:line="240" w:lineRule="auto"/>
              <w:jc w:val="center"/>
              <w:rPr>
                <w:rFonts w:ascii="Times New Roman" w:eastAsia="Times New Roman" w:hAnsi="Times New Roman" w:cs="Times New Roman"/>
                <w:color w:val="000000"/>
                <w:lang w:eastAsia="tr-TR"/>
              </w:rPr>
            </w:pPr>
            <w:r w:rsidRPr="007E41E9">
              <w:rPr>
                <w:rFonts w:ascii="Times New Roman" w:eastAsia="Times New Roman" w:hAnsi="Times New Roman" w:cs="Times New Roman"/>
                <w:color w:val="000000"/>
                <w:lang w:eastAsia="tr-TR"/>
              </w:rPr>
              <w:t>-27,97</w:t>
            </w:r>
          </w:p>
        </w:tc>
      </w:tr>
      <w:tr w:rsidR="00A541D3" w:rsidRPr="007E41E9" w:rsidTr="007E41E9">
        <w:trPr>
          <w:trHeight w:val="353"/>
        </w:trPr>
        <w:tc>
          <w:tcPr>
            <w:tcW w:w="0" w:type="auto"/>
            <w:tcBorders>
              <w:top w:val="nil"/>
              <w:left w:val="single" w:sz="4" w:space="0" w:color="D3D3D3"/>
              <w:bottom w:val="single" w:sz="4" w:space="0" w:color="D3D3D3"/>
              <w:right w:val="single" w:sz="4" w:space="0" w:color="D3D3D3"/>
            </w:tcBorders>
            <w:shd w:val="clear" w:color="C0C0C0" w:fill="C0C0C0"/>
            <w:hideMark/>
          </w:tcPr>
          <w:p w:rsidR="00A541D3" w:rsidRPr="007E41E9" w:rsidRDefault="00A541D3" w:rsidP="00A541D3">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541D3" w:rsidRPr="007E41E9" w:rsidRDefault="00A541D3" w:rsidP="00A541D3">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30,49</w:t>
            </w:r>
          </w:p>
        </w:tc>
        <w:tc>
          <w:tcPr>
            <w:tcW w:w="0" w:type="auto"/>
            <w:tcBorders>
              <w:top w:val="nil"/>
              <w:left w:val="nil"/>
              <w:bottom w:val="single" w:sz="4" w:space="0" w:color="D3D3D3"/>
              <w:right w:val="single" w:sz="4" w:space="0" w:color="D3D3D3"/>
            </w:tcBorders>
            <w:shd w:val="clear" w:color="C0C0C0" w:fill="C0C0C0"/>
            <w:hideMark/>
          </w:tcPr>
          <w:p w:rsidR="00A541D3" w:rsidRPr="007E41E9" w:rsidRDefault="00A541D3" w:rsidP="00A541D3">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541D3" w:rsidRPr="007E41E9" w:rsidRDefault="00A541D3" w:rsidP="00A541D3">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22,02</w:t>
            </w:r>
          </w:p>
        </w:tc>
        <w:tc>
          <w:tcPr>
            <w:tcW w:w="0" w:type="auto"/>
            <w:tcBorders>
              <w:top w:val="nil"/>
              <w:left w:val="nil"/>
              <w:bottom w:val="single" w:sz="4" w:space="0" w:color="D3D3D3"/>
              <w:right w:val="single" w:sz="4" w:space="0" w:color="D3D3D3"/>
            </w:tcBorders>
            <w:shd w:val="clear" w:color="C0C0C0" w:fill="C0C0C0"/>
            <w:hideMark/>
          </w:tcPr>
          <w:p w:rsidR="00A541D3" w:rsidRPr="007E41E9" w:rsidRDefault="00A541D3" w:rsidP="00A541D3">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541D3" w:rsidRPr="007E41E9" w:rsidRDefault="00A541D3" w:rsidP="00A541D3">
            <w:pPr>
              <w:spacing w:after="0" w:line="240" w:lineRule="auto"/>
              <w:jc w:val="center"/>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-27,78</w:t>
            </w:r>
          </w:p>
        </w:tc>
      </w:tr>
    </w:tbl>
    <w:p w:rsidR="00A541D3" w:rsidRDefault="00A541D3"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7E41E9" w:rsidRDefault="007E41E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560A6B" w:rsidP="00803E45">
      <w:pPr>
        <w:rPr>
          <w:rFonts w:ascii="Times New Roman" w:hAnsi="Times New Roman"/>
          <w:sz w:val="24"/>
          <w:szCs w:val="24"/>
        </w:rPr>
      </w:pPr>
      <w:r>
        <w:rPr>
          <w:noProof/>
        </w:rPr>
        <w:drawing>
          <wp:inline distT="0" distB="0" distL="0" distR="0" wp14:anchorId="6FD19893" wp14:editId="56D744EC">
            <wp:extent cx="5759532" cy="3467595"/>
            <wp:effectExtent l="0" t="0" r="12700" b="0"/>
            <wp:docPr id="26" name="Grafik 26">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A70F69" w:rsidRPr="00092ADB" w:rsidRDefault="00A70F69" w:rsidP="00A70F69">
      <w:pPr>
        <w:pStyle w:val="Grafik1"/>
        <w:rPr>
          <w:rFonts w:ascii="Times New Roman" w:hAnsi="Times New Roman"/>
          <w:sz w:val="24"/>
          <w:szCs w:val="24"/>
        </w:rPr>
      </w:pPr>
      <w:bookmarkStart w:id="64" w:name="_Toc512439958"/>
      <w:bookmarkStart w:id="65" w:name="_Toc11856155"/>
      <w:bookmarkStart w:id="66" w:name="_Toc75183515"/>
      <w:bookmarkStart w:id="67" w:name="_Toc146113060"/>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E05187">
        <w:rPr>
          <w:rFonts w:ascii="Times New Roman" w:hAnsi="Times New Roman"/>
          <w:sz w:val="24"/>
          <w:szCs w:val="24"/>
        </w:rPr>
        <w:t xml:space="preserve">Temmuz </w:t>
      </w:r>
      <w:r>
        <w:rPr>
          <w:rFonts w:ascii="Times New Roman" w:hAnsi="Times New Roman"/>
          <w:sz w:val="24"/>
          <w:szCs w:val="24"/>
        </w:rPr>
        <w:t xml:space="preserve">2022 </w:t>
      </w:r>
      <w:r w:rsidRPr="00CB3050">
        <w:rPr>
          <w:rFonts w:ascii="Times New Roman" w:hAnsi="Times New Roman"/>
          <w:sz w:val="24"/>
          <w:szCs w:val="24"/>
        </w:rPr>
        <w:t>ve</w:t>
      </w:r>
      <w:r w:rsidRPr="00092ADB">
        <w:rPr>
          <w:rFonts w:ascii="Times New Roman" w:hAnsi="Times New Roman"/>
          <w:sz w:val="24"/>
          <w:szCs w:val="24"/>
        </w:rPr>
        <w:t xml:space="preserve"> </w:t>
      </w:r>
      <w:r w:rsidR="00E05187">
        <w:rPr>
          <w:rFonts w:ascii="Times New Roman" w:hAnsi="Times New Roman"/>
          <w:sz w:val="24"/>
          <w:szCs w:val="24"/>
        </w:rPr>
        <w:t>Temmuz</w:t>
      </w:r>
      <w:r>
        <w:rPr>
          <w:rFonts w:ascii="Times New Roman" w:hAnsi="Times New Roman"/>
          <w:sz w:val="24"/>
          <w:szCs w:val="24"/>
        </w:rPr>
        <w:t xml:space="preserve"> 2023</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D1490E" w:rsidRPr="00092ADB" w:rsidRDefault="00D1490E" w:rsidP="00D1490E">
      <w:pPr>
        <w:pStyle w:val="Grafik1"/>
        <w:rPr>
          <w:rFonts w:ascii="Times New Roman" w:hAnsi="Times New Roman"/>
          <w:sz w:val="24"/>
          <w:szCs w:val="24"/>
        </w:rPr>
      </w:pPr>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46104044"/>
      <w:r w:rsidRPr="00C072F1">
        <w:rPr>
          <w:rFonts w:ascii="Times New Roman" w:hAnsi="Times New Roman" w:cs="Times New Roman"/>
          <w:b/>
          <w:color w:val="000000" w:themeColor="text1"/>
          <w:sz w:val="24"/>
          <w:szCs w:val="24"/>
        </w:rPr>
        <w:lastRenderedPageBreak/>
        <w:t>TÜKETİM</w:t>
      </w:r>
      <w:bookmarkEnd w:id="68"/>
      <w:bookmarkEnd w:id="69"/>
    </w:p>
    <w:p w:rsidR="006F2254" w:rsidRPr="006F2254" w:rsidRDefault="006F2254" w:rsidP="006F2254"/>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46112954"/>
      <w:bookmarkStart w:id="74" w:name="_Hlk122436437"/>
      <w:r w:rsidRPr="00C072F1">
        <w:rPr>
          <w:rFonts w:ascii="Times New Roman" w:hAnsi="Times New Roman"/>
          <w:sz w:val="24"/>
          <w:szCs w:val="24"/>
        </w:rPr>
        <w:t>Tablo 5.1</w:t>
      </w:r>
      <w:r w:rsidR="00CE0640">
        <w:rPr>
          <w:rFonts w:ascii="Times New Roman" w:hAnsi="Times New Roman"/>
          <w:sz w:val="24"/>
          <w:szCs w:val="24"/>
        </w:rPr>
        <w:t xml:space="preserve"> </w:t>
      </w:r>
      <w:r w:rsidR="006221A5">
        <w:rPr>
          <w:rFonts w:ascii="Times New Roman" w:hAnsi="Times New Roman"/>
          <w:sz w:val="24"/>
          <w:szCs w:val="24"/>
        </w:rPr>
        <w:t>Temmuz</w:t>
      </w:r>
      <w:r w:rsidR="006C6430" w:rsidRPr="006C6430">
        <w:rPr>
          <w:rFonts w:ascii="Times New Roman" w:hAnsi="Times New Roman"/>
          <w:sz w:val="24"/>
          <w:szCs w:val="24"/>
        </w:rPr>
        <w:t xml:space="preserve"> 202</w:t>
      </w:r>
      <w:r w:rsidR="008B358A">
        <w:rPr>
          <w:rFonts w:ascii="Times New Roman" w:hAnsi="Times New Roman"/>
          <w:sz w:val="24"/>
          <w:szCs w:val="24"/>
        </w:rPr>
        <w:t>2</w:t>
      </w:r>
      <w:r w:rsidRPr="00092ADB">
        <w:rPr>
          <w:rFonts w:ascii="Times New Roman" w:hAnsi="Times New Roman"/>
          <w:sz w:val="24"/>
          <w:szCs w:val="24"/>
        </w:rPr>
        <w:t xml:space="preserve"> ve</w:t>
      </w:r>
      <w:r w:rsidR="00C65DAF">
        <w:rPr>
          <w:rFonts w:ascii="Times New Roman" w:hAnsi="Times New Roman"/>
          <w:sz w:val="24"/>
          <w:szCs w:val="24"/>
        </w:rPr>
        <w:t xml:space="preserve"> </w:t>
      </w:r>
      <w:r w:rsidR="006221A5">
        <w:rPr>
          <w:rFonts w:ascii="Times New Roman" w:hAnsi="Times New Roman"/>
          <w:sz w:val="24"/>
          <w:szCs w:val="24"/>
        </w:rPr>
        <w:t>Temmuz</w:t>
      </w:r>
      <w:r>
        <w:rPr>
          <w:rFonts w:ascii="Times New Roman" w:hAnsi="Times New Roman"/>
          <w:sz w:val="24"/>
          <w:szCs w:val="24"/>
        </w:rPr>
        <w:t xml:space="preserve"> 202</w:t>
      </w:r>
      <w:r w:rsidR="00CB0077">
        <w:rPr>
          <w:rFonts w:ascii="Times New Roman" w:hAnsi="Times New Roman"/>
          <w:sz w:val="24"/>
          <w:szCs w:val="24"/>
        </w:rPr>
        <w:t>3</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3"/>
    </w:p>
    <w:tbl>
      <w:tblPr>
        <w:tblW w:w="10326" w:type="dxa"/>
        <w:tblCellMar>
          <w:left w:w="70" w:type="dxa"/>
          <w:right w:w="70" w:type="dxa"/>
        </w:tblCellMar>
        <w:tblLook w:val="04A0" w:firstRow="1" w:lastRow="0" w:firstColumn="1" w:lastColumn="0" w:noHBand="0" w:noVBand="1"/>
      </w:tblPr>
      <w:tblGrid>
        <w:gridCol w:w="5380"/>
        <w:gridCol w:w="898"/>
        <w:gridCol w:w="951"/>
        <w:gridCol w:w="898"/>
        <w:gridCol w:w="904"/>
        <w:gridCol w:w="1295"/>
      </w:tblGrid>
      <w:tr w:rsidR="00A97512" w:rsidRPr="00A97512" w:rsidTr="00D25A4A">
        <w:trPr>
          <w:trHeight w:val="24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7512" w:rsidRPr="00A97512" w:rsidRDefault="00A97512" w:rsidP="00A97512">
            <w:pPr>
              <w:spacing w:after="0" w:line="240" w:lineRule="auto"/>
              <w:jc w:val="center"/>
              <w:rPr>
                <w:rFonts w:ascii="Tahoma" w:eastAsia="Times New Roman" w:hAnsi="Tahoma" w:cs="Tahoma"/>
                <w:b/>
                <w:bCs/>
                <w:color w:val="FFFFFF"/>
                <w:sz w:val="20"/>
                <w:szCs w:val="20"/>
                <w:lang w:eastAsia="tr-TR"/>
              </w:rPr>
            </w:pPr>
            <w:r w:rsidRPr="00A9751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97512" w:rsidRPr="00A97512" w:rsidRDefault="00A97512" w:rsidP="00A97512">
            <w:pPr>
              <w:spacing w:after="0" w:line="240" w:lineRule="auto"/>
              <w:jc w:val="center"/>
              <w:rPr>
                <w:rFonts w:ascii="Times New Roman" w:eastAsia="Times New Roman" w:hAnsi="Times New Roman" w:cs="Times New Roman"/>
                <w:b/>
                <w:bCs/>
                <w:color w:val="FFFFFF"/>
                <w:sz w:val="20"/>
                <w:szCs w:val="20"/>
                <w:lang w:eastAsia="tr-TR"/>
              </w:rPr>
            </w:pPr>
            <w:r w:rsidRPr="00A97512">
              <w:rPr>
                <w:rFonts w:ascii="Times New Roman" w:eastAsia="Times New Roman" w:hAnsi="Times New Roman" w:cs="Times New Roman"/>
                <w:b/>
                <w:bCs/>
                <w:color w:val="FFFFFF"/>
                <w:sz w:val="20"/>
                <w:szCs w:val="20"/>
                <w:lang w:eastAsia="tr-TR"/>
              </w:rPr>
              <w:t>2022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97512" w:rsidRPr="00A97512" w:rsidRDefault="00A97512" w:rsidP="00A97512">
            <w:pPr>
              <w:spacing w:after="0" w:line="240" w:lineRule="auto"/>
              <w:jc w:val="center"/>
              <w:rPr>
                <w:rFonts w:ascii="Times New Roman" w:eastAsia="Times New Roman" w:hAnsi="Times New Roman" w:cs="Times New Roman"/>
                <w:b/>
                <w:bCs/>
                <w:color w:val="FFFFFF"/>
                <w:sz w:val="20"/>
                <w:szCs w:val="20"/>
                <w:lang w:eastAsia="tr-TR"/>
              </w:rPr>
            </w:pPr>
            <w:r w:rsidRPr="00A97512">
              <w:rPr>
                <w:rFonts w:ascii="Times New Roman" w:eastAsia="Times New Roman" w:hAnsi="Times New Roman" w:cs="Times New Roman"/>
                <w:b/>
                <w:bCs/>
                <w:color w:val="FFFFFF"/>
                <w:sz w:val="20"/>
                <w:szCs w:val="20"/>
                <w:lang w:eastAsia="tr-TR"/>
              </w:rPr>
              <w:t>2023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97512" w:rsidRPr="00A97512" w:rsidRDefault="00A97512" w:rsidP="00A97512">
            <w:pPr>
              <w:spacing w:after="0" w:line="240" w:lineRule="auto"/>
              <w:jc w:val="center"/>
              <w:rPr>
                <w:rFonts w:ascii="Tahoma" w:eastAsia="Times New Roman" w:hAnsi="Tahoma" w:cs="Tahoma"/>
                <w:b/>
                <w:bCs/>
                <w:color w:val="FFFFFF"/>
                <w:sz w:val="20"/>
                <w:szCs w:val="20"/>
                <w:lang w:eastAsia="tr-TR"/>
              </w:rPr>
            </w:pPr>
            <w:r w:rsidRPr="00A97512">
              <w:rPr>
                <w:rFonts w:ascii="Tahoma" w:eastAsia="Times New Roman" w:hAnsi="Tahoma" w:cs="Tahoma"/>
                <w:b/>
                <w:bCs/>
                <w:color w:val="FFFFFF"/>
                <w:sz w:val="20"/>
                <w:szCs w:val="20"/>
                <w:lang w:eastAsia="tr-TR"/>
              </w:rPr>
              <w:t> </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97512" w:rsidRPr="00A97512" w:rsidRDefault="00A97512" w:rsidP="00A97512">
            <w:pPr>
              <w:spacing w:after="0" w:line="240" w:lineRule="auto"/>
              <w:jc w:val="center"/>
              <w:rPr>
                <w:rFonts w:ascii="Times New Roman" w:eastAsia="Times New Roman" w:hAnsi="Times New Roman" w:cs="Times New Roman"/>
                <w:b/>
                <w:bCs/>
                <w:color w:val="FFFFFF"/>
                <w:sz w:val="20"/>
                <w:szCs w:val="20"/>
                <w:lang w:eastAsia="tr-TR"/>
              </w:rPr>
            </w:pPr>
            <w:r w:rsidRPr="00A97512">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A97512" w:rsidRPr="00A97512" w:rsidRDefault="00A97512" w:rsidP="00A97512">
            <w:pPr>
              <w:spacing w:after="0" w:line="240" w:lineRule="auto"/>
              <w:jc w:val="right"/>
              <w:rPr>
                <w:rFonts w:ascii="Times New Roman" w:eastAsia="Times New Roman" w:hAnsi="Times New Roman" w:cs="Times New Roman"/>
                <w:b/>
                <w:bCs/>
                <w:color w:val="FFFFFF"/>
                <w:sz w:val="20"/>
                <w:szCs w:val="20"/>
                <w:lang w:eastAsia="tr-TR"/>
              </w:rPr>
            </w:pPr>
            <w:r w:rsidRPr="00A9751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97512" w:rsidRPr="00A97512" w:rsidRDefault="00A97512" w:rsidP="00A97512">
            <w:pPr>
              <w:spacing w:after="0" w:line="240" w:lineRule="auto"/>
              <w:jc w:val="center"/>
              <w:rPr>
                <w:rFonts w:ascii="Times New Roman" w:eastAsia="Times New Roman" w:hAnsi="Times New Roman" w:cs="Times New Roman"/>
                <w:b/>
                <w:bCs/>
                <w:color w:val="FFFFFF"/>
                <w:sz w:val="20"/>
                <w:szCs w:val="20"/>
                <w:lang w:eastAsia="tr-TR"/>
              </w:rPr>
            </w:pPr>
            <w:r w:rsidRPr="00A97512">
              <w:rPr>
                <w:rFonts w:ascii="Times New Roman" w:eastAsia="Times New Roman" w:hAnsi="Times New Roman" w:cs="Times New Roman"/>
                <w:b/>
                <w:bCs/>
                <w:color w:val="FFFFFF"/>
                <w:sz w:val="20"/>
                <w:szCs w:val="20"/>
                <w:lang w:eastAsia="tr-TR"/>
              </w:rPr>
              <w:t>Pay</w:t>
            </w:r>
            <w:r w:rsidR="007E41E9">
              <w:rPr>
                <w:rFonts w:ascii="Times New Roman" w:eastAsia="Times New Roman" w:hAnsi="Times New Roman" w:cs="Times New Roman"/>
                <w:b/>
                <w:bCs/>
                <w:color w:val="FFFFFF"/>
                <w:sz w:val="20"/>
                <w:szCs w:val="20"/>
                <w:lang w:eastAsia="tr-TR"/>
              </w:rPr>
              <w:t xml:space="preserve"> </w:t>
            </w:r>
            <w:r w:rsidRPr="00A9751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97512" w:rsidRPr="00A97512" w:rsidRDefault="00A97512" w:rsidP="00A97512">
            <w:pPr>
              <w:spacing w:after="0" w:line="240" w:lineRule="auto"/>
              <w:jc w:val="right"/>
              <w:rPr>
                <w:rFonts w:ascii="Times New Roman" w:eastAsia="Times New Roman" w:hAnsi="Times New Roman" w:cs="Times New Roman"/>
                <w:b/>
                <w:bCs/>
                <w:color w:val="FFFFFF"/>
                <w:sz w:val="20"/>
                <w:szCs w:val="20"/>
                <w:lang w:eastAsia="tr-TR"/>
              </w:rPr>
            </w:pPr>
            <w:r w:rsidRPr="00A9751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97512" w:rsidRPr="00A97512" w:rsidRDefault="00A97512" w:rsidP="00A97512">
            <w:pPr>
              <w:spacing w:after="0" w:line="240" w:lineRule="auto"/>
              <w:jc w:val="center"/>
              <w:rPr>
                <w:rFonts w:ascii="Times New Roman" w:eastAsia="Times New Roman" w:hAnsi="Times New Roman" w:cs="Times New Roman"/>
                <w:b/>
                <w:bCs/>
                <w:color w:val="FFFFFF"/>
                <w:sz w:val="20"/>
                <w:szCs w:val="20"/>
                <w:lang w:eastAsia="tr-TR"/>
              </w:rPr>
            </w:pPr>
            <w:r w:rsidRPr="00A97512">
              <w:rPr>
                <w:rFonts w:ascii="Times New Roman" w:eastAsia="Times New Roman" w:hAnsi="Times New Roman" w:cs="Times New Roman"/>
                <w:b/>
                <w:bCs/>
                <w:color w:val="FFFFFF"/>
                <w:sz w:val="20"/>
                <w:szCs w:val="20"/>
                <w:lang w:eastAsia="tr-TR"/>
              </w:rPr>
              <w:t>Pay</w:t>
            </w:r>
            <w:r w:rsidR="007E41E9">
              <w:rPr>
                <w:rFonts w:ascii="Times New Roman" w:eastAsia="Times New Roman" w:hAnsi="Times New Roman" w:cs="Times New Roman"/>
                <w:b/>
                <w:bCs/>
                <w:color w:val="FFFFFF"/>
                <w:sz w:val="20"/>
                <w:szCs w:val="20"/>
                <w:lang w:eastAsia="tr-TR"/>
              </w:rPr>
              <w:t xml:space="preserve"> </w:t>
            </w:r>
            <w:r w:rsidRPr="00A9751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97512" w:rsidRPr="00A97512" w:rsidRDefault="00A97512" w:rsidP="00A97512">
            <w:pPr>
              <w:spacing w:after="0" w:line="240" w:lineRule="auto"/>
              <w:jc w:val="center"/>
              <w:rPr>
                <w:rFonts w:ascii="Times New Roman" w:eastAsia="Times New Roman" w:hAnsi="Times New Roman" w:cs="Times New Roman"/>
                <w:b/>
                <w:bCs/>
                <w:color w:val="FFFFFF"/>
                <w:sz w:val="20"/>
                <w:szCs w:val="20"/>
                <w:lang w:eastAsia="tr-TR"/>
              </w:rPr>
            </w:pPr>
            <w:r w:rsidRPr="00A97512">
              <w:rPr>
                <w:rFonts w:ascii="Times New Roman" w:eastAsia="Times New Roman" w:hAnsi="Times New Roman" w:cs="Times New Roman"/>
                <w:b/>
                <w:bCs/>
                <w:color w:val="FFFFFF"/>
                <w:sz w:val="20"/>
                <w:szCs w:val="20"/>
                <w:lang w:eastAsia="tr-TR"/>
              </w:rPr>
              <w:t>Değişim (%)</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 Dönüşüm/Çevrim Sektörü</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1.191,49</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43,568</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1.374,38</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45,759</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15,35</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1.016,75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37,178</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1.157,37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38,534</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13,83</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38,92</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1,423</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79,34</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2,642</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103,87</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8,36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0,306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4,72</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0,157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-43,56</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126,41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4,622</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131,89</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4,391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4,34</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0,00001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0,00000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-100,00</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1.6. Otoprodüktör Isı Santralleri</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-100,00</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0,99</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0,036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1,06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0,035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7,35</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2. Enerji Sektörü</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99,79</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3,649</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104,35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3,474</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4,56</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98,66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3,607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101,50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3,380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2,89</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29,07</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0,25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0,009</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0,008</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-7,41</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0,87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0,032</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2,59</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0,086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198,26</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3. Ulaşım Sektörü</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10,46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0,383</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11,47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0,382</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9,63</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6,91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0,253</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7,84</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0,261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13,40</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3,55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0,130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3,63</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0,121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2,18</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0,0001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0,000003</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0,0001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5.535,96</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4. Sanayi Sektörü</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990,23</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14,490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926,45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11,662</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-6,44</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3,25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0,119</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4,05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0,135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24,75</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1,37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0,050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1,56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0,052</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13,99</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112,05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4,097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104,23</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3,470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-6,97</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 xml:space="preserve">4.4. </w:t>
            </w:r>
            <w:proofErr w:type="gramStart"/>
            <w:r w:rsidRPr="00A97512">
              <w:rPr>
                <w:rFonts w:ascii="Times New Roman" w:eastAsia="Times New Roman" w:hAnsi="Times New Roman" w:cs="Times New Roman"/>
                <w:color w:val="000000"/>
                <w:sz w:val="20"/>
                <w:szCs w:val="20"/>
                <w:lang w:eastAsia="tr-TR"/>
              </w:rPr>
              <w:t>Demir -</w:t>
            </w:r>
            <w:proofErr w:type="gramEnd"/>
            <w:r w:rsidRPr="00A97512">
              <w:rPr>
                <w:rFonts w:ascii="Times New Roman" w:eastAsia="Times New Roman" w:hAnsi="Times New Roman" w:cs="Times New Roman"/>
                <w:color w:val="000000"/>
                <w:sz w:val="20"/>
                <w:szCs w:val="20"/>
                <w:lang w:eastAsia="tr-TR"/>
              </w:rPr>
              <w:t xml:space="preserve"> Çelik</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99,57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3,641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107,07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3,565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7,53</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28,32</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1,036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28,66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0,954</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1,20</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47,50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1,737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49,44</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1,646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4,08</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67,91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2,483</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11,56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0,385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-82,98</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24,78</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0,906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30,74</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1,023</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24,04</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 xml:space="preserve">4.9. </w:t>
            </w:r>
            <w:proofErr w:type="gramStart"/>
            <w:r w:rsidRPr="00A97512">
              <w:rPr>
                <w:rFonts w:ascii="Times New Roman" w:eastAsia="Times New Roman" w:hAnsi="Times New Roman" w:cs="Times New Roman"/>
                <w:color w:val="000000"/>
                <w:sz w:val="20"/>
                <w:szCs w:val="20"/>
                <w:lang w:eastAsia="tr-TR"/>
              </w:rPr>
              <w:t>Kağıt</w:t>
            </w:r>
            <w:proofErr w:type="gramEnd"/>
            <w:r w:rsidRPr="00A97512">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11,51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0,421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12,97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0,432</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12,69</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161,02</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5,888</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127,80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4,255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-20,63</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11,66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0,426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10,67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0,355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-8,52</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5,58</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0,204</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5,57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0,185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-0,32</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57,83</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2,115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57,27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1,907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-0,96</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1,17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0,043</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1,53</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0,051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30,76</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7,23</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0,264</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8,07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0,269</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11,70</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293,89</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10,746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307,74</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10,246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4,71</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4.17. Diğer Sanayi Sektörü</w:t>
            </w:r>
            <w:r w:rsidR="00D25A4A">
              <w:rPr>
                <w:rFonts w:ascii="Times New Roman" w:eastAsia="Times New Roman" w:hAnsi="Times New Roman" w:cs="Times New Roman"/>
                <w:color w:val="000000"/>
                <w:sz w:val="20"/>
                <w:szCs w:val="20"/>
                <w:lang w:eastAsia="tr-TR"/>
              </w:rPr>
              <w:t xml:space="preserve"> </w:t>
            </w:r>
            <w:r w:rsidRPr="00A97512">
              <w:rPr>
                <w:rFonts w:ascii="Times New Roman" w:eastAsia="Times New Roman" w:hAnsi="Times New Roman" w:cs="Times New Roman"/>
                <w:color w:val="000000"/>
                <w:sz w:val="20"/>
                <w:szCs w:val="20"/>
                <w:lang w:eastAsia="tr-TR"/>
              </w:rPr>
              <w:t>Tüketicileri</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55,59</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2,033</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57,52</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1,915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3,47</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5. Hizmet Sektörü</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190,06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6,950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220,07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7,327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15,79</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120,59</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4,409</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148,17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4,933</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22,87</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48,31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1,767</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50,56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1,683</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4,65</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21,15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0,774</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21,34</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0,710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0,88</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247,56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9,052</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363,00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12,086</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46,64</w:t>
            </w:r>
          </w:p>
        </w:tc>
      </w:tr>
      <w:tr w:rsidR="00A97512" w:rsidRPr="00A97512" w:rsidTr="00D25A4A">
        <w:trPr>
          <w:trHeight w:val="244"/>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0,50</w:t>
            </w:r>
          </w:p>
        </w:tc>
        <w:tc>
          <w:tcPr>
            <w:tcW w:w="0" w:type="auto"/>
            <w:tcBorders>
              <w:top w:val="single" w:sz="4" w:space="0" w:color="D3D3D3"/>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0,018</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0,68</w:t>
            </w:r>
          </w:p>
        </w:tc>
        <w:tc>
          <w:tcPr>
            <w:tcW w:w="0" w:type="auto"/>
            <w:tcBorders>
              <w:top w:val="single" w:sz="4" w:space="0" w:color="D3D3D3"/>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0,023</w:t>
            </w:r>
          </w:p>
        </w:tc>
        <w:tc>
          <w:tcPr>
            <w:tcW w:w="0" w:type="auto"/>
            <w:tcBorders>
              <w:top w:val="single" w:sz="4" w:space="0" w:color="D3D3D3"/>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37,23</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2,59</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0,095</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1,82</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0,061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-29,61</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A97512" w:rsidRDefault="00A97512" w:rsidP="00A97512">
            <w:pPr>
              <w:spacing w:after="0" w:line="240" w:lineRule="auto"/>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1,91</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0,070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right"/>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1,20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color w:val="000000"/>
                <w:sz w:val="20"/>
                <w:szCs w:val="20"/>
                <w:lang w:eastAsia="tr-TR"/>
              </w:rPr>
            </w:pPr>
            <w:r w:rsidRPr="00A97512">
              <w:rPr>
                <w:rFonts w:ascii="Times New Roman" w:eastAsia="Times New Roman" w:hAnsi="Times New Roman" w:cs="Times New Roman"/>
                <w:color w:val="000000"/>
                <w:sz w:val="20"/>
                <w:szCs w:val="20"/>
                <w:lang w:eastAsia="tr-TR"/>
              </w:rPr>
              <w:t>0,040</w:t>
            </w:r>
          </w:p>
        </w:tc>
        <w:tc>
          <w:tcPr>
            <w:tcW w:w="0" w:type="auto"/>
            <w:tcBorders>
              <w:top w:val="nil"/>
              <w:left w:val="nil"/>
              <w:bottom w:val="single" w:sz="4" w:space="0" w:color="D3D3D3"/>
              <w:right w:val="single" w:sz="4" w:space="0" w:color="D3D3D3"/>
            </w:tcBorders>
            <w:shd w:val="clear" w:color="auto" w:fill="auto"/>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-37,03</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auto" w:fill="auto"/>
            <w:hideMark/>
          </w:tcPr>
          <w:p w:rsidR="00A97512" w:rsidRPr="00F23744" w:rsidRDefault="00A97512" w:rsidP="00A97512">
            <w:pPr>
              <w:spacing w:after="0" w:line="240" w:lineRule="auto"/>
              <w:rPr>
                <w:rFonts w:ascii="Times New Roman" w:eastAsia="Times New Roman" w:hAnsi="Times New Roman" w:cs="Times New Roman"/>
                <w:bCs/>
                <w:color w:val="000000"/>
                <w:sz w:val="20"/>
                <w:szCs w:val="20"/>
                <w:lang w:eastAsia="tr-TR"/>
              </w:rPr>
            </w:pPr>
            <w:r w:rsidRPr="00F23744">
              <w:rPr>
                <w:rFonts w:ascii="Times New Roman" w:eastAsia="Times New Roman" w:hAnsi="Times New Roman" w:cs="Times New Roman"/>
                <w:bCs/>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hideMark/>
          </w:tcPr>
          <w:p w:rsidR="00A97512" w:rsidRPr="00F23744" w:rsidRDefault="00A97512" w:rsidP="00A97512">
            <w:pPr>
              <w:spacing w:after="0" w:line="240" w:lineRule="auto"/>
              <w:jc w:val="right"/>
              <w:rPr>
                <w:rFonts w:ascii="Times New Roman" w:eastAsia="Times New Roman" w:hAnsi="Times New Roman" w:cs="Times New Roman"/>
                <w:bCs/>
                <w:color w:val="000000"/>
                <w:sz w:val="20"/>
                <w:szCs w:val="20"/>
                <w:lang w:eastAsia="tr-TR"/>
              </w:rPr>
            </w:pPr>
            <w:r w:rsidRPr="00F23744">
              <w:rPr>
                <w:rFonts w:ascii="Times New Roman" w:eastAsia="Times New Roman" w:hAnsi="Times New Roman" w:cs="Times New Roman"/>
                <w:bCs/>
                <w:color w:val="000000"/>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A97512" w:rsidRPr="00F23744" w:rsidRDefault="00A97512" w:rsidP="00A97512">
            <w:pPr>
              <w:spacing w:after="0" w:line="240" w:lineRule="auto"/>
              <w:jc w:val="center"/>
              <w:rPr>
                <w:rFonts w:ascii="Times New Roman" w:eastAsia="Times New Roman" w:hAnsi="Times New Roman" w:cs="Times New Roman"/>
                <w:bCs/>
                <w:color w:val="000000"/>
                <w:sz w:val="20"/>
                <w:szCs w:val="20"/>
                <w:lang w:eastAsia="tr-TR"/>
              </w:rPr>
            </w:pPr>
            <w:r w:rsidRPr="00F23744">
              <w:rPr>
                <w:rFonts w:ascii="Times New Roman" w:eastAsia="Times New Roman" w:hAnsi="Times New Roman" w:cs="Times New Roman"/>
                <w:bCs/>
                <w:color w:val="000000"/>
                <w:sz w:val="20"/>
                <w:szCs w:val="20"/>
                <w:lang w:eastAsia="tr-TR"/>
              </w:rPr>
              <w:t>0,008</w:t>
            </w:r>
          </w:p>
        </w:tc>
        <w:tc>
          <w:tcPr>
            <w:tcW w:w="0" w:type="auto"/>
            <w:tcBorders>
              <w:top w:val="nil"/>
              <w:left w:val="nil"/>
              <w:bottom w:val="single" w:sz="4" w:space="0" w:color="D3D3D3"/>
              <w:right w:val="single" w:sz="4" w:space="0" w:color="D3D3D3"/>
            </w:tcBorders>
            <w:shd w:val="clear" w:color="auto" w:fill="auto"/>
            <w:hideMark/>
          </w:tcPr>
          <w:p w:rsidR="00A97512" w:rsidRPr="00F23744" w:rsidRDefault="00A97512" w:rsidP="00A97512">
            <w:pPr>
              <w:spacing w:after="0" w:line="240" w:lineRule="auto"/>
              <w:jc w:val="right"/>
              <w:rPr>
                <w:rFonts w:ascii="Times New Roman" w:eastAsia="Times New Roman" w:hAnsi="Times New Roman" w:cs="Times New Roman"/>
                <w:bCs/>
                <w:color w:val="000000"/>
                <w:sz w:val="20"/>
                <w:szCs w:val="20"/>
                <w:lang w:eastAsia="tr-TR"/>
              </w:rPr>
            </w:pPr>
            <w:r w:rsidRPr="00F23744">
              <w:rPr>
                <w:rFonts w:ascii="Times New Roman" w:eastAsia="Times New Roman" w:hAnsi="Times New Roman" w:cs="Times New Roman"/>
                <w:bCs/>
                <w:color w:val="000000"/>
                <w:sz w:val="20"/>
                <w:szCs w:val="20"/>
                <w:lang w:eastAsia="tr-TR"/>
              </w:rPr>
              <w:t>0,08</w:t>
            </w:r>
          </w:p>
        </w:tc>
        <w:tc>
          <w:tcPr>
            <w:tcW w:w="0" w:type="auto"/>
            <w:tcBorders>
              <w:top w:val="nil"/>
              <w:left w:val="nil"/>
              <w:bottom w:val="single" w:sz="4" w:space="0" w:color="D3D3D3"/>
              <w:right w:val="single" w:sz="4" w:space="0" w:color="D3D3D3"/>
            </w:tcBorders>
            <w:shd w:val="clear" w:color="auto" w:fill="auto"/>
            <w:hideMark/>
          </w:tcPr>
          <w:p w:rsidR="00A97512" w:rsidRPr="00F23744" w:rsidRDefault="00A97512" w:rsidP="00A97512">
            <w:pPr>
              <w:spacing w:after="0" w:line="240" w:lineRule="auto"/>
              <w:jc w:val="center"/>
              <w:rPr>
                <w:rFonts w:ascii="Times New Roman" w:eastAsia="Times New Roman" w:hAnsi="Times New Roman" w:cs="Times New Roman"/>
                <w:bCs/>
                <w:color w:val="000000"/>
                <w:sz w:val="20"/>
                <w:szCs w:val="20"/>
                <w:lang w:eastAsia="tr-TR"/>
              </w:rPr>
            </w:pPr>
            <w:r w:rsidRPr="00F23744">
              <w:rPr>
                <w:rFonts w:ascii="Times New Roman" w:eastAsia="Times New Roman" w:hAnsi="Times New Roman" w:cs="Times New Roman"/>
                <w:bCs/>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A97512" w:rsidRPr="00F23744"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F23744">
              <w:rPr>
                <w:rFonts w:ascii="Times New Roman" w:eastAsia="Times New Roman" w:hAnsi="Times New Roman" w:cs="Times New Roman"/>
                <w:b/>
                <w:bCs/>
                <w:color w:val="000000"/>
                <w:sz w:val="20"/>
                <w:szCs w:val="20"/>
                <w:lang w:eastAsia="tr-TR"/>
              </w:rPr>
              <w:t>-60,63</w:t>
            </w:r>
          </w:p>
        </w:tc>
      </w:tr>
      <w:tr w:rsidR="00A97512" w:rsidRPr="00A97512" w:rsidTr="00D25A4A">
        <w:trPr>
          <w:trHeight w:val="244"/>
        </w:trPr>
        <w:tc>
          <w:tcPr>
            <w:tcW w:w="0" w:type="auto"/>
            <w:tcBorders>
              <w:top w:val="nil"/>
              <w:left w:val="single" w:sz="4" w:space="0" w:color="D3D3D3"/>
              <w:bottom w:val="single" w:sz="4" w:space="0" w:color="D3D3D3"/>
              <w:right w:val="single" w:sz="4" w:space="0" w:color="D3D3D3"/>
            </w:tcBorders>
            <w:shd w:val="clear" w:color="C0C0C0" w:fill="C0C0C0"/>
            <w:hideMark/>
          </w:tcPr>
          <w:p w:rsidR="00A97512" w:rsidRPr="00A97512" w:rsidRDefault="00A97512" w:rsidP="00A97512">
            <w:pPr>
              <w:spacing w:after="0" w:line="240" w:lineRule="auto"/>
              <w:jc w:val="right"/>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97512" w:rsidRPr="00A97512" w:rsidRDefault="00A97512" w:rsidP="00A97512">
            <w:pPr>
              <w:spacing w:after="0" w:line="240" w:lineRule="auto"/>
              <w:jc w:val="right"/>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2.734,80</w:t>
            </w:r>
          </w:p>
        </w:tc>
        <w:tc>
          <w:tcPr>
            <w:tcW w:w="0" w:type="auto"/>
            <w:tcBorders>
              <w:top w:val="nil"/>
              <w:left w:val="nil"/>
              <w:bottom w:val="single" w:sz="4" w:space="0" w:color="D3D3D3"/>
              <w:right w:val="single" w:sz="4" w:space="0" w:color="D3D3D3"/>
            </w:tcBorders>
            <w:shd w:val="clear" w:color="C0C0C0" w:fill="C0C0C0"/>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97512" w:rsidRPr="00A97512" w:rsidRDefault="00A97512" w:rsidP="00A97512">
            <w:pPr>
              <w:spacing w:after="0" w:line="240" w:lineRule="auto"/>
              <w:jc w:val="right"/>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3.003,52</w:t>
            </w:r>
          </w:p>
        </w:tc>
        <w:tc>
          <w:tcPr>
            <w:tcW w:w="0" w:type="auto"/>
            <w:tcBorders>
              <w:top w:val="nil"/>
              <w:left w:val="nil"/>
              <w:bottom w:val="single" w:sz="4" w:space="0" w:color="D3D3D3"/>
              <w:right w:val="single" w:sz="4" w:space="0" w:color="D3D3D3"/>
            </w:tcBorders>
            <w:shd w:val="clear" w:color="C0C0C0" w:fill="C0C0C0"/>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97512" w:rsidRPr="00A97512" w:rsidRDefault="00A97512" w:rsidP="00A97512">
            <w:pPr>
              <w:spacing w:after="0" w:line="240" w:lineRule="auto"/>
              <w:jc w:val="center"/>
              <w:rPr>
                <w:rFonts w:ascii="Times New Roman" w:eastAsia="Times New Roman" w:hAnsi="Times New Roman" w:cs="Times New Roman"/>
                <w:b/>
                <w:bCs/>
                <w:color w:val="000000"/>
                <w:sz w:val="20"/>
                <w:szCs w:val="20"/>
                <w:lang w:eastAsia="tr-TR"/>
              </w:rPr>
            </w:pPr>
            <w:r w:rsidRPr="00A97512">
              <w:rPr>
                <w:rFonts w:ascii="Times New Roman" w:eastAsia="Times New Roman" w:hAnsi="Times New Roman" w:cs="Times New Roman"/>
                <w:b/>
                <w:bCs/>
                <w:color w:val="000000"/>
                <w:sz w:val="20"/>
                <w:szCs w:val="20"/>
                <w:lang w:eastAsia="tr-TR"/>
              </w:rPr>
              <w:t>9,83</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Tüketim miktarları, Uluslararası Enerji Ajansı tarafından kullanılan sektörel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8D1CD5">
      <w:pPr>
        <w:jc w:val="center"/>
      </w:pPr>
    </w:p>
    <w:p w:rsidR="00F23744" w:rsidRDefault="00F23744" w:rsidP="008D1CD5">
      <w:pPr>
        <w:jc w:val="center"/>
      </w:pPr>
    </w:p>
    <w:p w:rsidR="00F23744" w:rsidRDefault="00F23744" w:rsidP="008D1CD5">
      <w:pPr>
        <w:jc w:val="center"/>
      </w:pPr>
    </w:p>
    <w:p w:rsidR="00F23744" w:rsidRDefault="00F23744" w:rsidP="008D1CD5">
      <w:pPr>
        <w:jc w:val="center"/>
      </w:pPr>
      <w:r>
        <w:rPr>
          <w:noProof/>
        </w:rPr>
        <w:drawing>
          <wp:inline distT="0" distB="0" distL="0" distR="0" wp14:anchorId="3722A50E" wp14:editId="1ED7008F">
            <wp:extent cx="5488305" cy="3905250"/>
            <wp:effectExtent l="0" t="0" r="17145" b="0"/>
            <wp:docPr id="3" name="Grafik 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5" w:name="_Toc66968326"/>
      <w:bookmarkStart w:id="76" w:name="_Toc103941775"/>
      <w:bookmarkStart w:id="77" w:name="_Toc146113061"/>
      <w:r w:rsidRPr="00C072F1">
        <w:rPr>
          <w:rFonts w:ascii="Times New Roman" w:hAnsi="Times New Roman"/>
          <w:sz w:val="24"/>
          <w:szCs w:val="24"/>
        </w:rPr>
        <w:t xml:space="preserve">Şekil 5.1 </w:t>
      </w:r>
      <w:r w:rsidR="00161726">
        <w:rPr>
          <w:rFonts w:ascii="Times New Roman" w:hAnsi="Times New Roman"/>
          <w:sz w:val="24"/>
          <w:szCs w:val="24"/>
        </w:rPr>
        <w:t xml:space="preserve">Temmuz </w:t>
      </w:r>
      <w:r w:rsidR="00CB0077">
        <w:rPr>
          <w:rFonts w:ascii="Times New Roman" w:hAnsi="Times New Roman"/>
          <w:sz w:val="24"/>
          <w:szCs w:val="24"/>
        </w:rPr>
        <w:t>2023</w:t>
      </w:r>
      <w:r w:rsidRPr="00C072F1">
        <w:rPr>
          <w:rFonts w:ascii="Times New Roman" w:hAnsi="Times New Roman"/>
          <w:sz w:val="24"/>
          <w:szCs w:val="24"/>
        </w:rPr>
        <w:t xml:space="preserve"> Döneminde Doğal Gaz Tüketiminin Sektörel Dağılımı (%)</w:t>
      </w:r>
      <w:bookmarkEnd w:id="75"/>
      <w:bookmarkEnd w:id="76"/>
      <w:bookmarkEnd w:id="77"/>
    </w:p>
    <w:p w:rsidR="00F23744" w:rsidRDefault="00F23744" w:rsidP="001D6EF5">
      <w:pPr>
        <w:pStyle w:val="Grafik1"/>
        <w:jc w:val="center"/>
        <w:rPr>
          <w:rFonts w:ascii="Times New Roman" w:hAnsi="Times New Roman"/>
          <w:sz w:val="24"/>
          <w:szCs w:val="24"/>
        </w:rPr>
      </w:pPr>
    </w:p>
    <w:p w:rsidR="00F23744" w:rsidRDefault="00F23744" w:rsidP="001D6EF5">
      <w:pPr>
        <w:pStyle w:val="Grafik1"/>
        <w:jc w:val="center"/>
        <w:rPr>
          <w:rFonts w:ascii="Times New Roman" w:hAnsi="Times New Roman"/>
          <w:sz w:val="24"/>
          <w:szCs w:val="24"/>
        </w:rPr>
      </w:pPr>
    </w:p>
    <w:p w:rsidR="001D6EF5" w:rsidRDefault="00F23744" w:rsidP="00803E45">
      <w:pPr>
        <w:jc w:val="center"/>
        <w:rPr>
          <w:rFonts w:ascii="Times New Roman" w:hAnsi="Times New Roman"/>
          <w:sz w:val="24"/>
          <w:szCs w:val="24"/>
        </w:rPr>
      </w:pPr>
      <w:r>
        <w:rPr>
          <w:noProof/>
        </w:rPr>
        <w:drawing>
          <wp:inline distT="0" distB="0" distL="0" distR="0" wp14:anchorId="459C219A" wp14:editId="11C1E94A">
            <wp:extent cx="4916384" cy="2833255"/>
            <wp:effectExtent l="0" t="0" r="0" b="5715"/>
            <wp:docPr id="6" name="Grafik 6">
              <a:extLst xmlns:a="http://schemas.openxmlformats.org/drawingml/2006/main">
                <a:ext uri="{FF2B5EF4-FFF2-40B4-BE49-F238E27FC236}">
                  <a16:creationId xmlns:a16="http://schemas.microsoft.com/office/drawing/2014/main" id="{0B1A2977-81C2-4A42-8195-A5DEAF7E80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Default="001D6EF5" w:rsidP="001D6EF5">
      <w:pPr>
        <w:pStyle w:val="Grafik1"/>
        <w:rPr>
          <w:rFonts w:ascii="Times New Roman" w:hAnsi="Times New Roman"/>
          <w:sz w:val="24"/>
          <w:szCs w:val="24"/>
        </w:rPr>
      </w:pPr>
      <w:bookmarkStart w:id="78" w:name="_Toc66968327"/>
      <w:bookmarkStart w:id="79" w:name="_Toc103941776"/>
      <w:bookmarkStart w:id="80" w:name="_Toc146113062"/>
      <w:r w:rsidRPr="00C072F1">
        <w:rPr>
          <w:rFonts w:ascii="Times New Roman" w:hAnsi="Times New Roman"/>
          <w:sz w:val="24"/>
          <w:szCs w:val="24"/>
        </w:rPr>
        <w:t xml:space="preserve">Şekil 5.2 </w:t>
      </w:r>
      <w:r w:rsidR="00161726">
        <w:rPr>
          <w:rFonts w:ascii="Times New Roman" w:hAnsi="Times New Roman"/>
          <w:sz w:val="24"/>
          <w:szCs w:val="24"/>
        </w:rPr>
        <w:t>Temmuz</w:t>
      </w:r>
      <w:r w:rsidR="00BE2B7C">
        <w:rPr>
          <w:rFonts w:ascii="Times New Roman" w:hAnsi="Times New Roman"/>
          <w:sz w:val="24"/>
          <w:szCs w:val="24"/>
        </w:rPr>
        <w:t xml:space="preserve"> </w:t>
      </w:r>
      <w:r>
        <w:rPr>
          <w:rFonts w:ascii="Times New Roman" w:hAnsi="Times New Roman"/>
          <w:sz w:val="24"/>
          <w:szCs w:val="24"/>
        </w:rPr>
        <w:t>202</w:t>
      </w:r>
      <w:r w:rsidR="00CB0077">
        <w:rPr>
          <w:rFonts w:ascii="Times New Roman" w:hAnsi="Times New Roman"/>
          <w:sz w:val="24"/>
          <w:szCs w:val="24"/>
        </w:rPr>
        <w:t>2</w:t>
      </w:r>
      <w:r>
        <w:rPr>
          <w:rFonts w:ascii="Times New Roman" w:hAnsi="Times New Roman"/>
          <w:sz w:val="24"/>
          <w:szCs w:val="24"/>
        </w:rPr>
        <w:t xml:space="preserve"> ve </w:t>
      </w:r>
      <w:r w:rsidR="00161726">
        <w:rPr>
          <w:rFonts w:ascii="Times New Roman" w:hAnsi="Times New Roman"/>
          <w:sz w:val="24"/>
          <w:szCs w:val="24"/>
        </w:rPr>
        <w:t>Temmuz</w:t>
      </w:r>
      <w:r w:rsidR="00CB0077">
        <w:rPr>
          <w:rFonts w:ascii="Times New Roman" w:hAnsi="Times New Roman"/>
          <w:sz w:val="24"/>
          <w:szCs w:val="24"/>
        </w:rPr>
        <w:t xml:space="preserve"> 2023</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bookmarkEnd w:id="79"/>
      <w:bookmarkEnd w:id="80"/>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1" w:name="_Toc66968303"/>
      <w:bookmarkStart w:id="82" w:name="_Toc72751457"/>
      <w:bookmarkStart w:id="83" w:name="_Toc103941654"/>
      <w:bookmarkStart w:id="84" w:name="_Toc146112955"/>
      <w:r>
        <w:rPr>
          <w:rFonts w:ascii="Times New Roman" w:hAnsi="Times New Roman"/>
          <w:sz w:val="24"/>
          <w:szCs w:val="24"/>
        </w:rPr>
        <w:t>Tablo 5.2</w:t>
      </w:r>
      <w:r w:rsidR="00647513">
        <w:rPr>
          <w:rFonts w:ascii="Times New Roman" w:hAnsi="Times New Roman"/>
          <w:sz w:val="24"/>
          <w:szCs w:val="24"/>
        </w:rPr>
        <w:t xml:space="preserve"> </w:t>
      </w:r>
      <w:r w:rsidR="006221A5">
        <w:rPr>
          <w:rFonts w:ascii="Times New Roman" w:hAnsi="Times New Roman"/>
          <w:sz w:val="24"/>
          <w:szCs w:val="24"/>
        </w:rPr>
        <w:t>Temmuz</w:t>
      </w:r>
      <w:r w:rsidRPr="006C6430">
        <w:rPr>
          <w:rFonts w:ascii="Times New Roman" w:hAnsi="Times New Roman"/>
          <w:sz w:val="24"/>
          <w:szCs w:val="24"/>
        </w:rPr>
        <w:t xml:space="preserve"> 202</w:t>
      </w:r>
      <w:r w:rsidR="00CB0077" w:rsidRPr="006C6430">
        <w:rPr>
          <w:rFonts w:ascii="Times New Roman" w:hAnsi="Times New Roman"/>
          <w:sz w:val="24"/>
          <w:szCs w:val="24"/>
        </w:rPr>
        <w:t>3</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bookmarkEnd w:id="82"/>
      <w:bookmarkEnd w:id="83"/>
      <w:bookmarkEnd w:id="84"/>
    </w:p>
    <w:tbl>
      <w:tblPr>
        <w:tblW w:w="9983" w:type="dxa"/>
        <w:tblInd w:w="-5" w:type="dxa"/>
        <w:tblCellMar>
          <w:left w:w="70" w:type="dxa"/>
          <w:right w:w="70" w:type="dxa"/>
        </w:tblCellMar>
        <w:tblLook w:val="04A0" w:firstRow="1" w:lastRow="0" w:firstColumn="1" w:lastColumn="0" w:noHBand="0" w:noVBand="1"/>
      </w:tblPr>
      <w:tblGrid>
        <w:gridCol w:w="2647"/>
        <w:gridCol w:w="889"/>
        <w:gridCol w:w="1226"/>
        <w:gridCol w:w="1327"/>
        <w:gridCol w:w="889"/>
        <w:gridCol w:w="1240"/>
        <w:gridCol w:w="1765"/>
      </w:tblGrid>
      <w:tr w:rsidR="001D6EF5" w:rsidRPr="002D31AC"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D31AC" w:rsidRDefault="001D6EF5" w:rsidP="009E38D1">
            <w:pPr>
              <w:spacing w:after="0" w:line="240" w:lineRule="auto"/>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D31AC" w:rsidRDefault="001D6EF5" w:rsidP="009E38D1">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D31AC" w:rsidRDefault="001D6EF5" w:rsidP="009E38D1">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D31AC" w:rsidRDefault="001D6EF5" w:rsidP="009E38D1">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D31AC" w:rsidRDefault="001D6EF5" w:rsidP="009E38D1">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D31AC" w:rsidRDefault="001D6EF5" w:rsidP="009E38D1">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D31AC" w:rsidRDefault="001D6EF5" w:rsidP="009E38D1">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Genel Toplam</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ADANA</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0,290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31,858</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0,161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32,308</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ADIYAMAN</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1,554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0,126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1,680</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AFYONKARAHİSAR</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7,271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0,346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7,617</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AĞRI</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0,011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1,316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0,176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1,504</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AKSARAY</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0,104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5,673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0,047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5,823</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AMASYA</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0,014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4,241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4,258</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ANKARA</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0,571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220,708</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0,791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222,070</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ANTALYA</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0,840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77,935</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8,745</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87,520</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ARDAHAN</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0,515</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0,515</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ARTVİN</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0,026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0,225</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0,075</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0,327</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AYDIN</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0,213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14,613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0,667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15,493</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BALIKESİR</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0,244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100,691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0,532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101,466</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BARTIN</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3,811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3,811</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BATMAN</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5,581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0,109</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5,696</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BAYBURT</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0,577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0,133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0,710</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BİLECİK</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0,096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40,703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0,087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40,886</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BİNGÖL</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0,014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1,295</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0,144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1,453</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BİTLİS</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1,400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0,093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1,493</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BOLU</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0,034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8,576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0,602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0,017</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9,230</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BURDUR</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0,070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1,425</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0,080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1,575</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BURSA</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0,366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161,160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0,486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162,012</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ÇANAKKALE</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23,566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0,328</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23,894</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ÇANKIRI</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0,017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5,572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0,142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5,730</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ÇORUM</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0,121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6,097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0,069</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6,287</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DENİZLİ</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0,881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86,499</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0,332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87,712</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DİYARBAKIR</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0,023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8,480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0,066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8,568</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DÜZCE</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0,014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13,844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0,063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13,920</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EDİRNE</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0,116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2,694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0,191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3,001</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ELAZIĞ</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0,091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5,690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5,785</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ERZİNCAN</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2,398</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0,030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2,428</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ERZURUM</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0,192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11,005</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0,409</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0,167</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11,774</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ESKİŞEHİR</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43,372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0,081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43,454</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GAZİANTEP</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0,018</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32,438</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0,193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32,649</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GİRESUN</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0,079</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1,546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0,407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2,032</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GÜMÜŞHANE</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0,613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0,040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0,654</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HAKKARİ</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0,067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0,281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0,054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0,402</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HATAY</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0,382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97,618</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0,138</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98,138</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IĞDIR</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0,016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0,863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0,097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0,976</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ISPARTA</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0,234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4,213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0,344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4,791</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İSTANBUL</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0,043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354,908</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5,247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0,002</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360,200</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İZMİR</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0,246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283,723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1,664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285,634</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KAHRAMANMARAŞ</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0,268</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24,088</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0,379</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24,735</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KARABÜK</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9,031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0,015</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9,046</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KARAMAN</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5,191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5,191</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KARS</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0,090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1,334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0,217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1,641</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KASTAMONU</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3,261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0,261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3,528</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KAYSERİ</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0,103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27,650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0,080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0,707</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28,539</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KIRIKKALE</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165,359</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0,158</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165,520</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KIRKLARELİ</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120,160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0,681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120,841</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KIRŞEHİR</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3,097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0,026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3,122</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KİLİS</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0,842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0,018</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0,860</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lastRenderedPageBreak/>
              <w:t>KOCAELİ</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0,055</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0,029</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244,629</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0,287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0,005</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245,004</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KONYA</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0,587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33,784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0,405</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34,776</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KÜTAHYA</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30,687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0,152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30,839</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MALATYA</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11,293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0,051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11,345</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MANİSA</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0,112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30,352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1,446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31,911</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MARDİN</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11,445</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0,137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11,582</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MERSİN</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0,077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63,062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0,745</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63,884</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MUĞLA</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1,087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2,100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2,235</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5,421</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MUŞ</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1,252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1,254</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NEVŞEHİR</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0,570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2,442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0,102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3,114</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NİĞDE</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2,974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0,020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2,998</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ORDU</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0,701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6,063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1,158</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7,922</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OSMANİYE</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0,086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18,404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0,010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0,001</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18,501</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RİZE</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5,311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4,206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1,370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0,038</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10,924</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SAKARYA</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0,022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108,917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0,087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109,026</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SAMSUN</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0,218</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154,014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0,339</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154,570</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SİİRT</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0,571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0,041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0,612</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SİNOP</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0,022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0,866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0,039</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0,927</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SİVAS</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13,118</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0,130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13,248</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ŞANLIURFA</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0,019</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8,807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0,559</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9,386</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ŞIRNAK</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0,351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0,405</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0,755</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TEKİRDAĞ</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0,079</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88,697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0,750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89,525</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TOKAT</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0,009</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3,652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0,024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3,685</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TRABZON</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0,334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4,302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0,389</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5,026</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TUNCELİ</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0,271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0,271</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UŞAK</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11,343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0,296</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11,639</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VAN</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0,543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4,202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0,032</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4,777</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YALOVA</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0,000</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5,818</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0,481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6,299</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YOZGAT</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0,007</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4,384</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0,011</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4,402</w:t>
            </w:r>
          </w:p>
        </w:tc>
      </w:tr>
      <w:tr w:rsidR="00B71E6C" w:rsidRPr="002D31AC" w:rsidTr="00B71E6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71E6C" w:rsidRPr="002D31AC" w:rsidRDefault="00B71E6C" w:rsidP="00B71E6C">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ZONGULDAK</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40,973</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0,429</w:t>
            </w:r>
          </w:p>
        </w:tc>
        <w:tc>
          <w:tcPr>
            <w:tcW w:w="0" w:type="auto"/>
            <w:tcBorders>
              <w:top w:val="nil"/>
              <w:left w:val="nil"/>
              <w:bottom w:val="single" w:sz="4" w:space="0" w:color="D3D3D3"/>
              <w:right w:val="single" w:sz="4" w:space="0" w:color="D3D3D3"/>
            </w:tcBorders>
            <w:shd w:val="clear" w:color="auto" w:fill="auto"/>
          </w:tcPr>
          <w:p w:rsidR="00B71E6C" w:rsidRPr="002D31AC" w:rsidRDefault="00B71E6C" w:rsidP="00B71E6C">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 </w:t>
            </w:r>
          </w:p>
        </w:tc>
        <w:tc>
          <w:tcPr>
            <w:tcW w:w="0" w:type="auto"/>
            <w:tcBorders>
              <w:top w:val="nil"/>
              <w:left w:val="nil"/>
              <w:bottom w:val="single" w:sz="4" w:space="0" w:color="D3D3D3"/>
              <w:right w:val="single" w:sz="4" w:space="0" w:color="D3D3D3"/>
            </w:tcBorders>
            <w:shd w:val="clear" w:color="B0C4DE" w:fill="B0C4DE"/>
          </w:tcPr>
          <w:p w:rsidR="00B71E6C" w:rsidRPr="002D31AC" w:rsidRDefault="00B71E6C" w:rsidP="00B71E6C">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41,401</w:t>
            </w:r>
          </w:p>
        </w:tc>
      </w:tr>
      <w:tr w:rsidR="00DB0476" w:rsidRPr="002D31AC" w:rsidTr="00DB0476">
        <w:trPr>
          <w:trHeight w:val="86"/>
        </w:trPr>
        <w:tc>
          <w:tcPr>
            <w:tcW w:w="0" w:type="auto"/>
            <w:tcBorders>
              <w:top w:val="nil"/>
              <w:left w:val="single" w:sz="4" w:space="0" w:color="D3D3D3"/>
              <w:bottom w:val="single" w:sz="4" w:space="0" w:color="D3D3D3"/>
              <w:right w:val="single" w:sz="4" w:space="0" w:color="D3D3D3"/>
            </w:tcBorders>
            <w:shd w:val="clear" w:color="B0C4DE" w:fill="B0C4DE"/>
          </w:tcPr>
          <w:p w:rsidR="00DB0476" w:rsidRPr="002D31AC" w:rsidRDefault="00DB0476" w:rsidP="00DB0476">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B0C4DE" w:fill="B0C4DE"/>
          </w:tcPr>
          <w:p w:rsidR="00DB0476" w:rsidRPr="002D31AC" w:rsidRDefault="00DB0476" w:rsidP="00890178">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15,719</w:t>
            </w:r>
          </w:p>
        </w:tc>
        <w:tc>
          <w:tcPr>
            <w:tcW w:w="0" w:type="auto"/>
            <w:tcBorders>
              <w:top w:val="nil"/>
              <w:left w:val="nil"/>
              <w:bottom w:val="single" w:sz="4" w:space="0" w:color="D3D3D3"/>
              <w:right w:val="single" w:sz="4" w:space="0" w:color="D3D3D3"/>
            </w:tcBorders>
            <w:shd w:val="clear" w:color="B0C4DE" w:fill="B0C4DE"/>
          </w:tcPr>
          <w:p w:rsidR="00DB0476" w:rsidRPr="002D31AC" w:rsidRDefault="00DB0476" w:rsidP="00890178">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0,064</w:t>
            </w:r>
          </w:p>
        </w:tc>
        <w:tc>
          <w:tcPr>
            <w:tcW w:w="0" w:type="auto"/>
            <w:tcBorders>
              <w:top w:val="nil"/>
              <w:left w:val="nil"/>
              <w:bottom w:val="single" w:sz="4" w:space="0" w:color="D3D3D3"/>
              <w:right w:val="single" w:sz="4" w:space="0" w:color="D3D3D3"/>
            </w:tcBorders>
            <w:shd w:val="clear" w:color="B0C4DE" w:fill="B0C4DE"/>
          </w:tcPr>
          <w:p w:rsidR="00DB0476" w:rsidRPr="002D31AC" w:rsidRDefault="00DB0476" w:rsidP="00890178">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2.949,536</w:t>
            </w:r>
          </w:p>
        </w:tc>
        <w:tc>
          <w:tcPr>
            <w:tcW w:w="0" w:type="auto"/>
            <w:tcBorders>
              <w:top w:val="nil"/>
              <w:left w:val="nil"/>
              <w:bottom w:val="single" w:sz="4" w:space="0" w:color="D3D3D3"/>
              <w:right w:val="single" w:sz="4" w:space="0" w:color="D3D3D3"/>
            </w:tcBorders>
            <w:shd w:val="clear" w:color="B0C4DE" w:fill="B0C4DE"/>
          </w:tcPr>
          <w:p w:rsidR="00DB0476" w:rsidRPr="002D31AC" w:rsidRDefault="00DB0476" w:rsidP="00890178">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37,265</w:t>
            </w:r>
          </w:p>
        </w:tc>
        <w:tc>
          <w:tcPr>
            <w:tcW w:w="0" w:type="auto"/>
            <w:tcBorders>
              <w:top w:val="nil"/>
              <w:left w:val="nil"/>
              <w:bottom w:val="single" w:sz="4" w:space="0" w:color="D3D3D3"/>
              <w:right w:val="single" w:sz="4" w:space="0" w:color="D3D3D3"/>
            </w:tcBorders>
            <w:shd w:val="clear" w:color="B0C4DE" w:fill="B0C4DE"/>
          </w:tcPr>
          <w:p w:rsidR="00DB0476" w:rsidRPr="002D31AC" w:rsidRDefault="00DB0476" w:rsidP="00890178">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0,937</w:t>
            </w:r>
          </w:p>
        </w:tc>
        <w:tc>
          <w:tcPr>
            <w:tcW w:w="0" w:type="auto"/>
            <w:tcBorders>
              <w:top w:val="nil"/>
              <w:left w:val="nil"/>
              <w:bottom w:val="single" w:sz="4" w:space="0" w:color="D3D3D3"/>
              <w:right w:val="single" w:sz="4" w:space="0" w:color="D3D3D3"/>
            </w:tcBorders>
            <w:shd w:val="clear" w:color="B0C4DE" w:fill="B0C4DE"/>
          </w:tcPr>
          <w:p w:rsidR="00DB0476" w:rsidRPr="002D31AC" w:rsidRDefault="00DB0476" w:rsidP="00890178">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3.003,521</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2D31AC" w:rsidRDefault="002D31AC" w:rsidP="001D6EF5">
      <w:pPr>
        <w:jc w:val="both"/>
        <w:rPr>
          <w:rFonts w:ascii="Times New Roman" w:hAnsi="Times New Roman" w:cs="Times New Roman"/>
          <w:i/>
          <w:sz w:val="24"/>
          <w:szCs w:val="24"/>
        </w:rPr>
      </w:pPr>
    </w:p>
    <w:p w:rsidR="002D31AC" w:rsidRDefault="002D31AC" w:rsidP="001D6EF5">
      <w:pPr>
        <w:jc w:val="both"/>
        <w:rPr>
          <w:rFonts w:ascii="Times New Roman" w:hAnsi="Times New Roman" w:cs="Times New Roman"/>
          <w:i/>
          <w:sz w:val="24"/>
          <w:szCs w:val="24"/>
        </w:rPr>
      </w:pPr>
    </w:p>
    <w:p w:rsidR="002D31AC" w:rsidRDefault="002D31AC"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5" w:name="_Toc66968304"/>
      <w:bookmarkStart w:id="86" w:name="_Toc72751458"/>
      <w:bookmarkStart w:id="87" w:name="_Toc103941655"/>
      <w:bookmarkStart w:id="88" w:name="_Toc146112956"/>
      <w:r>
        <w:rPr>
          <w:rFonts w:ascii="Times New Roman" w:hAnsi="Times New Roman"/>
          <w:sz w:val="24"/>
          <w:szCs w:val="24"/>
        </w:rPr>
        <w:lastRenderedPageBreak/>
        <w:t xml:space="preserve">Tablo 5.3 </w:t>
      </w:r>
      <w:r w:rsidR="008E1E54">
        <w:rPr>
          <w:rFonts w:ascii="Times New Roman" w:hAnsi="Times New Roman"/>
          <w:sz w:val="24"/>
          <w:szCs w:val="24"/>
        </w:rPr>
        <w:t>Temmuz</w:t>
      </w:r>
      <w:r w:rsidR="00DF733F" w:rsidRPr="006C6430">
        <w:rPr>
          <w:rFonts w:ascii="Times New Roman" w:hAnsi="Times New Roman"/>
          <w:sz w:val="24"/>
          <w:szCs w:val="24"/>
        </w:rPr>
        <w:t xml:space="preserve"> </w:t>
      </w:r>
      <w:r w:rsidRPr="006C6430">
        <w:rPr>
          <w:rFonts w:ascii="Times New Roman" w:hAnsi="Times New Roman"/>
          <w:sz w:val="24"/>
          <w:szCs w:val="24"/>
        </w:rPr>
        <w:t>202</w:t>
      </w:r>
      <w:r w:rsidR="00964AFD" w:rsidRPr="006C6430">
        <w:rPr>
          <w:rFonts w:ascii="Times New Roman" w:hAnsi="Times New Roman"/>
          <w:sz w:val="24"/>
          <w:szCs w:val="24"/>
        </w:rPr>
        <w:t>3</w:t>
      </w:r>
      <w:r w:rsidRPr="00C072F1">
        <w:rPr>
          <w:rFonts w:ascii="Times New Roman" w:hAnsi="Times New Roman"/>
          <w:sz w:val="24"/>
          <w:szCs w:val="24"/>
        </w:rPr>
        <w:t xml:space="preserve"> Doğal Gaz Dağıtım Şirketlerinin Abone ve Serbest Tüketici Sayılarının İllere Göre Dağılımı</w:t>
      </w:r>
      <w:bookmarkEnd w:id="85"/>
      <w:bookmarkEnd w:id="86"/>
      <w:bookmarkEnd w:id="87"/>
      <w:bookmarkEnd w:id="88"/>
    </w:p>
    <w:tbl>
      <w:tblPr>
        <w:tblW w:w="0" w:type="auto"/>
        <w:tblCellMar>
          <w:left w:w="70" w:type="dxa"/>
          <w:right w:w="70" w:type="dxa"/>
        </w:tblCellMar>
        <w:tblLook w:val="04A0" w:firstRow="1" w:lastRow="0" w:firstColumn="1" w:lastColumn="0" w:noHBand="0" w:noVBand="1"/>
      </w:tblPr>
      <w:tblGrid>
        <w:gridCol w:w="7911"/>
        <w:gridCol w:w="1435"/>
        <w:gridCol w:w="1100"/>
      </w:tblGrid>
      <w:tr w:rsidR="008E1E54" w:rsidRPr="002D31AC" w:rsidTr="002D31AC">
        <w:trPr>
          <w:trHeight w:val="792"/>
          <w:tblHeader/>
        </w:trPr>
        <w:tc>
          <w:tcPr>
            <w:tcW w:w="7911"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İl/Şirket</w:t>
            </w:r>
          </w:p>
        </w:tc>
        <w:tc>
          <w:tcPr>
            <w:tcW w:w="1435" w:type="dxa"/>
            <w:tcBorders>
              <w:top w:val="single" w:sz="8" w:space="0" w:color="auto"/>
              <w:left w:val="nil"/>
              <w:bottom w:val="single" w:sz="8" w:space="0" w:color="auto"/>
              <w:right w:val="single" w:sz="8" w:space="0" w:color="auto"/>
            </w:tcBorders>
            <w:shd w:val="clear" w:color="000000" w:fill="4F81BD"/>
            <w:vAlign w:val="center"/>
            <w:hideMark/>
          </w:tcPr>
          <w:p w:rsidR="008E1E54" w:rsidRPr="002D31AC" w:rsidRDefault="008E1E54" w:rsidP="008E1E54">
            <w:pPr>
              <w:spacing w:after="0" w:line="240" w:lineRule="auto"/>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Abone Sayısı</w:t>
            </w:r>
          </w:p>
        </w:tc>
        <w:tc>
          <w:tcPr>
            <w:tcW w:w="1100" w:type="dxa"/>
            <w:tcBorders>
              <w:top w:val="single" w:sz="8" w:space="0" w:color="auto"/>
              <w:left w:val="nil"/>
              <w:bottom w:val="single" w:sz="8" w:space="0" w:color="auto"/>
              <w:right w:val="single" w:sz="8" w:space="0" w:color="auto"/>
            </w:tcBorders>
            <w:shd w:val="clear" w:color="000000" w:fill="4F81BD"/>
            <w:vAlign w:val="center"/>
            <w:hideMark/>
          </w:tcPr>
          <w:p w:rsidR="008E1E54" w:rsidRPr="002D31AC" w:rsidRDefault="008E1E54" w:rsidP="008E1E54">
            <w:pPr>
              <w:spacing w:after="0" w:line="240" w:lineRule="auto"/>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Serbest Tüketici Sayısı</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ADANA</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207.593</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2.345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ÇUKUROVA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207.593</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2.345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ADIYAMAN</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108.027</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3.523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ADIYAMAN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108.027</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3.523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AFYONKARAHİSAR</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117.960</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4.797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AFYON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117.960</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4.797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AĞRI</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34.683</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2040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AĞRI DOĞALGAZ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34.683</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2040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AKSARAY</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94.511</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4.746</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AKSARAY GAZ DAĞITIM A.Ş.</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94.511</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4.746</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AMASYA</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87.788</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4.110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TOKAT AMASYA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87.788</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4.110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ANKARA</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1.913.704</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94.316</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BAŞKENT DOĞALGAZ DAĞITIM GAYRİMENKUL YATIRIM ORTAKLIĞI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1.851.535</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92.005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KIZILCAHAMAM DOĞALGAZ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7.188</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256</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POLGAZ POLATLI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54.981</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2.055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ANTALYA</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164.038</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1963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ANTALYA GAZ DAĞITIM A.Ş.</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164.038</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1963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ARDAHAN</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9.618</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1165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KARGAZ KARS ARDAHAN DOĞAL GAZ DAĞITIM PAZARLAMA TAAHHÜT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9.618</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1165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ARTVİN</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10.125</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191</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ARTVİN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10.125</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191</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AYDIN</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140.492</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1.837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AYDIN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140.492</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1.837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BALIKESİR</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273.937</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8.642</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BALIKESİR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177.506</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5552</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BANDIRMA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66.913</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2161</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ÇANAKKALE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19.886</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586</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MUSTAFAKEMALPAŞA SUSURLUK KARACABEY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9.632</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343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BARTIN</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34.281</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1300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BATIKAR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34.281</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1300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BATMAN</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79.080</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443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SİİRT BATMAN DOĞALGAZ DAĞITIM A.Ş.</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79.080</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443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BAYBURT</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15.971</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1.157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lastRenderedPageBreak/>
              <w:t>AKSA GÜMÜŞHANE BAYBURT DOĞALGAZ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15.971</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1.157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BİLECİK</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69.337</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3.163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BİLECİK BOLU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69.337</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3.163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BİNGÖL</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49.512</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2.686</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DOĞUGAZ BİTLİS BİNGÖL MUŞ DOĞALGAZ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49.512</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2.686</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BİTLİS</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41.167</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3.051</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DOĞUGAZ BİTLİS BİNGÖL MUŞ DOĞALGAZ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41.167</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3.051</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BOLU</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82.440</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4.337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BİLECİK BOLU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73.815</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3.517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KARGAZ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8.625</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820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BURDUR</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58.427</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3.085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TOROSGAZ ISPARTA BURDUR DOĞALGAZ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58.427</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3085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BURSA</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1.050.057</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31.884</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GEMLİK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46.559</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882</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MUSTAFAKEMALPAŞA SUSURLUK KARACABEY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46.594</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1.355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ARMAGAZ ARSAN MARMARA DOĞALGAZ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25.129</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853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BURSA ŞEHİRİÇİ DOĞAL GAZ DAĞITIM TİCARET VE TAAH.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833.361</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24.916</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İNEGÖL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98.414</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3.878</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ÇANAKKALE</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130.813</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4.785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ÇANAKKALE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130.813</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4.785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ÇANKIRI</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45.247</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2.942</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KARGAZ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45.247</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2.942</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ÇORUM</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135.514</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10.488</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ÇORUM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135.514</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10.488</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DENİZLİ</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264.820</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8.183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DENİZLİ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264.820</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8.183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DİYARBAKIR</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237.137</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5.216</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DİYARBAKIR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237.137</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5.216</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DÜZCE</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105.142</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5.037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DÜZCE EREĞLİ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105.142</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5.037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EDİRNE</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94.817</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5.340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TRAKYA BÖLGESİ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94.817</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5.340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ELAZIĞ</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157.005</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6.997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ELAZIĞ DOĞALGAZ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157.005</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6.997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ERZİNCAN</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59.189</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3.652</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ERZİNCAN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59.189</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3.652</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ERZURUM</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143.238</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9.743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PALEN ENERJİ DOĞAL GAZ DAĞITIM END.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143.238</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9743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lastRenderedPageBreak/>
              <w:t>ESKİŞEHİR</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352.010</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12.999</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BİLECİK BOLU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2.399</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ESGAZ ESKİŞEHİR ŞEHİRİÇİ DOĞAL GAZ DAĞITIM TİCARET VE TAAH.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349.611</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12.856</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GAZİANTEP</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380.269</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7868</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GAZDAŞ GAZİANTEP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380.269</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7868</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GİRESUN</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69.381</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1460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ORDU GİRESUN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69.381</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1460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GÜMÜŞHANE</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21.380</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1447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GÜMÜŞHANE BAYBURT DOĞALGAZ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21.380</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1447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HAKKARİ</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8.908</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620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HAKKARİ ŞIRNAK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8.908</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620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HATAY</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111.517</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877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ÇUKUROVA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111.517</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877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IĞDIR</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22.672</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1.795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SERHAT DOĞALGAZ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22.672</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1795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ISPARTA</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102.628</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5.159</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TOROSGAZ ISPARTA BURDUR DOĞALGAZ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102.628</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5.159</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İSTANBUL</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5.438.164</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244.261</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BAHÇEŞEHİR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17.389</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622</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İGDAŞ İSTANBUL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5.420.775</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243.639</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İZMİR</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919.043</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12.757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İZMİR DOĞALGAZ DAĞITIM TİCARET VE TAAHHÜT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919.043</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12.757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KAHRAMANMARAŞ</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217.872</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5.197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ARMADAŞ ARSAN MARAŞ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217.872</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5.197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KARABÜK</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71.140</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3968</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KARGAZ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71.140</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3968</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KARAMAN</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65.599</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3.079</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KARAMAN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65.599</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3.079</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KARS</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35.060</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2.855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KARGAZ KARS ARDAHAN DOĞAL GAZ DAĞITIM PAZARLAMA TAAHHÜT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35.060</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2.855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KASTAMONU</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65.922</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5.491</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KARGAZ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65.922</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5.491</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KAYSERİ</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426.004</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18.483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KAYSERİGAZ KAYSERİ DOĞALGAZ DAĞITIM PAZARLAMA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426.004</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18.483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KIRIKKALE</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86.503</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3.132</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KIRGAZ KIRIKKALE-KIRŞEHİR DOĞAL GAZ DAĞITIM PAZ.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86.503</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3.132</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KIRKLARELİ</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106.067</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4046</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lastRenderedPageBreak/>
              <w:t>TRAKYA BÖLGESİ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106.067</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4046</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KIRŞEHİR</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72.355</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3738</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KIRGAZ KIRIKKALE-KIRŞEHİR DOĞAL GAZ DAĞITIM PAZ.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69.417</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3622</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SÜRMELİ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2.938</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116</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KİLİS</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26.340</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588</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GAZDAŞ GAZİANTEP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26.340</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588</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KOCAELİ</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686.415</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21.174</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ARMAGAZ ARSAN MARMARA DOĞALGAZ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19.148</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550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İZGAZ İZMİT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402.678</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12.906</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PALGAZ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264.589</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7718</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KONYA</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548.721</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25420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EREĞLİ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40.408</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2.036</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KONYA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479.600</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21.955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SELÇUK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28.713</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1.429</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KÜTAHYA</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145.272</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6.102</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ÇİNİGAZ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145.272</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6.102</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MALATYA</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158.525</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6434</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MALATYA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158.525</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6434</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MANİSA</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234.486</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4.485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MANİSA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234.486</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4.485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MARDİN</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66.520</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983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MARDİN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66.520</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983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MERSİN</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159.438</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1680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ÇUKUROVA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159.438</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1680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MUĞLA</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40.632</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1.307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MUĞLA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40.632</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1.307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MUŞ</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33.557</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2.747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DOĞUGAZ BİTLİS BİNGÖL MUŞ DOĞALGAZ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33.557</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2.747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NEVŞEHİR</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69.719</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4.053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KAPADOKYA GAZ DAĞITIM A.Ş.</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69.719</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4.053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NİĞDE</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71.169</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3050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KAPADOKYA GAZ DAĞITIM A.Ş.</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71.169</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3050</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ORDU</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140.503</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3.438</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ORDU GİRESUN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140.503</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3.438</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OSMANİYE</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54.760</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409</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ÇUKUROVA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54.760</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409</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RİZE</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63.800</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1.624</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KARADENİZ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63.800</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1624</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lastRenderedPageBreak/>
              <w:t>SAKARYA</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319.100</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11.051</w:t>
            </w:r>
          </w:p>
        </w:tc>
      </w:tr>
      <w:tr w:rsidR="008E1E54" w:rsidRPr="002D31AC" w:rsidTr="00B678ED">
        <w:trPr>
          <w:trHeight w:val="244"/>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AGDAŞ ADAPAZARI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298.866</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10407</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GEPA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20.234</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644</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SAMSUN</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342.504</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10299</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DELTA DOĞALGAZ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66.707</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2456</w:t>
            </w:r>
          </w:p>
        </w:tc>
      </w:tr>
      <w:tr w:rsidR="008E1E54" w:rsidRPr="002D31AC" w:rsidTr="00B678ED">
        <w:trPr>
          <w:trHeight w:val="184"/>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ORDU GİRESUN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27.498</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644</w:t>
            </w:r>
          </w:p>
        </w:tc>
      </w:tr>
      <w:tr w:rsidR="008E1E54" w:rsidRPr="002D31AC" w:rsidTr="00B678ED">
        <w:trPr>
          <w:trHeight w:val="202"/>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SAMGAZ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248.299</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7199</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SİİRT</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37.147</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353</w:t>
            </w:r>
          </w:p>
        </w:tc>
      </w:tr>
      <w:tr w:rsidR="008E1E54" w:rsidRPr="002D31AC" w:rsidTr="00B678ED">
        <w:trPr>
          <w:trHeight w:val="282"/>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SİİRT BATMAN DOĞALGAZ DAĞITIM A.Ş.</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37.147</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353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SİNOP</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41.562</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1.109</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SİNOP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41.562</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1.109</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SİVAS</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152206</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7303</w:t>
            </w:r>
          </w:p>
        </w:tc>
      </w:tr>
      <w:tr w:rsidR="008E1E54" w:rsidRPr="002D31AC" w:rsidTr="00B678ED">
        <w:trPr>
          <w:trHeight w:val="25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SİVAS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152206</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7303</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ŞANLIURFA</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155.686</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2.718</w:t>
            </w:r>
          </w:p>
        </w:tc>
      </w:tr>
      <w:tr w:rsidR="008E1E54" w:rsidRPr="002D31AC" w:rsidTr="00B678ED">
        <w:trPr>
          <w:trHeight w:val="188"/>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ŞANLIURFA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155.686</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2.718</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ŞIRNAK</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15.581</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365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HAKKARİ ŞIRNAK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15.581</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365</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TEKİRDAĞ</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377.857</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11.956</w:t>
            </w:r>
          </w:p>
        </w:tc>
      </w:tr>
      <w:tr w:rsidR="008E1E54" w:rsidRPr="002D31AC" w:rsidTr="00B678ED">
        <w:trPr>
          <w:trHeight w:val="253"/>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ÇORDAŞ ÇORLU DOĞALGAZ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142.285</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4.895</w:t>
            </w:r>
          </w:p>
        </w:tc>
      </w:tr>
      <w:tr w:rsidR="008E1E54" w:rsidRPr="002D31AC" w:rsidTr="00B678ED">
        <w:trPr>
          <w:trHeight w:val="27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TRAKYA BÖLGESİ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235.572</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7061</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TOKAT</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123.887</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5158</w:t>
            </w:r>
          </w:p>
        </w:tc>
      </w:tr>
      <w:tr w:rsidR="008E1E54" w:rsidRPr="002D31AC" w:rsidTr="00B678ED">
        <w:trPr>
          <w:trHeight w:val="194"/>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TOKAT AMASYA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123.887</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5158</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TRABZON</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148.199</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3.138</w:t>
            </w:r>
          </w:p>
        </w:tc>
      </w:tr>
      <w:tr w:rsidR="008E1E54" w:rsidRPr="002D31AC" w:rsidTr="00B678ED">
        <w:trPr>
          <w:trHeight w:val="194"/>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KARADENİZ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148.199</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3.138</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TUNCELİ</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11.768</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734</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TUNCELİ DOĞAL 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11.768</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734</w:t>
            </w:r>
          </w:p>
        </w:tc>
      </w:tr>
      <w:tr w:rsidR="008E1E54" w:rsidRPr="002D31AC" w:rsidTr="008E1E54">
        <w:trPr>
          <w:trHeight w:val="330"/>
        </w:trPr>
        <w:tc>
          <w:tcPr>
            <w:tcW w:w="7911" w:type="dxa"/>
            <w:tcBorders>
              <w:top w:val="nil"/>
              <w:left w:val="single" w:sz="8" w:space="0" w:color="auto"/>
              <w:bottom w:val="single" w:sz="8" w:space="0" w:color="auto"/>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UŞAK</w:t>
            </w:r>
          </w:p>
        </w:tc>
        <w:tc>
          <w:tcPr>
            <w:tcW w:w="1435"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95.092</w:t>
            </w:r>
          </w:p>
        </w:tc>
        <w:tc>
          <w:tcPr>
            <w:tcW w:w="1100" w:type="dxa"/>
            <w:tcBorders>
              <w:top w:val="nil"/>
              <w:left w:val="nil"/>
              <w:bottom w:val="single" w:sz="8" w:space="0" w:color="auto"/>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3.774</w:t>
            </w:r>
          </w:p>
        </w:tc>
      </w:tr>
      <w:tr w:rsidR="008E1E54" w:rsidRPr="002D31AC" w:rsidTr="00B678ED">
        <w:trPr>
          <w:trHeight w:val="245"/>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UDAŞ UŞAK DOĞALGAZ DAĞITIM SANAYİ VE TİCARET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95.092</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3.774</w:t>
            </w:r>
          </w:p>
        </w:tc>
      </w:tr>
      <w:tr w:rsidR="008E1E54" w:rsidRPr="002D31AC" w:rsidTr="008E1E54">
        <w:trPr>
          <w:trHeight w:val="330"/>
        </w:trPr>
        <w:tc>
          <w:tcPr>
            <w:tcW w:w="7911" w:type="dxa"/>
            <w:tcBorders>
              <w:top w:val="nil"/>
              <w:left w:val="single" w:sz="8" w:space="0" w:color="auto"/>
              <w:bottom w:val="nil"/>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VAN</w:t>
            </w:r>
          </w:p>
        </w:tc>
        <w:tc>
          <w:tcPr>
            <w:tcW w:w="1435" w:type="dxa"/>
            <w:tcBorders>
              <w:top w:val="nil"/>
              <w:left w:val="nil"/>
              <w:bottom w:val="nil"/>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124.036</w:t>
            </w:r>
          </w:p>
        </w:tc>
        <w:tc>
          <w:tcPr>
            <w:tcW w:w="1100" w:type="dxa"/>
            <w:tcBorders>
              <w:top w:val="nil"/>
              <w:left w:val="nil"/>
              <w:bottom w:val="nil"/>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6.143</w:t>
            </w:r>
          </w:p>
        </w:tc>
      </w:tr>
      <w:tr w:rsidR="008E1E54" w:rsidRPr="002D31AC" w:rsidTr="00B678ED">
        <w:trPr>
          <w:trHeight w:val="196"/>
        </w:trPr>
        <w:tc>
          <w:tcPr>
            <w:tcW w:w="791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VAN DOĞAL GAZ DAĞITIM ANONİM ŞİRKETİ</w:t>
            </w:r>
          </w:p>
        </w:tc>
        <w:tc>
          <w:tcPr>
            <w:tcW w:w="1435" w:type="dxa"/>
            <w:tcBorders>
              <w:top w:val="single" w:sz="8" w:space="0" w:color="auto"/>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124.036</w:t>
            </w:r>
          </w:p>
        </w:tc>
        <w:tc>
          <w:tcPr>
            <w:tcW w:w="1100" w:type="dxa"/>
            <w:tcBorders>
              <w:top w:val="single" w:sz="8" w:space="0" w:color="auto"/>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6.143</w:t>
            </w:r>
          </w:p>
        </w:tc>
      </w:tr>
      <w:tr w:rsidR="008E1E54" w:rsidRPr="002D31AC" w:rsidTr="008E1E54">
        <w:trPr>
          <w:trHeight w:val="330"/>
        </w:trPr>
        <w:tc>
          <w:tcPr>
            <w:tcW w:w="7911" w:type="dxa"/>
            <w:tcBorders>
              <w:top w:val="nil"/>
              <w:left w:val="single" w:sz="8" w:space="0" w:color="auto"/>
              <w:bottom w:val="nil"/>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YALOVA</w:t>
            </w:r>
          </w:p>
        </w:tc>
        <w:tc>
          <w:tcPr>
            <w:tcW w:w="1435" w:type="dxa"/>
            <w:tcBorders>
              <w:top w:val="nil"/>
              <w:left w:val="nil"/>
              <w:bottom w:val="nil"/>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128.211</w:t>
            </w:r>
          </w:p>
        </w:tc>
        <w:tc>
          <w:tcPr>
            <w:tcW w:w="1100" w:type="dxa"/>
            <w:tcBorders>
              <w:top w:val="nil"/>
              <w:left w:val="nil"/>
              <w:bottom w:val="nil"/>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3.706</w:t>
            </w:r>
          </w:p>
        </w:tc>
      </w:tr>
      <w:tr w:rsidR="008E1E54" w:rsidRPr="002D31AC" w:rsidTr="00B678ED">
        <w:trPr>
          <w:trHeight w:val="276"/>
        </w:trPr>
        <w:tc>
          <w:tcPr>
            <w:tcW w:w="791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ARMAGAZ ARSAN MARMARA DOĞALGAZ DAĞITIM ANONİM ŞİRKETİ</w:t>
            </w:r>
          </w:p>
        </w:tc>
        <w:tc>
          <w:tcPr>
            <w:tcW w:w="1435" w:type="dxa"/>
            <w:tcBorders>
              <w:top w:val="single" w:sz="8" w:space="0" w:color="auto"/>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128.211</w:t>
            </w:r>
          </w:p>
        </w:tc>
        <w:tc>
          <w:tcPr>
            <w:tcW w:w="1100" w:type="dxa"/>
            <w:tcBorders>
              <w:top w:val="single" w:sz="8" w:space="0" w:color="auto"/>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3.706</w:t>
            </w:r>
          </w:p>
        </w:tc>
      </w:tr>
      <w:tr w:rsidR="008E1E54" w:rsidRPr="002D31AC" w:rsidTr="008E1E54">
        <w:trPr>
          <w:trHeight w:val="330"/>
        </w:trPr>
        <w:tc>
          <w:tcPr>
            <w:tcW w:w="7911" w:type="dxa"/>
            <w:tcBorders>
              <w:top w:val="nil"/>
              <w:left w:val="single" w:sz="8" w:space="0" w:color="auto"/>
              <w:bottom w:val="nil"/>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YOZGAT</w:t>
            </w:r>
          </w:p>
        </w:tc>
        <w:tc>
          <w:tcPr>
            <w:tcW w:w="1435" w:type="dxa"/>
            <w:tcBorders>
              <w:top w:val="nil"/>
              <w:left w:val="nil"/>
              <w:bottom w:val="nil"/>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85.121</w:t>
            </w:r>
          </w:p>
        </w:tc>
        <w:tc>
          <w:tcPr>
            <w:tcW w:w="1100" w:type="dxa"/>
            <w:tcBorders>
              <w:top w:val="nil"/>
              <w:left w:val="nil"/>
              <w:bottom w:val="nil"/>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5.466</w:t>
            </w:r>
          </w:p>
        </w:tc>
      </w:tr>
      <w:tr w:rsidR="008E1E54" w:rsidRPr="002D31AC" w:rsidTr="00B678ED">
        <w:trPr>
          <w:trHeight w:val="276"/>
        </w:trPr>
        <w:tc>
          <w:tcPr>
            <w:tcW w:w="791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SÜRMELİ DOĞAL GAZ DAĞITIM SANAYİ VE TİCARET ANONİM ŞİRKETİ</w:t>
            </w:r>
          </w:p>
        </w:tc>
        <w:tc>
          <w:tcPr>
            <w:tcW w:w="1435" w:type="dxa"/>
            <w:tcBorders>
              <w:top w:val="single" w:sz="8" w:space="0" w:color="auto"/>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85.121</w:t>
            </w:r>
          </w:p>
        </w:tc>
        <w:tc>
          <w:tcPr>
            <w:tcW w:w="1100" w:type="dxa"/>
            <w:tcBorders>
              <w:top w:val="single" w:sz="8" w:space="0" w:color="auto"/>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5.466</w:t>
            </w:r>
          </w:p>
        </w:tc>
      </w:tr>
      <w:tr w:rsidR="008E1E54" w:rsidRPr="002D31AC" w:rsidTr="008E1E54">
        <w:trPr>
          <w:trHeight w:val="330"/>
        </w:trPr>
        <w:tc>
          <w:tcPr>
            <w:tcW w:w="7911" w:type="dxa"/>
            <w:tcBorders>
              <w:top w:val="nil"/>
              <w:left w:val="single" w:sz="8" w:space="0" w:color="auto"/>
              <w:bottom w:val="nil"/>
              <w:right w:val="single" w:sz="8" w:space="0" w:color="auto"/>
            </w:tcBorders>
            <w:shd w:val="clear" w:color="000000" w:fill="DCE6F1"/>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ZONGULDAK</w:t>
            </w:r>
          </w:p>
        </w:tc>
        <w:tc>
          <w:tcPr>
            <w:tcW w:w="1435" w:type="dxa"/>
            <w:tcBorders>
              <w:top w:val="nil"/>
              <w:left w:val="nil"/>
              <w:bottom w:val="nil"/>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140.595</w:t>
            </w:r>
          </w:p>
        </w:tc>
        <w:tc>
          <w:tcPr>
            <w:tcW w:w="1100" w:type="dxa"/>
            <w:tcBorders>
              <w:top w:val="nil"/>
              <w:left w:val="nil"/>
              <w:bottom w:val="nil"/>
              <w:right w:val="single" w:sz="8" w:space="0" w:color="auto"/>
            </w:tcBorders>
            <w:shd w:val="clear" w:color="000000" w:fill="DCE6F1"/>
            <w:noWrap/>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4.567</w:t>
            </w:r>
          </w:p>
        </w:tc>
      </w:tr>
      <w:tr w:rsidR="008E1E54" w:rsidRPr="002D31AC" w:rsidTr="008E1E54">
        <w:trPr>
          <w:trHeight w:val="330"/>
        </w:trPr>
        <w:tc>
          <w:tcPr>
            <w:tcW w:w="791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BATIKAR DOĞAL GAZ DAĞITIM SANAYİ VE TİCARET ANONİM ŞİRKETİ</w:t>
            </w:r>
          </w:p>
        </w:tc>
        <w:tc>
          <w:tcPr>
            <w:tcW w:w="1435" w:type="dxa"/>
            <w:tcBorders>
              <w:top w:val="single" w:sz="8" w:space="0" w:color="auto"/>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85.159</w:t>
            </w:r>
          </w:p>
        </w:tc>
        <w:tc>
          <w:tcPr>
            <w:tcW w:w="1100" w:type="dxa"/>
            <w:tcBorders>
              <w:top w:val="single" w:sz="8" w:space="0" w:color="auto"/>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2.748</w:t>
            </w:r>
          </w:p>
        </w:tc>
      </w:tr>
      <w:tr w:rsidR="008E1E54" w:rsidRPr="002D31AC" w:rsidTr="00B678ED">
        <w:trPr>
          <w:trHeight w:val="278"/>
        </w:trPr>
        <w:tc>
          <w:tcPr>
            <w:tcW w:w="7911" w:type="dxa"/>
            <w:tcBorders>
              <w:top w:val="nil"/>
              <w:left w:val="single" w:sz="8" w:space="0" w:color="auto"/>
              <w:bottom w:val="single" w:sz="8" w:space="0" w:color="auto"/>
              <w:right w:val="single" w:sz="8" w:space="0" w:color="auto"/>
            </w:tcBorders>
            <w:shd w:val="clear" w:color="auto" w:fill="auto"/>
            <w:noWrap/>
            <w:vAlign w:val="center"/>
            <w:hideMark/>
          </w:tcPr>
          <w:p w:rsidR="008E1E54" w:rsidRPr="002D31AC" w:rsidRDefault="008E1E54" w:rsidP="008E1E5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DÜZCE EREĞLİ DOĞAL GAZ DAĞITIM ANONİM ŞİRKETİ</w:t>
            </w:r>
          </w:p>
        </w:tc>
        <w:tc>
          <w:tcPr>
            <w:tcW w:w="1435"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55.436</w:t>
            </w:r>
          </w:p>
        </w:tc>
        <w:tc>
          <w:tcPr>
            <w:tcW w:w="1100" w:type="dxa"/>
            <w:tcBorders>
              <w:top w:val="nil"/>
              <w:left w:val="nil"/>
              <w:bottom w:val="single" w:sz="8" w:space="0" w:color="auto"/>
              <w:right w:val="single" w:sz="8" w:space="0" w:color="auto"/>
            </w:tcBorders>
            <w:shd w:val="clear" w:color="auto" w:fill="auto"/>
            <w:noWrap/>
            <w:vAlign w:val="center"/>
            <w:hideMark/>
          </w:tcPr>
          <w:p w:rsidR="008E1E54" w:rsidRPr="002D31AC" w:rsidRDefault="008E1E54" w:rsidP="007E41E9">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1.819</w:t>
            </w:r>
          </w:p>
        </w:tc>
      </w:tr>
      <w:tr w:rsidR="008E1E54" w:rsidRPr="002D31AC" w:rsidTr="00B678ED">
        <w:trPr>
          <w:trHeight w:val="396"/>
        </w:trPr>
        <w:tc>
          <w:tcPr>
            <w:tcW w:w="7911" w:type="dxa"/>
            <w:tcBorders>
              <w:top w:val="nil"/>
              <w:left w:val="single" w:sz="8" w:space="0" w:color="auto"/>
              <w:bottom w:val="single" w:sz="8" w:space="0" w:color="auto"/>
              <w:right w:val="single" w:sz="8" w:space="0" w:color="auto"/>
            </w:tcBorders>
            <w:shd w:val="clear" w:color="000000" w:fill="4F81BD"/>
            <w:noWrap/>
            <w:vAlign w:val="center"/>
            <w:hideMark/>
          </w:tcPr>
          <w:p w:rsidR="008E1E54" w:rsidRPr="002D31AC" w:rsidRDefault="008E1E54" w:rsidP="008E1E54">
            <w:pPr>
              <w:spacing w:after="0" w:line="240" w:lineRule="auto"/>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Genel Toplam </w:t>
            </w:r>
          </w:p>
        </w:tc>
        <w:tc>
          <w:tcPr>
            <w:tcW w:w="1435" w:type="dxa"/>
            <w:tcBorders>
              <w:top w:val="nil"/>
              <w:left w:val="nil"/>
              <w:bottom w:val="single" w:sz="8" w:space="0" w:color="auto"/>
              <w:right w:val="single" w:sz="8" w:space="0" w:color="auto"/>
            </w:tcBorders>
            <w:shd w:val="clear" w:color="000000" w:fill="4F81BD"/>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19.386.573 </w:t>
            </w:r>
          </w:p>
        </w:tc>
        <w:tc>
          <w:tcPr>
            <w:tcW w:w="1100" w:type="dxa"/>
            <w:tcBorders>
              <w:top w:val="nil"/>
              <w:left w:val="nil"/>
              <w:bottom w:val="single" w:sz="8" w:space="0" w:color="auto"/>
              <w:right w:val="single" w:sz="8" w:space="0" w:color="auto"/>
            </w:tcBorders>
            <w:shd w:val="clear" w:color="000000" w:fill="4F81BD"/>
            <w:vAlign w:val="center"/>
            <w:hideMark/>
          </w:tcPr>
          <w:p w:rsidR="008E1E54" w:rsidRPr="002D31AC" w:rsidRDefault="008E1E54" w:rsidP="007E41E9">
            <w:pPr>
              <w:spacing w:after="0" w:line="240" w:lineRule="auto"/>
              <w:jc w:val="right"/>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 xml:space="preserve">    743.730 </w:t>
            </w:r>
          </w:p>
        </w:tc>
      </w:tr>
    </w:tbl>
    <w:p w:rsidR="00D23A98" w:rsidRDefault="00D23A98" w:rsidP="001D6EF5">
      <w:pPr>
        <w:pStyle w:val="Tablo1"/>
        <w:rPr>
          <w:rFonts w:ascii="Times New Roman" w:hAnsi="Times New Roman"/>
          <w:sz w:val="24"/>
          <w:szCs w:val="24"/>
        </w:rPr>
      </w:pPr>
      <w:bookmarkStart w:id="89" w:name="_Toc66968305"/>
      <w:bookmarkStart w:id="90" w:name="_Toc72751459"/>
      <w:bookmarkStart w:id="91" w:name="_Toc103941656"/>
    </w:p>
    <w:p w:rsidR="001D6EF5" w:rsidRDefault="001D6EF5" w:rsidP="001D6EF5">
      <w:pPr>
        <w:pStyle w:val="Tablo1"/>
        <w:rPr>
          <w:rFonts w:ascii="Times New Roman" w:hAnsi="Times New Roman"/>
          <w:sz w:val="24"/>
          <w:szCs w:val="24"/>
        </w:rPr>
      </w:pPr>
      <w:bookmarkStart w:id="92" w:name="_Toc146112957"/>
      <w:r w:rsidRPr="00C072F1">
        <w:rPr>
          <w:rFonts w:ascii="Times New Roman" w:hAnsi="Times New Roman"/>
          <w:sz w:val="24"/>
          <w:szCs w:val="24"/>
        </w:rPr>
        <w:lastRenderedPageBreak/>
        <w:t xml:space="preserve">Tablo 5.4 </w:t>
      </w:r>
      <w:r w:rsidR="006221A5">
        <w:rPr>
          <w:rFonts w:ascii="Times New Roman" w:hAnsi="Times New Roman"/>
          <w:sz w:val="24"/>
          <w:szCs w:val="24"/>
        </w:rPr>
        <w:t>Temmuz</w:t>
      </w:r>
      <w:r w:rsidRPr="006C6430">
        <w:rPr>
          <w:rFonts w:ascii="Times New Roman" w:hAnsi="Times New Roman"/>
          <w:sz w:val="24"/>
          <w:szCs w:val="24"/>
        </w:rPr>
        <w:t xml:space="preserve"> 202</w:t>
      </w:r>
      <w:r w:rsidR="004962E6" w:rsidRPr="006C6430">
        <w:rPr>
          <w:rFonts w:ascii="Times New Roman" w:hAnsi="Times New Roman"/>
          <w:sz w:val="24"/>
          <w:szCs w:val="24"/>
        </w:rPr>
        <w:t>3</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bookmarkEnd w:id="92"/>
    </w:p>
    <w:tbl>
      <w:tblPr>
        <w:tblW w:w="0" w:type="auto"/>
        <w:tblCellMar>
          <w:left w:w="70" w:type="dxa"/>
          <w:right w:w="70" w:type="dxa"/>
        </w:tblCellMar>
        <w:tblLook w:val="04A0" w:firstRow="1" w:lastRow="0" w:firstColumn="1" w:lastColumn="0" w:noHBand="0" w:noVBand="1"/>
      </w:tblPr>
      <w:tblGrid>
        <w:gridCol w:w="8269"/>
        <w:gridCol w:w="1260"/>
        <w:gridCol w:w="916"/>
      </w:tblGrid>
      <w:tr w:rsidR="00B87804" w:rsidRPr="002D31AC" w:rsidTr="004738D4">
        <w:trPr>
          <w:trHeight w:val="315"/>
          <w:tblHeader/>
        </w:trPr>
        <w:tc>
          <w:tcPr>
            <w:tcW w:w="8269" w:type="dxa"/>
            <w:tcBorders>
              <w:top w:val="nil"/>
              <w:left w:val="single" w:sz="4" w:space="0" w:color="D3D3D3"/>
              <w:bottom w:val="single" w:sz="4" w:space="0" w:color="D3D3D3"/>
              <w:right w:val="single" w:sz="4" w:space="0" w:color="D3D3D3"/>
            </w:tcBorders>
            <w:shd w:val="clear" w:color="6E9ECA" w:fill="6E9ECA"/>
            <w:hideMark/>
          </w:tcPr>
          <w:p w:rsidR="00B87804" w:rsidRPr="002D31AC" w:rsidRDefault="00B87804" w:rsidP="00B87804">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Şirket Ünvanı</w:t>
            </w:r>
          </w:p>
        </w:tc>
        <w:tc>
          <w:tcPr>
            <w:tcW w:w="1260" w:type="dxa"/>
            <w:tcBorders>
              <w:top w:val="nil"/>
              <w:left w:val="nil"/>
              <w:bottom w:val="single" w:sz="4" w:space="0" w:color="D3D3D3"/>
              <w:right w:val="single" w:sz="4" w:space="0" w:color="D3D3D3"/>
            </w:tcBorders>
            <w:shd w:val="clear" w:color="6E9ECA" w:fill="6E9ECA"/>
            <w:hideMark/>
          </w:tcPr>
          <w:p w:rsidR="00B87804" w:rsidRPr="002D31AC" w:rsidRDefault="00B87804" w:rsidP="00B87804">
            <w:pPr>
              <w:spacing w:after="0" w:line="240" w:lineRule="auto"/>
              <w:jc w:val="right"/>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Satış Miktarı</w:t>
            </w:r>
          </w:p>
        </w:tc>
        <w:tc>
          <w:tcPr>
            <w:tcW w:w="0" w:type="auto"/>
            <w:tcBorders>
              <w:top w:val="nil"/>
              <w:left w:val="nil"/>
              <w:bottom w:val="single" w:sz="4" w:space="0" w:color="D3D3D3"/>
              <w:right w:val="single" w:sz="4" w:space="0" w:color="D3D3D3"/>
            </w:tcBorders>
            <w:shd w:val="clear" w:color="6E9ECA" w:fill="6E9ECA"/>
            <w:hideMark/>
          </w:tcPr>
          <w:p w:rsidR="00B87804" w:rsidRPr="002D31AC" w:rsidRDefault="00B87804" w:rsidP="00B87804">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Pay</w:t>
            </w:r>
            <w:r w:rsidR="007E41E9" w:rsidRPr="002D31AC">
              <w:rPr>
                <w:rFonts w:ascii="Times New Roman" w:eastAsia="Times New Roman" w:hAnsi="Times New Roman" w:cs="Times New Roman"/>
                <w:b/>
                <w:bCs/>
                <w:color w:val="FFFFFF"/>
                <w:lang w:eastAsia="tr-TR"/>
              </w:rPr>
              <w:t xml:space="preserve"> </w:t>
            </w:r>
            <w:r w:rsidRPr="002D31AC">
              <w:rPr>
                <w:rFonts w:ascii="Times New Roman" w:eastAsia="Times New Roman" w:hAnsi="Times New Roman" w:cs="Times New Roman"/>
                <w:b/>
                <w:bCs/>
                <w:color w:val="FFFFFF"/>
                <w:lang w:eastAsia="tr-TR"/>
              </w:rPr>
              <w:t>(%)</w:t>
            </w:r>
          </w:p>
        </w:tc>
      </w:tr>
      <w:tr w:rsidR="00B87804" w:rsidRPr="002D31AC" w:rsidTr="004738D4">
        <w:trPr>
          <w:trHeight w:val="348"/>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İGDAŞ İSTANBUL 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222,21</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21,36</w:t>
            </w:r>
          </w:p>
        </w:tc>
      </w:tr>
      <w:tr w:rsidR="00B87804" w:rsidRPr="002D31AC" w:rsidTr="00B678ED">
        <w:trPr>
          <w:trHeight w:val="535"/>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BAŞKENT DOĞALGAZ DAĞITIM GAYRİMENKUL YATIRIM ORTAKLIĞI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82,15</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7,90</w:t>
            </w:r>
          </w:p>
        </w:tc>
      </w:tr>
      <w:tr w:rsidR="00B87804" w:rsidRPr="002D31AC" w:rsidTr="00B678ED">
        <w:trPr>
          <w:trHeight w:val="339"/>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PALGAZ DOĞAL 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80,10</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7,70</w:t>
            </w:r>
          </w:p>
        </w:tc>
      </w:tr>
      <w:tr w:rsidR="00B87804" w:rsidRPr="002D31AC" w:rsidTr="00B678ED">
        <w:trPr>
          <w:trHeight w:val="339"/>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İZMİR DOĞALGAZ DAĞITIM TİCARET VE TAAHHÜT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50,41</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4,85</w:t>
            </w:r>
          </w:p>
        </w:tc>
      </w:tr>
      <w:tr w:rsidR="00B87804" w:rsidRPr="002D31AC" w:rsidTr="00B678ED">
        <w:trPr>
          <w:trHeight w:val="339"/>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BİLECİK BOLU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45,80</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4,40</w:t>
            </w:r>
          </w:p>
        </w:tc>
      </w:tr>
      <w:tr w:rsidR="00B87804" w:rsidRPr="002D31AC" w:rsidTr="00B678ED">
        <w:trPr>
          <w:trHeight w:val="339"/>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TRAKYA BÖLGESİ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44,89</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4,32</w:t>
            </w:r>
          </w:p>
        </w:tc>
      </w:tr>
      <w:tr w:rsidR="00B87804" w:rsidRPr="002D31AC" w:rsidTr="00B678ED">
        <w:trPr>
          <w:trHeight w:val="339"/>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ÇUKUROVA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41,99</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4,04</w:t>
            </w:r>
          </w:p>
        </w:tc>
      </w:tr>
      <w:tr w:rsidR="00B87804" w:rsidRPr="002D31AC" w:rsidTr="00B678ED">
        <w:trPr>
          <w:trHeight w:val="339"/>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İZGAZ İZMİT 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35,18</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3,38</w:t>
            </w:r>
          </w:p>
        </w:tc>
      </w:tr>
      <w:tr w:rsidR="00B87804" w:rsidRPr="002D31AC" w:rsidTr="00B678ED">
        <w:trPr>
          <w:trHeight w:val="339"/>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BURSA ŞEHİRİÇİ DOĞAL GAZ DAĞITIM TİCARET VE TAAH.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34,22</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3,29</w:t>
            </w:r>
          </w:p>
        </w:tc>
      </w:tr>
      <w:tr w:rsidR="00B87804" w:rsidRPr="002D31AC" w:rsidTr="00B678ED">
        <w:trPr>
          <w:trHeight w:val="339"/>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ARMADAŞ ARSAN MARAŞ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24,09</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2,32</w:t>
            </w:r>
          </w:p>
        </w:tc>
      </w:tr>
      <w:tr w:rsidR="00B87804" w:rsidRPr="002D31AC" w:rsidTr="00B678ED">
        <w:trPr>
          <w:trHeight w:val="339"/>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AGDAŞ ADAPAZARI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21,47</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2,06</w:t>
            </w:r>
          </w:p>
        </w:tc>
      </w:tr>
      <w:tr w:rsidR="00B87804" w:rsidRPr="002D31AC" w:rsidTr="00B678ED">
        <w:trPr>
          <w:trHeight w:val="404"/>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KAYSERİGAZ KAYSERİ DOĞALGAZ DAĞITIM PAZARLAMA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19,65</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1,89</w:t>
            </w:r>
          </w:p>
        </w:tc>
      </w:tr>
      <w:tr w:rsidR="00B87804" w:rsidRPr="002D31AC" w:rsidTr="004738D4">
        <w:trPr>
          <w:trHeight w:val="32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KONYA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19,37</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1,86</w:t>
            </w:r>
          </w:p>
        </w:tc>
      </w:tr>
      <w:tr w:rsidR="00B87804" w:rsidRPr="002D31AC" w:rsidTr="004738D4">
        <w:trPr>
          <w:trHeight w:val="32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KARGAZ DOĞAL 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17,06</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1,64</w:t>
            </w:r>
          </w:p>
        </w:tc>
      </w:tr>
      <w:tr w:rsidR="00B87804" w:rsidRPr="002D31AC" w:rsidTr="004738D4">
        <w:trPr>
          <w:trHeight w:val="32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DÜZCE EREĞLİ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16,04</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1,54</w:t>
            </w:r>
          </w:p>
        </w:tc>
      </w:tr>
      <w:tr w:rsidR="00B87804" w:rsidRPr="002D31AC" w:rsidTr="004738D4">
        <w:trPr>
          <w:trHeight w:val="32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DENİZLİ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15,43</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1,48</w:t>
            </w:r>
          </w:p>
        </w:tc>
      </w:tr>
      <w:tr w:rsidR="00B87804" w:rsidRPr="002D31AC" w:rsidTr="004738D4">
        <w:trPr>
          <w:trHeight w:val="32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ARMAGAZ ARSAN MARMARA DOĞALGAZ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13,68</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1,32</w:t>
            </w:r>
          </w:p>
        </w:tc>
      </w:tr>
      <w:tr w:rsidR="00B87804" w:rsidRPr="002D31AC" w:rsidTr="004738D4">
        <w:trPr>
          <w:trHeight w:val="32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ÇİNİGAZ DOĞAL 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12,36</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1,19</w:t>
            </w:r>
          </w:p>
        </w:tc>
      </w:tr>
      <w:tr w:rsidR="00B87804" w:rsidRPr="002D31AC" w:rsidTr="004738D4">
        <w:trPr>
          <w:trHeight w:val="32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BALIKESİR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12,06</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1,16</w:t>
            </w:r>
          </w:p>
        </w:tc>
      </w:tr>
      <w:tr w:rsidR="00B87804" w:rsidRPr="002D31AC" w:rsidTr="004738D4">
        <w:trPr>
          <w:trHeight w:val="32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GAZDAŞ GAZİANTEP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11,69</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1,12</w:t>
            </w:r>
          </w:p>
        </w:tc>
      </w:tr>
      <w:tr w:rsidR="00B87804" w:rsidRPr="002D31AC" w:rsidTr="004738D4">
        <w:trPr>
          <w:trHeight w:val="32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AYDIN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11,61</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1,12</w:t>
            </w:r>
          </w:p>
        </w:tc>
      </w:tr>
      <w:tr w:rsidR="00B87804" w:rsidRPr="002D31AC" w:rsidTr="004738D4">
        <w:trPr>
          <w:trHeight w:val="32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MALATYA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11,28</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1,08</w:t>
            </w:r>
          </w:p>
        </w:tc>
      </w:tr>
      <w:tr w:rsidR="00B87804" w:rsidRPr="002D31AC" w:rsidTr="00B678ED">
        <w:trPr>
          <w:trHeight w:val="530"/>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ESGAZ ESKİŞEHİR ŞEHİRİÇİ DOĞAL GAZ DAĞITIM TİCARET VE TAAH.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10,81</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1,04</w:t>
            </w:r>
          </w:p>
        </w:tc>
      </w:tr>
      <w:tr w:rsidR="00B87804" w:rsidRPr="002D31AC" w:rsidTr="004738D4">
        <w:trPr>
          <w:trHeight w:val="315"/>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SAMGAZ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9,84</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0,95</w:t>
            </w:r>
          </w:p>
        </w:tc>
      </w:tr>
      <w:tr w:rsidR="00B87804" w:rsidRPr="002D31AC" w:rsidTr="004738D4">
        <w:trPr>
          <w:trHeight w:val="315"/>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ANTALYA GAZ DAĞITIM A.Ş.</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8,85</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0,85</w:t>
            </w:r>
          </w:p>
        </w:tc>
      </w:tr>
      <w:tr w:rsidR="00B87804" w:rsidRPr="002D31AC" w:rsidTr="004738D4">
        <w:trPr>
          <w:trHeight w:val="335"/>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ÇORDAŞ ÇORLU DOĞALGAZ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8,76</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0,84</w:t>
            </w:r>
          </w:p>
        </w:tc>
      </w:tr>
      <w:tr w:rsidR="00B87804" w:rsidRPr="002D31AC" w:rsidTr="004738D4">
        <w:trPr>
          <w:trHeight w:val="335"/>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KARADENİZ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8,51</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0,82</w:t>
            </w:r>
          </w:p>
        </w:tc>
      </w:tr>
      <w:tr w:rsidR="00B87804" w:rsidRPr="002D31AC" w:rsidTr="004738D4">
        <w:trPr>
          <w:trHeight w:val="335"/>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ORDU GİRESUN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8,44</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0,81</w:t>
            </w:r>
          </w:p>
        </w:tc>
      </w:tr>
      <w:tr w:rsidR="00B87804" w:rsidRPr="002D31AC" w:rsidTr="004738D4">
        <w:trPr>
          <w:trHeight w:val="335"/>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TOKAT AMASYA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7,89</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0,76</w:t>
            </w:r>
          </w:p>
        </w:tc>
      </w:tr>
      <w:tr w:rsidR="00B87804" w:rsidRPr="002D31AC" w:rsidTr="00B678ED">
        <w:trPr>
          <w:trHeight w:val="331"/>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PALEN ENERJİ DOĞAL GAZ DAĞITIM END.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6,93</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0,67</w:t>
            </w:r>
          </w:p>
        </w:tc>
      </w:tr>
      <w:tr w:rsidR="00B87804" w:rsidRPr="002D31AC" w:rsidTr="004738D4">
        <w:trPr>
          <w:trHeight w:val="315"/>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MANİSA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6,62</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0,64</w:t>
            </w:r>
          </w:p>
        </w:tc>
      </w:tr>
      <w:tr w:rsidR="00B87804" w:rsidRPr="002D31AC" w:rsidTr="004738D4">
        <w:trPr>
          <w:trHeight w:val="315"/>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DİYARBAKIR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6,47</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0,62</w:t>
            </w:r>
          </w:p>
        </w:tc>
      </w:tr>
      <w:tr w:rsidR="00B87804" w:rsidRPr="002D31AC" w:rsidTr="00B678ED">
        <w:trPr>
          <w:trHeight w:val="47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KIRGAZ KIRIKKALE-KIRŞEHİR DOĞAL GAZ DAĞITIM PAZ.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6,20</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0,60</w:t>
            </w:r>
          </w:p>
        </w:tc>
      </w:tr>
      <w:tr w:rsidR="00B87804" w:rsidRPr="002D31AC" w:rsidTr="004738D4">
        <w:trPr>
          <w:trHeight w:val="32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ÇORUM DOĞAL 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5,99</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0,58</w:t>
            </w:r>
          </w:p>
        </w:tc>
      </w:tr>
      <w:tr w:rsidR="00B87804" w:rsidRPr="002D31AC" w:rsidTr="004738D4">
        <w:trPr>
          <w:trHeight w:val="32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ELAZIĞ DOĞALGAZ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5,69</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0,55</w:t>
            </w:r>
          </w:p>
        </w:tc>
      </w:tr>
      <w:tr w:rsidR="00B87804" w:rsidRPr="002D31AC" w:rsidTr="004738D4">
        <w:trPr>
          <w:trHeight w:val="32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TOROSGAZ ISPARTA BURDUR DOĞALGAZ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5,64</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0,54</w:t>
            </w:r>
          </w:p>
        </w:tc>
      </w:tr>
      <w:tr w:rsidR="00B87804" w:rsidRPr="002D31AC" w:rsidTr="004738D4">
        <w:trPr>
          <w:trHeight w:val="32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GEMLİK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5,25</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0,50</w:t>
            </w:r>
          </w:p>
        </w:tc>
      </w:tr>
      <w:tr w:rsidR="00B87804" w:rsidRPr="002D31AC" w:rsidTr="004738D4">
        <w:trPr>
          <w:trHeight w:val="32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lastRenderedPageBreak/>
              <w:t>AKSA SİVAS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4,99</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0,48</w:t>
            </w:r>
          </w:p>
        </w:tc>
      </w:tr>
      <w:tr w:rsidR="00B87804" w:rsidRPr="002D31AC" w:rsidTr="004738D4">
        <w:trPr>
          <w:trHeight w:val="32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KAPADOKYA GAZ DAĞITIM A.Ş.</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4,97</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0,48</w:t>
            </w:r>
          </w:p>
        </w:tc>
      </w:tr>
      <w:tr w:rsidR="00B87804" w:rsidRPr="002D31AC" w:rsidTr="004738D4">
        <w:trPr>
          <w:trHeight w:val="32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AFYON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4,66</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0,45</w:t>
            </w:r>
          </w:p>
        </w:tc>
      </w:tr>
      <w:tr w:rsidR="00B87804" w:rsidRPr="002D31AC" w:rsidTr="004738D4">
        <w:trPr>
          <w:trHeight w:val="520"/>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MUSTAFAKEMALPAŞA SUSURLUK KARACABEY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4,32</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0,42</w:t>
            </w:r>
          </w:p>
        </w:tc>
      </w:tr>
      <w:tr w:rsidR="00B87804" w:rsidRPr="002D31AC" w:rsidTr="004738D4">
        <w:trPr>
          <w:trHeight w:val="315"/>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BANDIRMA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4,24</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0,41</w:t>
            </w:r>
          </w:p>
        </w:tc>
      </w:tr>
      <w:tr w:rsidR="00B87804" w:rsidRPr="002D31AC" w:rsidTr="004738D4">
        <w:trPr>
          <w:trHeight w:val="315"/>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ŞANLIURFA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4,22</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0,41</w:t>
            </w:r>
          </w:p>
        </w:tc>
      </w:tr>
      <w:tr w:rsidR="00B87804" w:rsidRPr="002D31AC" w:rsidTr="004738D4">
        <w:trPr>
          <w:trHeight w:val="315"/>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VAN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4,20</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0,40</w:t>
            </w:r>
          </w:p>
        </w:tc>
      </w:tr>
      <w:tr w:rsidR="00B87804" w:rsidRPr="002D31AC" w:rsidTr="004738D4">
        <w:trPr>
          <w:trHeight w:val="54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BATIKAR DOĞAL 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4,13</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0,40</w:t>
            </w:r>
          </w:p>
        </w:tc>
      </w:tr>
      <w:tr w:rsidR="00B87804" w:rsidRPr="002D31AC" w:rsidTr="004738D4">
        <w:trPr>
          <w:trHeight w:val="321"/>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DOĞUGAZ BİTLİS BİNGÖL MUŞ DOĞALGAZ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3,95</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0,38</w:t>
            </w:r>
          </w:p>
        </w:tc>
      </w:tr>
      <w:tr w:rsidR="00B87804" w:rsidRPr="002D31AC" w:rsidTr="004738D4">
        <w:trPr>
          <w:trHeight w:val="321"/>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SELÇUK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3,69</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0,35</w:t>
            </w:r>
          </w:p>
        </w:tc>
      </w:tr>
      <w:tr w:rsidR="00B87804" w:rsidRPr="002D31AC" w:rsidTr="004738D4">
        <w:trPr>
          <w:trHeight w:val="321"/>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ÇANAKKALE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3,58</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0,34</w:t>
            </w:r>
          </w:p>
        </w:tc>
      </w:tr>
      <w:tr w:rsidR="00B87804" w:rsidRPr="002D31AC" w:rsidTr="004738D4">
        <w:trPr>
          <w:trHeight w:val="321"/>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SÜRMELİ DOĞAL 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3,50</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0,34</w:t>
            </w:r>
          </w:p>
        </w:tc>
      </w:tr>
      <w:tr w:rsidR="00B87804" w:rsidRPr="002D31AC" w:rsidTr="004738D4">
        <w:trPr>
          <w:trHeight w:val="321"/>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İNEGÖL 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3,09</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0,30</w:t>
            </w:r>
          </w:p>
        </w:tc>
      </w:tr>
      <w:tr w:rsidR="00B87804" w:rsidRPr="002D31AC" w:rsidTr="004738D4">
        <w:trPr>
          <w:trHeight w:val="321"/>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KARAMAN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2,73</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0,26</w:t>
            </w:r>
          </w:p>
        </w:tc>
      </w:tr>
      <w:tr w:rsidR="00B87804" w:rsidRPr="002D31AC" w:rsidTr="004738D4">
        <w:trPr>
          <w:trHeight w:val="524"/>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DELTA DOĞALGAZ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2,72</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0,26</w:t>
            </w:r>
          </w:p>
        </w:tc>
      </w:tr>
      <w:tr w:rsidR="00B87804" w:rsidRPr="002D31AC" w:rsidTr="00B678ED">
        <w:trPr>
          <w:trHeight w:val="30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AKSARAY GAZ DAĞITIM A.Ş.</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2,65</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0,25</w:t>
            </w:r>
          </w:p>
        </w:tc>
      </w:tr>
      <w:tr w:rsidR="00B87804" w:rsidRPr="002D31AC" w:rsidTr="00B678ED">
        <w:trPr>
          <w:trHeight w:val="30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UDAŞ UŞAK DOĞALGAZ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2,53</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0,24</w:t>
            </w:r>
          </w:p>
        </w:tc>
      </w:tr>
      <w:tr w:rsidR="00B87804" w:rsidRPr="002D31AC" w:rsidTr="00B678ED">
        <w:trPr>
          <w:trHeight w:val="30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ERZİNCAN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2,40</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0,23</w:t>
            </w:r>
          </w:p>
        </w:tc>
      </w:tr>
      <w:tr w:rsidR="00B87804" w:rsidRPr="002D31AC" w:rsidTr="00B678ED">
        <w:trPr>
          <w:trHeight w:val="30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ENERYA EREĞLİ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2,38</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0,23</w:t>
            </w:r>
          </w:p>
        </w:tc>
      </w:tr>
      <w:tr w:rsidR="00B87804" w:rsidRPr="002D31AC" w:rsidTr="00B678ED">
        <w:trPr>
          <w:trHeight w:val="30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SİİRT BATMAN DOĞALGAZ DAĞITIM A.Ş.</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2,13</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0,20</w:t>
            </w:r>
          </w:p>
        </w:tc>
      </w:tr>
      <w:tr w:rsidR="00B87804" w:rsidRPr="002D31AC" w:rsidTr="00B678ED">
        <w:trPr>
          <w:trHeight w:val="490"/>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MUĞLA DOĞAL 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2,10</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0,20</w:t>
            </w:r>
          </w:p>
        </w:tc>
      </w:tr>
      <w:tr w:rsidR="00B87804" w:rsidRPr="002D31AC" w:rsidTr="00B678ED">
        <w:trPr>
          <w:trHeight w:val="398"/>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KARGAZ KARS ARDAHAN DOĞAL GAZ DAĞITIM PAZARLAMA TAAHHÜT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1,85</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0,18</w:t>
            </w:r>
          </w:p>
        </w:tc>
      </w:tr>
      <w:tr w:rsidR="00B87804" w:rsidRPr="002D31AC" w:rsidTr="004738D4">
        <w:trPr>
          <w:trHeight w:val="50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MARDİN DOĞAL 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1,47</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0,14</w:t>
            </w:r>
          </w:p>
        </w:tc>
      </w:tr>
      <w:tr w:rsidR="00B87804" w:rsidRPr="002D31AC" w:rsidTr="004738D4">
        <w:trPr>
          <w:trHeight w:val="315"/>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AĞRI DOĞALGAZ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1,26</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0,12</w:t>
            </w:r>
          </w:p>
        </w:tc>
      </w:tr>
      <w:tr w:rsidR="00B87804" w:rsidRPr="002D31AC" w:rsidTr="00B678ED">
        <w:trPr>
          <w:trHeight w:val="473"/>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ADIYAMAN DOĞAL 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1,20</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0,12</w:t>
            </w:r>
          </w:p>
        </w:tc>
      </w:tr>
      <w:tr w:rsidR="00B87804" w:rsidRPr="002D31AC" w:rsidTr="00B678ED">
        <w:trPr>
          <w:trHeight w:val="29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GÜMÜŞHANE BAYBURT DOĞALGAZ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1,19</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0,11</w:t>
            </w:r>
          </w:p>
        </w:tc>
      </w:tr>
      <w:tr w:rsidR="00B87804" w:rsidRPr="002D31AC" w:rsidTr="00B678ED">
        <w:trPr>
          <w:trHeight w:val="292"/>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POLGAZ POLATLI DOĞAL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1,09</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0,10</w:t>
            </w:r>
          </w:p>
        </w:tc>
      </w:tr>
      <w:tr w:rsidR="00B87804" w:rsidRPr="002D31AC" w:rsidTr="00B678ED">
        <w:trPr>
          <w:trHeight w:val="500"/>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SİNOP DOĞAL 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0,87</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0,08</w:t>
            </w:r>
          </w:p>
        </w:tc>
      </w:tr>
      <w:tr w:rsidR="00B87804" w:rsidRPr="002D31AC" w:rsidTr="00B678ED">
        <w:trPr>
          <w:trHeight w:val="216"/>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SERHAT DOĞALGAZ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0,86</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0,08</w:t>
            </w:r>
          </w:p>
        </w:tc>
      </w:tr>
      <w:tr w:rsidR="00B87804" w:rsidRPr="002D31AC" w:rsidTr="00B678ED">
        <w:trPr>
          <w:trHeight w:val="473"/>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GEPA DOĞAL 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0,74</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0,07</w:t>
            </w:r>
          </w:p>
        </w:tc>
      </w:tr>
      <w:tr w:rsidR="00B87804" w:rsidRPr="002D31AC" w:rsidTr="00B678ED">
        <w:trPr>
          <w:trHeight w:val="536"/>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HAKKARİ ŞIRNAK DOĞAL 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0,63</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0,06</w:t>
            </w:r>
          </w:p>
        </w:tc>
      </w:tr>
      <w:tr w:rsidR="00B87804" w:rsidRPr="002D31AC" w:rsidTr="004738D4">
        <w:trPr>
          <w:trHeight w:val="315"/>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BAHÇEŞEHİR 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0,63</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0,06</w:t>
            </w:r>
          </w:p>
        </w:tc>
      </w:tr>
      <w:tr w:rsidR="00B87804" w:rsidRPr="002D31AC" w:rsidTr="004738D4">
        <w:trPr>
          <w:trHeight w:val="444"/>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TUNCELİ DOĞAL 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0,27</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0,03</w:t>
            </w:r>
          </w:p>
        </w:tc>
      </w:tr>
      <w:tr w:rsidR="00B87804" w:rsidRPr="002D31AC" w:rsidTr="004738D4">
        <w:trPr>
          <w:trHeight w:val="315"/>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KIZILCAHAMAM DOĞALGAZ DAĞITIM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0,25</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0,02</w:t>
            </w:r>
          </w:p>
        </w:tc>
      </w:tr>
      <w:tr w:rsidR="00B87804" w:rsidRPr="002D31AC" w:rsidTr="004738D4">
        <w:trPr>
          <w:trHeight w:val="569"/>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AKMERCAN ARTVİN DOĞAL GAZ DAĞITIM SANAYİ VE TİCARET ANONİM ŞİRKETİ</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0,23</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0,02</w:t>
            </w:r>
          </w:p>
        </w:tc>
      </w:tr>
      <w:tr w:rsidR="00B87804" w:rsidRPr="002D31AC" w:rsidTr="004738D4">
        <w:trPr>
          <w:trHeight w:val="315"/>
        </w:trPr>
        <w:tc>
          <w:tcPr>
            <w:tcW w:w="826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Genel Toplam</w:t>
            </w:r>
          </w:p>
        </w:tc>
        <w:tc>
          <w:tcPr>
            <w:tcW w:w="1260"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1.040,35</w:t>
            </w:r>
          </w:p>
        </w:tc>
        <w:tc>
          <w:tcPr>
            <w:tcW w:w="0" w:type="auto"/>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100</w:t>
            </w:r>
          </w:p>
        </w:tc>
      </w:tr>
    </w:tbl>
    <w:p w:rsidR="001D6EF5" w:rsidRDefault="001D6EF5" w:rsidP="001D6EF5">
      <w:pPr>
        <w:pStyle w:val="Tablo1"/>
        <w:rPr>
          <w:rFonts w:ascii="Times New Roman" w:hAnsi="Times New Roman"/>
          <w:sz w:val="24"/>
          <w:szCs w:val="24"/>
        </w:rPr>
      </w:pPr>
      <w:bookmarkStart w:id="93" w:name="_Toc66968306"/>
      <w:bookmarkStart w:id="94" w:name="_Toc72751460"/>
      <w:bookmarkStart w:id="95" w:name="_Toc103941657"/>
      <w:bookmarkStart w:id="96" w:name="_Toc146112958"/>
      <w:r w:rsidRPr="00C072F1">
        <w:rPr>
          <w:rFonts w:ascii="Times New Roman" w:hAnsi="Times New Roman"/>
          <w:sz w:val="24"/>
          <w:szCs w:val="24"/>
        </w:rPr>
        <w:lastRenderedPageBreak/>
        <w:t xml:space="preserve">Tablo 5.5 </w:t>
      </w:r>
      <w:r w:rsidR="00205F9A">
        <w:rPr>
          <w:rFonts w:ascii="Times New Roman" w:hAnsi="Times New Roman"/>
          <w:sz w:val="24"/>
          <w:szCs w:val="24"/>
        </w:rPr>
        <w:t>Temmuz</w:t>
      </w:r>
      <w:r w:rsidR="00964AFD">
        <w:rPr>
          <w:rFonts w:ascii="Times New Roman" w:hAnsi="Times New Roman"/>
          <w:sz w:val="24"/>
          <w:szCs w:val="24"/>
        </w:rPr>
        <w:t xml:space="preserve"> 2023</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3"/>
      <w:bookmarkEnd w:id="94"/>
      <w:bookmarkEnd w:id="95"/>
      <w:bookmarkEnd w:id="96"/>
    </w:p>
    <w:tbl>
      <w:tblPr>
        <w:tblW w:w="0" w:type="auto"/>
        <w:tblCellMar>
          <w:left w:w="70" w:type="dxa"/>
          <w:right w:w="70" w:type="dxa"/>
        </w:tblCellMar>
        <w:tblLook w:val="04A0" w:firstRow="1" w:lastRow="0" w:firstColumn="1" w:lastColumn="0" w:noHBand="0" w:noVBand="1"/>
      </w:tblPr>
      <w:tblGrid>
        <w:gridCol w:w="8359"/>
        <w:gridCol w:w="1275"/>
        <w:gridCol w:w="822"/>
      </w:tblGrid>
      <w:tr w:rsidR="00B87804" w:rsidRPr="002D31AC" w:rsidTr="008432DD">
        <w:trPr>
          <w:trHeight w:val="315"/>
        </w:trPr>
        <w:tc>
          <w:tcPr>
            <w:tcW w:w="8359" w:type="dxa"/>
            <w:tcBorders>
              <w:top w:val="nil"/>
              <w:left w:val="single" w:sz="4" w:space="0" w:color="D3D3D3"/>
              <w:bottom w:val="single" w:sz="4" w:space="0" w:color="D3D3D3"/>
              <w:right w:val="single" w:sz="4" w:space="0" w:color="D3D3D3"/>
            </w:tcBorders>
            <w:shd w:val="clear" w:color="6E9ECA" w:fill="6E9ECA"/>
            <w:hideMark/>
          </w:tcPr>
          <w:p w:rsidR="00B87804" w:rsidRPr="002D31AC" w:rsidRDefault="00B87804" w:rsidP="00B87804">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Şirket Ünvanı</w:t>
            </w:r>
          </w:p>
        </w:tc>
        <w:tc>
          <w:tcPr>
            <w:tcW w:w="1275" w:type="dxa"/>
            <w:tcBorders>
              <w:top w:val="nil"/>
              <w:left w:val="nil"/>
              <w:bottom w:val="single" w:sz="4" w:space="0" w:color="D3D3D3"/>
              <w:right w:val="single" w:sz="4" w:space="0" w:color="D3D3D3"/>
            </w:tcBorders>
            <w:shd w:val="clear" w:color="6E9ECA" w:fill="6E9ECA"/>
            <w:hideMark/>
          </w:tcPr>
          <w:p w:rsidR="00B87804" w:rsidRPr="002D31AC" w:rsidRDefault="00B87804" w:rsidP="00B87804">
            <w:pPr>
              <w:spacing w:after="0" w:line="240" w:lineRule="auto"/>
              <w:jc w:val="right"/>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Satış Miktarı</w:t>
            </w:r>
          </w:p>
        </w:tc>
        <w:tc>
          <w:tcPr>
            <w:tcW w:w="822" w:type="dxa"/>
            <w:tcBorders>
              <w:top w:val="nil"/>
              <w:left w:val="nil"/>
              <w:bottom w:val="single" w:sz="4" w:space="0" w:color="D3D3D3"/>
              <w:right w:val="single" w:sz="4" w:space="0" w:color="D3D3D3"/>
            </w:tcBorders>
            <w:shd w:val="clear" w:color="6E9ECA" w:fill="6E9ECA"/>
            <w:hideMark/>
          </w:tcPr>
          <w:p w:rsidR="00B87804" w:rsidRPr="002D31AC" w:rsidRDefault="00B87804" w:rsidP="00B87804">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Pay</w:t>
            </w:r>
            <w:r w:rsidR="007E41E9" w:rsidRPr="002D31AC">
              <w:rPr>
                <w:rFonts w:ascii="Times New Roman" w:eastAsia="Times New Roman" w:hAnsi="Times New Roman" w:cs="Times New Roman"/>
                <w:b/>
                <w:bCs/>
                <w:color w:val="FFFFFF"/>
                <w:lang w:eastAsia="tr-TR"/>
              </w:rPr>
              <w:t xml:space="preserve"> </w:t>
            </w:r>
            <w:r w:rsidRPr="002D31AC">
              <w:rPr>
                <w:rFonts w:ascii="Times New Roman" w:eastAsia="Times New Roman" w:hAnsi="Times New Roman" w:cs="Times New Roman"/>
                <w:b/>
                <w:bCs/>
                <w:color w:val="FFFFFF"/>
                <w:lang w:eastAsia="tr-TR"/>
              </w:rPr>
              <w:t>(%)</w:t>
            </w:r>
          </w:p>
        </w:tc>
      </w:tr>
      <w:tr w:rsidR="00B87804" w:rsidRPr="002D31AC" w:rsidTr="008432DD">
        <w:trPr>
          <w:trHeight w:val="332"/>
        </w:trPr>
        <w:tc>
          <w:tcPr>
            <w:tcW w:w="835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BOTAŞ BORU HATLARI İLE PETROL TAŞIMA ANONİM ŞİRKETİ</w:t>
            </w:r>
          </w:p>
        </w:tc>
        <w:tc>
          <w:tcPr>
            <w:tcW w:w="1275"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1.795,35</w:t>
            </w:r>
          </w:p>
        </w:tc>
        <w:tc>
          <w:tcPr>
            <w:tcW w:w="822" w:type="dxa"/>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98,74</w:t>
            </w:r>
          </w:p>
        </w:tc>
      </w:tr>
      <w:tr w:rsidR="00B87804" w:rsidRPr="002D31AC" w:rsidTr="008432DD">
        <w:trPr>
          <w:trHeight w:val="332"/>
        </w:trPr>
        <w:tc>
          <w:tcPr>
            <w:tcW w:w="835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GAZPORT DOĞALGAZ TOPTAN SATIŞ TİCARET VE SANAYİ ANONİM ŞİRKETİ</w:t>
            </w:r>
          </w:p>
        </w:tc>
        <w:tc>
          <w:tcPr>
            <w:tcW w:w="1275"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17,98</w:t>
            </w:r>
          </w:p>
        </w:tc>
        <w:tc>
          <w:tcPr>
            <w:tcW w:w="822" w:type="dxa"/>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0,99</w:t>
            </w:r>
          </w:p>
        </w:tc>
      </w:tr>
      <w:tr w:rsidR="00B87804" w:rsidRPr="002D31AC" w:rsidTr="008432DD">
        <w:trPr>
          <w:trHeight w:val="332"/>
        </w:trPr>
        <w:tc>
          <w:tcPr>
            <w:tcW w:w="835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DOĞAL GAZ TOPTAN SATIŞ ANONİM ŞİRKETİ</w:t>
            </w:r>
          </w:p>
        </w:tc>
        <w:tc>
          <w:tcPr>
            <w:tcW w:w="1275"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4,58</w:t>
            </w:r>
          </w:p>
        </w:tc>
        <w:tc>
          <w:tcPr>
            <w:tcW w:w="822" w:type="dxa"/>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0,25</w:t>
            </w:r>
          </w:p>
        </w:tc>
      </w:tr>
      <w:tr w:rsidR="00B87804" w:rsidRPr="002D31AC" w:rsidTr="008432DD">
        <w:trPr>
          <w:trHeight w:val="332"/>
        </w:trPr>
        <w:tc>
          <w:tcPr>
            <w:tcW w:w="835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NATURELGAZ SANAYİ VE TİCARET ANONİM ŞİRKETİ</w:t>
            </w:r>
          </w:p>
        </w:tc>
        <w:tc>
          <w:tcPr>
            <w:tcW w:w="1275"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0,20</w:t>
            </w:r>
          </w:p>
        </w:tc>
        <w:tc>
          <w:tcPr>
            <w:tcW w:w="822" w:type="dxa"/>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0,01</w:t>
            </w:r>
          </w:p>
        </w:tc>
      </w:tr>
      <w:tr w:rsidR="00B87804" w:rsidRPr="002D31AC" w:rsidTr="008432DD">
        <w:trPr>
          <w:trHeight w:val="332"/>
        </w:trPr>
        <w:tc>
          <w:tcPr>
            <w:tcW w:w="835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SHELL ENERJİ ANONİM ŞİRKETİ</w:t>
            </w:r>
          </w:p>
        </w:tc>
        <w:tc>
          <w:tcPr>
            <w:tcW w:w="1275"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0,07</w:t>
            </w:r>
          </w:p>
        </w:tc>
        <w:tc>
          <w:tcPr>
            <w:tcW w:w="822" w:type="dxa"/>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w:t>
            </w:r>
          </w:p>
        </w:tc>
      </w:tr>
      <w:tr w:rsidR="00B87804" w:rsidRPr="002D31AC" w:rsidTr="008432DD">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Genel Toplam</w:t>
            </w:r>
          </w:p>
        </w:tc>
        <w:tc>
          <w:tcPr>
            <w:tcW w:w="1275" w:type="dxa"/>
            <w:tcBorders>
              <w:top w:val="nil"/>
              <w:left w:val="nil"/>
              <w:bottom w:val="single" w:sz="4" w:space="0" w:color="D3D3D3"/>
              <w:right w:val="single" w:sz="4" w:space="0" w:color="D3D3D3"/>
            </w:tcBorders>
            <w:shd w:val="clear" w:color="auto" w:fill="auto"/>
            <w:hideMark/>
          </w:tcPr>
          <w:p w:rsidR="00B87804" w:rsidRPr="002D31AC" w:rsidRDefault="00B87804" w:rsidP="00B87804">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1.818,18</w:t>
            </w:r>
          </w:p>
        </w:tc>
        <w:tc>
          <w:tcPr>
            <w:tcW w:w="822" w:type="dxa"/>
            <w:tcBorders>
              <w:top w:val="nil"/>
              <w:left w:val="nil"/>
              <w:bottom w:val="single" w:sz="4" w:space="0" w:color="D3D3D3"/>
              <w:right w:val="single" w:sz="4" w:space="0" w:color="D3D3D3"/>
            </w:tcBorders>
            <w:shd w:val="clear" w:color="F5F5F5" w:fill="F5F5F5"/>
            <w:hideMark/>
          </w:tcPr>
          <w:p w:rsidR="00B87804" w:rsidRPr="002D31AC" w:rsidRDefault="00B87804" w:rsidP="00B87804">
            <w:pPr>
              <w:spacing w:after="0" w:line="240" w:lineRule="auto"/>
              <w:jc w:val="center"/>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100</w:t>
            </w:r>
          </w:p>
        </w:tc>
      </w:tr>
    </w:tbl>
    <w:p w:rsidR="004C338B" w:rsidRDefault="004C338B"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7" w:name="_Toc66968307"/>
      <w:bookmarkStart w:id="98" w:name="_Toc72751461"/>
      <w:bookmarkStart w:id="99" w:name="_Toc103941658"/>
      <w:bookmarkStart w:id="100" w:name="_Toc146112959"/>
      <w:r w:rsidRPr="00C072F1">
        <w:rPr>
          <w:rFonts w:ascii="Times New Roman" w:hAnsi="Times New Roman"/>
          <w:sz w:val="24"/>
          <w:szCs w:val="24"/>
        </w:rPr>
        <w:t xml:space="preserve">Tablo 5.6 </w:t>
      </w:r>
      <w:r w:rsidR="00205F9A">
        <w:rPr>
          <w:rFonts w:ascii="Times New Roman" w:hAnsi="Times New Roman"/>
          <w:sz w:val="24"/>
          <w:szCs w:val="24"/>
        </w:rPr>
        <w:t>Temmuz</w:t>
      </w:r>
      <w:r w:rsidR="004C338B">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7"/>
      <w:bookmarkEnd w:id="98"/>
      <w:bookmarkEnd w:id="99"/>
      <w:bookmarkEnd w:id="100"/>
    </w:p>
    <w:tbl>
      <w:tblPr>
        <w:tblW w:w="0" w:type="auto"/>
        <w:tblCellMar>
          <w:left w:w="70" w:type="dxa"/>
          <w:right w:w="70" w:type="dxa"/>
        </w:tblCellMar>
        <w:tblLook w:val="04A0" w:firstRow="1" w:lastRow="0" w:firstColumn="1" w:lastColumn="0" w:noHBand="0" w:noVBand="1"/>
      </w:tblPr>
      <w:tblGrid>
        <w:gridCol w:w="8364"/>
        <w:gridCol w:w="1249"/>
        <w:gridCol w:w="843"/>
      </w:tblGrid>
      <w:tr w:rsidR="00205F9A" w:rsidRPr="002D31AC" w:rsidTr="00205F9A">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205F9A" w:rsidRPr="002D31AC" w:rsidRDefault="00205F9A" w:rsidP="00205F9A">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Şirket Ünvanı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205F9A" w:rsidRPr="002D31AC" w:rsidRDefault="00205F9A" w:rsidP="00205F9A">
            <w:pPr>
              <w:spacing w:after="0" w:line="240" w:lineRule="auto"/>
              <w:jc w:val="right"/>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205F9A" w:rsidRPr="002D31AC" w:rsidRDefault="00205F9A" w:rsidP="00205F9A">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Pay</w:t>
            </w:r>
            <w:r w:rsidR="007E41E9" w:rsidRPr="002D31AC">
              <w:rPr>
                <w:rFonts w:ascii="Times New Roman" w:eastAsia="Times New Roman" w:hAnsi="Times New Roman" w:cs="Times New Roman"/>
                <w:b/>
                <w:bCs/>
                <w:color w:val="FFFFFF"/>
                <w:lang w:eastAsia="tr-TR"/>
              </w:rPr>
              <w:t xml:space="preserve"> </w:t>
            </w:r>
            <w:r w:rsidRPr="002D31AC">
              <w:rPr>
                <w:rFonts w:ascii="Times New Roman" w:eastAsia="Times New Roman" w:hAnsi="Times New Roman" w:cs="Times New Roman"/>
                <w:b/>
                <w:bCs/>
                <w:color w:val="FFFFFF"/>
                <w:lang w:eastAsia="tr-TR"/>
              </w:rPr>
              <w:t>(%)</w:t>
            </w:r>
          </w:p>
        </w:tc>
      </w:tr>
      <w:tr w:rsidR="00205F9A" w:rsidRPr="002D31AC" w:rsidTr="00205F9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75,66</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58,99</w:t>
            </w:r>
          </w:p>
        </w:tc>
      </w:tr>
      <w:tr w:rsidR="00205F9A" w:rsidRPr="002D31AC" w:rsidTr="00205F9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İPRAGAZ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12,24</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9,54</w:t>
            </w:r>
          </w:p>
        </w:tc>
      </w:tr>
      <w:tr w:rsidR="00205F9A" w:rsidRPr="002D31AC" w:rsidTr="00205F9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OMV ENERJİ TİCARET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9,66</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7,53</w:t>
            </w:r>
          </w:p>
        </w:tc>
      </w:tr>
      <w:tr w:rsidR="00205F9A" w:rsidRPr="002D31AC" w:rsidTr="00205F9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AYGAZ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7,15</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5,57</w:t>
            </w:r>
          </w:p>
        </w:tc>
      </w:tr>
      <w:tr w:rsidR="00205F9A" w:rsidRPr="002D31AC" w:rsidTr="00205F9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7,11</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5,54</w:t>
            </w:r>
          </w:p>
        </w:tc>
      </w:tr>
      <w:tr w:rsidR="00205F9A" w:rsidRPr="002D31AC" w:rsidTr="00B678ED">
        <w:trPr>
          <w:trHeight w:val="538"/>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5,86</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4,57</w:t>
            </w:r>
          </w:p>
        </w:tc>
      </w:tr>
      <w:tr w:rsidR="00205F9A" w:rsidRPr="002D31AC" w:rsidTr="00B678ED">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4,35</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3,39</w:t>
            </w:r>
          </w:p>
        </w:tc>
      </w:tr>
      <w:tr w:rsidR="00205F9A" w:rsidRPr="002D31AC" w:rsidTr="00B678ED">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3,32</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2,59</w:t>
            </w:r>
          </w:p>
        </w:tc>
      </w:tr>
      <w:tr w:rsidR="00205F9A" w:rsidRPr="002D31AC" w:rsidTr="00B678ED">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1,65</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1,29</w:t>
            </w:r>
          </w:p>
        </w:tc>
      </w:tr>
      <w:tr w:rsidR="00205F9A" w:rsidRPr="002D31AC" w:rsidTr="004738D4">
        <w:trPr>
          <w:trHeight w:val="516"/>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1,25</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0,97</w:t>
            </w:r>
          </w:p>
        </w:tc>
      </w:tr>
      <w:tr w:rsidR="00205F9A" w:rsidRPr="002D31AC" w:rsidTr="004738D4">
        <w:trPr>
          <w:trHeight w:val="333"/>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SİMGE OTOMOTİV TURİZM TİCARET VE SANAYİ LİMİTED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0,03</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0,02</w:t>
            </w:r>
          </w:p>
        </w:tc>
      </w:tr>
      <w:tr w:rsidR="00205F9A" w:rsidRPr="002D31AC" w:rsidTr="00205F9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128,28</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100</w:t>
            </w:r>
          </w:p>
        </w:tc>
      </w:tr>
    </w:tbl>
    <w:p w:rsidR="004738D4" w:rsidRDefault="004738D4" w:rsidP="001D6EF5">
      <w:pPr>
        <w:pStyle w:val="Tablo1"/>
        <w:rPr>
          <w:rFonts w:ascii="Times New Roman" w:hAnsi="Times New Roman"/>
          <w:sz w:val="24"/>
          <w:szCs w:val="24"/>
        </w:rPr>
      </w:pPr>
      <w:bookmarkStart w:id="101" w:name="_Toc66968308"/>
      <w:bookmarkStart w:id="102" w:name="_Toc72751462"/>
      <w:bookmarkStart w:id="103" w:name="_Toc103941659"/>
    </w:p>
    <w:p w:rsidR="00B678ED" w:rsidRDefault="00B678E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4" w:name="_Toc146112960"/>
      <w:r w:rsidRPr="00C072F1">
        <w:rPr>
          <w:rFonts w:ascii="Times New Roman" w:hAnsi="Times New Roman"/>
          <w:sz w:val="24"/>
          <w:szCs w:val="24"/>
        </w:rPr>
        <w:t xml:space="preserve">Tablo 5.7 </w:t>
      </w:r>
      <w:r w:rsidR="006221A5">
        <w:rPr>
          <w:rFonts w:ascii="Times New Roman" w:hAnsi="Times New Roman"/>
          <w:sz w:val="24"/>
          <w:szCs w:val="24"/>
        </w:rPr>
        <w:t xml:space="preserve">Temmuz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1"/>
      <w:bookmarkEnd w:id="102"/>
      <w:bookmarkEnd w:id="103"/>
      <w:bookmarkEnd w:id="104"/>
    </w:p>
    <w:tbl>
      <w:tblPr>
        <w:tblW w:w="0" w:type="auto"/>
        <w:tblCellMar>
          <w:left w:w="70" w:type="dxa"/>
          <w:right w:w="70" w:type="dxa"/>
        </w:tblCellMar>
        <w:tblLook w:val="04A0" w:firstRow="1" w:lastRow="0" w:firstColumn="1" w:lastColumn="0" w:noHBand="0" w:noVBand="1"/>
      </w:tblPr>
      <w:tblGrid>
        <w:gridCol w:w="8485"/>
        <w:gridCol w:w="1171"/>
        <w:gridCol w:w="800"/>
      </w:tblGrid>
      <w:tr w:rsidR="00205F9A" w:rsidRPr="002D31AC" w:rsidTr="00205F9A">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205F9A" w:rsidRPr="002D31AC" w:rsidRDefault="00205F9A" w:rsidP="00205F9A">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Şirket Ünvanı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205F9A" w:rsidRPr="002D31AC" w:rsidRDefault="00205F9A" w:rsidP="00205F9A">
            <w:pPr>
              <w:spacing w:after="0" w:line="240" w:lineRule="auto"/>
              <w:jc w:val="right"/>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205F9A" w:rsidRPr="002D31AC" w:rsidRDefault="00205F9A" w:rsidP="00205F9A">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Pay</w:t>
            </w:r>
            <w:r w:rsidR="007E41E9" w:rsidRPr="002D31AC">
              <w:rPr>
                <w:rFonts w:ascii="Times New Roman" w:eastAsia="Times New Roman" w:hAnsi="Times New Roman" w:cs="Times New Roman"/>
                <w:b/>
                <w:bCs/>
                <w:color w:val="FFFFFF"/>
                <w:lang w:eastAsia="tr-TR"/>
              </w:rPr>
              <w:t xml:space="preserve"> </w:t>
            </w:r>
            <w:r w:rsidRPr="002D31AC">
              <w:rPr>
                <w:rFonts w:ascii="Times New Roman" w:eastAsia="Times New Roman" w:hAnsi="Times New Roman" w:cs="Times New Roman"/>
                <w:b/>
                <w:bCs/>
                <w:color w:val="FFFFFF"/>
                <w:lang w:eastAsia="tr-TR"/>
              </w:rPr>
              <w:t>(%)</w:t>
            </w:r>
          </w:p>
        </w:tc>
      </w:tr>
      <w:tr w:rsidR="00205F9A" w:rsidRPr="002D31AC" w:rsidTr="00205F9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12,70</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75,99</w:t>
            </w:r>
          </w:p>
        </w:tc>
      </w:tr>
      <w:tr w:rsidR="00205F9A" w:rsidRPr="002D31AC" w:rsidTr="00B678ED">
        <w:trPr>
          <w:trHeight w:val="296"/>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0,71</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4,23</w:t>
            </w:r>
          </w:p>
        </w:tc>
      </w:tr>
      <w:tr w:rsidR="00205F9A" w:rsidRPr="002D31AC" w:rsidTr="00205F9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0,37</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2,20</w:t>
            </w:r>
          </w:p>
        </w:tc>
      </w:tr>
      <w:tr w:rsidR="00205F9A" w:rsidRPr="002D31AC" w:rsidTr="00B678ED">
        <w:trPr>
          <w:trHeight w:val="518"/>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0,35</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2,08</w:t>
            </w:r>
          </w:p>
        </w:tc>
      </w:tr>
      <w:tr w:rsidR="00205F9A" w:rsidRPr="002D31AC" w:rsidTr="00B678ED">
        <w:trPr>
          <w:trHeight w:val="286"/>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ÇEKİCİ GAZ VE YANGIN EKİPMANLARI SANAYİ VE TİCARET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0,29</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1,75</w:t>
            </w:r>
          </w:p>
        </w:tc>
      </w:tr>
      <w:tr w:rsidR="00205F9A" w:rsidRPr="002D31AC" w:rsidTr="00A66C18">
        <w:trPr>
          <w:trHeight w:val="314"/>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0,26</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1,55</w:t>
            </w:r>
          </w:p>
        </w:tc>
      </w:tr>
      <w:tr w:rsidR="00205F9A" w:rsidRPr="002D31AC" w:rsidTr="00205F9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0,26</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1,54</w:t>
            </w:r>
          </w:p>
        </w:tc>
      </w:tr>
      <w:tr w:rsidR="00205F9A" w:rsidRPr="002D31AC" w:rsidTr="00205F9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lastRenderedPageBreak/>
              <w:t>TEZ OKSİJEN SANAYİ VE TİCARET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0,19</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1,11</w:t>
            </w:r>
          </w:p>
        </w:tc>
      </w:tr>
      <w:tr w:rsidR="00205F9A" w:rsidRPr="002D31AC" w:rsidTr="00A66C18">
        <w:trPr>
          <w:trHeight w:val="329"/>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0,17</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1,03</w:t>
            </w:r>
          </w:p>
        </w:tc>
      </w:tr>
      <w:tr w:rsidR="00205F9A" w:rsidRPr="002D31AC" w:rsidTr="008432DD">
        <w:trPr>
          <w:trHeight w:val="523"/>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0,17</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1,00</w:t>
            </w:r>
          </w:p>
        </w:tc>
      </w:tr>
      <w:tr w:rsidR="00205F9A" w:rsidRPr="002D31AC" w:rsidTr="00205F9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0,16</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0,98</w:t>
            </w:r>
          </w:p>
        </w:tc>
      </w:tr>
      <w:tr w:rsidR="00205F9A" w:rsidRPr="002D31AC" w:rsidTr="00B678ED">
        <w:trPr>
          <w:trHeight w:val="589"/>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0,15</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0,89</w:t>
            </w:r>
          </w:p>
        </w:tc>
      </w:tr>
      <w:tr w:rsidR="00205F9A" w:rsidRPr="002D31AC" w:rsidTr="00B678ED">
        <w:trPr>
          <w:trHeight w:val="322"/>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0,14</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0,83</w:t>
            </w:r>
          </w:p>
        </w:tc>
      </w:tr>
      <w:tr w:rsidR="00205F9A" w:rsidRPr="002D31AC" w:rsidTr="00B678ED">
        <w:trPr>
          <w:trHeight w:val="322"/>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0,13</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0,78</w:t>
            </w:r>
          </w:p>
        </w:tc>
      </w:tr>
      <w:tr w:rsidR="00205F9A" w:rsidRPr="002D31AC" w:rsidTr="00B678ED">
        <w:trPr>
          <w:trHeight w:val="322"/>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0,13</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0,76</w:t>
            </w:r>
          </w:p>
        </w:tc>
      </w:tr>
      <w:tr w:rsidR="00205F9A" w:rsidRPr="002D31AC" w:rsidTr="00B678ED">
        <w:trPr>
          <w:trHeight w:val="292"/>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0,12</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0,73</w:t>
            </w:r>
          </w:p>
        </w:tc>
      </w:tr>
      <w:tr w:rsidR="00205F9A" w:rsidRPr="002D31AC" w:rsidTr="00A66C18">
        <w:trPr>
          <w:trHeight w:val="626"/>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KAYSERİ ULAŞIM TURİZM İNŞAAT TAAHHÜT PROJE MÜŞAVİRLİK TELEKOMÜNİKASYON SANAYİ VE TİCARET A.Ş.</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0,10</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0,61</w:t>
            </w:r>
          </w:p>
        </w:tc>
      </w:tr>
      <w:tr w:rsidR="00205F9A" w:rsidRPr="002D31AC" w:rsidTr="008432DD">
        <w:trPr>
          <w:trHeight w:val="530"/>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0,10</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0,57</w:t>
            </w:r>
          </w:p>
        </w:tc>
      </w:tr>
      <w:tr w:rsidR="00205F9A" w:rsidRPr="002D31AC" w:rsidTr="00B678ED">
        <w:trPr>
          <w:trHeight w:val="524"/>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0,09</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0,52</w:t>
            </w:r>
          </w:p>
        </w:tc>
      </w:tr>
      <w:tr w:rsidR="00205F9A" w:rsidRPr="002D31AC" w:rsidTr="00B678ED">
        <w:trPr>
          <w:trHeight w:val="572"/>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0,07</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0,40</w:t>
            </w:r>
          </w:p>
        </w:tc>
      </w:tr>
      <w:tr w:rsidR="00205F9A" w:rsidRPr="002D31AC" w:rsidTr="00205F9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0,05</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0,32</w:t>
            </w:r>
          </w:p>
        </w:tc>
      </w:tr>
      <w:tr w:rsidR="00205F9A" w:rsidRPr="002D31AC" w:rsidTr="00205F9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BEWER GRUP ENERJİ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0,02</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0,10</w:t>
            </w:r>
          </w:p>
        </w:tc>
      </w:tr>
      <w:tr w:rsidR="00205F9A" w:rsidRPr="002D31AC" w:rsidTr="00205F9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0,003</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0,02</w:t>
            </w:r>
          </w:p>
        </w:tc>
      </w:tr>
      <w:tr w:rsidR="00205F9A" w:rsidRPr="002D31AC" w:rsidTr="00A66C18">
        <w:trPr>
          <w:trHeight w:val="364"/>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0,001</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0,01</w:t>
            </w:r>
          </w:p>
        </w:tc>
      </w:tr>
      <w:tr w:rsidR="00205F9A" w:rsidRPr="002D31AC" w:rsidTr="00205F9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SERALGAZ SANAYİ GAZLARI TİCARET ANONİM ŞİRKETİ</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0,0002</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0,00</w:t>
            </w:r>
          </w:p>
        </w:tc>
      </w:tr>
      <w:tr w:rsidR="00205F9A" w:rsidRPr="002D31AC" w:rsidTr="00205F9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205F9A" w:rsidRPr="002D31AC" w:rsidRDefault="00205F9A" w:rsidP="00205F9A">
            <w:pPr>
              <w:spacing w:after="0" w:line="240" w:lineRule="auto"/>
              <w:jc w:val="right"/>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16,71</w:t>
            </w:r>
          </w:p>
        </w:tc>
        <w:tc>
          <w:tcPr>
            <w:tcW w:w="0" w:type="auto"/>
            <w:tcBorders>
              <w:top w:val="nil"/>
              <w:left w:val="nil"/>
              <w:bottom w:val="single" w:sz="4" w:space="0" w:color="D3D3D3"/>
              <w:right w:val="single" w:sz="4" w:space="0" w:color="D3D3D3"/>
            </w:tcBorders>
            <w:shd w:val="clear" w:color="F5F5F5" w:fill="F5F5F5"/>
            <w:hideMark/>
          </w:tcPr>
          <w:p w:rsidR="00205F9A" w:rsidRPr="002D31AC" w:rsidRDefault="00205F9A" w:rsidP="00205F9A">
            <w:pPr>
              <w:spacing w:after="0" w:line="240" w:lineRule="auto"/>
              <w:jc w:val="center"/>
              <w:rPr>
                <w:rFonts w:ascii="Times New Roman" w:eastAsia="Times New Roman" w:hAnsi="Times New Roman" w:cs="Times New Roman"/>
                <w:b/>
                <w:bCs/>
                <w:color w:val="000000"/>
                <w:lang w:eastAsia="tr-TR"/>
              </w:rPr>
            </w:pPr>
            <w:r w:rsidRPr="002D31AC">
              <w:rPr>
                <w:rFonts w:ascii="Times New Roman" w:eastAsia="Times New Roman" w:hAnsi="Times New Roman" w:cs="Times New Roman"/>
                <w:b/>
                <w:bCs/>
                <w:color w:val="000000"/>
                <w:lang w:eastAsia="tr-TR"/>
              </w:rPr>
              <w:t>100</w:t>
            </w:r>
          </w:p>
        </w:tc>
      </w:tr>
    </w:tbl>
    <w:p w:rsidR="00205F9A" w:rsidRDefault="00205F9A" w:rsidP="001D6EF5">
      <w:pPr>
        <w:pStyle w:val="Tablo1"/>
        <w:rPr>
          <w:rFonts w:ascii="Times New Roman" w:hAnsi="Times New Roman"/>
          <w:sz w:val="24"/>
          <w:szCs w:val="24"/>
        </w:rPr>
      </w:pPr>
    </w:p>
    <w:p w:rsidR="00205F9A" w:rsidRDefault="00205F9A"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5" w:name="_Toc66968309"/>
      <w:bookmarkStart w:id="106" w:name="_Toc72751463"/>
      <w:bookmarkStart w:id="107" w:name="_Toc103941660"/>
      <w:bookmarkStart w:id="108" w:name="_Toc146112961"/>
      <w:r w:rsidRPr="00C072F1">
        <w:rPr>
          <w:rFonts w:ascii="Times New Roman" w:hAnsi="Times New Roman"/>
          <w:sz w:val="24"/>
          <w:szCs w:val="24"/>
        </w:rPr>
        <w:t xml:space="preserve">Tablo 5.8 </w:t>
      </w:r>
      <w:r w:rsidR="00A4626B">
        <w:rPr>
          <w:rFonts w:ascii="Times New Roman" w:hAnsi="Times New Roman"/>
          <w:sz w:val="24"/>
          <w:szCs w:val="24"/>
        </w:rPr>
        <w:t xml:space="preserve">Temmuz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5"/>
      <w:bookmarkEnd w:id="106"/>
      <w:bookmarkEnd w:id="107"/>
      <w:bookmarkEnd w:id="108"/>
    </w:p>
    <w:tbl>
      <w:tblPr>
        <w:tblW w:w="10461" w:type="dxa"/>
        <w:tblInd w:w="-5" w:type="dxa"/>
        <w:tblCellMar>
          <w:left w:w="70" w:type="dxa"/>
          <w:right w:w="70" w:type="dxa"/>
        </w:tblCellMar>
        <w:tblLook w:val="04A0" w:firstRow="1" w:lastRow="0" w:firstColumn="1" w:lastColumn="0" w:noHBand="0" w:noVBand="1"/>
      </w:tblPr>
      <w:tblGrid>
        <w:gridCol w:w="8263"/>
        <w:gridCol w:w="1319"/>
        <w:gridCol w:w="879"/>
      </w:tblGrid>
      <w:tr w:rsidR="001D6EF5" w:rsidRPr="002D31AC" w:rsidTr="004738D4">
        <w:trPr>
          <w:trHeight w:val="35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D31AC" w:rsidRDefault="001D6EF5" w:rsidP="009E38D1">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Şirket Unvanı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D31AC" w:rsidRDefault="001D6EF5" w:rsidP="009E38D1">
            <w:pPr>
              <w:spacing w:after="0" w:line="240" w:lineRule="auto"/>
              <w:jc w:val="right"/>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D31AC" w:rsidRDefault="001D6EF5" w:rsidP="009E38D1">
            <w:pPr>
              <w:spacing w:after="0" w:line="240" w:lineRule="auto"/>
              <w:jc w:val="center"/>
              <w:rPr>
                <w:rFonts w:ascii="Times New Roman" w:eastAsia="Times New Roman" w:hAnsi="Times New Roman" w:cs="Times New Roman"/>
                <w:b/>
                <w:bCs/>
                <w:color w:val="FFFFFF"/>
                <w:lang w:eastAsia="tr-TR"/>
              </w:rPr>
            </w:pPr>
            <w:r w:rsidRPr="002D31AC">
              <w:rPr>
                <w:rFonts w:ascii="Times New Roman" w:eastAsia="Times New Roman" w:hAnsi="Times New Roman" w:cs="Times New Roman"/>
                <w:b/>
                <w:bCs/>
                <w:color w:val="FFFFFF"/>
                <w:lang w:eastAsia="tr-TR"/>
              </w:rPr>
              <w:t>Pay (%)</w:t>
            </w:r>
          </w:p>
        </w:tc>
      </w:tr>
      <w:tr w:rsidR="00A4626B" w:rsidRPr="002D31AC" w:rsidTr="004738D4">
        <w:trPr>
          <w:trHeight w:val="367"/>
        </w:trPr>
        <w:tc>
          <w:tcPr>
            <w:tcW w:w="0" w:type="auto"/>
            <w:tcBorders>
              <w:top w:val="nil"/>
              <w:left w:val="single" w:sz="4" w:space="0" w:color="D3D3D3"/>
              <w:bottom w:val="single" w:sz="4" w:space="0" w:color="D3D3D3"/>
              <w:right w:val="single" w:sz="4" w:space="0" w:color="D3D3D3"/>
            </w:tcBorders>
            <w:shd w:val="clear" w:color="auto" w:fill="auto"/>
          </w:tcPr>
          <w:p w:rsidR="00A4626B" w:rsidRPr="002D31AC" w:rsidRDefault="00A4626B" w:rsidP="00A4626B">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A4626B" w:rsidRPr="002D31AC" w:rsidRDefault="00A4626B" w:rsidP="00A4626B">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1.795,35</w:t>
            </w:r>
          </w:p>
        </w:tc>
        <w:tc>
          <w:tcPr>
            <w:tcW w:w="0" w:type="auto"/>
            <w:tcBorders>
              <w:top w:val="nil"/>
              <w:left w:val="nil"/>
              <w:bottom w:val="single" w:sz="4" w:space="0" w:color="D3D3D3"/>
              <w:right w:val="single" w:sz="4" w:space="0" w:color="D3D3D3"/>
            </w:tcBorders>
            <w:shd w:val="clear" w:color="F5F5F5" w:fill="F5F5F5"/>
          </w:tcPr>
          <w:p w:rsidR="00A4626B" w:rsidRPr="002D31AC" w:rsidRDefault="00A4626B" w:rsidP="00A462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59,78</w:t>
            </w:r>
          </w:p>
        </w:tc>
      </w:tr>
      <w:tr w:rsidR="00A4626B" w:rsidRPr="002D31AC" w:rsidTr="004738D4">
        <w:trPr>
          <w:trHeight w:val="367"/>
        </w:trPr>
        <w:tc>
          <w:tcPr>
            <w:tcW w:w="0" w:type="auto"/>
            <w:tcBorders>
              <w:top w:val="nil"/>
              <w:left w:val="single" w:sz="4" w:space="0" w:color="D3D3D3"/>
              <w:bottom w:val="single" w:sz="4" w:space="0" w:color="D3D3D3"/>
              <w:right w:val="single" w:sz="4" w:space="0" w:color="D3D3D3"/>
            </w:tcBorders>
            <w:shd w:val="clear" w:color="auto" w:fill="auto"/>
          </w:tcPr>
          <w:p w:rsidR="00A4626B" w:rsidRPr="002D31AC" w:rsidRDefault="00A4626B" w:rsidP="00A4626B">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4626B" w:rsidRPr="002D31AC" w:rsidRDefault="00A4626B" w:rsidP="00A4626B">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222,21</w:t>
            </w:r>
          </w:p>
        </w:tc>
        <w:tc>
          <w:tcPr>
            <w:tcW w:w="0" w:type="auto"/>
            <w:tcBorders>
              <w:top w:val="nil"/>
              <w:left w:val="nil"/>
              <w:bottom w:val="single" w:sz="4" w:space="0" w:color="D3D3D3"/>
              <w:right w:val="single" w:sz="4" w:space="0" w:color="D3D3D3"/>
            </w:tcBorders>
            <w:shd w:val="clear" w:color="F5F5F5" w:fill="F5F5F5"/>
          </w:tcPr>
          <w:p w:rsidR="00A4626B" w:rsidRPr="002D31AC" w:rsidRDefault="00A4626B" w:rsidP="00A462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7,40</w:t>
            </w:r>
          </w:p>
        </w:tc>
      </w:tr>
      <w:tr w:rsidR="00A4626B" w:rsidRPr="002D31AC" w:rsidTr="004738D4">
        <w:trPr>
          <w:trHeight w:val="367"/>
        </w:trPr>
        <w:tc>
          <w:tcPr>
            <w:tcW w:w="0" w:type="auto"/>
            <w:tcBorders>
              <w:top w:val="nil"/>
              <w:left w:val="single" w:sz="4" w:space="0" w:color="D3D3D3"/>
              <w:bottom w:val="single" w:sz="4" w:space="0" w:color="D3D3D3"/>
              <w:right w:val="single" w:sz="4" w:space="0" w:color="D3D3D3"/>
            </w:tcBorders>
            <w:shd w:val="clear" w:color="auto" w:fill="auto"/>
          </w:tcPr>
          <w:p w:rsidR="00A4626B" w:rsidRPr="002D31AC" w:rsidRDefault="00A4626B" w:rsidP="00A4626B">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A4626B" w:rsidRPr="002D31AC" w:rsidRDefault="00A4626B" w:rsidP="00A4626B">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82,15</w:t>
            </w:r>
          </w:p>
        </w:tc>
        <w:tc>
          <w:tcPr>
            <w:tcW w:w="0" w:type="auto"/>
            <w:tcBorders>
              <w:top w:val="nil"/>
              <w:left w:val="nil"/>
              <w:bottom w:val="single" w:sz="4" w:space="0" w:color="D3D3D3"/>
              <w:right w:val="single" w:sz="4" w:space="0" w:color="D3D3D3"/>
            </w:tcBorders>
            <w:shd w:val="clear" w:color="F5F5F5" w:fill="F5F5F5"/>
          </w:tcPr>
          <w:p w:rsidR="00A4626B" w:rsidRPr="002D31AC" w:rsidRDefault="00A4626B" w:rsidP="00A462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2,74</w:t>
            </w:r>
          </w:p>
        </w:tc>
      </w:tr>
      <w:tr w:rsidR="00A4626B" w:rsidRPr="002D31AC" w:rsidTr="004738D4">
        <w:trPr>
          <w:trHeight w:val="367"/>
        </w:trPr>
        <w:tc>
          <w:tcPr>
            <w:tcW w:w="0" w:type="auto"/>
            <w:tcBorders>
              <w:top w:val="nil"/>
              <w:left w:val="single" w:sz="4" w:space="0" w:color="D3D3D3"/>
              <w:bottom w:val="single" w:sz="4" w:space="0" w:color="D3D3D3"/>
              <w:right w:val="single" w:sz="4" w:space="0" w:color="D3D3D3"/>
            </w:tcBorders>
            <w:shd w:val="clear" w:color="auto" w:fill="auto"/>
          </w:tcPr>
          <w:p w:rsidR="00A4626B" w:rsidRPr="002D31AC" w:rsidRDefault="00A4626B" w:rsidP="00A4626B">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4626B" w:rsidRPr="002D31AC" w:rsidRDefault="00A4626B" w:rsidP="00A4626B">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80,10</w:t>
            </w:r>
          </w:p>
        </w:tc>
        <w:tc>
          <w:tcPr>
            <w:tcW w:w="0" w:type="auto"/>
            <w:tcBorders>
              <w:top w:val="nil"/>
              <w:left w:val="nil"/>
              <w:bottom w:val="single" w:sz="4" w:space="0" w:color="D3D3D3"/>
              <w:right w:val="single" w:sz="4" w:space="0" w:color="D3D3D3"/>
            </w:tcBorders>
            <w:shd w:val="clear" w:color="F5F5F5" w:fill="F5F5F5"/>
          </w:tcPr>
          <w:p w:rsidR="00A4626B" w:rsidRPr="002D31AC" w:rsidRDefault="00A4626B" w:rsidP="00A462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2,67</w:t>
            </w:r>
          </w:p>
        </w:tc>
      </w:tr>
      <w:tr w:rsidR="00A4626B" w:rsidRPr="002D31AC" w:rsidTr="004738D4">
        <w:trPr>
          <w:trHeight w:val="367"/>
        </w:trPr>
        <w:tc>
          <w:tcPr>
            <w:tcW w:w="0" w:type="auto"/>
            <w:tcBorders>
              <w:top w:val="nil"/>
              <w:left w:val="single" w:sz="4" w:space="0" w:color="D3D3D3"/>
              <w:bottom w:val="single" w:sz="4" w:space="0" w:color="D3D3D3"/>
              <w:right w:val="single" w:sz="4" w:space="0" w:color="D3D3D3"/>
            </w:tcBorders>
            <w:shd w:val="clear" w:color="auto" w:fill="auto"/>
          </w:tcPr>
          <w:p w:rsidR="00A4626B" w:rsidRPr="002D31AC" w:rsidRDefault="00A4626B" w:rsidP="00A4626B">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A4626B" w:rsidRPr="002D31AC" w:rsidRDefault="00A4626B" w:rsidP="00A4626B">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75,66</w:t>
            </w:r>
          </w:p>
        </w:tc>
        <w:tc>
          <w:tcPr>
            <w:tcW w:w="0" w:type="auto"/>
            <w:tcBorders>
              <w:top w:val="nil"/>
              <w:left w:val="nil"/>
              <w:bottom w:val="single" w:sz="4" w:space="0" w:color="D3D3D3"/>
              <w:right w:val="single" w:sz="4" w:space="0" w:color="D3D3D3"/>
            </w:tcBorders>
            <w:shd w:val="clear" w:color="F5F5F5" w:fill="F5F5F5"/>
          </w:tcPr>
          <w:p w:rsidR="00A4626B" w:rsidRPr="002D31AC" w:rsidRDefault="00A4626B" w:rsidP="00A462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2,52</w:t>
            </w:r>
          </w:p>
        </w:tc>
      </w:tr>
      <w:tr w:rsidR="00A4626B" w:rsidRPr="002D31AC" w:rsidTr="004738D4">
        <w:trPr>
          <w:trHeight w:val="367"/>
        </w:trPr>
        <w:tc>
          <w:tcPr>
            <w:tcW w:w="0" w:type="auto"/>
            <w:tcBorders>
              <w:top w:val="nil"/>
              <w:left w:val="single" w:sz="4" w:space="0" w:color="D3D3D3"/>
              <w:bottom w:val="single" w:sz="4" w:space="0" w:color="D3D3D3"/>
              <w:right w:val="single" w:sz="4" w:space="0" w:color="D3D3D3"/>
            </w:tcBorders>
            <w:shd w:val="clear" w:color="auto" w:fill="auto"/>
          </w:tcPr>
          <w:p w:rsidR="00A4626B" w:rsidRPr="002D31AC" w:rsidRDefault="00A4626B" w:rsidP="00A4626B">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A4626B" w:rsidRPr="002D31AC" w:rsidRDefault="00A4626B" w:rsidP="00A4626B">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50,41</w:t>
            </w:r>
          </w:p>
        </w:tc>
        <w:tc>
          <w:tcPr>
            <w:tcW w:w="0" w:type="auto"/>
            <w:tcBorders>
              <w:top w:val="nil"/>
              <w:left w:val="nil"/>
              <w:bottom w:val="single" w:sz="4" w:space="0" w:color="D3D3D3"/>
              <w:right w:val="single" w:sz="4" w:space="0" w:color="D3D3D3"/>
            </w:tcBorders>
            <w:shd w:val="clear" w:color="F5F5F5" w:fill="F5F5F5"/>
          </w:tcPr>
          <w:p w:rsidR="00A4626B" w:rsidRPr="002D31AC" w:rsidRDefault="00A4626B" w:rsidP="00A462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1,68</w:t>
            </w:r>
          </w:p>
        </w:tc>
      </w:tr>
      <w:tr w:rsidR="00A4626B" w:rsidRPr="002D31AC" w:rsidTr="004738D4">
        <w:trPr>
          <w:trHeight w:val="367"/>
        </w:trPr>
        <w:tc>
          <w:tcPr>
            <w:tcW w:w="0" w:type="auto"/>
            <w:tcBorders>
              <w:top w:val="nil"/>
              <w:left w:val="single" w:sz="4" w:space="0" w:color="D3D3D3"/>
              <w:bottom w:val="single" w:sz="4" w:space="0" w:color="D3D3D3"/>
              <w:right w:val="single" w:sz="4" w:space="0" w:color="D3D3D3"/>
            </w:tcBorders>
            <w:shd w:val="clear" w:color="auto" w:fill="auto"/>
          </w:tcPr>
          <w:p w:rsidR="00A4626B" w:rsidRPr="002D31AC" w:rsidRDefault="00A4626B" w:rsidP="00A4626B">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A4626B" w:rsidRPr="002D31AC" w:rsidRDefault="00A4626B" w:rsidP="00A4626B">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45,80</w:t>
            </w:r>
          </w:p>
        </w:tc>
        <w:tc>
          <w:tcPr>
            <w:tcW w:w="0" w:type="auto"/>
            <w:tcBorders>
              <w:top w:val="nil"/>
              <w:left w:val="nil"/>
              <w:bottom w:val="single" w:sz="4" w:space="0" w:color="D3D3D3"/>
              <w:right w:val="single" w:sz="4" w:space="0" w:color="D3D3D3"/>
            </w:tcBorders>
            <w:shd w:val="clear" w:color="F5F5F5" w:fill="F5F5F5"/>
          </w:tcPr>
          <w:p w:rsidR="00A4626B" w:rsidRPr="002D31AC" w:rsidRDefault="00A4626B" w:rsidP="00A462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1,52</w:t>
            </w:r>
          </w:p>
        </w:tc>
      </w:tr>
      <w:tr w:rsidR="00A4626B" w:rsidRPr="002D31AC" w:rsidTr="004738D4">
        <w:trPr>
          <w:trHeight w:val="367"/>
        </w:trPr>
        <w:tc>
          <w:tcPr>
            <w:tcW w:w="0" w:type="auto"/>
            <w:tcBorders>
              <w:top w:val="nil"/>
              <w:left w:val="single" w:sz="4" w:space="0" w:color="D3D3D3"/>
              <w:bottom w:val="single" w:sz="4" w:space="0" w:color="D3D3D3"/>
              <w:right w:val="single" w:sz="4" w:space="0" w:color="D3D3D3"/>
            </w:tcBorders>
            <w:shd w:val="clear" w:color="auto" w:fill="auto"/>
          </w:tcPr>
          <w:p w:rsidR="00A4626B" w:rsidRPr="002D31AC" w:rsidRDefault="00A4626B" w:rsidP="00A4626B">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A4626B" w:rsidRPr="002D31AC" w:rsidRDefault="00A4626B" w:rsidP="00A4626B">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44,89</w:t>
            </w:r>
          </w:p>
        </w:tc>
        <w:tc>
          <w:tcPr>
            <w:tcW w:w="0" w:type="auto"/>
            <w:tcBorders>
              <w:top w:val="nil"/>
              <w:left w:val="nil"/>
              <w:bottom w:val="single" w:sz="4" w:space="0" w:color="D3D3D3"/>
              <w:right w:val="single" w:sz="4" w:space="0" w:color="D3D3D3"/>
            </w:tcBorders>
            <w:shd w:val="clear" w:color="F5F5F5" w:fill="F5F5F5"/>
          </w:tcPr>
          <w:p w:rsidR="00A4626B" w:rsidRPr="002D31AC" w:rsidRDefault="00A4626B" w:rsidP="00A462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1,49</w:t>
            </w:r>
          </w:p>
        </w:tc>
      </w:tr>
      <w:tr w:rsidR="00A4626B" w:rsidRPr="002D31AC" w:rsidTr="004738D4">
        <w:trPr>
          <w:trHeight w:val="367"/>
        </w:trPr>
        <w:tc>
          <w:tcPr>
            <w:tcW w:w="0" w:type="auto"/>
            <w:tcBorders>
              <w:top w:val="nil"/>
              <w:left w:val="single" w:sz="4" w:space="0" w:color="D3D3D3"/>
              <w:bottom w:val="single" w:sz="4" w:space="0" w:color="D3D3D3"/>
              <w:right w:val="single" w:sz="4" w:space="0" w:color="D3D3D3"/>
            </w:tcBorders>
            <w:shd w:val="clear" w:color="auto" w:fill="auto"/>
          </w:tcPr>
          <w:p w:rsidR="00A4626B" w:rsidRPr="002D31AC" w:rsidRDefault="00A4626B" w:rsidP="00A4626B">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A4626B" w:rsidRPr="002D31AC" w:rsidRDefault="00A4626B" w:rsidP="00A4626B">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41,99</w:t>
            </w:r>
          </w:p>
        </w:tc>
        <w:tc>
          <w:tcPr>
            <w:tcW w:w="0" w:type="auto"/>
            <w:tcBorders>
              <w:top w:val="nil"/>
              <w:left w:val="nil"/>
              <w:bottom w:val="single" w:sz="4" w:space="0" w:color="D3D3D3"/>
              <w:right w:val="single" w:sz="4" w:space="0" w:color="D3D3D3"/>
            </w:tcBorders>
            <w:shd w:val="clear" w:color="F5F5F5" w:fill="F5F5F5"/>
          </w:tcPr>
          <w:p w:rsidR="00A4626B" w:rsidRPr="002D31AC" w:rsidRDefault="00A4626B" w:rsidP="00A462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1,40</w:t>
            </w:r>
          </w:p>
        </w:tc>
      </w:tr>
      <w:tr w:rsidR="00A4626B" w:rsidRPr="002D31AC" w:rsidTr="004738D4">
        <w:trPr>
          <w:trHeight w:val="367"/>
        </w:trPr>
        <w:tc>
          <w:tcPr>
            <w:tcW w:w="0" w:type="auto"/>
            <w:tcBorders>
              <w:top w:val="nil"/>
              <w:left w:val="single" w:sz="4" w:space="0" w:color="D3D3D3"/>
              <w:bottom w:val="single" w:sz="4" w:space="0" w:color="D3D3D3"/>
              <w:right w:val="single" w:sz="4" w:space="0" w:color="D3D3D3"/>
            </w:tcBorders>
            <w:shd w:val="clear" w:color="auto" w:fill="auto"/>
          </w:tcPr>
          <w:p w:rsidR="00A4626B" w:rsidRPr="002D31AC" w:rsidRDefault="00A4626B" w:rsidP="00A4626B">
            <w:pPr>
              <w:spacing w:after="0" w:line="240" w:lineRule="auto"/>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4626B" w:rsidRPr="002D31AC" w:rsidRDefault="00A4626B" w:rsidP="00A4626B">
            <w:pPr>
              <w:spacing w:after="0" w:line="240" w:lineRule="auto"/>
              <w:jc w:val="right"/>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35,18</w:t>
            </w:r>
          </w:p>
        </w:tc>
        <w:tc>
          <w:tcPr>
            <w:tcW w:w="0" w:type="auto"/>
            <w:tcBorders>
              <w:top w:val="nil"/>
              <w:left w:val="nil"/>
              <w:bottom w:val="single" w:sz="4" w:space="0" w:color="D3D3D3"/>
              <w:right w:val="single" w:sz="4" w:space="0" w:color="D3D3D3"/>
            </w:tcBorders>
            <w:shd w:val="clear" w:color="F5F5F5" w:fill="F5F5F5"/>
          </w:tcPr>
          <w:p w:rsidR="00A4626B" w:rsidRPr="002D31AC" w:rsidRDefault="00A4626B" w:rsidP="00A4626B">
            <w:pPr>
              <w:spacing w:after="0" w:line="240" w:lineRule="auto"/>
              <w:jc w:val="center"/>
              <w:rPr>
                <w:rFonts w:ascii="Times New Roman" w:eastAsia="Times New Roman" w:hAnsi="Times New Roman" w:cs="Times New Roman"/>
                <w:color w:val="000000"/>
                <w:lang w:eastAsia="tr-TR"/>
              </w:rPr>
            </w:pPr>
            <w:r w:rsidRPr="002D31AC">
              <w:rPr>
                <w:rFonts w:ascii="Times New Roman" w:eastAsia="Times New Roman" w:hAnsi="Times New Roman" w:cs="Times New Roman"/>
                <w:color w:val="000000"/>
                <w:lang w:eastAsia="tr-TR"/>
              </w:rPr>
              <w:t>1,17</w:t>
            </w:r>
          </w:p>
        </w:tc>
      </w:tr>
    </w:tbl>
    <w:p w:rsidR="004738D4" w:rsidRDefault="004738D4" w:rsidP="001D6EF5">
      <w:pPr>
        <w:pStyle w:val="Tablo1"/>
        <w:rPr>
          <w:rFonts w:ascii="Times New Roman" w:hAnsi="Times New Roman"/>
          <w:sz w:val="24"/>
          <w:szCs w:val="24"/>
        </w:rPr>
      </w:pPr>
    </w:p>
    <w:p w:rsidR="008432DD" w:rsidRDefault="008432DD" w:rsidP="001D6EF5">
      <w:pPr>
        <w:pStyle w:val="Tablo1"/>
        <w:rPr>
          <w:rFonts w:ascii="Times New Roman" w:hAnsi="Times New Roman"/>
          <w:sz w:val="24"/>
          <w:szCs w:val="24"/>
        </w:rPr>
      </w:pPr>
    </w:p>
    <w:p w:rsidR="001E0BE6" w:rsidRDefault="00A4626B" w:rsidP="00803E45">
      <w:pPr>
        <w:rPr>
          <w:rFonts w:ascii="Times New Roman" w:hAnsi="Times New Roman"/>
          <w:sz w:val="24"/>
          <w:szCs w:val="24"/>
        </w:rPr>
      </w:pPr>
      <w:r>
        <w:rPr>
          <w:noProof/>
        </w:rPr>
        <w:drawing>
          <wp:inline distT="0" distB="0" distL="0" distR="0" wp14:anchorId="1002A215" wp14:editId="2AFBECC2">
            <wp:extent cx="6645910" cy="3838575"/>
            <wp:effectExtent l="0" t="0" r="2540" b="9525"/>
            <wp:docPr id="1" name="Grafik 1">
              <a:extLst xmlns:a="http://schemas.openxmlformats.org/drawingml/2006/main">
                <a:ext uri="{FF2B5EF4-FFF2-40B4-BE49-F238E27FC236}">
                  <a16:creationId xmlns:a16="http://schemas.microsoft.com/office/drawing/2014/main" id="{0BEC5223-E3FA-43DF-A675-53EE8DBB38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9" w:name="_Toc66968328"/>
      <w:bookmarkStart w:id="110" w:name="_Toc103941777"/>
      <w:bookmarkStart w:id="111" w:name="_Toc146113063"/>
      <w:r w:rsidRPr="00C072F1">
        <w:rPr>
          <w:rFonts w:ascii="Times New Roman" w:hAnsi="Times New Roman"/>
          <w:sz w:val="24"/>
          <w:szCs w:val="24"/>
        </w:rPr>
        <w:t>Şekil 5.3</w:t>
      </w:r>
      <w:r>
        <w:rPr>
          <w:rFonts w:ascii="Times New Roman" w:hAnsi="Times New Roman"/>
          <w:sz w:val="24"/>
          <w:szCs w:val="24"/>
        </w:rPr>
        <w:t xml:space="preserve"> </w:t>
      </w:r>
      <w:r w:rsidR="00E345A7">
        <w:rPr>
          <w:rFonts w:ascii="Times New Roman" w:hAnsi="Times New Roman"/>
          <w:sz w:val="24"/>
          <w:szCs w:val="24"/>
        </w:rPr>
        <w:t>Temmuz</w:t>
      </w:r>
      <w:r>
        <w:rPr>
          <w:rFonts w:ascii="Times New Roman" w:hAnsi="Times New Roman"/>
          <w:sz w:val="24"/>
          <w:szCs w:val="24"/>
        </w:rPr>
        <w:t xml:space="preserve"> 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9"/>
      <w:bookmarkEnd w:id="110"/>
      <w:bookmarkEnd w:id="111"/>
    </w:p>
    <w:p w:rsidR="001D6EF5" w:rsidRDefault="001D6EF5" w:rsidP="001D6EF5">
      <w:pPr>
        <w:pStyle w:val="Grafik1"/>
        <w:rPr>
          <w:rFonts w:ascii="Times New Roman" w:hAnsi="Times New Roman"/>
          <w:sz w:val="24"/>
          <w:szCs w:val="24"/>
        </w:rPr>
      </w:pPr>
    </w:p>
    <w:p w:rsidR="00E345A7" w:rsidRDefault="00E345A7" w:rsidP="001D6EF5">
      <w:pPr>
        <w:pStyle w:val="Grafik1"/>
        <w:rPr>
          <w:rFonts w:ascii="Times New Roman" w:hAnsi="Times New Roman"/>
          <w:sz w:val="24"/>
          <w:szCs w:val="24"/>
        </w:rPr>
      </w:pPr>
    </w:p>
    <w:p w:rsidR="00E345A7" w:rsidRDefault="00E345A7" w:rsidP="006221A5">
      <w:pPr>
        <w:jc w:val="center"/>
        <w:rPr>
          <w:rFonts w:ascii="Times New Roman" w:hAnsi="Times New Roman"/>
          <w:sz w:val="24"/>
          <w:szCs w:val="24"/>
        </w:rPr>
      </w:pPr>
      <w:r>
        <w:rPr>
          <w:noProof/>
        </w:rPr>
        <w:drawing>
          <wp:inline distT="0" distB="0" distL="0" distR="0" wp14:anchorId="4EBE39A5" wp14:editId="72B64029">
            <wp:extent cx="5450774" cy="3218213"/>
            <wp:effectExtent l="0" t="0" r="17145" b="1270"/>
            <wp:docPr id="7" name="Grafik 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bookmarkStart w:id="112" w:name="_Toc66968329"/>
      <w:bookmarkStart w:id="113" w:name="_Toc103941778"/>
      <w:bookmarkStart w:id="114" w:name="_Toc146113064"/>
      <w:r w:rsidRPr="00C072F1">
        <w:rPr>
          <w:rFonts w:ascii="Times New Roman" w:hAnsi="Times New Roman"/>
          <w:sz w:val="24"/>
          <w:szCs w:val="24"/>
        </w:rPr>
        <w:t xml:space="preserve">Şekil 5.4 </w:t>
      </w:r>
      <w:r w:rsidR="00E345A7">
        <w:rPr>
          <w:rFonts w:ascii="Times New Roman" w:hAnsi="Times New Roman"/>
          <w:sz w:val="24"/>
          <w:szCs w:val="24"/>
        </w:rPr>
        <w:t>Temmuz</w:t>
      </w:r>
      <w:r w:rsidR="00646FD1">
        <w:rPr>
          <w:rFonts w:ascii="Times New Roman" w:hAnsi="Times New Roman"/>
          <w:sz w:val="24"/>
          <w:szCs w:val="24"/>
        </w:rPr>
        <w:t xml:space="preserve"> </w:t>
      </w:r>
      <w:r>
        <w:rPr>
          <w:rFonts w:ascii="Times New Roman" w:hAnsi="Times New Roman"/>
          <w:sz w:val="24"/>
          <w:szCs w:val="24"/>
        </w:rPr>
        <w:t>202</w:t>
      </w:r>
      <w:r w:rsidR="00B006FB">
        <w:rPr>
          <w:rFonts w:ascii="Times New Roman" w:hAnsi="Times New Roman"/>
          <w:sz w:val="24"/>
          <w:szCs w:val="24"/>
        </w:rPr>
        <w:t>3</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2"/>
      <w:bookmarkEnd w:id="113"/>
      <w:bookmarkEnd w:id="114"/>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5" w:name="_Toc496602468"/>
      <w:bookmarkStart w:id="116" w:name="_Toc506392269"/>
      <w:bookmarkStart w:id="117" w:name="_Toc66968291"/>
      <w:bookmarkStart w:id="118" w:name="_Toc146104045"/>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5"/>
      <w:bookmarkEnd w:id="116"/>
      <w:bookmarkEnd w:id="117"/>
      <w:bookmarkEnd w:id="118"/>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9" w:name="_Toc496532101"/>
      <w:bookmarkStart w:id="120" w:name="_Toc506392288"/>
      <w:bookmarkStart w:id="121" w:name="_Toc66968310"/>
      <w:bookmarkStart w:id="122" w:name="_Toc72751464"/>
      <w:bookmarkStart w:id="123" w:name="_Toc103941661"/>
      <w:bookmarkStart w:id="124" w:name="_Toc146112962"/>
      <w:r w:rsidRPr="00F44265">
        <w:rPr>
          <w:rFonts w:ascii="Times New Roman" w:hAnsi="Times New Roman"/>
          <w:sz w:val="24"/>
          <w:szCs w:val="24"/>
        </w:rPr>
        <w:t xml:space="preserve">Tablo 6.1 </w:t>
      </w:r>
      <w:r w:rsidR="005916C7">
        <w:rPr>
          <w:rFonts w:ascii="Times New Roman" w:hAnsi="Times New Roman"/>
          <w:sz w:val="24"/>
          <w:szCs w:val="24"/>
        </w:rPr>
        <w:t>Temmuz</w:t>
      </w:r>
      <w:r>
        <w:rPr>
          <w:rFonts w:ascii="Times New Roman" w:hAnsi="Times New Roman"/>
          <w:sz w:val="24"/>
          <w:szCs w:val="24"/>
        </w:rPr>
        <w:t xml:space="preserve"> 202</w:t>
      </w:r>
      <w:r w:rsidR="00A434D1">
        <w:rPr>
          <w:rFonts w:ascii="Times New Roman" w:hAnsi="Times New Roman"/>
          <w:sz w:val="24"/>
          <w:szCs w:val="24"/>
        </w:rPr>
        <w:t>3</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9"/>
      <w:bookmarkEnd w:id="120"/>
      <w:bookmarkEnd w:id="121"/>
      <w:bookmarkEnd w:id="122"/>
      <w:bookmarkEnd w:id="123"/>
      <w:bookmarkEnd w:id="124"/>
    </w:p>
    <w:tbl>
      <w:tblPr>
        <w:tblW w:w="5586" w:type="dxa"/>
        <w:tblInd w:w="-5" w:type="dxa"/>
        <w:tblCellMar>
          <w:left w:w="70" w:type="dxa"/>
          <w:right w:w="70" w:type="dxa"/>
        </w:tblCellMar>
        <w:tblLook w:val="04A0" w:firstRow="1" w:lastRow="0" w:firstColumn="1" w:lastColumn="0" w:noHBand="0" w:noVBand="1"/>
      </w:tblPr>
      <w:tblGrid>
        <w:gridCol w:w="3651"/>
        <w:gridCol w:w="1935"/>
      </w:tblGrid>
      <w:tr w:rsidR="005916C7" w:rsidRPr="007E41E9" w:rsidTr="004738D4">
        <w:trPr>
          <w:trHeight w:val="378"/>
        </w:trPr>
        <w:tc>
          <w:tcPr>
            <w:tcW w:w="3651" w:type="dxa"/>
            <w:tcBorders>
              <w:top w:val="single" w:sz="4" w:space="0" w:color="D3D3D3"/>
              <w:left w:val="single" w:sz="4" w:space="0" w:color="D3D3D3"/>
              <w:bottom w:val="single" w:sz="4" w:space="0" w:color="D3D3D3"/>
              <w:right w:val="single" w:sz="4" w:space="0" w:color="D3D3D3"/>
            </w:tcBorders>
            <w:shd w:val="clear" w:color="6E9ECA" w:fill="6E9ECA"/>
            <w:hideMark/>
          </w:tcPr>
          <w:p w:rsidR="005916C7" w:rsidRPr="007E41E9" w:rsidRDefault="005916C7" w:rsidP="005916C7">
            <w:pPr>
              <w:spacing w:after="0" w:line="240" w:lineRule="auto"/>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 </w:t>
            </w:r>
          </w:p>
        </w:tc>
        <w:tc>
          <w:tcPr>
            <w:tcW w:w="1935" w:type="dxa"/>
            <w:tcBorders>
              <w:top w:val="single" w:sz="4" w:space="0" w:color="D3D3D3"/>
              <w:left w:val="nil"/>
              <w:bottom w:val="single" w:sz="4" w:space="0" w:color="D3D3D3"/>
              <w:right w:val="single" w:sz="4" w:space="0" w:color="D3D3D3"/>
            </w:tcBorders>
            <w:shd w:val="clear" w:color="6E9ECA" w:fill="6E9ECA"/>
            <w:hideMark/>
          </w:tcPr>
          <w:p w:rsidR="005916C7" w:rsidRPr="007E41E9" w:rsidRDefault="005916C7" w:rsidP="005916C7">
            <w:pPr>
              <w:spacing w:after="0" w:line="240" w:lineRule="auto"/>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Miktar</w:t>
            </w:r>
          </w:p>
        </w:tc>
      </w:tr>
      <w:tr w:rsidR="005916C7" w:rsidRPr="007E41E9" w:rsidTr="004738D4">
        <w:trPr>
          <w:trHeight w:val="378"/>
        </w:trPr>
        <w:tc>
          <w:tcPr>
            <w:tcW w:w="3651" w:type="dxa"/>
            <w:tcBorders>
              <w:top w:val="nil"/>
              <w:left w:val="single" w:sz="4" w:space="0" w:color="D3D3D3"/>
              <w:bottom w:val="single" w:sz="4" w:space="0" w:color="D3D3D3"/>
              <w:right w:val="single" w:sz="4" w:space="0" w:color="D3D3D3"/>
            </w:tcBorders>
            <w:shd w:val="clear" w:color="auto" w:fill="auto"/>
            <w:hideMark/>
          </w:tcPr>
          <w:p w:rsidR="005916C7" w:rsidRPr="007E41E9" w:rsidRDefault="005916C7" w:rsidP="005916C7">
            <w:pPr>
              <w:spacing w:after="0" w:line="240" w:lineRule="auto"/>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Dağıtım Lisansı</w:t>
            </w:r>
          </w:p>
        </w:tc>
        <w:tc>
          <w:tcPr>
            <w:tcW w:w="1935" w:type="dxa"/>
            <w:tcBorders>
              <w:top w:val="nil"/>
              <w:left w:val="nil"/>
              <w:bottom w:val="single" w:sz="4" w:space="0" w:color="D3D3D3"/>
              <w:right w:val="single" w:sz="4" w:space="0" w:color="D3D3D3"/>
            </w:tcBorders>
            <w:shd w:val="clear" w:color="auto" w:fill="auto"/>
            <w:hideMark/>
          </w:tcPr>
          <w:p w:rsidR="005916C7" w:rsidRPr="007E41E9" w:rsidRDefault="005916C7" w:rsidP="005916C7">
            <w:pPr>
              <w:spacing w:after="0" w:line="240" w:lineRule="auto"/>
              <w:jc w:val="right"/>
              <w:rPr>
                <w:rFonts w:ascii="Times New Roman" w:eastAsia="Times New Roman" w:hAnsi="Times New Roman" w:cs="Times New Roman"/>
                <w:color w:val="333333"/>
                <w:lang w:eastAsia="tr-TR"/>
              </w:rPr>
            </w:pPr>
            <w:r w:rsidRPr="007E41E9">
              <w:rPr>
                <w:rFonts w:ascii="Times New Roman" w:eastAsia="Times New Roman" w:hAnsi="Times New Roman" w:cs="Times New Roman"/>
                <w:color w:val="333333"/>
                <w:lang w:eastAsia="tr-TR"/>
              </w:rPr>
              <w:t>11,65</w:t>
            </w:r>
          </w:p>
        </w:tc>
      </w:tr>
      <w:tr w:rsidR="005916C7" w:rsidRPr="007E41E9" w:rsidTr="004738D4">
        <w:trPr>
          <w:trHeight w:val="378"/>
        </w:trPr>
        <w:tc>
          <w:tcPr>
            <w:tcW w:w="3651" w:type="dxa"/>
            <w:tcBorders>
              <w:top w:val="nil"/>
              <w:left w:val="single" w:sz="4" w:space="0" w:color="D3D3D3"/>
              <w:bottom w:val="single" w:sz="4" w:space="0" w:color="D3D3D3"/>
              <w:right w:val="single" w:sz="4" w:space="0" w:color="D3D3D3"/>
            </w:tcBorders>
            <w:shd w:val="clear" w:color="auto" w:fill="auto"/>
            <w:hideMark/>
          </w:tcPr>
          <w:p w:rsidR="005916C7" w:rsidRPr="007E41E9" w:rsidRDefault="005916C7" w:rsidP="005916C7">
            <w:pPr>
              <w:spacing w:after="0" w:line="240" w:lineRule="auto"/>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İthalat Lisansı</w:t>
            </w:r>
          </w:p>
        </w:tc>
        <w:tc>
          <w:tcPr>
            <w:tcW w:w="1935" w:type="dxa"/>
            <w:tcBorders>
              <w:top w:val="nil"/>
              <w:left w:val="nil"/>
              <w:bottom w:val="single" w:sz="4" w:space="0" w:color="D3D3D3"/>
              <w:right w:val="single" w:sz="4" w:space="0" w:color="D3D3D3"/>
            </w:tcBorders>
            <w:shd w:val="clear" w:color="auto" w:fill="auto"/>
            <w:hideMark/>
          </w:tcPr>
          <w:p w:rsidR="005916C7" w:rsidRPr="007E41E9" w:rsidRDefault="005916C7" w:rsidP="005916C7">
            <w:pPr>
              <w:spacing w:after="0" w:line="240" w:lineRule="auto"/>
              <w:jc w:val="right"/>
              <w:rPr>
                <w:rFonts w:ascii="Times New Roman" w:eastAsia="Times New Roman" w:hAnsi="Times New Roman" w:cs="Times New Roman"/>
                <w:color w:val="333333"/>
                <w:lang w:eastAsia="tr-TR"/>
              </w:rPr>
            </w:pPr>
            <w:r w:rsidRPr="007E41E9">
              <w:rPr>
                <w:rFonts w:ascii="Times New Roman" w:eastAsia="Times New Roman" w:hAnsi="Times New Roman" w:cs="Times New Roman"/>
                <w:color w:val="333333"/>
                <w:lang w:eastAsia="tr-TR"/>
              </w:rPr>
              <w:t>1.264,12</w:t>
            </w:r>
          </w:p>
        </w:tc>
      </w:tr>
      <w:tr w:rsidR="005916C7" w:rsidRPr="007E41E9" w:rsidTr="004738D4">
        <w:trPr>
          <w:trHeight w:val="378"/>
        </w:trPr>
        <w:tc>
          <w:tcPr>
            <w:tcW w:w="3651" w:type="dxa"/>
            <w:tcBorders>
              <w:top w:val="nil"/>
              <w:left w:val="single" w:sz="4" w:space="0" w:color="D3D3D3"/>
              <w:bottom w:val="single" w:sz="4" w:space="0" w:color="D3D3D3"/>
              <w:right w:val="single" w:sz="4" w:space="0" w:color="D3D3D3"/>
            </w:tcBorders>
            <w:shd w:val="clear" w:color="auto" w:fill="auto"/>
            <w:hideMark/>
          </w:tcPr>
          <w:p w:rsidR="005916C7" w:rsidRPr="007E41E9" w:rsidRDefault="005916C7" w:rsidP="005916C7">
            <w:pPr>
              <w:spacing w:after="0" w:line="240" w:lineRule="auto"/>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Sıkıştırılmış Doğalgaz Lisansı</w:t>
            </w:r>
          </w:p>
        </w:tc>
        <w:tc>
          <w:tcPr>
            <w:tcW w:w="1935" w:type="dxa"/>
            <w:tcBorders>
              <w:top w:val="nil"/>
              <w:left w:val="nil"/>
              <w:bottom w:val="single" w:sz="4" w:space="0" w:color="D3D3D3"/>
              <w:right w:val="single" w:sz="4" w:space="0" w:color="D3D3D3"/>
            </w:tcBorders>
            <w:shd w:val="clear" w:color="auto" w:fill="auto"/>
            <w:hideMark/>
          </w:tcPr>
          <w:p w:rsidR="005916C7" w:rsidRPr="007E41E9" w:rsidRDefault="005916C7" w:rsidP="005916C7">
            <w:pPr>
              <w:spacing w:after="0" w:line="240" w:lineRule="auto"/>
              <w:jc w:val="right"/>
              <w:rPr>
                <w:rFonts w:ascii="Times New Roman" w:eastAsia="Times New Roman" w:hAnsi="Times New Roman" w:cs="Times New Roman"/>
                <w:color w:val="333333"/>
                <w:lang w:eastAsia="tr-TR"/>
              </w:rPr>
            </w:pPr>
            <w:r w:rsidRPr="007E41E9">
              <w:rPr>
                <w:rFonts w:ascii="Times New Roman" w:eastAsia="Times New Roman" w:hAnsi="Times New Roman" w:cs="Times New Roman"/>
                <w:color w:val="333333"/>
                <w:lang w:eastAsia="tr-TR"/>
              </w:rPr>
              <w:t>4,05</w:t>
            </w:r>
          </w:p>
        </w:tc>
      </w:tr>
      <w:tr w:rsidR="005916C7" w:rsidRPr="007E41E9" w:rsidTr="004738D4">
        <w:trPr>
          <w:trHeight w:val="378"/>
        </w:trPr>
        <w:tc>
          <w:tcPr>
            <w:tcW w:w="3651" w:type="dxa"/>
            <w:tcBorders>
              <w:top w:val="nil"/>
              <w:left w:val="single" w:sz="4" w:space="0" w:color="D3D3D3"/>
              <w:bottom w:val="single" w:sz="4" w:space="0" w:color="D3D3D3"/>
              <w:right w:val="single" w:sz="4" w:space="0" w:color="D3D3D3"/>
            </w:tcBorders>
            <w:shd w:val="clear" w:color="auto" w:fill="auto"/>
            <w:hideMark/>
          </w:tcPr>
          <w:p w:rsidR="005916C7" w:rsidRPr="007E41E9" w:rsidRDefault="005916C7" w:rsidP="005916C7">
            <w:pPr>
              <w:spacing w:after="0" w:line="240" w:lineRule="auto"/>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Toptan Satış Lisansı</w:t>
            </w:r>
          </w:p>
        </w:tc>
        <w:tc>
          <w:tcPr>
            <w:tcW w:w="1935" w:type="dxa"/>
            <w:tcBorders>
              <w:top w:val="nil"/>
              <w:left w:val="nil"/>
              <w:bottom w:val="single" w:sz="4" w:space="0" w:color="D3D3D3"/>
              <w:right w:val="single" w:sz="4" w:space="0" w:color="D3D3D3"/>
            </w:tcBorders>
            <w:shd w:val="clear" w:color="auto" w:fill="auto"/>
            <w:hideMark/>
          </w:tcPr>
          <w:p w:rsidR="005916C7" w:rsidRPr="007E41E9" w:rsidRDefault="005916C7" w:rsidP="005916C7">
            <w:pPr>
              <w:spacing w:after="0" w:line="240" w:lineRule="auto"/>
              <w:jc w:val="right"/>
              <w:rPr>
                <w:rFonts w:ascii="Times New Roman" w:eastAsia="Times New Roman" w:hAnsi="Times New Roman" w:cs="Times New Roman"/>
                <w:color w:val="333333"/>
                <w:lang w:eastAsia="tr-TR"/>
              </w:rPr>
            </w:pPr>
            <w:r w:rsidRPr="007E41E9">
              <w:rPr>
                <w:rFonts w:ascii="Times New Roman" w:eastAsia="Times New Roman" w:hAnsi="Times New Roman" w:cs="Times New Roman"/>
                <w:color w:val="333333"/>
                <w:lang w:eastAsia="tr-TR"/>
              </w:rPr>
              <w:t>147,86</w:t>
            </w:r>
          </w:p>
        </w:tc>
      </w:tr>
      <w:tr w:rsidR="005916C7" w:rsidRPr="007E41E9" w:rsidTr="004738D4">
        <w:trPr>
          <w:trHeight w:val="378"/>
        </w:trPr>
        <w:tc>
          <w:tcPr>
            <w:tcW w:w="3651" w:type="dxa"/>
            <w:tcBorders>
              <w:top w:val="nil"/>
              <w:left w:val="single" w:sz="4" w:space="0" w:color="D3D3D3"/>
              <w:bottom w:val="single" w:sz="4" w:space="0" w:color="D3D3D3"/>
              <w:right w:val="single" w:sz="4" w:space="0" w:color="D3D3D3"/>
            </w:tcBorders>
            <w:shd w:val="clear" w:color="6E9ECA" w:fill="6E9ECA"/>
            <w:hideMark/>
          </w:tcPr>
          <w:p w:rsidR="005916C7" w:rsidRPr="007E41E9" w:rsidRDefault="005916C7" w:rsidP="005916C7">
            <w:pPr>
              <w:spacing w:after="0" w:line="240" w:lineRule="auto"/>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Toplam Ticaret</w:t>
            </w:r>
          </w:p>
        </w:tc>
        <w:tc>
          <w:tcPr>
            <w:tcW w:w="1935" w:type="dxa"/>
            <w:tcBorders>
              <w:top w:val="nil"/>
              <w:left w:val="nil"/>
              <w:bottom w:val="single" w:sz="4" w:space="0" w:color="D3D3D3"/>
              <w:right w:val="single" w:sz="4" w:space="0" w:color="D3D3D3"/>
            </w:tcBorders>
            <w:shd w:val="clear" w:color="6E9ECA" w:fill="6E9ECA"/>
            <w:hideMark/>
          </w:tcPr>
          <w:p w:rsidR="005916C7" w:rsidRPr="007E41E9" w:rsidRDefault="005916C7" w:rsidP="005916C7">
            <w:pPr>
              <w:spacing w:after="0" w:line="240" w:lineRule="auto"/>
              <w:jc w:val="right"/>
              <w:rPr>
                <w:rFonts w:ascii="Times New Roman" w:eastAsia="Times New Roman" w:hAnsi="Times New Roman" w:cs="Times New Roman"/>
                <w:b/>
                <w:bCs/>
                <w:color w:val="333333"/>
                <w:lang w:eastAsia="tr-TR"/>
              </w:rPr>
            </w:pPr>
            <w:r w:rsidRPr="007E41E9">
              <w:rPr>
                <w:rFonts w:ascii="Times New Roman" w:eastAsia="Times New Roman" w:hAnsi="Times New Roman" w:cs="Times New Roman"/>
                <w:b/>
                <w:bCs/>
                <w:color w:val="333333"/>
                <w:lang w:eastAsia="tr-TR"/>
              </w:rPr>
              <w:t>1.427,68</w:t>
            </w:r>
          </w:p>
        </w:tc>
      </w:tr>
    </w:tbl>
    <w:p w:rsidR="005916C7" w:rsidRDefault="005916C7"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5" w:name="_Toc496532102"/>
      <w:bookmarkStart w:id="126" w:name="_Toc506392289"/>
      <w:bookmarkStart w:id="127" w:name="_Toc66968311"/>
      <w:bookmarkStart w:id="128" w:name="_Toc72751465"/>
      <w:bookmarkStart w:id="129" w:name="_Toc103941662"/>
      <w:bookmarkStart w:id="130" w:name="_Toc146112963"/>
      <w:r w:rsidRPr="00F44265">
        <w:rPr>
          <w:rFonts w:ascii="Times New Roman" w:hAnsi="Times New Roman"/>
          <w:sz w:val="24"/>
          <w:szCs w:val="24"/>
        </w:rPr>
        <w:t xml:space="preserve">Tablo 6.2 </w:t>
      </w:r>
      <w:r w:rsidR="00C617D7">
        <w:rPr>
          <w:rFonts w:ascii="Times New Roman" w:hAnsi="Times New Roman"/>
          <w:sz w:val="24"/>
          <w:szCs w:val="24"/>
        </w:rPr>
        <w:t>Temmuz</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5"/>
      <w:bookmarkEnd w:id="126"/>
      <w:bookmarkEnd w:id="127"/>
      <w:bookmarkEnd w:id="128"/>
      <w:bookmarkEnd w:id="129"/>
      <w:bookmarkEnd w:id="130"/>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C617D7" w:rsidRPr="00C617D7" w:rsidTr="00C617D7">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617D7" w:rsidRPr="00C617D7" w:rsidRDefault="00C617D7" w:rsidP="00C617D7">
            <w:pPr>
              <w:rPr>
                <w:rFonts w:ascii="Times New Roman" w:hAnsi="Times New Roman" w:cs="Times New Roman"/>
              </w:rPr>
            </w:pPr>
            <w:r w:rsidRPr="00C617D7">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right"/>
              <w:rPr>
                <w:rFonts w:ascii="Times New Roman" w:hAnsi="Times New Roman" w:cs="Times New Roman"/>
              </w:rPr>
            </w:pPr>
            <w:r w:rsidRPr="00C617D7">
              <w:rPr>
                <w:rFonts w:ascii="Times New Roman" w:hAnsi="Times New Roman" w:cs="Times New Roman"/>
              </w:rPr>
              <w:t>1.119,02</w:t>
            </w:r>
          </w:p>
        </w:tc>
        <w:tc>
          <w:tcPr>
            <w:tcW w:w="0" w:type="auto"/>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center"/>
              <w:rPr>
                <w:rFonts w:ascii="Times New Roman" w:hAnsi="Times New Roman" w:cs="Times New Roman"/>
              </w:rPr>
            </w:pPr>
            <w:r w:rsidRPr="00C617D7">
              <w:rPr>
                <w:rFonts w:ascii="Times New Roman" w:hAnsi="Times New Roman" w:cs="Times New Roman"/>
              </w:rPr>
              <w:t>78,38</w:t>
            </w:r>
          </w:p>
        </w:tc>
      </w:tr>
      <w:tr w:rsidR="00C617D7" w:rsidRPr="00C617D7" w:rsidTr="00C617D7">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617D7" w:rsidRPr="00C617D7" w:rsidRDefault="00C617D7" w:rsidP="00C617D7">
            <w:pPr>
              <w:rPr>
                <w:rFonts w:ascii="Times New Roman" w:hAnsi="Times New Roman" w:cs="Times New Roman"/>
              </w:rPr>
            </w:pPr>
            <w:r w:rsidRPr="00C617D7">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right"/>
              <w:rPr>
                <w:rFonts w:ascii="Times New Roman" w:hAnsi="Times New Roman" w:cs="Times New Roman"/>
              </w:rPr>
            </w:pPr>
            <w:r w:rsidRPr="00C617D7">
              <w:rPr>
                <w:rFonts w:ascii="Times New Roman" w:hAnsi="Times New Roman" w:cs="Times New Roman"/>
              </w:rPr>
              <w:t>101,95</w:t>
            </w:r>
          </w:p>
        </w:tc>
        <w:tc>
          <w:tcPr>
            <w:tcW w:w="0" w:type="auto"/>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center"/>
              <w:rPr>
                <w:rFonts w:ascii="Times New Roman" w:hAnsi="Times New Roman" w:cs="Times New Roman"/>
              </w:rPr>
            </w:pPr>
            <w:r w:rsidRPr="00C617D7">
              <w:rPr>
                <w:rFonts w:ascii="Times New Roman" w:hAnsi="Times New Roman" w:cs="Times New Roman"/>
              </w:rPr>
              <w:t>7,14</w:t>
            </w:r>
          </w:p>
        </w:tc>
      </w:tr>
      <w:tr w:rsidR="00C617D7" w:rsidRPr="00C617D7" w:rsidTr="00C617D7">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617D7" w:rsidRPr="00C617D7" w:rsidRDefault="00C617D7" w:rsidP="00C617D7">
            <w:pPr>
              <w:rPr>
                <w:rFonts w:ascii="Times New Roman" w:hAnsi="Times New Roman" w:cs="Times New Roman"/>
              </w:rPr>
            </w:pPr>
            <w:r w:rsidRPr="00C617D7">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right"/>
              <w:rPr>
                <w:rFonts w:ascii="Times New Roman" w:hAnsi="Times New Roman" w:cs="Times New Roman"/>
              </w:rPr>
            </w:pPr>
            <w:r w:rsidRPr="00C617D7">
              <w:rPr>
                <w:rFonts w:ascii="Times New Roman" w:hAnsi="Times New Roman" w:cs="Times New Roman"/>
              </w:rPr>
              <w:t>77,60</w:t>
            </w:r>
          </w:p>
        </w:tc>
        <w:tc>
          <w:tcPr>
            <w:tcW w:w="0" w:type="auto"/>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center"/>
              <w:rPr>
                <w:rFonts w:ascii="Times New Roman" w:hAnsi="Times New Roman" w:cs="Times New Roman"/>
              </w:rPr>
            </w:pPr>
            <w:r w:rsidRPr="00C617D7">
              <w:rPr>
                <w:rFonts w:ascii="Times New Roman" w:hAnsi="Times New Roman" w:cs="Times New Roman"/>
              </w:rPr>
              <w:t>5,44</w:t>
            </w:r>
          </w:p>
        </w:tc>
      </w:tr>
      <w:tr w:rsidR="00C617D7" w:rsidRPr="00C617D7" w:rsidTr="00C617D7">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617D7" w:rsidRPr="00C617D7" w:rsidRDefault="00C617D7" w:rsidP="00C617D7">
            <w:pPr>
              <w:rPr>
                <w:rFonts w:ascii="Times New Roman" w:hAnsi="Times New Roman" w:cs="Times New Roman"/>
              </w:rPr>
            </w:pPr>
            <w:r w:rsidRPr="00C617D7">
              <w:rPr>
                <w:rFonts w:ascii="Times New Roman" w:hAnsi="Times New Roman" w:cs="Times New Roman"/>
              </w:rPr>
              <w:t>ELA DOĞAL GAZ ANONİM ŞİRKETİ</w:t>
            </w:r>
          </w:p>
        </w:tc>
        <w:tc>
          <w:tcPr>
            <w:tcW w:w="1136" w:type="dxa"/>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right"/>
              <w:rPr>
                <w:rFonts w:ascii="Times New Roman" w:hAnsi="Times New Roman" w:cs="Times New Roman"/>
              </w:rPr>
            </w:pPr>
            <w:r w:rsidRPr="00C617D7">
              <w:rPr>
                <w:rFonts w:ascii="Times New Roman" w:hAnsi="Times New Roman" w:cs="Times New Roman"/>
              </w:rPr>
              <w:t>45,35</w:t>
            </w:r>
          </w:p>
        </w:tc>
        <w:tc>
          <w:tcPr>
            <w:tcW w:w="0" w:type="auto"/>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center"/>
              <w:rPr>
                <w:rFonts w:ascii="Times New Roman" w:hAnsi="Times New Roman" w:cs="Times New Roman"/>
              </w:rPr>
            </w:pPr>
            <w:r w:rsidRPr="00C617D7">
              <w:rPr>
                <w:rFonts w:ascii="Times New Roman" w:hAnsi="Times New Roman" w:cs="Times New Roman"/>
              </w:rPr>
              <w:t>3,18</w:t>
            </w:r>
          </w:p>
        </w:tc>
      </w:tr>
      <w:tr w:rsidR="00C617D7" w:rsidRPr="00C617D7" w:rsidTr="00C617D7">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617D7" w:rsidRPr="00C617D7" w:rsidRDefault="00C617D7" w:rsidP="00C617D7">
            <w:pPr>
              <w:rPr>
                <w:rFonts w:ascii="Times New Roman" w:hAnsi="Times New Roman" w:cs="Times New Roman"/>
              </w:rPr>
            </w:pPr>
            <w:r w:rsidRPr="00C617D7">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right"/>
              <w:rPr>
                <w:rFonts w:ascii="Times New Roman" w:hAnsi="Times New Roman" w:cs="Times New Roman"/>
              </w:rPr>
            </w:pPr>
            <w:r w:rsidRPr="00C617D7">
              <w:rPr>
                <w:rFonts w:ascii="Times New Roman" w:hAnsi="Times New Roman" w:cs="Times New Roman"/>
              </w:rPr>
              <w:t>19,64</w:t>
            </w:r>
          </w:p>
        </w:tc>
        <w:tc>
          <w:tcPr>
            <w:tcW w:w="0" w:type="auto"/>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center"/>
              <w:rPr>
                <w:rFonts w:ascii="Times New Roman" w:hAnsi="Times New Roman" w:cs="Times New Roman"/>
              </w:rPr>
            </w:pPr>
            <w:r w:rsidRPr="00C617D7">
              <w:rPr>
                <w:rFonts w:ascii="Times New Roman" w:hAnsi="Times New Roman" w:cs="Times New Roman"/>
              </w:rPr>
              <w:t>1,38</w:t>
            </w:r>
          </w:p>
        </w:tc>
      </w:tr>
      <w:tr w:rsidR="00C617D7" w:rsidRPr="00C617D7" w:rsidTr="00C617D7">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617D7" w:rsidRPr="00C617D7" w:rsidRDefault="00C617D7" w:rsidP="00C617D7">
            <w:pPr>
              <w:rPr>
                <w:rFonts w:ascii="Times New Roman" w:hAnsi="Times New Roman" w:cs="Times New Roman"/>
              </w:rPr>
            </w:pPr>
            <w:r w:rsidRPr="00C617D7">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right"/>
              <w:rPr>
                <w:rFonts w:ascii="Times New Roman" w:hAnsi="Times New Roman" w:cs="Times New Roman"/>
              </w:rPr>
            </w:pPr>
            <w:r w:rsidRPr="00C617D7">
              <w:rPr>
                <w:rFonts w:ascii="Times New Roman" w:hAnsi="Times New Roman" w:cs="Times New Roman"/>
              </w:rPr>
              <w:t>19,43</w:t>
            </w:r>
          </w:p>
        </w:tc>
        <w:tc>
          <w:tcPr>
            <w:tcW w:w="0" w:type="auto"/>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center"/>
              <w:rPr>
                <w:rFonts w:ascii="Times New Roman" w:hAnsi="Times New Roman" w:cs="Times New Roman"/>
              </w:rPr>
            </w:pPr>
            <w:r w:rsidRPr="00C617D7">
              <w:rPr>
                <w:rFonts w:ascii="Times New Roman" w:hAnsi="Times New Roman" w:cs="Times New Roman"/>
              </w:rPr>
              <w:t>1,36</w:t>
            </w:r>
          </w:p>
        </w:tc>
      </w:tr>
      <w:tr w:rsidR="00C617D7" w:rsidRPr="00C617D7" w:rsidTr="00C617D7">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617D7" w:rsidRPr="00C617D7" w:rsidRDefault="00C617D7" w:rsidP="00C617D7">
            <w:pPr>
              <w:rPr>
                <w:rFonts w:ascii="Times New Roman" w:hAnsi="Times New Roman" w:cs="Times New Roman"/>
              </w:rPr>
            </w:pPr>
            <w:r w:rsidRPr="00C617D7">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right"/>
              <w:rPr>
                <w:rFonts w:ascii="Times New Roman" w:hAnsi="Times New Roman" w:cs="Times New Roman"/>
              </w:rPr>
            </w:pPr>
            <w:r w:rsidRPr="00C617D7">
              <w:rPr>
                <w:rFonts w:ascii="Times New Roman" w:hAnsi="Times New Roman" w:cs="Times New Roman"/>
              </w:rPr>
              <w:t>17,28</w:t>
            </w:r>
          </w:p>
        </w:tc>
        <w:tc>
          <w:tcPr>
            <w:tcW w:w="0" w:type="auto"/>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center"/>
              <w:rPr>
                <w:rFonts w:ascii="Times New Roman" w:hAnsi="Times New Roman" w:cs="Times New Roman"/>
              </w:rPr>
            </w:pPr>
            <w:r w:rsidRPr="00C617D7">
              <w:rPr>
                <w:rFonts w:ascii="Times New Roman" w:hAnsi="Times New Roman" w:cs="Times New Roman"/>
              </w:rPr>
              <w:t>1,21</w:t>
            </w:r>
          </w:p>
        </w:tc>
      </w:tr>
      <w:tr w:rsidR="00C617D7" w:rsidRPr="00C617D7" w:rsidTr="00C617D7">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617D7" w:rsidRPr="00C617D7" w:rsidRDefault="00C617D7" w:rsidP="00C617D7">
            <w:pPr>
              <w:rPr>
                <w:rFonts w:ascii="Times New Roman" w:hAnsi="Times New Roman" w:cs="Times New Roman"/>
              </w:rPr>
            </w:pPr>
            <w:r w:rsidRPr="00C617D7">
              <w:rPr>
                <w:rFonts w:ascii="Times New Roman" w:hAnsi="Times New Roman" w:cs="Times New Roman"/>
              </w:rPr>
              <w:t>AKSA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right"/>
              <w:rPr>
                <w:rFonts w:ascii="Times New Roman" w:hAnsi="Times New Roman" w:cs="Times New Roman"/>
              </w:rPr>
            </w:pPr>
            <w:r w:rsidRPr="00C617D7">
              <w:rPr>
                <w:rFonts w:ascii="Times New Roman" w:hAnsi="Times New Roman" w:cs="Times New Roman"/>
              </w:rPr>
              <w:t>6,10</w:t>
            </w:r>
          </w:p>
        </w:tc>
        <w:tc>
          <w:tcPr>
            <w:tcW w:w="0" w:type="auto"/>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center"/>
              <w:rPr>
                <w:rFonts w:ascii="Times New Roman" w:hAnsi="Times New Roman" w:cs="Times New Roman"/>
              </w:rPr>
            </w:pPr>
            <w:r w:rsidRPr="00C617D7">
              <w:rPr>
                <w:rFonts w:ascii="Times New Roman" w:hAnsi="Times New Roman" w:cs="Times New Roman"/>
              </w:rPr>
              <w:t>0,43</w:t>
            </w:r>
          </w:p>
        </w:tc>
      </w:tr>
      <w:tr w:rsidR="00C617D7" w:rsidRPr="00C617D7" w:rsidTr="00C617D7">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617D7" w:rsidRPr="00C617D7" w:rsidRDefault="00C617D7" w:rsidP="00C617D7">
            <w:pPr>
              <w:rPr>
                <w:rFonts w:ascii="Times New Roman" w:hAnsi="Times New Roman" w:cs="Times New Roman"/>
              </w:rPr>
            </w:pPr>
            <w:r w:rsidRPr="00C617D7">
              <w:rPr>
                <w:rFonts w:ascii="Times New Roman" w:hAnsi="Times New Roman" w:cs="Times New Roman"/>
              </w:rPr>
              <w:t>AKSA KARADENİZ DOĞAL GAZ DAĞITIM ANONİM ŞİRKETİ</w:t>
            </w:r>
          </w:p>
        </w:tc>
        <w:tc>
          <w:tcPr>
            <w:tcW w:w="1136" w:type="dxa"/>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right"/>
              <w:rPr>
                <w:rFonts w:ascii="Times New Roman" w:hAnsi="Times New Roman" w:cs="Times New Roman"/>
              </w:rPr>
            </w:pPr>
            <w:r w:rsidRPr="00C617D7">
              <w:rPr>
                <w:rFonts w:ascii="Times New Roman" w:hAnsi="Times New Roman" w:cs="Times New Roman"/>
              </w:rPr>
              <w:t>5,78</w:t>
            </w:r>
          </w:p>
        </w:tc>
        <w:tc>
          <w:tcPr>
            <w:tcW w:w="0" w:type="auto"/>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center"/>
              <w:rPr>
                <w:rFonts w:ascii="Times New Roman" w:hAnsi="Times New Roman" w:cs="Times New Roman"/>
              </w:rPr>
            </w:pPr>
            <w:r w:rsidRPr="00C617D7">
              <w:rPr>
                <w:rFonts w:ascii="Times New Roman" w:hAnsi="Times New Roman" w:cs="Times New Roman"/>
              </w:rPr>
              <w:t>0,40</w:t>
            </w:r>
          </w:p>
        </w:tc>
      </w:tr>
      <w:tr w:rsidR="00C617D7" w:rsidRPr="00C617D7" w:rsidTr="00C617D7">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617D7" w:rsidRPr="00C617D7" w:rsidRDefault="00C617D7" w:rsidP="00C617D7">
            <w:pPr>
              <w:rPr>
                <w:rFonts w:ascii="Times New Roman" w:hAnsi="Times New Roman" w:cs="Times New Roman"/>
              </w:rPr>
            </w:pPr>
            <w:r w:rsidRPr="00C617D7">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right"/>
              <w:rPr>
                <w:rFonts w:ascii="Times New Roman" w:hAnsi="Times New Roman" w:cs="Times New Roman"/>
              </w:rPr>
            </w:pPr>
            <w:r w:rsidRPr="00C617D7">
              <w:rPr>
                <w:rFonts w:ascii="Times New Roman" w:hAnsi="Times New Roman" w:cs="Times New Roman"/>
              </w:rPr>
              <w:t>2,05</w:t>
            </w:r>
          </w:p>
        </w:tc>
        <w:tc>
          <w:tcPr>
            <w:tcW w:w="0" w:type="auto"/>
            <w:tcBorders>
              <w:top w:val="nil"/>
              <w:left w:val="nil"/>
              <w:bottom w:val="single" w:sz="8" w:space="0" w:color="auto"/>
              <w:right w:val="single" w:sz="8" w:space="0" w:color="auto"/>
            </w:tcBorders>
            <w:shd w:val="clear" w:color="auto" w:fill="auto"/>
            <w:noWrap/>
            <w:vAlign w:val="bottom"/>
          </w:tcPr>
          <w:p w:rsidR="00C617D7" w:rsidRPr="00C617D7" w:rsidRDefault="00C617D7" w:rsidP="00C617D7">
            <w:pPr>
              <w:jc w:val="center"/>
              <w:rPr>
                <w:rFonts w:ascii="Times New Roman" w:hAnsi="Times New Roman" w:cs="Times New Roman"/>
              </w:rPr>
            </w:pPr>
            <w:r w:rsidRPr="00C617D7">
              <w:rPr>
                <w:rFonts w:ascii="Times New Roman" w:hAnsi="Times New Roman" w:cs="Times New Roman"/>
              </w:rPr>
              <w:t>0,14</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31" w:name="_Toc496532103"/>
      <w:bookmarkStart w:id="132" w:name="_Toc506392290"/>
      <w:bookmarkStart w:id="133" w:name="_Toc66968312"/>
      <w:bookmarkStart w:id="134" w:name="_Toc72751466"/>
      <w:bookmarkStart w:id="135" w:name="_Toc103941663"/>
      <w:bookmarkStart w:id="136" w:name="_Toc146112964"/>
      <w:r w:rsidRPr="00F44265">
        <w:rPr>
          <w:rFonts w:ascii="Times New Roman" w:hAnsi="Times New Roman"/>
          <w:sz w:val="24"/>
          <w:szCs w:val="24"/>
        </w:rPr>
        <w:lastRenderedPageBreak/>
        <w:t xml:space="preserve">Tablo 6.3 </w:t>
      </w:r>
      <w:r w:rsidR="00C617D7">
        <w:rPr>
          <w:rFonts w:ascii="Times New Roman" w:hAnsi="Times New Roman"/>
          <w:sz w:val="24"/>
          <w:szCs w:val="24"/>
        </w:rPr>
        <w:t xml:space="preserve">Temmuz </w:t>
      </w:r>
      <w:r>
        <w:rPr>
          <w:rFonts w:ascii="Times New Roman" w:hAnsi="Times New Roman"/>
          <w:sz w:val="24"/>
          <w:szCs w:val="24"/>
        </w:rPr>
        <w:t>202</w:t>
      </w:r>
      <w:r w:rsidR="00A434D1">
        <w:rPr>
          <w:rFonts w:ascii="Times New Roman" w:hAnsi="Times New Roman"/>
          <w:sz w:val="24"/>
          <w:szCs w:val="24"/>
        </w:rPr>
        <w:t>3</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1"/>
      <w:bookmarkEnd w:id="132"/>
      <w:bookmarkEnd w:id="133"/>
      <w:bookmarkEnd w:id="134"/>
      <w:bookmarkEnd w:id="135"/>
      <w:bookmarkEnd w:id="136"/>
    </w:p>
    <w:tbl>
      <w:tblPr>
        <w:tblW w:w="5444" w:type="dxa"/>
        <w:tblInd w:w="-5" w:type="dxa"/>
        <w:tblCellMar>
          <w:left w:w="70" w:type="dxa"/>
          <w:right w:w="70" w:type="dxa"/>
        </w:tblCellMar>
        <w:tblLook w:val="04A0" w:firstRow="1" w:lastRow="0" w:firstColumn="1" w:lastColumn="0" w:noHBand="0" w:noVBand="1"/>
      </w:tblPr>
      <w:tblGrid>
        <w:gridCol w:w="3558"/>
        <w:gridCol w:w="1886"/>
      </w:tblGrid>
      <w:tr w:rsidR="00C617D7" w:rsidRPr="007E41E9" w:rsidTr="007E41E9">
        <w:trPr>
          <w:trHeight w:val="333"/>
        </w:trPr>
        <w:tc>
          <w:tcPr>
            <w:tcW w:w="3558" w:type="dxa"/>
            <w:tcBorders>
              <w:top w:val="single" w:sz="4" w:space="0" w:color="D3D3D3"/>
              <w:left w:val="single" w:sz="4" w:space="0" w:color="D3D3D3"/>
              <w:bottom w:val="single" w:sz="4" w:space="0" w:color="D3D3D3"/>
              <w:right w:val="single" w:sz="4" w:space="0" w:color="D3D3D3"/>
            </w:tcBorders>
            <w:shd w:val="clear" w:color="6E9ECA" w:fill="6E9ECA"/>
            <w:hideMark/>
          </w:tcPr>
          <w:p w:rsidR="00C617D7" w:rsidRPr="007E41E9" w:rsidRDefault="00C617D7" w:rsidP="00C617D7">
            <w:pPr>
              <w:spacing w:after="0" w:line="240" w:lineRule="auto"/>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Lisans Türü</w:t>
            </w:r>
          </w:p>
        </w:tc>
        <w:tc>
          <w:tcPr>
            <w:tcW w:w="1886" w:type="dxa"/>
            <w:tcBorders>
              <w:top w:val="single" w:sz="4" w:space="0" w:color="D3D3D3"/>
              <w:left w:val="nil"/>
              <w:bottom w:val="single" w:sz="4" w:space="0" w:color="D3D3D3"/>
              <w:right w:val="single" w:sz="4" w:space="0" w:color="D3D3D3"/>
            </w:tcBorders>
            <w:shd w:val="clear" w:color="6E9ECA" w:fill="6E9ECA"/>
            <w:hideMark/>
          </w:tcPr>
          <w:p w:rsidR="00C617D7" w:rsidRPr="007E41E9" w:rsidRDefault="00C617D7" w:rsidP="00C617D7">
            <w:pPr>
              <w:spacing w:after="0" w:line="240" w:lineRule="auto"/>
              <w:jc w:val="right"/>
              <w:rPr>
                <w:rFonts w:ascii="Times New Roman" w:eastAsia="Times New Roman" w:hAnsi="Times New Roman" w:cs="Times New Roman"/>
                <w:b/>
                <w:bCs/>
                <w:color w:val="FFFFFF"/>
                <w:lang w:eastAsia="tr-TR"/>
              </w:rPr>
            </w:pPr>
            <w:r w:rsidRPr="007E41E9">
              <w:rPr>
                <w:rFonts w:ascii="Times New Roman" w:eastAsia="Times New Roman" w:hAnsi="Times New Roman" w:cs="Times New Roman"/>
                <w:b/>
                <w:bCs/>
                <w:color w:val="FFFFFF"/>
                <w:lang w:eastAsia="tr-TR"/>
              </w:rPr>
              <w:t>Miktar</w:t>
            </w:r>
          </w:p>
        </w:tc>
      </w:tr>
      <w:tr w:rsidR="00C617D7" w:rsidRPr="007E41E9" w:rsidTr="007E41E9">
        <w:trPr>
          <w:trHeight w:val="333"/>
        </w:trPr>
        <w:tc>
          <w:tcPr>
            <w:tcW w:w="3558" w:type="dxa"/>
            <w:tcBorders>
              <w:top w:val="nil"/>
              <w:left w:val="single" w:sz="4" w:space="0" w:color="D3D3D3"/>
              <w:bottom w:val="single" w:sz="4" w:space="0" w:color="D3D3D3"/>
              <w:right w:val="single" w:sz="4" w:space="0" w:color="D3D3D3"/>
            </w:tcBorders>
            <w:shd w:val="clear" w:color="auto" w:fill="auto"/>
            <w:hideMark/>
          </w:tcPr>
          <w:p w:rsidR="00C617D7" w:rsidRPr="007E41E9" w:rsidRDefault="00C617D7" w:rsidP="00C617D7">
            <w:pPr>
              <w:spacing w:after="0" w:line="240" w:lineRule="auto"/>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Dağıtım Lisansı</w:t>
            </w:r>
          </w:p>
        </w:tc>
        <w:tc>
          <w:tcPr>
            <w:tcW w:w="1886" w:type="dxa"/>
            <w:tcBorders>
              <w:top w:val="nil"/>
              <w:left w:val="nil"/>
              <w:bottom w:val="single" w:sz="4" w:space="0" w:color="D3D3D3"/>
              <w:right w:val="single" w:sz="4" w:space="0" w:color="D3D3D3"/>
            </w:tcBorders>
            <w:shd w:val="clear" w:color="auto" w:fill="auto"/>
            <w:hideMark/>
          </w:tcPr>
          <w:p w:rsidR="00C617D7" w:rsidRPr="007E41E9" w:rsidRDefault="00C617D7" w:rsidP="00C617D7">
            <w:pPr>
              <w:spacing w:after="0" w:line="240" w:lineRule="auto"/>
              <w:jc w:val="right"/>
              <w:rPr>
                <w:rFonts w:ascii="Times New Roman" w:eastAsia="Times New Roman" w:hAnsi="Times New Roman" w:cs="Times New Roman"/>
                <w:color w:val="333333"/>
                <w:lang w:eastAsia="tr-TR"/>
              </w:rPr>
            </w:pPr>
            <w:r w:rsidRPr="007E41E9">
              <w:rPr>
                <w:rFonts w:ascii="Times New Roman" w:eastAsia="Times New Roman" w:hAnsi="Times New Roman" w:cs="Times New Roman"/>
                <w:color w:val="333333"/>
                <w:lang w:eastAsia="tr-TR"/>
              </w:rPr>
              <w:t>953,23</w:t>
            </w:r>
          </w:p>
        </w:tc>
      </w:tr>
      <w:tr w:rsidR="00C617D7" w:rsidRPr="007E41E9" w:rsidTr="007E41E9">
        <w:trPr>
          <w:trHeight w:val="333"/>
        </w:trPr>
        <w:tc>
          <w:tcPr>
            <w:tcW w:w="3558" w:type="dxa"/>
            <w:tcBorders>
              <w:top w:val="nil"/>
              <w:left w:val="single" w:sz="4" w:space="0" w:color="D3D3D3"/>
              <w:bottom w:val="single" w:sz="4" w:space="0" w:color="D3D3D3"/>
              <w:right w:val="single" w:sz="4" w:space="0" w:color="D3D3D3"/>
            </w:tcBorders>
            <w:shd w:val="clear" w:color="auto" w:fill="auto"/>
            <w:hideMark/>
          </w:tcPr>
          <w:p w:rsidR="00C617D7" w:rsidRPr="007E41E9" w:rsidRDefault="00C617D7" w:rsidP="00C617D7">
            <w:pPr>
              <w:spacing w:after="0" w:line="240" w:lineRule="auto"/>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İthalat Lisansı</w:t>
            </w:r>
          </w:p>
        </w:tc>
        <w:tc>
          <w:tcPr>
            <w:tcW w:w="1886" w:type="dxa"/>
            <w:tcBorders>
              <w:top w:val="nil"/>
              <w:left w:val="nil"/>
              <w:bottom w:val="single" w:sz="4" w:space="0" w:color="D3D3D3"/>
              <w:right w:val="single" w:sz="4" w:space="0" w:color="D3D3D3"/>
            </w:tcBorders>
            <w:shd w:val="clear" w:color="auto" w:fill="auto"/>
            <w:hideMark/>
          </w:tcPr>
          <w:p w:rsidR="00C617D7" w:rsidRPr="007E41E9" w:rsidRDefault="00C617D7" w:rsidP="00C617D7">
            <w:pPr>
              <w:spacing w:after="0" w:line="240" w:lineRule="auto"/>
              <w:jc w:val="right"/>
              <w:rPr>
                <w:rFonts w:ascii="Times New Roman" w:eastAsia="Times New Roman" w:hAnsi="Times New Roman" w:cs="Times New Roman"/>
                <w:color w:val="333333"/>
                <w:lang w:eastAsia="tr-TR"/>
              </w:rPr>
            </w:pPr>
            <w:r w:rsidRPr="007E41E9">
              <w:rPr>
                <w:rFonts w:ascii="Times New Roman" w:eastAsia="Times New Roman" w:hAnsi="Times New Roman" w:cs="Times New Roman"/>
                <w:color w:val="333333"/>
                <w:lang w:eastAsia="tr-TR"/>
              </w:rPr>
              <w:t>97,33</w:t>
            </w:r>
          </w:p>
        </w:tc>
      </w:tr>
      <w:tr w:rsidR="00C617D7" w:rsidRPr="007E41E9" w:rsidTr="007E41E9">
        <w:trPr>
          <w:trHeight w:val="333"/>
        </w:trPr>
        <w:tc>
          <w:tcPr>
            <w:tcW w:w="3558" w:type="dxa"/>
            <w:tcBorders>
              <w:top w:val="nil"/>
              <w:left w:val="single" w:sz="4" w:space="0" w:color="D3D3D3"/>
              <w:bottom w:val="single" w:sz="4" w:space="0" w:color="D3D3D3"/>
              <w:right w:val="single" w:sz="4" w:space="0" w:color="D3D3D3"/>
            </w:tcBorders>
            <w:shd w:val="clear" w:color="auto" w:fill="auto"/>
            <w:hideMark/>
          </w:tcPr>
          <w:p w:rsidR="00C617D7" w:rsidRPr="007E41E9" w:rsidRDefault="00C617D7" w:rsidP="00C617D7">
            <w:pPr>
              <w:spacing w:after="0" w:line="240" w:lineRule="auto"/>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Sıkıştırılmış Doğalgaz Lisansı</w:t>
            </w:r>
          </w:p>
        </w:tc>
        <w:tc>
          <w:tcPr>
            <w:tcW w:w="1886" w:type="dxa"/>
            <w:tcBorders>
              <w:top w:val="nil"/>
              <w:left w:val="nil"/>
              <w:bottom w:val="single" w:sz="4" w:space="0" w:color="D3D3D3"/>
              <w:right w:val="single" w:sz="4" w:space="0" w:color="D3D3D3"/>
            </w:tcBorders>
            <w:shd w:val="clear" w:color="auto" w:fill="auto"/>
            <w:hideMark/>
          </w:tcPr>
          <w:p w:rsidR="00C617D7" w:rsidRPr="007E41E9" w:rsidRDefault="00C617D7" w:rsidP="00C617D7">
            <w:pPr>
              <w:spacing w:after="0" w:line="240" w:lineRule="auto"/>
              <w:jc w:val="right"/>
              <w:rPr>
                <w:rFonts w:ascii="Times New Roman" w:eastAsia="Times New Roman" w:hAnsi="Times New Roman" w:cs="Times New Roman"/>
                <w:color w:val="333333"/>
                <w:lang w:eastAsia="tr-TR"/>
              </w:rPr>
            </w:pPr>
            <w:r w:rsidRPr="007E41E9">
              <w:rPr>
                <w:rFonts w:ascii="Times New Roman" w:eastAsia="Times New Roman" w:hAnsi="Times New Roman" w:cs="Times New Roman"/>
                <w:color w:val="333333"/>
                <w:lang w:eastAsia="tr-TR"/>
              </w:rPr>
              <w:t>20,86</w:t>
            </w:r>
          </w:p>
        </w:tc>
      </w:tr>
      <w:tr w:rsidR="00C617D7" w:rsidRPr="007E41E9" w:rsidTr="007E41E9">
        <w:trPr>
          <w:trHeight w:val="333"/>
        </w:trPr>
        <w:tc>
          <w:tcPr>
            <w:tcW w:w="3558" w:type="dxa"/>
            <w:tcBorders>
              <w:top w:val="nil"/>
              <w:left w:val="single" w:sz="4" w:space="0" w:color="D3D3D3"/>
              <w:bottom w:val="single" w:sz="4" w:space="0" w:color="D3D3D3"/>
              <w:right w:val="single" w:sz="4" w:space="0" w:color="D3D3D3"/>
            </w:tcBorders>
            <w:shd w:val="clear" w:color="auto" w:fill="auto"/>
            <w:hideMark/>
          </w:tcPr>
          <w:p w:rsidR="00C617D7" w:rsidRPr="007E41E9" w:rsidRDefault="00C617D7" w:rsidP="00C617D7">
            <w:pPr>
              <w:spacing w:after="0" w:line="240" w:lineRule="auto"/>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Toptan Satış Lisansı</w:t>
            </w:r>
          </w:p>
        </w:tc>
        <w:tc>
          <w:tcPr>
            <w:tcW w:w="1886" w:type="dxa"/>
            <w:tcBorders>
              <w:top w:val="nil"/>
              <w:left w:val="nil"/>
              <w:bottom w:val="single" w:sz="4" w:space="0" w:color="D3D3D3"/>
              <w:right w:val="single" w:sz="4" w:space="0" w:color="D3D3D3"/>
            </w:tcBorders>
            <w:shd w:val="clear" w:color="auto" w:fill="auto"/>
            <w:hideMark/>
          </w:tcPr>
          <w:p w:rsidR="00C617D7" w:rsidRPr="007E41E9" w:rsidRDefault="00C617D7" w:rsidP="00C617D7">
            <w:pPr>
              <w:spacing w:after="0" w:line="240" w:lineRule="auto"/>
              <w:jc w:val="right"/>
              <w:rPr>
                <w:rFonts w:ascii="Times New Roman" w:eastAsia="Times New Roman" w:hAnsi="Times New Roman" w:cs="Times New Roman"/>
                <w:color w:val="333333"/>
                <w:lang w:eastAsia="tr-TR"/>
              </w:rPr>
            </w:pPr>
            <w:r w:rsidRPr="007E41E9">
              <w:rPr>
                <w:rFonts w:ascii="Times New Roman" w:eastAsia="Times New Roman" w:hAnsi="Times New Roman" w:cs="Times New Roman"/>
                <w:color w:val="333333"/>
                <w:lang w:eastAsia="tr-TR"/>
              </w:rPr>
              <w:t>254,75</w:t>
            </w:r>
          </w:p>
        </w:tc>
      </w:tr>
      <w:tr w:rsidR="00C617D7" w:rsidRPr="007E41E9" w:rsidTr="007E41E9">
        <w:trPr>
          <w:trHeight w:val="333"/>
        </w:trPr>
        <w:tc>
          <w:tcPr>
            <w:tcW w:w="3558" w:type="dxa"/>
            <w:tcBorders>
              <w:top w:val="nil"/>
              <w:left w:val="single" w:sz="4" w:space="0" w:color="D3D3D3"/>
              <w:bottom w:val="single" w:sz="4" w:space="0" w:color="D3D3D3"/>
              <w:right w:val="single" w:sz="4" w:space="0" w:color="D3D3D3"/>
            </w:tcBorders>
            <w:shd w:val="clear" w:color="auto" w:fill="auto"/>
            <w:hideMark/>
          </w:tcPr>
          <w:p w:rsidR="00C617D7" w:rsidRPr="007E41E9" w:rsidRDefault="00C617D7" w:rsidP="00C617D7">
            <w:pPr>
              <w:spacing w:after="0" w:line="240" w:lineRule="auto"/>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İhracat Lisansı</w:t>
            </w:r>
          </w:p>
        </w:tc>
        <w:tc>
          <w:tcPr>
            <w:tcW w:w="1886" w:type="dxa"/>
            <w:tcBorders>
              <w:top w:val="nil"/>
              <w:left w:val="nil"/>
              <w:bottom w:val="single" w:sz="4" w:space="0" w:color="D3D3D3"/>
              <w:right w:val="single" w:sz="4" w:space="0" w:color="D3D3D3"/>
            </w:tcBorders>
            <w:shd w:val="clear" w:color="auto" w:fill="auto"/>
            <w:hideMark/>
          </w:tcPr>
          <w:p w:rsidR="00C617D7" w:rsidRPr="007E41E9" w:rsidRDefault="00C617D7" w:rsidP="00C617D7">
            <w:pPr>
              <w:spacing w:after="0" w:line="240" w:lineRule="auto"/>
              <w:jc w:val="right"/>
              <w:rPr>
                <w:rFonts w:ascii="Times New Roman" w:eastAsia="Times New Roman" w:hAnsi="Times New Roman" w:cs="Times New Roman"/>
                <w:color w:val="333333"/>
                <w:lang w:eastAsia="tr-TR"/>
              </w:rPr>
            </w:pPr>
            <w:r w:rsidRPr="007E41E9">
              <w:rPr>
                <w:rFonts w:ascii="Times New Roman" w:eastAsia="Times New Roman" w:hAnsi="Times New Roman" w:cs="Times New Roman"/>
                <w:color w:val="333333"/>
                <w:lang w:eastAsia="tr-TR"/>
              </w:rPr>
              <w:t>22,05</w:t>
            </w:r>
          </w:p>
        </w:tc>
      </w:tr>
      <w:tr w:rsidR="00C617D7" w:rsidRPr="007E41E9" w:rsidTr="007E41E9">
        <w:trPr>
          <w:trHeight w:val="333"/>
        </w:trPr>
        <w:tc>
          <w:tcPr>
            <w:tcW w:w="3558" w:type="dxa"/>
            <w:tcBorders>
              <w:top w:val="nil"/>
              <w:left w:val="single" w:sz="4" w:space="0" w:color="D3D3D3"/>
              <w:bottom w:val="single" w:sz="4" w:space="0" w:color="D3D3D3"/>
              <w:right w:val="single" w:sz="4" w:space="0" w:color="D3D3D3"/>
            </w:tcBorders>
            <w:shd w:val="clear" w:color="6E9ECA" w:fill="6E9ECA"/>
            <w:hideMark/>
          </w:tcPr>
          <w:p w:rsidR="00C617D7" w:rsidRPr="007E41E9" w:rsidRDefault="00C617D7" w:rsidP="00C617D7">
            <w:pPr>
              <w:spacing w:after="0" w:line="240" w:lineRule="auto"/>
              <w:jc w:val="right"/>
              <w:rPr>
                <w:rFonts w:ascii="Times New Roman" w:eastAsia="Times New Roman" w:hAnsi="Times New Roman" w:cs="Times New Roman"/>
                <w:b/>
                <w:bCs/>
                <w:color w:val="000000"/>
                <w:lang w:eastAsia="tr-TR"/>
              </w:rPr>
            </w:pPr>
            <w:r w:rsidRPr="007E41E9">
              <w:rPr>
                <w:rFonts w:ascii="Times New Roman" w:eastAsia="Times New Roman" w:hAnsi="Times New Roman" w:cs="Times New Roman"/>
                <w:b/>
                <w:bCs/>
                <w:color w:val="000000"/>
                <w:lang w:eastAsia="tr-TR"/>
              </w:rPr>
              <w:t>Toplam Ticaret</w:t>
            </w:r>
          </w:p>
        </w:tc>
        <w:tc>
          <w:tcPr>
            <w:tcW w:w="1886" w:type="dxa"/>
            <w:tcBorders>
              <w:top w:val="nil"/>
              <w:left w:val="nil"/>
              <w:bottom w:val="single" w:sz="4" w:space="0" w:color="D3D3D3"/>
              <w:right w:val="single" w:sz="4" w:space="0" w:color="D3D3D3"/>
            </w:tcBorders>
            <w:shd w:val="clear" w:color="6E9ECA" w:fill="6E9ECA"/>
            <w:hideMark/>
          </w:tcPr>
          <w:p w:rsidR="00C617D7" w:rsidRPr="007E41E9" w:rsidRDefault="00C617D7" w:rsidP="00C617D7">
            <w:pPr>
              <w:spacing w:after="0" w:line="240" w:lineRule="auto"/>
              <w:jc w:val="right"/>
              <w:rPr>
                <w:rFonts w:ascii="Times New Roman" w:eastAsia="Times New Roman" w:hAnsi="Times New Roman" w:cs="Times New Roman"/>
                <w:b/>
                <w:bCs/>
                <w:color w:val="333333"/>
                <w:lang w:eastAsia="tr-TR"/>
              </w:rPr>
            </w:pPr>
            <w:r w:rsidRPr="007E41E9">
              <w:rPr>
                <w:rFonts w:ascii="Times New Roman" w:eastAsia="Times New Roman" w:hAnsi="Times New Roman" w:cs="Times New Roman"/>
                <w:b/>
                <w:bCs/>
                <w:color w:val="333333"/>
                <w:lang w:eastAsia="tr-TR"/>
              </w:rPr>
              <w:t>1.348,23</w:t>
            </w:r>
          </w:p>
        </w:tc>
      </w:tr>
    </w:tbl>
    <w:p w:rsidR="00C617D7" w:rsidRDefault="00C617D7" w:rsidP="00C617D7"/>
    <w:p w:rsidR="00C617D7" w:rsidRDefault="00C617D7" w:rsidP="001D6EF5">
      <w:pPr>
        <w:pStyle w:val="Tablo1"/>
        <w:rPr>
          <w:rFonts w:ascii="Times New Roman" w:hAnsi="Times New Roman"/>
          <w:sz w:val="24"/>
          <w:szCs w:val="24"/>
        </w:rPr>
      </w:pPr>
    </w:p>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7" w:name="_Toc496532104"/>
      <w:bookmarkStart w:id="138" w:name="_Toc506392291"/>
      <w:bookmarkStart w:id="139" w:name="_Toc66968313"/>
      <w:bookmarkStart w:id="140" w:name="_Toc72751467"/>
      <w:bookmarkStart w:id="141" w:name="_Toc103941664"/>
      <w:bookmarkStart w:id="142" w:name="_Toc146112965"/>
      <w:r w:rsidRPr="00F44265">
        <w:rPr>
          <w:rFonts w:ascii="Times New Roman" w:hAnsi="Times New Roman"/>
          <w:sz w:val="24"/>
          <w:szCs w:val="24"/>
        </w:rPr>
        <w:t xml:space="preserve">Tablo 6.4 </w:t>
      </w:r>
      <w:r w:rsidR="001276CB">
        <w:rPr>
          <w:rFonts w:ascii="Times New Roman" w:hAnsi="Times New Roman"/>
          <w:sz w:val="24"/>
          <w:szCs w:val="24"/>
        </w:rPr>
        <w:t>Temmuz</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7"/>
      <w:bookmarkEnd w:id="138"/>
      <w:bookmarkEnd w:id="139"/>
      <w:bookmarkEnd w:id="140"/>
      <w:bookmarkEnd w:id="141"/>
      <w:bookmarkEnd w:id="142"/>
    </w:p>
    <w:tbl>
      <w:tblPr>
        <w:tblW w:w="9639" w:type="dxa"/>
        <w:tblInd w:w="-10" w:type="dxa"/>
        <w:tblCellMar>
          <w:left w:w="70" w:type="dxa"/>
          <w:right w:w="70" w:type="dxa"/>
        </w:tblCellMar>
        <w:tblLook w:val="04A0" w:firstRow="1" w:lastRow="0" w:firstColumn="1" w:lastColumn="0" w:noHBand="0" w:noVBand="1"/>
      </w:tblPr>
      <w:tblGrid>
        <w:gridCol w:w="7655"/>
        <w:gridCol w:w="992"/>
        <w:gridCol w:w="992"/>
      </w:tblGrid>
      <w:tr w:rsidR="001D6EF5" w:rsidRPr="007E41E9" w:rsidTr="007E41E9">
        <w:trPr>
          <w:trHeight w:val="330"/>
        </w:trPr>
        <w:tc>
          <w:tcPr>
            <w:tcW w:w="765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7E41E9" w:rsidRDefault="001D6EF5" w:rsidP="009E38D1">
            <w:pPr>
              <w:spacing w:after="0" w:line="240" w:lineRule="auto"/>
              <w:rPr>
                <w:rFonts w:ascii="Times New Roman" w:eastAsia="Times New Roman" w:hAnsi="Times New Roman" w:cs="Times New Roman"/>
                <w:b/>
                <w:bCs/>
                <w:color w:val="000000"/>
                <w:sz w:val="24"/>
                <w:szCs w:val="24"/>
                <w:lang w:eastAsia="tr-TR"/>
              </w:rPr>
            </w:pPr>
            <w:r w:rsidRPr="007E41E9">
              <w:rPr>
                <w:rFonts w:ascii="Times New Roman" w:eastAsia="Times New Roman" w:hAnsi="Times New Roman" w:cs="Times New Roman"/>
                <w:b/>
                <w:bCs/>
                <w:color w:val="000000"/>
                <w:sz w:val="24"/>
                <w:szCs w:val="24"/>
                <w:lang w:eastAsia="tr-TR"/>
              </w:rPr>
              <w:t>Şirket Unvanı</w:t>
            </w:r>
          </w:p>
        </w:tc>
        <w:tc>
          <w:tcPr>
            <w:tcW w:w="992"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7E41E9" w:rsidRDefault="001D6EF5" w:rsidP="009E38D1">
            <w:pPr>
              <w:spacing w:after="0" w:line="240" w:lineRule="auto"/>
              <w:rPr>
                <w:rFonts w:ascii="Times New Roman" w:eastAsia="Times New Roman" w:hAnsi="Times New Roman" w:cs="Times New Roman"/>
                <w:b/>
                <w:bCs/>
                <w:color w:val="000000"/>
                <w:sz w:val="24"/>
                <w:szCs w:val="24"/>
                <w:lang w:eastAsia="tr-TR"/>
              </w:rPr>
            </w:pPr>
            <w:r w:rsidRPr="007E41E9">
              <w:rPr>
                <w:rFonts w:ascii="Times New Roman" w:eastAsia="Times New Roman" w:hAnsi="Times New Roman" w:cs="Times New Roman"/>
                <w:b/>
                <w:bCs/>
                <w:color w:val="000000"/>
                <w:sz w:val="24"/>
                <w:szCs w:val="24"/>
                <w:lang w:eastAsia="tr-TR"/>
              </w:rPr>
              <w:t>Alış Miktarı</w:t>
            </w:r>
          </w:p>
        </w:tc>
        <w:tc>
          <w:tcPr>
            <w:tcW w:w="992"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7E41E9" w:rsidRDefault="001D6EF5" w:rsidP="009E38D1">
            <w:pPr>
              <w:spacing w:after="0" w:line="240" w:lineRule="auto"/>
              <w:rPr>
                <w:rFonts w:ascii="Times New Roman" w:eastAsia="Times New Roman" w:hAnsi="Times New Roman" w:cs="Times New Roman"/>
                <w:b/>
                <w:bCs/>
                <w:color w:val="000000"/>
                <w:sz w:val="24"/>
                <w:szCs w:val="24"/>
                <w:lang w:eastAsia="tr-TR"/>
              </w:rPr>
            </w:pPr>
            <w:r w:rsidRPr="007E41E9">
              <w:rPr>
                <w:rFonts w:ascii="Times New Roman" w:eastAsia="Times New Roman" w:hAnsi="Times New Roman" w:cs="Times New Roman"/>
                <w:b/>
                <w:bCs/>
                <w:color w:val="000000"/>
                <w:sz w:val="24"/>
                <w:szCs w:val="24"/>
                <w:lang w:eastAsia="tr-TR"/>
              </w:rPr>
              <w:t>Pay (%)</w:t>
            </w:r>
          </w:p>
        </w:tc>
      </w:tr>
      <w:tr w:rsidR="001276CB" w:rsidRPr="007E41E9" w:rsidTr="007E41E9">
        <w:trPr>
          <w:trHeight w:val="534"/>
        </w:trPr>
        <w:tc>
          <w:tcPr>
            <w:tcW w:w="7655" w:type="dxa"/>
            <w:tcBorders>
              <w:top w:val="nil"/>
              <w:left w:val="single" w:sz="8" w:space="0" w:color="auto"/>
              <w:bottom w:val="single" w:sz="8" w:space="0" w:color="auto"/>
              <w:right w:val="single" w:sz="8" w:space="0" w:color="auto"/>
            </w:tcBorders>
            <w:shd w:val="clear" w:color="auto" w:fill="auto"/>
            <w:noWrap/>
            <w:vAlign w:val="bottom"/>
          </w:tcPr>
          <w:p w:rsidR="001276CB" w:rsidRPr="007E41E9" w:rsidRDefault="001276CB" w:rsidP="001276CB">
            <w:pPr>
              <w:rPr>
                <w:rFonts w:ascii="Times New Roman" w:hAnsi="Times New Roman" w:cs="Times New Roman"/>
              </w:rPr>
            </w:pPr>
            <w:r w:rsidRPr="007E41E9">
              <w:rPr>
                <w:rFonts w:ascii="Times New Roman" w:hAnsi="Times New Roman" w:cs="Times New Roman"/>
              </w:rPr>
              <w:t>İGDAŞ İSTANBUL GAZ DAĞITIM SANAYİ VE TİCARET ANONİM ŞİRKETİ</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right"/>
              <w:rPr>
                <w:rFonts w:ascii="Times New Roman" w:hAnsi="Times New Roman" w:cs="Times New Roman"/>
              </w:rPr>
            </w:pPr>
            <w:r w:rsidRPr="007E41E9">
              <w:rPr>
                <w:rFonts w:ascii="Times New Roman" w:hAnsi="Times New Roman" w:cs="Times New Roman"/>
              </w:rPr>
              <w:t>192,52</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center"/>
              <w:rPr>
                <w:rFonts w:ascii="Times New Roman" w:hAnsi="Times New Roman" w:cs="Times New Roman"/>
              </w:rPr>
            </w:pPr>
            <w:r w:rsidRPr="007E41E9">
              <w:rPr>
                <w:rFonts w:ascii="Times New Roman" w:hAnsi="Times New Roman" w:cs="Times New Roman"/>
              </w:rPr>
              <w:t>14,52</w:t>
            </w:r>
          </w:p>
        </w:tc>
      </w:tr>
      <w:tr w:rsidR="001276CB" w:rsidRPr="007E41E9" w:rsidTr="007E41E9">
        <w:trPr>
          <w:trHeight w:val="534"/>
        </w:trPr>
        <w:tc>
          <w:tcPr>
            <w:tcW w:w="7655" w:type="dxa"/>
            <w:tcBorders>
              <w:top w:val="nil"/>
              <w:left w:val="single" w:sz="8" w:space="0" w:color="auto"/>
              <w:bottom w:val="single" w:sz="8" w:space="0" w:color="auto"/>
              <w:right w:val="single" w:sz="8" w:space="0" w:color="auto"/>
            </w:tcBorders>
            <w:shd w:val="clear" w:color="auto" w:fill="auto"/>
            <w:noWrap/>
            <w:vAlign w:val="bottom"/>
          </w:tcPr>
          <w:p w:rsidR="001276CB" w:rsidRPr="007E41E9" w:rsidRDefault="001276CB" w:rsidP="001276CB">
            <w:pPr>
              <w:rPr>
                <w:rFonts w:ascii="Times New Roman" w:hAnsi="Times New Roman" w:cs="Times New Roman"/>
              </w:rPr>
            </w:pPr>
            <w:r w:rsidRPr="007E41E9">
              <w:rPr>
                <w:rFonts w:ascii="Times New Roman" w:hAnsi="Times New Roman" w:cs="Times New Roman"/>
              </w:rPr>
              <w:t>SOCAR ENERJİ TİCARET ANONİM ŞİRKETİ</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right"/>
              <w:rPr>
                <w:rFonts w:ascii="Times New Roman" w:hAnsi="Times New Roman" w:cs="Times New Roman"/>
              </w:rPr>
            </w:pPr>
            <w:r w:rsidRPr="007E41E9">
              <w:rPr>
                <w:rFonts w:ascii="Times New Roman" w:hAnsi="Times New Roman" w:cs="Times New Roman"/>
              </w:rPr>
              <w:t>135,24</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center"/>
              <w:rPr>
                <w:rFonts w:ascii="Times New Roman" w:hAnsi="Times New Roman" w:cs="Times New Roman"/>
              </w:rPr>
            </w:pPr>
            <w:r w:rsidRPr="007E41E9">
              <w:rPr>
                <w:rFonts w:ascii="Times New Roman" w:hAnsi="Times New Roman" w:cs="Times New Roman"/>
              </w:rPr>
              <w:t>10,20</w:t>
            </w:r>
          </w:p>
        </w:tc>
      </w:tr>
      <w:tr w:rsidR="001276CB" w:rsidRPr="007E41E9" w:rsidTr="007E41E9">
        <w:trPr>
          <w:trHeight w:val="534"/>
        </w:trPr>
        <w:tc>
          <w:tcPr>
            <w:tcW w:w="7655" w:type="dxa"/>
            <w:tcBorders>
              <w:top w:val="nil"/>
              <w:left w:val="single" w:sz="8" w:space="0" w:color="auto"/>
              <w:bottom w:val="single" w:sz="8" w:space="0" w:color="auto"/>
              <w:right w:val="single" w:sz="8" w:space="0" w:color="auto"/>
            </w:tcBorders>
            <w:shd w:val="clear" w:color="auto" w:fill="auto"/>
            <w:noWrap/>
            <w:vAlign w:val="bottom"/>
          </w:tcPr>
          <w:p w:rsidR="001276CB" w:rsidRPr="007E41E9" w:rsidRDefault="001276CB" w:rsidP="001276CB">
            <w:pPr>
              <w:rPr>
                <w:rFonts w:ascii="Times New Roman" w:hAnsi="Times New Roman" w:cs="Times New Roman"/>
              </w:rPr>
            </w:pPr>
            <w:r w:rsidRPr="007E41E9">
              <w:rPr>
                <w:rFonts w:ascii="Times New Roman" w:hAnsi="Times New Roman" w:cs="Times New Roman"/>
              </w:rPr>
              <w:t>BAŞKENT DOĞALGAZ DAĞITIM GAYRİMENKUL YATIRIM ORTAKLIĞI ANONİM ŞİRKETİ</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right"/>
              <w:rPr>
                <w:rFonts w:ascii="Times New Roman" w:hAnsi="Times New Roman" w:cs="Times New Roman"/>
              </w:rPr>
            </w:pPr>
            <w:r w:rsidRPr="007E41E9">
              <w:rPr>
                <w:rFonts w:ascii="Times New Roman" w:hAnsi="Times New Roman" w:cs="Times New Roman"/>
              </w:rPr>
              <w:t>79,41</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center"/>
              <w:rPr>
                <w:rFonts w:ascii="Times New Roman" w:hAnsi="Times New Roman" w:cs="Times New Roman"/>
              </w:rPr>
            </w:pPr>
            <w:r w:rsidRPr="007E41E9">
              <w:rPr>
                <w:rFonts w:ascii="Times New Roman" w:hAnsi="Times New Roman" w:cs="Times New Roman"/>
              </w:rPr>
              <w:t>5,99</w:t>
            </w:r>
          </w:p>
        </w:tc>
      </w:tr>
      <w:tr w:rsidR="001276CB" w:rsidRPr="007E41E9" w:rsidTr="007E41E9">
        <w:trPr>
          <w:trHeight w:val="534"/>
        </w:trPr>
        <w:tc>
          <w:tcPr>
            <w:tcW w:w="7655" w:type="dxa"/>
            <w:tcBorders>
              <w:top w:val="nil"/>
              <w:left w:val="single" w:sz="8" w:space="0" w:color="auto"/>
              <w:bottom w:val="single" w:sz="8" w:space="0" w:color="auto"/>
              <w:right w:val="single" w:sz="8" w:space="0" w:color="auto"/>
            </w:tcBorders>
            <w:shd w:val="clear" w:color="auto" w:fill="auto"/>
            <w:noWrap/>
            <w:vAlign w:val="bottom"/>
          </w:tcPr>
          <w:p w:rsidR="001276CB" w:rsidRPr="007E41E9" w:rsidRDefault="001276CB" w:rsidP="001276CB">
            <w:pPr>
              <w:rPr>
                <w:rFonts w:ascii="Times New Roman" w:hAnsi="Times New Roman" w:cs="Times New Roman"/>
              </w:rPr>
            </w:pPr>
            <w:r w:rsidRPr="007E41E9">
              <w:rPr>
                <w:rFonts w:ascii="Times New Roman" w:hAnsi="Times New Roman" w:cs="Times New Roman"/>
              </w:rPr>
              <w:t>PALGAZ DOĞAL GAZ DAĞITIM SANAYİ VE TİCARET ANONİM ŞİRKETİ</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right"/>
              <w:rPr>
                <w:rFonts w:ascii="Times New Roman" w:hAnsi="Times New Roman" w:cs="Times New Roman"/>
              </w:rPr>
            </w:pPr>
            <w:r w:rsidRPr="007E41E9">
              <w:rPr>
                <w:rFonts w:ascii="Times New Roman" w:hAnsi="Times New Roman" w:cs="Times New Roman"/>
              </w:rPr>
              <w:t>78,71</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center"/>
              <w:rPr>
                <w:rFonts w:ascii="Times New Roman" w:hAnsi="Times New Roman" w:cs="Times New Roman"/>
              </w:rPr>
            </w:pPr>
            <w:r w:rsidRPr="007E41E9">
              <w:rPr>
                <w:rFonts w:ascii="Times New Roman" w:hAnsi="Times New Roman" w:cs="Times New Roman"/>
              </w:rPr>
              <w:t>5,93</w:t>
            </w:r>
          </w:p>
        </w:tc>
      </w:tr>
      <w:tr w:rsidR="001276CB" w:rsidRPr="007E41E9" w:rsidTr="007E41E9">
        <w:trPr>
          <w:trHeight w:val="534"/>
        </w:trPr>
        <w:tc>
          <w:tcPr>
            <w:tcW w:w="7655" w:type="dxa"/>
            <w:tcBorders>
              <w:top w:val="nil"/>
              <w:left w:val="single" w:sz="8" w:space="0" w:color="auto"/>
              <w:bottom w:val="single" w:sz="8" w:space="0" w:color="auto"/>
              <w:right w:val="single" w:sz="8" w:space="0" w:color="auto"/>
            </w:tcBorders>
            <w:shd w:val="clear" w:color="auto" w:fill="auto"/>
            <w:noWrap/>
            <w:vAlign w:val="bottom"/>
          </w:tcPr>
          <w:p w:rsidR="001276CB" w:rsidRPr="007E41E9" w:rsidRDefault="001276CB" w:rsidP="001276CB">
            <w:pPr>
              <w:rPr>
                <w:rFonts w:ascii="Times New Roman" w:hAnsi="Times New Roman" w:cs="Times New Roman"/>
              </w:rPr>
            </w:pPr>
            <w:r w:rsidRPr="007E41E9">
              <w:rPr>
                <w:rFonts w:ascii="Times New Roman" w:hAnsi="Times New Roman" w:cs="Times New Roman"/>
              </w:rPr>
              <w:t>SOCAR TURKEY PETROKİMYA ANONİM ŞİRKETİ</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right"/>
              <w:rPr>
                <w:rFonts w:ascii="Times New Roman" w:hAnsi="Times New Roman" w:cs="Times New Roman"/>
              </w:rPr>
            </w:pPr>
            <w:r w:rsidRPr="007E41E9">
              <w:rPr>
                <w:rFonts w:ascii="Times New Roman" w:hAnsi="Times New Roman" w:cs="Times New Roman"/>
              </w:rPr>
              <w:t>77,60</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center"/>
              <w:rPr>
                <w:rFonts w:ascii="Times New Roman" w:hAnsi="Times New Roman" w:cs="Times New Roman"/>
              </w:rPr>
            </w:pPr>
            <w:r w:rsidRPr="007E41E9">
              <w:rPr>
                <w:rFonts w:ascii="Times New Roman" w:hAnsi="Times New Roman" w:cs="Times New Roman"/>
              </w:rPr>
              <w:t>5,85</w:t>
            </w:r>
          </w:p>
        </w:tc>
      </w:tr>
      <w:tr w:rsidR="001276CB" w:rsidRPr="007E41E9" w:rsidTr="007E41E9">
        <w:trPr>
          <w:trHeight w:val="534"/>
        </w:trPr>
        <w:tc>
          <w:tcPr>
            <w:tcW w:w="7655" w:type="dxa"/>
            <w:tcBorders>
              <w:top w:val="nil"/>
              <w:left w:val="single" w:sz="8" w:space="0" w:color="auto"/>
              <w:bottom w:val="single" w:sz="8" w:space="0" w:color="auto"/>
              <w:right w:val="single" w:sz="8" w:space="0" w:color="auto"/>
            </w:tcBorders>
            <w:shd w:val="clear" w:color="auto" w:fill="auto"/>
            <w:noWrap/>
            <w:vAlign w:val="bottom"/>
          </w:tcPr>
          <w:p w:rsidR="001276CB" w:rsidRPr="007E41E9" w:rsidRDefault="001276CB" w:rsidP="001276CB">
            <w:pPr>
              <w:rPr>
                <w:rFonts w:ascii="Times New Roman" w:hAnsi="Times New Roman" w:cs="Times New Roman"/>
              </w:rPr>
            </w:pPr>
            <w:r w:rsidRPr="007E41E9">
              <w:rPr>
                <w:rFonts w:ascii="Times New Roman" w:hAnsi="Times New Roman" w:cs="Times New Roman"/>
              </w:rPr>
              <w:t>İZMİR DOĞALGAZ DAĞITIM TİCARET VE TAAHHÜT ANONİM ŞİRKETİ</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right"/>
              <w:rPr>
                <w:rFonts w:ascii="Times New Roman" w:hAnsi="Times New Roman" w:cs="Times New Roman"/>
              </w:rPr>
            </w:pPr>
            <w:r w:rsidRPr="007E41E9">
              <w:rPr>
                <w:rFonts w:ascii="Times New Roman" w:hAnsi="Times New Roman" w:cs="Times New Roman"/>
              </w:rPr>
              <w:t>47,90</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center"/>
              <w:rPr>
                <w:rFonts w:ascii="Times New Roman" w:hAnsi="Times New Roman" w:cs="Times New Roman"/>
              </w:rPr>
            </w:pPr>
            <w:r w:rsidRPr="007E41E9">
              <w:rPr>
                <w:rFonts w:ascii="Times New Roman" w:hAnsi="Times New Roman" w:cs="Times New Roman"/>
              </w:rPr>
              <w:t>3,61</w:t>
            </w:r>
          </w:p>
        </w:tc>
      </w:tr>
      <w:tr w:rsidR="001276CB" w:rsidRPr="007E41E9" w:rsidTr="007E41E9">
        <w:trPr>
          <w:trHeight w:val="534"/>
        </w:trPr>
        <w:tc>
          <w:tcPr>
            <w:tcW w:w="7655" w:type="dxa"/>
            <w:tcBorders>
              <w:top w:val="nil"/>
              <w:left w:val="single" w:sz="8" w:space="0" w:color="auto"/>
              <w:bottom w:val="single" w:sz="8" w:space="0" w:color="auto"/>
              <w:right w:val="single" w:sz="8" w:space="0" w:color="auto"/>
            </w:tcBorders>
            <w:shd w:val="clear" w:color="auto" w:fill="auto"/>
            <w:noWrap/>
            <w:vAlign w:val="bottom"/>
          </w:tcPr>
          <w:p w:rsidR="001276CB" w:rsidRPr="007E41E9" w:rsidRDefault="001276CB" w:rsidP="001276CB">
            <w:pPr>
              <w:rPr>
                <w:rFonts w:ascii="Times New Roman" w:hAnsi="Times New Roman" w:cs="Times New Roman"/>
              </w:rPr>
            </w:pPr>
            <w:r w:rsidRPr="007E41E9">
              <w:rPr>
                <w:rFonts w:ascii="Times New Roman" w:hAnsi="Times New Roman" w:cs="Times New Roman"/>
              </w:rPr>
              <w:t>ELA DOĞAL GAZ ANONİM ŞİRKETİ</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right"/>
              <w:rPr>
                <w:rFonts w:ascii="Times New Roman" w:hAnsi="Times New Roman" w:cs="Times New Roman"/>
              </w:rPr>
            </w:pPr>
            <w:r w:rsidRPr="007E41E9">
              <w:rPr>
                <w:rFonts w:ascii="Times New Roman" w:hAnsi="Times New Roman" w:cs="Times New Roman"/>
              </w:rPr>
              <w:t>45,35</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center"/>
              <w:rPr>
                <w:rFonts w:ascii="Times New Roman" w:hAnsi="Times New Roman" w:cs="Times New Roman"/>
              </w:rPr>
            </w:pPr>
            <w:r w:rsidRPr="007E41E9">
              <w:rPr>
                <w:rFonts w:ascii="Times New Roman" w:hAnsi="Times New Roman" w:cs="Times New Roman"/>
              </w:rPr>
              <w:t>3,42</w:t>
            </w:r>
          </w:p>
        </w:tc>
      </w:tr>
      <w:tr w:rsidR="001276CB" w:rsidRPr="007E41E9" w:rsidTr="007E41E9">
        <w:trPr>
          <w:trHeight w:val="534"/>
        </w:trPr>
        <w:tc>
          <w:tcPr>
            <w:tcW w:w="7655" w:type="dxa"/>
            <w:tcBorders>
              <w:top w:val="nil"/>
              <w:left w:val="single" w:sz="8" w:space="0" w:color="auto"/>
              <w:bottom w:val="single" w:sz="8" w:space="0" w:color="auto"/>
              <w:right w:val="single" w:sz="8" w:space="0" w:color="auto"/>
            </w:tcBorders>
            <w:shd w:val="clear" w:color="auto" w:fill="auto"/>
            <w:noWrap/>
            <w:vAlign w:val="bottom"/>
          </w:tcPr>
          <w:p w:rsidR="001276CB" w:rsidRPr="007E41E9" w:rsidRDefault="001276CB" w:rsidP="001276CB">
            <w:pPr>
              <w:rPr>
                <w:rFonts w:ascii="Times New Roman" w:hAnsi="Times New Roman" w:cs="Times New Roman"/>
              </w:rPr>
            </w:pPr>
            <w:r w:rsidRPr="007E41E9">
              <w:rPr>
                <w:rFonts w:ascii="Times New Roman" w:hAnsi="Times New Roman" w:cs="Times New Roman"/>
              </w:rPr>
              <w:t>AKSA BİLECİK BOLU DOĞAL GAZ DAĞITIM ANONİM ŞİRKETİ</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right"/>
              <w:rPr>
                <w:rFonts w:ascii="Times New Roman" w:hAnsi="Times New Roman" w:cs="Times New Roman"/>
              </w:rPr>
            </w:pPr>
            <w:r w:rsidRPr="007E41E9">
              <w:rPr>
                <w:rFonts w:ascii="Times New Roman" w:hAnsi="Times New Roman" w:cs="Times New Roman"/>
              </w:rPr>
              <w:t>44,98</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center"/>
              <w:rPr>
                <w:rFonts w:ascii="Times New Roman" w:hAnsi="Times New Roman" w:cs="Times New Roman"/>
              </w:rPr>
            </w:pPr>
            <w:r w:rsidRPr="007E41E9">
              <w:rPr>
                <w:rFonts w:ascii="Times New Roman" w:hAnsi="Times New Roman" w:cs="Times New Roman"/>
              </w:rPr>
              <w:t>3,39</w:t>
            </w:r>
          </w:p>
        </w:tc>
      </w:tr>
      <w:tr w:rsidR="001276CB" w:rsidRPr="007E41E9" w:rsidTr="007E41E9">
        <w:trPr>
          <w:trHeight w:val="534"/>
        </w:trPr>
        <w:tc>
          <w:tcPr>
            <w:tcW w:w="7655" w:type="dxa"/>
            <w:tcBorders>
              <w:top w:val="nil"/>
              <w:left w:val="single" w:sz="8" w:space="0" w:color="auto"/>
              <w:bottom w:val="single" w:sz="8" w:space="0" w:color="auto"/>
              <w:right w:val="single" w:sz="8" w:space="0" w:color="auto"/>
            </w:tcBorders>
            <w:shd w:val="clear" w:color="auto" w:fill="auto"/>
            <w:noWrap/>
            <w:vAlign w:val="bottom"/>
          </w:tcPr>
          <w:p w:rsidR="001276CB" w:rsidRPr="007E41E9" w:rsidRDefault="001276CB" w:rsidP="001276CB">
            <w:pPr>
              <w:rPr>
                <w:rFonts w:ascii="Times New Roman" w:hAnsi="Times New Roman" w:cs="Times New Roman"/>
              </w:rPr>
            </w:pPr>
            <w:r w:rsidRPr="007E41E9">
              <w:rPr>
                <w:rFonts w:ascii="Times New Roman" w:hAnsi="Times New Roman" w:cs="Times New Roman"/>
              </w:rPr>
              <w:t>TRAKYA BÖLGESİ DOĞAL GAZ DAĞITIM ANONİM ŞİRKETİ</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right"/>
              <w:rPr>
                <w:rFonts w:ascii="Times New Roman" w:hAnsi="Times New Roman" w:cs="Times New Roman"/>
              </w:rPr>
            </w:pPr>
            <w:r w:rsidRPr="007E41E9">
              <w:rPr>
                <w:rFonts w:ascii="Times New Roman" w:hAnsi="Times New Roman" w:cs="Times New Roman"/>
              </w:rPr>
              <w:t>43,04</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center"/>
              <w:rPr>
                <w:rFonts w:ascii="Times New Roman" w:hAnsi="Times New Roman" w:cs="Times New Roman"/>
              </w:rPr>
            </w:pPr>
            <w:r w:rsidRPr="007E41E9">
              <w:rPr>
                <w:rFonts w:ascii="Times New Roman" w:hAnsi="Times New Roman" w:cs="Times New Roman"/>
              </w:rPr>
              <w:t>3,25</w:t>
            </w:r>
          </w:p>
        </w:tc>
      </w:tr>
      <w:tr w:rsidR="001276CB" w:rsidRPr="007E41E9" w:rsidTr="007E41E9">
        <w:trPr>
          <w:trHeight w:val="534"/>
        </w:trPr>
        <w:tc>
          <w:tcPr>
            <w:tcW w:w="7655" w:type="dxa"/>
            <w:tcBorders>
              <w:top w:val="nil"/>
              <w:left w:val="single" w:sz="8" w:space="0" w:color="auto"/>
              <w:bottom w:val="single" w:sz="8" w:space="0" w:color="auto"/>
              <w:right w:val="single" w:sz="8" w:space="0" w:color="auto"/>
            </w:tcBorders>
            <w:shd w:val="clear" w:color="auto" w:fill="auto"/>
            <w:noWrap/>
            <w:vAlign w:val="bottom"/>
          </w:tcPr>
          <w:p w:rsidR="001276CB" w:rsidRPr="007E41E9" w:rsidRDefault="001276CB" w:rsidP="001276CB">
            <w:pPr>
              <w:rPr>
                <w:rFonts w:ascii="Times New Roman" w:hAnsi="Times New Roman" w:cs="Times New Roman"/>
              </w:rPr>
            </w:pPr>
            <w:r w:rsidRPr="007E41E9">
              <w:rPr>
                <w:rFonts w:ascii="Times New Roman" w:hAnsi="Times New Roman" w:cs="Times New Roman"/>
              </w:rPr>
              <w:t>AKSA ÇUKUROVA DOĞAL GAZ DAĞITIM ANONİM ŞİRKETİ</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right"/>
              <w:rPr>
                <w:rFonts w:ascii="Times New Roman" w:hAnsi="Times New Roman" w:cs="Times New Roman"/>
              </w:rPr>
            </w:pPr>
            <w:r w:rsidRPr="007E41E9">
              <w:rPr>
                <w:rFonts w:ascii="Times New Roman" w:hAnsi="Times New Roman" w:cs="Times New Roman"/>
              </w:rPr>
              <w:t>41,29</w:t>
            </w:r>
          </w:p>
        </w:tc>
        <w:tc>
          <w:tcPr>
            <w:tcW w:w="992" w:type="dxa"/>
            <w:tcBorders>
              <w:top w:val="nil"/>
              <w:left w:val="nil"/>
              <w:bottom w:val="single" w:sz="8" w:space="0" w:color="auto"/>
              <w:right w:val="single" w:sz="8" w:space="0" w:color="auto"/>
            </w:tcBorders>
            <w:shd w:val="clear" w:color="auto" w:fill="auto"/>
            <w:noWrap/>
            <w:vAlign w:val="bottom"/>
          </w:tcPr>
          <w:p w:rsidR="001276CB" w:rsidRPr="007E41E9" w:rsidRDefault="001276CB" w:rsidP="001276CB">
            <w:pPr>
              <w:jc w:val="center"/>
              <w:rPr>
                <w:rFonts w:ascii="Times New Roman" w:hAnsi="Times New Roman" w:cs="Times New Roman"/>
              </w:rPr>
            </w:pPr>
            <w:r w:rsidRPr="007E41E9">
              <w:rPr>
                <w:rFonts w:ascii="Times New Roman" w:hAnsi="Times New Roman" w:cs="Times New Roman"/>
              </w:rPr>
              <w:t>3,11</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3" w:name="_Toc496602469"/>
      <w:bookmarkStart w:id="144" w:name="_Toc506392270"/>
      <w:bookmarkStart w:id="145" w:name="_Toc66968292"/>
      <w:bookmarkStart w:id="146" w:name="_Toc146104046"/>
      <w:r w:rsidRPr="00F44265">
        <w:rPr>
          <w:rFonts w:ascii="Times New Roman" w:eastAsiaTheme="majorEastAsia" w:hAnsi="Times New Roman" w:cs="Times New Roman"/>
          <w:b/>
          <w:color w:val="000000" w:themeColor="text1"/>
          <w:sz w:val="24"/>
          <w:szCs w:val="24"/>
        </w:rPr>
        <w:t>İLETİM</w:t>
      </w:r>
      <w:bookmarkEnd w:id="143"/>
      <w:bookmarkEnd w:id="144"/>
      <w:r>
        <w:rPr>
          <w:rFonts w:ascii="Times New Roman" w:eastAsiaTheme="majorEastAsia" w:hAnsi="Times New Roman" w:cs="Times New Roman"/>
          <w:b/>
          <w:color w:val="000000" w:themeColor="text1"/>
          <w:sz w:val="24"/>
          <w:szCs w:val="24"/>
        </w:rPr>
        <w:t xml:space="preserve"> VE OTSP</w:t>
      </w:r>
      <w:bookmarkEnd w:id="145"/>
      <w:bookmarkEnd w:id="146"/>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7" w:name="_Toc449535559"/>
      <w:bookmarkStart w:id="148" w:name="_Toc496532105"/>
      <w:bookmarkStart w:id="149" w:name="_Toc506392292"/>
      <w:bookmarkStart w:id="150" w:name="_Toc66968314"/>
      <w:bookmarkStart w:id="151" w:name="_Toc72751468"/>
      <w:bookmarkStart w:id="152" w:name="_Toc103941665"/>
      <w:bookmarkStart w:id="153" w:name="_Toc146112966"/>
      <w:r w:rsidRPr="008957EF">
        <w:rPr>
          <w:rFonts w:ascii="Times New Roman" w:hAnsi="Times New Roman"/>
          <w:sz w:val="24"/>
          <w:szCs w:val="24"/>
        </w:rPr>
        <w:t>Tablo 7.1</w:t>
      </w:r>
      <w:r w:rsidR="00F0185C">
        <w:rPr>
          <w:rFonts w:ascii="Times New Roman" w:hAnsi="Times New Roman"/>
          <w:sz w:val="24"/>
          <w:szCs w:val="24"/>
        </w:rPr>
        <w:t xml:space="preserve"> </w:t>
      </w:r>
      <w:r w:rsidR="00B44A07">
        <w:rPr>
          <w:rFonts w:ascii="Times New Roman" w:hAnsi="Times New Roman"/>
          <w:sz w:val="24"/>
          <w:szCs w:val="24"/>
        </w:rPr>
        <w:t>Temmuz</w:t>
      </w:r>
      <w:r w:rsidR="00D41455">
        <w:rPr>
          <w:rFonts w:ascii="Times New Roman" w:hAnsi="Times New Roman"/>
          <w:sz w:val="24"/>
          <w:szCs w:val="24"/>
        </w:rPr>
        <w:t xml:space="preserve"> 202</w:t>
      </w:r>
      <w:r w:rsidR="004962E6">
        <w:rPr>
          <w:rFonts w:ascii="Times New Roman" w:hAnsi="Times New Roman"/>
          <w:sz w:val="24"/>
          <w:szCs w:val="24"/>
        </w:rPr>
        <w:t>3</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7"/>
      <w:bookmarkEnd w:id="148"/>
      <w:bookmarkEnd w:id="149"/>
      <w:bookmarkEnd w:id="150"/>
      <w:bookmarkEnd w:id="151"/>
      <w:bookmarkEnd w:id="152"/>
      <w:bookmarkEnd w:id="153"/>
    </w:p>
    <w:tbl>
      <w:tblPr>
        <w:tblW w:w="9072" w:type="dxa"/>
        <w:tblCellMar>
          <w:left w:w="70" w:type="dxa"/>
          <w:right w:w="70" w:type="dxa"/>
        </w:tblCellMar>
        <w:tblLook w:val="04A0" w:firstRow="1" w:lastRow="0" w:firstColumn="1" w:lastColumn="0" w:noHBand="0" w:noVBand="1"/>
      </w:tblPr>
      <w:tblGrid>
        <w:gridCol w:w="6379"/>
        <w:gridCol w:w="1418"/>
        <w:gridCol w:w="1275"/>
      </w:tblGrid>
      <w:tr w:rsidR="008818C1" w:rsidRPr="007E41E9" w:rsidTr="007E41E9">
        <w:trPr>
          <w:trHeight w:val="348"/>
        </w:trPr>
        <w:tc>
          <w:tcPr>
            <w:tcW w:w="6379" w:type="dxa"/>
            <w:tcBorders>
              <w:top w:val="nil"/>
              <w:left w:val="nil"/>
              <w:bottom w:val="nil"/>
              <w:right w:val="nil"/>
            </w:tcBorders>
            <w:shd w:val="clear" w:color="auto" w:fill="auto"/>
            <w:noWrap/>
            <w:vAlign w:val="bottom"/>
            <w:hideMark/>
          </w:tcPr>
          <w:p w:rsidR="008818C1" w:rsidRPr="007E41E9" w:rsidRDefault="008818C1" w:rsidP="008818C1">
            <w:pPr>
              <w:spacing w:after="0" w:line="240" w:lineRule="auto"/>
              <w:rPr>
                <w:rFonts w:ascii="Times New Roman" w:eastAsia="Times New Roman" w:hAnsi="Times New Roman" w:cs="Times New Roman"/>
                <w:sz w:val="24"/>
                <w:szCs w:val="24"/>
                <w:lang w:eastAsia="tr-TR"/>
              </w:rPr>
            </w:pPr>
          </w:p>
        </w:tc>
        <w:tc>
          <w:tcPr>
            <w:tcW w:w="2693"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7E41E9"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7E41E9">
              <w:rPr>
                <w:rFonts w:ascii="Times New Roman" w:eastAsia="Times New Roman" w:hAnsi="Times New Roman" w:cs="Times New Roman"/>
                <w:b/>
                <w:bCs/>
                <w:color w:val="000000"/>
                <w:sz w:val="24"/>
                <w:szCs w:val="24"/>
                <w:lang w:eastAsia="tr-TR"/>
              </w:rPr>
              <w:t>202</w:t>
            </w:r>
            <w:r w:rsidR="004962E6" w:rsidRPr="007E41E9">
              <w:rPr>
                <w:rFonts w:ascii="Times New Roman" w:eastAsia="Times New Roman" w:hAnsi="Times New Roman" w:cs="Times New Roman"/>
                <w:b/>
                <w:bCs/>
                <w:color w:val="000000"/>
                <w:sz w:val="24"/>
                <w:szCs w:val="24"/>
                <w:lang w:eastAsia="tr-TR"/>
              </w:rPr>
              <w:t xml:space="preserve">3 </w:t>
            </w:r>
            <w:r w:rsidR="008B780D" w:rsidRPr="007E41E9">
              <w:rPr>
                <w:rFonts w:ascii="Times New Roman" w:eastAsia="Times New Roman" w:hAnsi="Times New Roman" w:cs="Times New Roman"/>
                <w:b/>
                <w:bCs/>
                <w:color w:val="000000"/>
                <w:sz w:val="24"/>
                <w:szCs w:val="24"/>
                <w:lang w:eastAsia="tr-TR"/>
              </w:rPr>
              <w:t>Temmuz</w:t>
            </w:r>
          </w:p>
        </w:tc>
      </w:tr>
      <w:tr w:rsidR="008818C1" w:rsidRPr="007E41E9" w:rsidTr="007E41E9">
        <w:trPr>
          <w:trHeight w:val="348"/>
        </w:trPr>
        <w:tc>
          <w:tcPr>
            <w:tcW w:w="6379"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7E41E9" w:rsidRDefault="008818C1" w:rsidP="008818C1">
            <w:pPr>
              <w:spacing w:after="0" w:line="240" w:lineRule="auto"/>
              <w:rPr>
                <w:rFonts w:ascii="Times New Roman" w:eastAsia="Times New Roman" w:hAnsi="Times New Roman" w:cs="Times New Roman"/>
                <w:b/>
                <w:bCs/>
                <w:color w:val="000000"/>
                <w:sz w:val="24"/>
                <w:szCs w:val="24"/>
                <w:lang w:eastAsia="tr-TR"/>
              </w:rPr>
            </w:pPr>
            <w:r w:rsidRPr="007E41E9">
              <w:rPr>
                <w:rFonts w:ascii="Times New Roman" w:eastAsia="Times New Roman" w:hAnsi="Times New Roman" w:cs="Times New Roman"/>
                <w:b/>
                <w:bCs/>
                <w:color w:val="000000"/>
                <w:sz w:val="24"/>
                <w:szCs w:val="24"/>
                <w:lang w:eastAsia="tr-TR"/>
              </w:rPr>
              <w:t>Şirket Unvanı</w:t>
            </w:r>
          </w:p>
        </w:tc>
        <w:tc>
          <w:tcPr>
            <w:tcW w:w="1418"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7E41E9"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7E41E9">
              <w:rPr>
                <w:rFonts w:ascii="Times New Roman" w:eastAsia="Times New Roman" w:hAnsi="Times New Roman" w:cs="Times New Roman"/>
                <w:b/>
                <w:bCs/>
                <w:color w:val="000000"/>
                <w:sz w:val="24"/>
                <w:szCs w:val="24"/>
                <w:lang w:eastAsia="tr-TR"/>
              </w:rPr>
              <w:t>Miktar</w:t>
            </w:r>
          </w:p>
        </w:tc>
        <w:tc>
          <w:tcPr>
            <w:tcW w:w="1275"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7E41E9"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7E41E9">
              <w:rPr>
                <w:rFonts w:ascii="Times New Roman" w:eastAsia="Times New Roman" w:hAnsi="Times New Roman" w:cs="Times New Roman"/>
                <w:b/>
                <w:bCs/>
                <w:color w:val="000000"/>
                <w:sz w:val="24"/>
                <w:szCs w:val="24"/>
                <w:lang w:eastAsia="tr-TR"/>
              </w:rPr>
              <w:t>Pay</w:t>
            </w:r>
            <w:r w:rsidR="00D2209B" w:rsidRPr="007E41E9">
              <w:rPr>
                <w:rFonts w:ascii="Times New Roman" w:eastAsia="Times New Roman" w:hAnsi="Times New Roman" w:cs="Times New Roman"/>
                <w:b/>
                <w:bCs/>
                <w:color w:val="000000"/>
                <w:sz w:val="24"/>
                <w:szCs w:val="24"/>
                <w:lang w:eastAsia="tr-TR"/>
              </w:rPr>
              <w:t xml:space="preserve"> </w:t>
            </w:r>
            <w:r w:rsidRPr="007E41E9">
              <w:rPr>
                <w:rFonts w:ascii="Times New Roman" w:eastAsia="Times New Roman" w:hAnsi="Times New Roman" w:cs="Times New Roman"/>
                <w:b/>
                <w:bCs/>
                <w:color w:val="000000"/>
                <w:sz w:val="24"/>
                <w:szCs w:val="24"/>
                <w:lang w:eastAsia="tr-TR"/>
              </w:rPr>
              <w:t>(%)</w:t>
            </w:r>
          </w:p>
        </w:tc>
      </w:tr>
      <w:tr w:rsidR="00B44A07" w:rsidRPr="007E41E9" w:rsidTr="007E41E9">
        <w:trPr>
          <w:trHeight w:val="348"/>
        </w:trPr>
        <w:tc>
          <w:tcPr>
            <w:tcW w:w="6379" w:type="dxa"/>
            <w:tcBorders>
              <w:top w:val="nil"/>
              <w:left w:val="single" w:sz="4" w:space="0" w:color="auto"/>
              <w:bottom w:val="single" w:sz="4" w:space="0" w:color="auto"/>
              <w:right w:val="single" w:sz="4" w:space="0" w:color="auto"/>
            </w:tcBorders>
            <w:shd w:val="clear" w:color="auto" w:fill="auto"/>
            <w:noWrap/>
            <w:vAlign w:val="bottom"/>
          </w:tcPr>
          <w:p w:rsidR="00B44A07" w:rsidRPr="007E41E9" w:rsidRDefault="00B44A07" w:rsidP="00B44A07">
            <w:pPr>
              <w:spacing w:after="0" w:line="240" w:lineRule="auto"/>
              <w:rPr>
                <w:rFonts w:ascii="Times New Roman" w:eastAsia="Times New Roman" w:hAnsi="Times New Roman" w:cs="Times New Roman"/>
                <w:lang w:eastAsia="tr-TR"/>
              </w:rPr>
            </w:pPr>
            <w:r w:rsidRPr="007E41E9">
              <w:rPr>
                <w:rFonts w:ascii="Times New Roman" w:eastAsia="Times New Roman" w:hAnsi="Times New Roman" w:cs="Times New Roman"/>
                <w:lang w:eastAsia="tr-TR"/>
              </w:rPr>
              <w:t>İPRA ENERJİ ANONİM ŞİRKETİ</w:t>
            </w:r>
          </w:p>
        </w:tc>
        <w:tc>
          <w:tcPr>
            <w:tcW w:w="1418"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right"/>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17,90</w:t>
            </w:r>
          </w:p>
        </w:tc>
        <w:tc>
          <w:tcPr>
            <w:tcW w:w="1275"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center"/>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35,09</w:t>
            </w:r>
          </w:p>
        </w:tc>
      </w:tr>
      <w:tr w:rsidR="00B44A07" w:rsidRPr="007E41E9" w:rsidTr="007E41E9">
        <w:trPr>
          <w:trHeight w:val="348"/>
        </w:trPr>
        <w:tc>
          <w:tcPr>
            <w:tcW w:w="6379" w:type="dxa"/>
            <w:tcBorders>
              <w:top w:val="nil"/>
              <w:left w:val="single" w:sz="4" w:space="0" w:color="auto"/>
              <w:bottom w:val="single" w:sz="4" w:space="0" w:color="auto"/>
              <w:right w:val="single" w:sz="4" w:space="0" w:color="auto"/>
            </w:tcBorders>
            <w:shd w:val="clear" w:color="auto" w:fill="auto"/>
            <w:noWrap/>
            <w:vAlign w:val="bottom"/>
          </w:tcPr>
          <w:p w:rsidR="00B44A07" w:rsidRPr="007E41E9" w:rsidRDefault="00B44A07" w:rsidP="00B44A07">
            <w:pPr>
              <w:spacing w:after="0" w:line="240" w:lineRule="auto"/>
              <w:rPr>
                <w:rFonts w:ascii="Times New Roman" w:eastAsia="Times New Roman" w:hAnsi="Times New Roman" w:cs="Times New Roman"/>
                <w:lang w:eastAsia="tr-TR"/>
              </w:rPr>
            </w:pPr>
            <w:r w:rsidRPr="007E41E9">
              <w:rPr>
                <w:rFonts w:ascii="Times New Roman" w:eastAsia="Times New Roman" w:hAnsi="Times New Roman" w:cs="Times New Roman"/>
                <w:lang w:eastAsia="tr-TR"/>
              </w:rPr>
              <w:t>ULTRANS TAŞIMACILIK SANAYİ VE TİCARET LİMİTED ŞİRKETİ</w:t>
            </w:r>
          </w:p>
        </w:tc>
        <w:tc>
          <w:tcPr>
            <w:tcW w:w="1418"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right"/>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11,45</w:t>
            </w:r>
          </w:p>
        </w:tc>
        <w:tc>
          <w:tcPr>
            <w:tcW w:w="1275"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center"/>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22,46</w:t>
            </w:r>
          </w:p>
        </w:tc>
      </w:tr>
      <w:tr w:rsidR="00B44A07" w:rsidRPr="007E41E9" w:rsidTr="007E41E9">
        <w:trPr>
          <w:trHeight w:val="348"/>
        </w:trPr>
        <w:tc>
          <w:tcPr>
            <w:tcW w:w="6379" w:type="dxa"/>
            <w:tcBorders>
              <w:top w:val="nil"/>
              <w:left w:val="single" w:sz="4" w:space="0" w:color="auto"/>
              <w:bottom w:val="single" w:sz="4" w:space="0" w:color="auto"/>
              <w:right w:val="single" w:sz="4" w:space="0" w:color="auto"/>
            </w:tcBorders>
            <w:shd w:val="clear" w:color="auto" w:fill="auto"/>
            <w:noWrap/>
            <w:vAlign w:val="bottom"/>
          </w:tcPr>
          <w:p w:rsidR="00B44A07" w:rsidRPr="007E41E9" w:rsidRDefault="00B44A07" w:rsidP="00B44A07">
            <w:pPr>
              <w:spacing w:after="0" w:line="240" w:lineRule="auto"/>
              <w:rPr>
                <w:rFonts w:ascii="Times New Roman" w:eastAsia="Times New Roman" w:hAnsi="Times New Roman" w:cs="Times New Roman"/>
                <w:lang w:eastAsia="tr-TR"/>
              </w:rPr>
            </w:pPr>
            <w:r w:rsidRPr="007E41E9">
              <w:rPr>
                <w:rFonts w:ascii="Times New Roman" w:eastAsia="Times New Roman" w:hAnsi="Times New Roman" w:cs="Times New Roman"/>
                <w:lang w:eastAsia="tr-TR"/>
              </w:rPr>
              <w:t>AYGAZ DOĞAL GAZ İLETİM ANONİM ŞİRKETİ</w:t>
            </w:r>
          </w:p>
        </w:tc>
        <w:tc>
          <w:tcPr>
            <w:tcW w:w="1418"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right"/>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7,42</w:t>
            </w:r>
          </w:p>
        </w:tc>
        <w:tc>
          <w:tcPr>
            <w:tcW w:w="1275"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center"/>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14,54</w:t>
            </w:r>
          </w:p>
        </w:tc>
      </w:tr>
      <w:tr w:rsidR="00B44A07" w:rsidRPr="007E41E9" w:rsidTr="007E41E9">
        <w:trPr>
          <w:trHeight w:val="348"/>
        </w:trPr>
        <w:tc>
          <w:tcPr>
            <w:tcW w:w="6379" w:type="dxa"/>
            <w:tcBorders>
              <w:top w:val="nil"/>
              <w:left w:val="single" w:sz="4" w:space="0" w:color="auto"/>
              <w:bottom w:val="single" w:sz="4" w:space="0" w:color="auto"/>
              <w:right w:val="single" w:sz="4" w:space="0" w:color="auto"/>
            </w:tcBorders>
            <w:shd w:val="clear" w:color="auto" w:fill="auto"/>
            <w:noWrap/>
            <w:vAlign w:val="bottom"/>
          </w:tcPr>
          <w:p w:rsidR="00B44A07" w:rsidRPr="007E41E9" w:rsidRDefault="00B44A07" w:rsidP="00B44A07">
            <w:pPr>
              <w:spacing w:after="0" w:line="240" w:lineRule="auto"/>
              <w:rPr>
                <w:rFonts w:ascii="Times New Roman" w:eastAsia="Times New Roman" w:hAnsi="Times New Roman" w:cs="Times New Roman"/>
                <w:lang w:eastAsia="tr-TR"/>
              </w:rPr>
            </w:pPr>
            <w:r w:rsidRPr="007E41E9">
              <w:rPr>
                <w:rFonts w:ascii="Times New Roman" w:eastAsia="Times New Roman" w:hAnsi="Times New Roman" w:cs="Times New Roman"/>
                <w:lang w:eastAsia="tr-TR"/>
              </w:rPr>
              <w:t>OMV GAZ İLETİM ANONİM ŞİRKETİ</w:t>
            </w:r>
          </w:p>
        </w:tc>
        <w:tc>
          <w:tcPr>
            <w:tcW w:w="1418"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right"/>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7,33</w:t>
            </w:r>
          </w:p>
        </w:tc>
        <w:tc>
          <w:tcPr>
            <w:tcW w:w="1275"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center"/>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14,37</w:t>
            </w:r>
          </w:p>
        </w:tc>
      </w:tr>
      <w:tr w:rsidR="00B44A07" w:rsidRPr="007E41E9" w:rsidTr="007E41E9">
        <w:trPr>
          <w:trHeight w:val="348"/>
        </w:trPr>
        <w:tc>
          <w:tcPr>
            <w:tcW w:w="6379" w:type="dxa"/>
            <w:tcBorders>
              <w:top w:val="nil"/>
              <w:left w:val="single" w:sz="4" w:space="0" w:color="auto"/>
              <w:bottom w:val="single" w:sz="4" w:space="0" w:color="auto"/>
              <w:right w:val="single" w:sz="4" w:space="0" w:color="auto"/>
            </w:tcBorders>
            <w:shd w:val="clear" w:color="auto" w:fill="auto"/>
            <w:noWrap/>
            <w:vAlign w:val="bottom"/>
          </w:tcPr>
          <w:p w:rsidR="00B44A07" w:rsidRPr="007E41E9" w:rsidRDefault="00B44A07" w:rsidP="00B44A07">
            <w:pPr>
              <w:spacing w:after="0" w:line="240" w:lineRule="auto"/>
              <w:rPr>
                <w:rFonts w:ascii="Times New Roman" w:eastAsia="Times New Roman" w:hAnsi="Times New Roman" w:cs="Times New Roman"/>
                <w:lang w:eastAsia="tr-TR"/>
              </w:rPr>
            </w:pPr>
            <w:r w:rsidRPr="007E41E9">
              <w:rPr>
                <w:rFonts w:ascii="Times New Roman" w:eastAsia="Times New Roman" w:hAnsi="Times New Roman" w:cs="Times New Roman"/>
                <w:lang w:eastAsia="tr-TR"/>
              </w:rPr>
              <w:t>HABEL SINAİ VE TIBBİ GAZLAR İSTİHSAL ENDÜSTRİSİ ANONİM ŞİRKETİ</w:t>
            </w:r>
          </w:p>
        </w:tc>
        <w:tc>
          <w:tcPr>
            <w:tcW w:w="1418"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right"/>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3,62</w:t>
            </w:r>
          </w:p>
        </w:tc>
        <w:tc>
          <w:tcPr>
            <w:tcW w:w="1275"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center"/>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7,10</w:t>
            </w:r>
          </w:p>
        </w:tc>
      </w:tr>
      <w:tr w:rsidR="00B44A07" w:rsidRPr="007E41E9" w:rsidTr="007E41E9">
        <w:trPr>
          <w:trHeight w:val="348"/>
        </w:trPr>
        <w:tc>
          <w:tcPr>
            <w:tcW w:w="6379" w:type="dxa"/>
            <w:tcBorders>
              <w:top w:val="nil"/>
              <w:left w:val="single" w:sz="4" w:space="0" w:color="auto"/>
              <w:bottom w:val="single" w:sz="4" w:space="0" w:color="auto"/>
              <w:right w:val="single" w:sz="4" w:space="0" w:color="auto"/>
            </w:tcBorders>
            <w:shd w:val="clear" w:color="auto" w:fill="auto"/>
            <w:noWrap/>
            <w:vAlign w:val="bottom"/>
          </w:tcPr>
          <w:p w:rsidR="00B44A07" w:rsidRPr="007E41E9" w:rsidRDefault="00B44A07" w:rsidP="00B44A07">
            <w:pPr>
              <w:spacing w:after="0" w:line="240" w:lineRule="auto"/>
              <w:rPr>
                <w:rFonts w:ascii="Times New Roman" w:eastAsia="Times New Roman" w:hAnsi="Times New Roman" w:cs="Times New Roman"/>
                <w:lang w:eastAsia="tr-TR"/>
              </w:rPr>
            </w:pPr>
            <w:r w:rsidRPr="007E41E9">
              <w:rPr>
                <w:rFonts w:ascii="Times New Roman" w:eastAsia="Times New Roman" w:hAnsi="Times New Roman" w:cs="Times New Roman"/>
                <w:lang w:eastAsia="tr-TR"/>
              </w:rPr>
              <w:t>AK-CAN DOĞAL GAZ İLETİM LİMİTED ŞİRKETİ</w:t>
            </w:r>
          </w:p>
        </w:tc>
        <w:tc>
          <w:tcPr>
            <w:tcW w:w="1418"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right"/>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1,39</w:t>
            </w:r>
          </w:p>
        </w:tc>
        <w:tc>
          <w:tcPr>
            <w:tcW w:w="1275"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center"/>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2,73</w:t>
            </w:r>
          </w:p>
        </w:tc>
      </w:tr>
      <w:tr w:rsidR="00B44A07" w:rsidRPr="007E41E9" w:rsidTr="007E41E9">
        <w:trPr>
          <w:trHeight w:val="348"/>
        </w:trPr>
        <w:tc>
          <w:tcPr>
            <w:tcW w:w="6379" w:type="dxa"/>
            <w:tcBorders>
              <w:top w:val="nil"/>
              <w:left w:val="single" w:sz="4" w:space="0" w:color="auto"/>
              <w:bottom w:val="single" w:sz="4" w:space="0" w:color="auto"/>
              <w:right w:val="single" w:sz="4" w:space="0" w:color="auto"/>
            </w:tcBorders>
            <w:shd w:val="clear" w:color="auto" w:fill="auto"/>
            <w:noWrap/>
            <w:vAlign w:val="bottom"/>
          </w:tcPr>
          <w:p w:rsidR="00B44A07" w:rsidRPr="007E41E9" w:rsidRDefault="00B44A07" w:rsidP="00B44A07">
            <w:pPr>
              <w:spacing w:after="0" w:line="240" w:lineRule="auto"/>
              <w:rPr>
                <w:rFonts w:ascii="Times New Roman" w:eastAsia="Times New Roman" w:hAnsi="Times New Roman" w:cs="Times New Roman"/>
                <w:lang w:eastAsia="tr-TR"/>
              </w:rPr>
            </w:pPr>
            <w:r w:rsidRPr="007E41E9">
              <w:rPr>
                <w:rFonts w:ascii="Times New Roman" w:eastAsia="Times New Roman" w:hAnsi="Times New Roman" w:cs="Times New Roman"/>
                <w:lang w:eastAsia="tr-TR"/>
              </w:rPr>
              <w:t>ENERJİ GRUP İLETİM NAKLİYAT VE TAŞIMACILIK ANONİM ŞİRKETİ</w:t>
            </w:r>
          </w:p>
        </w:tc>
        <w:tc>
          <w:tcPr>
            <w:tcW w:w="1418"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right"/>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1,25</w:t>
            </w:r>
          </w:p>
        </w:tc>
        <w:tc>
          <w:tcPr>
            <w:tcW w:w="1275"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center"/>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2,45</w:t>
            </w:r>
          </w:p>
        </w:tc>
      </w:tr>
      <w:tr w:rsidR="00B44A07" w:rsidRPr="007E41E9" w:rsidTr="007E41E9">
        <w:trPr>
          <w:trHeight w:val="348"/>
        </w:trPr>
        <w:tc>
          <w:tcPr>
            <w:tcW w:w="6379" w:type="dxa"/>
            <w:tcBorders>
              <w:top w:val="nil"/>
              <w:left w:val="single" w:sz="4" w:space="0" w:color="auto"/>
              <w:bottom w:val="single" w:sz="4" w:space="0" w:color="auto"/>
              <w:right w:val="single" w:sz="4" w:space="0" w:color="auto"/>
            </w:tcBorders>
            <w:shd w:val="clear" w:color="auto" w:fill="auto"/>
            <w:noWrap/>
            <w:vAlign w:val="bottom"/>
          </w:tcPr>
          <w:p w:rsidR="00B44A07" w:rsidRPr="007E41E9" w:rsidRDefault="00B44A07" w:rsidP="00B44A07">
            <w:pPr>
              <w:spacing w:after="0" w:line="240" w:lineRule="auto"/>
              <w:rPr>
                <w:rFonts w:ascii="Times New Roman" w:eastAsia="Times New Roman" w:hAnsi="Times New Roman" w:cs="Times New Roman"/>
                <w:lang w:eastAsia="tr-TR"/>
              </w:rPr>
            </w:pPr>
            <w:r w:rsidRPr="007E41E9">
              <w:rPr>
                <w:rFonts w:ascii="Times New Roman" w:eastAsia="Times New Roman" w:hAnsi="Times New Roman" w:cs="Times New Roman"/>
                <w:lang w:eastAsia="tr-TR"/>
              </w:rPr>
              <w:t>VENTES LOJİSTİK ANONİM ŞİRKETİ</w:t>
            </w:r>
          </w:p>
        </w:tc>
        <w:tc>
          <w:tcPr>
            <w:tcW w:w="1418"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right"/>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0,45</w:t>
            </w:r>
          </w:p>
        </w:tc>
        <w:tc>
          <w:tcPr>
            <w:tcW w:w="1275"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center"/>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0,88</w:t>
            </w:r>
          </w:p>
        </w:tc>
      </w:tr>
      <w:tr w:rsidR="00B44A07" w:rsidRPr="007E41E9" w:rsidTr="007E41E9">
        <w:trPr>
          <w:trHeight w:val="348"/>
        </w:trPr>
        <w:tc>
          <w:tcPr>
            <w:tcW w:w="6379" w:type="dxa"/>
            <w:tcBorders>
              <w:top w:val="nil"/>
              <w:left w:val="single" w:sz="4" w:space="0" w:color="auto"/>
              <w:bottom w:val="single" w:sz="4" w:space="0" w:color="auto"/>
              <w:right w:val="single" w:sz="4" w:space="0" w:color="auto"/>
            </w:tcBorders>
            <w:shd w:val="clear" w:color="auto" w:fill="auto"/>
            <w:noWrap/>
            <w:vAlign w:val="bottom"/>
          </w:tcPr>
          <w:p w:rsidR="00B44A07" w:rsidRPr="007E41E9" w:rsidRDefault="00B44A07" w:rsidP="00B44A07">
            <w:pPr>
              <w:spacing w:after="0" w:line="240" w:lineRule="auto"/>
              <w:rPr>
                <w:rFonts w:ascii="Times New Roman" w:eastAsia="Times New Roman" w:hAnsi="Times New Roman" w:cs="Times New Roman"/>
                <w:lang w:eastAsia="tr-TR"/>
              </w:rPr>
            </w:pPr>
            <w:r w:rsidRPr="007E41E9">
              <w:rPr>
                <w:rFonts w:ascii="Times New Roman" w:eastAsia="Times New Roman" w:hAnsi="Times New Roman" w:cs="Times New Roman"/>
                <w:lang w:eastAsia="tr-TR"/>
              </w:rPr>
              <w:t>REYSAŞ ENERJİ VE AKARYAKIT DAĞITIM ANONİM ŞİRKETİ</w:t>
            </w:r>
          </w:p>
        </w:tc>
        <w:tc>
          <w:tcPr>
            <w:tcW w:w="1418"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right"/>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0,20</w:t>
            </w:r>
          </w:p>
        </w:tc>
        <w:tc>
          <w:tcPr>
            <w:tcW w:w="1275" w:type="dxa"/>
            <w:tcBorders>
              <w:top w:val="nil"/>
              <w:left w:val="nil"/>
              <w:bottom w:val="single" w:sz="4" w:space="0" w:color="auto"/>
              <w:right w:val="single" w:sz="4" w:space="0" w:color="auto"/>
            </w:tcBorders>
            <w:shd w:val="clear" w:color="auto" w:fill="auto"/>
            <w:noWrap/>
            <w:vAlign w:val="center"/>
          </w:tcPr>
          <w:p w:rsidR="00B44A07" w:rsidRPr="007E41E9" w:rsidRDefault="00B44A07" w:rsidP="00B44A07">
            <w:pPr>
              <w:spacing w:after="0" w:line="240" w:lineRule="auto"/>
              <w:jc w:val="center"/>
              <w:rPr>
                <w:rFonts w:ascii="Times New Roman" w:eastAsia="Times New Roman" w:hAnsi="Times New Roman" w:cs="Times New Roman"/>
                <w:color w:val="000000"/>
                <w:sz w:val="24"/>
                <w:szCs w:val="24"/>
                <w:lang w:eastAsia="tr-TR"/>
              </w:rPr>
            </w:pPr>
            <w:r w:rsidRPr="007E41E9">
              <w:rPr>
                <w:rFonts w:ascii="Times New Roman" w:eastAsia="Times New Roman" w:hAnsi="Times New Roman" w:cs="Times New Roman"/>
                <w:color w:val="000000"/>
                <w:sz w:val="24"/>
                <w:szCs w:val="24"/>
                <w:lang w:eastAsia="tr-TR"/>
              </w:rPr>
              <w:t>0,39</w:t>
            </w:r>
          </w:p>
        </w:tc>
      </w:tr>
      <w:tr w:rsidR="00D2209B" w:rsidRPr="007E41E9" w:rsidTr="007E41E9">
        <w:trPr>
          <w:trHeight w:val="348"/>
        </w:trPr>
        <w:tc>
          <w:tcPr>
            <w:tcW w:w="6379" w:type="dxa"/>
            <w:tcBorders>
              <w:top w:val="nil"/>
              <w:left w:val="single" w:sz="4" w:space="0" w:color="auto"/>
              <w:bottom w:val="single" w:sz="4" w:space="0" w:color="auto"/>
              <w:right w:val="single" w:sz="4" w:space="0" w:color="auto"/>
            </w:tcBorders>
            <w:shd w:val="clear" w:color="000000" w:fill="DCE6F1"/>
            <w:noWrap/>
            <w:vAlign w:val="bottom"/>
          </w:tcPr>
          <w:p w:rsidR="00D2209B" w:rsidRPr="007E41E9" w:rsidRDefault="00D2209B" w:rsidP="00D2209B">
            <w:pPr>
              <w:spacing w:after="0" w:line="240" w:lineRule="auto"/>
              <w:rPr>
                <w:rFonts w:ascii="Times New Roman" w:eastAsia="Times New Roman" w:hAnsi="Times New Roman" w:cs="Times New Roman"/>
                <w:b/>
                <w:lang w:eastAsia="tr-TR"/>
              </w:rPr>
            </w:pPr>
            <w:r w:rsidRPr="007E41E9">
              <w:rPr>
                <w:rFonts w:ascii="Times New Roman" w:eastAsia="Times New Roman" w:hAnsi="Times New Roman" w:cs="Times New Roman"/>
                <w:b/>
                <w:lang w:eastAsia="tr-TR"/>
              </w:rPr>
              <w:t>Genel Toplam</w:t>
            </w:r>
          </w:p>
        </w:tc>
        <w:tc>
          <w:tcPr>
            <w:tcW w:w="1418" w:type="dxa"/>
            <w:tcBorders>
              <w:top w:val="nil"/>
              <w:left w:val="nil"/>
              <w:bottom w:val="single" w:sz="4" w:space="0" w:color="auto"/>
              <w:right w:val="single" w:sz="4" w:space="0" w:color="auto"/>
            </w:tcBorders>
            <w:shd w:val="clear" w:color="000000" w:fill="DCE6F1"/>
            <w:noWrap/>
            <w:vAlign w:val="center"/>
          </w:tcPr>
          <w:p w:rsidR="00D2209B" w:rsidRPr="007E41E9" w:rsidRDefault="00B44A07" w:rsidP="00D2209B">
            <w:pPr>
              <w:spacing w:after="0" w:line="240" w:lineRule="auto"/>
              <w:jc w:val="right"/>
              <w:rPr>
                <w:rFonts w:ascii="Times New Roman" w:eastAsia="Times New Roman" w:hAnsi="Times New Roman" w:cs="Times New Roman"/>
                <w:b/>
                <w:color w:val="000000"/>
                <w:sz w:val="24"/>
                <w:szCs w:val="24"/>
                <w:lang w:eastAsia="tr-TR"/>
              </w:rPr>
            </w:pPr>
            <w:r w:rsidRPr="007E41E9">
              <w:rPr>
                <w:rFonts w:ascii="Times New Roman" w:eastAsia="Times New Roman" w:hAnsi="Times New Roman" w:cs="Times New Roman"/>
                <w:b/>
                <w:color w:val="000000"/>
                <w:sz w:val="24"/>
                <w:szCs w:val="24"/>
                <w:lang w:eastAsia="tr-TR"/>
              </w:rPr>
              <w:t>51,00</w:t>
            </w:r>
          </w:p>
        </w:tc>
        <w:tc>
          <w:tcPr>
            <w:tcW w:w="1275" w:type="dxa"/>
            <w:tcBorders>
              <w:top w:val="nil"/>
              <w:left w:val="nil"/>
              <w:bottom w:val="single" w:sz="4" w:space="0" w:color="auto"/>
              <w:right w:val="single" w:sz="4" w:space="0" w:color="auto"/>
            </w:tcBorders>
            <w:shd w:val="clear" w:color="000000" w:fill="DCE6F1"/>
            <w:noWrap/>
            <w:vAlign w:val="center"/>
          </w:tcPr>
          <w:p w:rsidR="00D2209B" w:rsidRPr="007E41E9"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7E41E9">
              <w:rPr>
                <w:rFonts w:ascii="Times New Roman" w:eastAsia="Times New Roman" w:hAnsi="Times New Roman" w:cs="Times New Roman"/>
                <w:b/>
                <w:color w:val="000000"/>
                <w:sz w:val="24"/>
                <w:szCs w:val="24"/>
                <w:lang w:eastAsia="tr-TR"/>
              </w:rPr>
              <w:t>100</w:t>
            </w:r>
          </w:p>
        </w:tc>
      </w:tr>
    </w:tbl>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*LNG İletim Şirketlerinin birbirlerine taşere ettikleri doğal gaz miktarları tabloya dâhil edilmiştir.</w:t>
      </w:r>
    </w:p>
    <w:p w:rsidR="008B780D" w:rsidRDefault="008B780D" w:rsidP="001D6EF5">
      <w:pPr>
        <w:jc w:val="both"/>
        <w:rPr>
          <w:rFonts w:ascii="Times New Roman" w:hAnsi="Times New Roman" w:cs="Times New Roman"/>
          <w:i/>
          <w:sz w:val="20"/>
          <w:szCs w:val="20"/>
        </w:rPr>
      </w:pPr>
    </w:p>
    <w:p w:rsidR="008B780D" w:rsidRDefault="008B780D" w:rsidP="001D6EF5">
      <w:pPr>
        <w:jc w:val="both"/>
        <w:rPr>
          <w:rFonts w:ascii="Times New Roman" w:hAnsi="Times New Roman" w:cs="Times New Roman"/>
          <w:i/>
          <w:sz w:val="20"/>
          <w:szCs w:val="20"/>
        </w:rPr>
      </w:pPr>
    </w:p>
    <w:p w:rsidR="008B780D" w:rsidRDefault="008B780D" w:rsidP="007E41E9">
      <w:pPr>
        <w:jc w:val="center"/>
        <w:rPr>
          <w:rFonts w:ascii="Times New Roman" w:hAnsi="Times New Roman" w:cs="Times New Roman"/>
          <w:i/>
          <w:sz w:val="20"/>
          <w:szCs w:val="20"/>
        </w:rPr>
      </w:pPr>
      <w:r>
        <w:rPr>
          <w:noProof/>
        </w:rPr>
        <w:drawing>
          <wp:inline distT="0" distB="0" distL="0" distR="0" wp14:anchorId="57449530" wp14:editId="3EA75CC6">
            <wp:extent cx="5688330" cy="2743200"/>
            <wp:effectExtent l="0" t="0" r="7620" b="0"/>
            <wp:docPr id="14" name="Grafik 1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4" w:name="_Toc66968330"/>
      <w:bookmarkStart w:id="155" w:name="_Toc103941779"/>
      <w:bookmarkStart w:id="156" w:name="_Toc146113065"/>
      <w:r>
        <w:rPr>
          <w:rFonts w:ascii="Times New Roman" w:hAnsi="Times New Roman"/>
          <w:sz w:val="24"/>
          <w:szCs w:val="24"/>
        </w:rPr>
        <w:t>Şekil 7.1 202</w:t>
      </w:r>
      <w:r w:rsidR="00A434D1">
        <w:rPr>
          <w:rFonts w:ascii="Times New Roman" w:hAnsi="Times New Roman"/>
          <w:sz w:val="24"/>
          <w:szCs w:val="24"/>
        </w:rPr>
        <w:t xml:space="preserve">2 </w:t>
      </w:r>
      <w:r w:rsidR="008B780D">
        <w:rPr>
          <w:rFonts w:ascii="Times New Roman" w:hAnsi="Times New Roman"/>
          <w:sz w:val="24"/>
          <w:szCs w:val="24"/>
        </w:rPr>
        <w:t>Temmuz</w:t>
      </w:r>
      <w:r w:rsidR="00DD1408">
        <w:rPr>
          <w:rFonts w:ascii="Times New Roman" w:hAnsi="Times New Roman"/>
          <w:sz w:val="24"/>
          <w:szCs w:val="24"/>
        </w:rPr>
        <w:t xml:space="preserve"> </w:t>
      </w:r>
      <w:r>
        <w:rPr>
          <w:rFonts w:ascii="Times New Roman" w:hAnsi="Times New Roman"/>
          <w:sz w:val="24"/>
          <w:szCs w:val="24"/>
        </w:rPr>
        <w:t>ve 202</w:t>
      </w:r>
      <w:r w:rsidR="00A434D1">
        <w:rPr>
          <w:rFonts w:ascii="Times New Roman" w:hAnsi="Times New Roman"/>
          <w:sz w:val="24"/>
          <w:szCs w:val="24"/>
        </w:rPr>
        <w:t>3</w:t>
      </w:r>
      <w:r>
        <w:rPr>
          <w:rFonts w:ascii="Times New Roman" w:hAnsi="Times New Roman"/>
          <w:sz w:val="24"/>
          <w:szCs w:val="24"/>
        </w:rPr>
        <w:t xml:space="preserve"> </w:t>
      </w:r>
      <w:r w:rsidR="008B780D">
        <w:rPr>
          <w:rFonts w:ascii="Times New Roman" w:hAnsi="Times New Roman"/>
          <w:sz w:val="24"/>
          <w:szCs w:val="24"/>
        </w:rPr>
        <w:t>Temmuz</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4"/>
      <w:bookmarkEnd w:id="155"/>
      <w:bookmarkEnd w:id="156"/>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8B780D" w:rsidP="00391306">
      <w:pPr>
        <w:rPr>
          <w:rFonts w:ascii="Times New Roman" w:hAnsi="Times New Roman"/>
          <w:sz w:val="24"/>
          <w:szCs w:val="24"/>
        </w:rPr>
      </w:pPr>
      <w:r>
        <w:rPr>
          <w:noProof/>
        </w:rPr>
        <w:lastRenderedPageBreak/>
        <w:drawing>
          <wp:inline distT="0" distB="0" distL="0" distR="0" wp14:anchorId="6EB65018" wp14:editId="1B474B24">
            <wp:extent cx="5362575" cy="2743200"/>
            <wp:effectExtent l="0" t="0" r="9525" b="0"/>
            <wp:docPr id="16" name="Grafik 1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bookmarkStart w:id="157" w:name="_Toc66968331"/>
      <w:bookmarkStart w:id="158" w:name="_Toc103941780"/>
      <w:bookmarkStart w:id="159" w:name="_Toc146113066"/>
      <w:r>
        <w:rPr>
          <w:rFonts w:ascii="Times New Roman" w:hAnsi="Times New Roman"/>
          <w:sz w:val="24"/>
          <w:szCs w:val="24"/>
        </w:rPr>
        <w:t xml:space="preserve">Şekil 7.2 </w:t>
      </w:r>
      <w:r w:rsidR="008B780D">
        <w:rPr>
          <w:rFonts w:ascii="Times New Roman" w:hAnsi="Times New Roman"/>
          <w:sz w:val="24"/>
          <w:szCs w:val="24"/>
        </w:rPr>
        <w:t>Temmuz</w:t>
      </w:r>
      <w:r>
        <w:rPr>
          <w:rFonts w:ascii="Times New Roman" w:hAnsi="Times New Roman"/>
          <w:sz w:val="24"/>
          <w:szCs w:val="24"/>
        </w:rPr>
        <w:t xml:space="preserve"> 202</w:t>
      </w:r>
      <w:r w:rsidR="00A434D1">
        <w:rPr>
          <w:rFonts w:ascii="Times New Roman" w:hAnsi="Times New Roman"/>
          <w:sz w:val="24"/>
          <w:szCs w:val="24"/>
        </w:rPr>
        <w:t>3</w:t>
      </w:r>
      <w:r>
        <w:rPr>
          <w:rFonts w:ascii="Times New Roman" w:hAnsi="Times New Roman"/>
          <w:sz w:val="24"/>
          <w:szCs w:val="24"/>
        </w:rPr>
        <w:t xml:space="preserve"> Döneminde BOTAŞ </w:t>
      </w:r>
      <w:r w:rsidR="00F90271">
        <w:rPr>
          <w:rFonts w:ascii="Times New Roman" w:hAnsi="Times New Roman"/>
          <w:sz w:val="24"/>
          <w:szCs w:val="24"/>
        </w:rPr>
        <w:t>T</w:t>
      </w:r>
      <w:r>
        <w:rPr>
          <w:rFonts w:ascii="Times New Roman" w:hAnsi="Times New Roman"/>
          <w:sz w:val="24"/>
          <w:szCs w:val="24"/>
        </w:rPr>
        <w: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7"/>
      <w:bookmarkEnd w:id="158"/>
      <w:bookmarkEnd w:id="159"/>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0" w:name="_Toc496602470"/>
      <w:bookmarkStart w:id="161" w:name="_Toc525321373"/>
      <w:bookmarkStart w:id="162" w:name="_Toc27733577"/>
      <w:bookmarkStart w:id="163" w:name="_Toc66968293"/>
      <w:bookmarkStart w:id="164" w:name="_Toc146104047"/>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B340D6">
        <w:rPr>
          <w:rFonts w:ascii="Times New Roman" w:eastAsiaTheme="majorEastAsia" w:hAnsi="Times New Roman" w:cs="Times New Roman"/>
          <w:b/>
          <w:color w:val="000000" w:themeColor="text1"/>
          <w:sz w:val="24"/>
          <w:szCs w:val="24"/>
        </w:rPr>
        <w:t>3</w:t>
      </w:r>
      <w:r w:rsidRPr="00ED7E51">
        <w:rPr>
          <w:rFonts w:ascii="Times New Roman" w:eastAsiaTheme="majorEastAsia" w:hAnsi="Times New Roman" w:cs="Times New Roman"/>
          <w:b/>
          <w:color w:val="000000" w:themeColor="text1"/>
          <w:sz w:val="24"/>
          <w:szCs w:val="24"/>
        </w:rPr>
        <w:t xml:space="preserve"> YILI </w:t>
      </w:r>
      <w:r w:rsidR="009C490B">
        <w:rPr>
          <w:rFonts w:ascii="Times New Roman" w:eastAsiaTheme="majorEastAsia" w:hAnsi="Times New Roman" w:cs="Times New Roman"/>
          <w:b/>
          <w:color w:val="000000" w:themeColor="text1"/>
          <w:sz w:val="24"/>
          <w:szCs w:val="24"/>
        </w:rPr>
        <w:t>TEMMUZ AYI</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60"/>
      <w:bookmarkEnd w:id="161"/>
      <w:bookmarkEnd w:id="162"/>
      <w:bookmarkEnd w:id="163"/>
      <w:bookmarkEnd w:id="164"/>
    </w:p>
    <w:p w:rsidR="000E6357" w:rsidRPr="00C52A08" w:rsidRDefault="000E6357" w:rsidP="000E6357">
      <w:pPr>
        <w:rPr>
          <w:sz w:val="2"/>
        </w:rPr>
      </w:pPr>
    </w:p>
    <w:p w:rsidR="001D6EF5" w:rsidRDefault="001D6EF5" w:rsidP="00572839">
      <w:pPr>
        <w:pStyle w:val="Tablo1"/>
      </w:pPr>
      <w:bookmarkStart w:id="165" w:name="_Toc499302917"/>
      <w:bookmarkStart w:id="166" w:name="_Toc525321497"/>
      <w:bookmarkStart w:id="167" w:name="_Toc27733608"/>
      <w:bookmarkStart w:id="168" w:name="_Toc103941666"/>
      <w:bookmarkStart w:id="169" w:name="_Toc146112967"/>
      <w:bookmarkStart w:id="170" w:name="_Toc499302998"/>
      <w:bookmarkStart w:id="171" w:name="_Toc525321577"/>
      <w:bookmarkStart w:id="172" w:name="_Toc27733689"/>
      <w:r w:rsidRPr="00842251">
        <w:t>Tablo 8.1 ADANA</w:t>
      </w:r>
      <w:bookmarkEnd w:id="165"/>
      <w:bookmarkEnd w:id="166"/>
      <w:bookmarkEnd w:id="167"/>
      <w:bookmarkEnd w:id="168"/>
      <w:bookmarkEnd w:id="169"/>
    </w:p>
    <w:tbl>
      <w:tblPr>
        <w:tblW w:w="21068" w:type="dxa"/>
        <w:tblInd w:w="-5" w:type="dxa"/>
        <w:tblCellMar>
          <w:left w:w="70" w:type="dxa"/>
          <w:right w:w="70" w:type="dxa"/>
        </w:tblCellMar>
        <w:tblLook w:val="04A0" w:firstRow="1" w:lastRow="0" w:firstColumn="1" w:lastColumn="0" w:noHBand="0" w:noVBand="1"/>
      </w:tblPr>
      <w:tblGrid>
        <w:gridCol w:w="5224"/>
        <w:gridCol w:w="2028"/>
        <w:gridCol w:w="1727"/>
        <w:gridCol w:w="1727"/>
        <w:gridCol w:w="1727"/>
        <w:gridCol w:w="1727"/>
        <w:gridCol w:w="1727"/>
        <w:gridCol w:w="1727"/>
        <w:gridCol w:w="1727"/>
        <w:gridCol w:w="1727"/>
      </w:tblGrid>
      <w:tr w:rsidR="00F90271" w:rsidRPr="00F90271" w:rsidTr="00803E45">
        <w:trPr>
          <w:trHeight w:val="427"/>
        </w:trPr>
        <w:tc>
          <w:tcPr>
            <w:tcW w:w="522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ADANA</w:t>
            </w:r>
          </w:p>
        </w:tc>
        <w:tc>
          <w:tcPr>
            <w:tcW w:w="2028"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Lisans Tipi</w:t>
            </w:r>
          </w:p>
        </w:tc>
        <w:tc>
          <w:tcPr>
            <w:tcW w:w="1727"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jc w:val="center"/>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Dönüşüm/Çevrim Sektörü</w:t>
            </w:r>
          </w:p>
        </w:tc>
        <w:tc>
          <w:tcPr>
            <w:tcW w:w="1727"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jc w:val="center"/>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Enerji Sektörü</w:t>
            </w:r>
          </w:p>
        </w:tc>
        <w:tc>
          <w:tcPr>
            <w:tcW w:w="1727"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jc w:val="center"/>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Ulaşım Sektörü</w:t>
            </w:r>
          </w:p>
        </w:tc>
        <w:tc>
          <w:tcPr>
            <w:tcW w:w="1727"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jc w:val="center"/>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Sanayi Sektörü</w:t>
            </w:r>
          </w:p>
        </w:tc>
        <w:tc>
          <w:tcPr>
            <w:tcW w:w="1727"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jc w:val="center"/>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Hizmet Sektörü</w:t>
            </w:r>
          </w:p>
        </w:tc>
        <w:tc>
          <w:tcPr>
            <w:tcW w:w="1727"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jc w:val="center"/>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Konutlar</w:t>
            </w:r>
          </w:p>
        </w:tc>
        <w:tc>
          <w:tcPr>
            <w:tcW w:w="1727"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jc w:val="center"/>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Diğer</w:t>
            </w:r>
          </w:p>
        </w:tc>
        <w:tc>
          <w:tcPr>
            <w:tcW w:w="1727"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Genel Toplam</w:t>
            </w:r>
          </w:p>
        </w:tc>
      </w:tr>
      <w:tr w:rsidR="00F90271" w:rsidRPr="00F90271" w:rsidTr="00803E45">
        <w:trPr>
          <w:trHeight w:val="427"/>
        </w:trPr>
        <w:tc>
          <w:tcPr>
            <w:tcW w:w="5224" w:type="dxa"/>
            <w:tcBorders>
              <w:top w:val="nil"/>
              <w:left w:val="single" w:sz="4" w:space="0" w:color="D3D3D3"/>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AKPET GAZ ANONİM ŞİRKETİ</w:t>
            </w:r>
          </w:p>
        </w:tc>
        <w:tc>
          <w:tcPr>
            <w:tcW w:w="2028"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Sıkıştırılmış Doğalgaz Lisansı</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27.335,34</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3.252,26</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30.587,59</w:t>
            </w:r>
          </w:p>
        </w:tc>
      </w:tr>
      <w:tr w:rsidR="00F90271" w:rsidRPr="00F90271" w:rsidTr="00803E45">
        <w:trPr>
          <w:trHeight w:val="306"/>
        </w:trPr>
        <w:tc>
          <w:tcPr>
            <w:tcW w:w="5224" w:type="dxa"/>
            <w:tcBorders>
              <w:top w:val="nil"/>
              <w:left w:val="single" w:sz="4" w:space="0" w:color="D3D3D3"/>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AKSA ÇUKUROVA DOĞAL GAZ DAĞITIM ANONİM ŞİRKETİ</w:t>
            </w:r>
          </w:p>
        </w:tc>
        <w:tc>
          <w:tcPr>
            <w:tcW w:w="2028"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Dağıtım Lisansı</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3.244.350,42</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9.717.216,67</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2.414.701,21</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2.411.136,04</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0,00</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17.787.404,34</w:t>
            </w:r>
          </w:p>
        </w:tc>
      </w:tr>
      <w:tr w:rsidR="00F90271" w:rsidRPr="00F90271" w:rsidTr="00803E45">
        <w:trPr>
          <w:trHeight w:val="306"/>
        </w:trPr>
        <w:tc>
          <w:tcPr>
            <w:tcW w:w="5224" w:type="dxa"/>
            <w:tcBorders>
              <w:top w:val="nil"/>
              <w:left w:val="single" w:sz="4" w:space="0" w:color="D3D3D3"/>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AYGAZ DOĞAL GAZ TOPTAN SATIŞ ANONİM ŞİRKETİ</w:t>
            </w:r>
          </w:p>
        </w:tc>
        <w:tc>
          <w:tcPr>
            <w:tcW w:w="2028"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Toptan Satış Lisansı</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102.215,43</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102.215,43</w:t>
            </w:r>
          </w:p>
        </w:tc>
      </w:tr>
      <w:tr w:rsidR="00F90271" w:rsidRPr="00F90271" w:rsidTr="00803E45">
        <w:trPr>
          <w:trHeight w:val="427"/>
        </w:trPr>
        <w:tc>
          <w:tcPr>
            <w:tcW w:w="5224" w:type="dxa"/>
            <w:tcBorders>
              <w:top w:val="nil"/>
              <w:left w:val="single" w:sz="4" w:space="0" w:color="D3D3D3"/>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BOTAŞ BORU HATLARI İLE PETROL TAŞIMA ANONİM ŞİRKETİ</w:t>
            </w:r>
          </w:p>
        </w:tc>
        <w:tc>
          <w:tcPr>
            <w:tcW w:w="2028"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İthalat Lisansı</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2.290.221,18</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11.780.053,00</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14.070.274,18</w:t>
            </w:r>
          </w:p>
        </w:tc>
      </w:tr>
      <w:tr w:rsidR="00F90271" w:rsidRPr="00F90271" w:rsidTr="00803E45">
        <w:trPr>
          <w:trHeight w:val="427"/>
        </w:trPr>
        <w:tc>
          <w:tcPr>
            <w:tcW w:w="5224" w:type="dxa"/>
            <w:tcBorders>
              <w:top w:val="nil"/>
              <w:left w:val="single" w:sz="4" w:space="0" w:color="D3D3D3"/>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İNCİ ENERJİ LPG DOĞALGAZ VE AKARYAKIT SANAYİ TİCARET LİMİTED ŞİRKETİ</w:t>
            </w:r>
          </w:p>
        </w:tc>
        <w:tc>
          <w:tcPr>
            <w:tcW w:w="2028"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Sıkıştırılmış Doğalgaz Lisansı</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3.520,00</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3.520,00</w:t>
            </w:r>
          </w:p>
        </w:tc>
      </w:tr>
      <w:tr w:rsidR="00F90271" w:rsidRPr="00F90271" w:rsidTr="00803E45">
        <w:trPr>
          <w:trHeight w:val="306"/>
        </w:trPr>
        <w:tc>
          <w:tcPr>
            <w:tcW w:w="5224" w:type="dxa"/>
            <w:tcBorders>
              <w:top w:val="nil"/>
              <w:left w:val="single" w:sz="4" w:space="0" w:color="D3D3D3"/>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İPRAGAZ ANONİM ŞİRKETİ</w:t>
            </w:r>
          </w:p>
        </w:tc>
        <w:tc>
          <w:tcPr>
            <w:tcW w:w="2028"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Toptan Satış Lisansı</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11.545,00</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11.545,00</w:t>
            </w:r>
          </w:p>
        </w:tc>
      </w:tr>
      <w:tr w:rsidR="00F90271" w:rsidRPr="00F90271" w:rsidTr="00803E45">
        <w:trPr>
          <w:trHeight w:val="427"/>
        </w:trPr>
        <w:tc>
          <w:tcPr>
            <w:tcW w:w="5224" w:type="dxa"/>
            <w:tcBorders>
              <w:top w:val="nil"/>
              <w:left w:val="single" w:sz="4" w:space="0" w:color="D3D3D3"/>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NATURELGAZ SANAYİ VE TİCARET ANONİM ŞİRKETİ</w:t>
            </w:r>
          </w:p>
        </w:tc>
        <w:tc>
          <w:tcPr>
            <w:tcW w:w="2028"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Sıkıştırılmış Doğalgaz Lisansı</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230.727,96</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230.727,96</w:t>
            </w:r>
          </w:p>
        </w:tc>
      </w:tr>
      <w:tr w:rsidR="00F90271" w:rsidRPr="00F90271" w:rsidTr="00803E45">
        <w:trPr>
          <w:trHeight w:val="427"/>
        </w:trPr>
        <w:tc>
          <w:tcPr>
            <w:tcW w:w="5224"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OR-CAN DOĞAL GAZ TOPTAN SATIŞ DAĞITIM ANONİM ŞİRKETİ</w:t>
            </w:r>
          </w:p>
        </w:tc>
        <w:tc>
          <w:tcPr>
            <w:tcW w:w="2028"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Sıkıştırılmış Doğalgaz Lisansı</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22.432,50</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708,75</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1.901,25</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25.042,50</w:t>
            </w:r>
          </w:p>
        </w:tc>
      </w:tr>
      <w:tr w:rsidR="00F90271" w:rsidRPr="00F90271" w:rsidTr="00803E45">
        <w:trPr>
          <w:trHeight w:val="306"/>
        </w:trPr>
        <w:tc>
          <w:tcPr>
            <w:tcW w:w="5224" w:type="dxa"/>
            <w:vMerge/>
            <w:tcBorders>
              <w:top w:val="nil"/>
              <w:left w:val="single" w:sz="4" w:space="0" w:color="D3D3D3"/>
              <w:bottom w:val="single" w:sz="4" w:space="0" w:color="D3D3D3"/>
              <w:right w:val="single" w:sz="4" w:space="0" w:color="D3D3D3"/>
            </w:tcBorders>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p>
        </w:tc>
        <w:tc>
          <w:tcPr>
            <w:tcW w:w="2028"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Toptan Satış Lisansı</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46.873,00</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46.873,00</w:t>
            </w:r>
          </w:p>
        </w:tc>
      </w:tr>
      <w:tr w:rsidR="00F90271" w:rsidRPr="00F90271" w:rsidTr="00803E45">
        <w:trPr>
          <w:trHeight w:val="306"/>
        </w:trPr>
        <w:tc>
          <w:tcPr>
            <w:tcW w:w="5224" w:type="dxa"/>
            <w:tcBorders>
              <w:top w:val="nil"/>
              <w:left w:val="single" w:sz="4" w:space="0" w:color="D3D3D3"/>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 </w:t>
            </w:r>
          </w:p>
        </w:tc>
        <w:tc>
          <w:tcPr>
            <w:tcW w:w="2028"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TOPLAM</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5.534.571,60</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 </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 </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21.891.525,90</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2.469.055,21</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2.411.136,04</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1.901,25</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32.308.190,00</w:t>
            </w:r>
          </w:p>
        </w:tc>
      </w:tr>
    </w:tbl>
    <w:p w:rsidR="00F90271" w:rsidRDefault="00F90271" w:rsidP="00572839">
      <w:pPr>
        <w:pStyle w:val="Tablo1"/>
      </w:pPr>
    </w:p>
    <w:p w:rsidR="00FA20C2" w:rsidRDefault="00FA20C2" w:rsidP="00572839">
      <w:pPr>
        <w:pStyle w:val="Tablo1"/>
      </w:pPr>
    </w:p>
    <w:p w:rsidR="001D6EF5" w:rsidRPr="00842251" w:rsidRDefault="001D6EF5" w:rsidP="00572839">
      <w:pPr>
        <w:pStyle w:val="Tablo1"/>
      </w:pPr>
      <w:bookmarkStart w:id="173" w:name="_Toc499302918"/>
      <w:bookmarkStart w:id="174" w:name="_Toc525321498"/>
      <w:bookmarkStart w:id="175" w:name="_Toc27733609"/>
      <w:bookmarkStart w:id="176" w:name="_Toc103941667"/>
      <w:bookmarkStart w:id="177" w:name="_Toc146112968"/>
      <w:r w:rsidRPr="00842251">
        <w:t>Tablo 8.2 ADIYAMAN</w:t>
      </w:r>
      <w:bookmarkEnd w:id="173"/>
      <w:bookmarkEnd w:id="174"/>
      <w:bookmarkEnd w:id="175"/>
      <w:bookmarkEnd w:id="176"/>
      <w:bookmarkEnd w:id="177"/>
    </w:p>
    <w:tbl>
      <w:tblPr>
        <w:tblW w:w="21066" w:type="dxa"/>
        <w:tblInd w:w="-5" w:type="dxa"/>
        <w:tblCellMar>
          <w:left w:w="70" w:type="dxa"/>
          <w:right w:w="70" w:type="dxa"/>
        </w:tblCellMar>
        <w:tblLook w:val="04A0" w:firstRow="1" w:lastRow="0" w:firstColumn="1" w:lastColumn="0" w:noHBand="0" w:noVBand="1"/>
      </w:tblPr>
      <w:tblGrid>
        <w:gridCol w:w="5222"/>
        <w:gridCol w:w="2028"/>
        <w:gridCol w:w="1727"/>
        <w:gridCol w:w="1727"/>
        <w:gridCol w:w="1727"/>
        <w:gridCol w:w="1727"/>
        <w:gridCol w:w="1727"/>
        <w:gridCol w:w="1727"/>
        <w:gridCol w:w="1727"/>
        <w:gridCol w:w="1727"/>
      </w:tblGrid>
      <w:tr w:rsidR="000D64AB" w:rsidRPr="00F90271" w:rsidTr="00803E45">
        <w:trPr>
          <w:trHeight w:val="431"/>
        </w:trPr>
        <w:tc>
          <w:tcPr>
            <w:tcW w:w="522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bookmarkStart w:id="178" w:name="_Toc499302919"/>
            <w:bookmarkStart w:id="179" w:name="_Toc525321499"/>
            <w:bookmarkStart w:id="180" w:name="_Toc27733610"/>
            <w:r w:rsidRPr="00F90271">
              <w:rPr>
                <w:rFonts w:ascii="Tahoma" w:eastAsia="Times New Roman" w:hAnsi="Tahoma" w:cs="Tahoma"/>
                <w:b/>
                <w:bCs/>
                <w:color w:val="FFFFFF"/>
                <w:sz w:val="16"/>
                <w:szCs w:val="16"/>
                <w:lang w:eastAsia="tr-TR"/>
              </w:rPr>
              <w:t>ADIYAMAN</w:t>
            </w:r>
          </w:p>
        </w:tc>
        <w:tc>
          <w:tcPr>
            <w:tcW w:w="2028"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Lisans Tipi</w:t>
            </w:r>
          </w:p>
        </w:tc>
        <w:tc>
          <w:tcPr>
            <w:tcW w:w="1727"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jc w:val="center"/>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Dönüşüm/Çevrim Sektörü</w:t>
            </w:r>
          </w:p>
        </w:tc>
        <w:tc>
          <w:tcPr>
            <w:tcW w:w="1727"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jc w:val="center"/>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Enerji Sektörü</w:t>
            </w:r>
          </w:p>
        </w:tc>
        <w:tc>
          <w:tcPr>
            <w:tcW w:w="1727"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jc w:val="center"/>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Ulaşım Sektörü</w:t>
            </w:r>
          </w:p>
        </w:tc>
        <w:tc>
          <w:tcPr>
            <w:tcW w:w="1727"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jc w:val="center"/>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Sanayi Sektörü</w:t>
            </w:r>
          </w:p>
        </w:tc>
        <w:tc>
          <w:tcPr>
            <w:tcW w:w="1727"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jc w:val="center"/>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Hizmet Sektörü</w:t>
            </w:r>
          </w:p>
        </w:tc>
        <w:tc>
          <w:tcPr>
            <w:tcW w:w="1727"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jc w:val="center"/>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Konutlar</w:t>
            </w:r>
          </w:p>
        </w:tc>
        <w:tc>
          <w:tcPr>
            <w:tcW w:w="1727"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jc w:val="center"/>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Diğer</w:t>
            </w:r>
          </w:p>
        </w:tc>
        <w:tc>
          <w:tcPr>
            <w:tcW w:w="1727" w:type="dxa"/>
            <w:tcBorders>
              <w:top w:val="single" w:sz="4" w:space="0" w:color="D3D3D3"/>
              <w:left w:val="nil"/>
              <w:bottom w:val="single" w:sz="4" w:space="0" w:color="D3D3D3"/>
              <w:right w:val="single" w:sz="4" w:space="0" w:color="D3D3D3"/>
            </w:tcBorders>
            <w:shd w:val="clear" w:color="6E9ECA" w:fill="6E9ECA"/>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Genel Toplam</w:t>
            </w:r>
          </w:p>
        </w:tc>
      </w:tr>
      <w:tr w:rsidR="00F90271" w:rsidRPr="00F90271" w:rsidTr="00803E45">
        <w:trPr>
          <w:trHeight w:val="431"/>
        </w:trPr>
        <w:tc>
          <w:tcPr>
            <w:tcW w:w="5222" w:type="dxa"/>
            <w:tcBorders>
              <w:top w:val="nil"/>
              <w:left w:val="single" w:sz="4" w:space="0" w:color="D3D3D3"/>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AKMERCAN ADIYAMAN DOĞAL GAZ DAĞITIM SANAYİ VE TİCARET ANONİM ŞİRKETİ</w:t>
            </w:r>
          </w:p>
        </w:tc>
        <w:tc>
          <w:tcPr>
            <w:tcW w:w="2028"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Dağıtım Lisansı</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497.668,95</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371.424,65</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273.704,01</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59.172,95</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0,00</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1.201.970,56</w:t>
            </w:r>
          </w:p>
        </w:tc>
      </w:tr>
      <w:tr w:rsidR="00F90271" w:rsidRPr="00F90271" w:rsidTr="00803E45">
        <w:trPr>
          <w:trHeight w:val="431"/>
        </w:trPr>
        <w:tc>
          <w:tcPr>
            <w:tcW w:w="5222" w:type="dxa"/>
            <w:tcBorders>
              <w:top w:val="nil"/>
              <w:left w:val="single" w:sz="4" w:space="0" w:color="D3D3D3"/>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BOTAŞ BORU HATLARI İLE PETROL TAŞIMA ANONİM ŞİRKETİ</w:t>
            </w:r>
          </w:p>
        </w:tc>
        <w:tc>
          <w:tcPr>
            <w:tcW w:w="2028"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İthalat Lisansı</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275.740,29</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275.740,29</w:t>
            </w:r>
          </w:p>
        </w:tc>
      </w:tr>
      <w:tr w:rsidR="00F90271" w:rsidRPr="00F90271" w:rsidTr="00803E45">
        <w:trPr>
          <w:trHeight w:val="431"/>
        </w:trPr>
        <w:tc>
          <w:tcPr>
            <w:tcW w:w="5222" w:type="dxa"/>
            <w:tcBorders>
              <w:top w:val="nil"/>
              <w:left w:val="single" w:sz="4" w:space="0" w:color="D3D3D3"/>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ENERJİ GRUP SIVI DOĞAL GAZ LNG AKARYAKIT PETROL ÜRÜNLERİ TOPTAN SATIŞ ANONİM ŞİRKETİ</w:t>
            </w:r>
          </w:p>
        </w:tc>
        <w:tc>
          <w:tcPr>
            <w:tcW w:w="2028"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Toptan Satış Lisansı</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125.839,10</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125.839,10</w:t>
            </w:r>
          </w:p>
        </w:tc>
      </w:tr>
      <w:tr w:rsidR="00F90271" w:rsidRPr="00F90271" w:rsidTr="00803E45">
        <w:trPr>
          <w:trHeight w:val="307"/>
        </w:trPr>
        <w:tc>
          <w:tcPr>
            <w:tcW w:w="5222" w:type="dxa"/>
            <w:tcBorders>
              <w:top w:val="nil"/>
              <w:left w:val="single" w:sz="4" w:space="0" w:color="D3D3D3"/>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TÜRKİYE PETROLLERİ AO.</w:t>
            </w:r>
          </w:p>
        </w:tc>
        <w:tc>
          <w:tcPr>
            <w:tcW w:w="2028"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Toptan Satış Lisansı</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76.071,00</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auto" w:fill="auto"/>
            <w:vAlign w:val="center"/>
            <w:hideMark/>
          </w:tcPr>
          <w:p w:rsidR="00F90271" w:rsidRPr="00F90271" w:rsidRDefault="00F90271" w:rsidP="00F90271">
            <w:pPr>
              <w:spacing w:after="0" w:line="240" w:lineRule="auto"/>
              <w:jc w:val="right"/>
              <w:rPr>
                <w:rFonts w:ascii="Tahoma" w:eastAsia="Times New Roman" w:hAnsi="Tahoma" w:cs="Tahoma"/>
                <w:color w:val="000000"/>
                <w:sz w:val="16"/>
                <w:szCs w:val="16"/>
                <w:lang w:eastAsia="tr-TR"/>
              </w:rPr>
            </w:pPr>
            <w:r w:rsidRPr="00F90271">
              <w:rPr>
                <w:rFonts w:ascii="Tahoma" w:eastAsia="Times New Roman" w:hAnsi="Tahoma" w:cs="Tahoma"/>
                <w:color w:val="000000"/>
                <w:sz w:val="16"/>
                <w:szCs w:val="16"/>
                <w:lang w:eastAsia="tr-TR"/>
              </w:rPr>
              <w:t> </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76.071,00</w:t>
            </w:r>
          </w:p>
        </w:tc>
      </w:tr>
      <w:tr w:rsidR="000D64AB" w:rsidRPr="00F90271" w:rsidTr="00803E45">
        <w:trPr>
          <w:trHeight w:val="307"/>
        </w:trPr>
        <w:tc>
          <w:tcPr>
            <w:tcW w:w="5222" w:type="dxa"/>
            <w:tcBorders>
              <w:top w:val="nil"/>
              <w:left w:val="single" w:sz="4" w:space="0" w:color="D3D3D3"/>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 </w:t>
            </w:r>
          </w:p>
        </w:tc>
        <w:tc>
          <w:tcPr>
            <w:tcW w:w="2028"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TOPLAM</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497.668,95</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 </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 </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849.075,04</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273.704,01</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59.172,95</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0,00</w:t>
            </w:r>
          </w:p>
        </w:tc>
        <w:tc>
          <w:tcPr>
            <w:tcW w:w="1727" w:type="dxa"/>
            <w:tcBorders>
              <w:top w:val="nil"/>
              <w:left w:val="nil"/>
              <w:bottom w:val="single" w:sz="4" w:space="0" w:color="D3D3D3"/>
              <w:right w:val="single" w:sz="4" w:space="0" w:color="D3D3D3"/>
            </w:tcBorders>
            <w:shd w:val="clear" w:color="708090" w:fill="708090"/>
            <w:vAlign w:val="center"/>
            <w:hideMark/>
          </w:tcPr>
          <w:p w:rsidR="00F90271" w:rsidRPr="00F90271" w:rsidRDefault="00F90271" w:rsidP="00F90271">
            <w:pPr>
              <w:spacing w:after="0" w:line="240" w:lineRule="auto"/>
              <w:jc w:val="right"/>
              <w:rPr>
                <w:rFonts w:ascii="Tahoma" w:eastAsia="Times New Roman" w:hAnsi="Tahoma" w:cs="Tahoma"/>
                <w:b/>
                <w:bCs/>
                <w:color w:val="FFFFFF"/>
                <w:sz w:val="16"/>
                <w:szCs w:val="16"/>
                <w:lang w:eastAsia="tr-TR"/>
              </w:rPr>
            </w:pPr>
            <w:r w:rsidRPr="00F90271">
              <w:rPr>
                <w:rFonts w:ascii="Tahoma" w:eastAsia="Times New Roman" w:hAnsi="Tahoma" w:cs="Tahoma"/>
                <w:b/>
                <w:bCs/>
                <w:color w:val="FFFFFF"/>
                <w:sz w:val="16"/>
                <w:szCs w:val="16"/>
                <w:lang w:eastAsia="tr-TR"/>
              </w:rPr>
              <w:t>1.679.620,95</w:t>
            </w:r>
          </w:p>
        </w:tc>
      </w:tr>
    </w:tbl>
    <w:p w:rsidR="001D6EF5" w:rsidRDefault="001D6EF5"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FA20C2" w:rsidRPr="001D6EF5" w:rsidRDefault="00FA20C2" w:rsidP="001D6EF5">
      <w:pPr>
        <w:jc w:val="both"/>
        <w:rPr>
          <w:rFonts w:ascii="Times New Roman" w:hAnsi="Times New Roman" w:cs="Times New Roman"/>
          <w:b/>
          <w:sz w:val="24"/>
          <w:szCs w:val="24"/>
        </w:rPr>
      </w:pPr>
    </w:p>
    <w:p w:rsidR="001D6EF5" w:rsidRPr="00FA20C2" w:rsidRDefault="001D6EF5" w:rsidP="00FA20C2">
      <w:pPr>
        <w:pStyle w:val="Tablo1"/>
      </w:pPr>
      <w:bookmarkStart w:id="181" w:name="_Toc103941668"/>
      <w:bookmarkStart w:id="182" w:name="_Toc146112969"/>
      <w:r w:rsidRPr="001D6EF5">
        <w:t>Tablo 8.3 AFYONKARAHİSAR</w:t>
      </w:r>
      <w:bookmarkEnd w:id="178"/>
      <w:bookmarkEnd w:id="179"/>
      <w:bookmarkEnd w:id="180"/>
      <w:bookmarkEnd w:id="181"/>
      <w:bookmarkEnd w:id="182"/>
    </w:p>
    <w:tbl>
      <w:tblPr>
        <w:tblW w:w="21068" w:type="dxa"/>
        <w:tblBorders>
          <w:top w:val="nil"/>
          <w:left w:val="nil"/>
          <w:bottom w:val="nil"/>
          <w:right w:val="nil"/>
        </w:tblBorders>
        <w:tblCellMar>
          <w:left w:w="0" w:type="dxa"/>
          <w:right w:w="0" w:type="dxa"/>
        </w:tblCellMar>
        <w:tblLook w:val="0000" w:firstRow="0" w:lastRow="0" w:firstColumn="0" w:lastColumn="0" w:noHBand="0" w:noVBand="0"/>
      </w:tblPr>
      <w:tblGrid>
        <w:gridCol w:w="5195"/>
        <w:gridCol w:w="2019"/>
        <w:gridCol w:w="1733"/>
        <w:gridCol w:w="1731"/>
        <w:gridCol w:w="1731"/>
        <w:gridCol w:w="1732"/>
        <w:gridCol w:w="1732"/>
        <w:gridCol w:w="1732"/>
        <w:gridCol w:w="1731"/>
        <w:gridCol w:w="1732"/>
      </w:tblGrid>
      <w:tr w:rsidR="00FA20C2" w:rsidTr="00803E45">
        <w:trPr>
          <w:trHeight w:val="224"/>
        </w:trPr>
        <w:tc>
          <w:tcPr>
            <w:tcW w:w="519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AFYONKARAHİSAR</w:t>
            </w:r>
          </w:p>
        </w:tc>
        <w:tc>
          <w:tcPr>
            <w:tcW w:w="201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Lisans Tipi</w:t>
            </w:r>
          </w:p>
        </w:tc>
        <w:tc>
          <w:tcPr>
            <w:tcW w:w="173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jc w:val="center"/>
            </w:pPr>
            <w:r>
              <w:rPr>
                <w:rFonts w:ascii="Tahoma" w:eastAsia="Tahoma" w:hAnsi="Tahoma"/>
                <w:b/>
                <w:color w:val="FFFFFF"/>
                <w:sz w:val="16"/>
              </w:rPr>
              <w:t>Dönüşüm/Çevrim Sektörü</w:t>
            </w:r>
          </w:p>
        </w:tc>
        <w:tc>
          <w:tcPr>
            <w:tcW w:w="173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jc w:val="center"/>
            </w:pPr>
            <w:r>
              <w:rPr>
                <w:rFonts w:ascii="Tahoma" w:eastAsia="Tahoma" w:hAnsi="Tahoma"/>
                <w:b/>
                <w:color w:val="FFFFFF"/>
                <w:sz w:val="16"/>
              </w:rPr>
              <w:t>Enerji Sektörü</w:t>
            </w:r>
          </w:p>
        </w:tc>
        <w:tc>
          <w:tcPr>
            <w:tcW w:w="173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jc w:val="center"/>
            </w:pPr>
            <w:r>
              <w:rPr>
                <w:rFonts w:ascii="Tahoma" w:eastAsia="Tahoma" w:hAnsi="Tahoma"/>
                <w:b/>
                <w:color w:val="FFFFFF"/>
                <w:sz w:val="16"/>
              </w:rPr>
              <w:t>Ulaşım Sektörü</w:t>
            </w:r>
          </w:p>
        </w:tc>
        <w:tc>
          <w:tcPr>
            <w:tcW w:w="173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jc w:val="center"/>
            </w:pPr>
            <w:r>
              <w:rPr>
                <w:rFonts w:ascii="Tahoma" w:eastAsia="Tahoma" w:hAnsi="Tahoma"/>
                <w:b/>
                <w:color w:val="FFFFFF"/>
                <w:sz w:val="16"/>
              </w:rPr>
              <w:t>Sanayi Sektörü</w:t>
            </w:r>
          </w:p>
        </w:tc>
        <w:tc>
          <w:tcPr>
            <w:tcW w:w="173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jc w:val="center"/>
            </w:pPr>
            <w:r>
              <w:rPr>
                <w:rFonts w:ascii="Tahoma" w:eastAsia="Tahoma" w:hAnsi="Tahoma"/>
                <w:b/>
                <w:color w:val="FFFFFF"/>
                <w:sz w:val="16"/>
              </w:rPr>
              <w:t>Hizmet Sektörü</w:t>
            </w:r>
          </w:p>
        </w:tc>
        <w:tc>
          <w:tcPr>
            <w:tcW w:w="173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jc w:val="center"/>
            </w:pPr>
            <w:r>
              <w:rPr>
                <w:rFonts w:ascii="Tahoma" w:eastAsia="Tahoma" w:hAnsi="Tahoma"/>
                <w:b/>
                <w:color w:val="FFFFFF"/>
                <w:sz w:val="16"/>
              </w:rPr>
              <w:t>Konutlar</w:t>
            </w:r>
          </w:p>
        </w:tc>
        <w:tc>
          <w:tcPr>
            <w:tcW w:w="173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jc w:val="center"/>
            </w:pPr>
            <w:r>
              <w:rPr>
                <w:rFonts w:ascii="Tahoma" w:eastAsia="Tahoma" w:hAnsi="Tahoma"/>
                <w:b/>
                <w:color w:val="FFFFFF"/>
                <w:sz w:val="16"/>
              </w:rPr>
              <w:t>Diğer</w:t>
            </w:r>
          </w:p>
        </w:tc>
        <w:tc>
          <w:tcPr>
            <w:tcW w:w="173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Genel Toplam</w:t>
            </w:r>
          </w:p>
        </w:tc>
      </w:tr>
      <w:tr w:rsidR="00FA20C2" w:rsidTr="00803E45">
        <w:trPr>
          <w:trHeight w:val="193"/>
        </w:trPr>
        <w:tc>
          <w:tcPr>
            <w:tcW w:w="519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AKPET GAZ ANONİM ŞİRKETİ</w:t>
            </w:r>
          </w:p>
        </w:tc>
        <w:tc>
          <w:tcPr>
            <w:tcW w:w="2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Toptan Satış Lisansı</w:t>
            </w:r>
          </w:p>
        </w:tc>
        <w:tc>
          <w:tcPr>
            <w:tcW w:w="17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113.999,13</w:t>
            </w: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113.999,13</w:t>
            </w:r>
          </w:p>
        </w:tc>
      </w:tr>
      <w:tr w:rsidR="00FA20C2" w:rsidTr="00803E45">
        <w:trPr>
          <w:trHeight w:val="193"/>
        </w:trPr>
        <w:tc>
          <w:tcPr>
            <w:tcW w:w="519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AKSA AFYON DOĞAL GAZ DAĞITIM ANONİM ŞİRKETİ</w:t>
            </w:r>
          </w:p>
        </w:tc>
        <w:tc>
          <w:tcPr>
            <w:tcW w:w="2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Dağıtım Lisansı</w:t>
            </w:r>
          </w:p>
        </w:tc>
        <w:tc>
          <w:tcPr>
            <w:tcW w:w="17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0,00</w:t>
            </w: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1.983.177,40</w:t>
            </w: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694.899,82</w:t>
            </w: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1.982.089,85</w:t>
            </w: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0,00</w:t>
            </w:r>
          </w:p>
        </w:tc>
        <w:tc>
          <w:tcPr>
            <w:tcW w:w="17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4.660.167,07</w:t>
            </w:r>
          </w:p>
        </w:tc>
      </w:tr>
      <w:tr w:rsidR="00FA20C2" w:rsidTr="00803E45">
        <w:trPr>
          <w:trHeight w:val="193"/>
        </w:trPr>
        <w:tc>
          <w:tcPr>
            <w:tcW w:w="519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AYGAZ DOĞAL GAZ TOPTAN SATIŞ ANONİM ŞİRKETİ</w:t>
            </w:r>
          </w:p>
        </w:tc>
        <w:tc>
          <w:tcPr>
            <w:tcW w:w="2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Toptan Satış Lisansı</w:t>
            </w:r>
          </w:p>
        </w:tc>
        <w:tc>
          <w:tcPr>
            <w:tcW w:w="17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10.937,87</w:t>
            </w: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50.345,23</w:t>
            </w: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61.283,10</w:t>
            </w:r>
          </w:p>
        </w:tc>
      </w:tr>
      <w:tr w:rsidR="00FA20C2" w:rsidTr="00803E45">
        <w:trPr>
          <w:trHeight w:val="193"/>
        </w:trPr>
        <w:tc>
          <w:tcPr>
            <w:tcW w:w="519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BOTAŞ BORU HATLARI İLE PETROL TAŞIMA ANONİM ŞİRKETİ</w:t>
            </w:r>
          </w:p>
        </w:tc>
        <w:tc>
          <w:tcPr>
            <w:tcW w:w="2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İthalat Lisansı</w:t>
            </w:r>
          </w:p>
        </w:tc>
        <w:tc>
          <w:tcPr>
            <w:tcW w:w="17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2.611.019,39</w:t>
            </w: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2.611.019,39</w:t>
            </w:r>
          </w:p>
        </w:tc>
      </w:tr>
      <w:tr w:rsidR="00FA20C2" w:rsidTr="00803E45">
        <w:trPr>
          <w:trHeight w:val="193"/>
        </w:trPr>
        <w:tc>
          <w:tcPr>
            <w:tcW w:w="519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İPRAGAZ ANONİM ŞİRKETİ</w:t>
            </w:r>
          </w:p>
        </w:tc>
        <w:tc>
          <w:tcPr>
            <w:tcW w:w="2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Toptan Satış Lisansı</w:t>
            </w:r>
          </w:p>
        </w:tc>
        <w:tc>
          <w:tcPr>
            <w:tcW w:w="17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49.362,00</w:t>
            </w: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45.705,00</w:t>
            </w: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95.067,00</w:t>
            </w:r>
          </w:p>
        </w:tc>
      </w:tr>
      <w:tr w:rsidR="00FA20C2" w:rsidTr="00803E45">
        <w:trPr>
          <w:trHeight w:val="193"/>
        </w:trPr>
        <w:tc>
          <w:tcPr>
            <w:tcW w:w="519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OMV ENERJİ TİCARET ANONİM ŞİRKETİ</w:t>
            </w:r>
          </w:p>
        </w:tc>
        <w:tc>
          <w:tcPr>
            <w:tcW w:w="2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Toptan Satış Lisansı</w:t>
            </w:r>
          </w:p>
        </w:tc>
        <w:tc>
          <w:tcPr>
            <w:tcW w:w="17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67.869,00</w:t>
            </w: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3.575,00</w:t>
            </w: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71.444,00</w:t>
            </w:r>
          </w:p>
        </w:tc>
      </w:tr>
      <w:tr w:rsidR="00FA20C2" w:rsidTr="00803E45">
        <w:trPr>
          <w:trHeight w:val="193"/>
        </w:trPr>
        <w:tc>
          <w:tcPr>
            <w:tcW w:w="519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OR-CAN DOĞAL GAZ TOPTAN SATIŞ DAĞITIM ANONİM ŞİRKETİ</w:t>
            </w:r>
          </w:p>
        </w:tc>
        <w:tc>
          <w:tcPr>
            <w:tcW w:w="2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Toptan Satış Lisansı</w:t>
            </w:r>
          </w:p>
        </w:tc>
        <w:tc>
          <w:tcPr>
            <w:tcW w:w="17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4.487,00</w:t>
            </w:r>
          </w:p>
        </w:tc>
        <w:tc>
          <w:tcPr>
            <w:tcW w:w="17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4.487,00</w:t>
            </w:r>
          </w:p>
        </w:tc>
      </w:tr>
      <w:tr w:rsidR="00FA20C2" w:rsidTr="00803E45">
        <w:trPr>
          <w:trHeight w:val="224"/>
        </w:trPr>
        <w:tc>
          <w:tcPr>
            <w:tcW w:w="519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p>
        </w:tc>
        <w:tc>
          <w:tcPr>
            <w:tcW w:w="2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TOPLAM</w:t>
            </w:r>
          </w:p>
        </w:tc>
        <w:tc>
          <w:tcPr>
            <w:tcW w:w="173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0,00</w:t>
            </w:r>
          </w:p>
        </w:tc>
        <w:tc>
          <w:tcPr>
            <w:tcW w:w="173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p>
        </w:tc>
        <w:tc>
          <w:tcPr>
            <w:tcW w:w="173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p>
        </w:tc>
        <w:tc>
          <w:tcPr>
            <w:tcW w:w="17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4.836.364,80</w:t>
            </w:r>
          </w:p>
        </w:tc>
        <w:tc>
          <w:tcPr>
            <w:tcW w:w="17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799.012,05</w:t>
            </w:r>
          </w:p>
        </w:tc>
        <w:tc>
          <w:tcPr>
            <w:tcW w:w="17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1.982.089,85</w:t>
            </w:r>
          </w:p>
        </w:tc>
        <w:tc>
          <w:tcPr>
            <w:tcW w:w="173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0,00</w:t>
            </w:r>
          </w:p>
        </w:tc>
        <w:tc>
          <w:tcPr>
            <w:tcW w:w="173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7.617.466,70</w:t>
            </w:r>
          </w:p>
        </w:tc>
      </w:tr>
    </w:tbl>
    <w:p w:rsidR="00FA20C2" w:rsidRDefault="00FA20C2"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183" w:name="_Toc499302920"/>
      <w:bookmarkStart w:id="184" w:name="_Toc525321500"/>
      <w:bookmarkStart w:id="185" w:name="_Toc27733611"/>
      <w:bookmarkStart w:id="186" w:name="_Toc103941669"/>
      <w:bookmarkStart w:id="187" w:name="_Toc146112970"/>
      <w:r w:rsidRPr="001D6EF5">
        <w:t>Tablo 8.4 AĞRI</w:t>
      </w:r>
      <w:bookmarkEnd w:id="183"/>
      <w:bookmarkEnd w:id="184"/>
      <w:bookmarkEnd w:id="185"/>
      <w:bookmarkEnd w:id="186"/>
      <w:bookmarkEnd w:id="187"/>
    </w:p>
    <w:tbl>
      <w:tblPr>
        <w:tblW w:w="21037" w:type="dxa"/>
        <w:tblBorders>
          <w:top w:val="nil"/>
          <w:left w:val="nil"/>
          <w:bottom w:val="nil"/>
          <w:right w:val="nil"/>
        </w:tblBorders>
        <w:tblCellMar>
          <w:left w:w="0" w:type="dxa"/>
          <w:right w:w="0" w:type="dxa"/>
        </w:tblCellMar>
        <w:tblLook w:val="0000" w:firstRow="0" w:lastRow="0" w:firstColumn="0" w:lastColumn="0" w:noHBand="0" w:noVBand="0"/>
      </w:tblPr>
      <w:tblGrid>
        <w:gridCol w:w="5187"/>
        <w:gridCol w:w="2017"/>
        <w:gridCol w:w="1730"/>
        <w:gridCol w:w="1729"/>
        <w:gridCol w:w="1729"/>
        <w:gridCol w:w="1729"/>
        <w:gridCol w:w="1729"/>
        <w:gridCol w:w="1729"/>
        <w:gridCol w:w="1729"/>
        <w:gridCol w:w="1729"/>
      </w:tblGrid>
      <w:tr w:rsidR="00FA20C2" w:rsidTr="00803E45">
        <w:trPr>
          <w:trHeight w:val="262"/>
        </w:trPr>
        <w:tc>
          <w:tcPr>
            <w:tcW w:w="518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pPr>
            <w:bookmarkStart w:id="188" w:name="_Toc499302921"/>
            <w:bookmarkStart w:id="189" w:name="_Toc525321501"/>
            <w:bookmarkStart w:id="190" w:name="_Toc27733612"/>
            <w:r>
              <w:rPr>
                <w:rFonts w:ascii="Tahoma" w:eastAsia="Tahoma" w:hAnsi="Tahoma"/>
                <w:b/>
                <w:color w:val="FFFFFF"/>
                <w:sz w:val="16"/>
              </w:rPr>
              <w:t>AĞRI</w:t>
            </w:r>
          </w:p>
        </w:tc>
        <w:tc>
          <w:tcPr>
            <w:tcW w:w="201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Lisans Tipi</w:t>
            </w:r>
          </w:p>
        </w:tc>
        <w:tc>
          <w:tcPr>
            <w:tcW w:w="17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jc w:val="center"/>
            </w:pPr>
            <w:r>
              <w:rPr>
                <w:rFonts w:ascii="Tahoma" w:eastAsia="Tahoma" w:hAnsi="Tahoma"/>
                <w:b/>
                <w:color w:val="FFFFFF"/>
                <w:sz w:val="16"/>
              </w:rPr>
              <w:t>Dönüşüm/Çevrim Sektörü</w:t>
            </w:r>
          </w:p>
        </w:tc>
        <w:tc>
          <w:tcPr>
            <w:tcW w:w="172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jc w:val="center"/>
            </w:pPr>
            <w:r>
              <w:rPr>
                <w:rFonts w:ascii="Tahoma" w:eastAsia="Tahoma" w:hAnsi="Tahoma"/>
                <w:b/>
                <w:color w:val="FFFFFF"/>
                <w:sz w:val="16"/>
              </w:rPr>
              <w:t>Enerji Sektörü</w:t>
            </w:r>
          </w:p>
        </w:tc>
        <w:tc>
          <w:tcPr>
            <w:tcW w:w="172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jc w:val="center"/>
            </w:pPr>
            <w:r>
              <w:rPr>
                <w:rFonts w:ascii="Tahoma" w:eastAsia="Tahoma" w:hAnsi="Tahoma"/>
                <w:b/>
                <w:color w:val="FFFFFF"/>
                <w:sz w:val="16"/>
              </w:rPr>
              <w:t>Ulaşım Sektörü</w:t>
            </w:r>
          </w:p>
        </w:tc>
        <w:tc>
          <w:tcPr>
            <w:tcW w:w="172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jc w:val="center"/>
            </w:pPr>
            <w:r>
              <w:rPr>
                <w:rFonts w:ascii="Tahoma" w:eastAsia="Tahoma" w:hAnsi="Tahoma"/>
                <w:b/>
                <w:color w:val="FFFFFF"/>
                <w:sz w:val="16"/>
              </w:rPr>
              <w:t>Sanayi Sektörü</w:t>
            </w:r>
          </w:p>
        </w:tc>
        <w:tc>
          <w:tcPr>
            <w:tcW w:w="172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jc w:val="center"/>
            </w:pPr>
            <w:r>
              <w:rPr>
                <w:rFonts w:ascii="Tahoma" w:eastAsia="Tahoma" w:hAnsi="Tahoma"/>
                <w:b/>
                <w:color w:val="FFFFFF"/>
                <w:sz w:val="16"/>
              </w:rPr>
              <w:t>Hizmet Sektörü</w:t>
            </w:r>
          </w:p>
        </w:tc>
        <w:tc>
          <w:tcPr>
            <w:tcW w:w="172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jc w:val="center"/>
            </w:pPr>
            <w:r>
              <w:rPr>
                <w:rFonts w:ascii="Tahoma" w:eastAsia="Tahoma" w:hAnsi="Tahoma"/>
                <w:b/>
                <w:color w:val="FFFFFF"/>
                <w:sz w:val="16"/>
              </w:rPr>
              <w:t>Konutlar</w:t>
            </w:r>
          </w:p>
        </w:tc>
        <w:tc>
          <w:tcPr>
            <w:tcW w:w="172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jc w:val="center"/>
            </w:pPr>
            <w:r>
              <w:rPr>
                <w:rFonts w:ascii="Tahoma" w:eastAsia="Tahoma" w:hAnsi="Tahoma"/>
                <w:b/>
                <w:color w:val="FFFFFF"/>
                <w:sz w:val="16"/>
              </w:rPr>
              <w:t>Diğer</w:t>
            </w:r>
          </w:p>
        </w:tc>
        <w:tc>
          <w:tcPr>
            <w:tcW w:w="172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Genel Toplam</w:t>
            </w:r>
          </w:p>
        </w:tc>
      </w:tr>
      <w:tr w:rsidR="00FA20C2" w:rsidTr="00803E45">
        <w:trPr>
          <w:trHeight w:val="224"/>
        </w:trPr>
        <w:tc>
          <w:tcPr>
            <w:tcW w:w="51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AKSA AĞRI DOĞALGAZ DAĞITIM ANONİM ŞİRKETİ</w:t>
            </w:r>
          </w:p>
        </w:tc>
        <w:tc>
          <w:tcPr>
            <w:tcW w:w="20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Dağıtım Lisansı</w:t>
            </w:r>
          </w:p>
        </w:tc>
        <w:tc>
          <w:tcPr>
            <w:tcW w:w="17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403.321,95</w:t>
            </w: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856.173,35</w:t>
            </w: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1.269,80</w:t>
            </w:r>
          </w:p>
        </w:tc>
        <w:tc>
          <w:tcPr>
            <w:tcW w:w="17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1.260.765,09</w:t>
            </w:r>
          </w:p>
        </w:tc>
      </w:tr>
      <w:tr w:rsidR="00FA20C2" w:rsidTr="00803E45">
        <w:trPr>
          <w:trHeight w:val="224"/>
        </w:trPr>
        <w:tc>
          <w:tcPr>
            <w:tcW w:w="51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AYGAZ DOĞAL GAZ TOPTAN SATIŞ ANONİM ŞİRKETİ</w:t>
            </w:r>
          </w:p>
        </w:tc>
        <w:tc>
          <w:tcPr>
            <w:tcW w:w="20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Toptan Satış Lisansı</w:t>
            </w:r>
          </w:p>
        </w:tc>
        <w:tc>
          <w:tcPr>
            <w:tcW w:w="17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98.231,02</w:t>
            </w: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27.504,62</w:t>
            </w: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125.735,64</w:t>
            </w:r>
          </w:p>
        </w:tc>
      </w:tr>
      <w:tr w:rsidR="00FA20C2" w:rsidTr="00803E45">
        <w:trPr>
          <w:trHeight w:val="224"/>
        </w:trPr>
        <w:tc>
          <w:tcPr>
            <w:tcW w:w="51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BOTAŞ BORU HATLARI İLE PETROL TAŞIMA ANONİM ŞİRKETİ</w:t>
            </w:r>
          </w:p>
        </w:tc>
        <w:tc>
          <w:tcPr>
            <w:tcW w:w="20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İthalat Lisansı</w:t>
            </w:r>
          </w:p>
        </w:tc>
        <w:tc>
          <w:tcPr>
            <w:tcW w:w="17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0,00</w:t>
            </w: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55.604,24</w:t>
            </w: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55.604,24</w:t>
            </w:r>
          </w:p>
        </w:tc>
      </w:tr>
      <w:tr w:rsidR="00FA20C2" w:rsidTr="00803E45">
        <w:trPr>
          <w:trHeight w:val="224"/>
        </w:trPr>
        <w:tc>
          <w:tcPr>
            <w:tcW w:w="51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OR-CAN DOĞAL GAZ TOPTAN SATIŞ DAĞITIM ANONİM ŞİRKETİ</w:t>
            </w:r>
          </w:p>
        </w:tc>
        <w:tc>
          <w:tcPr>
            <w:tcW w:w="20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Toptan Satış Lisansı</w:t>
            </w:r>
          </w:p>
        </w:tc>
        <w:tc>
          <w:tcPr>
            <w:tcW w:w="17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50.107,00</w:t>
            </w: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50.107,00</w:t>
            </w:r>
          </w:p>
        </w:tc>
      </w:tr>
      <w:tr w:rsidR="00FA20C2" w:rsidTr="00803E45">
        <w:trPr>
          <w:trHeight w:val="224"/>
        </w:trPr>
        <w:tc>
          <w:tcPr>
            <w:tcW w:w="51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YILMAZLAR SINAİ VE TIBBİ GAZLAR PAZARLAMA SANAYİ VE TİCARET LİMİTED ŞİRKETİ</w:t>
            </w:r>
          </w:p>
        </w:tc>
        <w:tc>
          <w:tcPr>
            <w:tcW w:w="20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Sıkıştırılmış Doğalgaz Lisansı</w:t>
            </w:r>
          </w:p>
        </w:tc>
        <w:tc>
          <w:tcPr>
            <w:tcW w:w="17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color w:val="000000"/>
                <w:sz w:val="16"/>
              </w:rPr>
              <w:t>11.427,00</w:t>
            </w: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11.427,00</w:t>
            </w:r>
          </w:p>
        </w:tc>
      </w:tr>
      <w:tr w:rsidR="00FA20C2" w:rsidTr="00803E45">
        <w:trPr>
          <w:trHeight w:val="262"/>
        </w:trPr>
        <w:tc>
          <w:tcPr>
            <w:tcW w:w="51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p>
        </w:tc>
        <w:tc>
          <w:tcPr>
            <w:tcW w:w="20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r>
              <w:rPr>
                <w:rFonts w:ascii="Tahoma" w:eastAsia="Tahoma" w:hAnsi="Tahoma"/>
                <w:b/>
                <w:color w:val="FFFFFF"/>
                <w:sz w:val="16"/>
              </w:rPr>
              <w:t>TOPLAM</w:t>
            </w:r>
          </w:p>
        </w:tc>
        <w:tc>
          <w:tcPr>
            <w:tcW w:w="17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0,00</w:t>
            </w:r>
          </w:p>
        </w:tc>
        <w:tc>
          <w:tcPr>
            <w:tcW w:w="17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pPr>
          </w:p>
        </w:tc>
        <w:tc>
          <w:tcPr>
            <w:tcW w:w="17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203.942,26</w:t>
            </w:r>
          </w:p>
        </w:tc>
        <w:tc>
          <w:tcPr>
            <w:tcW w:w="17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442.253,57</w:t>
            </w:r>
          </w:p>
        </w:tc>
        <w:tc>
          <w:tcPr>
            <w:tcW w:w="17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856.173,35</w:t>
            </w:r>
          </w:p>
        </w:tc>
        <w:tc>
          <w:tcPr>
            <w:tcW w:w="17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1.269,80</w:t>
            </w:r>
          </w:p>
        </w:tc>
        <w:tc>
          <w:tcPr>
            <w:tcW w:w="17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FA20C2" w:rsidRDefault="00FA20C2" w:rsidP="00FA20C2">
            <w:pPr>
              <w:spacing w:after="0" w:line="240" w:lineRule="auto"/>
              <w:jc w:val="right"/>
            </w:pPr>
            <w:r>
              <w:rPr>
                <w:rFonts w:ascii="Tahoma" w:eastAsia="Tahoma" w:hAnsi="Tahoma"/>
                <w:b/>
                <w:color w:val="FFFFFF"/>
                <w:sz w:val="16"/>
              </w:rPr>
              <w:t>1.503.638,97</w:t>
            </w:r>
          </w:p>
        </w:tc>
      </w:tr>
    </w:tbl>
    <w:p w:rsidR="001D6EF5" w:rsidRDefault="001D6EF5" w:rsidP="001D6EF5">
      <w:pPr>
        <w:jc w:val="both"/>
        <w:rPr>
          <w:rFonts w:ascii="Times New Roman" w:hAnsi="Times New Roman" w:cs="Times New Roman"/>
          <w:b/>
          <w:sz w:val="24"/>
          <w:szCs w:val="24"/>
        </w:rPr>
      </w:pPr>
    </w:p>
    <w:p w:rsidR="00D13969" w:rsidRDefault="00D13969"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FA20C2" w:rsidRDefault="001D6EF5" w:rsidP="00FA20C2">
      <w:pPr>
        <w:pStyle w:val="Tablo1"/>
      </w:pPr>
      <w:bookmarkStart w:id="191" w:name="_Toc103941670"/>
      <w:bookmarkStart w:id="192" w:name="_Toc146112971"/>
      <w:r w:rsidRPr="001D6EF5">
        <w:t>Tablo 8.5 AKSARAY</w:t>
      </w:r>
      <w:bookmarkEnd w:id="188"/>
      <w:bookmarkEnd w:id="189"/>
      <w:bookmarkEnd w:id="190"/>
      <w:bookmarkEnd w:id="191"/>
      <w:bookmarkEnd w:id="192"/>
    </w:p>
    <w:tbl>
      <w:tblPr>
        <w:tblW w:w="21029" w:type="dxa"/>
        <w:tblLook w:val="04A0" w:firstRow="1" w:lastRow="0" w:firstColumn="1" w:lastColumn="0" w:noHBand="0" w:noVBand="1"/>
      </w:tblPr>
      <w:tblGrid>
        <w:gridCol w:w="5213"/>
        <w:gridCol w:w="2024"/>
        <w:gridCol w:w="1724"/>
        <w:gridCol w:w="1724"/>
        <w:gridCol w:w="1724"/>
        <w:gridCol w:w="1724"/>
        <w:gridCol w:w="1724"/>
        <w:gridCol w:w="1724"/>
        <w:gridCol w:w="1724"/>
        <w:gridCol w:w="1724"/>
      </w:tblGrid>
      <w:tr w:rsidR="00FA20C2" w:rsidRPr="00FA20C2" w:rsidTr="00803E45">
        <w:trPr>
          <w:trHeight w:val="436"/>
        </w:trPr>
        <w:tc>
          <w:tcPr>
            <w:tcW w:w="5213"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AKSARAY</w:t>
            </w:r>
          </w:p>
        </w:tc>
        <w:tc>
          <w:tcPr>
            <w:tcW w:w="2024"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Lisans Tipi</w:t>
            </w:r>
          </w:p>
        </w:tc>
        <w:tc>
          <w:tcPr>
            <w:tcW w:w="1724"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Dönüşüm/Çevrim Sektörü</w:t>
            </w:r>
          </w:p>
        </w:tc>
        <w:tc>
          <w:tcPr>
            <w:tcW w:w="1724"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Enerji Sektörü</w:t>
            </w:r>
          </w:p>
        </w:tc>
        <w:tc>
          <w:tcPr>
            <w:tcW w:w="1724"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Ulaşım Sektörü</w:t>
            </w:r>
          </w:p>
        </w:tc>
        <w:tc>
          <w:tcPr>
            <w:tcW w:w="1724"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Sanayi Sektörü</w:t>
            </w:r>
          </w:p>
        </w:tc>
        <w:tc>
          <w:tcPr>
            <w:tcW w:w="1724"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Hizmet Sektörü</w:t>
            </w:r>
          </w:p>
        </w:tc>
        <w:tc>
          <w:tcPr>
            <w:tcW w:w="1724"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Konutlar</w:t>
            </w:r>
          </w:p>
        </w:tc>
        <w:tc>
          <w:tcPr>
            <w:tcW w:w="1724"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Diğer</w:t>
            </w:r>
          </w:p>
        </w:tc>
        <w:tc>
          <w:tcPr>
            <w:tcW w:w="1724"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Genel Toplam</w:t>
            </w:r>
          </w:p>
        </w:tc>
      </w:tr>
      <w:tr w:rsidR="00FA20C2" w:rsidRPr="00FA20C2" w:rsidTr="00803E45">
        <w:trPr>
          <w:trHeight w:val="311"/>
        </w:trPr>
        <w:tc>
          <w:tcPr>
            <w:tcW w:w="5213"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AYGAZ DOĞAL GAZ TOPTAN SATIŞ ANONİM ŞİRKETİ</w:t>
            </w:r>
          </w:p>
        </w:tc>
        <w:tc>
          <w:tcPr>
            <w:tcW w:w="20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Toptan Satış Lisansı</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10.010,75</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10.010,75</w:t>
            </w:r>
          </w:p>
        </w:tc>
      </w:tr>
      <w:tr w:rsidR="00FA20C2" w:rsidRPr="00FA20C2" w:rsidTr="00803E45">
        <w:trPr>
          <w:trHeight w:val="436"/>
        </w:trPr>
        <w:tc>
          <w:tcPr>
            <w:tcW w:w="5213"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BOTAŞ BORU HATLARI İLE PETROL TAŞIMA ANONİM ŞİRKETİ</w:t>
            </w:r>
          </w:p>
        </w:tc>
        <w:tc>
          <w:tcPr>
            <w:tcW w:w="20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İthalat Lisansı</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0,00</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3.024.577,71</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3.024.577,71</w:t>
            </w:r>
          </w:p>
        </w:tc>
      </w:tr>
      <w:tr w:rsidR="00FA20C2" w:rsidRPr="00FA20C2" w:rsidTr="00803E45">
        <w:trPr>
          <w:trHeight w:val="311"/>
        </w:trPr>
        <w:tc>
          <w:tcPr>
            <w:tcW w:w="5213"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ENERYA AKSARAY GAZ DAĞITIM A.Ş.</w:t>
            </w:r>
          </w:p>
        </w:tc>
        <w:tc>
          <w:tcPr>
            <w:tcW w:w="20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Dağıtım Lisansı</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201.961,28</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853.085,93</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1.587.910,19</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5.091,36</w:t>
            </w:r>
          </w:p>
        </w:tc>
        <w:tc>
          <w:tcPr>
            <w:tcW w:w="17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2.648.048,76</w:t>
            </w:r>
          </w:p>
        </w:tc>
      </w:tr>
      <w:tr w:rsidR="00FA20C2" w:rsidRPr="00FA20C2" w:rsidTr="00803E45">
        <w:trPr>
          <w:trHeight w:val="436"/>
        </w:trPr>
        <w:tc>
          <w:tcPr>
            <w:tcW w:w="5213"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İNCİ ENERJİ LPG DOĞALGAZ VE AKARYAKIT SANAYİ TİCARET LİMİTED ŞİRKETİ</w:t>
            </w:r>
          </w:p>
        </w:tc>
        <w:tc>
          <w:tcPr>
            <w:tcW w:w="20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Sıkıştırılmış Doğalgaz Lisansı</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1.055,72</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8.024,45</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9.080,17</w:t>
            </w:r>
          </w:p>
        </w:tc>
      </w:tr>
      <w:tr w:rsidR="00FA20C2" w:rsidRPr="00FA20C2" w:rsidTr="00803E45">
        <w:trPr>
          <w:trHeight w:val="311"/>
        </w:trPr>
        <w:tc>
          <w:tcPr>
            <w:tcW w:w="5213"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İPRAGAZ ANONİM ŞİRKETİ</w:t>
            </w:r>
          </w:p>
        </w:tc>
        <w:tc>
          <w:tcPr>
            <w:tcW w:w="20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Toptan Satış Lisansı</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19.375,00</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19.375,00</w:t>
            </w:r>
          </w:p>
        </w:tc>
      </w:tr>
      <w:tr w:rsidR="00FA20C2" w:rsidRPr="00FA20C2" w:rsidTr="00803E45">
        <w:trPr>
          <w:trHeight w:val="436"/>
        </w:trPr>
        <w:tc>
          <w:tcPr>
            <w:tcW w:w="5213"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NATURELGAZ SANAYİ VE TİCARET ANONİM ŞİRKETİ</w:t>
            </w:r>
          </w:p>
        </w:tc>
        <w:tc>
          <w:tcPr>
            <w:tcW w:w="20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Sıkıştırılmış Doğalgaz Lisansı</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95.112,11</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95.112,11</w:t>
            </w:r>
          </w:p>
        </w:tc>
      </w:tr>
      <w:tr w:rsidR="00FA20C2" w:rsidRPr="00FA20C2" w:rsidTr="00803E45">
        <w:trPr>
          <w:trHeight w:val="311"/>
        </w:trPr>
        <w:tc>
          <w:tcPr>
            <w:tcW w:w="5213"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OMV ENERJİ TİCARET ANONİM ŞİRKETİ</w:t>
            </w:r>
          </w:p>
        </w:tc>
        <w:tc>
          <w:tcPr>
            <w:tcW w:w="20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Toptan Satış Lisansı</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17.277,00</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17.277,00</w:t>
            </w:r>
          </w:p>
        </w:tc>
      </w:tr>
      <w:tr w:rsidR="00FA20C2" w:rsidRPr="00FA20C2" w:rsidTr="00803E45">
        <w:trPr>
          <w:trHeight w:val="311"/>
        </w:trPr>
        <w:tc>
          <w:tcPr>
            <w:tcW w:w="5213"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 </w:t>
            </w:r>
          </w:p>
        </w:tc>
        <w:tc>
          <w:tcPr>
            <w:tcW w:w="20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TOPLAM</w:t>
            </w:r>
          </w:p>
        </w:tc>
        <w:tc>
          <w:tcPr>
            <w:tcW w:w="17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0,00</w:t>
            </w:r>
          </w:p>
        </w:tc>
        <w:tc>
          <w:tcPr>
            <w:tcW w:w="17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 </w:t>
            </w:r>
          </w:p>
        </w:tc>
        <w:tc>
          <w:tcPr>
            <w:tcW w:w="17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 </w:t>
            </w:r>
          </w:p>
        </w:tc>
        <w:tc>
          <w:tcPr>
            <w:tcW w:w="17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3.369.369,57</w:t>
            </w:r>
          </w:p>
        </w:tc>
        <w:tc>
          <w:tcPr>
            <w:tcW w:w="17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861.110,38</w:t>
            </w:r>
          </w:p>
        </w:tc>
        <w:tc>
          <w:tcPr>
            <w:tcW w:w="17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1.587.910,19</w:t>
            </w:r>
          </w:p>
        </w:tc>
        <w:tc>
          <w:tcPr>
            <w:tcW w:w="17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5.091,36</w:t>
            </w:r>
          </w:p>
        </w:tc>
        <w:tc>
          <w:tcPr>
            <w:tcW w:w="1724"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5.823.481,50</w:t>
            </w:r>
          </w:p>
        </w:tc>
      </w:tr>
    </w:tbl>
    <w:p w:rsidR="00FA20C2" w:rsidRDefault="00FA20C2"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969C4" w:rsidRPr="001D6EF5" w:rsidRDefault="00B969C4" w:rsidP="001D6EF5">
      <w:pPr>
        <w:jc w:val="both"/>
        <w:rPr>
          <w:rFonts w:ascii="Times New Roman" w:hAnsi="Times New Roman" w:cs="Times New Roman"/>
          <w:b/>
          <w:sz w:val="24"/>
          <w:szCs w:val="24"/>
        </w:rPr>
      </w:pPr>
    </w:p>
    <w:p w:rsidR="001D6EF5" w:rsidRPr="00FA20C2" w:rsidRDefault="001D6EF5" w:rsidP="00FA20C2">
      <w:pPr>
        <w:pStyle w:val="Tablo1"/>
      </w:pPr>
      <w:bookmarkStart w:id="193" w:name="_Toc499302922"/>
      <w:bookmarkStart w:id="194" w:name="_Toc525321502"/>
      <w:bookmarkStart w:id="195" w:name="_Toc27733613"/>
      <w:bookmarkStart w:id="196" w:name="_Toc103941671"/>
      <w:bookmarkStart w:id="197" w:name="_Toc146112972"/>
      <w:r w:rsidRPr="001D6EF5">
        <w:t>Tablo 8.6 AMASYA</w:t>
      </w:r>
      <w:bookmarkEnd w:id="193"/>
      <w:bookmarkEnd w:id="194"/>
      <w:bookmarkEnd w:id="195"/>
      <w:bookmarkEnd w:id="196"/>
      <w:bookmarkEnd w:id="197"/>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A20C2" w:rsidRPr="00FA20C2" w:rsidTr="00FA20C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Genel Toplam</w:t>
            </w:r>
          </w:p>
        </w:tc>
      </w:tr>
      <w:tr w:rsidR="00FA20C2" w:rsidRPr="00FA20C2" w:rsidTr="00FA20C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823.242,80</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180.187,31</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1.518.165,22</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1.718.912,85</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288,04</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4.240.796,22</w:t>
            </w:r>
          </w:p>
        </w:tc>
      </w:tr>
      <w:tr w:rsidR="00FA20C2" w:rsidRPr="00FA20C2" w:rsidTr="00FA20C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3.297,00</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3.297,00</w:t>
            </w:r>
          </w:p>
        </w:tc>
      </w:tr>
      <w:tr w:rsidR="00FA20C2" w:rsidRPr="00FA20C2" w:rsidTr="00FA20C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2.100,00</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11.649,00</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13.749,00</w:t>
            </w:r>
          </w:p>
        </w:tc>
      </w:tr>
      <w:tr w:rsidR="00FA20C2" w:rsidRPr="00FA20C2" w:rsidTr="00FA20C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823.242,80</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185.584,31</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1.529.814,22</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1.718.912,85</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288,04</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4.257.842,22</w:t>
            </w:r>
          </w:p>
        </w:tc>
      </w:tr>
    </w:tbl>
    <w:p w:rsidR="00FA20C2" w:rsidRDefault="00FA20C2"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DC5E1B" w:rsidRDefault="001D6EF5" w:rsidP="00DC5E1B">
      <w:pPr>
        <w:pStyle w:val="Tablo1"/>
      </w:pPr>
      <w:bookmarkStart w:id="198" w:name="_Toc499302923"/>
      <w:bookmarkStart w:id="199" w:name="_Toc525321503"/>
      <w:bookmarkStart w:id="200" w:name="_Toc27733614"/>
      <w:bookmarkStart w:id="201" w:name="_Toc103941672"/>
      <w:bookmarkStart w:id="202" w:name="_Toc146112973"/>
      <w:r w:rsidRPr="001D6EF5">
        <w:t>Tablo 8.7 ANKARA</w:t>
      </w:r>
      <w:bookmarkEnd w:id="198"/>
      <w:bookmarkEnd w:id="199"/>
      <w:bookmarkEnd w:id="200"/>
      <w:bookmarkEnd w:id="201"/>
      <w:bookmarkEnd w:id="202"/>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A20C2" w:rsidRPr="00FA20C2" w:rsidTr="00FA20C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jc w:val="center"/>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Genel Toplam</w:t>
            </w:r>
          </w:p>
        </w:tc>
      </w:tr>
      <w:tr w:rsidR="00FA20C2" w:rsidRPr="00FA20C2" w:rsidTr="00FA20C2">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73.207,89</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73.207,89</w:t>
            </w:r>
          </w:p>
        </w:tc>
      </w:tr>
      <w:tr w:rsidR="00FA20C2" w:rsidRPr="00FA20C2" w:rsidTr="00FA20C2">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246.490,03</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246.490,03</w:t>
            </w:r>
          </w:p>
        </w:tc>
      </w:tr>
      <w:tr w:rsidR="00FA20C2" w:rsidRPr="00FA20C2" w:rsidTr="00FA20C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57.825,53</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36.288,77</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14.229,95</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108.344,25</w:t>
            </w:r>
          </w:p>
        </w:tc>
      </w:tr>
      <w:tr w:rsidR="00FA20C2" w:rsidRPr="00FA20C2" w:rsidTr="00FA20C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4.933.968,01</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47,81</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6.070.885,60</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9.938.540,40</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22.272.662,58</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38.933.919,91</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82.150.024,31</w:t>
            </w:r>
          </w:p>
        </w:tc>
      </w:tr>
      <w:tr w:rsidR="00FA20C2" w:rsidRPr="00FA20C2" w:rsidTr="00FA20C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99.668.872,87</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37.553.810,25</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137.222.683,12</w:t>
            </w:r>
          </w:p>
        </w:tc>
      </w:tr>
      <w:tr w:rsidR="00FA20C2" w:rsidRPr="00FA20C2" w:rsidTr="00FA20C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57.897,24</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57.897,24</w:t>
            </w:r>
          </w:p>
        </w:tc>
      </w:tr>
      <w:tr w:rsidR="00FA20C2" w:rsidRPr="00FA20C2" w:rsidTr="00FA20C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5.208,23</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5.208,23</w:t>
            </w:r>
          </w:p>
        </w:tc>
      </w:tr>
      <w:tr w:rsidR="00FA20C2" w:rsidRPr="00FA20C2" w:rsidTr="00FA20C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23.863,00</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2.550,00</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147,00</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26.560,00</w:t>
            </w:r>
          </w:p>
        </w:tc>
      </w:tr>
      <w:tr w:rsidR="00FA20C2" w:rsidRPr="00FA20C2" w:rsidTr="00FA20C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199,83</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199,83</w:t>
            </w:r>
          </w:p>
        </w:tc>
      </w:tr>
      <w:tr w:rsidR="00FA20C2" w:rsidRPr="00FA20C2" w:rsidTr="00FA20C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34.645,00</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15.161,00</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40.339,00</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90.145,00</w:t>
            </w:r>
          </w:p>
        </w:tc>
      </w:tr>
      <w:tr w:rsidR="00FA20C2" w:rsidRPr="00FA20C2" w:rsidTr="00FA20C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124.473,89</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125.816,68</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250.290,57</w:t>
            </w:r>
          </w:p>
        </w:tc>
      </w:tr>
      <w:tr w:rsidR="00FA20C2" w:rsidRPr="00FA20C2" w:rsidTr="00FA20C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465.918,93</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465.918,93</w:t>
            </w:r>
          </w:p>
        </w:tc>
      </w:tr>
      <w:tr w:rsidR="00FA20C2" w:rsidRPr="00FA20C2" w:rsidTr="00FA20C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271.454,00</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13.423,00</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284.877,00</w:t>
            </w:r>
          </w:p>
        </w:tc>
      </w:tr>
      <w:tr w:rsidR="00FA20C2" w:rsidRPr="00FA20C2" w:rsidTr="00FA20C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1.577,00</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1.428,00</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3.005,00</w:t>
            </w:r>
          </w:p>
        </w:tc>
      </w:tr>
      <w:tr w:rsidR="00FA20C2" w:rsidRPr="00FA20C2" w:rsidTr="00FA20C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128.613,07</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231.036,06</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725.516,49</w:t>
            </w:r>
          </w:p>
        </w:tc>
        <w:tc>
          <w:tcPr>
            <w:tcW w:w="1720" w:type="dxa"/>
            <w:tcBorders>
              <w:top w:val="nil"/>
              <w:left w:val="nil"/>
              <w:bottom w:val="single" w:sz="4" w:space="0" w:color="D3D3D3"/>
              <w:right w:val="single" w:sz="4" w:space="0" w:color="D3D3D3"/>
            </w:tcBorders>
            <w:shd w:val="clear" w:color="auto" w:fill="auto"/>
            <w:vAlign w:val="center"/>
            <w:hideMark/>
          </w:tcPr>
          <w:p w:rsidR="00FA20C2" w:rsidRPr="00FA20C2" w:rsidRDefault="00FA20C2" w:rsidP="00FA20C2">
            <w:pPr>
              <w:spacing w:after="0" w:line="240" w:lineRule="auto"/>
              <w:jc w:val="right"/>
              <w:rPr>
                <w:rFonts w:ascii="Tahoma" w:eastAsia="Times New Roman" w:hAnsi="Tahoma" w:cs="Tahoma"/>
                <w:color w:val="000000"/>
                <w:sz w:val="16"/>
                <w:szCs w:val="16"/>
                <w:lang w:val="en-US"/>
              </w:rPr>
            </w:pPr>
            <w:r w:rsidRPr="00FA20C2">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1.085.165,62</w:t>
            </w:r>
          </w:p>
        </w:tc>
      </w:tr>
      <w:tr w:rsidR="00FA20C2" w:rsidRPr="00FA20C2" w:rsidTr="00FA20C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104.602.840,88</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47,81</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6.070.885,60</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48.853.842,34</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22.702.431,36</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39.785.253,08</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54.715,95</w:t>
            </w:r>
          </w:p>
        </w:tc>
        <w:tc>
          <w:tcPr>
            <w:tcW w:w="1720" w:type="dxa"/>
            <w:tcBorders>
              <w:top w:val="nil"/>
              <w:left w:val="nil"/>
              <w:bottom w:val="single" w:sz="4" w:space="0" w:color="D3D3D3"/>
              <w:right w:val="single" w:sz="4" w:space="0" w:color="D3D3D3"/>
            </w:tcBorders>
            <w:shd w:val="clear" w:color="708090" w:fill="708090"/>
            <w:vAlign w:val="center"/>
            <w:hideMark/>
          </w:tcPr>
          <w:p w:rsidR="00FA20C2" w:rsidRPr="00FA20C2" w:rsidRDefault="00FA20C2" w:rsidP="00FA20C2">
            <w:pPr>
              <w:spacing w:after="0" w:line="240" w:lineRule="auto"/>
              <w:jc w:val="right"/>
              <w:rPr>
                <w:rFonts w:ascii="Tahoma" w:eastAsia="Times New Roman" w:hAnsi="Tahoma" w:cs="Tahoma"/>
                <w:b/>
                <w:bCs/>
                <w:color w:val="FFFFFF"/>
                <w:sz w:val="16"/>
                <w:szCs w:val="16"/>
                <w:lang w:val="en-US"/>
              </w:rPr>
            </w:pPr>
            <w:r w:rsidRPr="00FA20C2">
              <w:rPr>
                <w:rFonts w:ascii="Tahoma" w:eastAsia="Times New Roman" w:hAnsi="Tahoma" w:cs="Tahoma"/>
                <w:b/>
                <w:bCs/>
                <w:color w:val="FFFFFF"/>
                <w:sz w:val="16"/>
                <w:szCs w:val="16"/>
                <w:lang w:val="en-US"/>
              </w:rPr>
              <w:t>222.070.017,02</w:t>
            </w:r>
          </w:p>
        </w:tc>
      </w:tr>
    </w:tbl>
    <w:p w:rsidR="00FA20C2" w:rsidRDefault="00FA20C2"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DC5E1B" w:rsidRDefault="001D6EF5" w:rsidP="00DC5E1B">
      <w:pPr>
        <w:pStyle w:val="Tablo1"/>
      </w:pPr>
      <w:bookmarkStart w:id="203" w:name="_Toc499302924"/>
      <w:bookmarkStart w:id="204" w:name="_Toc525321504"/>
      <w:bookmarkStart w:id="205" w:name="_Toc27733615"/>
      <w:bookmarkStart w:id="206" w:name="_Toc103941673"/>
      <w:bookmarkStart w:id="207" w:name="_Toc146112974"/>
      <w:r w:rsidRPr="001D6EF5">
        <w:t>Tablo 8.8 ANTALYA</w:t>
      </w:r>
      <w:bookmarkEnd w:id="203"/>
      <w:bookmarkEnd w:id="204"/>
      <w:bookmarkEnd w:id="205"/>
      <w:bookmarkEnd w:id="206"/>
      <w:bookmarkEnd w:id="207"/>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5E1B" w:rsidRPr="00DC5E1B" w:rsidTr="00DC5E1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Genel Toplam</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163.632,19</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1.488.644,47</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1.652.276,66</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25.106,40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667.854,73</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5.052,75</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698.013,88</w:t>
            </w:r>
          </w:p>
        </w:tc>
      </w:tr>
      <w:tr w:rsidR="00DC5E1B" w:rsidRPr="00DC5E1B" w:rsidTr="00DC5E1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15.906,12</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15.906,12</w:t>
            </w:r>
          </w:p>
        </w:tc>
      </w:tr>
      <w:tr w:rsidR="00DC5E1B" w:rsidRPr="00DC5E1B" w:rsidTr="00DC5E1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66.102.937,02</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2.977.930,86</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69.080.867,88</w:t>
            </w:r>
          </w:p>
        </w:tc>
      </w:tr>
      <w:tr w:rsidR="00DC5E1B" w:rsidRPr="00DC5E1B" w:rsidTr="00DC5E1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25.940,20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333.877,21</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5.910,25</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365.727,66</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370.068,15</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6.458.216,54</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2.004.037,59</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21.805,69</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8.854.127,97</w:t>
            </w:r>
          </w:p>
        </w:tc>
      </w:tr>
      <w:tr w:rsidR="00DC5E1B" w:rsidRPr="00DC5E1B" w:rsidTr="00DC5E1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221.132,61</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221.132,61</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134.688,00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5.163.183,00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5.997,00</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5.303.868,00</w:t>
            </w:r>
          </w:p>
        </w:tc>
      </w:tr>
      <w:tr w:rsidR="00DC5E1B" w:rsidRPr="00DC5E1B" w:rsidTr="00DC5E1B">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44.249,12</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44.249,12</w:t>
            </w:r>
          </w:p>
        </w:tc>
      </w:tr>
      <w:tr w:rsidR="00DC5E1B" w:rsidRPr="00DC5E1B" w:rsidTr="00DC5E1B">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389.636,55</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213.098,04</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602.734,59</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203.829,00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378.121,10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6.095,00</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588.045,10</w:t>
            </w:r>
          </w:p>
        </w:tc>
      </w:tr>
      <w:tr w:rsidR="00DC5E1B" w:rsidRPr="00DC5E1B" w:rsidTr="00DC5E1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93.030,00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93.030,00</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66.102.937,02</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4.290.831,35</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15.077.312,95</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2.004.037,59</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44.860,69</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87.519.979,60</w:t>
            </w:r>
          </w:p>
        </w:tc>
      </w:tr>
    </w:tbl>
    <w:p w:rsidR="00224CFE" w:rsidRDefault="00224CFE" w:rsidP="001D6EF5">
      <w:pPr>
        <w:jc w:val="both"/>
        <w:rPr>
          <w:rFonts w:ascii="Times New Roman" w:hAnsi="Times New Roman" w:cs="Times New Roman"/>
          <w:b/>
          <w:sz w:val="24"/>
          <w:szCs w:val="24"/>
        </w:rPr>
      </w:pPr>
    </w:p>
    <w:p w:rsidR="00224CFE" w:rsidRPr="001D6EF5" w:rsidRDefault="00224CFE" w:rsidP="001D6EF5">
      <w:pPr>
        <w:jc w:val="both"/>
        <w:rPr>
          <w:rFonts w:ascii="Times New Roman" w:hAnsi="Times New Roman" w:cs="Times New Roman"/>
          <w:b/>
          <w:sz w:val="24"/>
          <w:szCs w:val="24"/>
        </w:rPr>
      </w:pPr>
    </w:p>
    <w:p w:rsidR="009C49C8" w:rsidRDefault="001D6EF5" w:rsidP="00572839">
      <w:pPr>
        <w:pStyle w:val="Tablo1"/>
      </w:pPr>
      <w:bookmarkStart w:id="208" w:name="_Toc499302925"/>
      <w:bookmarkStart w:id="209" w:name="_Toc525321505"/>
      <w:bookmarkStart w:id="210" w:name="_Toc27733616"/>
      <w:bookmarkStart w:id="211" w:name="_Toc103941674"/>
      <w:bookmarkStart w:id="212" w:name="_Toc146112975"/>
      <w:r w:rsidRPr="001D6EF5">
        <w:t>Tablo 8.9 ARDAHAN</w:t>
      </w:r>
      <w:bookmarkStart w:id="213" w:name="_Toc525321506"/>
      <w:bookmarkStart w:id="214" w:name="_Toc27733617"/>
      <w:bookmarkStart w:id="215" w:name="_Toc499302927"/>
      <w:bookmarkEnd w:id="208"/>
      <w:bookmarkEnd w:id="209"/>
      <w:bookmarkEnd w:id="210"/>
      <w:bookmarkEnd w:id="211"/>
      <w:bookmarkEnd w:id="212"/>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5E1B" w:rsidRPr="00DC5E1B" w:rsidTr="00DC5E1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Genel Toplam</w:t>
            </w:r>
          </w:p>
        </w:tc>
      </w:tr>
      <w:tr w:rsidR="00DC5E1B" w:rsidRPr="00DC5E1B" w:rsidTr="00DC5E1B">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223.878,25</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290.105,13</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726,30</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514.709,68</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223.878,25</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290.105,13</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726,30</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514.709,68</w:t>
            </w:r>
          </w:p>
        </w:tc>
      </w:tr>
    </w:tbl>
    <w:p w:rsidR="00224CFE" w:rsidRDefault="00224CFE" w:rsidP="00572839">
      <w:pPr>
        <w:pStyle w:val="Tablo1"/>
      </w:pPr>
    </w:p>
    <w:p w:rsidR="00224CFE" w:rsidRDefault="00224CFE" w:rsidP="00572839">
      <w:pPr>
        <w:pStyle w:val="Tablo1"/>
      </w:pPr>
    </w:p>
    <w:p w:rsidR="00DC5E1B" w:rsidRDefault="00DC5E1B" w:rsidP="00572839">
      <w:pPr>
        <w:pStyle w:val="Tablo1"/>
      </w:pPr>
    </w:p>
    <w:p w:rsidR="00224CFE" w:rsidRDefault="00224CFE" w:rsidP="00572839">
      <w:pPr>
        <w:pStyle w:val="Tablo1"/>
      </w:pPr>
    </w:p>
    <w:p w:rsidR="00DC5E1B" w:rsidRDefault="00DC5E1B" w:rsidP="00572839">
      <w:pPr>
        <w:pStyle w:val="Tablo1"/>
      </w:pPr>
      <w:bookmarkStart w:id="216" w:name="_Toc103941675"/>
    </w:p>
    <w:p w:rsidR="00B0770B" w:rsidRDefault="001D6EF5" w:rsidP="00572839">
      <w:pPr>
        <w:pStyle w:val="Tablo1"/>
      </w:pPr>
      <w:bookmarkStart w:id="217" w:name="_Toc146112976"/>
      <w:r w:rsidRPr="001D6EF5">
        <w:t>Tablo 8.10 ARTVİN</w:t>
      </w:r>
      <w:bookmarkStart w:id="218" w:name="_Toc525321507"/>
      <w:bookmarkStart w:id="219" w:name="_Toc27733618"/>
      <w:bookmarkStart w:id="220" w:name="_Toc103941676"/>
      <w:bookmarkEnd w:id="213"/>
      <w:bookmarkEnd w:id="214"/>
      <w:bookmarkEnd w:id="216"/>
      <w:bookmarkEnd w:id="217"/>
    </w:p>
    <w:tbl>
      <w:tblPr>
        <w:tblW w:w="21056" w:type="dxa"/>
        <w:tblLook w:val="04A0" w:firstRow="1" w:lastRow="0" w:firstColumn="1" w:lastColumn="0" w:noHBand="0" w:noVBand="1"/>
      </w:tblPr>
      <w:tblGrid>
        <w:gridCol w:w="5221"/>
        <w:gridCol w:w="2027"/>
        <w:gridCol w:w="1726"/>
        <w:gridCol w:w="1726"/>
        <w:gridCol w:w="1726"/>
        <w:gridCol w:w="1726"/>
        <w:gridCol w:w="1726"/>
        <w:gridCol w:w="1726"/>
        <w:gridCol w:w="1726"/>
        <w:gridCol w:w="1726"/>
      </w:tblGrid>
      <w:tr w:rsidR="00DC5E1B" w:rsidRPr="00DC5E1B" w:rsidTr="00DC5E1B">
        <w:trPr>
          <w:trHeight w:val="412"/>
        </w:trPr>
        <w:tc>
          <w:tcPr>
            <w:tcW w:w="5221"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ARTVİN</w:t>
            </w:r>
          </w:p>
        </w:tc>
        <w:tc>
          <w:tcPr>
            <w:tcW w:w="2027"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Lisans Tipi</w:t>
            </w:r>
          </w:p>
        </w:tc>
        <w:tc>
          <w:tcPr>
            <w:tcW w:w="172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Dönüşüm/Çevrim Sektörü</w:t>
            </w:r>
          </w:p>
        </w:tc>
        <w:tc>
          <w:tcPr>
            <w:tcW w:w="172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Enerji Sektörü</w:t>
            </w:r>
          </w:p>
        </w:tc>
        <w:tc>
          <w:tcPr>
            <w:tcW w:w="172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Ulaşım Sektörü</w:t>
            </w:r>
          </w:p>
        </w:tc>
        <w:tc>
          <w:tcPr>
            <w:tcW w:w="172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Sanayi Sektörü</w:t>
            </w:r>
          </w:p>
        </w:tc>
        <w:tc>
          <w:tcPr>
            <w:tcW w:w="172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Hizmet Sektörü</w:t>
            </w:r>
          </w:p>
        </w:tc>
        <w:tc>
          <w:tcPr>
            <w:tcW w:w="172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Konutlar</w:t>
            </w:r>
          </w:p>
        </w:tc>
        <w:tc>
          <w:tcPr>
            <w:tcW w:w="172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Diğer</w:t>
            </w:r>
          </w:p>
        </w:tc>
        <w:tc>
          <w:tcPr>
            <w:tcW w:w="172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Genel Toplam</w:t>
            </w:r>
          </w:p>
        </w:tc>
      </w:tr>
      <w:tr w:rsidR="00DC5E1B" w:rsidRPr="00DC5E1B" w:rsidTr="00DC5E1B">
        <w:trPr>
          <w:trHeight w:val="412"/>
        </w:trPr>
        <w:tc>
          <w:tcPr>
            <w:tcW w:w="5221"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AKMERCAN ARTVİN DOĞAL GAZ DAĞITIM SANAYİ VE TİCARET ANONİM ŞİRKETİ</w:t>
            </w:r>
          </w:p>
        </w:tc>
        <w:tc>
          <w:tcPr>
            <w:tcW w:w="2027"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Dağıtım Lisansı</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63.664,83</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161.535,94</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225.200,77</w:t>
            </w:r>
          </w:p>
        </w:tc>
      </w:tr>
      <w:tr w:rsidR="00DC5E1B" w:rsidRPr="00DC5E1B" w:rsidTr="00DC5E1B">
        <w:trPr>
          <w:trHeight w:val="412"/>
        </w:trPr>
        <w:tc>
          <w:tcPr>
            <w:tcW w:w="5221"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NATURELGAZ SANAYİ VE TİCARET ANONİM ŞİRKETİ</w:t>
            </w:r>
          </w:p>
        </w:tc>
        <w:tc>
          <w:tcPr>
            <w:tcW w:w="2027"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Sıkıştırılmış Doğalgaz Lisansı</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26.476,20</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26.476,20</w:t>
            </w:r>
          </w:p>
        </w:tc>
      </w:tr>
      <w:tr w:rsidR="00DC5E1B" w:rsidRPr="00DC5E1B" w:rsidTr="00DC5E1B">
        <w:trPr>
          <w:trHeight w:val="294"/>
        </w:trPr>
        <w:tc>
          <w:tcPr>
            <w:tcW w:w="5221"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OMV ENERJİ TİCARET ANONİM ŞİRKETİ</w:t>
            </w:r>
          </w:p>
        </w:tc>
        <w:tc>
          <w:tcPr>
            <w:tcW w:w="2027"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52.741,00</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52.741,00</w:t>
            </w:r>
          </w:p>
        </w:tc>
      </w:tr>
      <w:tr w:rsidR="00DC5E1B" w:rsidRPr="00DC5E1B" w:rsidTr="00DC5E1B">
        <w:trPr>
          <w:trHeight w:val="412"/>
        </w:trPr>
        <w:tc>
          <w:tcPr>
            <w:tcW w:w="5221"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OR-CAN DOĞAL GAZ TOPTAN SATIŞ DAĞITIM ANONİM ŞİRKETİ</w:t>
            </w:r>
          </w:p>
        </w:tc>
        <w:tc>
          <w:tcPr>
            <w:tcW w:w="2027"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22.593,00</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22.593,00</w:t>
            </w:r>
          </w:p>
        </w:tc>
      </w:tr>
      <w:tr w:rsidR="00DC5E1B" w:rsidRPr="00DC5E1B" w:rsidTr="00DC5E1B">
        <w:trPr>
          <w:trHeight w:val="294"/>
        </w:trPr>
        <w:tc>
          <w:tcPr>
            <w:tcW w:w="5221"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2027"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TOPLAM</w:t>
            </w:r>
          </w:p>
        </w:tc>
        <w:tc>
          <w:tcPr>
            <w:tcW w:w="172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2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2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2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52.741,00</w:t>
            </w:r>
          </w:p>
        </w:tc>
        <w:tc>
          <w:tcPr>
            <w:tcW w:w="172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112.734,03</w:t>
            </w:r>
          </w:p>
        </w:tc>
        <w:tc>
          <w:tcPr>
            <w:tcW w:w="172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161.535,94</w:t>
            </w:r>
          </w:p>
        </w:tc>
        <w:tc>
          <w:tcPr>
            <w:tcW w:w="172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2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327.010,97</w:t>
            </w:r>
          </w:p>
        </w:tc>
      </w:tr>
    </w:tbl>
    <w:p w:rsidR="00DC5E1B" w:rsidRDefault="00DC5E1B" w:rsidP="00572839">
      <w:pPr>
        <w:pStyle w:val="Tablo1"/>
      </w:pPr>
    </w:p>
    <w:p w:rsidR="001D6EF5" w:rsidRPr="001D6EF5" w:rsidRDefault="001D6EF5" w:rsidP="00572839">
      <w:pPr>
        <w:pStyle w:val="Tablo1"/>
      </w:pPr>
      <w:bookmarkStart w:id="221" w:name="_Toc146112977"/>
      <w:r w:rsidRPr="001D6EF5">
        <w:t>Tablo 8.11 AYDIN</w:t>
      </w:r>
      <w:bookmarkEnd w:id="215"/>
      <w:bookmarkEnd w:id="218"/>
      <w:bookmarkEnd w:id="219"/>
      <w:bookmarkEnd w:id="220"/>
      <w:bookmarkEnd w:id="22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5E1B" w:rsidRPr="00DC5E1B" w:rsidTr="00DC5E1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Genel Toplam</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20.489,63</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45.272,44</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65.762,08</w:t>
            </w:r>
          </w:p>
        </w:tc>
      </w:tr>
      <w:tr w:rsidR="00DC5E1B" w:rsidRPr="00DC5E1B" w:rsidTr="00DC5E1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30.356,00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30.025,00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60.381,00</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124.131,17</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26.478,82</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150.609,99</w:t>
            </w:r>
          </w:p>
        </w:tc>
      </w:tr>
      <w:tr w:rsidR="00DC5E1B" w:rsidRPr="00DC5E1B" w:rsidTr="00DC5E1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969.379,12</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576.200,94</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1.545.580,06</w:t>
            </w:r>
          </w:p>
        </w:tc>
      </w:tr>
      <w:tr w:rsidR="00DC5E1B" w:rsidRPr="00DC5E1B" w:rsidTr="00DC5E1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19.500,00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14.110,00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33.610,00</w:t>
            </w:r>
          </w:p>
        </w:tc>
      </w:tr>
      <w:tr w:rsidR="00DC5E1B" w:rsidRPr="00DC5E1B" w:rsidTr="00DC5E1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9.659,25</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9.659,25</w:t>
            </w:r>
          </w:p>
        </w:tc>
      </w:tr>
      <w:tr w:rsidR="00DC5E1B" w:rsidRPr="00DC5E1B" w:rsidTr="00DC5E1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37.189,82</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7.192,22</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44.382,04</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9.510.116,13</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457.195,03</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1.638.347,15</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7.848,52</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11.613.506,84</w:t>
            </w:r>
          </w:p>
        </w:tc>
      </w:tr>
      <w:tr w:rsidR="00DC5E1B" w:rsidRPr="00DC5E1B" w:rsidTr="00DC5E1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3.660,65</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3.660,65</w:t>
            </w:r>
          </w:p>
        </w:tc>
      </w:tr>
      <w:tr w:rsidR="00DC5E1B" w:rsidRPr="00DC5E1B" w:rsidTr="00DC5E1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1.454.068,69</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1.454.068,69</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112.370,00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222.014,00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334.384,00</w:t>
            </w:r>
          </w:p>
        </w:tc>
      </w:tr>
      <w:tr w:rsidR="00DC5E1B" w:rsidRPr="00DC5E1B" w:rsidTr="00DC5E1B">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28.337,25</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28.337,25</w:t>
            </w:r>
          </w:p>
        </w:tc>
      </w:tr>
      <w:tr w:rsidR="00DC5E1B" w:rsidRPr="00DC5E1B" w:rsidTr="00DC5E1B">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105.542,96</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105.542,96</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4.333,00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39.555,00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43.888,00</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2.423.447,81</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10.572.227,56</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851.501,77</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1.638.347,15</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7.848,52</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15.493.372,81</w:t>
            </w:r>
          </w:p>
        </w:tc>
      </w:tr>
    </w:tbl>
    <w:p w:rsidR="00641E52" w:rsidRDefault="00641E52"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1D6EF5" w:rsidRPr="001D6EF5" w:rsidRDefault="001D6EF5" w:rsidP="00572839">
      <w:pPr>
        <w:pStyle w:val="Tablo1"/>
      </w:pPr>
      <w:bookmarkStart w:id="222" w:name="_Toc499302928"/>
      <w:bookmarkStart w:id="223" w:name="_Toc525321508"/>
      <w:bookmarkStart w:id="224" w:name="_Toc27733619"/>
      <w:bookmarkStart w:id="225" w:name="_Toc103941677"/>
      <w:bookmarkStart w:id="226" w:name="_Toc146112978"/>
      <w:r w:rsidRPr="001D6EF5">
        <w:t>Tablo 8.12 BALIKESİR</w:t>
      </w:r>
      <w:bookmarkEnd w:id="222"/>
      <w:bookmarkEnd w:id="223"/>
      <w:bookmarkEnd w:id="224"/>
      <w:bookmarkEnd w:id="225"/>
      <w:bookmarkEnd w:id="22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5E1B" w:rsidRPr="00DC5E1B" w:rsidTr="00DC5E1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Genel Toplam</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3.041.082,40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14,22</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5.946.410,07</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738.747,93</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2.287.601,31</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44.271,41</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12.058.127,34</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1.084.027,09</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1.908.662,04</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386.642,85</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865.102,12</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4.244.434,10</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73,23</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614.819,93</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49.954,69</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233.040,10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797,70</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898.685,65</w:t>
            </w:r>
          </w:p>
        </w:tc>
      </w:tr>
      <w:tr w:rsidR="00DC5E1B" w:rsidRPr="00DC5E1B" w:rsidTr="00DC5E1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3.669,81</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56.872,05</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134.461,41</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195.003,27</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123.783,91</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37.115,11</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8.244,30</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169.143,32</w:t>
            </w:r>
          </w:p>
        </w:tc>
      </w:tr>
      <w:tr w:rsidR="00DC5E1B" w:rsidRPr="00DC5E1B" w:rsidTr="00DC5E1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81.258.103,92</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2.036.282,00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83.294.385,92</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118.723,00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28.861,00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38.830,00</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186.414,00</w:t>
            </w:r>
          </w:p>
        </w:tc>
      </w:tr>
      <w:tr w:rsidR="00DC5E1B" w:rsidRPr="00DC5E1B" w:rsidTr="00DC5E1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10.142,27</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2.826,68</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111.368,16</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124.337,11</w:t>
            </w:r>
          </w:p>
        </w:tc>
      </w:tr>
      <w:tr w:rsidR="00DC5E1B" w:rsidRPr="00DC5E1B" w:rsidTr="00DC5E1B">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96.037,32</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96.037,32</w:t>
            </w:r>
          </w:p>
        </w:tc>
      </w:tr>
      <w:tr w:rsidR="00DC5E1B" w:rsidRPr="00DC5E1B" w:rsidTr="00DC5E1B">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117.651,41</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1.589,49</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119.240,90</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8.753,00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37.413,00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46.166,00</w:t>
            </w:r>
          </w:p>
        </w:tc>
      </w:tr>
      <w:tr w:rsidR="00DC5E1B" w:rsidRPr="00DC5E1B" w:rsidTr="00DC5E1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33.877,00</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33.877,00</w:t>
            </w:r>
          </w:p>
        </w:tc>
      </w:tr>
      <w:tr w:rsidR="00DC5E1B" w:rsidRPr="00DC5E1B" w:rsidTr="00DC5E1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85.383.286,65</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14,22</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11.018.811,76</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1.340.022,80</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3.520.204,94</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203.511,57</w:t>
            </w:r>
          </w:p>
        </w:tc>
        <w:tc>
          <w:tcPr>
            <w:tcW w:w="1720"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101.465.851,93</w:t>
            </w:r>
          </w:p>
        </w:tc>
      </w:tr>
    </w:tbl>
    <w:p w:rsidR="00C27C42" w:rsidRDefault="00C27C42" w:rsidP="001D6EF5">
      <w:pPr>
        <w:jc w:val="both"/>
        <w:rPr>
          <w:rFonts w:ascii="Times New Roman" w:hAnsi="Times New Roman" w:cs="Times New Roman"/>
          <w:b/>
          <w:sz w:val="24"/>
          <w:szCs w:val="24"/>
        </w:rPr>
      </w:pPr>
    </w:p>
    <w:p w:rsidR="00DC5E1B" w:rsidRPr="001D6EF5" w:rsidRDefault="00DC5E1B" w:rsidP="001D6EF5">
      <w:pPr>
        <w:jc w:val="both"/>
        <w:rPr>
          <w:rFonts w:ascii="Times New Roman" w:hAnsi="Times New Roman" w:cs="Times New Roman"/>
          <w:b/>
          <w:sz w:val="24"/>
          <w:szCs w:val="24"/>
        </w:rPr>
      </w:pPr>
    </w:p>
    <w:p w:rsidR="001D6EF5" w:rsidRPr="001D6EF5" w:rsidRDefault="001D6EF5" w:rsidP="00572839">
      <w:pPr>
        <w:pStyle w:val="Tablo1"/>
      </w:pPr>
      <w:bookmarkStart w:id="227" w:name="_Toc499302929"/>
      <w:bookmarkStart w:id="228" w:name="_Toc525321509"/>
      <w:bookmarkStart w:id="229" w:name="_Toc27733620"/>
      <w:bookmarkStart w:id="230" w:name="_Toc103941678"/>
      <w:bookmarkStart w:id="231" w:name="_Toc146112979"/>
      <w:r w:rsidRPr="001D6EF5">
        <w:t>Tablo 8.13 BARTIN</w:t>
      </w:r>
      <w:bookmarkEnd w:id="227"/>
      <w:bookmarkEnd w:id="228"/>
      <w:bookmarkEnd w:id="229"/>
      <w:bookmarkEnd w:id="230"/>
      <w:bookmarkEnd w:id="231"/>
    </w:p>
    <w:tbl>
      <w:tblPr>
        <w:tblW w:w="20993" w:type="dxa"/>
        <w:tblLook w:val="04A0" w:firstRow="1" w:lastRow="0" w:firstColumn="1" w:lastColumn="0" w:noHBand="0" w:noVBand="1"/>
      </w:tblPr>
      <w:tblGrid>
        <w:gridCol w:w="5204"/>
        <w:gridCol w:w="2021"/>
        <w:gridCol w:w="1721"/>
        <w:gridCol w:w="1721"/>
        <w:gridCol w:w="1721"/>
        <w:gridCol w:w="1721"/>
        <w:gridCol w:w="1721"/>
        <w:gridCol w:w="1721"/>
        <w:gridCol w:w="1721"/>
        <w:gridCol w:w="1721"/>
      </w:tblGrid>
      <w:tr w:rsidR="00DC5E1B" w:rsidRPr="00DC5E1B" w:rsidTr="00DC5E1B">
        <w:trPr>
          <w:trHeight w:val="449"/>
        </w:trPr>
        <w:tc>
          <w:tcPr>
            <w:tcW w:w="520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bookmarkStart w:id="232" w:name="_Toc499302930"/>
            <w:bookmarkStart w:id="233" w:name="_Toc525321510"/>
            <w:bookmarkStart w:id="234" w:name="_Toc27733621"/>
            <w:bookmarkStart w:id="235" w:name="_Toc103941679"/>
            <w:r w:rsidRPr="00DC5E1B">
              <w:rPr>
                <w:rFonts w:ascii="Tahoma" w:eastAsia="Times New Roman" w:hAnsi="Tahoma" w:cs="Tahoma"/>
                <w:b/>
                <w:bCs/>
                <w:color w:val="FFFFFF"/>
                <w:sz w:val="16"/>
                <w:szCs w:val="16"/>
                <w:lang w:val="en-US"/>
              </w:rPr>
              <w:t>BARTIN</w:t>
            </w:r>
          </w:p>
        </w:tc>
        <w:tc>
          <w:tcPr>
            <w:tcW w:w="2021"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Lisans Tipi</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Dönüşüm/Çevrim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Enerji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Ulaşım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Sanayi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Hizmet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Konutlar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Diğer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Genel Toplam</w:t>
            </w:r>
          </w:p>
        </w:tc>
      </w:tr>
      <w:tr w:rsidR="00DC5E1B" w:rsidRPr="00DC5E1B" w:rsidTr="00DC5E1B">
        <w:trPr>
          <w:trHeight w:val="449"/>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AKMERCAN BATIKAR DOĞAL GAZ DAĞITIM SANAYİ VE TİCARET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Dağıtım Lisansı</w:t>
            </w:r>
          </w:p>
        </w:tc>
        <w:tc>
          <w:tcPr>
            <w:tcW w:w="1721"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670.942,81</w:t>
            </w:r>
          </w:p>
        </w:tc>
        <w:tc>
          <w:tcPr>
            <w:tcW w:w="1721"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188.912,59</w:t>
            </w:r>
          </w:p>
        </w:tc>
        <w:tc>
          <w:tcPr>
            <w:tcW w:w="1721"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534.158,68</w:t>
            </w:r>
          </w:p>
        </w:tc>
        <w:tc>
          <w:tcPr>
            <w:tcW w:w="1721"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6.387,01</w:t>
            </w:r>
          </w:p>
        </w:tc>
        <w:tc>
          <w:tcPr>
            <w:tcW w:w="1721"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1.400.401,09</w:t>
            </w:r>
          </w:p>
        </w:tc>
      </w:tr>
      <w:tr w:rsidR="00DC5E1B" w:rsidRPr="00DC5E1B" w:rsidTr="00DC5E1B">
        <w:trPr>
          <w:trHeight w:val="449"/>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BOTAŞ BORU HATLARI İLE PETROL TAŞIMA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İthalat Lisansı</w:t>
            </w:r>
          </w:p>
        </w:tc>
        <w:tc>
          <w:tcPr>
            <w:tcW w:w="1721"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2.410.133,84</w:t>
            </w:r>
          </w:p>
        </w:tc>
        <w:tc>
          <w:tcPr>
            <w:tcW w:w="1721"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2.410.133,84</w:t>
            </w:r>
          </w:p>
        </w:tc>
      </w:tr>
      <w:tr w:rsidR="00DC5E1B" w:rsidRPr="00DC5E1B" w:rsidTr="00DC5E1B">
        <w:trPr>
          <w:trHeight w:val="321"/>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2021"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TOPLAM</w:t>
            </w:r>
          </w:p>
        </w:tc>
        <w:tc>
          <w:tcPr>
            <w:tcW w:w="1721"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3.081.076,65</w:t>
            </w:r>
          </w:p>
        </w:tc>
        <w:tc>
          <w:tcPr>
            <w:tcW w:w="1721"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188.912,59</w:t>
            </w:r>
          </w:p>
        </w:tc>
        <w:tc>
          <w:tcPr>
            <w:tcW w:w="1721"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534.158,68</w:t>
            </w:r>
          </w:p>
        </w:tc>
        <w:tc>
          <w:tcPr>
            <w:tcW w:w="1721"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6.387,01</w:t>
            </w:r>
          </w:p>
        </w:tc>
        <w:tc>
          <w:tcPr>
            <w:tcW w:w="1721"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3.810.534,93</w:t>
            </w:r>
          </w:p>
        </w:tc>
      </w:tr>
    </w:tbl>
    <w:p w:rsidR="002A2320" w:rsidRDefault="002A2320" w:rsidP="00572839">
      <w:pPr>
        <w:pStyle w:val="Tablo1"/>
      </w:pPr>
    </w:p>
    <w:p w:rsidR="002C10B9" w:rsidRDefault="002C10B9" w:rsidP="00572839">
      <w:pPr>
        <w:pStyle w:val="Tablo1"/>
      </w:pPr>
    </w:p>
    <w:p w:rsidR="002A2320" w:rsidRDefault="002A2320" w:rsidP="00572839">
      <w:pPr>
        <w:pStyle w:val="Tablo1"/>
      </w:pPr>
    </w:p>
    <w:p w:rsidR="00B340D6" w:rsidRDefault="00B340D6" w:rsidP="00572839">
      <w:pPr>
        <w:pStyle w:val="Tablo1"/>
      </w:pPr>
    </w:p>
    <w:p w:rsidR="001D6EF5" w:rsidRPr="001D6EF5" w:rsidRDefault="001D6EF5" w:rsidP="00572839">
      <w:pPr>
        <w:pStyle w:val="Tablo1"/>
      </w:pPr>
      <w:bookmarkStart w:id="236" w:name="_Toc146112980"/>
      <w:r w:rsidRPr="001D6EF5">
        <w:t>Tablo 8.14 BATMAN</w:t>
      </w:r>
      <w:bookmarkEnd w:id="232"/>
      <w:bookmarkEnd w:id="233"/>
      <w:bookmarkEnd w:id="234"/>
      <w:bookmarkEnd w:id="235"/>
      <w:bookmarkEnd w:id="236"/>
    </w:p>
    <w:tbl>
      <w:tblPr>
        <w:tblW w:w="21213" w:type="dxa"/>
        <w:tblLook w:val="04A0" w:firstRow="1" w:lastRow="0" w:firstColumn="1" w:lastColumn="0" w:noHBand="0" w:noVBand="1"/>
      </w:tblPr>
      <w:tblGrid>
        <w:gridCol w:w="5259"/>
        <w:gridCol w:w="2042"/>
        <w:gridCol w:w="1739"/>
        <w:gridCol w:w="1739"/>
        <w:gridCol w:w="1739"/>
        <w:gridCol w:w="1739"/>
        <w:gridCol w:w="1739"/>
        <w:gridCol w:w="1739"/>
        <w:gridCol w:w="1739"/>
        <w:gridCol w:w="1739"/>
      </w:tblGrid>
      <w:tr w:rsidR="00DC5E1B" w:rsidRPr="00DC5E1B" w:rsidTr="00DC5E1B">
        <w:trPr>
          <w:trHeight w:val="415"/>
        </w:trPr>
        <w:tc>
          <w:tcPr>
            <w:tcW w:w="5259"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BATMAN</w:t>
            </w:r>
          </w:p>
        </w:tc>
        <w:tc>
          <w:tcPr>
            <w:tcW w:w="2042"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Lisans Tipi</w:t>
            </w:r>
          </w:p>
        </w:tc>
        <w:tc>
          <w:tcPr>
            <w:tcW w:w="1739"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Dönüşüm/Çevrim Sektörü</w:t>
            </w:r>
          </w:p>
        </w:tc>
        <w:tc>
          <w:tcPr>
            <w:tcW w:w="1739"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Enerji Sektörü</w:t>
            </w:r>
          </w:p>
        </w:tc>
        <w:tc>
          <w:tcPr>
            <w:tcW w:w="1739"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Ulaşım Sektörü</w:t>
            </w:r>
          </w:p>
        </w:tc>
        <w:tc>
          <w:tcPr>
            <w:tcW w:w="1739"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Sanayi Sektörü</w:t>
            </w:r>
          </w:p>
        </w:tc>
        <w:tc>
          <w:tcPr>
            <w:tcW w:w="1739"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Hizmet Sektörü</w:t>
            </w:r>
          </w:p>
        </w:tc>
        <w:tc>
          <w:tcPr>
            <w:tcW w:w="1739"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Konutlar</w:t>
            </w:r>
          </w:p>
        </w:tc>
        <w:tc>
          <w:tcPr>
            <w:tcW w:w="1739"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Diğer</w:t>
            </w:r>
          </w:p>
        </w:tc>
        <w:tc>
          <w:tcPr>
            <w:tcW w:w="1739"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Genel Toplam</w:t>
            </w:r>
          </w:p>
        </w:tc>
      </w:tr>
      <w:tr w:rsidR="00DC5E1B" w:rsidRPr="00DC5E1B" w:rsidTr="00DC5E1B">
        <w:trPr>
          <w:trHeight w:val="296"/>
        </w:trPr>
        <w:tc>
          <w:tcPr>
            <w:tcW w:w="5259"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AKSA SİİRT BATMAN DOĞALGAZ DAĞITIM A.Ş.</w:t>
            </w:r>
          </w:p>
        </w:tc>
        <w:tc>
          <w:tcPr>
            <w:tcW w:w="2042"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Dağıtım Lisansı</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6.568,82</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15.096,36</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327.565,90</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1.210.124,97</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624,39</w:t>
            </w:r>
          </w:p>
        </w:tc>
        <w:tc>
          <w:tcPr>
            <w:tcW w:w="17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1.559.980,43</w:t>
            </w:r>
          </w:p>
        </w:tc>
      </w:tr>
      <w:tr w:rsidR="00DC5E1B" w:rsidRPr="00DC5E1B" w:rsidTr="00DC5E1B">
        <w:trPr>
          <w:trHeight w:val="415"/>
        </w:trPr>
        <w:tc>
          <w:tcPr>
            <w:tcW w:w="5259"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BOTAŞ BORU HATLARI İLE PETROL TAŞIMA ANONİM ŞİRKETİ</w:t>
            </w:r>
          </w:p>
        </w:tc>
        <w:tc>
          <w:tcPr>
            <w:tcW w:w="2042"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İthalat Lisansı</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2.412.652,53</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1.608.711,11</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4.021.363,64</w:t>
            </w:r>
          </w:p>
        </w:tc>
      </w:tr>
      <w:tr w:rsidR="00DC5E1B" w:rsidRPr="00DC5E1B" w:rsidTr="00DC5E1B">
        <w:trPr>
          <w:trHeight w:val="415"/>
        </w:trPr>
        <w:tc>
          <w:tcPr>
            <w:tcW w:w="5259"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NATURELGAZ SANAYİ VE TİCARET ANONİM ŞİRKETİ</w:t>
            </w:r>
          </w:p>
        </w:tc>
        <w:tc>
          <w:tcPr>
            <w:tcW w:w="2042"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Sıkıştırılmış Doğalgaz Lisansı</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5.802,22</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5.802,22</w:t>
            </w:r>
          </w:p>
        </w:tc>
      </w:tr>
      <w:tr w:rsidR="00DC5E1B" w:rsidRPr="00DC5E1B" w:rsidTr="00DC5E1B">
        <w:trPr>
          <w:trHeight w:val="296"/>
        </w:trPr>
        <w:tc>
          <w:tcPr>
            <w:tcW w:w="5259"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OMV ENERJİ TİCARET ANONİM ŞİRKETİ</w:t>
            </w:r>
          </w:p>
        </w:tc>
        <w:tc>
          <w:tcPr>
            <w:tcW w:w="2042"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108.647,00</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108.647,00</w:t>
            </w:r>
          </w:p>
        </w:tc>
      </w:tr>
      <w:tr w:rsidR="00DC5E1B" w:rsidRPr="00DC5E1B" w:rsidTr="00DC5E1B">
        <w:trPr>
          <w:trHeight w:val="296"/>
        </w:trPr>
        <w:tc>
          <w:tcPr>
            <w:tcW w:w="5259"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2042"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TOPLAM</w:t>
            </w:r>
          </w:p>
        </w:tc>
        <w:tc>
          <w:tcPr>
            <w:tcW w:w="17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2.419.221,35</w:t>
            </w:r>
          </w:p>
        </w:tc>
        <w:tc>
          <w:tcPr>
            <w:tcW w:w="17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1.732.454,47</w:t>
            </w:r>
          </w:p>
        </w:tc>
        <w:tc>
          <w:tcPr>
            <w:tcW w:w="17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333.368,12</w:t>
            </w:r>
          </w:p>
        </w:tc>
        <w:tc>
          <w:tcPr>
            <w:tcW w:w="17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1.210.124,97</w:t>
            </w:r>
          </w:p>
        </w:tc>
        <w:tc>
          <w:tcPr>
            <w:tcW w:w="17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624,39</w:t>
            </w:r>
          </w:p>
        </w:tc>
        <w:tc>
          <w:tcPr>
            <w:tcW w:w="17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5.695.793,29</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7" w:name="_Toc499302931"/>
      <w:bookmarkStart w:id="238" w:name="_Toc525321511"/>
      <w:bookmarkStart w:id="239" w:name="_Toc27733622"/>
      <w:bookmarkStart w:id="240" w:name="_Toc103941680"/>
      <w:bookmarkStart w:id="241" w:name="_Toc146112981"/>
      <w:r w:rsidRPr="001D6EF5">
        <w:t>Tablo 8.15 BAYBURT</w:t>
      </w:r>
      <w:bookmarkEnd w:id="237"/>
      <w:bookmarkEnd w:id="238"/>
      <w:bookmarkEnd w:id="239"/>
      <w:bookmarkEnd w:id="240"/>
      <w:bookmarkEnd w:id="241"/>
    </w:p>
    <w:tbl>
      <w:tblPr>
        <w:tblW w:w="21177" w:type="dxa"/>
        <w:tblLook w:val="04A0" w:firstRow="1" w:lastRow="0" w:firstColumn="1" w:lastColumn="0" w:noHBand="0" w:noVBand="1"/>
      </w:tblPr>
      <w:tblGrid>
        <w:gridCol w:w="5250"/>
        <w:gridCol w:w="2039"/>
        <w:gridCol w:w="1736"/>
        <w:gridCol w:w="1736"/>
        <w:gridCol w:w="1736"/>
        <w:gridCol w:w="1736"/>
        <w:gridCol w:w="1736"/>
        <w:gridCol w:w="1736"/>
        <w:gridCol w:w="1736"/>
        <w:gridCol w:w="1736"/>
      </w:tblGrid>
      <w:tr w:rsidR="00DC5E1B" w:rsidRPr="00DC5E1B" w:rsidTr="00DC5E1B">
        <w:trPr>
          <w:trHeight w:val="419"/>
        </w:trPr>
        <w:tc>
          <w:tcPr>
            <w:tcW w:w="525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BAYBURT</w:t>
            </w:r>
          </w:p>
        </w:tc>
        <w:tc>
          <w:tcPr>
            <w:tcW w:w="2039"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Lisans Tipi</w:t>
            </w:r>
          </w:p>
        </w:tc>
        <w:tc>
          <w:tcPr>
            <w:tcW w:w="173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Dönüşüm/Çevrim Sektörü</w:t>
            </w:r>
          </w:p>
        </w:tc>
        <w:tc>
          <w:tcPr>
            <w:tcW w:w="173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Enerji Sektörü</w:t>
            </w:r>
          </w:p>
        </w:tc>
        <w:tc>
          <w:tcPr>
            <w:tcW w:w="173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Ulaşım Sektörü</w:t>
            </w:r>
          </w:p>
        </w:tc>
        <w:tc>
          <w:tcPr>
            <w:tcW w:w="173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Sanayi Sektörü</w:t>
            </w:r>
          </w:p>
        </w:tc>
        <w:tc>
          <w:tcPr>
            <w:tcW w:w="173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Hizmet Sektörü</w:t>
            </w:r>
          </w:p>
        </w:tc>
        <w:tc>
          <w:tcPr>
            <w:tcW w:w="173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Konutlar</w:t>
            </w:r>
          </w:p>
        </w:tc>
        <w:tc>
          <w:tcPr>
            <w:tcW w:w="173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Diğer</w:t>
            </w:r>
          </w:p>
        </w:tc>
        <w:tc>
          <w:tcPr>
            <w:tcW w:w="173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Genel Toplam</w:t>
            </w:r>
          </w:p>
        </w:tc>
      </w:tr>
      <w:tr w:rsidR="00DC5E1B" w:rsidRPr="00DC5E1B" w:rsidTr="00DC5E1B">
        <w:trPr>
          <w:trHeight w:val="419"/>
        </w:trPr>
        <w:tc>
          <w:tcPr>
            <w:tcW w:w="525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AKSA GÜMÜŞHANE BAYBURT DOĞALGAZ DAĞITIM ANONİM ŞİRKETİ</w:t>
            </w:r>
          </w:p>
        </w:tc>
        <w:tc>
          <w:tcPr>
            <w:tcW w:w="20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Dağıtım Lisansı</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0,00</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194.423,39</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382.618,65</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577.042,04</w:t>
            </w:r>
          </w:p>
        </w:tc>
      </w:tr>
      <w:tr w:rsidR="00DC5E1B" w:rsidRPr="00DC5E1B" w:rsidTr="00E65EC5">
        <w:trPr>
          <w:trHeight w:val="299"/>
        </w:trPr>
        <w:tc>
          <w:tcPr>
            <w:tcW w:w="525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AYGAZ DOĞAL GAZ TOPTAN SATIŞ ANONİM ŞİRKETİ</w:t>
            </w:r>
          </w:p>
        </w:tc>
        <w:tc>
          <w:tcPr>
            <w:tcW w:w="20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83.441,96</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83.441,96</w:t>
            </w:r>
          </w:p>
        </w:tc>
      </w:tr>
      <w:tr w:rsidR="00DC5E1B" w:rsidRPr="00DC5E1B" w:rsidTr="00E65EC5">
        <w:trPr>
          <w:trHeight w:val="299"/>
        </w:trPr>
        <w:tc>
          <w:tcPr>
            <w:tcW w:w="525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İPRAGAZ ANONİM ŞİRKETİ</w:t>
            </w:r>
          </w:p>
        </w:tc>
        <w:tc>
          <w:tcPr>
            <w:tcW w:w="20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49.618,00</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49.618,00</w:t>
            </w:r>
          </w:p>
        </w:tc>
      </w:tr>
      <w:tr w:rsidR="00DC5E1B" w:rsidRPr="00DC5E1B" w:rsidTr="00DC5E1B">
        <w:trPr>
          <w:trHeight w:val="299"/>
        </w:trPr>
        <w:tc>
          <w:tcPr>
            <w:tcW w:w="525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20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TOPLAM</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133.059,96</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194.423,39</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382.618,65</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710.102,00</w:t>
            </w:r>
          </w:p>
        </w:tc>
      </w:tr>
    </w:tbl>
    <w:p w:rsidR="00E91C40" w:rsidRDefault="00E91C40" w:rsidP="001D6EF5">
      <w:pPr>
        <w:jc w:val="both"/>
        <w:rPr>
          <w:rFonts w:ascii="Times New Roman" w:hAnsi="Times New Roman" w:cs="Times New Roman"/>
          <w:b/>
          <w:sz w:val="24"/>
          <w:szCs w:val="24"/>
        </w:rPr>
      </w:pPr>
    </w:p>
    <w:p w:rsidR="00DC5E1B" w:rsidRPr="001D6EF5" w:rsidRDefault="00DC5E1B" w:rsidP="001D6EF5">
      <w:pPr>
        <w:jc w:val="both"/>
        <w:rPr>
          <w:rFonts w:ascii="Times New Roman" w:hAnsi="Times New Roman" w:cs="Times New Roman"/>
          <w:b/>
          <w:sz w:val="24"/>
          <w:szCs w:val="24"/>
        </w:rPr>
      </w:pPr>
    </w:p>
    <w:p w:rsidR="001D6EF5" w:rsidRPr="001D6EF5" w:rsidRDefault="001D6EF5" w:rsidP="00572839">
      <w:pPr>
        <w:pStyle w:val="Tablo1"/>
      </w:pPr>
      <w:bookmarkStart w:id="242" w:name="_Toc499302932"/>
      <w:bookmarkStart w:id="243" w:name="_Toc525321512"/>
      <w:bookmarkStart w:id="244" w:name="_Toc27733623"/>
      <w:bookmarkStart w:id="245" w:name="_Toc103941681"/>
      <w:bookmarkStart w:id="246" w:name="_Toc146112982"/>
      <w:r w:rsidRPr="001D6EF5">
        <w:t>Tablo 8.16 BİLECİK</w:t>
      </w:r>
      <w:bookmarkEnd w:id="242"/>
      <w:bookmarkEnd w:id="243"/>
      <w:bookmarkEnd w:id="244"/>
      <w:bookmarkEnd w:id="245"/>
      <w:bookmarkEnd w:id="246"/>
    </w:p>
    <w:tbl>
      <w:tblPr>
        <w:tblW w:w="21177" w:type="dxa"/>
        <w:tblLook w:val="04A0" w:firstRow="1" w:lastRow="0" w:firstColumn="1" w:lastColumn="0" w:noHBand="0" w:noVBand="1"/>
      </w:tblPr>
      <w:tblGrid>
        <w:gridCol w:w="5250"/>
        <w:gridCol w:w="2039"/>
        <w:gridCol w:w="1736"/>
        <w:gridCol w:w="1736"/>
        <w:gridCol w:w="1736"/>
        <w:gridCol w:w="1736"/>
        <w:gridCol w:w="1736"/>
        <w:gridCol w:w="1736"/>
        <w:gridCol w:w="1736"/>
        <w:gridCol w:w="1736"/>
      </w:tblGrid>
      <w:tr w:rsidR="00DC5E1B" w:rsidRPr="00DC5E1B" w:rsidTr="00DC5E1B">
        <w:trPr>
          <w:trHeight w:val="487"/>
        </w:trPr>
        <w:tc>
          <w:tcPr>
            <w:tcW w:w="525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bookmarkStart w:id="247" w:name="_Toc499302933"/>
            <w:bookmarkStart w:id="248" w:name="_Toc525321513"/>
            <w:bookmarkStart w:id="249" w:name="_Toc27733624"/>
            <w:r w:rsidRPr="00DC5E1B">
              <w:rPr>
                <w:rFonts w:ascii="Tahoma" w:eastAsia="Times New Roman" w:hAnsi="Tahoma" w:cs="Tahoma"/>
                <w:b/>
                <w:bCs/>
                <w:color w:val="FFFFFF"/>
                <w:sz w:val="16"/>
                <w:szCs w:val="16"/>
                <w:lang w:val="en-US"/>
              </w:rPr>
              <w:t>BİLECİK</w:t>
            </w:r>
          </w:p>
        </w:tc>
        <w:tc>
          <w:tcPr>
            <w:tcW w:w="2039"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Lisans Tipi</w:t>
            </w:r>
          </w:p>
        </w:tc>
        <w:tc>
          <w:tcPr>
            <w:tcW w:w="173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Dönüşüm/Çevrim Sektörü</w:t>
            </w:r>
          </w:p>
        </w:tc>
        <w:tc>
          <w:tcPr>
            <w:tcW w:w="173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Enerji Sektörü</w:t>
            </w:r>
          </w:p>
        </w:tc>
        <w:tc>
          <w:tcPr>
            <w:tcW w:w="173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Ulaşım Sektörü</w:t>
            </w:r>
          </w:p>
        </w:tc>
        <w:tc>
          <w:tcPr>
            <w:tcW w:w="173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Sanayi Sektörü</w:t>
            </w:r>
          </w:p>
        </w:tc>
        <w:tc>
          <w:tcPr>
            <w:tcW w:w="173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Hizmet Sektörü</w:t>
            </w:r>
          </w:p>
        </w:tc>
        <w:tc>
          <w:tcPr>
            <w:tcW w:w="173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Konutlar</w:t>
            </w:r>
          </w:p>
        </w:tc>
        <w:tc>
          <w:tcPr>
            <w:tcW w:w="173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jc w:val="center"/>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Diğer</w:t>
            </w:r>
          </w:p>
        </w:tc>
        <w:tc>
          <w:tcPr>
            <w:tcW w:w="1736" w:type="dxa"/>
            <w:tcBorders>
              <w:top w:val="single" w:sz="4" w:space="0" w:color="D3D3D3"/>
              <w:left w:val="nil"/>
              <w:bottom w:val="single" w:sz="4" w:space="0" w:color="D3D3D3"/>
              <w:right w:val="single" w:sz="4" w:space="0" w:color="D3D3D3"/>
            </w:tcBorders>
            <w:shd w:val="clear" w:color="6E9ECA" w:fill="6E9ECA"/>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Genel Toplam</w:t>
            </w:r>
          </w:p>
        </w:tc>
      </w:tr>
      <w:tr w:rsidR="00DC5E1B" w:rsidRPr="00DC5E1B" w:rsidTr="00DC5E1B">
        <w:trPr>
          <w:trHeight w:val="209"/>
        </w:trPr>
        <w:tc>
          <w:tcPr>
            <w:tcW w:w="525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AKPET GAZ ANONİM ŞİRKETİ</w:t>
            </w:r>
          </w:p>
        </w:tc>
        <w:tc>
          <w:tcPr>
            <w:tcW w:w="20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6.478,51</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6.478,51</w:t>
            </w:r>
          </w:p>
        </w:tc>
      </w:tr>
      <w:tr w:rsidR="00DC5E1B" w:rsidRPr="00DC5E1B" w:rsidTr="00DC5E1B">
        <w:trPr>
          <w:trHeight w:val="264"/>
        </w:trPr>
        <w:tc>
          <w:tcPr>
            <w:tcW w:w="525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AKSA BİLECİK BOLU DOĞAL GAZ DAĞITIM ANONİM ŞİRKETİ</w:t>
            </w:r>
          </w:p>
        </w:tc>
        <w:tc>
          <w:tcPr>
            <w:tcW w:w="20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Dağıtım Lisansı</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2.438,20</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26.219.886,15</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316.223,77</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1.309.215,95</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2.685,67</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27.850.449,74</w:t>
            </w:r>
          </w:p>
        </w:tc>
      </w:tr>
      <w:tr w:rsidR="00DC5E1B" w:rsidRPr="00DC5E1B" w:rsidTr="00DC5E1B">
        <w:trPr>
          <w:trHeight w:val="305"/>
        </w:trPr>
        <w:tc>
          <w:tcPr>
            <w:tcW w:w="525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AYGAZ DOĞAL GAZ TOPTAN SATIŞ ANONİM ŞİRKETİ</w:t>
            </w:r>
          </w:p>
        </w:tc>
        <w:tc>
          <w:tcPr>
            <w:tcW w:w="20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49.884,19</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4.549,69</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54.433,88</w:t>
            </w:r>
          </w:p>
        </w:tc>
      </w:tr>
      <w:tr w:rsidR="00DC5E1B" w:rsidRPr="00DC5E1B" w:rsidTr="00DC5E1B">
        <w:trPr>
          <w:trHeight w:val="315"/>
        </w:trPr>
        <w:tc>
          <w:tcPr>
            <w:tcW w:w="525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BOTAŞ BORU HATLARI İLE PETROL TAŞIMA ANONİM ŞİRKETİ</w:t>
            </w:r>
          </w:p>
        </w:tc>
        <w:tc>
          <w:tcPr>
            <w:tcW w:w="20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İthalat Lisansı</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1.022.868,39</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11.829.662,05</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12.852.530,44</w:t>
            </w:r>
          </w:p>
        </w:tc>
      </w:tr>
      <w:tr w:rsidR="00DC5E1B" w:rsidRPr="00DC5E1B" w:rsidTr="00DC5E1B">
        <w:trPr>
          <w:trHeight w:val="230"/>
        </w:trPr>
        <w:tc>
          <w:tcPr>
            <w:tcW w:w="525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İPRAGAZ ANONİM ŞİRKETİ</w:t>
            </w:r>
          </w:p>
        </w:tc>
        <w:tc>
          <w:tcPr>
            <w:tcW w:w="20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4.897,00</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4.897,00</w:t>
            </w:r>
          </w:p>
        </w:tc>
      </w:tr>
      <w:tr w:rsidR="00DC5E1B" w:rsidRPr="00DC5E1B" w:rsidTr="00DC5E1B">
        <w:trPr>
          <w:trHeight w:val="132"/>
        </w:trPr>
        <w:tc>
          <w:tcPr>
            <w:tcW w:w="525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NATURELGAZ SANAYİ VE TİCARET ANONİM ŞİRKETİ</w:t>
            </w:r>
          </w:p>
        </w:tc>
        <w:tc>
          <w:tcPr>
            <w:tcW w:w="20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Sıkıştırılmış Doğalgaz Lisansı</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95.662,67</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95.662,67</w:t>
            </w:r>
          </w:p>
        </w:tc>
      </w:tr>
      <w:tr w:rsidR="00DC5E1B" w:rsidRPr="00DC5E1B" w:rsidTr="00DC5E1B">
        <w:trPr>
          <w:trHeight w:val="347"/>
        </w:trPr>
        <w:tc>
          <w:tcPr>
            <w:tcW w:w="525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OMV ENERJİ TİCARET ANONİM ŞİRKETİ</w:t>
            </w:r>
          </w:p>
        </w:tc>
        <w:tc>
          <w:tcPr>
            <w:tcW w:w="20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Toptan Satış Lisansı</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21.460,00</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auto" w:fill="auto"/>
            <w:vAlign w:val="center"/>
            <w:hideMark/>
          </w:tcPr>
          <w:p w:rsidR="00DC5E1B" w:rsidRPr="00DC5E1B" w:rsidRDefault="00DC5E1B" w:rsidP="00DC5E1B">
            <w:pPr>
              <w:spacing w:after="0" w:line="240" w:lineRule="auto"/>
              <w:jc w:val="right"/>
              <w:rPr>
                <w:rFonts w:ascii="Tahoma" w:eastAsia="Times New Roman" w:hAnsi="Tahoma" w:cs="Tahoma"/>
                <w:color w:val="000000"/>
                <w:sz w:val="16"/>
                <w:szCs w:val="16"/>
                <w:lang w:val="en-US"/>
              </w:rPr>
            </w:pPr>
            <w:r w:rsidRPr="00DC5E1B">
              <w:rPr>
                <w:rFonts w:ascii="Tahoma" w:eastAsia="Times New Roman" w:hAnsi="Tahoma" w:cs="Tahoma"/>
                <w:color w:val="000000"/>
                <w:sz w:val="16"/>
                <w:szCs w:val="16"/>
                <w:lang w:val="en-US"/>
              </w:rPr>
              <w:t> </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21.460,00</w:t>
            </w:r>
          </w:p>
        </w:tc>
      </w:tr>
      <w:tr w:rsidR="00DC5E1B" w:rsidRPr="00DC5E1B" w:rsidTr="00DC5E1B">
        <w:trPr>
          <w:trHeight w:val="329"/>
        </w:trPr>
        <w:tc>
          <w:tcPr>
            <w:tcW w:w="5250" w:type="dxa"/>
            <w:tcBorders>
              <w:top w:val="nil"/>
              <w:left w:val="single" w:sz="4" w:space="0" w:color="D3D3D3"/>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lastRenderedPageBreak/>
              <w:t> </w:t>
            </w:r>
          </w:p>
        </w:tc>
        <w:tc>
          <w:tcPr>
            <w:tcW w:w="2039"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TOPLAM</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1.025.306,59</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 </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38.227.930,57</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320.773,46</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1.309.215,95</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2.685,67</w:t>
            </w:r>
          </w:p>
        </w:tc>
        <w:tc>
          <w:tcPr>
            <w:tcW w:w="1736" w:type="dxa"/>
            <w:tcBorders>
              <w:top w:val="nil"/>
              <w:left w:val="nil"/>
              <w:bottom w:val="single" w:sz="4" w:space="0" w:color="D3D3D3"/>
              <w:right w:val="single" w:sz="4" w:space="0" w:color="D3D3D3"/>
            </w:tcBorders>
            <w:shd w:val="clear" w:color="708090" w:fill="708090"/>
            <w:vAlign w:val="center"/>
            <w:hideMark/>
          </w:tcPr>
          <w:p w:rsidR="00DC5E1B" w:rsidRPr="00DC5E1B" w:rsidRDefault="00DC5E1B" w:rsidP="00DC5E1B">
            <w:pPr>
              <w:spacing w:after="0" w:line="240" w:lineRule="auto"/>
              <w:jc w:val="right"/>
              <w:rPr>
                <w:rFonts w:ascii="Tahoma" w:eastAsia="Times New Roman" w:hAnsi="Tahoma" w:cs="Tahoma"/>
                <w:b/>
                <w:bCs/>
                <w:color w:val="FFFFFF"/>
                <w:sz w:val="16"/>
                <w:szCs w:val="16"/>
                <w:lang w:val="en-US"/>
              </w:rPr>
            </w:pPr>
            <w:r w:rsidRPr="00DC5E1B">
              <w:rPr>
                <w:rFonts w:ascii="Tahoma" w:eastAsia="Times New Roman" w:hAnsi="Tahoma" w:cs="Tahoma"/>
                <w:b/>
                <w:bCs/>
                <w:color w:val="FFFFFF"/>
                <w:sz w:val="16"/>
                <w:szCs w:val="16"/>
                <w:lang w:val="en-US"/>
              </w:rPr>
              <w:t>40.885.912,24</w:t>
            </w:r>
          </w:p>
        </w:tc>
      </w:tr>
    </w:tbl>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0" w:name="_Toc103941682"/>
      <w:bookmarkStart w:id="251" w:name="_Toc146112983"/>
      <w:r w:rsidRPr="001D6EF5">
        <w:t>Tablo 8.17 BİNGÖL</w:t>
      </w:r>
      <w:bookmarkEnd w:id="247"/>
      <w:bookmarkEnd w:id="248"/>
      <w:bookmarkEnd w:id="249"/>
      <w:bookmarkEnd w:id="250"/>
      <w:bookmarkEnd w:id="25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5EC5" w:rsidRPr="00E65EC5" w:rsidTr="00E65E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Genel Toplam</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130.856,77</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130.856,77</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14.243,00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14.243,00</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283.162,32</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266.226,70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745.062,67</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360,79</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1.294.812,48</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9.228,00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4.279,00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13.507,00</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423.247,09</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284.748,70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745.062,67</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360,79</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1.453.419,25</w:t>
            </w:r>
          </w:p>
        </w:tc>
      </w:tr>
    </w:tbl>
    <w:p w:rsidR="002A2320" w:rsidRDefault="002A2320" w:rsidP="001D6EF5">
      <w:pPr>
        <w:jc w:val="both"/>
        <w:rPr>
          <w:rFonts w:ascii="Times New Roman" w:hAnsi="Times New Roman" w:cs="Times New Roman"/>
          <w:b/>
          <w:sz w:val="24"/>
          <w:szCs w:val="24"/>
        </w:rPr>
      </w:pPr>
    </w:p>
    <w:p w:rsidR="00E91C40" w:rsidRPr="00E65EC5" w:rsidRDefault="001D6EF5" w:rsidP="00E65EC5">
      <w:pPr>
        <w:pStyle w:val="Tablo1"/>
      </w:pPr>
      <w:bookmarkStart w:id="252" w:name="_Toc499302934"/>
      <w:bookmarkStart w:id="253" w:name="_Toc525321514"/>
      <w:bookmarkStart w:id="254" w:name="_Toc27733625"/>
      <w:bookmarkStart w:id="255" w:name="_Toc103941683"/>
      <w:bookmarkStart w:id="256" w:name="_Toc146112984"/>
      <w:r w:rsidRPr="001D6EF5">
        <w:t>Tablo 8.18 BİTLİS</w:t>
      </w:r>
      <w:bookmarkEnd w:id="252"/>
      <w:bookmarkEnd w:id="253"/>
      <w:bookmarkEnd w:id="254"/>
      <w:bookmarkEnd w:id="255"/>
      <w:bookmarkEnd w:id="25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5EC5" w:rsidRPr="00E65EC5" w:rsidTr="00E65E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Genel Toplam</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143.117,40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306.039,56</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949.992,93</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901,58</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1.400.051,47</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92.768,00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92.768,00</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80,00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80,00</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235.885,40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306.119,56</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949.992,93</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901,58</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1.492.899,47</w:t>
            </w:r>
          </w:p>
        </w:tc>
      </w:tr>
    </w:tbl>
    <w:p w:rsidR="00E65EC5" w:rsidRDefault="00E65EC5" w:rsidP="001D6EF5">
      <w:pPr>
        <w:jc w:val="both"/>
        <w:rPr>
          <w:rFonts w:ascii="Times New Roman" w:hAnsi="Times New Roman" w:cs="Times New Roman"/>
          <w:b/>
          <w:sz w:val="24"/>
          <w:szCs w:val="24"/>
        </w:rPr>
      </w:pPr>
    </w:p>
    <w:p w:rsidR="001D6EF5" w:rsidRPr="001D6EF5" w:rsidRDefault="001D6EF5" w:rsidP="00572839">
      <w:pPr>
        <w:pStyle w:val="Tablo1"/>
      </w:pPr>
      <w:bookmarkStart w:id="257" w:name="_Toc499302935"/>
      <w:bookmarkStart w:id="258" w:name="_Toc525321515"/>
      <w:bookmarkStart w:id="259" w:name="_Toc27733626"/>
      <w:bookmarkStart w:id="260" w:name="_Toc103941684"/>
      <w:bookmarkStart w:id="261" w:name="_Toc146112985"/>
      <w:r w:rsidRPr="001D6EF5">
        <w:t>Tablo 8.19 BOLU</w:t>
      </w:r>
      <w:bookmarkEnd w:id="257"/>
      <w:bookmarkEnd w:id="258"/>
      <w:bookmarkEnd w:id="259"/>
      <w:bookmarkEnd w:id="260"/>
      <w:bookmarkEnd w:id="26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5EC5" w:rsidRPr="00E65EC5" w:rsidTr="00E65E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bookmarkStart w:id="262" w:name="_Toc499302936"/>
            <w:bookmarkStart w:id="263" w:name="_Toc525321516"/>
            <w:r w:rsidRPr="00E65EC5">
              <w:rPr>
                <w:rFonts w:ascii="Tahoma" w:eastAsia="Times New Roman" w:hAnsi="Tahoma" w:cs="Tahoma"/>
                <w:b/>
                <w:bCs/>
                <w:color w:val="FFFFFF"/>
                <w:sz w:val="16"/>
                <w:szCs w:val="16"/>
                <w:lang w:val="en-US"/>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Genel Toplam</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27.631,73</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27.631,73</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1.849.041,97</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1.247.946,37</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519.499,19</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1.404.503,63</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1.011.943,92</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6.032.935,08</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7.167,78</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89.937,86</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60.200,52</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6.013,69</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163.319,85</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66.561,00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78.532,00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105.313,00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250.406,00</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11,71</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1.803.161,77</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469.030,62</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270.881,50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35,79</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2.543.121,40</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17.374,64</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930,03</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18.304,67</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61.097,00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33.968,04</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93.296,00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3.117,00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191.478,04</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2.718,00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2.718,00</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lastRenderedPageBreak/>
              <w:t> </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1.849.041,97</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68.264,78</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51.354,39</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3.328.534,73</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1.130.910,36</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1.675.385,12</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1.126.423,41</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9.229.914,77</w:t>
            </w:r>
          </w:p>
        </w:tc>
      </w:tr>
    </w:tbl>
    <w:p w:rsidR="001D6EF5" w:rsidRPr="001D6EF5" w:rsidRDefault="001D6EF5" w:rsidP="00842251">
      <w:pPr>
        <w:pStyle w:val="Tablo1"/>
      </w:pPr>
      <w:r w:rsidRPr="001D6EF5">
        <w:t xml:space="preserve"> </w:t>
      </w:r>
      <w:bookmarkStart w:id="264" w:name="_Toc27733627"/>
      <w:bookmarkStart w:id="265" w:name="_Toc103941685"/>
      <w:bookmarkStart w:id="266" w:name="_Toc146112986"/>
      <w:r w:rsidRPr="001D6EF5">
        <w:t>Tablo 8.20 BURDUR</w:t>
      </w:r>
      <w:bookmarkEnd w:id="262"/>
      <w:bookmarkEnd w:id="263"/>
      <w:bookmarkEnd w:id="264"/>
      <w:bookmarkEnd w:id="265"/>
      <w:bookmarkEnd w:id="26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5EC5" w:rsidRPr="00E65EC5" w:rsidTr="00E65EC5">
        <w:trPr>
          <w:trHeight w:val="363"/>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bookmarkStart w:id="267" w:name="_Toc499302937"/>
            <w:bookmarkStart w:id="268" w:name="_Toc525321517"/>
            <w:bookmarkStart w:id="269" w:name="_Toc27733628"/>
            <w:bookmarkStart w:id="270" w:name="_Toc103941686"/>
            <w:r w:rsidRPr="00E65EC5">
              <w:rPr>
                <w:rFonts w:ascii="Tahoma" w:eastAsia="Times New Roman" w:hAnsi="Tahoma" w:cs="Tahoma"/>
                <w:b/>
                <w:bCs/>
                <w:color w:val="FFFFFF"/>
                <w:sz w:val="16"/>
                <w:szCs w:val="16"/>
                <w:lang w:val="en-US"/>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Genel Toplam</w:t>
            </w:r>
          </w:p>
        </w:tc>
      </w:tr>
      <w:tr w:rsidR="00E65EC5" w:rsidRPr="00E65EC5" w:rsidTr="00E65EC5">
        <w:trPr>
          <w:trHeight w:val="259"/>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-2.426,65</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-2.426,65</w:t>
            </w:r>
          </w:p>
        </w:tc>
      </w:tr>
      <w:tr w:rsidR="00E65EC5" w:rsidRPr="00E65EC5" w:rsidTr="00E65EC5">
        <w:trPr>
          <w:trHeight w:val="36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87,19</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87,19</w:t>
            </w:r>
          </w:p>
        </w:tc>
      </w:tr>
      <w:tr w:rsidR="00E65EC5" w:rsidRPr="00E65EC5" w:rsidTr="00E65EC5">
        <w:trPr>
          <w:trHeight w:val="36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7.295,67</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7.295,67</w:t>
            </w:r>
          </w:p>
        </w:tc>
      </w:tr>
      <w:tr w:rsidR="00E65EC5" w:rsidRPr="00E65EC5" w:rsidTr="00E65EC5">
        <w:trPr>
          <w:trHeight w:val="259"/>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75.170,00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2.997,00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4.331,00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82.498,00</w:t>
            </w:r>
          </w:p>
        </w:tc>
      </w:tr>
      <w:tr w:rsidR="00E65EC5" w:rsidRPr="00E65EC5" w:rsidTr="00E65EC5">
        <w:trPr>
          <w:trHeight w:val="36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63.016,26</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63.016,26</w:t>
            </w:r>
          </w:p>
        </w:tc>
      </w:tr>
      <w:tr w:rsidR="00E65EC5" w:rsidRPr="00E65EC5" w:rsidTr="00E65EC5">
        <w:trPr>
          <w:trHeight w:val="36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280.188,56</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291.782,98</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852.428,60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35,08</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1.424.435,22</w:t>
            </w:r>
          </w:p>
        </w:tc>
      </w:tr>
      <w:tr w:rsidR="00E65EC5" w:rsidRPr="00E65EC5" w:rsidTr="00E65EC5">
        <w:trPr>
          <w:trHeight w:val="259"/>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353.019,10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365.091,91</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852.428,60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4.366,08</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1.574.905,69</w:t>
            </w:r>
          </w:p>
        </w:tc>
      </w:tr>
    </w:tbl>
    <w:p w:rsidR="005124B6" w:rsidRDefault="005124B6" w:rsidP="0016433E"/>
    <w:p w:rsidR="001D6EF5" w:rsidRPr="001D6EF5" w:rsidRDefault="001D6EF5" w:rsidP="00842251">
      <w:pPr>
        <w:pStyle w:val="Tablo1"/>
      </w:pPr>
      <w:bookmarkStart w:id="271" w:name="_Toc146112987"/>
      <w:r w:rsidRPr="001D6EF5">
        <w:t>Tablo 8.21 BURSA</w:t>
      </w:r>
      <w:bookmarkEnd w:id="267"/>
      <w:bookmarkEnd w:id="268"/>
      <w:bookmarkEnd w:id="269"/>
      <w:bookmarkEnd w:id="270"/>
      <w:bookmarkEnd w:id="271"/>
    </w:p>
    <w:tbl>
      <w:tblPr>
        <w:tblW w:w="21016" w:type="dxa"/>
        <w:tblLook w:val="04A0" w:firstRow="1" w:lastRow="0" w:firstColumn="1" w:lastColumn="0" w:noHBand="0" w:noVBand="1"/>
      </w:tblPr>
      <w:tblGrid>
        <w:gridCol w:w="5209"/>
        <w:gridCol w:w="2023"/>
        <w:gridCol w:w="1723"/>
        <w:gridCol w:w="1723"/>
        <w:gridCol w:w="1723"/>
        <w:gridCol w:w="1723"/>
        <w:gridCol w:w="1723"/>
        <w:gridCol w:w="1723"/>
        <w:gridCol w:w="1723"/>
        <w:gridCol w:w="1723"/>
      </w:tblGrid>
      <w:tr w:rsidR="00E65EC5" w:rsidRPr="00E65EC5" w:rsidTr="00E65EC5">
        <w:trPr>
          <w:trHeight w:val="403"/>
        </w:trPr>
        <w:tc>
          <w:tcPr>
            <w:tcW w:w="5209"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BURSA</w:t>
            </w:r>
          </w:p>
        </w:tc>
        <w:tc>
          <w:tcPr>
            <w:tcW w:w="2023"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Lisans Tipi</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Dönüşüm/Çevrim Sektörü</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Enerji Sektörü</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Ulaşım Sektörü</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Sanayi Sektörü</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Hizmet Sektörü</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Konutlar</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Diğer</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Genel Toplam</w:t>
            </w:r>
          </w:p>
        </w:tc>
      </w:tr>
      <w:tr w:rsidR="00E65EC5" w:rsidRPr="00E65EC5" w:rsidTr="00E65EC5">
        <w:trPr>
          <w:trHeight w:val="287"/>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AKSA GEMLİK DOĞAL GAZ DAĞITIM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Dağıtım Lisansı</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4.064.422,24</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557.525,73</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631.090,33</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5.253.038,30</w:t>
            </w:r>
          </w:p>
        </w:tc>
      </w:tr>
      <w:tr w:rsidR="00E65EC5" w:rsidRPr="00E65EC5" w:rsidTr="00E65EC5">
        <w:trPr>
          <w:trHeight w:val="403"/>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AKSA MUSTAFAKEMALPAŞA SUSURLUK KARACABEY DOĞAL GAZ DAĞITIM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Dağıtım Lisansı</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87.888,56</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3.264.120,70</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161.347,48</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615.227,16</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4.128.583,90</w:t>
            </w:r>
          </w:p>
        </w:tc>
      </w:tr>
      <w:tr w:rsidR="00E65EC5" w:rsidRPr="00E65EC5" w:rsidTr="00E65EC5">
        <w:trPr>
          <w:trHeight w:val="403"/>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ARMAGAZ ARSAN MARMARA DOĞALGAZ DAĞITIM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Dağıtım Lisansı</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1.027.709,14</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5.978.167,72</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171.309,99</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389.714,09</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7.566.900,94</w:t>
            </w:r>
          </w:p>
        </w:tc>
      </w:tr>
      <w:tr w:rsidR="00E65EC5" w:rsidRPr="00E65EC5" w:rsidTr="00E65EC5">
        <w:trPr>
          <w:trHeight w:val="287"/>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AYGAZ DOĞAL GAZ TOPTAN SATIŞ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94.456,93</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10.991,80</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5.093,07</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110.541,80</w:t>
            </w:r>
          </w:p>
        </w:tc>
      </w:tr>
      <w:tr w:rsidR="00E65EC5" w:rsidRPr="00E65EC5" w:rsidTr="00E65EC5">
        <w:trPr>
          <w:trHeight w:val="324"/>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BOTAŞ BORU HATLARI İLE PETROL TAŞIMA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İthalat Lisansı</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63.014.909,88</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43.893.855,76</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106.908.765,64</w:t>
            </w:r>
          </w:p>
        </w:tc>
      </w:tr>
      <w:tr w:rsidR="00E65EC5" w:rsidRPr="00E65EC5" w:rsidTr="00E65EC5">
        <w:trPr>
          <w:trHeight w:val="403"/>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BURSA ŞEHİRİÇİ DOĞAL GAZ DAĞITIM TİCARET VE TAAH.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Dağıtım Lisansı</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524.843,69</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11.493.298,25</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6.977.927,98</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15.220.658,21</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68,33</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34.216.796,46</w:t>
            </w:r>
          </w:p>
        </w:tc>
      </w:tr>
      <w:tr w:rsidR="00E65EC5" w:rsidRPr="00E65EC5" w:rsidTr="00E65EC5">
        <w:trPr>
          <w:trHeight w:val="403"/>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ENERJİ GRUP SIVI DOĞAL GAZ LNG AKARYAKIT PETROL ÜRÜNLERİ TOPTAN SATIŞ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17.013,18</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17.013,18</w:t>
            </w:r>
          </w:p>
        </w:tc>
      </w:tr>
      <w:tr w:rsidR="00E65EC5" w:rsidRPr="00E65EC5" w:rsidTr="00E65EC5">
        <w:trPr>
          <w:trHeight w:val="403"/>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GENİA TURKEY ENERJİ YATIRIMLARI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50.210,98</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50.210,98</w:t>
            </w:r>
          </w:p>
        </w:tc>
      </w:tr>
      <w:tr w:rsidR="00E65EC5" w:rsidRPr="00E65EC5" w:rsidTr="00E65EC5">
        <w:trPr>
          <w:trHeight w:val="403"/>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HABAŞ SINAİ VE TIBBİ GAZLAR İSTİHSAL ENDÜSTRİSİ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6.300,00</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1.800,00</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550,00</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8.650,00</w:t>
            </w:r>
          </w:p>
        </w:tc>
      </w:tr>
      <w:tr w:rsidR="00E65EC5" w:rsidRPr="00E65EC5" w:rsidTr="00E65EC5">
        <w:trPr>
          <w:trHeight w:val="287"/>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İNEGÖL GAZ DAĞITIM SANAYİ VE TİCARET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Dağıtım Lisansı</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785.560,92</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470.838,20</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1.829.745,37</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3.086.144,50</w:t>
            </w:r>
          </w:p>
        </w:tc>
      </w:tr>
      <w:tr w:rsidR="00E65EC5" w:rsidRPr="00E65EC5" w:rsidTr="00E65EC5">
        <w:trPr>
          <w:trHeight w:val="287"/>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İPRAGAZ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107.067,00</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2.719,00</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2.892,00</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112.678,00</w:t>
            </w:r>
          </w:p>
        </w:tc>
      </w:tr>
      <w:tr w:rsidR="00E65EC5" w:rsidRPr="00E65EC5" w:rsidTr="00E65EC5">
        <w:trPr>
          <w:trHeight w:val="403"/>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KARABÖRK GAZ PAZARLAMA VE TİCARET LİMİTED ŞİRKETİ</w:t>
            </w:r>
          </w:p>
        </w:tc>
        <w:tc>
          <w:tcPr>
            <w:tcW w:w="20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2.491,13</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2.491,13</w:t>
            </w:r>
          </w:p>
        </w:tc>
      </w:tr>
      <w:tr w:rsidR="00E65EC5" w:rsidRPr="00E65EC5" w:rsidTr="00E65EC5">
        <w:trPr>
          <w:trHeight w:val="403"/>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NATURELGAZ SANAYİ VE TİCARET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305.114,27</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305.114,27</w:t>
            </w:r>
          </w:p>
        </w:tc>
      </w:tr>
      <w:tr w:rsidR="00E65EC5" w:rsidRPr="00E65EC5" w:rsidTr="00E65EC5">
        <w:trPr>
          <w:trHeight w:val="287"/>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OMV ENERJİ TİCARET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191.850,00</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6.153,00</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6.012,00</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204.015,00</w:t>
            </w:r>
          </w:p>
        </w:tc>
      </w:tr>
      <w:tr w:rsidR="00E65EC5" w:rsidRPr="00E65EC5" w:rsidTr="00E65EC5">
        <w:trPr>
          <w:trHeight w:val="403"/>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OR-CAN DOĞAL GAZ TOPTAN SATIŞ DAĞITIM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36.504,00</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4.973,00</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41.477,00</w:t>
            </w:r>
          </w:p>
        </w:tc>
      </w:tr>
      <w:tr w:rsidR="00E65EC5" w:rsidRPr="00E65EC5" w:rsidTr="00E65EC5">
        <w:trPr>
          <w:trHeight w:val="287"/>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lastRenderedPageBreak/>
              <w:t> </w:t>
            </w:r>
          </w:p>
        </w:tc>
        <w:tc>
          <w:tcPr>
            <w:tcW w:w="20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TOPLAM</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64.655.351,27</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70.220.717,79</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8.415.797,16</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18.686.435,16</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34.119,71</w:t>
            </w:r>
          </w:p>
        </w:tc>
        <w:tc>
          <w:tcPr>
            <w:tcW w:w="1723"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162.012.421,09</w:t>
            </w:r>
          </w:p>
        </w:tc>
      </w:tr>
    </w:tbl>
    <w:p w:rsidR="001D6EF5" w:rsidRDefault="001D6EF5" w:rsidP="001D6EF5">
      <w:pPr>
        <w:rPr>
          <w:rFonts w:ascii="Times New Roman" w:hAnsi="Times New Roman" w:cs="Times New Roman"/>
          <w:b/>
          <w:sz w:val="24"/>
          <w:szCs w:val="24"/>
        </w:rPr>
      </w:pPr>
    </w:p>
    <w:p w:rsidR="00CE4B09" w:rsidRPr="001D6EF5" w:rsidRDefault="00CE4B09" w:rsidP="001D6EF5">
      <w:pPr>
        <w:rPr>
          <w:rFonts w:ascii="Times New Roman" w:hAnsi="Times New Roman" w:cs="Times New Roman"/>
          <w:b/>
          <w:sz w:val="24"/>
          <w:szCs w:val="24"/>
        </w:rPr>
      </w:pPr>
    </w:p>
    <w:p w:rsidR="001D6EF5" w:rsidRPr="001D6EF5" w:rsidRDefault="001D6EF5" w:rsidP="00842251">
      <w:pPr>
        <w:pStyle w:val="Tablo1"/>
      </w:pPr>
      <w:bookmarkStart w:id="272" w:name="_Toc499302938"/>
      <w:bookmarkStart w:id="273" w:name="_Toc525321518"/>
      <w:bookmarkStart w:id="274" w:name="_Toc27733629"/>
      <w:bookmarkStart w:id="275" w:name="_Toc103941687"/>
      <w:bookmarkStart w:id="276" w:name="_Toc146112988"/>
      <w:r w:rsidRPr="001D6EF5">
        <w:t>Tablo 8.22 ÇANAKKALE</w:t>
      </w:r>
      <w:bookmarkEnd w:id="272"/>
      <w:bookmarkEnd w:id="273"/>
      <w:bookmarkEnd w:id="274"/>
      <w:bookmarkEnd w:id="275"/>
      <w:bookmarkEnd w:id="27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5EC5" w:rsidRPr="00E65EC5" w:rsidTr="00E65E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bookmarkStart w:id="277" w:name="_Toc499302939"/>
            <w:bookmarkStart w:id="278" w:name="_Toc525321519"/>
            <w:bookmarkStart w:id="279" w:name="_Toc27733630"/>
            <w:r w:rsidRPr="00E65EC5">
              <w:rPr>
                <w:rFonts w:ascii="Tahoma" w:eastAsia="Times New Roman" w:hAnsi="Tahoma" w:cs="Tahoma"/>
                <w:b/>
                <w:bCs/>
                <w:color w:val="FFFFFF"/>
                <w:sz w:val="16"/>
                <w:szCs w:val="16"/>
                <w:lang w:val="en-US"/>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Genel Toplam</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430.712,73</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673.205,69</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1.556.804,80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24.007,73</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2.684.730,96</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230.888,55</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230.888,55</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3.245.997,89</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17.635.463,94</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20.881.461,83</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28.437,82</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28.437,82</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39.223,00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2.961,00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42.184,00</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76,51</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76,51</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26.072,00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26.072,00</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3.245.997,89</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18.390.874,55</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676.166,69</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1.556.804,80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24.007,73</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23.893.851,67</w:t>
            </w:r>
          </w:p>
        </w:tc>
      </w:tr>
    </w:tbl>
    <w:p w:rsidR="00CE4B09" w:rsidRDefault="00CE4B09" w:rsidP="00E91C40"/>
    <w:p w:rsidR="00CE4B09" w:rsidRDefault="00CE4B09" w:rsidP="00E91C40"/>
    <w:p w:rsidR="001D6EF5" w:rsidRPr="001D6EF5" w:rsidRDefault="001D6EF5" w:rsidP="00842251">
      <w:pPr>
        <w:pStyle w:val="Tablo1"/>
      </w:pPr>
      <w:bookmarkStart w:id="280" w:name="_Toc103941688"/>
      <w:bookmarkStart w:id="281" w:name="_Toc146112989"/>
      <w:r w:rsidRPr="001D6EF5">
        <w:t>Tablo 8.23 ÇANKIRI</w:t>
      </w:r>
      <w:bookmarkEnd w:id="277"/>
      <w:bookmarkEnd w:id="278"/>
      <w:bookmarkEnd w:id="279"/>
      <w:bookmarkEnd w:id="280"/>
      <w:bookmarkEnd w:id="28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5EC5" w:rsidRPr="00E65EC5" w:rsidTr="00E65E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Genel Toplam</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28.155,90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28.155,90</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3.349.241,98</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3.349.241,98</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648.350,52</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365.556,35</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1.208.396,46</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0,93</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2.222.304,26</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17.076,58</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17.076,58</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51.432,00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51.432,00</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62.276,00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62.276,00</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4.094.256,98</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427.832,35</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1.208.396,46</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0,93</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5.730.486,72</w:t>
            </w:r>
          </w:p>
        </w:tc>
      </w:tr>
    </w:tbl>
    <w:p w:rsidR="001D6EF5" w:rsidRDefault="001D6EF5" w:rsidP="001D6EF5">
      <w:pPr>
        <w:jc w:val="both"/>
        <w:rPr>
          <w:rFonts w:cs="Times New Roman"/>
          <w:b/>
        </w:rPr>
      </w:pPr>
    </w:p>
    <w:p w:rsidR="002C10B9" w:rsidRDefault="002C10B9" w:rsidP="001D6EF5">
      <w:pPr>
        <w:jc w:val="both"/>
        <w:rPr>
          <w:rFonts w:cs="Times New Roman"/>
          <w:b/>
        </w:rPr>
      </w:pPr>
    </w:p>
    <w:p w:rsidR="00CE4B09" w:rsidRDefault="00CE4B09" w:rsidP="001D6EF5">
      <w:pPr>
        <w:jc w:val="both"/>
        <w:rPr>
          <w:rFonts w:cs="Times New Roman"/>
          <w:b/>
        </w:rPr>
      </w:pPr>
    </w:p>
    <w:p w:rsidR="00D13969" w:rsidRDefault="00D13969" w:rsidP="001D6EF5">
      <w:pPr>
        <w:jc w:val="both"/>
        <w:rPr>
          <w:rFonts w:cs="Times New Roman"/>
          <w:b/>
        </w:rPr>
      </w:pPr>
    </w:p>
    <w:p w:rsidR="001D6EF5" w:rsidRPr="001D6EF5" w:rsidRDefault="001D6EF5" w:rsidP="00842251">
      <w:pPr>
        <w:pStyle w:val="Tablo1"/>
      </w:pPr>
      <w:bookmarkStart w:id="282" w:name="_Toc499302940"/>
      <w:bookmarkStart w:id="283" w:name="_Toc525321520"/>
      <w:bookmarkStart w:id="284" w:name="_Toc27733631"/>
      <w:bookmarkStart w:id="285" w:name="_Toc103941689"/>
      <w:bookmarkStart w:id="286" w:name="_Toc146112990"/>
      <w:r w:rsidRPr="001D6EF5">
        <w:t>Tablo 8.24 ÇORUM</w:t>
      </w:r>
      <w:bookmarkEnd w:id="282"/>
      <w:bookmarkEnd w:id="283"/>
      <w:bookmarkEnd w:id="284"/>
      <w:bookmarkEnd w:id="285"/>
      <w:bookmarkEnd w:id="28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5EC5" w:rsidRPr="00E65EC5" w:rsidTr="00E65E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bookmarkStart w:id="287" w:name="_Toc499302941"/>
            <w:bookmarkStart w:id="288" w:name="_Toc525321521"/>
            <w:bookmarkStart w:id="289" w:name="_Toc27733632"/>
            <w:r w:rsidRPr="00E65EC5">
              <w:rPr>
                <w:rFonts w:ascii="Tahoma" w:eastAsia="Times New Roman" w:hAnsi="Tahoma" w:cs="Tahoma"/>
                <w:b/>
                <w:bCs/>
                <w:color w:val="FFFFFF"/>
                <w:sz w:val="16"/>
                <w:szCs w:val="16"/>
                <w:lang w:val="en-US"/>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Genel Toplam</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55.253,69</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55.253,69</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108.203,62</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108.203,62</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1.490.242,74</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976.771,54</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3.496.332,62</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25.141,29</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5.988.488,19</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1.735,00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1.735,00</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111.789,56</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111.789,56</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12.013,00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12.013,00</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7.214,08</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2.175,00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-225,00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9.164,08</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1.784.716,69</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980.681,54</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3.496.332,62</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24.916,29</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6.286.647,14</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0" w:name="_Toc103941690"/>
      <w:bookmarkStart w:id="291" w:name="_Toc146112991"/>
      <w:r w:rsidRPr="001D6EF5">
        <w:t>Tablo 8.25 DENİZLİ</w:t>
      </w:r>
      <w:bookmarkEnd w:id="287"/>
      <w:bookmarkEnd w:id="288"/>
      <w:bookmarkEnd w:id="289"/>
      <w:bookmarkEnd w:id="290"/>
      <w:bookmarkEnd w:id="29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5EC5" w:rsidRPr="00E65EC5" w:rsidTr="00E65EC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bookmarkStart w:id="292" w:name="_Toc499302942"/>
            <w:bookmarkStart w:id="293" w:name="_Toc525321522"/>
            <w:bookmarkStart w:id="294" w:name="_Toc27733633"/>
            <w:r w:rsidRPr="00E65EC5">
              <w:rPr>
                <w:rFonts w:ascii="Tahoma" w:eastAsia="Times New Roman" w:hAnsi="Tahoma" w:cs="Tahoma"/>
                <w:b/>
                <w:bCs/>
                <w:color w:val="FFFFFF"/>
                <w:sz w:val="16"/>
                <w:szCs w:val="16"/>
                <w:lang w:val="en-US"/>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Genel Toplam</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43.231,03</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4.769,19</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48.000,22</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68.115.070,46</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2.953.723,92</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71.068.794,38</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25.390,00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23.334,00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48.724,00</w:t>
            </w:r>
          </w:p>
        </w:tc>
      </w:tr>
      <w:tr w:rsidR="00E65EC5" w:rsidRPr="00E65EC5" w:rsidTr="00E65EC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15.910,95</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15.910,95</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943.198,97</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6.751.306,36</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3.469.740,20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4.240.867,83</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24.943,18</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15.430.056,55</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109.029,00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11.598,00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120.627,00</w:t>
            </w:r>
          </w:p>
        </w:tc>
      </w:tr>
      <w:tr w:rsidR="00E65EC5" w:rsidRPr="00E65EC5" w:rsidTr="00E65EC5">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10.361,34</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10.361,34</w:t>
            </w:r>
          </w:p>
        </w:tc>
      </w:tr>
      <w:tr w:rsidR="00E65EC5" w:rsidRPr="00E65EC5" w:rsidTr="00E65EC5">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832.467,58</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832.467,58</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137.092,00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137.092,00</w:t>
            </w:r>
          </w:p>
        </w:tc>
      </w:tr>
      <w:tr w:rsidR="00E65EC5" w:rsidRPr="00E65EC5" w:rsidTr="00E65EC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69.058.269,43</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10.878.512,18</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3.509.441,39</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4.240.867,83</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24.943,18</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87.712.034,02</w:t>
            </w:r>
          </w:p>
        </w:tc>
      </w:tr>
    </w:tbl>
    <w:p w:rsidR="00AE5DF5" w:rsidRDefault="00AE5DF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175C54" w:rsidRDefault="00175C54" w:rsidP="001D6EF5">
      <w:pPr>
        <w:jc w:val="both"/>
        <w:rPr>
          <w:rFonts w:ascii="Times New Roman" w:hAnsi="Times New Roman" w:cs="Times New Roman"/>
          <w:b/>
          <w:sz w:val="24"/>
          <w:szCs w:val="24"/>
        </w:rPr>
      </w:pPr>
    </w:p>
    <w:p w:rsidR="00175C54" w:rsidRDefault="00175C54"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103941691"/>
      <w:bookmarkStart w:id="296" w:name="_Toc146112992"/>
      <w:r w:rsidRPr="001D6EF5">
        <w:t>Tablo 8.26 DİYARBAKIR</w:t>
      </w:r>
      <w:bookmarkEnd w:id="292"/>
      <w:bookmarkEnd w:id="293"/>
      <w:bookmarkEnd w:id="294"/>
      <w:bookmarkEnd w:id="295"/>
      <w:bookmarkEnd w:id="296"/>
    </w:p>
    <w:tbl>
      <w:tblPr>
        <w:tblW w:w="20993" w:type="dxa"/>
        <w:tblLook w:val="04A0" w:firstRow="1" w:lastRow="0" w:firstColumn="1" w:lastColumn="0" w:noHBand="0" w:noVBand="1"/>
      </w:tblPr>
      <w:tblGrid>
        <w:gridCol w:w="5204"/>
        <w:gridCol w:w="2021"/>
        <w:gridCol w:w="1721"/>
        <w:gridCol w:w="1721"/>
        <w:gridCol w:w="1721"/>
        <w:gridCol w:w="1721"/>
        <w:gridCol w:w="1721"/>
        <w:gridCol w:w="1721"/>
        <w:gridCol w:w="1721"/>
        <w:gridCol w:w="1721"/>
      </w:tblGrid>
      <w:tr w:rsidR="00E65EC5" w:rsidRPr="00E65EC5" w:rsidTr="00175C54">
        <w:trPr>
          <w:trHeight w:val="505"/>
        </w:trPr>
        <w:tc>
          <w:tcPr>
            <w:tcW w:w="520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DİYARBAKIR</w:t>
            </w:r>
          </w:p>
        </w:tc>
        <w:tc>
          <w:tcPr>
            <w:tcW w:w="20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Lisans Tipi</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Dönüşüm/Çevrim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Enerji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Ulaşım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Sanayi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Hizmet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Konutlar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Diğer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Genel Toplam</w:t>
            </w:r>
          </w:p>
        </w:tc>
      </w:tr>
      <w:tr w:rsidR="00E65EC5" w:rsidRPr="00E65EC5" w:rsidTr="00175C54">
        <w:trPr>
          <w:trHeight w:val="505"/>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BOTAŞ BORU HATLARI İLE PETROL TAŞIMA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İthalat Lisansı</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70.861,05</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1.940.938,92</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2.011.799,97</w:t>
            </w:r>
          </w:p>
        </w:tc>
      </w:tr>
      <w:tr w:rsidR="00E65EC5" w:rsidRPr="00E65EC5" w:rsidTr="00175C54">
        <w:trPr>
          <w:trHeight w:val="361"/>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DİYARBAKIR DOĞAL GAZ DAĞITIM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Dağıtım Lisansı</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21.145,10</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39.492,38</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1.336.336,56</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4.477.943,98</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593.149,84</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6.468.067,86</w:t>
            </w:r>
          </w:p>
        </w:tc>
      </w:tr>
      <w:tr w:rsidR="00E65EC5" w:rsidRPr="00E65EC5" w:rsidTr="00175C54">
        <w:trPr>
          <w:trHeight w:val="361"/>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İPRAGAZ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3.336,00</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3.336,00</w:t>
            </w:r>
          </w:p>
        </w:tc>
      </w:tr>
      <w:tr w:rsidR="00E65EC5" w:rsidRPr="00E65EC5" w:rsidTr="00175C54">
        <w:trPr>
          <w:trHeight w:val="505"/>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NATURELGAZ SANAYİ VE TİCARET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22.571,10</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22.571,10</w:t>
            </w:r>
          </w:p>
        </w:tc>
      </w:tr>
      <w:tr w:rsidR="00E65EC5" w:rsidRPr="00E65EC5" w:rsidTr="00175C54">
        <w:trPr>
          <w:trHeight w:val="505"/>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OR-CAN DOĞAL GAZ TOPTAN SATIŞ DAĞITIM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62.183,00</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62.183,00</w:t>
            </w:r>
          </w:p>
        </w:tc>
      </w:tr>
      <w:tr w:rsidR="00E65EC5" w:rsidRPr="00E65EC5" w:rsidTr="00175C54">
        <w:trPr>
          <w:trHeight w:val="361"/>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20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TOPLAM</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70.861,05</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21.145,10</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2.068.521,40</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1.336.336,56</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4.477.943,98</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593.149,84</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8.567.957,93</w:t>
            </w:r>
          </w:p>
        </w:tc>
      </w:tr>
    </w:tbl>
    <w:p w:rsidR="002C10B9" w:rsidRDefault="002C10B9" w:rsidP="001D6EF5">
      <w:pPr>
        <w:jc w:val="both"/>
        <w:rPr>
          <w:rFonts w:ascii="Times New Roman" w:hAnsi="Times New Roman" w:cs="Times New Roman"/>
          <w:b/>
          <w:sz w:val="24"/>
          <w:szCs w:val="24"/>
        </w:rPr>
      </w:pPr>
    </w:p>
    <w:p w:rsidR="00175C54" w:rsidRDefault="00175C54" w:rsidP="001D6EF5">
      <w:pPr>
        <w:jc w:val="both"/>
        <w:rPr>
          <w:rFonts w:ascii="Times New Roman" w:hAnsi="Times New Roman" w:cs="Times New Roman"/>
          <w:b/>
          <w:sz w:val="24"/>
          <w:szCs w:val="24"/>
        </w:rPr>
      </w:pPr>
    </w:p>
    <w:p w:rsidR="001D6EF5" w:rsidRPr="001D6EF5" w:rsidRDefault="001D6EF5" w:rsidP="00842251">
      <w:pPr>
        <w:pStyle w:val="Tablo1"/>
      </w:pPr>
      <w:bookmarkStart w:id="297" w:name="_Toc499302943"/>
      <w:bookmarkStart w:id="298" w:name="_Toc525321523"/>
      <w:bookmarkStart w:id="299" w:name="_Toc27733634"/>
      <w:bookmarkStart w:id="300" w:name="_Toc103941692"/>
      <w:bookmarkStart w:id="301" w:name="_Toc146112993"/>
      <w:r w:rsidRPr="001D6EF5">
        <w:t>Tablo 8.27 DÜZCE</w:t>
      </w:r>
      <w:bookmarkEnd w:id="297"/>
      <w:bookmarkEnd w:id="298"/>
      <w:bookmarkEnd w:id="299"/>
      <w:bookmarkEnd w:id="300"/>
      <w:bookmarkEnd w:id="301"/>
    </w:p>
    <w:tbl>
      <w:tblPr>
        <w:tblW w:w="20993" w:type="dxa"/>
        <w:tblLook w:val="04A0" w:firstRow="1" w:lastRow="0" w:firstColumn="1" w:lastColumn="0" w:noHBand="0" w:noVBand="1"/>
      </w:tblPr>
      <w:tblGrid>
        <w:gridCol w:w="5204"/>
        <w:gridCol w:w="2021"/>
        <w:gridCol w:w="1721"/>
        <w:gridCol w:w="1721"/>
        <w:gridCol w:w="1721"/>
        <w:gridCol w:w="1721"/>
        <w:gridCol w:w="1721"/>
        <w:gridCol w:w="1721"/>
        <w:gridCol w:w="1721"/>
        <w:gridCol w:w="1721"/>
      </w:tblGrid>
      <w:tr w:rsidR="00E65EC5" w:rsidRPr="00E65EC5" w:rsidTr="00175C54">
        <w:trPr>
          <w:trHeight w:val="439"/>
        </w:trPr>
        <w:tc>
          <w:tcPr>
            <w:tcW w:w="520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DÜZCE</w:t>
            </w:r>
          </w:p>
        </w:tc>
        <w:tc>
          <w:tcPr>
            <w:tcW w:w="20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Lisans Tipi</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Dönüşüm/Çevrim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Enerji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Ulaşım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Sanayi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Hizmet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Konutlar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Diğer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Genel Toplam</w:t>
            </w:r>
          </w:p>
        </w:tc>
      </w:tr>
      <w:tr w:rsidR="00E65EC5" w:rsidRPr="00E65EC5" w:rsidTr="00175C54">
        <w:trPr>
          <w:trHeight w:val="313"/>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AKSA DÜZCE EREĞLİ DOĞAL GAZ DAĞITIM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Dağıtım Lisansı</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0,00</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9.898.363,30</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821.000,30</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1.931.226,11</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12.650.589,70</w:t>
            </w:r>
          </w:p>
        </w:tc>
      </w:tr>
      <w:tr w:rsidR="00E65EC5" w:rsidRPr="00E65EC5" w:rsidTr="00175C54">
        <w:trPr>
          <w:trHeight w:val="313"/>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AYGAZ DOĞAL GAZ TOPTAN SATIŞ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14.653,72</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14.653,72</w:t>
            </w:r>
          </w:p>
        </w:tc>
      </w:tr>
      <w:tr w:rsidR="00E65EC5" w:rsidRPr="00E65EC5" w:rsidTr="00175C54">
        <w:trPr>
          <w:trHeight w:val="324"/>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BOTAŞ BORU HATLARI İLE PETROL TAŞIMA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İthalat Lisansı</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991.428,84</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201.695,84</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1.193.124,68</w:t>
            </w:r>
          </w:p>
        </w:tc>
      </w:tr>
      <w:tr w:rsidR="00E65EC5" w:rsidRPr="00E65EC5" w:rsidTr="00175C54">
        <w:trPr>
          <w:trHeight w:val="439"/>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GENİA TURKEY ENERJİ YATIRIMLARI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13.785,61</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13.785,61</w:t>
            </w:r>
          </w:p>
        </w:tc>
      </w:tr>
      <w:tr w:rsidR="00E65EC5" w:rsidRPr="00E65EC5" w:rsidTr="00175C54">
        <w:trPr>
          <w:trHeight w:val="313"/>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İPRAGAZ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19.653,00</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13.474,00</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33.127,00</w:t>
            </w:r>
          </w:p>
        </w:tc>
      </w:tr>
      <w:tr w:rsidR="00E65EC5" w:rsidRPr="00E65EC5" w:rsidTr="00175C54">
        <w:trPr>
          <w:trHeight w:val="313"/>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OMV ENERJİ TİCARET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14.761,00</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14.761,00</w:t>
            </w:r>
          </w:p>
        </w:tc>
      </w:tr>
      <w:tr w:rsidR="00E65EC5" w:rsidRPr="00E65EC5" w:rsidTr="00175C54">
        <w:trPr>
          <w:trHeight w:val="313"/>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20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TOPLAM</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991.428,84</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10.134.473,14</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862.913,63</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1.931.226,11</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13.920.041,71</w:t>
            </w:r>
          </w:p>
        </w:tc>
      </w:tr>
    </w:tbl>
    <w:p w:rsidR="00D503CE" w:rsidRDefault="00D503CE"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D6EF5" w:rsidRPr="001D6EF5" w:rsidRDefault="001D6EF5" w:rsidP="00842251">
      <w:pPr>
        <w:pStyle w:val="Tablo1"/>
      </w:pPr>
      <w:bookmarkStart w:id="302" w:name="_Toc499302944"/>
      <w:bookmarkStart w:id="303" w:name="_Toc525321524"/>
      <w:bookmarkStart w:id="304" w:name="_Toc27733635"/>
      <w:bookmarkStart w:id="305" w:name="_Toc103941693"/>
      <w:bookmarkStart w:id="306" w:name="_Toc146112994"/>
      <w:r w:rsidRPr="001D6EF5">
        <w:t>Tablo 8.28 EDİRNE</w:t>
      </w:r>
      <w:bookmarkEnd w:id="302"/>
      <w:bookmarkEnd w:id="303"/>
      <w:bookmarkEnd w:id="304"/>
      <w:bookmarkEnd w:id="305"/>
      <w:bookmarkEnd w:id="30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65EC5" w:rsidRPr="00E65EC5" w:rsidTr="00175C54">
        <w:trPr>
          <w:trHeight w:val="467"/>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bookmarkStart w:id="307" w:name="_Toc499302945"/>
            <w:bookmarkStart w:id="308" w:name="_Toc525321525"/>
            <w:bookmarkStart w:id="309" w:name="_Toc27733636"/>
            <w:bookmarkStart w:id="310" w:name="_Toc103941694"/>
            <w:r w:rsidRPr="00E65EC5">
              <w:rPr>
                <w:rFonts w:ascii="Tahoma" w:eastAsia="Times New Roman" w:hAnsi="Tahoma" w:cs="Tahoma"/>
                <w:b/>
                <w:bCs/>
                <w:color w:val="FFFFFF"/>
                <w:sz w:val="16"/>
                <w:szCs w:val="16"/>
                <w:lang w:val="en-US"/>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jc w:val="center"/>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Genel Toplam</w:t>
            </w:r>
          </w:p>
        </w:tc>
      </w:tr>
      <w:tr w:rsidR="00E65EC5" w:rsidRPr="00E65EC5" w:rsidTr="00175C54">
        <w:trPr>
          <w:trHeight w:val="33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49.975,54</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49.975,54</w:t>
            </w:r>
          </w:p>
        </w:tc>
      </w:tr>
      <w:tr w:rsidR="00E65EC5" w:rsidRPr="00E65EC5" w:rsidTr="00175C54">
        <w:trPr>
          <w:trHeight w:val="33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27.630,00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2.430,00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30.060,00</w:t>
            </w:r>
          </w:p>
        </w:tc>
      </w:tr>
      <w:tr w:rsidR="00E65EC5" w:rsidRPr="00E65EC5" w:rsidTr="00175C54">
        <w:trPr>
          <w:trHeight w:val="467"/>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116.121,40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116.121,40</w:t>
            </w:r>
          </w:p>
        </w:tc>
      </w:tr>
      <w:tr w:rsidR="00E65EC5" w:rsidRPr="00E65EC5" w:rsidTr="00175C54">
        <w:trPr>
          <w:trHeight w:val="33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4.957,00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86.641,00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7.649,00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99.247,00</w:t>
            </w:r>
          </w:p>
        </w:tc>
      </w:tr>
      <w:tr w:rsidR="00E65EC5" w:rsidRPr="00E65EC5" w:rsidTr="00175C54">
        <w:trPr>
          <w:trHeight w:val="467"/>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11.897,00</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11.897,00</w:t>
            </w:r>
          </w:p>
        </w:tc>
      </w:tr>
      <w:tr w:rsidR="00E65EC5" w:rsidRPr="00E65EC5" w:rsidTr="00175C54">
        <w:trPr>
          <w:trHeight w:val="33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258.135,17</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1.103.192,81</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1.332.572,31</w:t>
            </w:r>
          </w:p>
        </w:tc>
        <w:tc>
          <w:tcPr>
            <w:tcW w:w="1720" w:type="dxa"/>
            <w:tcBorders>
              <w:top w:val="nil"/>
              <w:left w:val="nil"/>
              <w:bottom w:val="single" w:sz="4" w:space="0" w:color="D3D3D3"/>
              <w:right w:val="single" w:sz="4" w:space="0" w:color="D3D3D3"/>
            </w:tcBorders>
            <w:shd w:val="clear" w:color="auto" w:fill="auto"/>
            <w:vAlign w:val="center"/>
            <w:hideMark/>
          </w:tcPr>
          <w:p w:rsidR="00E65EC5" w:rsidRPr="00E65EC5" w:rsidRDefault="00E65EC5" w:rsidP="00E65EC5">
            <w:pPr>
              <w:spacing w:after="0" w:line="240" w:lineRule="auto"/>
              <w:jc w:val="right"/>
              <w:rPr>
                <w:rFonts w:ascii="Tahoma" w:eastAsia="Times New Roman" w:hAnsi="Tahoma" w:cs="Tahoma"/>
                <w:color w:val="000000"/>
                <w:sz w:val="16"/>
                <w:szCs w:val="16"/>
                <w:lang w:val="en-US"/>
              </w:rPr>
            </w:pPr>
            <w:r w:rsidRPr="00E65EC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2.693.900,28</w:t>
            </w:r>
          </w:p>
        </w:tc>
      </w:tr>
      <w:tr w:rsidR="00E65EC5" w:rsidRPr="00E65EC5" w:rsidTr="00175C54">
        <w:trPr>
          <w:trHeight w:val="33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4.957,00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538.503,10</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1.125.168,81</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1.332.572,31</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E65EC5" w:rsidRPr="00E65EC5" w:rsidRDefault="00E65EC5" w:rsidP="00E65EC5">
            <w:pPr>
              <w:spacing w:after="0" w:line="240" w:lineRule="auto"/>
              <w:jc w:val="right"/>
              <w:rPr>
                <w:rFonts w:ascii="Tahoma" w:eastAsia="Times New Roman" w:hAnsi="Tahoma" w:cs="Tahoma"/>
                <w:b/>
                <w:bCs/>
                <w:color w:val="FFFFFF"/>
                <w:sz w:val="16"/>
                <w:szCs w:val="16"/>
                <w:lang w:val="en-US"/>
              </w:rPr>
            </w:pPr>
            <w:r w:rsidRPr="00E65EC5">
              <w:rPr>
                <w:rFonts w:ascii="Tahoma" w:eastAsia="Times New Roman" w:hAnsi="Tahoma" w:cs="Tahoma"/>
                <w:b/>
                <w:bCs/>
                <w:color w:val="FFFFFF"/>
                <w:sz w:val="16"/>
                <w:szCs w:val="16"/>
                <w:lang w:val="en-US"/>
              </w:rPr>
              <w:t>3.001.201,22</w:t>
            </w:r>
          </w:p>
        </w:tc>
      </w:tr>
    </w:tbl>
    <w:p w:rsidR="00D503CE" w:rsidRDefault="00D503CE" w:rsidP="00D503CE"/>
    <w:p w:rsidR="00175C54" w:rsidRDefault="00175C54" w:rsidP="00D503CE"/>
    <w:p w:rsidR="000F2D22" w:rsidRDefault="001D6EF5" w:rsidP="00842251">
      <w:pPr>
        <w:pStyle w:val="Tablo1"/>
      </w:pPr>
      <w:bookmarkStart w:id="311" w:name="_Toc146112995"/>
      <w:r w:rsidRPr="001D6EF5">
        <w:t>Tablo 8.29 ELAZIĞ</w:t>
      </w:r>
      <w:bookmarkStart w:id="312" w:name="_Toc499302946"/>
      <w:bookmarkStart w:id="313" w:name="_Toc525321526"/>
      <w:bookmarkStart w:id="314" w:name="_Toc27733637"/>
      <w:bookmarkStart w:id="315" w:name="_Toc103941695"/>
      <w:bookmarkEnd w:id="307"/>
      <w:bookmarkEnd w:id="308"/>
      <w:bookmarkEnd w:id="309"/>
      <w:bookmarkEnd w:id="310"/>
      <w:bookmarkEnd w:id="311"/>
    </w:p>
    <w:tbl>
      <w:tblPr>
        <w:tblW w:w="21016" w:type="dxa"/>
        <w:tblLook w:val="04A0" w:firstRow="1" w:lastRow="0" w:firstColumn="1" w:lastColumn="0" w:noHBand="0" w:noVBand="1"/>
      </w:tblPr>
      <w:tblGrid>
        <w:gridCol w:w="5209"/>
        <w:gridCol w:w="2023"/>
        <w:gridCol w:w="1723"/>
        <w:gridCol w:w="1723"/>
        <w:gridCol w:w="1723"/>
        <w:gridCol w:w="1723"/>
        <w:gridCol w:w="1723"/>
        <w:gridCol w:w="1723"/>
        <w:gridCol w:w="1723"/>
        <w:gridCol w:w="1723"/>
      </w:tblGrid>
      <w:tr w:rsidR="00175C54" w:rsidRPr="00175C54" w:rsidTr="00175C54">
        <w:trPr>
          <w:trHeight w:val="494"/>
        </w:trPr>
        <w:tc>
          <w:tcPr>
            <w:tcW w:w="5209"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ELAZIĞ</w:t>
            </w:r>
          </w:p>
        </w:tc>
        <w:tc>
          <w:tcPr>
            <w:tcW w:w="2023"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Lisans Tipi</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Dönüşüm/Çevrim Sektörü</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Enerji Sektörü</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Ulaşım Sektörü</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Sanayi Sektörü</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Hizmet Sektörü</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Konutlar</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Diğer</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Genel Toplam</w:t>
            </w:r>
          </w:p>
        </w:tc>
      </w:tr>
      <w:tr w:rsidR="00175C54" w:rsidRPr="00175C54" w:rsidTr="00175C54">
        <w:trPr>
          <w:trHeight w:val="353"/>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AKSA ELAZIĞ DOĞALGAZ DAĞITIM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Dağıtım Lisansı</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58,39</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1.694.085,67</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1.330.693,68</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2.664.864,19</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0,00</w:t>
            </w:r>
          </w:p>
        </w:tc>
        <w:tc>
          <w:tcPr>
            <w:tcW w:w="1723"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5.689.701,92</w:t>
            </w:r>
          </w:p>
        </w:tc>
      </w:tr>
      <w:tr w:rsidR="00175C54" w:rsidRPr="00175C54" w:rsidTr="00175C54">
        <w:trPr>
          <w:trHeight w:val="494"/>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AY-TEK DOĞALGAZ DÖNÜŞÜM SİSTEMLERİ MÜHENDİSLİK İNŞAAT VE TAAHHÜT SANAYİ VE TİCARET LİMİTED ŞİRKETİ</w:t>
            </w:r>
          </w:p>
        </w:tc>
        <w:tc>
          <w:tcPr>
            <w:tcW w:w="2023"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81.052,39</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81.052,39</w:t>
            </w:r>
          </w:p>
        </w:tc>
      </w:tr>
      <w:tr w:rsidR="00175C54" w:rsidRPr="00175C54" w:rsidTr="00175C54">
        <w:trPr>
          <w:trHeight w:val="353"/>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OMV ENERJİ TİCARET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3.889,00</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3.889,00</w:t>
            </w:r>
          </w:p>
        </w:tc>
      </w:tr>
      <w:tr w:rsidR="00175C54" w:rsidRPr="00175C54" w:rsidTr="00175C54">
        <w:trPr>
          <w:trHeight w:val="494"/>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TEZ OKSİJEN SANAYİ VE TİCARET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10.000,00</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10.000,00</w:t>
            </w:r>
          </w:p>
        </w:tc>
      </w:tr>
      <w:tr w:rsidR="00175C54" w:rsidRPr="00175C54" w:rsidTr="00175C54">
        <w:trPr>
          <w:trHeight w:val="353"/>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2023"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TOPLAM</w:t>
            </w:r>
          </w:p>
        </w:tc>
        <w:tc>
          <w:tcPr>
            <w:tcW w:w="1723"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58,39</w:t>
            </w:r>
          </w:p>
        </w:tc>
        <w:tc>
          <w:tcPr>
            <w:tcW w:w="1723"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1.694.085,67</w:t>
            </w:r>
          </w:p>
        </w:tc>
        <w:tc>
          <w:tcPr>
            <w:tcW w:w="1723"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1.425.635,07</w:t>
            </w:r>
          </w:p>
        </w:tc>
        <w:tc>
          <w:tcPr>
            <w:tcW w:w="1723"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2.664.864,19</w:t>
            </w:r>
          </w:p>
        </w:tc>
        <w:tc>
          <w:tcPr>
            <w:tcW w:w="1723"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0,00</w:t>
            </w:r>
          </w:p>
        </w:tc>
        <w:tc>
          <w:tcPr>
            <w:tcW w:w="1723"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5.784.643,31</w:t>
            </w:r>
          </w:p>
        </w:tc>
      </w:tr>
    </w:tbl>
    <w:p w:rsidR="002C10B9" w:rsidRDefault="002C10B9" w:rsidP="00842251">
      <w:pPr>
        <w:pStyle w:val="Tablo1"/>
      </w:pPr>
    </w:p>
    <w:p w:rsidR="00D13969" w:rsidRDefault="00D13969" w:rsidP="00842251">
      <w:pPr>
        <w:pStyle w:val="Tablo1"/>
      </w:pPr>
    </w:p>
    <w:p w:rsidR="00175C54" w:rsidRDefault="00175C54" w:rsidP="00842251">
      <w:pPr>
        <w:pStyle w:val="Tablo1"/>
      </w:pPr>
    </w:p>
    <w:p w:rsidR="00175C54" w:rsidRDefault="00175C54" w:rsidP="00842251">
      <w:pPr>
        <w:pStyle w:val="Tablo1"/>
      </w:pPr>
    </w:p>
    <w:p w:rsidR="00175C54" w:rsidRDefault="00175C54" w:rsidP="00842251">
      <w:pPr>
        <w:pStyle w:val="Tablo1"/>
      </w:pPr>
    </w:p>
    <w:p w:rsidR="00175C54" w:rsidRDefault="00175C54" w:rsidP="00842251">
      <w:pPr>
        <w:pStyle w:val="Tablo1"/>
      </w:pPr>
    </w:p>
    <w:p w:rsidR="00175C54" w:rsidRDefault="00175C54" w:rsidP="00842251">
      <w:pPr>
        <w:pStyle w:val="Tablo1"/>
      </w:pPr>
    </w:p>
    <w:p w:rsidR="001D6EF5" w:rsidRPr="001D6EF5" w:rsidRDefault="001D6EF5" w:rsidP="00842251">
      <w:pPr>
        <w:pStyle w:val="Tablo1"/>
      </w:pPr>
      <w:bookmarkStart w:id="316" w:name="_Toc146112996"/>
      <w:r w:rsidRPr="001D6EF5">
        <w:t>Tablo 8.30 ERZİNCAN</w:t>
      </w:r>
      <w:bookmarkEnd w:id="312"/>
      <w:bookmarkEnd w:id="313"/>
      <w:bookmarkEnd w:id="314"/>
      <w:bookmarkEnd w:id="315"/>
      <w:bookmarkEnd w:id="31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75C54" w:rsidRPr="00175C54" w:rsidTr="00175C54">
        <w:trPr>
          <w:trHeight w:val="499"/>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Genel Toplam</w:t>
            </w:r>
          </w:p>
        </w:tc>
      </w:tr>
      <w:tr w:rsidR="00175C54" w:rsidRPr="00175C54" w:rsidTr="00175C54">
        <w:trPr>
          <w:trHeight w:val="356"/>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29.890,97</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29.890,97</w:t>
            </w:r>
          </w:p>
        </w:tc>
      </w:tr>
      <w:tr w:rsidR="00175C54" w:rsidRPr="00175C54" w:rsidTr="00175C54">
        <w:trPr>
          <w:trHeight w:val="499"/>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0,00</w:t>
            </w:r>
          </w:p>
        </w:tc>
      </w:tr>
      <w:tr w:rsidR="00175C54" w:rsidRPr="00175C54" w:rsidTr="00175C54">
        <w:trPr>
          <w:trHeight w:val="356"/>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484.316,08</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642.792,78</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1.257.480,30</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13.671,52</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2.398.260,68</w:t>
            </w:r>
          </w:p>
        </w:tc>
      </w:tr>
      <w:tr w:rsidR="00175C54" w:rsidRPr="00175C54" w:rsidTr="00175C54">
        <w:trPr>
          <w:trHeight w:val="356"/>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484.316,08</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672.683,75</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1.257.480,30</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13.671,52</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2.428.151,65</w:t>
            </w:r>
          </w:p>
        </w:tc>
      </w:tr>
    </w:tbl>
    <w:p w:rsidR="00E531AD" w:rsidRDefault="00E531AD" w:rsidP="001D6EF5"/>
    <w:p w:rsidR="00175C54" w:rsidRDefault="00175C54" w:rsidP="001D6EF5"/>
    <w:p w:rsidR="001D6EF5" w:rsidRPr="001D6EF5" w:rsidRDefault="001D6EF5" w:rsidP="00842251">
      <w:pPr>
        <w:pStyle w:val="Tablo1"/>
      </w:pPr>
      <w:bookmarkStart w:id="317" w:name="_Toc499302947"/>
      <w:bookmarkStart w:id="318" w:name="_Toc525321527"/>
      <w:bookmarkStart w:id="319" w:name="_Toc27733638"/>
      <w:bookmarkStart w:id="320" w:name="_Toc103941696"/>
      <w:bookmarkStart w:id="321" w:name="_Toc146112997"/>
      <w:r w:rsidRPr="001D6EF5">
        <w:t>Tablo 8.31 ERZURUM</w:t>
      </w:r>
      <w:bookmarkEnd w:id="317"/>
      <w:bookmarkEnd w:id="318"/>
      <w:bookmarkEnd w:id="319"/>
      <w:bookmarkEnd w:id="320"/>
      <w:bookmarkEnd w:id="321"/>
    </w:p>
    <w:tbl>
      <w:tblPr>
        <w:tblW w:w="21030" w:type="dxa"/>
        <w:tblLook w:val="04A0" w:firstRow="1" w:lastRow="0" w:firstColumn="1" w:lastColumn="0" w:noHBand="0" w:noVBand="1"/>
      </w:tblPr>
      <w:tblGrid>
        <w:gridCol w:w="5213"/>
        <w:gridCol w:w="2025"/>
        <w:gridCol w:w="1724"/>
        <w:gridCol w:w="1724"/>
        <w:gridCol w:w="1724"/>
        <w:gridCol w:w="1724"/>
        <w:gridCol w:w="1724"/>
        <w:gridCol w:w="1724"/>
        <w:gridCol w:w="1724"/>
        <w:gridCol w:w="1724"/>
      </w:tblGrid>
      <w:tr w:rsidR="00175C54" w:rsidRPr="00175C54" w:rsidTr="00175C54">
        <w:trPr>
          <w:trHeight w:val="463"/>
        </w:trPr>
        <w:tc>
          <w:tcPr>
            <w:tcW w:w="5213"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ERZURUM</w:t>
            </w:r>
          </w:p>
        </w:tc>
        <w:tc>
          <w:tcPr>
            <w:tcW w:w="2025"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Lisans Tipi</w:t>
            </w:r>
          </w:p>
        </w:tc>
        <w:tc>
          <w:tcPr>
            <w:tcW w:w="1724"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Dönüşüm/Çevrim Sektörü</w:t>
            </w:r>
          </w:p>
        </w:tc>
        <w:tc>
          <w:tcPr>
            <w:tcW w:w="1724"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Enerji Sektörü</w:t>
            </w:r>
          </w:p>
        </w:tc>
        <w:tc>
          <w:tcPr>
            <w:tcW w:w="1724"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Ulaşım Sektörü</w:t>
            </w:r>
          </w:p>
        </w:tc>
        <w:tc>
          <w:tcPr>
            <w:tcW w:w="1724"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Sanayi Sektörü</w:t>
            </w:r>
          </w:p>
        </w:tc>
        <w:tc>
          <w:tcPr>
            <w:tcW w:w="1724"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Hizmet Sektörü</w:t>
            </w:r>
          </w:p>
        </w:tc>
        <w:tc>
          <w:tcPr>
            <w:tcW w:w="1724"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Konutlar</w:t>
            </w:r>
          </w:p>
        </w:tc>
        <w:tc>
          <w:tcPr>
            <w:tcW w:w="1724"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Diğer</w:t>
            </w:r>
          </w:p>
        </w:tc>
        <w:tc>
          <w:tcPr>
            <w:tcW w:w="1724"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Genel Toplam</w:t>
            </w:r>
          </w:p>
        </w:tc>
      </w:tr>
      <w:tr w:rsidR="00175C54" w:rsidRPr="00175C54" w:rsidTr="00175C54">
        <w:trPr>
          <w:trHeight w:val="339"/>
        </w:trPr>
        <w:tc>
          <w:tcPr>
            <w:tcW w:w="5213"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AYGAZ DOĞAL GAZ TOPTAN SATIŞ ANONİM ŞİRKETİ</w:t>
            </w:r>
          </w:p>
        </w:tc>
        <w:tc>
          <w:tcPr>
            <w:tcW w:w="2025"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119.960,22</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165.630,39</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285.590,61</w:t>
            </w:r>
          </w:p>
        </w:tc>
      </w:tr>
      <w:tr w:rsidR="00175C54" w:rsidRPr="00175C54" w:rsidTr="00175C54">
        <w:trPr>
          <w:trHeight w:val="339"/>
        </w:trPr>
        <w:tc>
          <w:tcPr>
            <w:tcW w:w="5213"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BOTAŞ BORU HATLARI İLE PETROL TAŞIMA ANONİM ŞİRKETİ</w:t>
            </w:r>
          </w:p>
        </w:tc>
        <w:tc>
          <w:tcPr>
            <w:tcW w:w="2025"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İthalat Lisansı</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3.605.383,72</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466.409,95</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4.071.793,67</w:t>
            </w:r>
          </w:p>
        </w:tc>
      </w:tr>
      <w:tr w:rsidR="00175C54" w:rsidRPr="00175C54" w:rsidTr="00175C54">
        <w:trPr>
          <w:trHeight w:val="463"/>
        </w:trPr>
        <w:tc>
          <w:tcPr>
            <w:tcW w:w="5213"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ERZURUM ENERJİ ÜRETİM DAĞITIM DOĞALGAZ PETROL METAL TAŞIMACILIK SANAYİ VE TİCARET ANONİM ŞİRKETİ</w:t>
            </w:r>
          </w:p>
        </w:tc>
        <w:tc>
          <w:tcPr>
            <w:tcW w:w="2025"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167.413,84</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167.413,84</w:t>
            </w:r>
          </w:p>
        </w:tc>
      </w:tr>
      <w:tr w:rsidR="00175C54" w:rsidRPr="00175C54" w:rsidTr="00175C54">
        <w:trPr>
          <w:trHeight w:val="330"/>
        </w:trPr>
        <w:tc>
          <w:tcPr>
            <w:tcW w:w="5213"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İPRAGAZ ANONİM ŞİRKETİ</w:t>
            </w:r>
          </w:p>
        </w:tc>
        <w:tc>
          <w:tcPr>
            <w:tcW w:w="2025"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70.702,00</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70.702,00</w:t>
            </w:r>
          </w:p>
        </w:tc>
      </w:tr>
      <w:tr w:rsidR="00175C54" w:rsidRPr="00175C54" w:rsidTr="00175C54">
        <w:trPr>
          <w:trHeight w:val="463"/>
        </w:trPr>
        <w:tc>
          <w:tcPr>
            <w:tcW w:w="5213"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NATURELGAZ SANAYİ VE TİCARET ANONİM ŞİRKETİ</w:t>
            </w:r>
          </w:p>
        </w:tc>
        <w:tc>
          <w:tcPr>
            <w:tcW w:w="2025"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192.172,92</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192.172,92</w:t>
            </w:r>
          </w:p>
        </w:tc>
      </w:tr>
      <w:tr w:rsidR="00175C54" w:rsidRPr="00175C54" w:rsidTr="00175C54">
        <w:trPr>
          <w:trHeight w:val="330"/>
        </w:trPr>
        <w:tc>
          <w:tcPr>
            <w:tcW w:w="5213"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OMV ENERJİ TİCARET ANONİM ŞİRKETİ</w:t>
            </w:r>
          </w:p>
        </w:tc>
        <w:tc>
          <w:tcPr>
            <w:tcW w:w="2025"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52.939,00</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52.939,00</w:t>
            </w:r>
          </w:p>
        </w:tc>
      </w:tr>
      <w:tr w:rsidR="00175C54" w:rsidRPr="00175C54" w:rsidTr="00175C54">
        <w:trPr>
          <w:trHeight w:val="463"/>
        </w:trPr>
        <w:tc>
          <w:tcPr>
            <w:tcW w:w="5213"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PALEN ENERJİ DOĞAL GAZ DAĞITIM END. VE TİCARET ANONİM ŞİRKETİ</w:t>
            </w:r>
          </w:p>
        </w:tc>
        <w:tc>
          <w:tcPr>
            <w:tcW w:w="2025"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Dağıtım Lisansı</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178.391,77</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1.699.043,81</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1.417.331,29</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3.638.633,31</w:t>
            </w:r>
          </w:p>
        </w:tc>
        <w:tc>
          <w:tcPr>
            <w:tcW w:w="1724"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4"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6.933.400,19</w:t>
            </w:r>
          </w:p>
        </w:tc>
      </w:tr>
      <w:tr w:rsidR="00175C54" w:rsidRPr="00175C54" w:rsidTr="00175C54">
        <w:trPr>
          <w:trHeight w:val="330"/>
        </w:trPr>
        <w:tc>
          <w:tcPr>
            <w:tcW w:w="5213"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2025"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TOPLAM</w:t>
            </w:r>
          </w:p>
        </w:tc>
        <w:tc>
          <w:tcPr>
            <w:tcW w:w="1724"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178.391,77</w:t>
            </w:r>
          </w:p>
        </w:tc>
        <w:tc>
          <w:tcPr>
            <w:tcW w:w="1724"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4"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3.605.383,72</w:t>
            </w:r>
          </w:p>
        </w:tc>
        <w:tc>
          <w:tcPr>
            <w:tcW w:w="1724"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2.548.288,90</w:t>
            </w:r>
          </w:p>
        </w:tc>
        <w:tc>
          <w:tcPr>
            <w:tcW w:w="1724"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1.803.314,52</w:t>
            </w:r>
          </w:p>
        </w:tc>
        <w:tc>
          <w:tcPr>
            <w:tcW w:w="1724"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3.638.633,31</w:t>
            </w:r>
          </w:p>
        </w:tc>
        <w:tc>
          <w:tcPr>
            <w:tcW w:w="1724"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4"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11.774.012,23</w:t>
            </w:r>
          </w:p>
        </w:tc>
      </w:tr>
    </w:tbl>
    <w:p w:rsidR="00E433AD" w:rsidRDefault="00E433AD"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D6EF5" w:rsidRPr="001D6EF5" w:rsidRDefault="001D6EF5" w:rsidP="00842251">
      <w:pPr>
        <w:pStyle w:val="Tablo1"/>
      </w:pPr>
      <w:bookmarkStart w:id="322" w:name="_Toc499302948"/>
      <w:bookmarkStart w:id="323" w:name="_Toc525321528"/>
      <w:bookmarkStart w:id="324" w:name="_Toc27733639"/>
      <w:bookmarkStart w:id="325" w:name="_Toc103941697"/>
      <w:bookmarkStart w:id="326" w:name="_Toc146112998"/>
      <w:r w:rsidRPr="001D6EF5">
        <w:t>Tablo 8.32 ESKİŞEHİR</w:t>
      </w:r>
      <w:bookmarkEnd w:id="322"/>
      <w:bookmarkEnd w:id="323"/>
      <w:bookmarkEnd w:id="324"/>
      <w:bookmarkEnd w:id="325"/>
      <w:bookmarkEnd w:id="326"/>
    </w:p>
    <w:tbl>
      <w:tblPr>
        <w:tblW w:w="20960" w:type="dxa"/>
        <w:tblLook w:val="04A0" w:firstRow="1" w:lastRow="0" w:firstColumn="1" w:lastColumn="0" w:noHBand="0" w:noVBand="1"/>
      </w:tblPr>
      <w:tblGrid>
        <w:gridCol w:w="5198"/>
        <w:gridCol w:w="2018"/>
        <w:gridCol w:w="1718"/>
        <w:gridCol w:w="1718"/>
        <w:gridCol w:w="1718"/>
        <w:gridCol w:w="1718"/>
        <w:gridCol w:w="1718"/>
        <w:gridCol w:w="1718"/>
        <w:gridCol w:w="1718"/>
        <w:gridCol w:w="1718"/>
      </w:tblGrid>
      <w:tr w:rsidR="00175C54" w:rsidRPr="00175C54" w:rsidTr="00175C54">
        <w:trPr>
          <w:trHeight w:val="488"/>
        </w:trPr>
        <w:tc>
          <w:tcPr>
            <w:tcW w:w="519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bookmarkStart w:id="327" w:name="_Toc499302949"/>
            <w:bookmarkStart w:id="328" w:name="_Toc525321529"/>
            <w:bookmarkStart w:id="329" w:name="_Toc27733640"/>
            <w:bookmarkStart w:id="330" w:name="_Toc103941698"/>
            <w:r w:rsidRPr="00175C54">
              <w:rPr>
                <w:rFonts w:ascii="Tahoma" w:eastAsia="Times New Roman" w:hAnsi="Tahoma" w:cs="Tahoma"/>
                <w:b/>
                <w:bCs/>
                <w:color w:val="FFFFFF"/>
                <w:sz w:val="16"/>
                <w:szCs w:val="16"/>
                <w:lang w:val="en-US"/>
              </w:rPr>
              <w:t>ESKİŞEHİR</w:t>
            </w:r>
          </w:p>
        </w:tc>
        <w:tc>
          <w:tcPr>
            <w:tcW w:w="20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Lisans Tipi</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Dönüşüm/Çevrim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Enerji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Ulaşım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Sanayi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Hizmet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Konutlar</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Diğer</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Genel Toplam</w:t>
            </w:r>
          </w:p>
        </w:tc>
      </w:tr>
      <w:tr w:rsidR="00175C54" w:rsidRPr="00175C54" w:rsidTr="00175C54">
        <w:trPr>
          <w:trHeight w:val="349"/>
        </w:trPr>
        <w:tc>
          <w:tcPr>
            <w:tcW w:w="5198"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AKSA BİLECİK BOLU DOĞAL GAZ DAĞITIM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Dağıtım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2.263.249,94</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9.588.148,66</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5.339,47</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55.652,29</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11.912.390,36</w:t>
            </w:r>
          </w:p>
        </w:tc>
      </w:tr>
      <w:tr w:rsidR="00175C54" w:rsidRPr="00175C54" w:rsidTr="00175C54">
        <w:trPr>
          <w:trHeight w:val="349"/>
        </w:trPr>
        <w:tc>
          <w:tcPr>
            <w:tcW w:w="5198"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AYGAZ DOĞAL GAZ TOPTAN SATIŞ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2.819,37</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36.852,27</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39.671,64</w:t>
            </w:r>
          </w:p>
        </w:tc>
      </w:tr>
      <w:tr w:rsidR="00175C54" w:rsidRPr="00175C54" w:rsidTr="00175C54">
        <w:trPr>
          <w:trHeight w:val="488"/>
        </w:trPr>
        <w:tc>
          <w:tcPr>
            <w:tcW w:w="5198"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BOTAŞ BORU HATLARI İLE PETROL TAŞIMA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İthalat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196.625,31</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20.456.156,23</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20.652.781,54</w:t>
            </w:r>
          </w:p>
        </w:tc>
      </w:tr>
      <w:tr w:rsidR="00175C54" w:rsidRPr="00175C54" w:rsidTr="00175C54">
        <w:trPr>
          <w:trHeight w:val="488"/>
        </w:trPr>
        <w:tc>
          <w:tcPr>
            <w:tcW w:w="5198"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ENERJİ GRUP SIVI DOĞAL GAZ LNG AKARYAKIT PETROL ÜRÜNLERİ TOPTAN SATIŞ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3.859,50</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3.859,50</w:t>
            </w:r>
          </w:p>
        </w:tc>
      </w:tr>
      <w:tr w:rsidR="00175C54" w:rsidRPr="00175C54" w:rsidTr="00175C54">
        <w:trPr>
          <w:trHeight w:val="488"/>
        </w:trPr>
        <w:tc>
          <w:tcPr>
            <w:tcW w:w="5198"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ESGAZ ESKİŞEHİR ŞEHİRİÇİ DOĞAL GAZ DAĞITIM TİCARET VE TAAH.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Dağıtım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615.065,94</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2.888.611,94</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2.135.815,01</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5.167.745,07</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10.807.237,95</w:t>
            </w:r>
          </w:p>
        </w:tc>
      </w:tr>
      <w:tr w:rsidR="00175C54" w:rsidRPr="00175C54" w:rsidTr="00175C54">
        <w:trPr>
          <w:trHeight w:val="349"/>
        </w:trPr>
        <w:tc>
          <w:tcPr>
            <w:tcW w:w="5198"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İPRAGAZ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22.801,00</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14.876,00</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37.677,00</w:t>
            </w:r>
          </w:p>
        </w:tc>
      </w:tr>
      <w:tr w:rsidR="00175C54" w:rsidRPr="00175C54" w:rsidTr="00175C54">
        <w:trPr>
          <w:trHeight w:val="349"/>
        </w:trPr>
        <w:tc>
          <w:tcPr>
            <w:tcW w:w="5198"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TOPLAM</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3.074.941,19</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32.962.396,70</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2.192.882,74</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5.223.397,36</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43.453.617,99</w:t>
            </w:r>
          </w:p>
        </w:tc>
      </w:tr>
    </w:tbl>
    <w:p w:rsidR="005F6E67" w:rsidRDefault="005F6E67" w:rsidP="00842251">
      <w:pPr>
        <w:pStyle w:val="Tablo1"/>
      </w:pPr>
    </w:p>
    <w:p w:rsidR="00D13969" w:rsidRDefault="00D13969" w:rsidP="00842251">
      <w:pPr>
        <w:pStyle w:val="Tablo1"/>
      </w:pPr>
    </w:p>
    <w:p w:rsidR="001D6EF5" w:rsidRPr="001D6EF5" w:rsidRDefault="001D6EF5" w:rsidP="00842251">
      <w:pPr>
        <w:pStyle w:val="Tablo1"/>
      </w:pPr>
      <w:bookmarkStart w:id="331" w:name="_Toc146112999"/>
      <w:r w:rsidRPr="001D6EF5">
        <w:t>Tablo 8.33 GAZİANTEP</w:t>
      </w:r>
      <w:bookmarkEnd w:id="327"/>
      <w:bookmarkEnd w:id="328"/>
      <w:bookmarkEnd w:id="329"/>
      <w:bookmarkEnd w:id="330"/>
      <w:bookmarkEnd w:id="331"/>
    </w:p>
    <w:tbl>
      <w:tblPr>
        <w:tblW w:w="20957" w:type="dxa"/>
        <w:tblLook w:val="04A0" w:firstRow="1" w:lastRow="0" w:firstColumn="1" w:lastColumn="0" w:noHBand="0" w:noVBand="1"/>
      </w:tblPr>
      <w:tblGrid>
        <w:gridCol w:w="5195"/>
        <w:gridCol w:w="2018"/>
        <w:gridCol w:w="1718"/>
        <w:gridCol w:w="1718"/>
        <w:gridCol w:w="1718"/>
        <w:gridCol w:w="1718"/>
        <w:gridCol w:w="1718"/>
        <w:gridCol w:w="1718"/>
        <w:gridCol w:w="1718"/>
        <w:gridCol w:w="1718"/>
      </w:tblGrid>
      <w:tr w:rsidR="00175C54" w:rsidRPr="00175C54" w:rsidTr="00175C54">
        <w:trPr>
          <w:trHeight w:val="446"/>
        </w:trPr>
        <w:tc>
          <w:tcPr>
            <w:tcW w:w="519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GAZİANTEP</w:t>
            </w:r>
          </w:p>
        </w:tc>
        <w:tc>
          <w:tcPr>
            <w:tcW w:w="20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Lisans Tipi</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Dönüşüm/Çevrim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Enerji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Ulaşım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Sanayi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Hizmet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Konutlar</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Diğer</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Genel Toplam</w:t>
            </w:r>
          </w:p>
        </w:tc>
      </w:tr>
      <w:tr w:rsidR="00175C54" w:rsidRPr="00175C54" w:rsidTr="00175C54">
        <w:trPr>
          <w:trHeight w:val="318"/>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AKPET GAZ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77.376,73</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77.376,73</w:t>
            </w:r>
          </w:p>
        </w:tc>
      </w:tr>
      <w:tr w:rsidR="00175C54" w:rsidRPr="00175C54" w:rsidTr="00175C54">
        <w:trPr>
          <w:trHeight w:val="318"/>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AYGAZ DOĞAL GAZ TOPTAN SATIŞ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15.165,49</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11.005,82</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26.171,31</w:t>
            </w:r>
          </w:p>
        </w:tc>
      </w:tr>
      <w:tr w:rsidR="00175C54" w:rsidRPr="00175C54" w:rsidTr="00175C54">
        <w:trPr>
          <w:trHeight w:val="446"/>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BOTAŞ BORU HATLARI İLE PETROL TAŞIMA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İthalat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824.910,11</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20.761.524,65</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21.586.434,76</w:t>
            </w:r>
          </w:p>
        </w:tc>
      </w:tr>
      <w:tr w:rsidR="00175C54" w:rsidRPr="00175C54" w:rsidTr="00175C54">
        <w:trPr>
          <w:trHeight w:val="318"/>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GAZDAŞ GAZİANTEP DOĞAL GAZ DAĞITIM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Dağıtım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64.640,50</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835.476,78</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726.040,65</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3.381.033,44</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5.844.515,50</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10.851.706,86</w:t>
            </w:r>
          </w:p>
        </w:tc>
      </w:tr>
      <w:tr w:rsidR="00175C54" w:rsidRPr="00175C54" w:rsidTr="00175C54">
        <w:trPr>
          <w:trHeight w:val="446"/>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GENİA TURKEY ENERJİ YATIRIMLARI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5.332,95</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5.332,95</w:t>
            </w:r>
          </w:p>
        </w:tc>
      </w:tr>
      <w:tr w:rsidR="00175C54" w:rsidRPr="00175C54" w:rsidTr="00175C54">
        <w:trPr>
          <w:trHeight w:val="318"/>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İPRAGAZ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66.516,00</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5.344,00</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71.860,00</w:t>
            </w:r>
          </w:p>
        </w:tc>
      </w:tr>
      <w:tr w:rsidR="00175C54" w:rsidRPr="00175C54" w:rsidTr="00175C54">
        <w:trPr>
          <w:trHeight w:val="446"/>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NATURELGAZ SANAYİ VE TİCARET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12.747,97</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12.747,97</w:t>
            </w:r>
          </w:p>
        </w:tc>
      </w:tr>
      <w:tr w:rsidR="00175C54" w:rsidRPr="00175C54" w:rsidTr="00175C54">
        <w:trPr>
          <w:trHeight w:val="318"/>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OMV ENERJİ TİCARET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17.284,00</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17.284,00</w:t>
            </w:r>
          </w:p>
        </w:tc>
      </w:tr>
      <w:tr w:rsidR="00175C54" w:rsidRPr="00175C54" w:rsidTr="00175C54">
        <w:trPr>
          <w:trHeight w:val="318"/>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TOPLAM</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889.550,61</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835.476,78</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21.663.907,52</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3.399.114,36</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5.844.515,50</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16.349,82</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32.648.914,59</w:t>
            </w:r>
          </w:p>
        </w:tc>
      </w:tr>
    </w:tbl>
    <w:p w:rsidR="00B96AAE" w:rsidRDefault="00B96AAE" w:rsidP="001D6EF5">
      <w:pPr>
        <w:rPr>
          <w:rFonts w:ascii="Times New Roman" w:hAnsi="Times New Roman"/>
          <w:sz w:val="24"/>
          <w:szCs w:val="24"/>
        </w:rPr>
      </w:pPr>
    </w:p>
    <w:p w:rsidR="00E433AD" w:rsidRDefault="00E433AD" w:rsidP="001D6EF5">
      <w:pPr>
        <w:rPr>
          <w:rFonts w:ascii="Times New Roman" w:hAnsi="Times New Roman"/>
          <w:sz w:val="24"/>
          <w:szCs w:val="24"/>
        </w:rPr>
      </w:pPr>
    </w:p>
    <w:p w:rsidR="00E433AD" w:rsidRDefault="00E433AD"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D6EF5" w:rsidRPr="001D6EF5" w:rsidRDefault="001D6EF5" w:rsidP="00842251">
      <w:pPr>
        <w:pStyle w:val="Tablo1"/>
      </w:pPr>
      <w:bookmarkStart w:id="332" w:name="_Toc499302950"/>
      <w:bookmarkStart w:id="333" w:name="_Toc525321530"/>
      <w:bookmarkStart w:id="334" w:name="_Toc27733641"/>
      <w:bookmarkStart w:id="335" w:name="_Toc103941699"/>
      <w:bookmarkStart w:id="336" w:name="_Toc146113000"/>
      <w:r w:rsidRPr="001D6EF5">
        <w:t>Tablo 8.34 GİRESUN</w:t>
      </w:r>
      <w:bookmarkEnd w:id="332"/>
      <w:bookmarkEnd w:id="333"/>
      <w:bookmarkEnd w:id="334"/>
      <w:bookmarkEnd w:id="335"/>
      <w:bookmarkEnd w:id="336"/>
    </w:p>
    <w:tbl>
      <w:tblPr>
        <w:tblW w:w="20947" w:type="dxa"/>
        <w:tblLook w:val="04A0" w:firstRow="1" w:lastRow="0" w:firstColumn="1" w:lastColumn="0" w:noHBand="0" w:noVBand="1"/>
      </w:tblPr>
      <w:tblGrid>
        <w:gridCol w:w="5194"/>
        <w:gridCol w:w="2017"/>
        <w:gridCol w:w="1717"/>
        <w:gridCol w:w="1717"/>
        <w:gridCol w:w="1717"/>
        <w:gridCol w:w="1717"/>
        <w:gridCol w:w="1717"/>
        <w:gridCol w:w="1717"/>
        <w:gridCol w:w="1717"/>
        <w:gridCol w:w="1717"/>
      </w:tblGrid>
      <w:tr w:rsidR="00175C54" w:rsidRPr="00175C54" w:rsidTr="00175C54">
        <w:trPr>
          <w:trHeight w:val="469"/>
        </w:trPr>
        <w:tc>
          <w:tcPr>
            <w:tcW w:w="519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bookmarkStart w:id="337" w:name="_Toc499302951"/>
            <w:bookmarkStart w:id="338" w:name="_Toc525321531"/>
            <w:r w:rsidRPr="00175C54">
              <w:rPr>
                <w:rFonts w:ascii="Tahoma" w:eastAsia="Times New Roman" w:hAnsi="Tahoma" w:cs="Tahoma"/>
                <w:b/>
                <w:bCs/>
                <w:color w:val="FFFFFF"/>
                <w:sz w:val="16"/>
                <w:szCs w:val="16"/>
                <w:lang w:val="en-US"/>
              </w:rPr>
              <w:t>GİRESUN</w:t>
            </w:r>
          </w:p>
        </w:tc>
        <w:tc>
          <w:tcPr>
            <w:tcW w:w="2017"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Lisans Tipi</w:t>
            </w:r>
          </w:p>
        </w:tc>
        <w:tc>
          <w:tcPr>
            <w:tcW w:w="1717"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Dönüşüm/Çevrim Sektörü</w:t>
            </w:r>
          </w:p>
        </w:tc>
        <w:tc>
          <w:tcPr>
            <w:tcW w:w="1717"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Enerji Sektörü</w:t>
            </w:r>
          </w:p>
        </w:tc>
        <w:tc>
          <w:tcPr>
            <w:tcW w:w="1717"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Ulaşım Sektörü</w:t>
            </w:r>
          </w:p>
        </w:tc>
        <w:tc>
          <w:tcPr>
            <w:tcW w:w="1717"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Sanayi Sektörü</w:t>
            </w:r>
          </w:p>
        </w:tc>
        <w:tc>
          <w:tcPr>
            <w:tcW w:w="1717"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Hizmet Sektörü</w:t>
            </w:r>
          </w:p>
        </w:tc>
        <w:tc>
          <w:tcPr>
            <w:tcW w:w="1717"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Konutlar</w:t>
            </w:r>
          </w:p>
        </w:tc>
        <w:tc>
          <w:tcPr>
            <w:tcW w:w="1717"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Diğer</w:t>
            </w:r>
          </w:p>
        </w:tc>
        <w:tc>
          <w:tcPr>
            <w:tcW w:w="1717"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Genel Toplam</w:t>
            </w:r>
          </w:p>
        </w:tc>
      </w:tr>
      <w:tr w:rsidR="00175C54" w:rsidRPr="00175C54" w:rsidTr="00175C54">
        <w:trPr>
          <w:trHeight w:val="335"/>
        </w:trPr>
        <w:tc>
          <w:tcPr>
            <w:tcW w:w="519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AKPET GAZ ANONİM ŞİRKETİ</w:t>
            </w:r>
          </w:p>
        </w:tc>
        <w:tc>
          <w:tcPr>
            <w:tcW w:w="20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340.715,13</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340.715,13</w:t>
            </w:r>
          </w:p>
        </w:tc>
      </w:tr>
      <w:tr w:rsidR="00175C54" w:rsidRPr="00175C54" w:rsidTr="00175C54">
        <w:trPr>
          <w:trHeight w:val="469"/>
        </w:trPr>
        <w:tc>
          <w:tcPr>
            <w:tcW w:w="519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AKSA ORDU GİRESUN DOĞAL GAZ DAĞITIM ANONİM ŞİRKETİ</w:t>
            </w:r>
          </w:p>
        </w:tc>
        <w:tc>
          <w:tcPr>
            <w:tcW w:w="20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Dağıtım Lisansı</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23.914,28</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347.198,89</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1.174.527,66</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1.545.640,83</w:t>
            </w:r>
          </w:p>
        </w:tc>
      </w:tr>
      <w:tr w:rsidR="00175C54" w:rsidRPr="00175C54" w:rsidTr="00175C54">
        <w:trPr>
          <w:trHeight w:val="335"/>
        </w:trPr>
        <w:tc>
          <w:tcPr>
            <w:tcW w:w="519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İPRAGAZ ANONİM ŞİRKETİ</w:t>
            </w:r>
          </w:p>
        </w:tc>
        <w:tc>
          <w:tcPr>
            <w:tcW w:w="20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15.085,00</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15.085,00</w:t>
            </w:r>
          </w:p>
        </w:tc>
      </w:tr>
      <w:tr w:rsidR="00175C54" w:rsidRPr="00175C54" w:rsidTr="00175C54">
        <w:trPr>
          <w:trHeight w:val="469"/>
        </w:trPr>
        <w:tc>
          <w:tcPr>
            <w:tcW w:w="519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NATURELGAZ SANAYİ VE TİCARET ANONİM ŞİRKETİ</w:t>
            </w:r>
          </w:p>
        </w:tc>
        <w:tc>
          <w:tcPr>
            <w:tcW w:w="20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1.000,46</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50.596,84</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51.597,30</w:t>
            </w:r>
          </w:p>
        </w:tc>
      </w:tr>
      <w:tr w:rsidR="00175C54" w:rsidRPr="00175C54" w:rsidTr="00175C54">
        <w:trPr>
          <w:trHeight w:val="335"/>
        </w:trPr>
        <w:tc>
          <w:tcPr>
            <w:tcW w:w="519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OMV ENERJİ TİCARET ANONİM ŞİRKETİ</w:t>
            </w:r>
          </w:p>
        </w:tc>
        <w:tc>
          <w:tcPr>
            <w:tcW w:w="20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43.266,00</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8.314,00</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51.580,00</w:t>
            </w:r>
          </w:p>
        </w:tc>
      </w:tr>
      <w:tr w:rsidR="00175C54" w:rsidRPr="00175C54" w:rsidTr="00175C54">
        <w:trPr>
          <w:trHeight w:val="469"/>
        </w:trPr>
        <w:tc>
          <w:tcPr>
            <w:tcW w:w="519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TEZ OKSİJEN SANAYİ VE TİCARET ANONİM ŞİRKETİ</w:t>
            </w:r>
          </w:p>
        </w:tc>
        <w:tc>
          <w:tcPr>
            <w:tcW w:w="20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27.366,95</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27.366,95</w:t>
            </w:r>
          </w:p>
        </w:tc>
      </w:tr>
      <w:tr w:rsidR="00175C54" w:rsidRPr="00175C54" w:rsidTr="00175C54">
        <w:trPr>
          <w:trHeight w:val="335"/>
        </w:trPr>
        <w:tc>
          <w:tcPr>
            <w:tcW w:w="519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20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TOPLAM</w:t>
            </w:r>
          </w:p>
        </w:tc>
        <w:tc>
          <w:tcPr>
            <w:tcW w:w="17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451.347,82</w:t>
            </w:r>
          </w:p>
        </w:tc>
        <w:tc>
          <w:tcPr>
            <w:tcW w:w="17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406.109,73</w:t>
            </w:r>
          </w:p>
        </w:tc>
        <w:tc>
          <w:tcPr>
            <w:tcW w:w="17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1.174.527,66</w:t>
            </w:r>
          </w:p>
        </w:tc>
        <w:tc>
          <w:tcPr>
            <w:tcW w:w="17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17"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2.031.985,21</w:t>
            </w:r>
          </w:p>
        </w:tc>
      </w:tr>
    </w:tbl>
    <w:p w:rsidR="00CE4B09" w:rsidRDefault="00CE4B09" w:rsidP="001D6EF5">
      <w:pPr>
        <w:jc w:val="both"/>
        <w:rPr>
          <w:rFonts w:ascii="Times New Roman" w:hAnsi="Times New Roman" w:cs="Times New Roman"/>
          <w:b/>
          <w:sz w:val="24"/>
          <w:szCs w:val="24"/>
        </w:rPr>
      </w:pPr>
    </w:p>
    <w:p w:rsidR="00175C54" w:rsidRDefault="00175C54" w:rsidP="001D6EF5">
      <w:pPr>
        <w:jc w:val="both"/>
        <w:rPr>
          <w:rFonts w:ascii="Times New Roman" w:hAnsi="Times New Roman" w:cs="Times New Roman"/>
          <w:b/>
          <w:sz w:val="24"/>
          <w:szCs w:val="24"/>
        </w:rPr>
      </w:pPr>
    </w:p>
    <w:p w:rsidR="001D6EF5" w:rsidRDefault="001D6EF5" w:rsidP="002A2320">
      <w:pPr>
        <w:pStyle w:val="Tablo1"/>
        <w:rPr>
          <w:rFonts w:ascii="Times New Roman" w:hAnsi="Times New Roman"/>
          <w:b w:val="0"/>
          <w:sz w:val="2"/>
          <w:szCs w:val="24"/>
        </w:rPr>
      </w:pPr>
      <w:bookmarkStart w:id="339" w:name="_Toc27733642"/>
      <w:bookmarkStart w:id="340" w:name="_Toc103941700"/>
      <w:bookmarkStart w:id="341" w:name="_Toc146113001"/>
      <w:r w:rsidRPr="001D6EF5">
        <w:t>Tablo 8.35 GÜMÜŞHANE</w:t>
      </w:r>
      <w:bookmarkEnd w:id="337"/>
      <w:bookmarkEnd w:id="338"/>
      <w:bookmarkEnd w:id="339"/>
      <w:bookmarkEnd w:id="340"/>
      <w:bookmarkEnd w:id="341"/>
    </w:p>
    <w:tbl>
      <w:tblPr>
        <w:tblW w:w="20993" w:type="dxa"/>
        <w:tblLook w:val="04A0" w:firstRow="1" w:lastRow="0" w:firstColumn="1" w:lastColumn="0" w:noHBand="0" w:noVBand="1"/>
      </w:tblPr>
      <w:tblGrid>
        <w:gridCol w:w="5204"/>
        <w:gridCol w:w="2021"/>
        <w:gridCol w:w="1721"/>
        <w:gridCol w:w="1721"/>
        <w:gridCol w:w="1721"/>
        <w:gridCol w:w="1721"/>
        <w:gridCol w:w="1721"/>
        <w:gridCol w:w="1721"/>
        <w:gridCol w:w="1721"/>
        <w:gridCol w:w="1721"/>
      </w:tblGrid>
      <w:tr w:rsidR="00175C54" w:rsidRPr="00175C54" w:rsidTr="00175C54">
        <w:trPr>
          <w:trHeight w:val="501"/>
        </w:trPr>
        <w:tc>
          <w:tcPr>
            <w:tcW w:w="520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GÜMÜŞHANE</w:t>
            </w:r>
          </w:p>
        </w:tc>
        <w:tc>
          <w:tcPr>
            <w:tcW w:w="20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Lisans Tipi</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Dönüşüm/Çevrim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Enerji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Ulaşım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Sanayi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Hizmet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Konutlar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Diğer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Genel Toplam</w:t>
            </w:r>
          </w:p>
        </w:tc>
      </w:tr>
      <w:tr w:rsidR="00175C54" w:rsidRPr="00175C54" w:rsidTr="00175C54">
        <w:trPr>
          <w:trHeight w:val="501"/>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AKSA GÜMÜŞHANE BAYBURT DOĞALGAZ DAĞITIM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Dağıtım Lisansı</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10.328,17</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184.455,95</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418.323,03</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613.107,16</w:t>
            </w:r>
          </w:p>
        </w:tc>
      </w:tr>
      <w:tr w:rsidR="00175C54" w:rsidRPr="00175C54" w:rsidTr="00175C54">
        <w:trPr>
          <w:trHeight w:val="358"/>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AYGAZ DOĞAL GAZ TOPTAN SATIŞ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10.638,49</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10.638,49</w:t>
            </w:r>
          </w:p>
        </w:tc>
      </w:tr>
      <w:tr w:rsidR="00175C54" w:rsidRPr="00175C54" w:rsidTr="00175C54">
        <w:trPr>
          <w:trHeight w:val="358"/>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OMV ENERJİ TİCARET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4.487,00</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4.487,00</w:t>
            </w:r>
          </w:p>
        </w:tc>
      </w:tr>
      <w:tr w:rsidR="00175C54" w:rsidRPr="00175C54" w:rsidTr="00175C54">
        <w:trPr>
          <w:trHeight w:val="501"/>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OR-CAN DOĞAL GAZ TOPTAN SATIŞ DAĞITIM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25.271,00</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25.271,00</w:t>
            </w:r>
          </w:p>
        </w:tc>
      </w:tr>
      <w:tr w:rsidR="00175C54" w:rsidRPr="00175C54" w:rsidTr="00175C54">
        <w:trPr>
          <w:trHeight w:val="358"/>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TOPLAM</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25.453,66</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209.726,95</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418.323,03</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653.503,65</w:t>
            </w:r>
          </w:p>
        </w:tc>
      </w:tr>
    </w:tbl>
    <w:p w:rsidR="00EE4B2C" w:rsidRDefault="00EE4B2C" w:rsidP="001D6EF5">
      <w:pPr>
        <w:jc w:val="both"/>
        <w:rPr>
          <w:rFonts w:ascii="Times New Roman" w:hAnsi="Times New Roman" w:cs="Times New Roman"/>
          <w:b/>
          <w:sz w:val="2"/>
          <w:szCs w:val="24"/>
        </w:rPr>
      </w:pPr>
    </w:p>
    <w:p w:rsidR="00E433AD" w:rsidRDefault="00E433AD" w:rsidP="001D6EF5">
      <w:pPr>
        <w:jc w:val="both"/>
        <w:rPr>
          <w:rFonts w:ascii="Times New Roman" w:hAnsi="Times New Roman" w:cs="Times New Roman"/>
          <w:b/>
          <w:sz w:val="2"/>
          <w:szCs w:val="24"/>
        </w:rPr>
      </w:pPr>
    </w:p>
    <w:p w:rsidR="00175C54" w:rsidRDefault="00175C54" w:rsidP="001D6EF5">
      <w:pPr>
        <w:jc w:val="both"/>
        <w:rPr>
          <w:rFonts w:ascii="Times New Roman" w:hAnsi="Times New Roman" w:cs="Times New Roman"/>
          <w:b/>
          <w:sz w:val="2"/>
          <w:szCs w:val="24"/>
        </w:rPr>
      </w:pPr>
    </w:p>
    <w:p w:rsidR="00175C54" w:rsidRDefault="00175C54" w:rsidP="001D6EF5">
      <w:pPr>
        <w:jc w:val="both"/>
        <w:rPr>
          <w:rFonts w:ascii="Times New Roman" w:hAnsi="Times New Roman" w:cs="Times New Roman"/>
          <w:b/>
          <w:sz w:val="2"/>
          <w:szCs w:val="24"/>
        </w:rPr>
      </w:pPr>
    </w:p>
    <w:p w:rsidR="00175C54" w:rsidRDefault="00175C54" w:rsidP="001D6EF5">
      <w:pPr>
        <w:jc w:val="both"/>
        <w:rPr>
          <w:rFonts w:ascii="Times New Roman" w:hAnsi="Times New Roman" w:cs="Times New Roman"/>
          <w:b/>
          <w:sz w:val="2"/>
          <w:szCs w:val="24"/>
        </w:rPr>
      </w:pPr>
    </w:p>
    <w:p w:rsidR="00175C54" w:rsidRDefault="00175C54" w:rsidP="001D6EF5">
      <w:pPr>
        <w:jc w:val="both"/>
        <w:rPr>
          <w:rFonts w:ascii="Times New Roman" w:hAnsi="Times New Roman" w:cs="Times New Roman"/>
          <w:b/>
          <w:sz w:val="2"/>
          <w:szCs w:val="24"/>
        </w:rPr>
      </w:pPr>
    </w:p>
    <w:p w:rsidR="00175C54" w:rsidRDefault="00175C54" w:rsidP="001D6EF5">
      <w:pPr>
        <w:jc w:val="both"/>
        <w:rPr>
          <w:rFonts w:ascii="Times New Roman" w:hAnsi="Times New Roman" w:cs="Times New Roman"/>
          <w:b/>
          <w:sz w:val="2"/>
          <w:szCs w:val="24"/>
        </w:rPr>
      </w:pPr>
    </w:p>
    <w:p w:rsidR="00175C54" w:rsidRDefault="00175C54" w:rsidP="001D6EF5">
      <w:pPr>
        <w:jc w:val="both"/>
        <w:rPr>
          <w:rFonts w:ascii="Times New Roman" w:hAnsi="Times New Roman" w:cs="Times New Roman"/>
          <w:b/>
          <w:sz w:val="2"/>
          <w:szCs w:val="24"/>
        </w:rPr>
      </w:pPr>
    </w:p>
    <w:p w:rsidR="00175C54" w:rsidRDefault="00175C54" w:rsidP="001D6EF5">
      <w:pPr>
        <w:jc w:val="both"/>
        <w:rPr>
          <w:rFonts w:ascii="Times New Roman" w:hAnsi="Times New Roman" w:cs="Times New Roman"/>
          <w:b/>
          <w:sz w:val="2"/>
          <w:szCs w:val="24"/>
        </w:rPr>
      </w:pPr>
    </w:p>
    <w:p w:rsidR="00175C54" w:rsidRDefault="00175C54" w:rsidP="001D6EF5">
      <w:pPr>
        <w:jc w:val="both"/>
        <w:rPr>
          <w:rFonts w:ascii="Times New Roman" w:hAnsi="Times New Roman" w:cs="Times New Roman"/>
          <w:b/>
          <w:sz w:val="2"/>
          <w:szCs w:val="24"/>
        </w:rPr>
      </w:pPr>
    </w:p>
    <w:p w:rsidR="00175C54" w:rsidRDefault="00175C54" w:rsidP="001D6EF5">
      <w:pPr>
        <w:jc w:val="both"/>
        <w:rPr>
          <w:rFonts w:ascii="Times New Roman" w:hAnsi="Times New Roman" w:cs="Times New Roman"/>
          <w:b/>
          <w:sz w:val="2"/>
          <w:szCs w:val="24"/>
        </w:rPr>
      </w:pPr>
    </w:p>
    <w:p w:rsidR="00175C54" w:rsidRDefault="00175C54" w:rsidP="001D6EF5">
      <w:pPr>
        <w:jc w:val="both"/>
        <w:rPr>
          <w:rFonts w:ascii="Times New Roman" w:hAnsi="Times New Roman" w:cs="Times New Roman"/>
          <w:b/>
          <w:sz w:val="2"/>
          <w:szCs w:val="24"/>
        </w:rPr>
      </w:pPr>
    </w:p>
    <w:p w:rsidR="00E433AD" w:rsidRPr="001D6EF5" w:rsidRDefault="00E433AD" w:rsidP="001D6EF5">
      <w:pPr>
        <w:jc w:val="both"/>
        <w:rPr>
          <w:rFonts w:ascii="Times New Roman" w:hAnsi="Times New Roman" w:cs="Times New Roman"/>
          <w:b/>
          <w:sz w:val="2"/>
          <w:szCs w:val="24"/>
        </w:rPr>
      </w:pPr>
    </w:p>
    <w:p w:rsidR="001D6EF5" w:rsidRPr="001D6EF5" w:rsidRDefault="001D6EF5" w:rsidP="00842251">
      <w:pPr>
        <w:pStyle w:val="Tablo1"/>
      </w:pPr>
      <w:bookmarkStart w:id="342" w:name="_Toc499302952"/>
      <w:bookmarkStart w:id="343" w:name="_Toc525321532"/>
      <w:bookmarkStart w:id="344" w:name="_Toc27733643"/>
      <w:bookmarkStart w:id="345" w:name="_Toc103941701"/>
      <w:bookmarkStart w:id="346" w:name="_Toc146113002"/>
      <w:r w:rsidRPr="001D6EF5">
        <w:t>Tablo 8.36 HAKKARİ</w:t>
      </w:r>
      <w:bookmarkEnd w:id="342"/>
      <w:bookmarkEnd w:id="343"/>
      <w:bookmarkEnd w:id="344"/>
      <w:bookmarkEnd w:id="345"/>
      <w:bookmarkEnd w:id="346"/>
    </w:p>
    <w:tbl>
      <w:tblPr>
        <w:tblW w:w="20984" w:type="dxa"/>
        <w:tblLook w:val="04A0" w:firstRow="1" w:lastRow="0" w:firstColumn="1" w:lastColumn="0" w:noHBand="0" w:noVBand="1"/>
      </w:tblPr>
      <w:tblGrid>
        <w:gridCol w:w="5203"/>
        <w:gridCol w:w="2021"/>
        <w:gridCol w:w="1720"/>
        <w:gridCol w:w="1720"/>
        <w:gridCol w:w="1720"/>
        <w:gridCol w:w="1720"/>
        <w:gridCol w:w="1720"/>
        <w:gridCol w:w="1720"/>
        <w:gridCol w:w="1720"/>
        <w:gridCol w:w="1720"/>
      </w:tblGrid>
      <w:tr w:rsidR="00175C54" w:rsidRPr="00175C54" w:rsidTr="00175C54">
        <w:trPr>
          <w:trHeight w:val="470"/>
        </w:trPr>
        <w:tc>
          <w:tcPr>
            <w:tcW w:w="5203"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bookmarkStart w:id="347" w:name="_Toc499302953"/>
            <w:bookmarkStart w:id="348" w:name="_Toc525321533"/>
            <w:bookmarkStart w:id="349" w:name="_Toc27733644"/>
            <w:r w:rsidRPr="00175C54">
              <w:rPr>
                <w:rFonts w:ascii="Tahoma" w:eastAsia="Times New Roman" w:hAnsi="Tahoma" w:cs="Tahoma"/>
                <w:b/>
                <w:bCs/>
                <w:color w:val="FFFFFF"/>
                <w:sz w:val="16"/>
                <w:szCs w:val="16"/>
                <w:lang w:val="en-US"/>
              </w:rPr>
              <w:t>HAKKARİ</w:t>
            </w:r>
          </w:p>
        </w:tc>
        <w:tc>
          <w:tcPr>
            <w:tcW w:w="20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Genel Toplam</w:t>
            </w:r>
          </w:p>
        </w:tc>
      </w:tr>
      <w:tr w:rsidR="00175C54" w:rsidRPr="00175C54" w:rsidTr="00175C54">
        <w:trPr>
          <w:trHeight w:val="470"/>
        </w:trPr>
        <w:tc>
          <w:tcPr>
            <w:tcW w:w="5203"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AKMERCAN HAKKARİ ŞIRNAK DOĞAL GAZ DAĞITIM SANAYİ VE TİCARET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101.791,10</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179.542,23</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281.333,33</w:t>
            </w:r>
          </w:p>
        </w:tc>
      </w:tr>
      <w:tr w:rsidR="00175C54" w:rsidRPr="00175C54" w:rsidTr="00175C54">
        <w:trPr>
          <w:trHeight w:val="470"/>
        </w:trPr>
        <w:tc>
          <w:tcPr>
            <w:tcW w:w="5203"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OR-CAN DOĞAL GAZ TOPTAN SATIŞ DAĞITIM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53.697,00</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53.697,00</w:t>
            </w:r>
          </w:p>
        </w:tc>
      </w:tr>
      <w:tr w:rsidR="00175C54" w:rsidRPr="00175C54" w:rsidTr="00175C54">
        <w:trPr>
          <w:trHeight w:val="470"/>
        </w:trPr>
        <w:tc>
          <w:tcPr>
            <w:tcW w:w="5203"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YILMAZLAR SINAİ VE TIBBİ GAZLAR PAZARLAMA SANAYİ VE TİCARET LİMİTED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67.017,70</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67.017,70</w:t>
            </w:r>
          </w:p>
        </w:tc>
      </w:tr>
      <w:tr w:rsidR="00175C54" w:rsidRPr="00175C54" w:rsidTr="00175C54">
        <w:trPr>
          <w:trHeight w:val="336"/>
        </w:trPr>
        <w:tc>
          <w:tcPr>
            <w:tcW w:w="5203"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120.714,70</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101.791,10</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179.542,23</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402.048,03</w:t>
            </w:r>
          </w:p>
        </w:tc>
      </w:tr>
    </w:tbl>
    <w:p w:rsidR="001D6EF5" w:rsidRDefault="001D6EF5" w:rsidP="001D6EF5">
      <w:pPr>
        <w:jc w:val="both"/>
        <w:rPr>
          <w:rFonts w:ascii="Times New Roman" w:hAnsi="Times New Roman" w:cs="Times New Roman"/>
          <w:b/>
          <w:sz w:val="24"/>
          <w:szCs w:val="24"/>
        </w:rPr>
      </w:pPr>
    </w:p>
    <w:p w:rsidR="00E433AD" w:rsidRDefault="00E433AD" w:rsidP="001D6EF5">
      <w:pPr>
        <w:jc w:val="both"/>
        <w:rPr>
          <w:rFonts w:ascii="Times New Roman" w:hAnsi="Times New Roman" w:cs="Times New Roman"/>
          <w:b/>
          <w:sz w:val="24"/>
          <w:szCs w:val="24"/>
        </w:rPr>
      </w:pPr>
    </w:p>
    <w:p w:rsidR="000F2D22" w:rsidRDefault="001D6EF5" w:rsidP="00842251">
      <w:pPr>
        <w:pStyle w:val="Tablo1"/>
      </w:pPr>
      <w:bookmarkStart w:id="350" w:name="_Toc103941702"/>
      <w:bookmarkStart w:id="351" w:name="_Toc146113003"/>
      <w:r w:rsidRPr="001D6EF5">
        <w:t>Tablo 8.37 HATAY</w:t>
      </w:r>
      <w:bookmarkStart w:id="352" w:name="_Toc499302954"/>
      <w:bookmarkStart w:id="353" w:name="_Toc525321534"/>
      <w:bookmarkStart w:id="354" w:name="_Toc27733645"/>
      <w:bookmarkStart w:id="355" w:name="_Toc103941703"/>
      <w:bookmarkEnd w:id="347"/>
      <w:bookmarkEnd w:id="348"/>
      <w:bookmarkEnd w:id="349"/>
      <w:bookmarkEnd w:id="350"/>
      <w:bookmarkEnd w:id="351"/>
    </w:p>
    <w:tbl>
      <w:tblPr>
        <w:tblW w:w="20957" w:type="dxa"/>
        <w:tblLook w:val="04A0" w:firstRow="1" w:lastRow="0" w:firstColumn="1" w:lastColumn="0" w:noHBand="0" w:noVBand="1"/>
      </w:tblPr>
      <w:tblGrid>
        <w:gridCol w:w="5195"/>
        <w:gridCol w:w="2018"/>
        <w:gridCol w:w="1718"/>
        <w:gridCol w:w="1718"/>
        <w:gridCol w:w="1718"/>
        <w:gridCol w:w="1718"/>
        <w:gridCol w:w="1718"/>
        <w:gridCol w:w="1718"/>
        <w:gridCol w:w="1718"/>
        <w:gridCol w:w="1718"/>
      </w:tblGrid>
      <w:tr w:rsidR="00175C54" w:rsidRPr="00175C54" w:rsidTr="00B43145">
        <w:trPr>
          <w:trHeight w:val="449"/>
        </w:trPr>
        <w:tc>
          <w:tcPr>
            <w:tcW w:w="519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HATAY</w:t>
            </w:r>
          </w:p>
        </w:tc>
        <w:tc>
          <w:tcPr>
            <w:tcW w:w="20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Lisans Tipi</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Dönüşüm/Çevrim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Enerji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Ulaşım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Sanayi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Hizmet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Konutlar</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Diğer</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Genel Toplam</w:t>
            </w:r>
          </w:p>
        </w:tc>
      </w:tr>
      <w:tr w:rsidR="00175C54" w:rsidRPr="00175C54" w:rsidTr="00B43145">
        <w:trPr>
          <w:trHeight w:val="449"/>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AKPET GAZ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270,49</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270,49</w:t>
            </w:r>
          </w:p>
        </w:tc>
      </w:tr>
      <w:tr w:rsidR="00175C54" w:rsidRPr="00175C54" w:rsidTr="00B43145">
        <w:trPr>
          <w:trHeight w:val="320"/>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AKSA ÇUKUROVA DOĞAL GAZ DAĞITIM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Dağıtım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579.639,37</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12.799.058,96</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198.717,93</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1.071.819,78</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103.314,09</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14.752.550,14</w:t>
            </w:r>
          </w:p>
        </w:tc>
      </w:tr>
      <w:tr w:rsidR="00175C54" w:rsidRPr="00175C54" w:rsidTr="00B43145">
        <w:trPr>
          <w:trHeight w:val="449"/>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ARAR PETROL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3.255,00</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3.255,00</w:t>
            </w:r>
          </w:p>
        </w:tc>
      </w:tr>
      <w:tr w:rsidR="00175C54" w:rsidRPr="00175C54" w:rsidTr="00B43145">
        <w:trPr>
          <w:trHeight w:val="449"/>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BOTAŞ BORU HATLARI İLE PETROL TAŞIMA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İthalat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61.568.833,73</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21.296.598,72</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82.865.432,45</w:t>
            </w:r>
          </w:p>
        </w:tc>
      </w:tr>
      <w:tr w:rsidR="00175C54" w:rsidRPr="00175C54" w:rsidTr="00B43145">
        <w:trPr>
          <w:trHeight w:val="449"/>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HABAŞ SINAİ VE TIBBİ GAZLAR İSTİHSAL ENDÜSTRİSİ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17.250,00</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5.400,00</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1.525,00</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24.175,00</w:t>
            </w:r>
          </w:p>
        </w:tc>
      </w:tr>
      <w:tr w:rsidR="00175C54" w:rsidRPr="00175C54" w:rsidTr="00B43145">
        <w:trPr>
          <w:trHeight w:val="320"/>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İPRAGAZ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44.554,00</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44.554,00</w:t>
            </w:r>
          </w:p>
        </w:tc>
      </w:tr>
      <w:tr w:rsidR="00175C54" w:rsidRPr="00175C54" w:rsidTr="00B43145">
        <w:trPr>
          <w:trHeight w:val="449"/>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NATURELGAZ SANAYİ VE TİCARET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234.949,34</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234.949,34</w:t>
            </w:r>
          </w:p>
        </w:tc>
      </w:tr>
      <w:tr w:rsidR="00175C54" w:rsidRPr="00175C54" w:rsidTr="00B43145">
        <w:trPr>
          <w:trHeight w:val="320"/>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OMV ENERJİ TİCARET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6.035,00</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6.035,00</w:t>
            </w:r>
          </w:p>
        </w:tc>
      </w:tr>
      <w:tr w:rsidR="00175C54" w:rsidRPr="00175C54" w:rsidTr="00B43145">
        <w:trPr>
          <w:trHeight w:val="449"/>
        </w:trPr>
        <w:tc>
          <w:tcPr>
            <w:tcW w:w="5195"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OR-CAN DOĞAL GAZ TOPTAN SATIŞ DAĞITIM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116.104,20</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3.063,41</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119.167,61</w:t>
            </w:r>
          </w:p>
        </w:tc>
      </w:tr>
      <w:tr w:rsidR="00175C54" w:rsidRPr="00175C54" w:rsidTr="00B43145">
        <w:trPr>
          <w:trHeight w:val="320"/>
        </w:trPr>
        <w:tc>
          <w:tcPr>
            <w:tcW w:w="5195" w:type="dxa"/>
            <w:vMerge/>
            <w:tcBorders>
              <w:top w:val="nil"/>
              <w:left w:val="single" w:sz="4" w:space="0" w:color="D3D3D3"/>
              <w:bottom w:val="single" w:sz="4" w:space="0" w:color="D3D3D3"/>
              <w:right w:val="single" w:sz="4" w:space="0" w:color="D3D3D3"/>
            </w:tcBorders>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17.852,00</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88.379,00</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-18.490,55</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87.740,45</w:t>
            </w:r>
          </w:p>
        </w:tc>
      </w:tr>
      <w:tr w:rsidR="00175C54" w:rsidRPr="00175C54" w:rsidTr="00B43145">
        <w:trPr>
          <w:trHeight w:val="320"/>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20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TOPLAM</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62.148.473,10</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34.532.672,71</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295.751,93</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1.071.819,78</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89.411,95</w:t>
            </w:r>
          </w:p>
        </w:tc>
        <w:tc>
          <w:tcPr>
            <w:tcW w:w="1718"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98.138.129,47</w:t>
            </w:r>
          </w:p>
        </w:tc>
      </w:tr>
    </w:tbl>
    <w:p w:rsidR="00175C54" w:rsidRDefault="00175C54" w:rsidP="00842251">
      <w:pPr>
        <w:pStyle w:val="Tablo1"/>
      </w:pPr>
    </w:p>
    <w:p w:rsidR="00175C54" w:rsidRDefault="00175C54" w:rsidP="00842251">
      <w:pPr>
        <w:pStyle w:val="Tablo1"/>
      </w:pPr>
    </w:p>
    <w:p w:rsidR="00B43145" w:rsidRDefault="00B43145" w:rsidP="00842251">
      <w:pPr>
        <w:pStyle w:val="Tablo1"/>
      </w:pPr>
    </w:p>
    <w:p w:rsidR="00B43145" w:rsidRDefault="00B43145" w:rsidP="00842251">
      <w:pPr>
        <w:pStyle w:val="Tablo1"/>
      </w:pPr>
    </w:p>
    <w:p w:rsidR="00B43145" w:rsidRDefault="00B43145" w:rsidP="00842251">
      <w:pPr>
        <w:pStyle w:val="Tablo1"/>
      </w:pPr>
    </w:p>
    <w:p w:rsidR="001D6EF5" w:rsidRPr="001D6EF5" w:rsidRDefault="001D6EF5" w:rsidP="00842251">
      <w:pPr>
        <w:pStyle w:val="Tablo1"/>
      </w:pPr>
      <w:bookmarkStart w:id="356" w:name="_Toc146113004"/>
      <w:r w:rsidRPr="001D6EF5">
        <w:t>Tablo 8.38 IĞDIR</w:t>
      </w:r>
      <w:bookmarkEnd w:id="352"/>
      <w:bookmarkEnd w:id="353"/>
      <w:bookmarkEnd w:id="354"/>
      <w:bookmarkEnd w:id="355"/>
      <w:bookmarkEnd w:id="356"/>
    </w:p>
    <w:tbl>
      <w:tblPr>
        <w:tblW w:w="20993" w:type="dxa"/>
        <w:tblLook w:val="04A0" w:firstRow="1" w:lastRow="0" w:firstColumn="1" w:lastColumn="0" w:noHBand="0" w:noVBand="1"/>
      </w:tblPr>
      <w:tblGrid>
        <w:gridCol w:w="5204"/>
        <w:gridCol w:w="2021"/>
        <w:gridCol w:w="1721"/>
        <w:gridCol w:w="1721"/>
        <w:gridCol w:w="1721"/>
        <w:gridCol w:w="1721"/>
        <w:gridCol w:w="1721"/>
        <w:gridCol w:w="1721"/>
        <w:gridCol w:w="1721"/>
        <w:gridCol w:w="1721"/>
      </w:tblGrid>
      <w:tr w:rsidR="00175C54" w:rsidRPr="00175C54" w:rsidTr="00B43145">
        <w:trPr>
          <w:trHeight w:val="468"/>
        </w:trPr>
        <w:tc>
          <w:tcPr>
            <w:tcW w:w="520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bookmarkStart w:id="357" w:name="_Toc499302955"/>
            <w:bookmarkStart w:id="358" w:name="_Toc525321535"/>
            <w:bookmarkStart w:id="359" w:name="_Toc27733646"/>
            <w:r w:rsidRPr="00175C54">
              <w:rPr>
                <w:rFonts w:ascii="Tahoma" w:eastAsia="Times New Roman" w:hAnsi="Tahoma" w:cs="Tahoma"/>
                <w:b/>
                <w:bCs/>
                <w:color w:val="FFFFFF"/>
                <w:sz w:val="16"/>
                <w:szCs w:val="16"/>
                <w:lang w:val="en-US"/>
              </w:rPr>
              <w:t>IĞDIR</w:t>
            </w:r>
          </w:p>
        </w:tc>
        <w:tc>
          <w:tcPr>
            <w:tcW w:w="20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Lisans Tipi</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Dönüşüm/Çevrim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Enerji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Ulaşım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Sanayi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Hizmet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Konutlar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Diğer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Genel Toplam</w:t>
            </w:r>
          </w:p>
        </w:tc>
      </w:tr>
      <w:tr w:rsidR="00175C54" w:rsidRPr="00175C54" w:rsidTr="00B43145">
        <w:trPr>
          <w:trHeight w:val="468"/>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ENERJİ GRUP SIVI DOĞAL GAZ LNG AKARYAKIT PETROL ÜRÜNLERİ TOPTAN SATIŞ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93.646,80</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93.646,80</w:t>
            </w:r>
          </w:p>
        </w:tc>
      </w:tr>
      <w:tr w:rsidR="00175C54" w:rsidRPr="00175C54" w:rsidTr="00B43145">
        <w:trPr>
          <w:trHeight w:val="468"/>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OR-CAN DOĞAL GAZ TOPTAN SATIŞ DAĞITIM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3.719,00</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3.719,00</w:t>
            </w:r>
          </w:p>
        </w:tc>
      </w:tr>
      <w:tr w:rsidR="00175C54" w:rsidRPr="00175C54" w:rsidTr="00B43145">
        <w:trPr>
          <w:trHeight w:val="468"/>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SERHAT DOĞALGAZ DAĞITIM SANAYİ VE TİCARET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Dağıtım Lisansı</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488.217,89</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374.882,32</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863.100,21</w:t>
            </w:r>
          </w:p>
        </w:tc>
      </w:tr>
      <w:tr w:rsidR="00175C54" w:rsidRPr="00175C54" w:rsidTr="00B43145">
        <w:trPr>
          <w:trHeight w:val="468"/>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YILMAZLAR SINAİ VE TIBBİ GAZLAR PAZARLAMA SANAYİ VE TİCARET LİMİTED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16.000,00</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16.000,00</w:t>
            </w:r>
          </w:p>
        </w:tc>
      </w:tr>
      <w:tr w:rsidR="00175C54" w:rsidRPr="00175C54" w:rsidTr="00B43145">
        <w:trPr>
          <w:trHeight w:val="334"/>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TOPLAM</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97.365,80</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504.217,89</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374.882,32</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976.466,01</w:t>
            </w:r>
          </w:p>
        </w:tc>
      </w:tr>
    </w:tbl>
    <w:p w:rsidR="00E433AD" w:rsidRDefault="00E433AD" w:rsidP="00842251">
      <w:pPr>
        <w:pStyle w:val="Tablo1"/>
      </w:pPr>
    </w:p>
    <w:p w:rsidR="00BF7794" w:rsidRDefault="00BF7794" w:rsidP="00842251">
      <w:pPr>
        <w:pStyle w:val="Tablo1"/>
      </w:pPr>
    </w:p>
    <w:p w:rsidR="001D6EF5" w:rsidRPr="001D6EF5" w:rsidRDefault="001D6EF5" w:rsidP="00842251">
      <w:pPr>
        <w:pStyle w:val="Tablo1"/>
      </w:pPr>
      <w:bookmarkStart w:id="360" w:name="_Toc103941704"/>
      <w:bookmarkStart w:id="361" w:name="_Toc146113005"/>
      <w:r w:rsidRPr="001D6EF5">
        <w:t>Tablo 8.39 ISPARTA</w:t>
      </w:r>
      <w:bookmarkEnd w:id="357"/>
      <w:bookmarkEnd w:id="358"/>
      <w:bookmarkEnd w:id="359"/>
      <w:bookmarkEnd w:id="360"/>
      <w:bookmarkEnd w:id="361"/>
    </w:p>
    <w:tbl>
      <w:tblPr>
        <w:tblW w:w="20993" w:type="dxa"/>
        <w:tblLook w:val="04A0" w:firstRow="1" w:lastRow="0" w:firstColumn="1" w:lastColumn="0" w:noHBand="0" w:noVBand="1"/>
      </w:tblPr>
      <w:tblGrid>
        <w:gridCol w:w="5204"/>
        <w:gridCol w:w="2021"/>
        <w:gridCol w:w="1721"/>
        <w:gridCol w:w="1721"/>
        <w:gridCol w:w="1721"/>
        <w:gridCol w:w="1721"/>
        <w:gridCol w:w="1721"/>
        <w:gridCol w:w="1721"/>
        <w:gridCol w:w="1721"/>
        <w:gridCol w:w="1721"/>
      </w:tblGrid>
      <w:tr w:rsidR="00175C54" w:rsidRPr="00175C54" w:rsidTr="00B43145">
        <w:trPr>
          <w:trHeight w:val="473"/>
        </w:trPr>
        <w:tc>
          <w:tcPr>
            <w:tcW w:w="520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ISPARTA</w:t>
            </w:r>
          </w:p>
        </w:tc>
        <w:tc>
          <w:tcPr>
            <w:tcW w:w="20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Lisans Tipi</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Dönüşüm/Çevrim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Enerji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Ulaşım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Sanayi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Hizmet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Konutlar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Diğer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Genel Toplam</w:t>
            </w:r>
          </w:p>
        </w:tc>
      </w:tr>
      <w:tr w:rsidR="00175C54" w:rsidRPr="00175C54" w:rsidTr="00B43145">
        <w:trPr>
          <w:trHeight w:val="337"/>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AKPET GAZ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78.600,12</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78.600,12</w:t>
            </w:r>
          </w:p>
        </w:tc>
      </w:tr>
      <w:tr w:rsidR="00175C54" w:rsidRPr="00175C54" w:rsidTr="00B43145">
        <w:trPr>
          <w:trHeight w:val="337"/>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AYGAZ DOĞAL GAZ TOPTAN SATIŞ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7.726,56</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7.726,56</w:t>
            </w:r>
          </w:p>
        </w:tc>
      </w:tr>
      <w:tr w:rsidR="00175C54" w:rsidRPr="00175C54" w:rsidTr="00B43145">
        <w:trPr>
          <w:trHeight w:val="337"/>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İPRAGAZ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23.729,00</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23.729,00</w:t>
            </w:r>
          </w:p>
        </w:tc>
      </w:tr>
      <w:tr w:rsidR="00175C54" w:rsidRPr="00175C54" w:rsidTr="00B43145">
        <w:trPr>
          <w:trHeight w:val="473"/>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NATURELGAZ SANAYİ VE TİCARET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168.293,39</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65.236,83</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233.530,22</w:t>
            </w:r>
          </w:p>
        </w:tc>
      </w:tr>
      <w:tr w:rsidR="00175C54" w:rsidRPr="00175C54" w:rsidTr="00B43145">
        <w:trPr>
          <w:trHeight w:val="337"/>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OMV ENERJİ TİCARET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219.128,00</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9.462,00</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228.590,00</w:t>
            </w:r>
          </w:p>
        </w:tc>
      </w:tr>
      <w:tr w:rsidR="00175C54" w:rsidRPr="00175C54" w:rsidTr="00B43145">
        <w:trPr>
          <w:trHeight w:val="473"/>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OR-CAN DOĞAL GAZ TOPTAN SATIŞ DAĞITIM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5.095,00</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5.095,00</w:t>
            </w:r>
          </w:p>
        </w:tc>
      </w:tr>
      <w:tr w:rsidR="00175C54" w:rsidRPr="00175C54" w:rsidTr="00B43145">
        <w:trPr>
          <w:trHeight w:val="473"/>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TOROSGAZ ISPARTA BURDUR DOĞALGAZ DAĞITIM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Dağıtım Lisansı</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374.412,46</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2.123.957,10</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1.714.958,29</w:t>
            </w:r>
          </w:p>
        </w:tc>
        <w:tc>
          <w:tcPr>
            <w:tcW w:w="1721"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84,00</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4.213.411,85</w:t>
            </w:r>
          </w:p>
        </w:tc>
      </w:tr>
      <w:tr w:rsidR="00175C54" w:rsidRPr="00175C54" w:rsidTr="00B43145">
        <w:trPr>
          <w:trHeight w:val="337"/>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20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TOPLAM</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871.889,53</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2.194.288,93</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1.714.958,29</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9.546,00</w:t>
            </w:r>
          </w:p>
        </w:tc>
        <w:tc>
          <w:tcPr>
            <w:tcW w:w="1721"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4.790.682,75</w:t>
            </w:r>
          </w:p>
        </w:tc>
      </w:tr>
    </w:tbl>
    <w:p w:rsidR="00E531AD" w:rsidRDefault="00E531AD" w:rsidP="001D6EF5"/>
    <w:p w:rsidR="006C6B7A" w:rsidRDefault="006C6B7A" w:rsidP="001D6EF5"/>
    <w:p w:rsidR="001B00BC" w:rsidRDefault="001B00BC" w:rsidP="001D6EF5"/>
    <w:p w:rsidR="00B43145" w:rsidRPr="001D6EF5" w:rsidRDefault="00B43145" w:rsidP="001D6EF5"/>
    <w:p w:rsidR="001D6EF5" w:rsidRPr="001D6EF5" w:rsidRDefault="001D6EF5" w:rsidP="00842251">
      <w:pPr>
        <w:pStyle w:val="Tablo1"/>
      </w:pPr>
      <w:bookmarkStart w:id="362" w:name="_Toc499302956"/>
      <w:bookmarkStart w:id="363" w:name="_Toc525321536"/>
      <w:bookmarkStart w:id="364" w:name="_Toc27733647"/>
      <w:bookmarkStart w:id="365" w:name="_Toc103941705"/>
      <w:bookmarkStart w:id="366" w:name="_Toc146113006"/>
      <w:r w:rsidRPr="001D6EF5">
        <w:t>Tablo 8.40 İSTANBUL</w:t>
      </w:r>
      <w:bookmarkEnd w:id="362"/>
      <w:bookmarkEnd w:id="363"/>
      <w:bookmarkEnd w:id="364"/>
      <w:bookmarkEnd w:id="365"/>
      <w:bookmarkEnd w:id="36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75C54" w:rsidRPr="00175C54" w:rsidTr="00B43145">
        <w:trPr>
          <w:trHeight w:val="453"/>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jc w:val="center"/>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Genel Toplam</w:t>
            </w:r>
          </w:p>
        </w:tc>
      </w:tr>
      <w:tr w:rsidR="00175C54" w:rsidRPr="00175C54" w:rsidTr="00B43145">
        <w:trPr>
          <w:trHeight w:val="453"/>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-19.842,68</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-19.842,68</w:t>
            </w:r>
          </w:p>
        </w:tc>
      </w:tr>
      <w:tr w:rsidR="00175C54" w:rsidRPr="00175C54" w:rsidTr="00B43145">
        <w:trPr>
          <w:trHeight w:val="323"/>
        </w:trPr>
        <w:tc>
          <w:tcPr>
            <w:tcW w:w="5200" w:type="dxa"/>
            <w:vMerge/>
            <w:tcBorders>
              <w:top w:val="nil"/>
              <w:left w:val="single" w:sz="4" w:space="0" w:color="D3D3D3"/>
              <w:bottom w:val="single" w:sz="4" w:space="0" w:color="D3D3D3"/>
              <w:right w:val="single" w:sz="4" w:space="0" w:color="D3D3D3"/>
            </w:tcBorders>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153.367,41</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12.279,61</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165.647,03</w:t>
            </w:r>
          </w:p>
        </w:tc>
      </w:tr>
      <w:tr w:rsidR="00175C54" w:rsidRPr="00175C54" w:rsidTr="00B43145">
        <w:trPr>
          <w:trHeight w:val="32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141.307,21</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490.511,09</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631.818,30</w:t>
            </w:r>
          </w:p>
        </w:tc>
      </w:tr>
      <w:tr w:rsidR="00175C54" w:rsidRPr="00175C54" w:rsidTr="00B43145">
        <w:trPr>
          <w:trHeight w:val="45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127.458.918,22</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4.531.867,94</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131.990.786,16</w:t>
            </w:r>
          </w:p>
        </w:tc>
      </w:tr>
      <w:tr w:rsidR="00175C54" w:rsidRPr="00175C54" w:rsidTr="00B43145">
        <w:trPr>
          <w:trHeight w:val="45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28.319,97</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28.319,97</w:t>
            </w:r>
          </w:p>
        </w:tc>
      </w:tr>
      <w:tr w:rsidR="00175C54" w:rsidRPr="00175C54" w:rsidTr="00B43145">
        <w:trPr>
          <w:trHeight w:val="45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52.745,51</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52.745,51</w:t>
            </w:r>
          </w:p>
        </w:tc>
      </w:tr>
      <w:tr w:rsidR="00175C54" w:rsidRPr="00175C54" w:rsidTr="00B43145">
        <w:trPr>
          <w:trHeight w:val="453"/>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23.040,00</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1.500,00</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245,00</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24.785,00</w:t>
            </w:r>
          </w:p>
        </w:tc>
      </w:tr>
      <w:tr w:rsidR="00175C54" w:rsidRPr="00175C54" w:rsidTr="00B43145">
        <w:trPr>
          <w:trHeight w:val="323"/>
        </w:trPr>
        <w:tc>
          <w:tcPr>
            <w:tcW w:w="5200" w:type="dxa"/>
            <w:vMerge/>
            <w:tcBorders>
              <w:top w:val="nil"/>
              <w:left w:val="single" w:sz="4" w:space="0" w:color="D3D3D3"/>
              <w:bottom w:val="single" w:sz="4" w:space="0" w:color="D3D3D3"/>
              <w:right w:val="single" w:sz="4" w:space="0" w:color="D3D3D3"/>
            </w:tcBorders>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2.088.069,00</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1.000.339,00</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233.040,00</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3.321.448,00</w:t>
            </w:r>
          </w:p>
        </w:tc>
      </w:tr>
      <w:tr w:rsidR="00175C54" w:rsidRPr="00175C54" w:rsidTr="00B43145">
        <w:trPr>
          <w:trHeight w:val="45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10.361.267,94</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28.284.673,48</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76.051.589,37</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107.516.239,07</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222.213.769,86</w:t>
            </w:r>
          </w:p>
        </w:tc>
      </w:tr>
      <w:tr w:rsidR="00175C54" w:rsidRPr="00175C54" w:rsidTr="00B43145">
        <w:trPr>
          <w:trHeight w:val="32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368.182,00</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50.553,00</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418.735,00</w:t>
            </w:r>
          </w:p>
        </w:tc>
      </w:tr>
      <w:tr w:rsidR="00175C54" w:rsidRPr="00175C54" w:rsidTr="00B43145">
        <w:trPr>
          <w:trHeight w:val="45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1.512,66</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1.512,66</w:t>
            </w:r>
          </w:p>
        </w:tc>
      </w:tr>
      <w:tr w:rsidR="00175C54" w:rsidRPr="00175C54" w:rsidTr="00B43145">
        <w:trPr>
          <w:trHeight w:val="32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1.325.082,08</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8.197,00</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1.333.279,08</w:t>
            </w:r>
          </w:p>
        </w:tc>
      </w:tr>
      <w:tr w:rsidR="00175C54" w:rsidRPr="00175C54" w:rsidTr="00B43145">
        <w:trPr>
          <w:trHeight w:val="45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8.706,00</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8.706,00</w:t>
            </w:r>
          </w:p>
        </w:tc>
      </w:tr>
      <w:tr w:rsidR="00175C54" w:rsidRPr="00175C54" w:rsidTr="00B43145">
        <w:trPr>
          <w:trHeight w:val="45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175,00</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175,00</w:t>
            </w:r>
          </w:p>
        </w:tc>
      </w:tr>
      <w:tr w:rsidR="00175C54" w:rsidRPr="00175C54" w:rsidTr="00B43145">
        <w:trPr>
          <w:trHeight w:val="45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10.000,00</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10.000,00</w:t>
            </w:r>
          </w:p>
        </w:tc>
      </w:tr>
      <w:tr w:rsidR="00175C54" w:rsidRPr="00175C54" w:rsidTr="00B43145">
        <w:trPr>
          <w:trHeight w:val="32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TÜRKİYE PETROLLERİ AO.</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19.137,00</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175C54" w:rsidRPr="00175C54" w:rsidRDefault="00175C54" w:rsidP="00175C54">
            <w:pPr>
              <w:spacing w:after="0" w:line="240" w:lineRule="auto"/>
              <w:jc w:val="right"/>
              <w:rPr>
                <w:rFonts w:ascii="Tahoma" w:eastAsia="Times New Roman" w:hAnsi="Tahoma" w:cs="Tahoma"/>
                <w:color w:val="000000"/>
                <w:sz w:val="16"/>
                <w:szCs w:val="16"/>
                <w:lang w:val="en-US"/>
              </w:rPr>
            </w:pPr>
            <w:r w:rsidRPr="00175C54">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19.137,00</w:t>
            </w:r>
          </w:p>
        </w:tc>
      </w:tr>
      <w:tr w:rsidR="00175C54" w:rsidRPr="00175C54" w:rsidTr="00B43145">
        <w:trPr>
          <w:trHeight w:val="32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137.820.186,16</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1.512,66</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36.855.045,42</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77.241.252,55</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108.006.750,16</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276.274,94</w:t>
            </w:r>
          </w:p>
        </w:tc>
        <w:tc>
          <w:tcPr>
            <w:tcW w:w="1720" w:type="dxa"/>
            <w:tcBorders>
              <w:top w:val="nil"/>
              <w:left w:val="nil"/>
              <w:bottom w:val="single" w:sz="4" w:space="0" w:color="D3D3D3"/>
              <w:right w:val="single" w:sz="4" w:space="0" w:color="D3D3D3"/>
            </w:tcBorders>
            <w:shd w:val="clear" w:color="708090" w:fill="708090"/>
            <w:vAlign w:val="center"/>
            <w:hideMark/>
          </w:tcPr>
          <w:p w:rsidR="00175C54" w:rsidRPr="00175C54" w:rsidRDefault="00175C54" w:rsidP="00175C54">
            <w:pPr>
              <w:spacing w:after="0" w:line="240" w:lineRule="auto"/>
              <w:jc w:val="right"/>
              <w:rPr>
                <w:rFonts w:ascii="Tahoma" w:eastAsia="Times New Roman" w:hAnsi="Tahoma" w:cs="Tahoma"/>
                <w:b/>
                <w:bCs/>
                <w:color w:val="FFFFFF"/>
                <w:sz w:val="16"/>
                <w:szCs w:val="16"/>
                <w:lang w:val="en-US"/>
              </w:rPr>
            </w:pPr>
            <w:r w:rsidRPr="00175C54">
              <w:rPr>
                <w:rFonts w:ascii="Tahoma" w:eastAsia="Times New Roman" w:hAnsi="Tahoma" w:cs="Tahoma"/>
                <w:b/>
                <w:bCs/>
                <w:color w:val="FFFFFF"/>
                <w:sz w:val="16"/>
                <w:szCs w:val="16"/>
                <w:lang w:val="en-US"/>
              </w:rPr>
              <w:t>360.201.021,89</w:t>
            </w:r>
          </w:p>
        </w:tc>
      </w:tr>
    </w:tbl>
    <w:p w:rsidR="001D6EF5" w:rsidRDefault="001D6EF5" w:rsidP="001D6EF5"/>
    <w:p w:rsidR="00E531AD" w:rsidRDefault="00E531AD" w:rsidP="001D6EF5"/>
    <w:p w:rsidR="00E531AD" w:rsidRDefault="00E531AD" w:rsidP="001D6EF5"/>
    <w:p w:rsidR="00D13969" w:rsidRDefault="00D13969" w:rsidP="001D6EF5"/>
    <w:p w:rsidR="00D13969" w:rsidRDefault="00D13969" w:rsidP="001D6EF5"/>
    <w:p w:rsidR="00D13969" w:rsidRPr="001D6EF5" w:rsidRDefault="00D13969" w:rsidP="001D6EF5"/>
    <w:p w:rsidR="001D6EF5" w:rsidRPr="001D6EF5" w:rsidRDefault="001D6EF5" w:rsidP="00842251">
      <w:pPr>
        <w:pStyle w:val="Tablo1"/>
      </w:pPr>
      <w:bookmarkStart w:id="367" w:name="_Toc499302957"/>
      <w:bookmarkStart w:id="368" w:name="_Toc525321537"/>
      <w:bookmarkStart w:id="369" w:name="_Toc27733648"/>
      <w:bookmarkStart w:id="370" w:name="_Toc103941706"/>
      <w:bookmarkStart w:id="371" w:name="_Toc146113007"/>
      <w:r w:rsidRPr="001D6EF5">
        <w:t>Tablo 8.41 İZMİR</w:t>
      </w:r>
      <w:bookmarkEnd w:id="367"/>
      <w:bookmarkEnd w:id="368"/>
      <w:bookmarkEnd w:id="369"/>
      <w:bookmarkEnd w:id="370"/>
      <w:bookmarkEnd w:id="371"/>
    </w:p>
    <w:tbl>
      <w:tblPr>
        <w:tblW w:w="20993" w:type="dxa"/>
        <w:tblLook w:val="04A0" w:firstRow="1" w:lastRow="0" w:firstColumn="1" w:lastColumn="0" w:noHBand="0" w:noVBand="1"/>
      </w:tblPr>
      <w:tblGrid>
        <w:gridCol w:w="5204"/>
        <w:gridCol w:w="2021"/>
        <w:gridCol w:w="1721"/>
        <w:gridCol w:w="1721"/>
        <w:gridCol w:w="1721"/>
        <w:gridCol w:w="1721"/>
        <w:gridCol w:w="1721"/>
        <w:gridCol w:w="1721"/>
        <w:gridCol w:w="1721"/>
        <w:gridCol w:w="1721"/>
      </w:tblGrid>
      <w:tr w:rsidR="00B43145" w:rsidRPr="00B43145" w:rsidTr="00B43145">
        <w:trPr>
          <w:trHeight w:val="452"/>
        </w:trPr>
        <w:tc>
          <w:tcPr>
            <w:tcW w:w="520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İZMİR</w:t>
            </w:r>
          </w:p>
        </w:tc>
        <w:tc>
          <w:tcPr>
            <w:tcW w:w="20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B43145">
        <w:trPr>
          <w:trHeight w:val="323"/>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AKPET GAZ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18.484,02</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26.687,13</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45.171,15</w:t>
            </w:r>
          </w:p>
        </w:tc>
      </w:tr>
      <w:tr w:rsidR="00B43145" w:rsidRPr="00B43145" w:rsidTr="00B43145">
        <w:trPr>
          <w:trHeight w:val="452"/>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ANG DOĞAL GAZ TAŞIMACILIK DÖNÜŞÜM İNŞAAT SANAYİ VE TİCARET LİMİTED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3.957,00</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2.757,00</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6.714,00</w:t>
            </w:r>
          </w:p>
        </w:tc>
      </w:tr>
      <w:tr w:rsidR="00B43145" w:rsidRPr="00B43145" w:rsidTr="00B43145">
        <w:trPr>
          <w:trHeight w:val="323"/>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AYGAZ DOĞAL GAZ TOPTAN SATIŞ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746.962,09</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54.841,72</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801.803,81</w:t>
            </w:r>
          </w:p>
        </w:tc>
      </w:tr>
      <w:tr w:rsidR="00B43145" w:rsidRPr="00B43145" w:rsidTr="00B43145">
        <w:trPr>
          <w:trHeight w:val="452"/>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BOTAŞ BORU HATLARI İLE PETROL TAŞIMA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95.109.182,71</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29.780.078,35</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32.757.974,33</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157.647.235,39</w:t>
            </w:r>
          </w:p>
        </w:tc>
      </w:tr>
      <w:tr w:rsidR="00B43145" w:rsidRPr="00B43145" w:rsidTr="00B43145">
        <w:trPr>
          <w:trHeight w:val="452"/>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CNG GAZ SANAYİ VE TİCARET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625,00</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625,00</w:t>
            </w:r>
          </w:p>
        </w:tc>
      </w:tr>
      <w:tr w:rsidR="00B43145" w:rsidRPr="00B43145" w:rsidTr="00B43145">
        <w:trPr>
          <w:trHeight w:val="452"/>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CNGAZ PETROL ÜRÜNLERİ DAĞITIM VE TİCARET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93.603,00</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18.314,00</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3.269,00</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115.186,00</w:t>
            </w:r>
          </w:p>
        </w:tc>
      </w:tr>
      <w:tr w:rsidR="00B43145" w:rsidRPr="00B43145" w:rsidTr="00B43145">
        <w:trPr>
          <w:trHeight w:val="452"/>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DOĞALHAYAT PETROL ÜRÜNLERİ, CNG, GAZ, İNŞAAT, GIDA SANAYİ VE TİCARET LİMİTED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2.910,00</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60.804,28</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63.714,28</w:t>
            </w:r>
          </w:p>
        </w:tc>
      </w:tr>
      <w:tr w:rsidR="00B43145" w:rsidRPr="00B43145" w:rsidTr="00B43145">
        <w:trPr>
          <w:trHeight w:val="452"/>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GRUP SIVI DOĞAL GAZ LNG AKARYAKIT PETROL ÜRÜNLERİ TOPTAN SATIŞ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11.383,18</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9.244,37</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20.627,55</w:t>
            </w:r>
          </w:p>
        </w:tc>
      </w:tr>
      <w:tr w:rsidR="00B43145" w:rsidRPr="00B43145" w:rsidTr="00B43145">
        <w:trPr>
          <w:trHeight w:val="452"/>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HABAŞ SINAİ VE TIBBİ GAZLAR İSTİHSAL ENDÜSTRİSİ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7.350,00</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2.700,00</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1.050,00</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11.100,00</w:t>
            </w:r>
          </w:p>
        </w:tc>
      </w:tr>
      <w:tr w:rsidR="00B43145" w:rsidRPr="00B43145" w:rsidTr="00B43145">
        <w:trPr>
          <w:trHeight w:val="323"/>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İPRAGAZ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87.683,00</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328.998,00</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60.143,00</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476.824,00</w:t>
            </w:r>
          </w:p>
        </w:tc>
      </w:tr>
      <w:tr w:rsidR="00B43145" w:rsidRPr="00B43145" w:rsidTr="00B43145">
        <w:trPr>
          <w:trHeight w:val="452"/>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İZMİR DOĞALGAZ DAĞITIM TİCARET VE TAAHHÜT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6.851.178,50</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26.866.289,34</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5.268.131,49</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11.426.536,16</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50.412.135,48</w:t>
            </w:r>
          </w:p>
        </w:tc>
      </w:tr>
      <w:tr w:rsidR="00B43145" w:rsidRPr="00B43145" w:rsidTr="00B43145">
        <w:trPr>
          <w:trHeight w:val="323"/>
        </w:trPr>
        <w:tc>
          <w:tcPr>
            <w:tcW w:w="5204"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NATURELGAZ SANAYİ VE TİCARET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16.028,59</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16.028,59</w:t>
            </w:r>
          </w:p>
        </w:tc>
      </w:tr>
      <w:tr w:rsidR="00B43145" w:rsidRPr="00B43145" w:rsidTr="00B43145">
        <w:trPr>
          <w:trHeight w:val="452"/>
        </w:trPr>
        <w:tc>
          <w:tcPr>
            <w:tcW w:w="5204" w:type="dxa"/>
            <w:vMerge/>
            <w:tcBorders>
              <w:top w:val="nil"/>
              <w:left w:val="single" w:sz="4" w:space="0" w:color="D3D3D3"/>
              <w:bottom w:val="single" w:sz="4" w:space="0" w:color="D3D3D3"/>
              <w:right w:val="single" w:sz="4" w:space="0" w:color="D3D3D3"/>
            </w:tcBorders>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49.398,92</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49.398,92</w:t>
            </w:r>
          </w:p>
        </w:tc>
      </w:tr>
      <w:tr w:rsidR="00B43145" w:rsidRPr="00B43145" w:rsidTr="00B43145">
        <w:trPr>
          <w:trHeight w:val="323"/>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OMV ENERJİ TİCARET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220.818,00</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56.493,00</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277.311,00</w:t>
            </w:r>
          </w:p>
        </w:tc>
      </w:tr>
      <w:tr w:rsidR="00B43145" w:rsidRPr="00B43145" w:rsidTr="00B43145">
        <w:trPr>
          <w:trHeight w:val="452"/>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OR-CAN DOĞAL GAZ TOPTAN SATIŞ DAĞITIM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25.845,00</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25.845,00</w:t>
            </w:r>
          </w:p>
        </w:tc>
      </w:tr>
      <w:tr w:rsidR="00B43145" w:rsidRPr="00B43145" w:rsidTr="00B43145">
        <w:trPr>
          <w:trHeight w:val="323"/>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SOCAR ENERJİ TİCARET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75.664.036,42</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75.664.036,42</w:t>
            </w:r>
          </w:p>
        </w:tc>
      </w:tr>
      <w:tr w:rsidR="00B43145" w:rsidRPr="00B43145" w:rsidTr="00B43145">
        <w:trPr>
          <w:trHeight w:val="323"/>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101.960.361,21</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29.780.078,35</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136.531.474,29</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5.828.970,99</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11.426.536,16</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106.335,59</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285.633.756,59</w:t>
            </w:r>
          </w:p>
        </w:tc>
      </w:tr>
    </w:tbl>
    <w:p w:rsidR="001D6EF5" w:rsidRDefault="001D6EF5"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1D6EF5" w:rsidRPr="001D6EF5" w:rsidRDefault="001D6EF5" w:rsidP="00842251">
      <w:pPr>
        <w:pStyle w:val="Tablo1"/>
      </w:pPr>
      <w:bookmarkStart w:id="372" w:name="_Toc499302958"/>
      <w:bookmarkStart w:id="373" w:name="_Toc525321538"/>
      <w:bookmarkStart w:id="374" w:name="_Toc27733649"/>
      <w:bookmarkStart w:id="375" w:name="_Toc103941707"/>
      <w:bookmarkStart w:id="376" w:name="_Toc146113008"/>
      <w:r w:rsidRPr="001D6EF5">
        <w:lastRenderedPageBreak/>
        <w:t>Tablo 8.42 KAHRAMANMARAŞ</w:t>
      </w:r>
      <w:bookmarkEnd w:id="372"/>
      <w:bookmarkEnd w:id="373"/>
      <w:bookmarkEnd w:id="374"/>
      <w:bookmarkEnd w:id="375"/>
      <w:bookmarkEnd w:id="37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3145" w:rsidRPr="00B43145" w:rsidTr="00B4314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154.900,75</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154.900,75</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572.223,94</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6.327.636,67</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3.621.611,76</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13.566.291,50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24.087.763,87</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0,00</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120.215,05</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120.215,05</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5.405,00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5.405,00</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102.786,95</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129.784,65</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232.571,60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51.285,00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51.285,00</w:t>
            </w:r>
          </w:p>
        </w:tc>
      </w:tr>
      <w:tr w:rsidR="00B43145" w:rsidRPr="00B43145" w:rsidTr="00B4314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35.008,76</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35.008,76</w:t>
            </w:r>
          </w:p>
        </w:tc>
      </w:tr>
      <w:tr w:rsidR="00B43145" w:rsidRPr="00B43145" w:rsidTr="00B4314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22.819,00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24.637,00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47.456,00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572.223,94</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6.779.643,41</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3.816.447,17</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13.566.291,50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24.734.606,03</w:t>
            </w:r>
          </w:p>
        </w:tc>
      </w:tr>
    </w:tbl>
    <w:p w:rsidR="001D6EF5" w:rsidRDefault="001D6EF5" w:rsidP="001D6EF5">
      <w:pPr>
        <w:rPr>
          <w:rFonts w:ascii="Times New Roman" w:hAnsi="Times New Roman"/>
          <w:sz w:val="24"/>
          <w:szCs w:val="24"/>
        </w:rPr>
      </w:pPr>
    </w:p>
    <w:p w:rsidR="00B43145" w:rsidRPr="001D6EF5" w:rsidRDefault="00B43145" w:rsidP="001D6EF5">
      <w:pPr>
        <w:rPr>
          <w:rFonts w:ascii="Times New Roman" w:hAnsi="Times New Roman"/>
          <w:sz w:val="24"/>
          <w:szCs w:val="24"/>
        </w:rPr>
      </w:pPr>
    </w:p>
    <w:p w:rsidR="001D6EF5" w:rsidRPr="001D6EF5" w:rsidRDefault="001D6EF5" w:rsidP="00842251">
      <w:pPr>
        <w:pStyle w:val="Tablo1"/>
      </w:pPr>
      <w:bookmarkStart w:id="377" w:name="_Toc499302959"/>
      <w:bookmarkStart w:id="378" w:name="_Toc525321539"/>
      <w:bookmarkStart w:id="379" w:name="_Toc27733650"/>
      <w:bookmarkStart w:id="380" w:name="_Toc103941708"/>
      <w:bookmarkStart w:id="381" w:name="_Toc146113009"/>
      <w:r w:rsidRPr="001D6EF5">
        <w:t>Tablo 8.43 KARABÜK</w:t>
      </w:r>
      <w:bookmarkEnd w:id="377"/>
      <w:bookmarkEnd w:id="378"/>
      <w:bookmarkEnd w:id="379"/>
      <w:bookmarkEnd w:id="380"/>
      <w:bookmarkEnd w:id="38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3145" w:rsidRPr="00B43145" w:rsidTr="00B4314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14.664,24</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14.664,24</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6.768.708,80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592.366,62</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1.669.880,40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97,06</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9.031.052,88</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6.783.373,04</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592.366,62</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1.669.880,40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97,06</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9.045.717,12</w:t>
            </w:r>
          </w:p>
        </w:tc>
      </w:tr>
    </w:tbl>
    <w:p w:rsidR="00BF3DB7" w:rsidRDefault="00BF3DB7" w:rsidP="001D6EF5">
      <w:pPr>
        <w:rPr>
          <w:rFonts w:ascii="Times New Roman" w:hAnsi="Times New Roman"/>
          <w:sz w:val="24"/>
          <w:szCs w:val="24"/>
        </w:rPr>
      </w:pPr>
    </w:p>
    <w:p w:rsidR="00B43145" w:rsidRPr="001D6EF5" w:rsidRDefault="00B43145" w:rsidP="001D6EF5">
      <w:pPr>
        <w:rPr>
          <w:rFonts w:ascii="Times New Roman" w:hAnsi="Times New Roman"/>
          <w:sz w:val="24"/>
          <w:szCs w:val="24"/>
        </w:rPr>
      </w:pPr>
    </w:p>
    <w:p w:rsidR="001D6EF5" w:rsidRPr="001D6EF5" w:rsidRDefault="001D6EF5" w:rsidP="00842251">
      <w:pPr>
        <w:pStyle w:val="Tablo1"/>
      </w:pPr>
      <w:bookmarkStart w:id="382" w:name="_Toc499302960"/>
      <w:bookmarkStart w:id="383" w:name="_Toc525321540"/>
      <w:bookmarkStart w:id="384" w:name="_Toc27733651"/>
      <w:bookmarkStart w:id="385" w:name="_Toc103941709"/>
      <w:bookmarkStart w:id="386" w:name="_Toc146113010"/>
      <w:r w:rsidRPr="001D6EF5">
        <w:t>Tablo 8.44 KARAMAN</w:t>
      </w:r>
      <w:bookmarkEnd w:id="382"/>
      <w:bookmarkEnd w:id="383"/>
      <w:bookmarkEnd w:id="384"/>
      <w:bookmarkEnd w:id="385"/>
      <w:bookmarkEnd w:id="38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3145" w:rsidRPr="00B43145" w:rsidTr="00B4314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2.460.416,86</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2.460.416,86</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1.269.695,94</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372.504,17</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1.082.682,76</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6.129,06</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2.731.011,93</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3.730.112,80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372.504,17</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1.082.682,76</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6.129,06</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5.191.428,79</w:t>
            </w:r>
          </w:p>
        </w:tc>
      </w:tr>
    </w:tbl>
    <w:p w:rsidR="001D6EF5" w:rsidRDefault="001D6EF5" w:rsidP="001D6EF5">
      <w:pPr>
        <w:rPr>
          <w:rFonts w:ascii="Times New Roman" w:hAnsi="Times New Roman"/>
          <w:sz w:val="24"/>
          <w:szCs w:val="24"/>
        </w:rPr>
      </w:pPr>
    </w:p>
    <w:p w:rsidR="001D6EF5" w:rsidRPr="00B43145" w:rsidRDefault="001D6EF5" w:rsidP="00B43145">
      <w:pPr>
        <w:pStyle w:val="Tablo1"/>
      </w:pPr>
      <w:bookmarkStart w:id="387" w:name="_Toc499302961"/>
      <w:bookmarkStart w:id="388" w:name="_Toc525321541"/>
      <w:bookmarkStart w:id="389" w:name="_Toc27733652"/>
      <w:bookmarkStart w:id="390" w:name="_Toc103941710"/>
      <w:bookmarkStart w:id="391" w:name="_Toc146113011"/>
      <w:r w:rsidRPr="001D6EF5">
        <w:lastRenderedPageBreak/>
        <w:t>Tablo 8.45 KARS</w:t>
      </w:r>
      <w:bookmarkEnd w:id="387"/>
      <w:bookmarkEnd w:id="388"/>
      <w:bookmarkEnd w:id="389"/>
      <w:bookmarkEnd w:id="390"/>
      <w:bookmarkEnd w:id="39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3145" w:rsidRPr="00B43145" w:rsidTr="00803E45">
        <w:trPr>
          <w:trHeight w:val="407"/>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803E45">
        <w:trPr>
          <w:trHeight w:val="29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72.579,84</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72.579,84</w:t>
            </w:r>
          </w:p>
        </w:tc>
      </w:tr>
      <w:tr w:rsidR="00B43145" w:rsidRPr="00B43145" w:rsidTr="00803E45">
        <w:trPr>
          <w:trHeight w:val="481"/>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438.196,38</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893.815,03</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2.380,66</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1.334.392,06</w:t>
            </w:r>
          </w:p>
        </w:tc>
      </w:tr>
      <w:tr w:rsidR="00B43145" w:rsidRPr="00B43145" w:rsidTr="00803E45">
        <w:trPr>
          <w:trHeight w:val="407"/>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89.894,39</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89.894,39</w:t>
            </w:r>
          </w:p>
        </w:tc>
      </w:tr>
      <w:tr w:rsidR="00B43145" w:rsidRPr="00B43145" w:rsidTr="00803E45">
        <w:trPr>
          <w:trHeight w:val="407"/>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144.411,00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144.411,00</w:t>
            </w:r>
          </w:p>
        </w:tc>
      </w:tr>
      <w:tr w:rsidR="00B43145" w:rsidRPr="00B43145" w:rsidTr="00803E45">
        <w:trPr>
          <w:trHeight w:val="29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162.474,23</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582.607,38</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893.815,03</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2.380,66</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1.641.277,29</w:t>
            </w:r>
          </w:p>
        </w:tc>
      </w:tr>
    </w:tbl>
    <w:p w:rsidR="006C6B7A" w:rsidRDefault="006C6B7A" w:rsidP="001D6EF5">
      <w:pPr>
        <w:rPr>
          <w:rFonts w:ascii="Times New Roman" w:hAnsi="Times New Roman"/>
          <w:sz w:val="24"/>
          <w:szCs w:val="24"/>
        </w:rPr>
      </w:pPr>
    </w:p>
    <w:p w:rsidR="001D6EF5" w:rsidRPr="001D6EF5" w:rsidRDefault="001D6EF5" w:rsidP="00842251">
      <w:pPr>
        <w:pStyle w:val="Tablo1"/>
      </w:pPr>
      <w:bookmarkStart w:id="392" w:name="_Toc499302962"/>
      <w:bookmarkStart w:id="393" w:name="_Toc525321542"/>
      <w:bookmarkStart w:id="394" w:name="_Toc27733653"/>
      <w:bookmarkStart w:id="395" w:name="_Toc103941711"/>
      <w:bookmarkStart w:id="396" w:name="_Toc146113012"/>
      <w:r w:rsidRPr="001D6EF5">
        <w:t>Tablo 8.46 KASTAMONU</w:t>
      </w:r>
      <w:bookmarkEnd w:id="392"/>
      <w:bookmarkEnd w:id="393"/>
      <w:bookmarkEnd w:id="394"/>
      <w:bookmarkEnd w:id="395"/>
      <w:bookmarkEnd w:id="396"/>
    </w:p>
    <w:tbl>
      <w:tblPr>
        <w:tblW w:w="20993" w:type="dxa"/>
        <w:tblLook w:val="04A0" w:firstRow="1" w:lastRow="0" w:firstColumn="1" w:lastColumn="0" w:noHBand="0" w:noVBand="1"/>
      </w:tblPr>
      <w:tblGrid>
        <w:gridCol w:w="5204"/>
        <w:gridCol w:w="2021"/>
        <w:gridCol w:w="1721"/>
        <w:gridCol w:w="1721"/>
        <w:gridCol w:w="1721"/>
        <w:gridCol w:w="1721"/>
        <w:gridCol w:w="1721"/>
        <w:gridCol w:w="1721"/>
        <w:gridCol w:w="1721"/>
        <w:gridCol w:w="1721"/>
      </w:tblGrid>
      <w:tr w:rsidR="00B43145" w:rsidRPr="00B43145" w:rsidTr="00803E45">
        <w:trPr>
          <w:trHeight w:val="404"/>
        </w:trPr>
        <w:tc>
          <w:tcPr>
            <w:tcW w:w="520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KASTAMONU</w:t>
            </w:r>
          </w:p>
        </w:tc>
        <w:tc>
          <w:tcPr>
            <w:tcW w:w="20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803E45">
        <w:trPr>
          <w:trHeight w:val="288"/>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AYGAZ DOĞAL GAZ TOPTAN SATIŞ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36.879,08</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1.572,39</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38.451,47</w:t>
            </w:r>
          </w:p>
        </w:tc>
      </w:tr>
      <w:tr w:rsidR="00B43145" w:rsidRPr="00B43145" w:rsidTr="00803E45">
        <w:trPr>
          <w:trHeight w:val="288"/>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İPRAGAZ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49.510,00</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49.510,00</w:t>
            </w:r>
          </w:p>
        </w:tc>
      </w:tr>
      <w:tr w:rsidR="00B43145" w:rsidRPr="00B43145" w:rsidTr="00803E45">
        <w:trPr>
          <w:trHeight w:val="404"/>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KARGAZ DOĞAL GAZ DAĞITIM SANAYİ VE TİCARET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527.289,18</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225.013,52</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773.214,44</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1.735.365,37</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73,40</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3.260.955,92</w:t>
            </w:r>
          </w:p>
        </w:tc>
      </w:tr>
      <w:tr w:rsidR="00B43145" w:rsidRPr="00B43145" w:rsidTr="00803E45">
        <w:trPr>
          <w:trHeight w:val="288"/>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OMV ENERJİ TİCARET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9.934,00</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9.934,00</w:t>
            </w:r>
          </w:p>
        </w:tc>
      </w:tr>
      <w:tr w:rsidR="00B43145" w:rsidRPr="00B43145" w:rsidTr="00803E45">
        <w:trPr>
          <w:trHeight w:val="404"/>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OR-CAN DOĞAL GAZ TOPTAN SATIŞ DAĞITIM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163.339,00</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163.339,00</w:t>
            </w:r>
          </w:p>
        </w:tc>
      </w:tr>
      <w:tr w:rsidR="00B43145" w:rsidRPr="00B43145" w:rsidTr="00803E45">
        <w:trPr>
          <w:trHeight w:val="404"/>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TEZ OKSİJEN SANAYİ VE TİCARET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6.206,90</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6.206,90</w:t>
            </w:r>
          </w:p>
        </w:tc>
      </w:tr>
      <w:tr w:rsidR="00B43145" w:rsidRPr="00B43145" w:rsidTr="00803E45">
        <w:trPr>
          <w:trHeight w:val="288"/>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527.289,18</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321.336,60</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942.760,34</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1.735.365,37</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1.645,79</w:t>
            </w:r>
          </w:p>
        </w:tc>
        <w:tc>
          <w:tcPr>
            <w:tcW w:w="1721"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3.528.397,29</w:t>
            </w:r>
          </w:p>
        </w:tc>
      </w:tr>
    </w:tbl>
    <w:p w:rsidR="00CE4B09" w:rsidRDefault="00CE4B09" w:rsidP="001D6EF5"/>
    <w:p w:rsidR="001D6EF5" w:rsidRPr="001D6EF5" w:rsidRDefault="001D6EF5" w:rsidP="00842251">
      <w:pPr>
        <w:pStyle w:val="Tablo1"/>
      </w:pPr>
      <w:bookmarkStart w:id="397" w:name="_Toc499302963"/>
      <w:bookmarkStart w:id="398" w:name="_Toc525321543"/>
      <w:bookmarkStart w:id="399" w:name="_Toc27733654"/>
      <w:bookmarkStart w:id="400" w:name="_Toc103941712"/>
      <w:bookmarkStart w:id="401" w:name="_Toc146113013"/>
      <w:r w:rsidRPr="001D6EF5">
        <w:t>Tablo 8.47 KAYSERİ</w:t>
      </w:r>
      <w:bookmarkEnd w:id="397"/>
      <w:bookmarkEnd w:id="398"/>
      <w:bookmarkEnd w:id="399"/>
      <w:bookmarkEnd w:id="400"/>
      <w:bookmarkEnd w:id="40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3145" w:rsidRPr="00B43145" w:rsidTr="00803E45">
        <w:trPr>
          <w:trHeight w:val="43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bookmarkStart w:id="402" w:name="_Toc499302964"/>
            <w:bookmarkStart w:id="403" w:name="_Toc525321544"/>
            <w:bookmarkStart w:id="404" w:name="_Toc27733655"/>
            <w:r w:rsidRPr="00B43145">
              <w:rPr>
                <w:rFonts w:ascii="Tahoma" w:eastAsia="Times New Roman" w:hAnsi="Tahoma" w:cs="Tahoma"/>
                <w:b/>
                <w:bCs/>
                <w:color w:val="FFFFFF"/>
                <w:sz w:val="16"/>
                <w:szCs w:val="16"/>
                <w:lang w:val="en-US"/>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803E45">
        <w:trPr>
          <w:trHeight w:val="4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707.064,00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707.064,00</w:t>
            </w:r>
          </w:p>
        </w:tc>
      </w:tr>
      <w:tr w:rsidR="00B43145" w:rsidRPr="00B43145" w:rsidTr="00803E45">
        <w:trPr>
          <w:trHeight w:val="281"/>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57.832,77</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57.832,77</w:t>
            </w:r>
          </w:p>
        </w:tc>
      </w:tr>
      <w:tr w:rsidR="00B43145" w:rsidRPr="00B43145" w:rsidTr="00803E45">
        <w:trPr>
          <w:trHeight w:val="281"/>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833.955,53</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21.514,54</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6.984.215,42</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157.270,29</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7.996.955,78</w:t>
            </w:r>
          </w:p>
        </w:tc>
      </w:tr>
      <w:tr w:rsidR="00B43145" w:rsidRPr="00B43145" w:rsidTr="00803E45">
        <w:trPr>
          <w:trHeight w:val="281"/>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17.652,00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4.571,00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22.223,00</w:t>
            </w:r>
          </w:p>
        </w:tc>
      </w:tr>
      <w:tr w:rsidR="00B43145" w:rsidRPr="00B43145" w:rsidTr="00803E45">
        <w:trPr>
          <w:trHeight w:val="4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102.645,00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102.645,00</w:t>
            </w:r>
          </w:p>
        </w:tc>
      </w:tr>
      <w:tr w:rsidR="00B43145" w:rsidRPr="00B43145" w:rsidTr="00803E45">
        <w:trPr>
          <w:trHeight w:val="4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2.026.746,00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5.131.159,00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3.537.519,00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8.957.241,00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19.652.665,00</w:t>
            </w:r>
          </w:p>
        </w:tc>
      </w:tr>
      <w:tr w:rsidR="00B43145" w:rsidRPr="00B43145" w:rsidTr="00803E45">
        <w:trPr>
          <w:trHeight w:val="307"/>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2.860.701,53</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831.223,54</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12.133.026,42</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3.757.193,06</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8.957.241,00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28.539.385,55</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405" w:name="_Toc103941713"/>
      <w:bookmarkStart w:id="406" w:name="_Toc146113014"/>
      <w:r w:rsidRPr="001D6EF5">
        <w:t>Tablo 8.48 KIRIKKALE</w:t>
      </w:r>
      <w:bookmarkEnd w:id="402"/>
      <w:bookmarkEnd w:id="403"/>
      <w:bookmarkEnd w:id="404"/>
      <w:bookmarkEnd w:id="405"/>
      <w:bookmarkEnd w:id="40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3145" w:rsidRPr="00B43145" w:rsidTr="00B4314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6.488,54</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22.101,80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28.590,34</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148.643.957,67</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13.494.025,31</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40.683,09</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162.178.666,07</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4.408,03</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4.408,03</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8.385,00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8.385,00</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38.262,00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2.150,00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1.051,00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1.323.800,00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364.725,00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1.450.072,00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3.180.060,00</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2.632,83</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2.632,83</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116.981,00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116.981,00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148.682.219,67</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13.496.175,31</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1.051,00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1.494.993,49</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395.211,80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1.450.072,00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165.519.723,27</w:t>
            </w:r>
          </w:p>
        </w:tc>
      </w:tr>
    </w:tbl>
    <w:p w:rsidR="00BF3DB7" w:rsidRDefault="00BF3DB7" w:rsidP="001D6EF5">
      <w:pPr>
        <w:jc w:val="both"/>
        <w:rPr>
          <w:rFonts w:cs="Times New Roman"/>
          <w:b/>
        </w:rPr>
      </w:pPr>
    </w:p>
    <w:p w:rsidR="00BF3DB7" w:rsidRDefault="00BF3DB7" w:rsidP="001D6EF5">
      <w:pPr>
        <w:jc w:val="both"/>
        <w:rPr>
          <w:rFonts w:cs="Times New Roman"/>
          <w:b/>
        </w:rPr>
      </w:pPr>
    </w:p>
    <w:p w:rsidR="001D6EF5" w:rsidRPr="001D6EF5" w:rsidRDefault="001D6EF5" w:rsidP="00842251">
      <w:pPr>
        <w:pStyle w:val="Tablo1"/>
      </w:pPr>
      <w:bookmarkStart w:id="407" w:name="_Toc499302965"/>
      <w:bookmarkStart w:id="408" w:name="_Toc525321545"/>
      <w:bookmarkStart w:id="409" w:name="_Toc27733656"/>
      <w:bookmarkStart w:id="410" w:name="_Toc103941714"/>
      <w:bookmarkStart w:id="411" w:name="_Toc146113015"/>
      <w:r w:rsidRPr="001D6EF5">
        <w:t>Tablo 8.49 KIRKLARELİ</w:t>
      </w:r>
      <w:bookmarkEnd w:id="407"/>
      <w:bookmarkEnd w:id="408"/>
      <w:bookmarkEnd w:id="409"/>
      <w:bookmarkEnd w:id="410"/>
      <w:bookmarkEnd w:id="41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3145" w:rsidRPr="00B43145" w:rsidTr="00B4314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26.948,28</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26.948,28</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10.984,79</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17.964,87</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7.816,27</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36.765,93</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101.838.847,78</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1.371.474,69</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103.210.322,47</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1.942.730,48</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1.942.730,48</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89.390,00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89.390,00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513.073,00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513.073,00</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15.004,00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15.004,00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0,00</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282.052,00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282.052,00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1.015.127,82</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460.302,93</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4.698.462,32</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520.373,18</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1.509.145,85</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8.203.412,09</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TÜRKİYE PETROLLERİ AO.</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6.521.547,00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9,00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6.521.556,00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104.796.706,08</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460.302,93</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13.513.932,08</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553.342,05</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1.509.145,85</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7.825,27</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120.841.254,26</w:t>
            </w:r>
          </w:p>
        </w:tc>
      </w:tr>
    </w:tbl>
    <w:p w:rsidR="001D6EF5" w:rsidRPr="001D6EF5" w:rsidRDefault="001D6EF5" w:rsidP="001D6EF5">
      <w:pPr>
        <w:rPr>
          <w:rFonts w:ascii="Times New Roman" w:hAnsi="Times New Roman"/>
          <w:sz w:val="4"/>
          <w:szCs w:val="24"/>
        </w:rPr>
      </w:pPr>
    </w:p>
    <w:p w:rsidR="0006594F" w:rsidRDefault="0006594F" w:rsidP="001D6EF5">
      <w:pPr>
        <w:rPr>
          <w:rFonts w:ascii="Times New Roman" w:hAnsi="Times New Roman"/>
          <w:sz w:val="4"/>
          <w:szCs w:val="24"/>
        </w:rPr>
      </w:pPr>
    </w:p>
    <w:p w:rsidR="0006594F" w:rsidRDefault="0006594F" w:rsidP="001D6EF5">
      <w:pPr>
        <w:rPr>
          <w:rFonts w:ascii="Times New Roman" w:hAnsi="Times New Roman"/>
          <w:sz w:val="4"/>
          <w:szCs w:val="24"/>
        </w:rPr>
      </w:pPr>
    </w:p>
    <w:p w:rsidR="00803E45" w:rsidRDefault="00803E45" w:rsidP="00842251">
      <w:pPr>
        <w:pStyle w:val="Tablo1"/>
      </w:pPr>
      <w:bookmarkStart w:id="412" w:name="_Toc499302966"/>
      <w:bookmarkStart w:id="413" w:name="_Toc525321546"/>
      <w:bookmarkStart w:id="414" w:name="_Toc27733657"/>
      <w:bookmarkStart w:id="415" w:name="_Toc103941715"/>
    </w:p>
    <w:p w:rsidR="00803E45" w:rsidRDefault="00803E45" w:rsidP="00842251">
      <w:pPr>
        <w:pStyle w:val="Tablo1"/>
      </w:pPr>
    </w:p>
    <w:p w:rsidR="001D6EF5" w:rsidRPr="001D6EF5" w:rsidRDefault="001D6EF5" w:rsidP="00842251">
      <w:pPr>
        <w:pStyle w:val="Tablo1"/>
      </w:pPr>
      <w:bookmarkStart w:id="416" w:name="_Toc146113016"/>
      <w:r w:rsidRPr="001D6EF5">
        <w:t>Tablo 8.50 KIRŞEHİR</w:t>
      </w:r>
      <w:bookmarkEnd w:id="412"/>
      <w:bookmarkEnd w:id="413"/>
      <w:bookmarkEnd w:id="414"/>
      <w:bookmarkEnd w:id="415"/>
      <w:bookmarkEnd w:id="41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3145" w:rsidRPr="00B43145" w:rsidTr="00B4314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2.719,09</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2.719,09</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366,94</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366,94</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20.319,00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2.474,00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22.793,00</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1.629.563,00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369.841,00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1.020.664,00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3.020.068,00</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4.872,68</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71.218,68</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76.091,35</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1.650.248,94</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379.906,77</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1.091.882,68</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3.122.038,38</w:t>
            </w:r>
          </w:p>
        </w:tc>
      </w:tr>
    </w:tbl>
    <w:p w:rsidR="001D6EF5" w:rsidRDefault="001D6EF5" w:rsidP="001D6EF5">
      <w:pPr>
        <w:rPr>
          <w:rFonts w:ascii="Times New Roman" w:hAnsi="Times New Roman"/>
          <w:sz w:val="24"/>
          <w:szCs w:val="24"/>
        </w:rPr>
      </w:pPr>
    </w:p>
    <w:p w:rsidR="00803E45" w:rsidRDefault="00803E45"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1D6EF5" w:rsidRPr="001D6EF5" w:rsidRDefault="001D6EF5" w:rsidP="00842251">
      <w:pPr>
        <w:pStyle w:val="Tablo1"/>
      </w:pPr>
      <w:bookmarkStart w:id="417" w:name="_Toc499302967"/>
      <w:bookmarkStart w:id="418" w:name="_Toc525321547"/>
      <w:bookmarkStart w:id="419" w:name="_Toc27733658"/>
      <w:bookmarkStart w:id="420" w:name="_Toc103941716"/>
      <w:bookmarkStart w:id="421" w:name="_Toc146113017"/>
      <w:r w:rsidRPr="001D6EF5">
        <w:t>Tablo 8.51 KİLİS</w:t>
      </w:r>
      <w:bookmarkEnd w:id="417"/>
      <w:bookmarkEnd w:id="418"/>
      <w:bookmarkEnd w:id="419"/>
      <w:bookmarkEnd w:id="420"/>
      <w:bookmarkEnd w:id="42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3145" w:rsidRPr="00B43145" w:rsidTr="00B4314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349.754,08</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145.949,81</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346.093,65</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841.797,54</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10.560,00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10.560,00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7.365,00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7.365,00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367.679,08</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145.949,81</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346.093,65</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859.722,54</w:t>
            </w:r>
          </w:p>
        </w:tc>
      </w:tr>
    </w:tbl>
    <w:p w:rsidR="001D6EF5" w:rsidRPr="001D6EF5" w:rsidRDefault="001D6EF5" w:rsidP="001D6EF5">
      <w:pPr>
        <w:rPr>
          <w:rFonts w:ascii="Times New Roman" w:hAnsi="Times New Roman"/>
          <w:sz w:val="6"/>
          <w:szCs w:val="24"/>
        </w:rPr>
      </w:pPr>
    </w:p>
    <w:p w:rsidR="00376D8A" w:rsidRDefault="00376D8A" w:rsidP="00842251">
      <w:pPr>
        <w:pStyle w:val="Tablo1"/>
      </w:pPr>
      <w:bookmarkStart w:id="422" w:name="_Toc499302968"/>
      <w:bookmarkStart w:id="423" w:name="_Toc525321548"/>
      <w:bookmarkStart w:id="424" w:name="_Toc27733659"/>
      <w:bookmarkStart w:id="425" w:name="_Toc103941717"/>
    </w:p>
    <w:p w:rsidR="00B0770B" w:rsidRDefault="00B0770B" w:rsidP="00842251">
      <w:pPr>
        <w:pStyle w:val="Tablo1"/>
      </w:pPr>
    </w:p>
    <w:p w:rsidR="00803E45" w:rsidRDefault="00803E45" w:rsidP="00842251">
      <w:pPr>
        <w:pStyle w:val="Tablo1"/>
      </w:pPr>
    </w:p>
    <w:p w:rsidR="00803E45" w:rsidRDefault="00803E45" w:rsidP="00842251">
      <w:pPr>
        <w:pStyle w:val="Tablo1"/>
      </w:pPr>
    </w:p>
    <w:p w:rsidR="00803E45" w:rsidRDefault="00803E45" w:rsidP="00842251">
      <w:pPr>
        <w:pStyle w:val="Tablo1"/>
      </w:pPr>
    </w:p>
    <w:p w:rsidR="00803E45" w:rsidRDefault="00803E45" w:rsidP="00842251">
      <w:pPr>
        <w:pStyle w:val="Tablo1"/>
      </w:pPr>
    </w:p>
    <w:p w:rsidR="00803E45" w:rsidRDefault="00803E45" w:rsidP="00842251">
      <w:pPr>
        <w:pStyle w:val="Tablo1"/>
      </w:pPr>
    </w:p>
    <w:p w:rsidR="001D6EF5" w:rsidRPr="001D6EF5" w:rsidRDefault="001D6EF5" w:rsidP="00842251">
      <w:pPr>
        <w:pStyle w:val="Tablo1"/>
      </w:pPr>
      <w:bookmarkStart w:id="426" w:name="_Toc146113018"/>
      <w:r w:rsidRPr="001D6EF5">
        <w:t>Tablo 8.52 KOCAELİ</w:t>
      </w:r>
      <w:bookmarkEnd w:id="422"/>
      <w:bookmarkEnd w:id="423"/>
      <w:bookmarkEnd w:id="424"/>
      <w:bookmarkEnd w:id="425"/>
      <w:bookmarkEnd w:id="42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3145" w:rsidRPr="00B43145" w:rsidTr="00B4314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62.988,66</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336.339,61</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399.328,27</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54.316,98</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54.316,98</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36.617.077,83</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56.184.292,22</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20.625.058,04</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113.426.428,09</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35.115,92</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35.115,92</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13.619.235,60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963.126,65</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14.582.362,25</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11.684,61</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11.684,61</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42.600,00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797,00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43.397,00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37.633,00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37.633,00</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6.526.048,93</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4.010,00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17.106.889,67</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3.543.353,39</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7.996.421,79</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35.176.723,77</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5.137,58</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5.137,58</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1.031.158,19</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1.031.158,19</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37.777.238,58</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35.079.443,57</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1.344.795,12</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5.901.206,10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80.102.683,37</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69.617,98</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69.617,98</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28.790,04</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28.790,04</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94.539.600,94</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56.188.302,22</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33.927,62</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75.044.959,99</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4.962.821,78</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14.233.967,50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797,00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245.004.377,06</w:t>
            </w:r>
          </w:p>
        </w:tc>
      </w:tr>
    </w:tbl>
    <w:p w:rsidR="001D6EF5" w:rsidRDefault="001D6EF5" w:rsidP="001D6EF5">
      <w:pPr>
        <w:rPr>
          <w:rFonts w:ascii="Times New Roman" w:hAnsi="Times New Roman"/>
          <w:sz w:val="6"/>
          <w:szCs w:val="24"/>
        </w:rPr>
      </w:pPr>
    </w:p>
    <w:p w:rsidR="002E6366" w:rsidRDefault="002E6366" w:rsidP="001D6EF5">
      <w:pPr>
        <w:rPr>
          <w:rFonts w:ascii="Times New Roman" w:hAnsi="Times New Roman"/>
          <w:sz w:val="6"/>
          <w:szCs w:val="24"/>
        </w:rPr>
      </w:pPr>
    </w:p>
    <w:p w:rsidR="006C6B7A" w:rsidRDefault="006C6B7A" w:rsidP="001D6EF5">
      <w:pPr>
        <w:rPr>
          <w:rFonts w:ascii="Times New Roman" w:hAnsi="Times New Roman"/>
          <w:sz w:val="6"/>
          <w:szCs w:val="24"/>
        </w:rPr>
      </w:pPr>
    </w:p>
    <w:p w:rsidR="006C6B7A" w:rsidRDefault="006C6B7A" w:rsidP="001D6EF5">
      <w:pPr>
        <w:rPr>
          <w:rFonts w:ascii="Times New Roman" w:hAnsi="Times New Roman"/>
          <w:sz w:val="6"/>
          <w:szCs w:val="24"/>
        </w:rPr>
      </w:pPr>
    </w:p>
    <w:p w:rsidR="00803E45" w:rsidRDefault="00803E45" w:rsidP="001D6EF5">
      <w:pPr>
        <w:rPr>
          <w:rFonts w:ascii="Times New Roman" w:hAnsi="Times New Roman"/>
          <w:sz w:val="6"/>
          <w:szCs w:val="24"/>
        </w:rPr>
      </w:pPr>
    </w:p>
    <w:p w:rsidR="00803E45" w:rsidRDefault="00803E45" w:rsidP="001D6EF5">
      <w:pPr>
        <w:rPr>
          <w:rFonts w:ascii="Times New Roman" w:hAnsi="Times New Roman"/>
          <w:sz w:val="6"/>
          <w:szCs w:val="24"/>
        </w:rPr>
      </w:pPr>
    </w:p>
    <w:p w:rsidR="00803E45" w:rsidRDefault="00803E45" w:rsidP="001D6EF5">
      <w:pPr>
        <w:rPr>
          <w:rFonts w:ascii="Times New Roman" w:hAnsi="Times New Roman"/>
          <w:sz w:val="6"/>
          <w:szCs w:val="24"/>
        </w:rPr>
      </w:pPr>
    </w:p>
    <w:p w:rsidR="00803E45" w:rsidRDefault="00803E45" w:rsidP="001D6EF5">
      <w:pPr>
        <w:rPr>
          <w:rFonts w:ascii="Times New Roman" w:hAnsi="Times New Roman"/>
          <w:sz w:val="6"/>
          <w:szCs w:val="24"/>
        </w:rPr>
      </w:pPr>
    </w:p>
    <w:p w:rsidR="00803E45" w:rsidRDefault="00803E45" w:rsidP="001D6EF5">
      <w:pPr>
        <w:rPr>
          <w:rFonts w:ascii="Times New Roman" w:hAnsi="Times New Roman"/>
          <w:sz w:val="6"/>
          <w:szCs w:val="24"/>
        </w:rPr>
      </w:pPr>
    </w:p>
    <w:p w:rsidR="00803E45" w:rsidRDefault="00803E45" w:rsidP="001D6EF5">
      <w:pPr>
        <w:rPr>
          <w:rFonts w:ascii="Times New Roman" w:hAnsi="Times New Roman"/>
          <w:sz w:val="6"/>
          <w:szCs w:val="24"/>
        </w:rPr>
      </w:pPr>
    </w:p>
    <w:p w:rsidR="00803E45" w:rsidRDefault="00803E45" w:rsidP="001D6EF5">
      <w:pPr>
        <w:rPr>
          <w:rFonts w:ascii="Times New Roman" w:hAnsi="Times New Roman"/>
          <w:sz w:val="6"/>
          <w:szCs w:val="24"/>
        </w:rPr>
      </w:pPr>
    </w:p>
    <w:p w:rsidR="00803E45" w:rsidRDefault="00803E45" w:rsidP="001D6EF5">
      <w:pPr>
        <w:rPr>
          <w:rFonts w:ascii="Times New Roman" w:hAnsi="Times New Roman"/>
          <w:sz w:val="6"/>
          <w:szCs w:val="24"/>
        </w:rPr>
      </w:pPr>
    </w:p>
    <w:p w:rsidR="00803E45" w:rsidRDefault="00803E45" w:rsidP="001D6EF5">
      <w:pPr>
        <w:rPr>
          <w:rFonts w:ascii="Times New Roman" w:hAnsi="Times New Roman"/>
          <w:sz w:val="6"/>
          <w:szCs w:val="24"/>
        </w:rPr>
      </w:pPr>
    </w:p>
    <w:p w:rsidR="00803E45" w:rsidRDefault="00803E45" w:rsidP="001D6EF5">
      <w:pPr>
        <w:rPr>
          <w:rFonts w:ascii="Times New Roman" w:hAnsi="Times New Roman"/>
          <w:sz w:val="6"/>
          <w:szCs w:val="24"/>
        </w:rPr>
      </w:pPr>
    </w:p>
    <w:p w:rsidR="00803E45" w:rsidRPr="001D6EF5" w:rsidRDefault="00803E4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7" w:name="_Toc499302969"/>
      <w:bookmarkStart w:id="428" w:name="_Toc525321549"/>
      <w:bookmarkStart w:id="429" w:name="_Toc27733660"/>
      <w:bookmarkStart w:id="430" w:name="_Toc103941718"/>
      <w:bookmarkStart w:id="431" w:name="_Toc146113019"/>
      <w:r w:rsidRPr="001D6EF5">
        <w:t>Tablo 8.53 KONYA</w:t>
      </w:r>
      <w:bookmarkEnd w:id="427"/>
      <w:bookmarkEnd w:id="428"/>
      <w:bookmarkEnd w:id="429"/>
      <w:bookmarkEnd w:id="430"/>
      <w:bookmarkEnd w:id="431"/>
    </w:p>
    <w:tbl>
      <w:tblPr>
        <w:tblW w:w="20957" w:type="dxa"/>
        <w:tblLook w:val="04A0" w:firstRow="1" w:lastRow="0" w:firstColumn="1" w:lastColumn="0" w:noHBand="0" w:noVBand="1"/>
      </w:tblPr>
      <w:tblGrid>
        <w:gridCol w:w="5195"/>
        <w:gridCol w:w="2018"/>
        <w:gridCol w:w="1718"/>
        <w:gridCol w:w="1718"/>
        <w:gridCol w:w="1718"/>
        <w:gridCol w:w="1718"/>
        <w:gridCol w:w="1718"/>
        <w:gridCol w:w="1718"/>
        <w:gridCol w:w="1718"/>
        <w:gridCol w:w="1718"/>
      </w:tblGrid>
      <w:tr w:rsidR="00B43145" w:rsidRPr="00B43145" w:rsidTr="00803E45">
        <w:trPr>
          <w:trHeight w:val="407"/>
        </w:trPr>
        <w:tc>
          <w:tcPr>
            <w:tcW w:w="519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KONYA</w:t>
            </w:r>
          </w:p>
        </w:tc>
        <w:tc>
          <w:tcPr>
            <w:tcW w:w="2018"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18"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803E45">
        <w:trPr>
          <w:trHeight w:val="407"/>
        </w:trPr>
        <w:tc>
          <w:tcPr>
            <w:tcW w:w="5195"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AKPET GAZ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5.545,02</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5.545,02</w:t>
            </w:r>
          </w:p>
        </w:tc>
      </w:tr>
      <w:tr w:rsidR="00B43145" w:rsidRPr="00B43145" w:rsidTr="00803E45">
        <w:trPr>
          <w:trHeight w:val="291"/>
        </w:trPr>
        <w:tc>
          <w:tcPr>
            <w:tcW w:w="5195" w:type="dxa"/>
            <w:vMerge/>
            <w:tcBorders>
              <w:top w:val="nil"/>
              <w:left w:val="single" w:sz="4" w:space="0" w:color="D3D3D3"/>
              <w:bottom w:val="single" w:sz="4" w:space="0" w:color="D3D3D3"/>
              <w:right w:val="single" w:sz="4" w:space="0" w:color="D3D3D3"/>
            </w:tcBorders>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p>
        </w:tc>
        <w:tc>
          <w:tcPr>
            <w:tcW w:w="20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26.058,29</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26.058,29</w:t>
            </w:r>
          </w:p>
        </w:tc>
      </w:tr>
      <w:tr w:rsidR="00B43145" w:rsidRPr="00B43145" w:rsidTr="00803E45">
        <w:trPr>
          <w:trHeight w:val="291"/>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AYGAZ DOĞAL GAZ TOPTAN SATIŞ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113.334,72</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55.430,32</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168.765,04</w:t>
            </w:r>
          </w:p>
        </w:tc>
      </w:tr>
      <w:tr w:rsidR="00B43145" w:rsidRPr="00B43145" w:rsidTr="00803E45">
        <w:trPr>
          <w:trHeight w:val="407"/>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BOTAŞ BORU HATLARI İLE PETROL TAŞIMA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1.161.153,33</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7.180.554,74</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8.341.708,07</w:t>
            </w:r>
          </w:p>
        </w:tc>
      </w:tr>
      <w:tr w:rsidR="00B43145" w:rsidRPr="00B43145" w:rsidTr="00803E45">
        <w:trPr>
          <w:trHeight w:val="407"/>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GRUP SIVI DOĞAL GAZ LNG AKARYAKIT PETROL ÜRÜNLERİ TOPTAN SATIŞ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5.141,76</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5.139,37</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10.281,13</w:t>
            </w:r>
          </w:p>
        </w:tc>
      </w:tr>
      <w:tr w:rsidR="00B43145" w:rsidRPr="00B43145" w:rsidTr="00803E45">
        <w:trPr>
          <w:trHeight w:val="291"/>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ENERYA EREĞLİ GAZ DAĞITIM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1.400.723,77</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218.176,04</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762.294,95</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84,00</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2.381.278,77</w:t>
            </w:r>
          </w:p>
        </w:tc>
      </w:tr>
      <w:tr w:rsidR="00B43145" w:rsidRPr="00B43145" w:rsidTr="00803E45">
        <w:trPr>
          <w:trHeight w:val="291"/>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ENERYA KONYA GAZ DAĞITIM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944.951,01</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7.652.679,55</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10.776.696,97</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19.374.327,53</w:t>
            </w:r>
          </w:p>
        </w:tc>
      </w:tr>
      <w:tr w:rsidR="00B43145" w:rsidRPr="00B43145" w:rsidTr="00803E45">
        <w:trPr>
          <w:trHeight w:val="407"/>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İNCİ ENERJİ LPG DOĞALGAZ VE AKARYAKIT SANAYİ TİCARET LİMİTED ŞİRKETİ</w:t>
            </w:r>
          </w:p>
        </w:tc>
        <w:tc>
          <w:tcPr>
            <w:tcW w:w="20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3.100,00</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853,95</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3.953,95</w:t>
            </w:r>
          </w:p>
        </w:tc>
      </w:tr>
      <w:tr w:rsidR="00B43145" w:rsidRPr="00B43145" w:rsidTr="00803E45">
        <w:trPr>
          <w:trHeight w:val="291"/>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İPRAGAZ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97.379,00</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10.080,00</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58.893,00</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166.352,00</w:t>
            </w:r>
          </w:p>
        </w:tc>
      </w:tr>
      <w:tr w:rsidR="00B43145" w:rsidRPr="00B43145" w:rsidTr="00803E45">
        <w:trPr>
          <w:trHeight w:val="407"/>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NATURELGAZ SANAYİ VE TİCARET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523.544,71</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31.809,01</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22.122,52</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577.476,24</w:t>
            </w:r>
          </w:p>
        </w:tc>
      </w:tr>
      <w:tr w:rsidR="00B43145" w:rsidRPr="00B43145" w:rsidTr="00803E45">
        <w:trPr>
          <w:trHeight w:val="291"/>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OMV ENERJİ TİCARET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2.117,00</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18.920,00</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12.906,00</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33.943,00</w:t>
            </w:r>
          </w:p>
        </w:tc>
      </w:tr>
      <w:tr w:rsidR="00B43145" w:rsidRPr="00B43145" w:rsidTr="00803E45">
        <w:trPr>
          <w:trHeight w:val="291"/>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SELÇUK DOĞAL GAZ DAĞITIM ANONİM ŞİRKETİ</w:t>
            </w:r>
          </w:p>
        </w:tc>
        <w:tc>
          <w:tcPr>
            <w:tcW w:w="20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2.895.123,00</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276.888,00</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514.550,00</w:t>
            </w:r>
          </w:p>
        </w:tc>
        <w:tc>
          <w:tcPr>
            <w:tcW w:w="1718"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3.686.561,00</w:t>
            </w:r>
          </w:p>
        </w:tc>
      </w:tr>
      <w:tr w:rsidR="00B43145" w:rsidRPr="00B43145" w:rsidTr="00803E45">
        <w:trPr>
          <w:trHeight w:val="291"/>
        </w:trPr>
        <w:tc>
          <w:tcPr>
            <w:tcW w:w="5195"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1.161.153,33</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2.117,00</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13.209.234,27</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8.195.628,32</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12.053.541,92</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154.575,21</w:t>
            </w:r>
          </w:p>
        </w:tc>
        <w:tc>
          <w:tcPr>
            <w:tcW w:w="1718"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34.776.250,04</w:t>
            </w:r>
          </w:p>
        </w:tc>
      </w:tr>
    </w:tbl>
    <w:p w:rsidR="00536449" w:rsidRDefault="00536449" w:rsidP="001D6EF5"/>
    <w:p w:rsidR="000206AC" w:rsidRDefault="000206AC" w:rsidP="001D6EF5"/>
    <w:p w:rsidR="001D6EF5" w:rsidRPr="001D6EF5" w:rsidRDefault="001D6EF5" w:rsidP="00842251">
      <w:pPr>
        <w:pStyle w:val="Tablo1"/>
      </w:pPr>
      <w:bookmarkStart w:id="432" w:name="_Toc499302970"/>
      <w:bookmarkStart w:id="433" w:name="_Toc525321550"/>
      <w:bookmarkStart w:id="434" w:name="_Toc27733661"/>
      <w:bookmarkStart w:id="435" w:name="_Toc103941719"/>
      <w:bookmarkStart w:id="436" w:name="_Toc146113020"/>
      <w:r w:rsidRPr="001D6EF5">
        <w:t>Tablo 8.54 KÜTAHYA</w:t>
      </w:r>
      <w:bookmarkEnd w:id="432"/>
      <w:bookmarkEnd w:id="433"/>
      <w:bookmarkEnd w:id="434"/>
      <w:bookmarkEnd w:id="435"/>
      <w:bookmarkEnd w:id="43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3145" w:rsidRPr="00B43145" w:rsidTr="00B4314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27.256,39</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27.256,39</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27.370,51</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26.360,89</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53.731,40</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1.686.811,73</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16.637.383,49</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18.324.195,22</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9.225.928,00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634.800,57</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2.501.858,65</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12.362.587,22</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17.652,93</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17.652,93</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19.221,00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19.221,00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33.865,00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33.865,00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1.686.811,73</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25.988.677,32</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661.161,46</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2.501.858,65</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30.838.509,16</w:t>
            </w:r>
          </w:p>
        </w:tc>
      </w:tr>
    </w:tbl>
    <w:p w:rsidR="00692BC8" w:rsidRPr="001D6EF5" w:rsidRDefault="00692BC8" w:rsidP="001D6EF5">
      <w:pPr>
        <w:jc w:val="both"/>
        <w:rPr>
          <w:rFonts w:ascii="Times New Roman" w:hAnsi="Times New Roman" w:cs="Times New Roman"/>
          <w:b/>
          <w:sz w:val="24"/>
          <w:szCs w:val="24"/>
        </w:rPr>
      </w:pPr>
    </w:p>
    <w:p w:rsidR="00692BC8" w:rsidRPr="001D6EF5" w:rsidRDefault="00692BC8" w:rsidP="001D6EF5">
      <w:pPr>
        <w:jc w:val="both"/>
        <w:rPr>
          <w:rFonts w:cs="Times New Roman"/>
          <w:b/>
        </w:rPr>
      </w:pPr>
    </w:p>
    <w:p w:rsidR="001D6EF5" w:rsidRPr="001D6EF5" w:rsidRDefault="001D6EF5" w:rsidP="00842251">
      <w:pPr>
        <w:pStyle w:val="Tablo1"/>
      </w:pPr>
      <w:bookmarkStart w:id="437" w:name="_Toc499302971"/>
      <w:bookmarkStart w:id="438" w:name="_Toc525321551"/>
      <w:bookmarkStart w:id="439" w:name="_Toc27733662"/>
      <w:bookmarkStart w:id="440" w:name="_Toc103941720"/>
      <w:bookmarkStart w:id="441" w:name="_Toc146113021"/>
      <w:r w:rsidRPr="001D6EF5">
        <w:t>Tablo 8.55 MALATYA</w:t>
      </w:r>
      <w:bookmarkEnd w:id="437"/>
      <w:bookmarkEnd w:id="438"/>
      <w:bookmarkEnd w:id="439"/>
      <w:bookmarkEnd w:id="440"/>
      <w:bookmarkEnd w:id="44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3145" w:rsidRPr="00B43145" w:rsidTr="00B4314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19.593,34</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19.593,34</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6.024.878,70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1.467.985,08</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3.781.843,74</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9.872,64</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11.284.580,16</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8.660,12</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8.660,12</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16.110,00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15.766,00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31.876,00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16.110,00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6.068.898,16</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1.467.985,08</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3.781.843,74</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9.872,64</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11.344.709,62</w:t>
            </w:r>
          </w:p>
        </w:tc>
      </w:tr>
    </w:tbl>
    <w:p w:rsidR="00130C3A" w:rsidRDefault="00130C3A" w:rsidP="001D6EF5"/>
    <w:p w:rsidR="00010C3A" w:rsidRDefault="00010C3A" w:rsidP="001D6EF5"/>
    <w:p w:rsidR="001D6EF5" w:rsidRPr="001D6EF5" w:rsidRDefault="001D6EF5" w:rsidP="00842251">
      <w:pPr>
        <w:pStyle w:val="Tablo1"/>
      </w:pPr>
      <w:bookmarkStart w:id="442" w:name="_Toc499302972"/>
      <w:bookmarkStart w:id="443" w:name="_Toc525321552"/>
      <w:bookmarkStart w:id="444" w:name="_Toc27733663"/>
      <w:bookmarkStart w:id="445" w:name="_Toc103941721"/>
      <w:bookmarkStart w:id="446" w:name="_Toc146113022"/>
      <w:r w:rsidRPr="001D6EF5">
        <w:t>Tablo 8.56 MANİSA</w:t>
      </w:r>
      <w:bookmarkEnd w:id="442"/>
      <w:bookmarkEnd w:id="443"/>
      <w:bookmarkEnd w:id="444"/>
      <w:bookmarkEnd w:id="445"/>
      <w:bookmarkEnd w:id="44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3145" w:rsidRPr="00B43145" w:rsidTr="00B4314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463.535,02</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463.535,02</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142.728,15</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2.459.703,68</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1.185.915,59</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2.647.358,33</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185.064,04</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6.620.769,79</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145.015,87</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145.015,87</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8.164.887,66</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15.566.689,26</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23.731.576,92</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11.247,00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749,00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774,00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12.770,00</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57.735,16</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57.735,16</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50.613,67</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50.613,67</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118.540,00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16.838,00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135.378,00</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4.243,08</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4.243,08</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26.621,16</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10.618,41</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37.239,57</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189.129,00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420.368,00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10.599,00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620.096,00</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8.213,00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23.582,00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31.795,00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8.307.615,81</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189.129,00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19.270.546,66</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1.299.681,24</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2.647.358,33</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196.437,04</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31.910.768,07</w:t>
            </w:r>
          </w:p>
        </w:tc>
      </w:tr>
    </w:tbl>
    <w:p w:rsidR="001D6EF5" w:rsidRDefault="001D6EF5"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7" w:name="_Toc499302973"/>
      <w:bookmarkStart w:id="448" w:name="_Toc525321553"/>
      <w:bookmarkStart w:id="449" w:name="_Toc27733664"/>
      <w:bookmarkStart w:id="450" w:name="_Toc103941722"/>
      <w:bookmarkStart w:id="451" w:name="_Toc146113023"/>
      <w:r w:rsidRPr="001D6EF5">
        <w:t>Tablo 8.57 MARDİN</w:t>
      </w:r>
      <w:bookmarkEnd w:id="447"/>
      <w:bookmarkEnd w:id="448"/>
      <w:bookmarkEnd w:id="449"/>
      <w:bookmarkEnd w:id="450"/>
      <w:bookmarkEnd w:id="45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3145" w:rsidRPr="00B43145" w:rsidTr="00B4314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bookmarkStart w:id="452" w:name="_Toc499302974"/>
            <w:bookmarkStart w:id="453" w:name="_Toc525321554"/>
            <w:bookmarkStart w:id="454" w:name="_Toc27733665"/>
            <w:r w:rsidRPr="00B43145">
              <w:rPr>
                <w:rFonts w:ascii="Tahoma" w:eastAsia="Times New Roman" w:hAnsi="Tahoma" w:cs="Tahoma"/>
                <w:b/>
                <w:bCs/>
                <w:color w:val="FFFFFF"/>
                <w:sz w:val="16"/>
                <w:szCs w:val="16"/>
                <w:lang w:val="en-US"/>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10.087,95</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153.991,02</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367.019,41</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937.666,82</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161,98</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1.468.927,18</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89.500,29</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89.500,29</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1.547.471,70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8.429.015,69</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9.976.487,39</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47.159,41</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47.159,41</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1.547.471,70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10.087,95</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8.719.666,41</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367.019,41</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937.666,82</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161,98</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11.582.074,27</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5" w:name="_Toc103941723"/>
      <w:bookmarkStart w:id="456" w:name="_Toc146113024"/>
      <w:r w:rsidRPr="001D6EF5">
        <w:t>Tablo 8.58 MERSİN</w:t>
      </w:r>
      <w:bookmarkEnd w:id="452"/>
      <w:bookmarkEnd w:id="453"/>
      <w:bookmarkEnd w:id="454"/>
      <w:bookmarkEnd w:id="455"/>
      <w:bookmarkEnd w:id="45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3145" w:rsidRPr="00B43145" w:rsidTr="00B4314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69.611,56</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3.245,86</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72.857,42</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362.638,07</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4.386.578,24</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1.376.324,03</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1.636.056,71</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661,60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7.762.258,64</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95.339,76</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95.339,76</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32.953.996,11</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22.345.614,14</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55.299.610,25</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3.177,49</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3.177,49</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3.976,63</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3.976,63</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381.161,00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381.161,00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25.295,00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25.295,00</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134.057,00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106.045,00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240.102,00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33.316.634,18</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27.437.656,70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1.489.591,52</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1.636.056,71</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3.839,09</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63.883.778,20</w:t>
            </w:r>
          </w:p>
        </w:tc>
      </w:tr>
    </w:tbl>
    <w:p w:rsidR="001D6EF5" w:rsidRDefault="001D6EF5" w:rsidP="001D6EF5"/>
    <w:p w:rsidR="00B01651" w:rsidRDefault="00B01651" w:rsidP="001D6EF5"/>
    <w:p w:rsidR="00B01651" w:rsidRDefault="00B01651" w:rsidP="001D6EF5"/>
    <w:p w:rsidR="00B01651" w:rsidRPr="001D6EF5" w:rsidRDefault="00B01651" w:rsidP="001D6EF5"/>
    <w:p w:rsidR="001D6EF5" w:rsidRPr="001D6EF5" w:rsidRDefault="001D6EF5" w:rsidP="00842251">
      <w:pPr>
        <w:pStyle w:val="Tablo1"/>
      </w:pPr>
      <w:bookmarkStart w:id="457" w:name="_Toc499302975"/>
      <w:bookmarkStart w:id="458" w:name="_Toc525321555"/>
      <w:bookmarkStart w:id="459" w:name="_Toc27733666"/>
      <w:bookmarkStart w:id="460" w:name="_Toc103941724"/>
      <w:bookmarkStart w:id="461" w:name="_Toc146113025"/>
      <w:r w:rsidRPr="001D6EF5">
        <w:t>Tablo 8.59 MUĞLA</w:t>
      </w:r>
      <w:bookmarkEnd w:id="457"/>
      <w:bookmarkEnd w:id="458"/>
      <w:bookmarkEnd w:id="459"/>
      <w:bookmarkEnd w:id="460"/>
      <w:bookmarkEnd w:id="46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3145" w:rsidRPr="00B43145" w:rsidTr="00B4314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bookmarkStart w:id="462" w:name="_Toc499302976"/>
            <w:bookmarkStart w:id="463" w:name="_Toc525321556"/>
            <w:bookmarkStart w:id="464" w:name="_Toc27733667"/>
            <w:bookmarkStart w:id="465" w:name="_Toc103941725"/>
            <w:r w:rsidRPr="00B43145">
              <w:rPr>
                <w:rFonts w:ascii="Tahoma" w:eastAsia="Times New Roman" w:hAnsi="Tahoma" w:cs="Tahoma"/>
                <w:b/>
                <w:bCs/>
                <w:color w:val="FFFFFF"/>
                <w:sz w:val="16"/>
                <w:szCs w:val="16"/>
                <w:lang w:val="en-US"/>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jc w:val="center"/>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Genel Toplam</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1.356.259,93</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217.360,08</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525.994,97</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16,51</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2.099.631,49</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307.542,12</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307.542,12</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54.949,42</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164.540,16</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219.489,58</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26.920,00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147.356,00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174.276,00</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696,00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43.174,00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43.870,00</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908,00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17.274,93</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18.182,93</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103.742,44</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103.742,44</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95.510,77</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22.026,40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117.537,17</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37.738,00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1.021.969,00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351.445,00</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1.411.152,00</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127.075,74</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127.075,74</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548.117,87</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56.962,13</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605.080,00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18.661,34</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174.120,00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192.781,34</w:t>
            </w:r>
          </w:p>
        </w:tc>
      </w:tr>
      <w:tr w:rsidR="00B43145" w:rsidRPr="00B43145" w:rsidTr="00B431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1.050,00</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B43145" w:rsidRPr="00B43145" w:rsidRDefault="00B43145" w:rsidP="00B43145">
            <w:pPr>
              <w:spacing w:after="0" w:line="240" w:lineRule="auto"/>
              <w:jc w:val="right"/>
              <w:rPr>
                <w:rFonts w:ascii="Tahoma" w:eastAsia="Times New Roman" w:hAnsi="Tahoma" w:cs="Tahoma"/>
                <w:color w:val="000000"/>
                <w:sz w:val="16"/>
                <w:szCs w:val="16"/>
                <w:lang w:val="en-US"/>
              </w:rPr>
            </w:pPr>
            <w:r w:rsidRPr="00B431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1.050,00</w:t>
            </w:r>
          </w:p>
        </w:tc>
      </w:tr>
      <w:tr w:rsidR="00B43145" w:rsidRPr="00B43145" w:rsidTr="00B431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1.356.259,93</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888.293,84</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2.299.400,56</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525.994,97</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351.461,51</w:t>
            </w:r>
          </w:p>
        </w:tc>
        <w:tc>
          <w:tcPr>
            <w:tcW w:w="1720" w:type="dxa"/>
            <w:tcBorders>
              <w:top w:val="nil"/>
              <w:left w:val="nil"/>
              <w:bottom w:val="single" w:sz="4" w:space="0" w:color="D3D3D3"/>
              <w:right w:val="single" w:sz="4" w:space="0" w:color="D3D3D3"/>
            </w:tcBorders>
            <w:shd w:val="clear" w:color="708090" w:fill="708090"/>
            <w:vAlign w:val="center"/>
            <w:hideMark/>
          </w:tcPr>
          <w:p w:rsidR="00B43145" w:rsidRPr="00B43145" w:rsidRDefault="00B43145" w:rsidP="00B43145">
            <w:pPr>
              <w:spacing w:after="0" w:line="240" w:lineRule="auto"/>
              <w:jc w:val="right"/>
              <w:rPr>
                <w:rFonts w:ascii="Tahoma" w:eastAsia="Times New Roman" w:hAnsi="Tahoma" w:cs="Tahoma"/>
                <w:b/>
                <w:bCs/>
                <w:color w:val="FFFFFF"/>
                <w:sz w:val="16"/>
                <w:szCs w:val="16"/>
                <w:lang w:val="en-US"/>
              </w:rPr>
            </w:pPr>
            <w:r w:rsidRPr="00B43145">
              <w:rPr>
                <w:rFonts w:ascii="Tahoma" w:eastAsia="Times New Roman" w:hAnsi="Tahoma" w:cs="Tahoma"/>
                <w:b/>
                <w:bCs/>
                <w:color w:val="FFFFFF"/>
                <w:sz w:val="16"/>
                <w:szCs w:val="16"/>
                <w:lang w:val="en-US"/>
              </w:rPr>
              <w:t>5.421.410,81</w:t>
            </w:r>
          </w:p>
        </w:tc>
      </w:tr>
    </w:tbl>
    <w:p w:rsidR="000F2D22" w:rsidRDefault="000F2D22" w:rsidP="00842251">
      <w:pPr>
        <w:pStyle w:val="Tablo1"/>
      </w:pPr>
    </w:p>
    <w:p w:rsidR="00B01651" w:rsidRDefault="00B01651" w:rsidP="00842251">
      <w:pPr>
        <w:pStyle w:val="Tablo1"/>
      </w:pPr>
    </w:p>
    <w:p w:rsidR="001D6EF5" w:rsidRPr="001D6EF5" w:rsidRDefault="001D6EF5" w:rsidP="00842251">
      <w:pPr>
        <w:pStyle w:val="Tablo1"/>
      </w:pPr>
      <w:bookmarkStart w:id="466" w:name="_Toc146113026"/>
      <w:r w:rsidRPr="001D6EF5">
        <w:t>Tablo 8.60 MUŞ</w:t>
      </w:r>
      <w:bookmarkEnd w:id="462"/>
      <w:bookmarkEnd w:id="463"/>
      <w:bookmarkEnd w:id="464"/>
      <w:bookmarkEnd w:id="465"/>
      <w:bookmarkEnd w:id="46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187.399,45</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283.435,04</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780.686,26</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1.251.520,74</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2.620,00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2.620,00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187.399,45</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286.055,04</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780.686,26</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1.254.140,74</w:t>
            </w:r>
          </w:p>
        </w:tc>
      </w:tr>
    </w:tbl>
    <w:p w:rsidR="001D6EF5" w:rsidRDefault="001D6EF5" w:rsidP="001D6EF5">
      <w:pPr>
        <w:jc w:val="both"/>
        <w:rPr>
          <w:rFonts w:ascii="Times New Roman" w:hAnsi="Times New Roman" w:cs="Times New Roman"/>
          <w:b/>
          <w:sz w:val="24"/>
          <w:szCs w:val="24"/>
        </w:rPr>
      </w:pPr>
    </w:p>
    <w:p w:rsidR="00B01651" w:rsidRDefault="00B01651"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499302977"/>
      <w:bookmarkStart w:id="468" w:name="_Toc525321557"/>
      <w:bookmarkStart w:id="469" w:name="_Toc27733668"/>
      <w:bookmarkStart w:id="470" w:name="_Toc103941726"/>
      <w:bookmarkStart w:id="471" w:name="_Toc146113027"/>
      <w:r w:rsidRPr="001D6EF5">
        <w:t>Tablo 8.61 NEVŞEHİR</w:t>
      </w:r>
      <w:bookmarkEnd w:id="467"/>
      <w:bookmarkEnd w:id="468"/>
      <w:bookmarkEnd w:id="469"/>
      <w:bookmarkEnd w:id="470"/>
      <w:bookmarkEnd w:id="47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40.833,66</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40.833,66</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104.180,66</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1.048.857,97</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1.279.556,44</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8.951,89</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2.441.546,96</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24.954,00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40.671,32</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65.625,32</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14.224,00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20.531,00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34.755,00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504.707,91</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504.707,91</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2.173,00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2.173,00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24.013,00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24.013,00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712.913,23</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1.112.233,29</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1.279.556,44</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8.951,89</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3.113.654,86</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B01651" w:rsidRPr="005A2C9B"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72" w:name="_Toc499302978"/>
      <w:bookmarkStart w:id="473" w:name="_Toc525321558"/>
      <w:bookmarkStart w:id="474" w:name="_Toc27733669"/>
      <w:bookmarkStart w:id="475" w:name="_Toc103941727"/>
      <w:bookmarkStart w:id="476" w:name="_Toc146113028"/>
      <w:r w:rsidRPr="001D6EF5">
        <w:t>Tablo 8.62 NİĞDE</w:t>
      </w:r>
      <w:bookmarkEnd w:id="472"/>
      <w:bookmarkEnd w:id="473"/>
      <w:bookmarkEnd w:id="474"/>
      <w:bookmarkEnd w:id="475"/>
      <w:bookmarkEnd w:id="47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441.093,03</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441.093,03</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675.748,16</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608.240,19</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1.231.020,86</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17.830,46</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2.532.839,67</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500,00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500,00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2.851,00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17.127,00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19.978,00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3.189,19</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3.189,19</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1.120.030,38</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611.091,19</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1.231.020,86</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35.457,46</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2.997.599,89</w:t>
            </w:r>
          </w:p>
        </w:tc>
      </w:tr>
    </w:tbl>
    <w:p w:rsidR="001D6EF5" w:rsidRDefault="001D6EF5"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77" w:name="_Toc499302979"/>
      <w:bookmarkStart w:id="478" w:name="_Toc525321559"/>
      <w:bookmarkStart w:id="479" w:name="_Toc27733670"/>
      <w:bookmarkStart w:id="480" w:name="_Toc103941728"/>
      <w:bookmarkStart w:id="481" w:name="_Toc146113029"/>
      <w:r w:rsidRPr="001D6EF5">
        <w:t>Tablo 8.63 ORDU</w:t>
      </w:r>
      <w:bookmarkEnd w:id="477"/>
      <w:bookmarkEnd w:id="478"/>
      <w:bookmarkEnd w:id="479"/>
      <w:bookmarkEnd w:id="480"/>
      <w:bookmarkEnd w:id="48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2,08</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2.889.429,76</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807.079,71</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2.366.577,96</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6.063.089,51</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7.773,62</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7.773,62</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1.022.814,00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1.022.814,00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664.316,65</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4.554,53</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668.871,18</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121.159,00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121.159,00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6.551,00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6.551,00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30.911,00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300,00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900,00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32.111,00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2,08</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4.742.955,03</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811.934,24</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2.367.477,96</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7.922.369,31</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2" w:name="_Toc499302980"/>
      <w:bookmarkStart w:id="483" w:name="_Toc525321560"/>
      <w:bookmarkStart w:id="484" w:name="_Toc27733671"/>
      <w:bookmarkStart w:id="485" w:name="_Toc103941729"/>
      <w:bookmarkStart w:id="486" w:name="_Toc146113030"/>
      <w:r w:rsidRPr="001D6EF5">
        <w:t>Tablo 8.64 OSMANİYE</w:t>
      </w:r>
      <w:bookmarkEnd w:id="482"/>
      <w:bookmarkEnd w:id="483"/>
      <w:bookmarkEnd w:id="484"/>
      <w:bookmarkEnd w:id="485"/>
      <w:bookmarkEnd w:id="48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643,80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676,22</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1.320,02</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837.288,36</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168.494,17</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590.080,94</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89.949,99</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1.685.813,46</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16.717.852,68</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16.717.852,68</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8.320,00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1.664,00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9.984,00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6.471,84</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6.471,84</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77.343,00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1.758,18</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79.101,18</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17.641.447,84</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172.592,57</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590.080,94</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96.421,83</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18.500.543,18</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7" w:name="_Toc499302981"/>
      <w:bookmarkStart w:id="488" w:name="_Toc525321561"/>
      <w:bookmarkStart w:id="489" w:name="_Toc27733672"/>
      <w:bookmarkStart w:id="490" w:name="_Toc103941730"/>
      <w:bookmarkStart w:id="491" w:name="_Toc146113031"/>
      <w:r w:rsidRPr="001D6EF5">
        <w:t>Tablo 8.65 RİZE</w:t>
      </w:r>
      <w:bookmarkEnd w:id="487"/>
      <w:bookmarkEnd w:id="488"/>
      <w:bookmarkEnd w:id="489"/>
      <w:bookmarkEnd w:id="490"/>
      <w:bookmarkEnd w:id="49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2.726.151,85</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367.663,35</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1.104.554,06</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7.579,98</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4.205.949,24</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1.365.349,83</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1.365.349,83</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37.606,08</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859.771,43</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4.450.033,20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725,66</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5.348.136,37</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4.157,00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4.157,00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37.606,08</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3.590.080,28</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6.183.046,38</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1.105.279,72</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7.579,98</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10.923.592,44</w:t>
            </w:r>
          </w:p>
        </w:tc>
      </w:tr>
    </w:tbl>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2" w:name="_Toc499302982"/>
      <w:bookmarkStart w:id="493" w:name="_Toc525321562"/>
      <w:bookmarkStart w:id="494" w:name="_Toc27733673"/>
      <w:bookmarkStart w:id="495" w:name="_Toc103941731"/>
      <w:bookmarkStart w:id="496" w:name="_Toc146113032"/>
      <w:r w:rsidRPr="001D6EF5">
        <w:t>Tablo 8.66 SAKARYA</w:t>
      </w:r>
      <w:bookmarkStart w:id="497" w:name="_Toc499302983"/>
      <w:bookmarkEnd w:id="492"/>
      <w:bookmarkEnd w:id="493"/>
      <w:bookmarkEnd w:id="494"/>
      <w:bookmarkEnd w:id="495"/>
      <w:bookmarkEnd w:id="49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7.194,00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105.609,00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91,00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14.009.193,00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1.763.199,00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5.543.298,00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37.732,00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21.466.316,00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12,29</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274.670,29</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107.463,22</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342.697,20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10.177,80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735.020,80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12.237,99</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3.858,93</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16.096,92</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83.198.124,10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1.875.068,59</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85.073.192,69</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21.980,66</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21.980,66</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15.604,00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1.279,00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1.544,00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18.427,00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1.685.676,98</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8.928,00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1.694.604,98</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83.205.318,10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105.609,00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103,29</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17.872.450,85</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1.893.921,88</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5.885.995,20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62.240,73</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109.025.639,06</w:t>
            </w:r>
          </w:p>
        </w:tc>
      </w:tr>
    </w:tbl>
    <w:p w:rsidR="001D6EF5" w:rsidRDefault="001D6EF5" w:rsidP="001D6EF5">
      <w:pPr>
        <w:rPr>
          <w:rFonts w:ascii="Times New Roman" w:hAnsi="Times New Roman" w:cs="Times New Roman"/>
          <w:b/>
          <w:sz w:val="24"/>
          <w:szCs w:val="24"/>
        </w:rPr>
      </w:pPr>
    </w:p>
    <w:p w:rsidR="00B01651" w:rsidRDefault="00B01651"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803E45" w:rsidRPr="001D6EF5" w:rsidRDefault="00803E45" w:rsidP="001D6EF5">
      <w:pPr>
        <w:rPr>
          <w:rFonts w:ascii="Times New Roman" w:hAnsi="Times New Roman" w:cs="Times New Roman"/>
          <w:b/>
          <w:sz w:val="24"/>
          <w:szCs w:val="24"/>
        </w:rPr>
      </w:pPr>
    </w:p>
    <w:p w:rsidR="001D6EF5" w:rsidRPr="001D6EF5" w:rsidRDefault="001D6EF5" w:rsidP="00842251">
      <w:pPr>
        <w:pStyle w:val="Tablo1"/>
      </w:pPr>
      <w:bookmarkStart w:id="498" w:name="_Toc525321563"/>
      <w:bookmarkStart w:id="499" w:name="_Toc27733674"/>
      <w:bookmarkStart w:id="500" w:name="_Toc103941732"/>
      <w:bookmarkStart w:id="501" w:name="_Toc146113033"/>
      <w:r w:rsidRPr="001D6EF5">
        <w:lastRenderedPageBreak/>
        <w:t>Tablo 8.67 SAMSUN</w:t>
      </w:r>
      <w:bookmarkEnd w:id="497"/>
      <w:bookmarkEnd w:id="498"/>
      <w:bookmarkEnd w:id="499"/>
      <w:bookmarkEnd w:id="500"/>
      <w:bookmarkEnd w:id="501"/>
    </w:p>
    <w:tbl>
      <w:tblPr>
        <w:tblW w:w="21016" w:type="dxa"/>
        <w:tblLook w:val="04A0" w:firstRow="1" w:lastRow="0" w:firstColumn="1" w:lastColumn="0" w:noHBand="0" w:noVBand="1"/>
      </w:tblPr>
      <w:tblGrid>
        <w:gridCol w:w="5209"/>
        <w:gridCol w:w="2023"/>
        <w:gridCol w:w="1723"/>
        <w:gridCol w:w="1723"/>
        <w:gridCol w:w="1723"/>
        <w:gridCol w:w="1723"/>
        <w:gridCol w:w="1723"/>
        <w:gridCol w:w="1723"/>
        <w:gridCol w:w="1723"/>
        <w:gridCol w:w="1723"/>
      </w:tblGrid>
      <w:tr w:rsidR="00771536" w:rsidRPr="00771536" w:rsidTr="00803E45">
        <w:trPr>
          <w:trHeight w:val="433"/>
        </w:trPr>
        <w:tc>
          <w:tcPr>
            <w:tcW w:w="5209"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bookmarkStart w:id="502" w:name="_Toc499302984"/>
            <w:bookmarkStart w:id="503" w:name="_Toc525321564"/>
            <w:bookmarkStart w:id="504" w:name="_Toc27733675"/>
            <w:bookmarkStart w:id="505" w:name="_Toc103941733"/>
            <w:r w:rsidRPr="00771536">
              <w:rPr>
                <w:rFonts w:ascii="Tahoma" w:eastAsia="Times New Roman" w:hAnsi="Tahoma" w:cs="Tahoma"/>
                <w:b/>
                <w:bCs/>
                <w:color w:val="FFFFFF"/>
                <w:sz w:val="16"/>
                <w:szCs w:val="16"/>
                <w:lang w:val="en-US"/>
              </w:rPr>
              <w:t>SAMSUN</w:t>
            </w:r>
          </w:p>
        </w:tc>
        <w:tc>
          <w:tcPr>
            <w:tcW w:w="2023"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3"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803E45">
        <w:trPr>
          <w:trHeight w:val="433"/>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AKMERCAN DELTA DOĞALGAZ DAĞITIM SANAYİ VE TİCARET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74,90</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1.135.733,55</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368.980,64</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1.217.096,31</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1.244,61</w:t>
            </w:r>
          </w:p>
        </w:tc>
        <w:tc>
          <w:tcPr>
            <w:tcW w:w="17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2.723.130,01</w:t>
            </w:r>
          </w:p>
        </w:tc>
      </w:tr>
      <w:tr w:rsidR="00771536" w:rsidRPr="00771536" w:rsidTr="00803E45">
        <w:trPr>
          <w:trHeight w:val="433"/>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AKSA ORDU GİRESUN DOĞAL GAZ DAĞITIM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204.656,58</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118.550,03</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504.499,25</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827.705,86</w:t>
            </w:r>
          </w:p>
        </w:tc>
      </w:tr>
      <w:tr w:rsidR="00771536" w:rsidRPr="00771536" w:rsidTr="00803E45">
        <w:trPr>
          <w:trHeight w:val="309"/>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AYGAZ DOĞAL GAZ TOPTAN SATIŞ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1.028,86</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15.206,72</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16.235,58</w:t>
            </w:r>
          </w:p>
        </w:tc>
      </w:tr>
      <w:tr w:rsidR="00771536" w:rsidRPr="00771536" w:rsidTr="00803E45">
        <w:trPr>
          <w:trHeight w:val="433"/>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BOTAŞ BORU HATLARI İLE PETROL TAŞIMA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İthalat Lisansı</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136.926.072,48</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3.701.557,41</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140.627.629,89</w:t>
            </w:r>
          </w:p>
        </w:tc>
      </w:tr>
      <w:tr w:rsidR="00771536" w:rsidRPr="00771536" w:rsidTr="00803E45">
        <w:trPr>
          <w:trHeight w:val="309"/>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İPRAGAZ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283.143,00</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283.143,00</w:t>
            </w:r>
          </w:p>
        </w:tc>
      </w:tr>
      <w:tr w:rsidR="00771536" w:rsidRPr="00771536" w:rsidTr="00803E45">
        <w:trPr>
          <w:trHeight w:val="433"/>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NATURELGAZ SANAYİ VE TİCARET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179.966,23</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179.966,23</w:t>
            </w:r>
          </w:p>
        </w:tc>
      </w:tr>
      <w:tr w:rsidR="00771536" w:rsidRPr="00771536" w:rsidTr="00803E45">
        <w:trPr>
          <w:trHeight w:val="309"/>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OMV ENERJİ TİCARET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14.872,00</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24.465,00</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39.337,00</w:t>
            </w:r>
          </w:p>
        </w:tc>
      </w:tr>
      <w:tr w:rsidR="00771536" w:rsidRPr="00771536" w:rsidTr="00803E45">
        <w:trPr>
          <w:trHeight w:val="309"/>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SAMGAZ DOĞAL GAZ DAĞITIM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2.841.080,73</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1.864.022,91</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5.129.990,00</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9.835.093,64</w:t>
            </w:r>
          </w:p>
        </w:tc>
      </w:tr>
      <w:tr w:rsidR="00771536" w:rsidRPr="00771536" w:rsidTr="00803E45">
        <w:trPr>
          <w:trHeight w:val="433"/>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TEZ OKSİJEN SANAYİ VE TİCARET ANONİM ŞİRKETİ</w:t>
            </w:r>
          </w:p>
        </w:tc>
        <w:tc>
          <w:tcPr>
            <w:tcW w:w="20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37.671,91</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37.671,91</w:t>
            </w:r>
          </w:p>
        </w:tc>
      </w:tr>
      <w:tr w:rsidR="00771536" w:rsidRPr="00771536" w:rsidTr="00803E45">
        <w:trPr>
          <w:trHeight w:val="309"/>
        </w:trPr>
        <w:tc>
          <w:tcPr>
            <w:tcW w:w="5209"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136.926.072,48</w:t>
            </w:r>
          </w:p>
        </w:tc>
        <w:tc>
          <w:tcPr>
            <w:tcW w:w="17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219.603,48</w:t>
            </w:r>
          </w:p>
        </w:tc>
        <w:tc>
          <w:tcPr>
            <w:tcW w:w="17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8.024.680,46</w:t>
            </w:r>
          </w:p>
        </w:tc>
        <w:tc>
          <w:tcPr>
            <w:tcW w:w="17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2.546.726,53</w:t>
            </w:r>
          </w:p>
        </w:tc>
        <w:tc>
          <w:tcPr>
            <w:tcW w:w="17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6.851.585,56</w:t>
            </w:r>
          </w:p>
        </w:tc>
        <w:tc>
          <w:tcPr>
            <w:tcW w:w="17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1.244,61</w:t>
            </w:r>
          </w:p>
        </w:tc>
        <w:tc>
          <w:tcPr>
            <w:tcW w:w="1723"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154.569.913,12</w:t>
            </w:r>
          </w:p>
        </w:tc>
      </w:tr>
    </w:tbl>
    <w:p w:rsidR="008E6C80" w:rsidRDefault="008E6C80" w:rsidP="00842251">
      <w:pPr>
        <w:pStyle w:val="Tablo1"/>
      </w:pPr>
    </w:p>
    <w:p w:rsidR="001D6EF5" w:rsidRPr="001D6EF5" w:rsidRDefault="001D6EF5" w:rsidP="00842251">
      <w:pPr>
        <w:pStyle w:val="Tablo1"/>
      </w:pPr>
      <w:bookmarkStart w:id="506" w:name="_Toc146113034"/>
      <w:r w:rsidRPr="001D6EF5">
        <w:t>Tablo 8.68 SİİRT</w:t>
      </w:r>
      <w:bookmarkEnd w:id="502"/>
      <w:bookmarkEnd w:id="503"/>
      <w:bookmarkEnd w:id="504"/>
      <w:bookmarkEnd w:id="505"/>
      <w:bookmarkEnd w:id="506"/>
    </w:p>
    <w:tbl>
      <w:tblPr>
        <w:tblW w:w="20993" w:type="dxa"/>
        <w:tblLook w:val="04A0" w:firstRow="1" w:lastRow="0" w:firstColumn="1" w:lastColumn="0" w:noHBand="0" w:noVBand="1"/>
      </w:tblPr>
      <w:tblGrid>
        <w:gridCol w:w="5204"/>
        <w:gridCol w:w="2021"/>
        <w:gridCol w:w="1721"/>
        <w:gridCol w:w="1721"/>
        <w:gridCol w:w="1721"/>
        <w:gridCol w:w="1721"/>
        <w:gridCol w:w="1721"/>
        <w:gridCol w:w="1721"/>
        <w:gridCol w:w="1721"/>
        <w:gridCol w:w="1721"/>
      </w:tblGrid>
      <w:tr w:rsidR="00771536" w:rsidRPr="00771536" w:rsidTr="00803E45">
        <w:trPr>
          <w:trHeight w:val="457"/>
        </w:trPr>
        <w:tc>
          <w:tcPr>
            <w:tcW w:w="520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SİİRT</w:t>
            </w:r>
          </w:p>
        </w:tc>
        <w:tc>
          <w:tcPr>
            <w:tcW w:w="2021"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1"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803E45">
        <w:trPr>
          <w:trHeight w:val="326"/>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AKSA SİİRT BATMAN DOĞALGAZ DAĞITIM A.Ş.</w:t>
            </w:r>
          </w:p>
        </w:tc>
        <w:tc>
          <w:tcPr>
            <w:tcW w:w="2021"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1"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33,32</w:t>
            </w:r>
          </w:p>
        </w:tc>
        <w:tc>
          <w:tcPr>
            <w:tcW w:w="1721"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3.950,65</w:t>
            </w:r>
          </w:p>
        </w:tc>
        <w:tc>
          <w:tcPr>
            <w:tcW w:w="1721"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6.663,16</w:t>
            </w:r>
          </w:p>
        </w:tc>
        <w:tc>
          <w:tcPr>
            <w:tcW w:w="1721"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158.820,22</w:t>
            </w:r>
          </w:p>
        </w:tc>
        <w:tc>
          <w:tcPr>
            <w:tcW w:w="1721"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400.559,81</w:t>
            </w:r>
          </w:p>
        </w:tc>
        <w:tc>
          <w:tcPr>
            <w:tcW w:w="1721"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1.246,96</w:t>
            </w:r>
          </w:p>
        </w:tc>
        <w:tc>
          <w:tcPr>
            <w:tcW w:w="1721"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571.274,13</w:t>
            </w:r>
          </w:p>
        </w:tc>
      </w:tr>
      <w:tr w:rsidR="00771536" w:rsidRPr="00771536" w:rsidTr="00803E45">
        <w:trPr>
          <w:trHeight w:val="457"/>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OR-CAN DOĞAL GAZ TOPTAN SATIŞ DAĞITIM ANONİM ŞİRKETİ</w:t>
            </w:r>
          </w:p>
        </w:tc>
        <w:tc>
          <w:tcPr>
            <w:tcW w:w="2021"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1"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40.608,00</w:t>
            </w:r>
          </w:p>
        </w:tc>
        <w:tc>
          <w:tcPr>
            <w:tcW w:w="1721"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40.608,00</w:t>
            </w:r>
          </w:p>
        </w:tc>
      </w:tr>
      <w:tr w:rsidR="00771536" w:rsidRPr="00771536" w:rsidTr="00803E45">
        <w:trPr>
          <w:trHeight w:val="326"/>
        </w:trPr>
        <w:tc>
          <w:tcPr>
            <w:tcW w:w="5204"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1"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1"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1"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33,32</w:t>
            </w:r>
          </w:p>
        </w:tc>
        <w:tc>
          <w:tcPr>
            <w:tcW w:w="1721"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3.950,65</w:t>
            </w:r>
          </w:p>
        </w:tc>
        <w:tc>
          <w:tcPr>
            <w:tcW w:w="1721"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47.271,16</w:t>
            </w:r>
          </w:p>
        </w:tc>
        <w:tc>
          <w:tcPr>
            <w:tcW w:w="1721"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158.820,22</w:t>
            </w:r>
          </w:p>
        </w:tc>
        <w:tc>
          <w:tcPr>
            <w:tcW w:w="1721"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400.559,81</w:t>
            </w:r>
          </w:p>
        </w:tc>
        <w:tc>
          <w:tcPr>
            <w:tcW w:w="1721"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1.246,96</w:t>
            </w:r>
          </w:p>
        </w:tc>
        <w:tc>
          <w:tcPr>
            <w:tcW w:w="1721"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611.882,13</w:t>
            </w:r>
          </w:p>
        </w:tc>
      </w:tr>
    </w:tbl>
    <w:p w:rsidR="000F2D22" w:rsidRDefault="000F2D22" w:rsidP="001D6EF5"/>
    <w:p w:rsidR="001D6EF5" w:rsidRPr="001D6EF5" w:rsidRDefault="001D6EF5" w:rsidP="00842251">
      <w:pPr>
        <w:pStyle w:val="Tablo1"/>
      </w:pPr>
      <w:bookmarkStart w:id="507" w:name="_Toc499302985"/>
      <w:bookmarkStart w:id="508" w:name="_Toc525321565"/>
      <w:bookmarkStart w:id="509" w:name="_Toc27733676"/>
      <w:bookmarkStart w:id="510" w:name="_Toc103941734"/>
      <w:bookmarkStart w:id="511" w:name="_Toc146113035"/>
      <w:r w:rsidRPr="001D6EF5">
        <w:t>Tablo 8.69 SİNOP</w:t>
      </w:r>
      <w:bookmarkEnd w:id="507"/>
      <w:bookmarkEnd w:id="508"/>
      <w:bookmarkEnd w:id="509"/>
      <w:bookmarkEnd w:id="510"/>
      <w:bookmarkEnd w:id="51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649,27</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186.910,58</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678.259,97</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865.819,82</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39.466,00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39.466,00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21.893,07</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21.893,07</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649,27</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39.466,00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208.803,65</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678.259,97</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927.178,89</w:t>
            </w:r>
          </w:p>
        </w:tc>
      </w:tr>
    </w:tbl>
    <w:p w:rsidR="00EA7362" w:rsidRDefault="00EA7362"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CE4B09" w:rsidRPr="001D6EF5" w:rsidRDefault="00CE4B09" w:rsidP="001D6EF5">
      <w:pPr>
        <w:jc w:val="both"/>
        <w:rPr>
          <w:rFonts w:ascii="Times New Roman" w:hAnsi="Times New Roman" w:cs="Times New Roman"/>
          <w:b/>
          <w:sz w:val="24"/>
          <w:szCs w:val="24"/>
        </w:rPr>
      </w:pPr>
    </w:p>
    <w:p w:rsidR="001D6EF5" w:rsidRPr="001D6EF5" w:rsidRDefault="001D6EF5" w:rsidP="00842251">
      <w:pPr>
        <w:pStyle w:val="Tablo1"/>
      </w:pPr>
      <w:bookmarkStart w:id="512" w:name="_Toc499302986"/>
      <w:bookmarkStart w:id="513" w:name="_Toc525321566"/>
      <w:bookmarkStart w:id="514" w:name="_Toc27733677"/>
      <w:bookmarkStart w:id="515" w:name="_Toc103941735"/>
      <w:bookmarkStart w:id="516" w:name="_Toc146113036"/>
      <w:r w:rsidRPr="001D6EF5">
        <w:t>Tablo 8.70 SİVAS</w:t>
      </w:r>
      <w:bookmarkEnd w:id="512"/>
      <w:bookmarkEnd w:id="513"/>
      <w:bookmarkEnd w:id="514"/>
      <w:bookmarkEnd w:id="515"/>
      <w:bookmarkEnd w:id="51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bookmarkStart w:id="517" w:name="_Toc499302987"/>
            <w:bookmarkStart w:id="518" w:name="_Toc525321567"/>
            <w:bookmarkStart w:id="519" w:name="_Toc27733678"/>
            <w:r w:rsidRPr="00771536">
              <w:rPr>
                <w:rFonts w:ascii="Tahoma" w:eastAsia="Times New Roman" w:hAnsi="Tahoma" w:cs="Tahoma"/>
                <w:b/>
                <w:bCs/>
                <w:color w:val="FFFFFF"/>
                <w:sz w:val="16"/>
                <w:szCs w:val="16"/>
                <w:lang w:val="en-US"/>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10.947,31</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389.219,65</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1.164.423,45</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3.426.333,28</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4.990.923,69</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6.854,33</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43.800,47</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5.283,54</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55.938,34</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5.600.470,52</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2.526.204,21</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8.126.674,73</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49.708,00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20.059,00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69.767,00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4.741,00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4.741,00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5.611.417,83</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2.971.986,19</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1.233.023,92</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3.426.333,28</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5.283,54</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13.248.044,76</w:t>
            </w:r>
          </w:p>
        </w:tc>
      </w:tr>
    </w:tbl>
    <w:p w:rsidR="009F4589" w:rsidRDefault="009F4589" w:rsidP="00842251">
      <w:pPr>
        <w:pStyle w:val="Tablo1"/>
      </w:pPr>
    </w:p>
    <w:p w:rsidR="00803E45" w:rsidRDefault="00803E45" w:rsidP="00842251">
      <w:pPr>
        <w:pStyle w:val="Tablo1"/>
      </w:pPr>
    </w:p>
    <w:p w:rsidR="004F3E36" w:rsidRDefault="004F3E36" w:rsidP="00842251">
      <w:pPr>
        <w:pStyle w:val="Tablo1"/>
      </w:pPr>
    </w:p>
    <w:p w:rsidR="001D6EF5" w:rsidRPr="001D6EF5" w:rsidRDefault="001D6EF5" w:rsidP="00842251">
      <w:pPr>
        <w:pStyle w:val="Tablo1"/>
      </w:pPr>
      <w:bookmarkStart w:id="520" w:name="_Toc103941736"/>
      <w:bookmarkStart w:id="521" w:name="_Toc146113037"/>
      <w:r w:rsidRPr="001D6EF5">
        <w:t>Tablo 8.71 ŞANLIURFA</w:t>
      </w:r>
      <w:bookmarkEnd w:id="517"/>
      <w:bookmarkEnd w:id="518"/>
      <w:bookmarkEnd w:id="519"/>
      <w:bookmarkEnd w:id="520"/>
      <w:bookmarkEnd w:id="52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4.584.395,10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4.584.395,10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1.341.464,65</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701.535,15</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2.102.050,72</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78.040,81</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4.223.091,32</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48,00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48,00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186.484,67</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14.009,31</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200.493,98</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3.721,00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3.721,00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12.119,95</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6.645,02</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18.764,97</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352.991,00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352.991,00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2.004,00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2.004,00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4.584.395,10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1.895.064,27</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711.949,17</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2.102.050,72</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92.050,12</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9.385.509,37</w:t>
            </w:r>
          </w:p>
        </w:tc>
      </w:tr>
    </w:tbl>
    <w:p w:rsidR="001D6EF5" w:rsidRDefault="001D6EF5" w:rsidP="001D6EF5">
      <w:pPr>
        <w:rPr>
          <w:rFonts w:ascii="Times New Roman" w:hAnsi="Times New Roman"/>
          <w:sz w:val="24"/>
          <w:szCs w:val="24"/>
        </w:rPr>
      </w:pPr>
    </w:p>
    <w:p w:rsidR="003C3D9D" w:rsidRDefault="003C3D9D" w:rsidP="001D6EF5">
      <w:pPr>
        <w:rPr>
          <w:rFonts w:ascii="Times New Roman" w:hAnsi="Times New Roman"/>
          <w:sz w:val="24"/>
          <w:szCs w:val="24"/>
        </w:rPr>
      </w:pPr>
    </w:p>
    <w:p w:rsidR="00803E45" w:rsidRDefault="00803E45" w:rsidP="001D6EF5">
      <w:pPr>
        <w:rPr>
          <w:rFonts w:ascii="Times New Roman" w:hAnsi="Times New Roman"/>
          <w:sz w:val="24"/>
          <w:szCs w:val="24"/>
        </w:rPr>
      </w:pPr>
    </w:p>
    <w:p w:rsidR="00803E45" w:rsidRPr="001D6EF5" w:rsidRDefault="00803E45" w:rsidP="001D6EF5">
      <w:pPr>
        <w:rPr>
          <w:rFonts w:ascii="Times New Roman" w:hAnsi="Times New Roman"/>
          <w:sz w:val="24"/>
          <w:szCs w:val="24"/>
        </w:rPr>
      </w:pPr>
    </w:p>
    <w:p w:rsidR="001D6EF5" w:rsidRPr="001D6EF5" w:rsidRDefault="001D6EF5" w:rsidP="00842251">
      <w:pPr>
        <w:pStyle w:val="Tablo1"/>
      </w:pPr>
      <w:bookmarkStart w:id="522" w:name="_Toc499302988"/>
      <w:bookmarkStart w:id="523" w:name="_Toc525321568"/>
      <w:bookmarkStart w:id="524" w:name="_Toc27733679"/>
      <w:bookmarkStart w:id="525" w:name="_Toc103941737"/>
      <w:bookmarkStart w:id="526" w:name="_Toc146113038"/>
      <w:r w:rsidRPr="001D6EF5">
        <w:t>Tablo 8.72 ŞIRNAK</w:t>
      </w:r>
      <w:bookmarkEnd w:id="522"/>
      <w:bookmarkEnd w:id="523"/>
      <w:bookmarkEnd w:id="524"/>
      <w:bookmarkEnd w:id="525"/>
      <w:bookmarkEnd w:id="52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72.975,29</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277.699,22</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350.674,51</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52.762,25</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5.585,51</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58.347,76</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119.732,55</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119.732,55</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105.323,00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105.323,00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121.196,00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121.196,00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399.013,80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78.560,80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277.699,22</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755.273,82</w:t>
            </w:r>
          </w:p>
        </w:tc>
      </w:tr>
    </w:tbl>
    <w:p w:rsidR="001D6EF5" w:rsidRDefault="001D6EF5" w:rsidP="001D6EF5"/>
    <w:p w:rsidR="002E6366" w:rsidRPr="001D6EF5" w:rsidRDefault="002E6366" w:rsidP="001D6EF5"/>
    <w:p w:rsidR="001D6EF5" w:rsidRPr="001D6EF5" w:rsidRDefault="001D6EF5" w:rsidP="00842251">
      <w:pPr>
        <w:pStyle w:val="Tablo1"/>
      </w:pPr>
      <w:bookmarkStart w:id="527" w:name="_Toc499302989"/>
      <w:bookmarkStart w:id="528" w:name="_Toc525321569"/>
      <w:bookmarkStart w:id="529" w:name="_Toc27733680"/>
      <w:bookmarkStart w:id="530" w:name="_Toc103941738"/>
      <w:bookmarkStart w:id="531" w:name="_Toc146113039"/>
      <w:r w:rsidRPr="001D6EF5">
        <w:t>Tablo 8.73 TEKİRDAĞ</w:t>
      </w:r>
      <w:bookmarkEnd w:id="527"/>
      <w:bookmarkEnd w:id="528"/>
      <w:bookmarkEnd w:id="529"/>
      <w:bookmarkEnd w:id="530"/>
      <w:bookmarkEnd w:id="53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bookmarkStart w:id="532" w:name="_Toc499302990"/>
            <w:bookmarkStart w:id="533" w:name="_Toc525321570"/>
            <w:r w:rsidRPr="00771536">
              <w:rPr>
                <w:rFonts w:ascii="Tahoma" w:eastAsia="Times New Roman" w:hAnsi="Tahoma" w:cs="Tahoma"/>
                <w:b/>
                <w:bCs/>
                <w:color w:val="FFFFFF"/>
                <w:sz w:val="16"/>
                <w:szCs w:val="16"/>
                <w:lang w:val="en-US"/>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27.016,08</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220.364,99</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247.381,07</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108.682,44</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5.015,87</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34.709,92</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148.408,23</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17.280.388,42</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22.591.928,57</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39.872.316,99</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1.219.438,88</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5.191.750,03</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598.483,99</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1.753.410,19</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8.763.083,09</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134.042,00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134.042,00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78.509,65</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78.509,65</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199.234,00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199.234,00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20.481,00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20.481,00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50,00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50,00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222.004,00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5.353.635,00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157,00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5.575.796,00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4.397.217,86</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24.427.141,96</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1.309.442,42</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3.861.301,67</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33.995.103,91</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TÜRKİYE PETROLLERİ AO.</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490.373,00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490.373,00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23.119.049,16</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58.622.843,74</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2.133.307,26</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5.614.711,86</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34.866,92</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89.524.778,94</w:t>
            </w:r>
          </w:p>
        </w:tc>
      </w:tr>
    </w:tbl>
    <w:p w:rsidR="001D6EF5" w:rsidRDefault="001D6EF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27733681"/>
      <w:bookmarkStart w:id="535" w:name="_Toc103941739"/>
      <w:bookmarkStart w:id="536" w:name="_Toc146113040"/>
      <w:r w:rsidRPr="001D6EF5">
        <w:t>Tablo 8.74 TOKAT</w:t>
      </w:r>
      <w:bookmarkEnd w:id="532"/>
      <w:bookmarkEnd w:id="533"/>
      <w:bookmarkEnd w:id="534"/>
      <w:bookmarkEnd w:id="535"/>
      <w:bookmarkEnd w:id="53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24.221,83</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24.221,83</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36.064,19</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335.215,98</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1.019.126,55</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2.254.867,64</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3.645.274,36</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6.831,33</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6.831,33</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8.609,00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8.609,00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36.064,19</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374.878,14</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1.019.126,55</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2.254.867,64</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3.684.936,52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37" w:name="_Toc499302991"/>
      <w:bookmarkStart w:id="538" w:name="_Toc525321571"/>
      <w:bookmarkStart w:id="539" w:name="_Toc27733682"/>
      <w:bookmarkStart w:id="540" w:name="_Toc103941740"/>
      <w:bookmarkStart w:id="541" w:name="_Toc146113041"/>
      <w:r w:rsidRPr="001D6EF5">
        <w:t>Tablo 8.75 TRABZON</w:t>
      </w:r>
      <w:bookmarkEnd w:id="537"/>
      <w:bookmarkEnd w:id="538"/>
      <w:bookmarkEnd w:id="539"/>
      <w:bookmarkEnd w:id="540"/>
      <w:bookmarkEnd w:id="541"/>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77.575,58</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77.575,58</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1.050.334,43</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696.549,33</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2.540.146,89</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15.110,36</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4.302.141,01</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10.428,62</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10.428,62</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2.584,13</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2.584,13</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111.881,00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33.942,00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145.823,00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183.733,82</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146.094,61</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341,53</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330.169,96</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9.694,00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127.714,00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16.756,00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154.164,00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971,00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971,00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1.707,71</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1.707,71</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9.694,00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1.552.209,83</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908.062,40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2.540.488,42</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15.110,36</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5.025.565,01</w:t>
            </w:r>
          </w:p>
        </w:tc>
      </w:tr>
    </w:tbl>
    <w:p w:rsidR="001D6EF5" w:rsidRDefault="001D6EF5"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Pr="001D6EF5" w:rsidRDefault="003C3D9D" w:rsidP="001D6EF5">
      <w:pPr>
        <w:jc w:val="both"/>
        <w:rPr>
          <w:rFonts w:ascii="Times New Roman" w:hAnsi="Times New Roman" w:cs="Times New Roman"/>
          <w:b/>
          <w:sz w:val="24"/>
          <w:szCs w:val="24"/>
        </w:rPr>
      </w:pPr>
    </w:p>
    <w:p w:rsidR="00803E45" w:rsidRDefault="00803E45" w:rsidP="00842251">
      <w:pPr>
        <w:pStyle w:val="Tablo1"/>
      </w:pPr>
      <w:bookmarkStart w:id="542" w:name="_Toc525321572"/>
      <w:bookmarkStart w:id="543" w:name="_Toc27733683"/>
      <w:bookmarkStart w:id="544" w:name="_Toc103941741"/>
      <w:bookmarkStart w:id="545" w:name="_Toc499302994"/>
    </w:p>
    <w:p w:rsidR="001D6EF5" w:rsidRPr="001D6EF5" w:rsidRDefault="001D6EF5" w:rsidP="00842251">
      <w:pPr>
        <w:pStyle w:val="Tablo1"/>
      </w:pPr>
      <w:bookmarkStart w:id="546" w:name="_Toc146113042"/>
      <w:r w:rsidRPr="001D6EF5">
        <w:t xml:space="preserve">Tablo 8.76 </w:t>
      </w:r>
      <w:bookmarkEnd w:id="542"/>
      <w:r w:rsidRPr="001D6EF5">
        <w:t>TUNCELİ</w:t>
      </w:r>
      <w:bookmarkEnd w:id="543"/>
      <w:bookmarkEnd w:id="544"/>
      <w:bookmarkEnd w:id="546"/>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131.452,04</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139.433,94</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4,54</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270.890,52</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131.452,04</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139.433,94</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4,54</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270.890,52</w:t>
            </w:r>
          </w:p>
        </w:tc>
      </w:tr>
    </w:tbl>
    <w:p w:rsidR="001D6EF5" w:rsidRDefault="001D6EF5" w:rsidP="001D6EF5">
      <w:pPr>
        <w:jc w:val="both"/>
        <w:rPr>
          <w:rFonts w:ascii="Times New Roman" w:hAnsi="Times New Roman" w:cs="Times New Roman"/>
          <w:b/>
          <w:sz w:val="24"/>
          <w:szCs w:val="24"/>
        </w:rPr>
      </w:pPr>
    </w:p>
    <w:p w:rsidR="00771536" w:rsidRPr="001D6EF5" w:rsidRDefault="00771536" w:rsidP="001D6EF5">
      <w:pPr>
        <w:jc w:val="both"/>
        <w:rPr>
          <w:rFonts w:ascii="Times New Roman" w:hAnsi="Times New Roman" w:cs="Times New Roman"/>
          <w:b/>
          <w:sz w:val="24"/>
          <w:szCs w:val="24"/>
        </w:rPr>
      </w:pPr>
    </w:p>
    <w:p w:rsidR="001D6EF5" w:rsidRPr="001D6EF5" w:rsidRDefault="001D6EF5" w:rsidP="00842251">
      <w:pPr>
        <w:pStyle w:val="Tablo1"/>
      </w:pPr>
      <w:bookmarkStart w:id="547" w:name="_Toc27733684"/>
      <w:bookmarkStart w:id="548" w:name="_Toc103941742"/>
      <w:bookmarkStart w:id="549" w:name="_Toc146113043"/>
      <w:r w:rsidRPr="001D6EF5">
        <w:t>Tablo 8.77 UŞAK</w:t>
      </w:r>
      <w:bookmarkEnd w:id="547"/>
      <w:bookmarkEnd w:id="548"/>
      <w:bookmarkEnd w:id="549"/>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103.625,09</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103.625,09</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704.796,31</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8.111.218,02</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8.816.014,33</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54.065,00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6.901,00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60.966,00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129.577,00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129.577,00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1.573,00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1.573,00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369.530,64</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423.607,68</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1.720.951,89</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12.987,72</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2.527.077,93</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704.796,31</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8.769.588,75</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430.508,68</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1.720.951,89</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12.987,72</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11.638.833,35</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50" w:name="_Toc525321573"/>
      <w:bookmarkStart w:id="551" w:name="_Toc27733685"/>
      <w:bookmarkStart w:id="552" w:name="_Toc103941743"/>
      <w:bookmarkStart w:id="553" w:name="_Toc146113044"/>
      <w:r w:rsidRPr="001D6EF5">
        <w:t>Tablo 8.78 VAN</w:t>
      </w:r>
      <w:bookmarkEnd w:id="545"/>
      <w:bookmarkEnd w:id="550"/>
      <w:bookmarkEnd w:id="551"/>
      <w:bookmarkEnd w:id="552"/>
      <w:bookmarkEnd w:id="553"/>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54.568,77</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18.323,17</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1.197.962,03</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2.931.034,16</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4.201.888,13</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292.377,00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292.377,00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22.184,00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9.901,00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32.085,00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140.334,92</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110.655,38</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250.990,30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54.568,77</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473.219,09</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1.318.518,41</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2.931.034,16</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4.777.340,43</w:t>
            </w:r>
          </w:p>
        </w:tc>
      </w:tr>
    </w:tbl>
    <w:p w:rsidR="00803E45" w:rsidRDefault="00803E45" w:rsidP="001D6EF5">
      <w:pPr>
        <w:jc w:val="both"/>
        <w:rPr>
          <w:rFonts w:cs="Times New Roman"/>
          <w:b/>
        </w:rPr>
      </w:pPr>
    </w:p>
    <w:p w:rsidR="001D6EF5" w:rsidRPr="001D6EF5" w:rsidRDefault="001D6EF5" w:rsidP="00842251">
      <w:pPr>
        <w:pStyle w:val="Tablo1"/>
      </w:pPr>
      <w:bookmarkStart w:id="554" w:name="_Toc499302995"/>
      <w:bookmarkStart w:id="555" w:name="_Toc525321574"/>
      <w:bookmarkStart w:id="556" w:name="_Toc27733686"/>
      <w:bookmarkStart w:id="557" w:name="_Toc103941744"/>
      <w:bookmarkStart w:id="558" w:name="_Toc146113045"/>
      <w:r w:rsidRPr="001D6EF5">
        <w:lastRenderedPageBreak/>
        <w:t>Tablo 8.79 YALOVA</w:t>
      </w:r>
      <w:bookmarkEnd w:id="554"/>
      <w:bookmarkEnd w:id="555"/>
      <w:bookmarkEnd w:id="556"/>
      <w:bookmarkEnd w:id="557"/>
      <w:bookmarkEnd w:id="558"/>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07"/>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bookmarkStart w:id="559" w:name="_Toc499302996"/>
            <w:bookmarkStart w:id="560" w:name="_Toc525321575"/>
            <w:bookmarkStart w:id="561" w:name="_Toc27733687"/>
            <w:r w:rsidRPr="00771536">
              <w:rPr>
                <w:rFonts w:ascii="Tahoma" w:eastAsia="Times New Roman" w:hAnsi="Tahoma" w:cs="Tahoma"/>
                <w:b/>
                <w:bCs/>
                <w:color w:val="FFFFFF"/>
                <w:sz w:val="16"/>
                <w:szCs w:val="16"/>
                <w:lang w:val="en-US"/>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407"/>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2.782.299,07</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813.963,25</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2.119.314,75</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5.715.577,07</w:t>
            </w:r>
          </w:p>
        </w:tc>
      </w:tr>
      <w:tr w:rsidR="00771536" w:rsidRPr="00771536" w:rsidTr="00771536">
        <w:trPr>
          <w:trHeight w:val="291"/>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465.223,56</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465.223,56</w:t>
            </w:r>
          </w:p>
        </w:tc>
      </w:tr>
      <w:tr w:rsidR="00771536" w:rsidRPr="00771536" w:rsidTr="00771536">
        <w:trPr>
          <w:trHeight w:val="314"/>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102.263,58</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102.263,58</w:t>
            </w:r>
          </w:p>
        </w:tc>
      </w:tr>
      <w:tr w:rsidR="00771536" w:rsidRPr="00771536" w:rsidTr="00771536">
        <w:trPr>
          <w:trHeight w:val="407"/>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474,53</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474,53</w:t>
            </w:r>
          </w:p>
        </w:tc>
      </w:tr>
      <w:tr w:rsidR="00771536" w:rsidRPr="00771536" w:rsidTr="00771536">
        <w:trPr>
          <w:trHeight w:val="291"/>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11.877,00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4.000,00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15.877,00</w:t>
            </w:r>
          </w:p>
        </w:tc>
      </w:tr>
      <w:tr w:rsidR="00771536" w:rsidRPr="00771536" w:rsidTr="00771536">
        <w:trPr>
          <w:trHeight w:val="291"/>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3.361.663,21</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818.437,78</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2.119.314,75</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6.299.415,74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2" w:name="_Toc103941745"/>
      <w:bookmarkStart w:id="563" w:name="_Toc146113046"/>
      <w:r w:rsidRPr="001D6EF5">
        <w:t>Tablo 8.80 YOZGAT</w:t>
      </w:r>
      <w:bookmarkEnd w:id="559"/>
      <w:bookmarkEnd w:id="560"/>
      <w:bookmarkEnd w:id="561"/>
      <w:bookmarkEnd w:id="562"/>
      <w:bookmarkEnd w:id="563"/>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bookmarkStart w:id="564" w:name="_Toc499302997"/>
            <w:bookmarkStart w:id="565" w:name="_Toc525321576"/>
            <w:bookmarkStart w:id="566" w:name="_Toc27733688"/>
            <w:bookmarkStart w:id="567" w:name="_Toc103941746"/>
            <w:r w:rsidRPr="00771536">
              <w:rPr>
                <w:rFonts w:ascii="Tahoma" w:eastAsia="Times New Roman" w:hAnsi="Tahoma" w:cs="Tahoma"/>
                <w:b/>
                <w:bCs/>
                <w:color w:val="FFFFFF"/>
                <w:sz w:val="16"/>
                <w:szCs w:val="16"/>
                <w:lang w:val="en-US"/>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10.844,75</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10.844,75</w:t>
            </w:r>
          </w:p>
        </w:tc>
      </w:tr>
      <w:tr w:rsidR="00771536" w:rsidRPr="00771536" w:rsidTr="00771536">
        <w:trPr>
          <w:trHeight w:val="25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961.694,17</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961.694,17</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338.543,59</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922.480,87</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2.161.225,36</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253,08</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3.422.502,90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6.627,01</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6.627,01</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1.306.864,77</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933.325,62</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2.161.225,36</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253,08</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4.401.668,83</w:t>
            </w:r>
          </w:p>
        </w:tc>
      </w:tr>
    </w:tbl>
    <w:p w:rsidR="003C3D9D" w:rsidRDefault="003C3D9D" w:rsidP="00842251">
      <w:pPr>
        <w:pStyle w:val="Tablo1"/>
      </w:pPr>
    </w:p>
    <w:p w:rsidR="001D6EF5" w:rsidRPr="001D6EF5" w:rsidRDefault="001D6EF5" w:rsidP="00842251">
      <w:pPr>
        <w:pStyle w:val="Tablo1"/>
      </w:pPr>
      <w:bookmarkStart w:id="568" w:name="_Toc146113047"/>
      <w:r w:rsidRPr="001D6EF5">
        <w:t>Tablo 8.81 ZONGULDAK</w:t>
      </w:r>
      <w:bookmarkEnd w:id="564"/>
      <w:bookmarkEnd w:id="565"/>
      <w:bookmarkEnd w:id="566"/>
      <w:bookmarkEnd w:id="567"/>
      <w:bookmarkEnd w:id="568"/>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71536" w:rsidRPr="00771536" w:rsidTr="007715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jc w:val="center"/>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Genel Toplam</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38,71</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1,02</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948.364,48</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418.948,02</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1.349.344,12</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12.276,38</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2.728.972,73</w:t>
            </w:r>
          </w:p>
        </w:tc>
      </w:tr>
      <w:tr w:rsidR="00771536" w:rsidRPr="00771536" w:rsidTr="00771536">
        <w:trPr>
          <w:trHeight w:val="288"/>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114.500,74</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114.500,74</w:t>
            </w:r>
          </w:p>
        </w:tc>
      </w:tr>
      <w:tr w:rsidR="00771536" w:rsidRPr="00771536" w:rsidTr="00771536">
        <w:trPr>
          <w:trHeight w:val="288"/>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2.187.766,88</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229.153,18</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973.285,43</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3.390.205,49</w:t>
            </w:r>
          </w:p>
        </w:tc>
      </w:tr>
      <w:tr w:rsidR="00771536" w:rsidRPr="00771536" w:rsidTr="00771536">
        <w:trPr>
          <w:trHeight w:val="288"/>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27.016,51</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27.016,51</w:t>
            </w:r>
          </w:p>
        </w:tc>
      </w:tr>
      <w:tr w:rsidR="00771536" w:rsidRPr="00771536" w:rsidTr="00771536">
        <w:trPr>
          <w:trHeight w:val="288"/>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9.802.477,75</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25.050.852,39</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34.853.330,14</w:t>
            </w:r>
          </w:p>
        </w:tc>
      </w:tr>
      <w:tr w:rsidR="00771536" w:rsidRPr="00771536" w:rsidTr="00771536">
        <w:trPr>
          <w:trHeight w:val="288"/>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89.331,00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89.331,00</w:t>
            </w:r>
          </w:p>
        </w:tc>
      </w:tr>
      <w:tr w:rsidR="00771536" w:rsidRPr="00771536" w:rsidTr="00771536">
        <w:trPr>
          <w:trHeight w:val="288"/>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171.940,00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23.202,00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195.142,00</w:t>
            </w:r>
          </w:p>
        </w:tc>
      </w:tr>
      <w:tr w:rsidR="00771536" w:rsidRPr="00771536" w:rsidTr="007715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2.944,00</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771536" w:rsidRPr="00771536" w:rsidRDefault="00771536" w:rsidP="00771536">
            <w:pPr>
              <w:spacing w:after="0" w:line="240" w:lineRule="auto"/>
              <w:jc w:val="right"/>
              <w:rPr>
                <w:rFonts w:ascii="Tahoma" w:eastAsia="Times New Roman" w:hAnsi="Tahoma" w:cs="Tahoma"/>
                <w:color w:val="000000"/>
                <w:sz w:val="16"/>
                <w:szCs w:val="16"/>
                <w:lang w:val="en-US"/>
              </w:rPr>
            </w:pPr>
            <w:r w:rsidRPr="00771536">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2.944,00</w:t>
            </w:r>
          </w:p>
        </w:tc>
      </w:tr>
      <w:tr w:rsidR="00771536" w:rsidRPr="00771536" w:rsidTr="007715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9.802.516,46</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1,02</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28.592.715,99</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671.303,20</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2.322.629,55</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12.276,38</w:t>
            </w:r>
          </w:p>
        </w:tc>
        <w:tc>
          <w:tcPr>
            <w:tcW w:w="1720" w:type="dxa"/>
            <w:tcBorders>
              <w:top w:val="nil"/>
              <w:left w:val="nil"/>
              <w:bottom w:val="single" w:sz="4" w:space="0" w:color="D3D3D3"/>
              <w:right w:val="single" w:sz="4" w:space="0" w:color="D3D3D3"/>
            </w:tcBorders>
            <w:shd w:val="clear" w:color="708090" w:fill="708090"/>
            <w:vAlign w:val="center"/>
            <w:hideMark/>
          </w:tcPr>
          <w:p w:rsidR="00771536" w:rsidRPr="00771536" w:rsidRDefault="00771536" w:rsidP="00771536">
            <w:pPr>
              <w:spacing w:after="0" w:line="240" w:lineRule="auto"/>
              <w:jc w:val="right"/>
              <w:rPr>
                <w:rFonts w:ascii="Tahoma" w:eastAsia="Times New Roman" w:hAnsi="Tahoma" w:cs="Tahoma"/>
                <w:b/>
                <w:bCs/>
                <w:color w:val="FFFFFF"/>
                <w:sz w:val="16"/>
                <w:szCs w:val="16"/>
                <w:lang w:val="en-US"/>
              </w:rPr>
            </w:pPr>
            <w:r w:rsidRPr="00771536">
              <w:rPr>
                <w:rFonts w:ascii="Tahoma" w:eastAsia="Times New Roman" w:hAnsi="Tahoma" w:cs="Tahoma"/>
                <w:b/>
                <w:bCs/>
                <w:color w:val="FFFFFF"/>
                <w:sz w:val="16"/>
                <w:szCs w:val="16"/>
                <w:lang w:val="en-US"/>
              </w:rPr>
              <w:t>41.401.442,60</w:t>
            </w:r>
          </w:p>
        </w:tc>
      </w:tr>
    </w:tbl>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tab/>
      </w:r>
    </w:p>
    <w:p w:rsidR="000E6357" w:rsidRDefault="000E6357" w:rsidP="00842251">
      <w:pPr>
        <w:pStyle w:val="Tablo1"/>
      </w:pPr>
      <w:bookmarkStart w:id="569" w:name="_Toc66968315"/>
      <w:bookmarkStart w:id="570" w:name="_Toc72751469"/>
      <w:bookmarkStart w:id="571" w:name="_Toc103941747"/>
      <w:bookmarkStart w:id="572" w:name="_Toc146113048"/>
      <w:r w:rsidRPr="00842251">
        <w:lastRenderedPageBreak/>
        <w:t>Tablo 8.82 TÜRKİY</w:t>
      </w:r>
      <w:bookmarkEnd w:id="170"/>
      <w:r w:rsidRPr="00842251">
        <w:t>E</w:t>
      </w:r>
      <w:bookmarkEnd w:id="171"/>
      <w:bookmarkEnd w:id="172"/>
      <w:bookmarkEnd w:id="569"/>
      <w:bookmarkEnd w:id="570"/>
      <w:bookmarkEnd w:id="571"/>
      <w:bookmarkEnd w:id="572"/>
    </w:p>
    <w:tbl>
      <w:tblPr>
        <w:tblW w:w="20980" w:type="dxa"/>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03E45" w:rsidRPr="00803E45" w:rsidTr="00803E45">
        <w:trPr>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bookmarkEnd w:id="74"/>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03E45" w:rsidRPr="00803E45" w:rsidRDefault="00803E45" w:rsidP="00803E45">
            <w:pPr>
              <w:spacing w:after="0" w:line="240" w:lineRule="auto"/>
              <w:jc w:val="center"/>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03E45" w:rsidRPr="00803E45" w:rsidRDefault="00803E45" w:rsidP="00803E45">
            <w:pPr>
              <w:spacing w:after="0" w:line="240" w:lineRule="auto"/>
              <w:jc w:val="center"/>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03E45" w:rsidRPr="00803E45" w:rsidRDefault="00803E45" w:rsidP="00803E45">
            <w:pPr>
              <w:spacing w:after="0" w:line="240" w:lineRule="auto"/>
              <w:jc w:val="center"/>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03E45" w:rsidRPr="00803E45" w:rsidRDefault="00803E45" w:rsidP="00803E45">
            <w:pPr>
              <w:spacing w:after="0" w:line="240" w:lineRule="auto"/>
              <w:jc w:val="center"/>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03E45" w:rsidRPr="00803E45" w:rsidRDefault="00803E45" w:rsidP="00803E45">
            <w:pPr>
              <w:spacing w:after="0" w:line="240" w:lineRule="auto"/>
              <w:jc w:val="center"/>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03E45" w:rsidRPr="00803E45" w:rsidRDefault="00803E45" w:rsidP="00803E45">
            <w:pPr>
              <w:spacing w:after="0" w:line="240" w:lineRule="auto"/>
              <w:jc w:val="center"/>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03E45" w:rsidRPr="00803E45" w:rsidRDefault="00803E45" w:rsidP="00803E45">
            <w:pPr>
              <w:spacing w:after="0" w:line="240" w:lineRule="auto"/>
              <w:jc w:val="center"/>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Genel Toplam</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7.194,00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105.609,00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91,00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14.009.193,00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1.763.199,00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5.543.298,00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37.732,00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21.466.316,00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497.668,95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371.424,65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273.704,01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59.172,95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1.201.970,56</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63.664,83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161.535,94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225.200,77</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38,71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1.619.307,29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607.860,61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1.883.502,81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18.663,39</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4.129.373,83</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74,90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1.135.733,55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368.980,64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1.217.096,31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1.244,61</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2.723.130,01</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12,29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274.670,29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107.463,22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342.697,20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10.177,80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735.020,80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174.766,39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457.241,45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632.007,84</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10.087,95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153.991,02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367.019,41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937.666,82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161,98</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1.468.927,18</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1.356.259,93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217.360,08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525.994,97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16,51</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2.099.631,49</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649,27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186.910,58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678.259,97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865.819,82</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131.452,04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139.433,94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4,54</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270.890,52</w:t>
            </w:r>
          </w:p>
        </w:tc>
      </w:tr>
      <w:tr w:rsidR="00803E45" w:rsidRPr="00803E45" w:rsidTr="00803E4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176.614,10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7.174,34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-19.842,68</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163.945,76</w:t>
            </w:r>
          </w:p>
        </w:tc>
      </w:tr>
      <w:tr w:rsidR="00803E45" w:rsidRPr="00803E45" w:rsidTr="00803E4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2.249.704,61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2.088.511,15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12.279,61</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4.350.495,37</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1.983.177,40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694.899,82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1.982.089,85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4.660.167,07</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403.321,95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856.173,35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1.269,80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1.260.765,09</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3.041.082,40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14,22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5.946.410,07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738.747,93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2.287.601,31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44.271,41</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12.058.127,34</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1.084.027,09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1.908.662,04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386.642,85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865.102,12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4.244.434,10</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4.114.730,11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37.055.981,18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841.062,42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2.769.371,87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1.014.629,59</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45.795.775,17</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73,23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1.045.532,66</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723.160,39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1.789.844,90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24.805,43</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3.583.416,61</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4.186.627,86</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27.740.142,23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4.158.237,33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5.709.093,48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193.925,68</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41.988.026,58</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4.584.395,10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4.584.395,10</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12.086.130,17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1.050.153,48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2.904.511,54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16.040.795,19</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58,39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1.694.085,67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1.330.693,68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2.664.864,19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5.689.701,92</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4.064.422,24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557.525,73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631.090,33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5.253.038,30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10.328,17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378.879,35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800.941,68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1.190.149,20</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3.776.486,28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1.064.212,68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3.644.700,95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22.690,34</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8.508.090,25</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lastRenderedPageBreak/>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6.024.878,70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1.467.985,08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3.781.843,74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9.872,64</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11.284.580,16</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142.728,15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2.459.703,68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1.185.915,59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2.647.358,33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185.064,04</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6.620.769,79</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87.888,56</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3.267.790,51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218.219,53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749.688,57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4.323.587,17</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2,08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204.656,58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2.913.344,04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1.272.828,64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4.045.604,87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8.436.436,20</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6.602,14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3.950,65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21.759,52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486.386,12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1.610.684,78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1.871,35</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2.131.254,56</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10.947,31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389.219,65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1.164.423,45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3.426.333,28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4.990.923,69</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1.341.464,65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701.535,15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2.102.050,72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78.040,81</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4.223.091,32</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859.307,00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515.403,29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2.537.291,78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3.973.780,49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288,04</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7.886.070,58</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54.568,77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18.323,17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1.197.962,03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2.931.034,16</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4.201.888,13</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34.313,00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32.782,00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67.095,00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3.303,00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3.303,00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572.223,94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6.327.636,67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3.621.611,76</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13.566.291,50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24.087.763,87</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1.027.709,14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8.760.466,79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1.048.261,90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2.845.368,45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13.681.806,28</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707.064,00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707.064,00</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7.167,78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4.002.283,43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2.965.290,28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172.320,26</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7.147.061,75</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95.295,39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95.295,39</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141.307,21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490.511,09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631.818,30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4.933.968,01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47,81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6.070.885,60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9.938.540,40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22.272.662,58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38.933.919,91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82.150.024,31</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15.906,12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15.906,12</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1.258.869.609,62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101.871.048,41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3.626.898,26</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430.830.165,13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157.270,29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1.795.354.991,71</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524.843,69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11.493.298,25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6.977.927,98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15.220.658,21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68,33</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34.216.796,46</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72.435,00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184.800,00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257.235,00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105.546,00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62.237,00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4.043,00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171.826,00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292.377,00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292.377,00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9.225.928,00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634.800,57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2.501.858,65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12.362.587,22</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1.219.438,88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5.191.750,03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598.483,99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1.753.410,19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8.763.083,09</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lastRenderedPageBreak/>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1.490.242,74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976.771,54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3.496.332,62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25.141,29</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5.988.488,19</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21.145,10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39.492,38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1.336.336,56</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4.477.943,98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593.149,84</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6.468.067,86</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3.818,00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145.473,62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149.291,62</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613.679,17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855.701,30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2.475.741,85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1.262,37</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3.946.384,69</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851.585,20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365.884,18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31.240,29</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1.248.709,67</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201.961,28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853.085,93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1.587.910,19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5.091,36</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2.648.048,76</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370.068,15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6.458.216,54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2.004.037,59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21.805,69</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8.854.127,97</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9.510.116,13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457.195,03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1.638.347,15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7.848,52</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11.613.506,84</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943.198,97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6.751.306,36</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3.469.740,20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4.240.867,83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24.943,18</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15.430.056,55</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1.400.723,77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218.176,04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762.294,95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84,00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2.381.278,77</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484.316,08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642.792,78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1.257.480,30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13.671,52</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2.398.260,68</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779.928,82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1.657.098,16</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2.510.577,31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26.782,35</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4.974.386,64</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1.269.695,94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372.504,17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1.082.682,76</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6.129,06</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2.731.011,93</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944.951,01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7.652.679,55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10.776.696,97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19.374.327,53</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99.171,42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22.026,40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121.197,82</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167.413,84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167.413,84</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615.065,94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2.888.611,94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2.135.815,01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5.167.745,07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10.807.237,95</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64.640,50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835.476,78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1.075.794,72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3.526.983,25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6.190.609,15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11.693.504,40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17.016.034,77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963.126,65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17.979.161,42</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368.009,96</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368.009,96</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52.745,51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52.745,51</w:t>
            </w:r>
          </w:p>
        </w:tc>
      </w:tr>
      <w:tr w:rsidR="00803E45" w:rsidRPr="00803E45" w:rsidTr="00803E4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120.403,00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13.950,00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4.314,00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138.667,00</w:t>
            </w:r>
          </w:p>
        </w:tc>
      </w:tr>
      <w:tr w:rsidR="00803E45" w:rsidRPr="00803E45" w:rsidTr="00803E4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2.088.069,00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1.000.339,00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233.040,00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3.321.448,00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10.361.267,94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28.284.673,48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76.051.589,37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107.516.239,07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222.213.769,86</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29.109,72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57.246,18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500,00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86.855,90</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785.560,92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470.838,20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1.829.745,37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3.086.144,50</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4.399.019,00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7.099.914,00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742.751,00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12.241.684,00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lastRenderedPageBreak/>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6.526.048,93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4.010,00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17.106.889,67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3.543.353,39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7.996.421,79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35.176.723,77</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6.851.178,50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26.866.289,34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5.268.131,49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11.426.536,16</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50.412.135,48</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10.142,27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7.069,75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113.859,29</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131.071,31</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527.289,18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11,71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9.445.234,62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2.200.168,04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4.884.523,72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207,18</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17.057.434,46</w:t>
            </w:r>
          </w:p>
        </w:tc>
      </w:tr>
      <w:tr w:rsidR="00803E45" w:rsidRPr="00803E45" w:rsidTr="00803E45">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662.074,63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1.183.920,16</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3.106,96</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1.849.101,75</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102.645,00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102.645,00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2.026.746,00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5.131.159,00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3.537.519,00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8.957.241,00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19.652.665,00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38.262,00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2.150,00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1.051,00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2.953.363,00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734.566,00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2.470.736,00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6.200.128,00</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124.473,89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125.816,68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250.290,57</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127.075,74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127.075,74</w:t>
            </w:r>
          </w:p>
        </w:tc>
      </w:tr>
      <w:tr w:rsidR="00803E45" w:rsidRPr="00803E45" w:rsidTr="00803E45">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134.735,91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44.249,12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16.028,59</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195.013,62</w:t>
            </w:r>
          </w:p>
        </w:tc>
      </w:tr>
      <w:tr w:rsidR="00803E45" w:rsidRPr="00803E45" w:rsidTr="00803E45">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61.630,96</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7.151.231,13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5.455.961,67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1.067,19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28.594,36</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12.698.485,31</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297.976,00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33.968,04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8.421.940,59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846.152,10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57.119,00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9.657.155,73</w:t>
            </w:r>
          </w:p>
        </w:tc>
      </w:tr>
      <w:tr w:rsidR="00803E45" w:rsidRPr="00803E45" w:rsidTr="00803E4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215.879,70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37.475,69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4.964,66</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258.320,05</w:t>
            </w:r>
          </w:p>
        </w:tc>
      </w:tr>
      <w:tr w:rsidR="00803E45" w:rsidRPr="00803E45" w:rsidTr="00803E4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793.579,41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850.779,00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7.354,45</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1.651.712,86</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178.391,77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1.699.043,81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1.417.331,29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3.638.633,31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6.933.400,19</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37.777.238,58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35.079.443,57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1.344.795,12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5.901.206,10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80.102.683,37</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128.613,07</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231.036,06</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725.516,49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1.085.165,62</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2.841.080,73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1.864.022,91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5.129.990,00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9.835.093,64</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2.895.123,00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276.888,00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514.550,00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3.686.561,00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225,00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225,00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488.217,89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374.882,32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863.100,21</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69.617,98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69.617,98</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28.790,04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28.790,04</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75.664.036,42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75.664.036,42</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lastRenderedPageBreak/>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338.543,59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927.353,54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2.232.444,04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253,08</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3.498.594,25</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120.499,95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63.931,68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900,00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-225,00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185.106,63</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222.004,00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5.635.687,00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157,00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5.857.848,00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1.050,00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1.050,00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654.601,02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2.415.740,08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2.567.386,89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119,08</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5.637.847,07</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5.412.345,68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460.302,93</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29.383.739,45</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2.933.008,41</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6.703.019,82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44.892.416,28</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TÜRKİYE PETROLLERİ AO.</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7.107.128,00</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9,00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7.107.137,00</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369.530,64</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423.607,68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1.720.951,89</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12.987,72</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2.527.077,93</w:t>
            </w:r>
          </w:p>
        </w:tc>
      </w:tr>
      <w:tr w:rsidR="00803E45" w:rsidRPr="00803E45" w:rsidTr="00803E4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207.352,62</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140.782,38</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auto" w:fill="auto"/>
            <w:vAlign w:val="center"/>
            <w:hideMark/>
          </w:tcPr>
          <w:p w:rsidR="00803E45" w:rsidRPr="00803E45" w:rsidRDefault="00803E45" w:rsidP="00803E45">
            <w:pPr>
              <w:spacing w:after="0" w:line="240" w:lineRule="auto"/>
              <w:jc w:val="right"/>
              <w:rPr>
                <w:rFonts w:ascii="Tahoma" w:eastAsia="Times New Roman" w:hAnsi="Tahoma" w:cs="Tahoma"/>
                <w:color w:val="000000"/>
                <w:sz w:val="16"/>
                <w:szCs w:val="16"/>
                <w:lang w:val="en-US"/>
              </w:rPr>
            </w:pPr>
            <w:r w:rsidRPr="00803E45">
              <w:rPr>
                <w:rFonts w:ascii="Tahoma" w:eastAsia="Times New Roman" w:hAnsi="Tahoma" w:cs="Tahoma"/>
                <w:color w:val="000000"/>
                <w:sz w:val="16"/>
                <w:szCs w:val="16"/>
                <w:lang w:val="en-US"/>
              </w:rPr>
              <w:t> </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348.135,00</w:t>
            </w:r>
          </w:p>
        </w:tc>
      </w:tr>
      <w:tr w:rsidR="00803E45" w:rsidRPr="00803E45" w:rsidTr="00803E4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 </w:t>
            </w:r>
          </w:p>
        </w:tc>
        <w:tc>
          <w:tcPr>
            <w:tcW w:w="20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1.374.378.843,73</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104.347.802,00</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11.472.476,34</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926.452.554,41</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220.071.636,72</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363.002.678,57</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3.795.888,34</w:t>
            </w:r>
          </w:p>
        </w:tc>
        <w:tc>
          <w:tcPr>
            <w:tcW w:w="1720" w:type="dxa"/>
            <w:tcBorders>
              <w:top w:val="nil"/>
              <w:left w:val="nil"/>
              <w:bottom w:val="single" w:sz="4" w:space="0" w:color="D3D3D3"/>
              <w:right w:val="single" w:sz="4" w:space="0" w:color="D3D3D3"/>
            </w:tcBorders>
            <w:shd w:val="clear" w:color="708090" w:fill="708090"/>
            <w:vAlign w:val="center"/>
            <w:hideMark/>
          </w:tcPr>
          <w:p w:rsidR="00803E45" w:rsidRPr="00803E45" w:rsidRDefault="00803E45" w:rsidP="00803E45">
            <w:pPr>
              <w:spacing w:after="0" w:line="240" w:lineRule="auto"/>
              <w:jc w:val="right"/>
              <w:rPr>
                <w:rFonts w:ascii="Tahoma" w:eastAsia="Times New Roman" w:hAnsi="Tahoma" w:cs="Tahoma"/>
                <w:b/>
                <w:bCs/>
                <w:color w:val="FFFFFF"/>
                <w:sz w:val="16"/>
                <w:szCs w:val="16"/>
                <w:lang w:val="en-US"/>
              </w:rPr>
            </w:pPr>
            <w:r w:rsidRPr="00803E45">
              <w:rPr>
                <w:rFonts w:ascii="Tahoma" w:eastAsia="Times New Roman" w:hAnsi="Tahoma" w:cs="Tahoma"/>
                <w:b/>
                <w:bCs/>
                <w:color w:val="FFFFFF"/>
                <w:sz w:val="16"/>
                <w:szCs w:val="16"/>
                <w:lang w:val="en-US"/>
              </w:rPr>
              <w:t>3.003.521.880,11</w:t>
            </w:r>
          </w:p>
        </w:tc>
      </w:tr>
    </w:tbl>
    <w:p w:rsidR="00692BC8" w:rsidRDefault="00692BC8" w:rsidP="000206AC"/>
    <w:sectPr w:rsidR="00692BC8"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5EEA" w:rsidRDefault="00615EEA" w:rsidP="00B845B1">
      <w:pPr>
        <w:spacing w:after="0" w:line="240" w:lineRule="auto"/>
      </w:pPr>
      <w:r>
        <w:separator/>
      </w:r>
    </w:p>
  </w:endnote>
  <w:endnote w:type="continuationSeparator" w:id="0">
    <w:p w:rsidR="00615EEA" w:rsidRDefault="00615EEA"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78ED" w:rsidRDefault="00B678ED">
    <w:pPr>
      <w:pStyle w:val="AltBilgi"/>
      <w:jc w:val="center"/>
    </w:pPr>
  </w:p>
  <w:p w:rsidR="00B678ED" w:rsidRDefault="00B678E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B678ED" w:rsidRDefault="00B678ED">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B678ED" w:rsidRDefault="00B678E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B678ED" w:rsidRDefault="00B678ED">
        <w:pPr>
          <w:pStyle w:val="AltBilgi"/>
          <w:jc w:val="center"/>
        </w:pPr>
        <w:r>
          <w:fldChar w:fldCharType="begin"/>
        </w:r>
        <w:r>
          <w:instrText>PAGE   \* MERGEFORMAT</w:instrText>
        </w:r>
        <w:r>
          <w:fldChar w:fldCharType="separate"/>
        </w:r>
        <w:r>
          <w:rPr>
            <w:noProof/>
          </w:rPr>
          <w:t>IV</w:t>
        </w:r>
        <w:r>
          <w:rPr>
            <w:noProof/>
          </w:rPr>
          <w:fldChar w:fldCharType="end"/>
        </w:r>
      </w:p>
    </w:sdtContent>
  </w:sdt>
  <w:p w:rsidR="00B678ED" w:rsidRDefault="00B678ED">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B678ED" w:rsidRDefault="00B678ED">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B678ED" w:rsidRDefault="00B678ED">
    <w:pPr>
      <w:pStyle w:val="AltBilgi"/>
    </w:pPr>
  </w:p>
  <w:p w:rsidR="00B678ED" w:rsidRDefault="00B678E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B678ED" w:rsidTr="00B16477">
      <w:trPr>
        <w:jc w:val="right"/>
      </w:trPr>
      <w:tc>
        <w:tcPr>
          <w:tcW w:w="4500" w:type="pct"/>
          <w:tcBorders>
            <w:top w:val="single" w:sz="4" w:space="0" w:color="000000" w:themeColor="text1"/>
          </w:tcBorders>
        </w:tcPr>
        <w:p w:rsidR="00B678ED" w:rsidRDefault="00615EEA"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B678ED">
                <w:t>Doğal Gaz Piyasası Sektör Raporu</w:t>
              </w:r>
            </w:sdtContent>
          </w:sdt>
          <w:r w:rsidR="00B678ED">
            <w:t xml:space="preserve"> | Temmuz</w:t>
          </w:r>
          <w:r w:rsidR="00B678ED">
            <w:rPr>
              <w:noProof/>
            </w:rPr>
            <w:t xml:space="preserve"> 2023</w:t>
          </w:r>
        </w:p>
      </w:tc>
      <w:tc>
        <w:tcPr>
          <w:tcW w:w="500" w:type="pct"/>
          <w:tcBorders>
            <w:top w:val="single" w:sz="4" w:space="0" w:color="ED7D31" w:themeColor="accent2"/>
          </w:tcBorders>
          <w:shd w:val="clear" w:color="auto" w:fill="00B0F0"/>
        </w:tcPr>
        <w:p w:rsidR="00B678ED" w:rsidRDefault="00B678ED">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B678ED" w:rsidRDefault="00B678ED">
    <w:pPr>
      <w:pStyle w:val="AltBilgi"/>
    </w:pPr>
  </w:p>
  <w:p w:rsidR="00B678ED" w:rsidRDefault="00B678ED"/>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B678ED" w:rsidTr="00B16477">
      <w:trPr>
        <w:jc w:val="right"/>
      </w:trPr>
      <w:tc>
        <w:tcPr>
          <w:tcW w:w="4500" w:type="pct"/>
          <w:tcBorders>
            <w:top w:val="single" w:sz="4" w:space="0" w:color="000000" w:themeColor="text1"/>
          </w:tcBorders>
        </w:tcPr>
        <w:p w:rsidR="00B678ED" w:rsidRDefault="00615EEA"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B678ED">
                <w:t>Doğal Gaz Piyasası Sektör Raporu</w:t>
              </w:r>
            </w:sdtContent>
          </w:sdt>
          <w:r w:rsidR="00B678ED">
            <w:t xml:space="preserve"> | Temmuz 2023</w:t>
          </w:r>
        </w:p>
      </w:tc>
      <w:tc>
        <w:tcPr>
          <w:tcW w:w="500" w:type="pct"/>
          <w:tcBorders>
            <w:top w:val="single" w:sz="4" w:space="0" w:color="ED7D31" w:themeColor="accent2"/>
          </w:tcBorders>
          <w:shd w:val="clear" w:color="auto" w:fill="00B0F0"/>
        </w:tcPr>
        <w:p w:rsidR="00B678ED" w:rsidRDefault="00B678ED">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B678ED" w:rsidRDefault="00B678ED">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B678ED" w:rsidTr="00B16477">
      <w:trPr>
        <w:jc w:val="right"/>
      </w:trPr>
      <w:tc>
        <w:tcPr>
          <w:tcW w:w="4500" w:type="pct"/>
          <w:tcBorders>
            <w:top w:val="single" w:sz="4" w:space="0" w:color="000000" w:themeColor="text1"/>
          </w:tcBorders>
        </w:tcPr>
        <w:p w:rsidR="00B678ED" w:rsidRDefault="00615EEA"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B678ED">
                <w:t>Doğal Gaz Piyasası Sektör Raporu</w:t>
              </w:r>
            </w:sdtContent>
          </w:sdt>
          <w:r w:rsidR="00B678ED">
            <w:t xml:space="preserve"> | Temmuz </w:t>
          </w:r>
          <w:r w:rsidR="00B678ED">
            <w:rPr>
              <w:noProof/>
            </w:rPr>
            <w:t>2023</w:t>
          </w:r>
        </w:p>
      </w:tc>
      <w:tc>
        <w:tcPr>
          <w:tcW w:w="500" w:type="pct"/>
          <w:tcBorders>
            <w:top w:val="single" w:sz="4" w:space="0" w:color="ED7D31" w:themeColor="accent2"/>
          </w:tcBorders>
          <w:shd w:val="clear" w:color="auto" w:fill="00B0F0"/>
        </w:tcPr>
        <w:p w:rsidR="00B678ED" w:rsidRDefault="00B678ED">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B678ED" w:rsidRDefault="00B678ED">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B678ED" w:rsidTr="00B16477">
      <w:trPr>
        <w:jc w:val="right"/>
      </w:trPr>
      <w:tc>
        <w:tcPr>
          <w:tcW w:w="4500" w:type="pct"/>
          <w:tcBorders>
            <w:top w:val="single" w:sz="4" w:space="0" w:color="000000" w:themeColor="text1"/>
          </w:tcBorders>
        </w:tcPr>
        <w:p w:rsidR="00B678ED" w:rsidRDefault="00615EEA"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B678ED">
                <w:t>Doğal Gaz Piyasası Sektör Raporu</w:t>
              </w:r>
            </w:sdtContent>
          </w:sdt>
          <w:r w:rsidR="00B678ED">
            <w:t xml:space="preserve"> |Temmuz 2023</w:t>
          </w:r>
        </w:p>
      </w:tc>
      <w:tc>
        <w:tcPr>
          <w:tcW w:w="500" w:type="pct"/>
          <w:tcBorders>
            <w:top w:val="single" w:sz="4" w:space="0" w:color="ED7D31" w:themeColor="accent2"/>
          </w:tcBorders>
          <w:shd w:val="clear" w:color="auto" w:fill="00B0F0"/>
        </w:tcPr>
        <w:p w:rsidR="00B678ED" w:rsidRDefault="00B678ED">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B678ED" w:rsidRDefault="00B678ED">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B678ED" w:rsidTr="00B16477">
      <w:trPr>
        <w:jc w:val="right"/>
      </w:trPr>
      <w:tc>
        <w:tcPr>
          <w:tcW w:w="4500" w:type="pct"/>
          <w:tcBorders>
            <w:top w:val="single" w:sz="4" w:space="0" w:color="000000" w:themeColor="text1"/>
          </w:tcBorders>
        </w:tcPr>
        <w:p w:rsidR="00B678ED" w:rsidRDefault="00615EEA"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B678ED">
                <w:t>Doğal Gaz Piyasası Sektör Raporu</w:t>
              </w:r>
            </w:sdtContent>
          </w:sdt>
          <w:r w:rsidR="00B678ED">
            <w:t xml:space="preserve"> | Temmuz 2023</w:t>
          </w:r>
        </w:p>
      </w:tc>
      <w:tc>
        <w:tcPr>
          <w:tcW w:w="500" w:type="pct"/>
          <w:tcBorders>
            <w:top w:val="single" w:sz="4" w:space="0" w:color="ED7D31" w:themeColor="accent2"/>
          </w:tcBorders>
          <w:shd w:val="clear" w:color="auto" w:fill="00B0F0"/>
        </w:tcPr>
        <w:p w:rsidR="00B678ED" w:rsidRDefault="00B678ED">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B678ED" w:rsidRDefault="00B678ED">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B678ED" w:rsidTr="00B16477">
      <w:trPr>
        <w:jc w:val="right"/>
      </w:trPr>
      <w:tc>
        <w:tcPr>
          <w:tcW w:w="4500" w:type="pct"/>
          <w:tcBorders>
            <w:top w:val="single" w:sz="4" w:space="0" w:color="000000" w:themeColor="text1"/>
          </w:tcBorders>
        </w:tcPr>
        <w:p w:rsidR="00B678ED" w:rsidRDefault="00B678ED"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Temmuz 2023</w:t>
          </w:r>
          <w:r>
            <w:tab/>
          </w:r>
        </w:p>
      </w:tc>
      <w:tc>
        <w:tcPr>
          <w:tcW w:w="500" w:type="pct"/>
          <w:tcBorders>
            <w:top w:val="single" w:sz="4" w:space="0" w:color="ED7D31" w:themeColor="accent2"/>
          </w:tcBorders>
          <w:shd w:val="clear" w:color="auto" w:fill="00B0F0"/>
        </w:tcPr>
        <w:p w:rsidR="00B678ED" w:rsidRDefault="00B678ED">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B678ED" w:rsidRDefault="00B678E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5EEA" w:rsidRDefault="00615EEA" w:rsidP="00B845B1">
      <w:pPr>
        <w:spacing w:after="0" w:line="240" w:lineRule="auto"/>
      </w:pPr>
      <w:r>
        <w:separator/>
      </w:r>
    </w:p>
  </w:footnote>
  <w:footnote w:type="continuationSeparator" w:id="0">
    <w:p w:rsidR="00615EEA" w:rsidRDefault="00615EEA"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5"/>
  </w:num>
  <w:num w:numId="5">
    <w:abstractNumId w:val="8"/>
  </w:num>
  <w:num w:numId="6">
    <w:abstractNumId w:val="14"/>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AC"/>
    <w:rsid w:val="000206E8"/>
    <w:rsid w:val="00021EB5"/>
    <w:rsid w:val="000221CE"/>
    <w:rsid w:val="00022508"/>
    <w:rsid w:val="00023B89"/>
    <w:rsid w:val="00024333"/>
    <w:rsid w:val="000243BF"/>
    <w:rsid w:val="00024A08"/>
    <w:rsid w:val="00024C21"/>
    <w:rsid w:val="00024D78"/>
    <w:rsid w:val="00025329"/>
    <w:rsid w:val="00025B5E"/>
    <w:rsid w:val="00025C08"/>
    <w:rsid w:val="00025F65"/>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46599"/>
    <w:rsid w:val="00050161"/>
    <w:rsid w:val="00051941"/>
    <w:rsid w:val="00051A87"/>
    <w:rsid w:val="00051BDF"/>
    <w:rsid w:val="000521D9"/>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1182"/>
    <w:rsid w:val="000615A2"/>
    <w:rsid w:val="00064452"/>
    <w:rsid w:val="00065108"/>
    <w:rsid w:val="0006594F"/>
    <w:rsid w:val="00065B9D"/>
    <w:rsid w:val="00066371"/>
    <w:rsid w:val="000667BD"/>
    <w:rsid w:val="000673C7"/>
    <w:rsid w:val="00067D44"/>
    <w:rsid w:val="00067F1B"/>
    <w:rsid w:val="00070C9B"/>
    <w:rsid w:val="00070E22"/>
    <w:rsid w:val="000711FC"/>
    <w:rsid w:val="00071A0E"/>
    <w:rsid w:val="00071FAC"/>
    <w:rsid w:val="00072EAF"/>
    <w:rsid w:val="00074366"/>
    <w:rsid w:val="0007711A"/>
    <w:rsid w:val="000772CA"/>
    <w:rsid w:val="0007733D"/>
    <w:rsid w:val="0007787A"/>
    <w:rsid w:val="00077E01"/>
    <w:rsid w:val="00080FBD"/>
    <w:rsid w:val="0008142C"/>
    <w:rsid w:val="000817CE"/>
    <w:rsid w:val="00081A8C"/>
    <w:rsid w:val="00081E69"/>
    <w:rsid w:val="00082486"/>
    <w:rsid w:val="0008286D"/>
    <w:rsid w:val="00082BC9"/>
    <w:rsid w:val="00082F97"/>
    <w:rsid w:val="00083861"/>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3FA3"/>
    <w:rsid w:val="000C46A3"/>
    <w:rsid w:val="000C47BB"/>
    <w:rsid w:val="000C542D"/>
    <w:rsid w:val="000C5BCC"/>
    <w:rsid w:val="000C5FF8"/>
    <w:rsid w:val="000C670D"/>
    <w:rsid w:val="000C6C61"/>
    <w:rsid w:val="000C7425"/>
    <w:rsid w:val="000C74CB"/>
    <w:rsid w:val="000C7BF9"/>
    <w:rsid w:val="000D0B8F"/>
    <w:rsid w:val="000D0F46"/>
    <w:rsid w:val="000D256A"/>
    <w:rsid w:val="000D35D5"/>
    <w:rsid w:val="000D3ACE"/>
    <w:rsid w:val="000D410D"/>
    <w:rsid w:val="000D466B"/>
    <w:rsid w:val="000D513F"/>
    <w:rsid w:val="000D5DC3"/>
    <w:rsid w:val="000D6324"/>
    <w:rsid w:val="000D64AB"/>
    <w:rsid w:val="000D75B1"/>
    <w:rsid w:val="000D768B"/>
    <w:rsid w:val="000D7A13"/>
    <w:rsid w:val="000E0E02"/>
    <w:rsid w:val="000E17A4"/>
    <w:rsid w:val="000E1A0C"/>
    <w:rsid w:val="000E1A22"/>
    <w:rsid w:val="000E1B88"/>
    <w:rsid w:val="000E1BD6"/>
    <w:rsid w:val="000E1C72"/>
    <w:rsid w:val="000E2182"/>
    <w:rsid w:val="000E236F"/>
    <w:rsid w:val="000E2CB0"/>
    <w:rsid w:val="000E2F01"/>
    <w:rsid w:val="000E352F"/>
    <w:rsid w:val="000E3B94"/>
    <w:rsid w:val="000E46B8"/>
    <w:rsid w:val="000E4CE1"/>
    <w:rsid w:val="000E4E26"/>
    <w:rsid w:val="000E6357"/>
    <w:rsid w:val="000E6914"/>
    <w:rsid w:val="000E74E2"/>
    <w:rsid w:val="000E763B"/>
    <w:rsid w:val="000E7912"/>
    <w:rsid w:val="000F02CD"/>
    <w:rsid w:val="000F0A1B"/>
    <w:rsid w:val="000F0F2D"/>
    <w:rsid w:val="000F10A9"/>
    <w:rsid w:val="000F141F"/>
    <w:rsid w:val="000F156A"/>
    <w:rsid w:val="000F16E8"/>
    <w:rsid w:val="000F1F6F"/>
    <w:rsid w:val="000F2D22"/>
    <w:rsid w:val="000F300E"/>
    <w:rsid w:val="000F38E6"/>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367"/>
    <w:rsid w:val="00113E58"/>
    <w:rsid w:val="00113F4E"/>
    <w:rsid w:val="001146D8"/>
    <w:rsid w:val="00115955"/>
    <w:rsid w:val="00115B02"/>
    <w:rsid w:val="00116AE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6CB"/>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65A9"/>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726"/>
    <w:rsid w:val="00161AF7"/>
    <w:rsid w:val="00161E9D"/>
    <w:rsid w:val="00162578"/>
    <w:rsid w:val="0016301F"/>
    <w:rsid w:val="001633E0"/>
    <w:rsid w:val="00163617"/>
    <w:rsid w:val="001642DC"/>
    <w:rsid w:val="0016433E"/>
    <w:rsid w:val="001643E1"/>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C54"/>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218"/>
    <w:rsid w:val="001A179B"/>
    <w:rsid w:val="001A3548"/>
    <w:rsid w:val="001A37BC"/>
    <w:rsid w:val="001A3941"/>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797"/>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4B1D"/>
    <w:rsid w:val="00216FCA"/>
    <w:rsid w:val="002172AF"/>
    <w:rsid w:val="00217D1E"/>
    <w:rsid w:val="00220633"/>
    <w:rsid w:val="00221065"/>
    <w:rsid w:val="0022157D"/>
    <w:rsid w:val="0022188A"/>
    <w:rsid w:val="0022190B"/>
    <w:rsid w:val="00222250"/>
    <w:rsid w:val="00222856"/>
    <w:rsid w:val="00222FD8"/>
    <w:rsid w:val="0022337E"/>
    <w:rsid w:val="0022346B"/>
    <w:rsid w:val="00223E39"/>
    <w:rsid w:val="002240A4"/>
    <w:rsid w:val="00224314"/>
    <w:rsid w:val="00224CFE"/>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E00"/>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87E38"/>
    <w:rsid w:val="002901BE"/>
    <w:rsid w:val="002903C2"/>
    <w:rsid w:val="00290C63"/>
    <w:rsid w:val="00291B47"/>
    <w:rsid w:val="00292DE2"/>
    <w:rsid w:val="00292F50"/>
    <w:rsid w:val="00294E4B"/>
    <w:rsid w:val="00295F22"/>
    <w:rsid w:val="00296DBC"/>
    <w:rsid w:val="002A0011"/>
    <w:rsid w:val="002A0E2E"/>
    <w:rsid w:val="002A151B"/>
    <w:rsid w:val="002A1B95"/>
    <w:rsid w:val="002A1C9A"/>
    <w:rsid w:val="002A1D25"/>
    <w:rsid w:val="002A2320"/>
    <w:rsid w:val="002A2B62"/>
    <w:rsid w:val="002A3461"/>
    <w:rsid w:val="002A3D5F"/>
    <w:rsid w:val="002A5713"/>
    <w:rsid w:val="002A60D6"/>
    <w:rsid w:val="002A6610"/>
    <w:rsid w:val="002A6998"/>
    <w:rsid w:val="002A6DF4"/>
    <w:rsid w:val="002A71DB"/>
    <w:rsid w:val="002B0219"/>
    <w:rsid w:val="002B0511"/>
    <w:rsid w:val="002B0642"/>
    <w:rsid w:val="002B11F6"/>
    <w:rsid w:val="002B1772"/>
    <w:rsid w:val="002B1AA1"/>
    <w:rsid w:val="002B1DE1"/>
    <w:rsid w:val="002B1E47"/>
    <w:rsid w:val="002B23E8"/>
    <w:rsid w:val="002B248A"/>
    <w:rsid w:val="002B3FBF"/>
    <w:rsid w:val="002B5649"/>
    <w:rsid w:val="002B66EB"/>
    <w:rsid w:val="002B6D7E"/>
    <w:rsid w:val="002B75A5"/>
    <w:rsid w:val="002B785E"/>
    <w:rsid w:val="002C000F"/>
    <w:rsid w:val="002C0B29"/>
    <w:rsid w:val="002C10B9"/>
    <w:rsid w:val="002C1381"/>
    <w:rsid w:val="002C1478"/>
    <w:rsid w:val="002C1E10"/>
    <w:rsid w:val="002C22E4"/>
    <w:rsid w:val="002C29CB"/>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1AC"/>
    <w:rsid w:val="002D3794"/>
    <w:rsid w:val="002D47FA"/>
    <w:rsid w:val="002D583A"/>
    <w:rsid w:val="002D59ED"/>
    <w:rsid w:val="002D64BC"/>
    <w:rsid w:val="002D6893"/>
    <w:rsid w:val="002D7560"/>
    <w:rsid w:val="002D779B"/>
    <w:rsid w:val="002D7DF5"/>
    <w:rsid w:val="002E041D"/>
    <w:rsid w:val="002E0DB7"/>
    <w:rsid w:val="002E20EF"/>
    <w:rsid w:val="002E2261"/>
    <w:rsid w:val="002E3099"/>
    <w:rsid w:val="002E3628"/>
    <w:rsid w:val="002E3BBB"/>
    <w:rsid w:val="002E53FF"/>
    <w:rsid w:val="002E5BB8"/>
    <w:rsid w:val="002E6149"/>
    <w:rsid w:val="002E6366"/>
    <w:rsid w:val="002E63F8"/>
    <w:rsid w:val="002E6B29"/>
    <w:rsid w:val="002E6EEA"/>
    <w:rsid w:val="002E7BB0"/>
    <w:rsid w:val="002F0217"/>
    <w:rsid w:val="002F0330"/>
    <w:rsid w:val="002F0648"/>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1EB6"/>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5B83"/>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2BE"/>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493"/>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6723"/>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06B"/>
    <w:rsid w:val="003D13BC"/>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4882"/>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361"/>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1301"/>
    <w:rsid w:val="00411C5C"/>
    <w:rsid w:val="00411DA2"/>
    <w:rsid w:val="00412FD2"/>
    <w:rsid w:val="00413055"/>
    <w:rsid w:val="004132A0"/>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7F6"/>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2E6"/>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2E60"/>
    <w:rsid w:val="004C320A"/>
    <w:rsid w:val="004C338B"/>
    <w:rsid w:val="004C3CA0"/>
    <w:rsid w:val="004C3CA7"/>
    <w:rsid w:val="004C4411"/>
    <w:rsid w:val="004C4BDF"/>
    <w:rsid w:val="004C4CB3"/>
    <w:rsid w:val="004C54FA"/>
    <w:rsid w:val="004C5EF6"/>
    <w:rsid w:val="004C602B"/>
    <w:rsid w:val="004C6035"/>
    <w:rsid w:val="004C6ABD"/>
    <w:rsid w:val="004C6E32"/>
    <w:rsid w:val="004C7259"/>
    <w:rsid w:val="004C7EE1"/>
    <w:rsid w:val="004D088F"/>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818"/>
    <w:rsid w:val="004F0DED"/>
    <w:rsid w:val="004F1967"/>
    <w:rsid w:val="004F1A6E"/>
    <w:rsid w:val="004F27A6"/>
    <w:rsid w:val="004F37C7"/>
    <w:rsid w:val="004F384E"/>
    <w:rsid w:val="004F3974"/>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0C"/>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192"/>
    <w:rsid w:val="00536449"/>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B1E"/>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6C7"/>
    <w:rsid w:val="005918CB"/>
    <w:rsid w:val="00591C28"/>
    <w:rsid w:val="00591F10"/>
    <w:rsid w:val="005925E5"/>
    <w:rsid w:val="00592B82"/>
    <w:rsid w:val="0059396D"/>
    <w:rsid w:val="00593B4C"/>
    <w:rsid w:val="0059413F"/>
    <w:rsid w:val="005948B7"/>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68F"/>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907"/>
    <w:rsid w:val="00604C78"/>
    <w:rsid w:val="00604F79"/>
    <w:rsid w:val="00604FF4"/>
    <w:rsid w:val="00605065"/>
    <w:rsid w:val="00605140"/>
    <w:rsid w:val="006052F6"/>
    <w:rsid w:val="006054CB"/>
    <w:rsid w:val="00605E40"/>
    <w:rsid w:val="00606C4C"/>
    <w:rsid w:val="00607708"/>
    <w:rsid w:val="0060784B"/>
    <w:rsid w:val="00607C36"/>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5EEA"/>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604A"/>
    <w:rsid w:val="00646FD1"/>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6007"/>
    <w:rsid w:val="006660E9"/>
    <w:rsid w:val="006677CB"/>
    <w:rsid w:val="00667F80"/>
    <w:rsid w:val="0067038F"/>
    <w:rsid w:val="006704AD"/>
    <w:rsid w:val="00670ECA"/>
    <w:rsid w:val="00670F07"/>
    <w:rsid w:val="0067103D"/>
    <w:rsid w:val="0067125A"/>
    <w:rsid w:val="00671B1F"/>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2088"/>
    <w:rsid w:val="00692BC8"/>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12DA"/>
    <w:rsid w:val="006C1F3D"/>
    <w:rsid w:val="006C2449"/>
    <w:rsid w:val="006C2BEA"/>
    <w:rsid w:val="006C356A"/>
    <w:rsid w:val="006C48BC"/>
    <w:rsid w:val="006C54A7"/>
    <w:rsid w:val="006C6430"/>
    <w:rsid w:val="006C66CF"/>
    <w:rsid w:val="006C6B7A"/>
    <w:rsid w:val="006C722E"/>
    <w:rsid w:val="006D01FF"/>
    <w:rsid w:val="006D02B8"/>
    <w:rsid w:val="006D0C3E"/>
    <w:rsid w:val="006D2193"/>
    <w:rsid w:val="006D39A5"/>
    <w:rsid w:val="006D5063"/>
    <w:rsid w:val="006D52E3"/>
    <w:rsid w:val="006D5931"/>
    <w:rsid w:val="006D6011"/>
    <w:rsid w:val="006D68D8"/>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0E7"/>
    <w:rsid w:val="006F2254"/>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6F07"/>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4CA5"/>
    <w:rsid w:val="007256E6"/>
    <w:rsid w:val="007257FC"/>
    <w:rsid w:val="007261C4"/>
    <w:rsid w:val="00726399"/>
    <w:rsid w:val="007263F5"/>
    <w:rsid w:val="00726644"/>
    <w:rsid w:val="00726A0E"/>
    <w:rsid w:val="0072726B"/>
    <w:rsid w:val="00727A7B"/>
    <w:rsid w:val="00727DE9"/>
    <w:rsid w:val="00730CDF"/>
    <w:rsid w:val="00730E39"/>
    <w:rsid w:val="0073109D"/>
    <w:rsid w:val="007324F2"/>
    <w:rsid w:val="007327A6"/>
    <w:rsid w:val="00732E8C"/>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54B"/>
    <w:rsid w:val="00745CB3"/>
    <w:rsid w:val="00745E4C"/>
    <w:rsid w:val="00746A53"/>
    <w:rsid w:val="00746D8A"/>
    <w:rsid w:val="00747F26"/>
    <w:rsid w:val="0075044D"/>
    <w:rsid w:val="00750D73"/>
    <w:rsid w:val="007511D4"/>
    <w:rsid w:val="007518DB"/>
    <w:rsid w:val="00751946"/>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522"/>
    <w:rsid w:val="00771536"/>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41E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3E45"/>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2FF3"/>
    <w:rsid w:val="0083338C"/>
    <w:rsid w:val="00833D34"/>
    <w:rsid w:val="008356CC"/>
    <w:rsid w:val="008358F6"/>
    <w:rsid w:val="00835D23"/>
    <w:rsid w:val="00836431"/>
    <w:rsid w:val="00837083"/>
    <w:rsid w:val="00837E45"/>
    <w:rsid w:val="00840B4F"/>
    <w:rsid w:val="00840F38"/>
    <w:rsid w:val="00841385"/>
    <w:rsid w:val="00841413"/>
    <w:rsid w:val="0084175A"/>
    <w:rsid w:val="0084185E"/>
    <w:rsid w:val="008420E7"/>
    <w:rsid w:val="00842251"/>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2C9F"/>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2622"/>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0178"/>
    <w:rsid w:val="00891080"/>
    <w:rsid w:val="0089146F"/>
    <w:rsid w:val="0089172A"/>
    <w:rsid w:val="00891C96"/>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358A"/>
    <w:rsid w:val="008B561F"/>
    <w:rsid w:val="008B58DA"/>
    <w:rsid w:val="008B6240"/>
    <w:rsid w:val="008B6680"/>
    <w:rsid w:val="008B76DD"/>
    <w:rsid w:val="008B780D"/>
    <w:rsid w:val="008C109F"/>
    <w:rsid w:val="008C1147"/>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1E54"/>
    <w:rsid w:val="008E2187"/>
    <w:rsid w:val="008E2AF7"/>
    <w:rsid w:val="008E3300"/>
    <w:rsid w:val="008E353E"/>
    <w:rsid w:val="008E3CEA"/>
    <w:rsid w:val="008E3F14"/>
    <w:rsid w:val="008E477A"/>
    <w:rsid w:val="008E483F"/>
    <w:rsid w:val="008E5255"/>
    <w:rsid w:val="008E615B"/>
    <w:rsid w:val="008E64AE"/>
    <w:rsid w:val="008E6C80"/>
    <w:rsid w:val="008E7005"/>
    <w:rsid w:val="008F0287"/>
    <w:rsid w:val="008F0489"/>
    <w:rsid w:val="008F074C"/>
    <w:rsid w:val="008F0AA2"/>
    <w:rsid w:val="008F0AC8"/>
    <w:rsid w:val="008F128B"/>
    <w:rsid w:val="008F2A30"/>
    <w:rsid w:val="008F3AE3"/>
    <w:rsid w:val="008F40C8"/>
    <w:rsid w:val="008F45B1"/>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4AF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A3"/>
    <w:rsid w:val="009806BD"/>
    <w:rsid w:val="00980FEF"/>
    <w:rsid w:val="0098125D"/>
    <w:rsid w:val="00981957"/>
    <w:rsid w:val="00981BF6"/>
    <w:rsid w:val="00981BFB"/>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BA9"/>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6D77"/>
    <w:rsid w:val="009A74A6"/>
    <w:rsid w:val="009A7E88"/>
    <w:rsid w:val="009B0103"/>
    <w:rsid w:val="009B12A1"/>
    <w:rsid w:val="009B1A8C"/>
    <w:rsid w:val="009B1FC8"/>
    <w:rsid w:val="009B288E"/>
    <w:rsid w:val="009B3AF0"/>
    <w:rsid w:val="009B3DC5"/>
    <w:rsid w:val="009B4A49"/>
    <w:rsid w:val="009B4B21"/>
    <w:rsid w:val="009B522D"/>
    <w:rsid w:val="009B5A4E"/>
    <w:rsid w:val="009B6016"/>
    <w:rsid w:val="009B63AC"/>
    <w:rsid w:val="009B73BF"/>
    <w:rsid w:val="009C095F"/>
    <w:rsid w:val="009C0AA7"/>
    <w:rsid w:val="009C1716"/>
    <w:rsid w:val="009C2EC5"/>
    <w:rsid w:val="009C342B"/>
    <w:rsid w:val="009C349B"/>
    <w:rsid w:val="009C369A"/>
    <w:rsid w:val="009C39B4"/>
    <w:rsid w:val="009C4706"/>
    <w:rsid w:val="009C490B"/>
    <w:rsid w:val="009C49C8"/>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5D2B"/>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1595"/>
    <w:rsid w:val="00A41BFE"/>
    <w:rsid w:val="00A42F26"/>
    <w:rsid w:val="00A4320C"/>
    <w:rsid w:val="00A434D1"/>
    <w:rsid w:val="00A43A25"/>
    <w:rsid w:val="00A43BC8"/>
    <w:rsid w:val="00A441A1"/>
    <w:rsid w:val="00A456D3"/>
    <w:rsid w:val="00A4626B"/>
    <w:rsid w:val="00A464BF"/>
    <w:rsid w:val="00A50050"/>
    <w:rsid w:val="00A50732"/>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6C18"/>
    <w:rsid w:val="00A67D1E"/>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6D9"/>
    <w:rsid w:val="00A77893"/>
    <w:rsid w:val="00A77996"/>
    <w:rsid w:val="00A77D4B"/>
    <w:rsid w:val="00A81082"/>
    <w:rsid w:val="00A812E6"/>
    <w:rsid w:val="00A814F1"/>
    <w:rsid w:val="00A818CE"/>
    <w:rsid w:val="00A81C07"/>
    <w:rsid w:val="00A83A47"/>
    <w:rsid w:val="00A85735"/>
    <w:rsid w:val="00A85909"/>
    <w:rsid w:val="00A85A74"/>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512"/>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2EBA"/>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570E"/>
    <w:rsid w:val="00AF6F6D"/>
    <w:rsid w:val="00AF7033"/>
    <w:rsid w:val="00AF72D5"/>
    <w:rsid w:val="00AF7945"/>
    <w:rsid w:val="00AF7CCD"/>
    <w:rsid w:val="00AF7E5D"/>
    <w:rsid w:val="00B006FB"/>
    <w:rsid w:val="00B01239"/>
    <w:rsid w:val="00B01341"/>
    <w:rsid w:val="00B0165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CC8"/>
    <w:rsid w:val="00B3030E"/>
    <w:rsid w:val="00B30633"/>
    <w:rsid w:val="00B310B8"/>
    <w:rsid w:val="00B3190F"/>
    <w:rsid w:val="00B31DCE"/>
    <w:rsid w:val="00B3243C"/>
    <w:rsid w:val="00B325ED"/>
    <w:rsid w:val="00B33314"/>
    <w:rsid w:val="00B33EA2"/>
    <w:rsid w:val="00B34087"/>
    <w:rsid w:val="00B340D6"/>
    <w:rsid w:val="00B343EB"/>
    <w:rsid w:val="00B344FD"/>
    <w:rsid w:val="00B35908"/>
    <w:rsid w:val="00B35FB7"/>
    <w:rsid w:val="00B37083"/>
    <w:rsid w:val="00B371C9"/>
    <w:rsid w:val="00B37BCA"/>
    <w:rsid w:val="00B37D05"/>
    <w:rsid w:val="00B4195A"/>
    <w:rsid w:val="00B421E7"/>
    <w:rsid w:val="00B426B3"/>
    <w:rsid w:val="00B42964"/>
    <w:rsid w:val="00B42A4A"/>
    <w:rsid w:val="00B43145"/>
    <w:rsid w:val="00B436C6"/>
    <w:rsid w:val="00B43CCA"/>
    <w:rsid w:val="00B44A07"/>
    <w:rsid w:val="00B44DD2"/>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8ED"/>
    <w:rsid w:val="00B67B58"/>
    <w:rsid w:val="00B67D8D"/>
    <w:rsid w:val="00B67F06"/>
    <w:rsid w:val="00B702A1"/>
    <w:rsid w:val="00B71374"/>
    <w:rsid w:val="00B71533"/>
    <w:rsid w:val="00B7185C"/>
    <w:rsid w:val="00B71E6C"/>
    <w:rsid w:val="00B71FED"/>
    <w:rsid w:val="00B726FD"/>
    <w:rsid w:val="00B72A25"/>
    <w:rsid w:val="00B72D41"/>
    <w:rsid w:val="00B73BA9"/>
    <w:rsid w:val="00B73F3B"/>
    <w:rsid w:val="00B73F4E"/>
    <w:rsid w:val="00B7475D"/>
    <w:rsid w:val="00B74974"/>
    <w:rsid w:val="00B74B66"/>
    <w:rsid w:val="00B74F82"/>
    <w:rsid w:val="00B76A1D"/>
    <w:rsid w:val="00B76D98"/>
    <w:rsid w:val="00B770C6"/>
    <w:rsid w:val="00B770D0"/>
    <w:rsid w:val="00B802F7"/>
    <w:rsid w:val="00B807A6"/>
    <w:rsid w:val="00B80B65"/>
    <w:rsid w:val="00B8117B"/>
    <w:rsid w:val="00B8193E"/>
    <w:rsid w:val="00B81A47"/>
    <w:rsid w:val="00B825A7"/>
    <w:rsid w:val="00B8296F"/>
    <w:rsid w:val="00B82F10"/>
    <w:rsid w:val="00B833C6"/>
    <w:rsid w:val="00B845B1"/>
    <w:rsid w:val="00B85AF3"/>
    <w:rsid w:val="00B85B2E"/>
    <w:rsid w:val="00B87169"/>
    <w:rsid w:val="00B8739F"/>
    <w:rsid w:val="00B87804"/>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9C4"/>
    <w:rsid w:val="00B96AAE"/>
    <w:rsid w:val="00B970C1"/>
    <w:rsid w:val="00B971A1"/>
    <w:rsid w:val="00B978B1"/>
    <w:rsid w:val="00BA0325"/>
    <w:rsid w:val="00BA0C4C"/>
    <w:rsid w:val="00BA0F06"/>
    <w:rsid w:val="00BA1321"/>
    <w:rsid w:val="00BA1615"/>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25FE"/>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0F"/>
    <w:rsid w:val="00BC3DA1"/>
    <w:rsid w:val="00BC45BB"/>
    <w:rsid w:val="00BC4665"/>
    <w:rsid w:val="00BC4D3D"/>
    <w:rsid w:val="00BC7937"/>
    <w:rsid w:val="00BD0D56"/>
    <w:rsid w:val="00BD0F1B"/>
    <w:rsid w:val="00BD100A"/>
    <w:rsid w:val="00BD14BF"/>
    <w:rsid w:val="00BD18A9"/>
    <w:rsid w:val="00BD298C"/>
    <w:rsid w:val="00BD2EAC"/>
    <w:rsid w:val="00BD3822"/>
    <w:rsid w:val="00BD433D"/>
    <w:rsid w:val="00BD44B2"/>
    <w:rsid w:val="00BD4612"/>
    <w:rsid w:val="00BD4B0C"/>
    <w:rsid w:val="00BD4D7D"/>
    <w:rsid w:val="00BD53FF"/>
    <w:rsid w:val="00BD561A"/>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6F62"/>
    <w:rsid w:val="00BE7156"/>
    <w:rsid w:val="00BE7353"/>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0C9B"/>
    <w:rsid w:val="00C11D1F"/>
    <w:rsid w:val="00C11F81"/>
    <w:rsid w:val="00C1273E"/>
    <w:rsid w:val="00C12D82"/>
    <w:rsid w:val="00C1377F"/>
    <w:rsid w:val="00C13EF6"/>
    <w:rsid w:val="00C14F29"/>
    <w:rsid w:val="00C1535F"/>
    <w:rsid w:val="00C155A4"/>
    <w:rsid w:val="00C15AFA"/>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1BF"/>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A97"/>
    <w:rsid w:val="00C52B9D"/>
    <w:rsid w:val="00C53232"/>
    <w:rsid w:val="00C53974"/>
    <w:rsid w:val="00C53A58"/>
    <w:rsid w:val="00C54190"/>
    <w:rsid w:val="00C54241"/>
    <w:rsid w:val="00C5466B"/>
    <w:rsid w:val="00C55124"/>
    <w:rsid w:val="00C553A9"/>
    <w:rsid w:val="00C56EA5"/>
    <w:rsid w:val="00C57CB8"/>
    <w:rsid w:val="00C60194"/>
    <w:rsid w:val="00C60A52"/>
    <w:rsid w:val="00C617D7"/>
    <w:rsid w:val="00C61BF3"/>
    <w:rsid w:val="00C621B8"/>
    <w:rsid w:val="00C63C43"/>
    <w:rsid w:val="00C64048"/>
    <w:rsid w:val="00C64088"/>
    <w:rsid w:val="00C64CF2"/>
    <w:rsid w:val="00C64F8B"/>
    <w:rsid w:val="00C658A9"/>
    <w:rsid w:val="00C65DAF"/>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2325"/>
    <w:rsid w:val="00C829BB"/>
    <w:rsid w:val="00C831AC"/>
    <w:rsid w:val="00C83CEB"/>
    <w:rsid w:val="00C84A53"/>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6549"/>
    <w:rsid w:val="00C97033"/>
    <w:rsid w:val="00C979CA"/>
    <w:rsid w:val="00C97BAD"/>
    <w:rsid w:val="00CA0207"/>
    <w:rsid w:val="00CA0B2B"/>
    <w:rsid w:val="00CA0E10"/>
    <w:rsid w:val="00CA17FF"/>
    <w:rsid w:val="00CA1A1F"/>
    <w:rsid w:val="00CA221A"/>
    <w:rsid w:val="00CA25F4"/>
    <w:rsid w:val="00CA2E7B"/>
    <w:rsid w:val="00CA40B4"/>
    <w:rsid w:val="00CA44D8"/>
    <w:rsid w:val="00CA4C83"/>
    <w:rsid w:val="00CA5F8A"/>
    <w:rsid w:val="00CA6509"/>
    <w:rsid w:val="00CA67AF"/>
    <w:rsid w:val="00CA6A37"/>
    <w:rsid w:val="00CA6C94"/>
    <w:rsid w:val="00CA7C7F"/>
    <w:rsid w:val="00CB0077"/>
    <w:rsid w:val="00CB011C"/>
    <w:rsid w:val="00CB0282"/>
    <w:rsid w:val="00CB0A19"/>
    <w:rsid w:val="00CB0B25"/>
    <w:rsid w:val="00CB0F74"/>
    <w:rsid w:val="00CB1477"/>
    <w:rsid w:val="00CB1893"/>
    <w:rsid w:val="00CB2B78"/>
    <w:rsid w:val="00CB3050"/>
    <w:rsid w:val="00CB30B2"/>
    <w:rsid w:val="00CB3445"/>
    <w:rsid w:val="00CB346C"/>
    <w:rsid w:val="00CB43C7"/>
    <w:rsid w:val="00CB4D24"/>
    <w:rsid w:val="00CB5DD8"/>
    <w:rsid w:val="00CB65AB"/>
    <w:rsid w:val="00CB65C0"/>
    <w:rsid w:val="00CB67CF"/>
    <w:rsid w:val="00CB6994"/>
    <w:rsid w:val="00CB6D29"/>
    <w:rsid w:val="00CB7325"/>
    <w:rsid w:val="00CB7B6E"/>
    <w:rsid w:val="00CC0431"/>
    <w:rsid w:val="00CC0C1C"/>
    <w:rsid w:val="00CC0E47"/>
    <w:rsid w:val="00CC11B5"/>
    <w:rsid w:val="00CC158D"/>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520"/>
    <w:rsid w:val="00CE47ED"/>
    <w:rsid w:val="00CE4B09"/>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326E"/>
    <w:rsid w:val="00D048E7"/>
    <w:rsid w:val="00D04E68"/>
    <w:rsid w:val="00D05523"/>
    <w:rsid w:val="00D05A01"/>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3969"/>
    <w:rsid w:val="00D1422A"/>
    <w:rsid w:val="00D142E7"/>
    <w:rsid w:val="00D1480C"/>
    <w:rsid w:val="00D1490E"/>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3A98"/>
    <w:rsid w:val="00D24270"/>
    <w:rsid w:val="00D245E5"/>
    <w:rsid w:val="00D24727"/>
    <w:rsid w:val="00D25A4A"/>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46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1B"/>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750"/>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5187"/>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228D"/>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382E"/>
    <w:rsid w:val="00E249E9"/>
    <w:rsid w:val="00E25070"/>
    <w:rsid w:val="00E25135"/>
    <w:rsid w:val="00E25C2B"/>
    <w:rsid w:val="00E26FE9"/>
    <w:rsid w:val="00E2706C"/>
    <w:rsid w:val="00E272A3"/>
    <w:rsid w:val="00E27637"/>
    <w:rsid w:val="00E3011A"/>
    <w:rsid w:val="00E30BA2"/>
    <w:rsid w:val="00E33096"/>
    <w:rsid w:val="00E3352C"/>
    <w:rsid w:val="00E33699"/>
    <w:rsid w:val="00E33A27"/>
    <w:rsid w:val="00E345A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33AD"/>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254"/>
    <w:rsid w:val="00E65C5D"/>
    <w:rsid w:val="00E65EC5"/>
    <w:rsid w:val="00E668BD"/>
    <w:rsid w:val="00E70321"/>
    <w:rsid w:val="00E70AB9"/>
    <w:rsid w:val="00E70D71"/>
    <w:rsid w:val="00E7109B"/>
    <w:rsid w:val="00E716DB"/>
    <w:rsid w:val="00E72281"/>
    <w:rsid w:val="00E73276"/>
    <w:rsid w:val="00E73600"/>
    <w:rsid w:val="00E738B4"/>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57D"/>
    <w:rsid w:val="00EF0671"/>
    <w:rsid w:val="00EF0BF5"/>
    <w:rsid w:val="00EF16A4"/>
    <w:rsid w:val="00EF18CA"/>
    <w:rsid w:val="00EF1DD0"/>
    <w:rsid w:val="00EF1FE4"/>
    <w:rsid w:val="00EF200D"/>
    <w:rsid w:val="00EF3DBF"/>
    <w:rsid w:val="00EF5654"/>
    <w:rsid w:val="00EF5A84"/>
    <w:rsid w:val="00EF5D85"/>
    <w:rsid w:val="00EF617B"/>
    <w:rsid w:val="00EF7CB4"/>
    <w:rsid w:val="00F00779"/>
    <w:rsid w:val="00F0185C"/>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A71"/>
    <w:rsid w:val="00F17CF4"/>
    <w:rsid w:val="00F20F8B"/>
    <w:rsid w:val="00F2248A"/>
    <w:rsid w:val="00F22F9D"/>
    <w:rsid w:val="00F234AE"/>
    <w:rsid w:val="00F23744"/>
    <w:rsid w:val="00F23DEB"/>
    <w:rsid w:val="00F23E78"/>
    <w:rsid w:val="00F24957"/>
    <w:rsid w:val="00F24F9A"/>
    <w:rsid w:val="00F25129"/>
    <w:rsid w:val="00F251A5"/>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54A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1A3"/>
    <w:rsid w:val="00F50D42"/>
    <w:rsid w:val="00F51F2C"/>
    <w:rsid w:val="00F52033"/>
    <w:rsid w:val="00F520B6"/>
    <w:rsid w:val="00F52C40"/>
    <w:rsid w:val="00F5303D"/>
    <w:rsid w:val="00F5333C"/>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743"/>
    <w:rsid w:val="00F6082C"/>
    <w:rsid w:val="00F60AD1"/>
    <w:rsid w:val="00F60B5D"/>
    <w:rsid w:val="00F60C22"/>
    <w:rsid w:val="00F61DC1"/>
    <w:rsid w:val="00F625A6"/>
    <w:rsid w:val="00F62B2E"/>
    <w:rsid w:val="00F6332F"/>
    <w:rsid w:val="00F640E9"/>
    <w:rsid w:val="00F64279"/>
    <w:rsid w:val="00F642FF"/>
    <w:rsid w:val="00F649A0"/>
    <w:rsid w:val="00F65AB4"/>
    <w:rsid w:val="00F65ACF"/>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4E8"/>
    <w:rsid w:val="00F86E06"/>
    <w:rsid w:val="00F871F3"/>
    <w:rsid w:val="00F8730D"/>
    <w:rsid w:val="00F9015A"/>
    <w:rsid w:val="00F90271"/>
    <w:rsid w:val="00F904B3"/>
    <w:rsid w:val="00F90C05"/>
    <w:rsid w:val="00F911DD"/>
    <w:rsid w:val="00F920BA"/>
    <w:rsid w:val="00F93387"/>
    <w:rsid w:val="00F933B7"/>
    <w:rsid w:val="00F94809"/>
    <w:rsid w:val="00F952A0"/>
    <w:rsid w:val="00F9573E"/>
    <w:rsid w:val="00F962A4"/>
    <w:rsid w:val="00F963D0"/>
    <w:rsid w:val="00F96717"/>
    <w:rsid w:val="00F96CA2"/>
    <w:rsid w:val="00F96D27"/>
    <w:rsid w:val="00F97DD5"/>
    <w:rsid w:val="00FA0C47"/>
    <w:rsid w:val="00FA1065"/>
    <w:rsid w:val="00FA1073"/>
    <w:rsid w:val="00FA11F5"/>
    <w:rsid w:val="00FA20C2"/>
    <w:rsid w:val="00FA240A"/>
    <w:rsid w:val="00FA2513"/>
    <w:rsid w:val="00FA2776"/>
    <w:rsid w:val="00FA2980"/>
    <w:rsid w:val="00FA2B08"/>
    <w:rsid w:val="00FA2B30"/>
    <w:rsid w:val="00FA371E"/>
    <w:rsid w:val="00FA4630"/>
    <w:rsid w:val="00FA501C"/>
    <w:rsid w:val="00FA633D"/>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49E1A5"/>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Temmuz%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fbedir\Desktop\SEKT&#214;R%20AY\T&#252;ektim%205.1.%205.2..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bedir\Desktop\SEKT&#214;R%20AY\T&#252;ektim%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fbedir\Downloads\&#350;irketlerin%20Nihai%20T&#252;keticiye%20Yapt&#305;klar&#305;%20Do&#287;al%20Gaz%20Sat&#305;&#351;%20Miktarlar&#305;%20(11).xlsx" TargetMode="External"/><Relationship Id="rId2" Type="http://schemas.microsoft.com/office/2011/relationships/chartColorStyle" Target="colors7.xml"/><Relationship Id="rId1" Type="http://schemas.microsoft.com/office/2011/relationships/chartStyle" Target="style7.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fbedir\AppData\Local\Microsoft\Windows\INetCache\Content.Outlook\CFGH10D5\&#351;ekil%205.4.xlsx" TargetMode="External"/><Relationship Id="rId2" Type="http://schemas.microsoft.com/office/2011/relationships/chartColorStyle" Target="colors8.xml"/><Relationship Id="rId1" Type="http://schemas.microsoft.com/office/2011/relationships/chartStyle" Target="style8.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fbedir\AppData\Local\Microsoft\Windows\INetCache\Content.Outlook\CFGH10D5\&#351;ekil%207.1%207.2.xlsx" TargetMode="External"/><Relationship Id="rId2" Type="http://schemas.microsoft.com/office/2011/relationships/chartColorStyle" Target="colors9.xml"/><Relationship Id="rId1" Type="http://schemas.microsoft.com/office/2011/relationships/chartStyle" Target="style9.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fbedir\AppData\Local\Microsoft\Windows\INetCache\Content.Outlook\CFGH10D5\&#351;ekil%207.1%207.2.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E4F4-4169-8F3A-8DBCEC759085}"/>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E4F4-4169-8F3A-8DBCEC759085}"/>
              </c:ext>
            </c:extLst>
          </c:dPt>
          <c:dPt>
            <c:idx val="4"/>
            <c:invertIfNegative val="0"/>
            <c:bubble3D val="0"/>
            <c:spPr>
              <a:solidFill>
                <a:srgbClr val="C00000"/>
              </a:solidFill>
              <a:ln>
                <a:noFill/>
              </a:ln>
              <a:effectLst/>
            </c:spPr>
            <c:extLst>
              <c:ext xmlns:c16="http://schemas.microsoft.com/office/drawing/2014/chart" uri="{C3380CC4-5D6E-409C-BE32-E72D297353CC}">
                <c16:uniqueId val="{00000005-E4F4-4169-8F3A-8DBCEC759085}"/>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E4F4-4169-8F3A-8DBCEC759085}"/>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4F4-4169-8F3A-8DBCEC759085}"/>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4F4-4169-8F3A-8DBCEC759085}"/>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4F4-4169-8F3A-8DBCEC759085}"/>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4F4-4169-8F3A-8DBCEC759085}"/>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4F4-4169-8F3A-8DBCEC759085}"/>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(Ocak-Temmuz)</c:v>
                  </c:pt>
                  <c:pt idx="4">
                    <c:v>2023 (Ocak-Temmuz)</c:v>
                  </c:pt>
                </c:lvl>
              </c:multiLvlStrCache>
            </c:multiLvlStrRef>
          </c:cat>
          <c:val>
            <c:numRef>
              <c:f>'GA, Özet ve GG'!$B$6:$I$6</c:f>
              <c:numCache>
                <c:formatCode>[$-1041F]#,##0.00;\-#,##0.00</c:formatCode>
                <c:ptCount val="8"/>
                <c:pt idx="0">
                  <c:v>3411.4426496403098</c:v>
                </c:pt>
                <c:pt idx="1">
                  <c:v>29.49076859522</c:v>
                </c:pt>
                <c:pt idx="2">
                  <c:v>30.492365701800001</c:v>
                </c:pt>
                <c:pt idx="3">
                  <c:v>2734.8004788836602</c:v>
                </c:pt>
                <c:pt idx="4">
                  <c:v>3030.9556377034301</c:v>
                </c:pt>
                <c:pt idx="5">
                  <c:v>36.874439780000003</c:v>
                </c:pt>
                <c:pt idx="6">
                  <c:v>22.022310999999998</c:v>
                </c:pt>
                <c:pt idx="7">
                  <c:v>3003.5208801129002</c:v>
                </c:pt>
              </c:numCache>
            </c:numRef>
          </c:val>
          <c:extLst>
            <c:ext xmlns:c16="http://schemas.microsoft.com/office/drawing/2014/chart" uri="{C3380CC4-5D6E-409C-BE32-E72D297353CC}">
              <c16:uniqueId val="{0000000C-E4F4-4169-8F3A-8DBCEC759085}"/>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E4F4-4169-8F3A-8DBCEC759085}"/>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E4F4-4169-8F3A-8DBCEC759085}"/>
              </c:ext>
            </c:extLst>
          </c:dPt>
          <c:dPt>
            <c:idx val="4"/>
            <c:invertIfNegative val="0"/>
            <c:bubble3D val="0"/>
            <c:spPr>
              <a:solidFill>
                <a:srgbClr val="FF0000"/>
              </a:solidFill>
              <a:ln>
                <a:noFill/>
              </a:ln>
              <a:effectLst/>
            </c:spPr>
            <c:extLst>
              <c:ext xmlns:c16="http://schemas.microsoft.com/office/drawing/2014/chart" uri="{C3380CC4-5D6E-409C-BE32-E72D297353CC}">
                <c16:uniqueId val="{00000012-E4F4-4169-8F3A-8DBCEC759085}"/>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E4F4-4169-8F3A-8DBCEC759085}"/>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(Ocak-Temmuz)</c:v>
                  </c:pt>
                  <c:pt idx="4">
                    <c:v>2023 (Ocak-Temmuz)</c:v>
                  </c:pt>
                </c:lvl>
              </c:multiLvlStrCache>
            </c:multiLvlStrRef>
          </c:cat>
          <c:val>
            <c:numRef>
              <c:f>'GA, Özet ve GG'!$B$7:$I$7</c:f>
              <c:numCache>
                <c:formatCode>[$-1041F]#,##0.00;\-#,##0.00</c:formatCode>
                <c:ptCount val="8"/>
                <c:pt idx="0">
                  <c:v>30825.812625868188</c:v>
                </c:pt>
                <c:pt idx="1">
                  <c:v>181.25621210706998</c:v>
                </c:pt>
                <c:pt idx="2">
                  <c:v>272.63738727744999</c:v>
                </c:pt>
                <c:pt idx="3">
                  <c:v>31770.022192439345</c:v>
                </c:pt>
                <c:pt idx="4">
                  <c:v>26624.445299661667</c:v>
                </c:pt>
                <c:pt idx="5" formatCode="0.00">
                  <c:v>226.05625893194002</c:v>
                </c:pt>
                <c:pt idx="6">
                  <c:v>110.35256286455999</c:v>
                </c:pt>
                <c:pt idx="7">
                  <c:v>28617.380989786299</c:v>
                </c:pt>
              </c:numCache>
            </c:numRef>
          </c:val>
          <c:extLst>
            <c:ext xmlns:c16="http://schemas.microsoft.com/office/drawing/2014/chart" uri="{C3380CC4-5D6E-409C-BE32-E72D297353CC}">
              <c16:uniqueId val="{00000015-E4F4-4169-8F3A-8DBCEC759085}"/>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E4F4-4169-8F3A-8DBCEC759085}"/>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E4F4-4169-8F3A-8DBCEC759085}"/>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E4F4-4169-8F3A-8DBCEC759085}"/>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E4F4-4169-8F3A-8DBCEC759085}"/>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E4F4-4169-8F3A-8DBCEC759085}"/>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E4F4-4169-8F3A-8DBCEC759085}"/>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E4F4-4169-8F3A-8DBCEC759085}"/>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(Ocak-Temmuz)</c:v>
                  </c:pt>
                  <c:pt idx="4">
                    <c:v>2023 (Ocak-Temmuz)</c:v>
                  </c:pt>
                </c:lvl>
              </c:multiLvlStrCache>
            </c:multiLvlStrRef>
          </c:cat>
          <c:val>
            <c:numRef>
              <c:f>'GA, Özet ve GG'!$B$8:$I$8</c:f>
              <c:numCache>
                <c:formatCode>[$-1041F]#,##0.00;\-#,##0.00</c:formatCode>
                <c:ptCount val="8"/>
                <c:pt idx="0">
                  <c:v>34237.255275508498</c:v>
                </c:pt>
                <c:pt idx="1">
                  <c:v>210.74698070228999</c:v>
                </c:pt>
                <c:pt idx="2">
                  <c:v>303.12975297924999</c:v>
                </c:pt>
                <c:pt idx="3">
                  <c:v>34504.822671323003</c:v>
                </c:pt>
                <c:pt idx="4">
                  <c:v>29655.400937365099</c:v>
                </c:pt>
                <c:pt idx="5">
                  <c:v>262.93069871194001</c:v>
                </c:pt>
                <c:pt idx="6">
                  <c:v>132.37487386455999</c:v>
                </c:pt>
                <c:pt idx="7">
                  <c:v>31620.9018698992</c:v>
                </c:pt>
              </c:numCache>
            </c:numRef>
          </c:val>
          <c:smooth val="0"/>
          <c:extLst>
            <c:ext xmlns:c16="http://schemas.microsoft.com/office/drawing/2014/chart" uri="{C3380CC4-5D6E-409C-BE32-E72D297353CC}">
              <c16:uniqueId val="{0000001D-E4F4-4169-8F3A-8DBCEC759085}"/>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35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6857751616300397E-2"/>
          <c:y val="0.14034723489991913"/>
          <c:w val="0.82628449676739923"/>
          <c:h val="0.80053754915429953"/>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3DC-4548-9DCF-E4B5E901DC5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3DC-4548-9DCF-E4B5E901DC5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3DC-4548-9DCF-E4B5E901DC5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53DC-4548-9DCF-E4B5E901DC59}"/>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53DC-4548-9DCF-E4B5E901DC59}"/>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53DC-4548-9DCF-E4B5E901DC59}"/>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53DC-4548-9DCF-E4B5E901DC59}"/>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53DC-4548-9DCF-E4B5E901DC59}"/>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53DC-4548-9DCF-E4B5E901DC59}"/>
              </c:ext>
            </c:extLst>
          </c:dPt>
          <c:dLbls>
            <c:dLbl>
              <c:idx val="0"/>
              <c:layout>
                <c:manualLayout>
                  <c:x val="-7.5122573805820769E-2"/>
                  <c:y val="-8.1250674601535365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3DC-4548-9DCF-E4B5E901DC59}"/>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3DC-4548-9DCF-E4B5E901DC59}"/>
                </c:ext>
              </c:extLst>
            </c:dLbl>
            <c:dLbl>
              <c:idx val="2"/>
              <c:layout>
                <c:manualLayout>
                  <c:x val="-1.8864161023273332E-2"/>
                  <c:y val="-1.484909580074702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3DC-4548-9DCF-E4B5E901DC59}"/>
                </c:ext>
              </c:extLst>
            </c:dLbl>
            <c:dLbl>
              <c:idx val="3"/>
              <c:layout>
                <c:manualLayout>
                  <c:x val="-3.409304101602003E-2"/>
                  <c:y val="-7.8003525917358166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9.7309478808505864E-2"/>
                      <c:h val="0.10631240480622779"/>
                    </c:manualLayout>
                  </c15:layout>
                </c:ext>
                <c:ext xmlns:c16="http://schemas.microsoft.com/office/drawing/2014/chart" uri="{C3380CC4-5D6E-409C-BE32-E72D297353CC}">
                  <c16:uniqueId val="{00000007-53DC-4548-9DCF-E4B5E901DC59}"/>
                </c:ext>
              </c:extLst>
            </c:dLbl>
            <c:dLbl>
              <c:idx val="4"/>
              <c:layout>
                <c:manualLayout>
                  <c:x val="4.9969661675372791E-2"/>
                  <c:y val="-1.16749706506690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53DC-4548-9DCF-E4B5E901DC59}"/>
                </c:ext>
              </c:extLst>
            </c:dLbl>
            <c:dLbl>
              <c:idx val="5"/>
              <c:layout>
                <c:manualLayout>
                  <c:x val="1.5165500791586172E-2"/>
                  <c:y val="1.48371028845628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53DC-4548-9DCF-E4B5E901DC59}"/>
                </c:ext>
              </c:extLst>
            </c:dLbl>
            <c:dLbl>
              <c:idx val="6"/>
              <c:layout>
                <c:manualLayout>
                  <c:x val="-1.9350446008243819E-2"/>
                  <c:y val="6.777996463422258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53DC-4548-9DCF-E4B5E901DC59}"/>
                </c:ext>
              </c:extLst>
            </c:dLbl>
            <c:dLbl>
              <c:idx val="7"/>
              <c:layout>
                <c:manualLayout>
                  <c:x val="4.6501328609388839E-2"/>
                  <c:y val="0.1692333728211201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53DC-4548-9DCF-E4B5E901DC59}"/>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53DC-4548-9DCF-E4B5E901DC5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0.20629737144172</c:v>
                </c:pt>
                <c:pt idx="1">
                  <c:v>0.144970338041567</c:v>
                </c:pt>
                <c:pt idx="2">
                  <c:v>10.740827585801499</c:v>
                </c:pt>
                <c:pt idx="3">
                  <c:v>0.56260651344870405</c:v>
                </c:pt>
                <c:pt idx="4">
                  <c:v>8.9574242204256693E-3</c:v>
                </c:pt>
                <c:pt idx="5">
                  <c:v>11.91528551</c:v>
                </c:pt>
                <c:pt idx="6">
                  <c:v>17.3706720379089</c:v>
                </c:pt>
                <c:pt idx="7">
                  <c:v>59.050383219137302</c:v>
                </c:pt>
              </c:numCache>
            </c:numRef>
          </c:val>
          <c:extLst>
            <c:ext xmlns:c16="http://schemas.microsoft.com/office/drawing/2014/chart" uri="{C3380CC4-5D6E-409C-BE32-E72D297353CC}">
              <c16:uniqueId val="{00000012-53DC-4548-9DCF-E4B5E901DC5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6794783405296065E-2"/>
          <c:y val="0.11213898916967509"/>
          <c:w val="0.59702659412545134"/>
          <c:h val="0.82084837545126355"/>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692B-4674-90C3-F1DC3F15CD20}"/>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692B-4674-90C3-F1DC3F15CD20}"/>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692B-4674-90C3-F1DC3F15CD20}"/>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692B-4674-90C3-F1DC3F15CD20}"/>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692B-4674-90C3-F1DC3F15CD20}"/>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692B-4674-90C3-F1DC3F15CD20}"/>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692B-4674-90C3-F1DC3F15CD20}"/>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692B-4674-90C3-F1DC3F15CD20}"/>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692B-4674-90C3-F1DC3F15CD20}"/>
              </c:ext>
            </c:extLst>
          </c:dPt>
          <c:dLbls>
            <c:dLbl>
              <c:idx val="1"/>
              <c:layout>
                <c:manualLayout>
                  <c:x val="-2.974638708521064E-2"/>
                  <c:y val="-3.074597060746468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92B-4674-90C3-F1DC3F15CD20}"/>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c:v>8.9574242204256693E-3</c:v>
                </c:pt>
                <c:pt idx="1">
                  <c:v>2.6448124658126</c:v>
                </c:pt>
                <c:pt idx="2">
                  <c:v>0.144970338041567</c:v>
                </c:pt>
                <c:pt idx="3">
                  <c:v>5.2630060594238497</c:v>
                </c:pt>
                <c:pt idx="4">
                  <c:v>1.9903271870127901</c:v>
                </c:pt>
                <c:pt idx="5">
                  <c:v>17.363246840356499</c:v>
                </c:pt>
                <c:pt idx="6">
                  <c:v>4.4176942340518999E-2</c:v>
                </c:pt>
                <c:pt idx="7">
                  <c:v>72.540502742791801</c:v>
                </c:pt>
              </c:numCache>
            </c:numRef>
          </c:val>
          <c:extLst>
            <c:ext xmlns:c16="http://schemas.microsoft.com/office/drawing/2014/chart" uri="{C3380CC4-5D6E-409C-BE32-E72D297353CC}">
              <c16:uniqueId val="{00000012-692B-4674-90C3-F1DC3F15CD20}"/>
            </c:ext>
          </c:extLst>
        </c:ser>
        <c:dLbls>
          <c:showLegendKey val="0"/>
          <c:showVal val="0"/>
          <c:showCatName val="0"/>
          <c:showSerName val="0"/>
          <c:showPercent val="0"/>
          <c:showBubbleSize val="0"/>
          <c:showLeaderLines val="1"/>
        </c:dLbls>
      </c:pie3DChart>
      <c:spPr>
        <a:noFill/>
        <a:ln>
          <a:noFill/>
        </a:ln>
        <a:effectLst>
          <a:innerShdw blurRad="63500" dist="50800" dir="13500000">
            <a:prstClr val="black">
              <a:alpha val="50000"/>
            </a:prstClr>
          </a:innerShdw>
        </a:effectLst>
      </c:spPr>
    </c:plotArea>
    <c:legend>
      <c:legendPos val="r"/>
      <c:layout>
        <c:manualLayout>
          <c:xMode val="edge"/>
          <c:yMode val="edge"/>
          <c:x val="0.69776603873882859"/>
          <c:y val="9.2367698223768543E-2"/>
          <c:w val="0.28957573341307019"/>
          <c:h val="0.77495452603308312"/>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Temmuz</c:v>
                </c:pt>
                <c:pt idx="1">
                  <c:v>2023 Temmuz</c:v>
                </c:pt>
              </c:strCache>
            </c:strRef>
          </c:cat>
          <c:val>
            <c:numRef>
              <c:f>'Şekil 1.3.'!$C$6:$D$6</c:f>
              <c:numCache>
                <c:formatCode>[$-1041F]#,##0.00;\-#,##0.00</c:formatCode>
                <c:ptCount val="2"/>
                <c:pt idx="0">
                  <c:v>1.0355782997446199E-2</c:v>
                </c:pt>
                <c:pt idx="1">
                  <c:v>8.9574242204256693E-3</c:v>
                </c:pt>
              </c:numCache>
            </c:numRef>
          </c:val>
          <c:extLst>
            <c:ext xmlns:c16="http://schemas.microsoft.com/office/drawing/2014/chart" uri="{C3380CC4-5D6E-409C-BE32-E72D297353CC}">
              <c16:uniqueId val="{00000000-48CE-4D90-A82F-1279383100C6}"/>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Temmuz</c:v>
                </c:pt>
                <c:pt idx="1">
                  <c:v>2023 Temmuz</c:v>
                </c:pt>
              </c:strCache>
            </c:strRef>
          </c:cat>
          <c:val>
            <c:numRef>
              <c:f>'Şekil 1.3.'!$C$7:$D$7</c:f>
              <c:numCache>
                <c:formatCode>[$-1041F]#,##0.00;\-#,##0.00</c:formatCode>
                <c:ptCount val="2"/>
                <c:pt idx="0">
                  <c:v>3.9397094432062998</c:v>
                </c:pt>
                <c:pt idx="1">
                  <c:v>2.6448124658126</c:v>
                </c:pt>
              </c:numCache>
            </c:numRef>
          </c:val>
          <c:extLst>
            <c:ext xmlns:c16="http://schemas.microsoft.com/office/drawing/2014/chart" uri="{C3380CC4-5D6E-409C-BE32-E72D297353CC}">
              <c16:uniqueId val="{00000001-48CE-4D90-A82F-1279383100C6}"/>
            </c:ext>
          </c:extLst>
        </c:ser>
        <c:ser>
          <c:idx val="3"/>
          <c:order val="2"/>
          <c:tx>
            <c:strRef>
              <c:f>'Şekil 1.3.'!#REF!</c:f>
              <c:strCache>
                <c:ptCount val="1"/>
                <c:pt idx="0">
                  <c:v>#REF!</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Temmuz</c:v>
                </c:pt>
                <c:pt idx="1">
                  <c:v>2023 Temmuz</c:v>
                </c:pt>
              </c:strCache>
            </c:strRef>
          </c:cat>
          <c:val>
            <c:numRef>
              <c:f>'Şekil 1.3.'!#REF!</c:f>
              <c:numCache>
                <c:formatCode>General</c:formatCode>
                <c:ptCount val="1"/>
                <c:pt idx="0">
                  <c:v>1</c:v>
                </c:pt>
              </c:numCache>
            </c:numRef>
          </c:val>
          <c:extLst>
            <c:ext xmlns:c16="http://schemas.microsoft.com/office/drawing/2014/chart" uri="{C3380CC4-5D6E-409C-BE32-E72D297353CC}">
              <c16:uniqueId val="{00000002-48CE-4D90-A82F-1279383100C6}"/>
            </c:ext>
          </c:extLst>
        </c:ser>
        <c:ser>
          <c:idx val="4"/>
          <c:order val="3"/>
          <c:tx>
            <c:strRef>
              <c:f>'Şekil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Temmuz</c:v>
                </c:pt>
                <c:pt idx="1">
                  <c:v>2023 Temmuz</c:v>
                </c:pt>
              </c:strCache>
            </c:strRef>
          </c:cat>
          <c:val>
            <c:numRef>
              <c:f>'Şekil 1.3.'!$C$8:$D$8</c:f>
              <c:numCache>
                <c:formatCode>[$-1041F]#,##0.00;\-#,##0.00</c:formatCode>
                <c:ptCount val="2"/>
                <c:pt idx="0">
                  <c:v>2.9963240773020199</c:v>
                </c:pt>
                <c:pt idx="1">
                  <c:v>0.144970338041567</c:v>
                </c:pt>
              </c:numCache>
            </c:numRef>
          </c:val>
          <c:extLst>
            <c:ext xmlns:c16="http://schemas.microsoft.com/office/drawing/2014/chart" uri="{C3380CC4-5D6E-409C-BE32-E72D297353CC}">
              <c16:uniqueId val="{00000003-48CE-4D90-A82F-1279383100C6}"/>
            </c:ext>
          </c:extLst>
        </c:ser>
        <c:ser>
          <c:idx val="6"/>
          <c:order val="4"/>
          <c:tx>
            <c:strRef>
              <c:f>'Şekil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Temmuz</c:v>
                </c:pt>
                <c:pt idx="1">
                  <c:v>2023 Temmuz</c:v>
                </c:pt>
              </c:strCache>
            </c:strRef>
          </c:cat>
          <c:val>
            <c:numRef>
              <c:f>'Şekil 1.3.'!$C$9:$D$9</c:f>
              <c:numCache>
                <c:formatCode>[$-1041F]#,##0.00;\-#,##0.00</c:formatCode>
                <c:ptCount val="2"/>
                <c:pt idx="0">
                  <c:v>0.25087511626262499</c:v>
                </c:pt>
                <c:pt idx="1">
                  <c:v>5.2630060594238497</c:v>
                </c:pt>
              </c:numCache>
            </c:numRef>
          </c:val>
          <c:extLst>
            <c:ext xmlns:c16="http://schemas.microsoft.com/office/drawing/2014/chart" uri="{C3380CC4-5D6E-409C-BE32-E72D297353CC}">
              <c16:uniqueId val="{00000004-48CE-4D90-A82F-1279383100C6}"/>
            </c:ext>
          </c:extLst>
        </c:ser>
        <c:ser>
          <c:idx val="7"/>
          <c:order val="5"/>
          <c:tx>
            <c:strRef>
              <c:f>'Şekil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Temmuz</c:v>
                </c:pt>
                <c:pt idx="1">
                  <c:v>2023 Temmuz</c:v>
                </c:pt>
              </c:strCache>
            </c:strRef>
          </c:cat>
          <c:val>
            <c:numRef>
              <c:f>'Şekil 1.3.'!$C$10:$D$10</c:f>
              <c:numCache>
                <c:formatCode>[$-1041F]#,##0.00;\-#,##0.00</c:formatCode>
                <c:ptCount val="2"/>
                <c:pt idx="0">
                  <c:v>1.74317599875415</c:v>
                </c:pt>
                <c:pt idx="1">
                  <c:v>1.9903271870127901</c:v>
                </c:pt>
              </c:numCache>
            </c:numRef>
          </c:val>
          <c:extLst>
            <c:ext xmlns:c16="http://schemas.microsoft.com/office/drawing/2014/chart" uri="{C3380CC4-5D6E-409C-BE32-E72D297353CC}">
              <c16:uniqueId val="{00000005-48CE-4D90-A82F-1279383100C6}"/>
            </c:ext>
          </c:extLst>
        </c:ser>
        <c:ser>
          <c:idx val="8"/>
          <c:order val="6"/>
          <c:tx>
            <c:strRef>
              <c:f>'Şekil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48CE-4D90-A82F-1279383100C6}"/>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48CE-4D90-A82F-1279383100C6}"/>
              </c:ext>
            </c:extLst>
          </c:dPt>
          <c:cat>
            <c:strRef>
              <c:f>'Şekil 1.3.'!$C$5:$D$5</c:f>
              <c:strCache>
                <c:ptCount val="2"/>
                <c:pt idx="0">
                  <c:v>2022 Temmuz</c:v>
                </c:pt>
                <c:pt idx="1">
                  <c:v>2023 Temmuz</c:v>
                </c:pt>
              </c:strCache>
            </c:strRef>
          </c:cat>
          <c:val>
            <c:numRef>
              <c:f>'Şekil 1.3.'!$C$11:$D$11</c:f>
              <c:numCache>
                <c:formatCode>[$-1041F]#,##0.00;\-#,##0.00</c:formatCode>
                <c:ptCount val="2"/>
                <c:pt idx="0">
                  <c:v>16.955695759012801</c:v>
                </c:pt>
                <c:pt idx="1">
                  <c:v>17.363246840356499</c:v>
                </c:pt>
              </c:numCache>
            </c:numRef>
          </c:val>
          <c:extLst>
            <c:ext xmlns:c16="http://schemas.microsoft.com/office/drawing/2014/chart" uri="{C3380CC4-5D6E-409C-BE32-E72D297353CC}">
              <c16:uniqueId val="{0000000A-48CE-4D90-A82F-1279383100C6}"/>
            </c:ext>
          </c:extLst>
        </c:ser>
        <c:ser>
          <c:idx val="9"/>
          <c:order val="7"/>
          <c:tx>
            <c:strRef>
              <c:f>'Şekil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Temmuz</c:v>
                </c:pt>
                <c:pt idx="1">
                  <c:v>2023 Temmuz</c:v>
                </c:pt>
              </c:strCache>
            </c:strRef>
          </c:cat>
          <c:val>
            <c:numRef>
              <c:f>'Şekil 1.3.'!$C$12:$D$12</c:f>
              <c:numCache>
                <c:formatCode>[$-1041F]#,##0.00;\-#,##0.00</c:formatCode>
                <c:ptCount val="2"/>
                <c:pt idx="0">
                  <c:v>0</c:v>
                </c:pt>
                <c:pt idx="1">
                  <c:v>4.4176942340518999E-2</c:v>
                </c:pt>
              </c:numCache>
            </c:numRef>
          </c:val>
          <c:extLst>
            <c:ext xmlns:c16="http://schemas.microsoft.com/office/drawing/2014/chart" uri="{C3380CC4-5D6E-409C-BE32-E72D297353CC}">
              <c16:uniqueId val="{0000000B-48CE-4D90-A82F-1279383100C6}"/>
            </c:ext>
          </c:extLst>
        </c:ser>
        <c:ser>
          <c:idx val="2"/>
          <c:order val="8"/>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48CE-4D90-A82F-1279383100C6}"/>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48CE-4D90-A82F-1279383100C6}"/>
              </c:ext>
            </c:extLst>
          </c:dPt>
          <c:cat>
            <c:strRef>
              <c:f>'Şekil 1.3.'!$C$5:$D$5</c:f>
              <c:strCache>
                <c:ptCount val="2"/>
                <c:pt idx="0">
                  <c:v>2022 Temmuz</c:v>
                </c:pt>
                <c:pt idx="1">
                  <c:v>2023 Temmuz</c:v>
                </c:pt>
              </c:strCache>
            </c:strRef>
          </c:cat>
          <c:val>
            <c:numRef>
              <c:f>'Şekil 1.3.'!$C$13:$D$13</c:f>
              <c:numCache>
                <c:formatCode>[$-1041F]#,##0.00;\-#,##0.00</c:formatCode>
                <c:ptCount val="2"/>
                <c:pt idx="0">
                  <c:v>74.103863822464703</c:v>
                </c:pt>
                <c:pt idx="1">
                  <c:v>72.540502742791801</c:v>
                </c:pt>
              </c:numCache>
            </c:numRef>
          </c:val>
          <c:extLst>
            <c:ext xmlns:c16="http://schemas.microsoft.com/office/drawing/2014/chart" uri="{C3380CC4-5D6E-409C-BE32-E72D297353CC}">
              <c16:uniqueId val="{00000010-48CE-4D90-A82F-1279383100C6}"/>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872578578570966"/>
          <c:y val="0.10932617067726347"/>
          <c:w val="0.79181345692483751"/>
          <c:h val="0.7751675510966114"/>
        </c:manualLayout>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B9D5-470E-9742-42FC70D08C63}"/>
              </c:ext>
            </c:extLst>
          </c:dPt>
          <c:dPt>
            <c:idx val="1"/>
            <c:bubble3D val="0"/>
            <c:extLst>
              <c:ext xmlns:c16="http://schemas.microsoft.com/office/drawing/2014/chart" uri="{C3380CC4-5D6E-409C-BE32-E72D297353CC}">
                <c16:uniqueId val="{00000001-B9D5-470E-9742-42FC70D08C63}"/>
              </c:ext>
            </c:extLst>
          </c:dPt>
          <c:dPt>
            <c:idx val="2"/>
            <c:bubble3D val="0"/>
            <c:extLst>
              <c:ext xmlns:c16="http://schemas.microsoft.com/office/drawing/2014/chart" uri="{C3380CC4-5D6E-409C-BE32-E72D297353CC}">
                <c16:uniqueId val="{00000002-B9D5-470E-9742-42FC70D08C63}"/>
              </c:ext>
            </c:extLst>
          </c:dPt>
          <c:dPt>
            <c:idx val="3"/>
            <c:bubble3D val="0"/>
            <c:extLst>
              <c:ext xmlns:c16="http://schemas.microsoft.com/office/drawing/2014/chart" uri="{C3380CC4-5D6E-409C-BE32-E72D297353CC}">
                <c16:uniqueId val="{00000003-B9D5-470E-9742-42FC70D08C63}"/>
              </c:ext>
            </c:extLst>
          </c:dPt>
          <c:dLbls>
            <c:dLbl>
              <c:idx val="0"/>
              <c:layout>
                <c:manualLayout>
                  <c:x val="-6.7373021515719517E-3"/>
                  <c:y val="-2.0967122100391658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B9D5-470E-9742-42FC70D08C63}"/>
                </c:ext>
              </c:extLst>
            </c:dLbl>
            <c:dLbl>
              <c:idx val="1"/>
              <c:layout>
                <c:manualLayout>
                  <c:x val="-0.19970420162955246"/>
                  <c:y val="-0.1473997214522639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9D5-470E-9742-42FC70D08C63}"/>
                </c:ext>
              </c:extLst>
            </c:dLbl>
            <c:dLbl>
              <c:idx val="2"/>
              <c:layout>
                <c:manualLayout>
                  <c:x val="1.93144359490071E-2"/>
                  <c:y val="0.18879663017200732"/>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0,009%</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B9D5-470E-9742-42FC70D08C63}"/>
                </c:ext>
              </c:extLst>
            </c:dLbl>
            <c:dLbl>
              <c:idx val="3"/>
              <c:layout>
                <c:manualLayout>
                  <c:x val="-1.6226137474003581E-2"/>
                  <c:y val="-0.16902641842666863"/>
                </c:manualLayout>
              </c:layout>
              <c:numFmt formatCode="0.00%" sourceLinked="0"/>
              <c:spPr>
                <a:noFill/>
                <a:ln>
                  <a:noFill/>
                </a:ln>
                <a:effectLst/>
              </c:spPr>
              <c:txPr>
                <a:bodyPr wrap="square" lIns="38100" tIns="19050" rIns="38100" bIns="19050" anchor="ctr">
                  <a:noAutofit/>
                </a:bodyPr>
                <a:lstStyle/>
                <a:p>
                  <a:pPr>
                    <a:defRPr b="1"/>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1174543850777706"/>
                      <c:h val="0.19250619373512889"/>
                    </c:manualLayout>
                  </c15:layout>
                </c:ext>
                <c:ext xmlns:c16="http://schemas.microsoft.com/office/drawing/2014/chart" uri="{C3380CC4-5D6E-409C-BE32-E72D297353CC}">
                  <c16:uniqueId val="{00000003-B9D5-470E-9742-42FC70D08C63}"/>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1.1935256462132866</c:v>
                </c:pt>
                <c:pt idx="1">
                  <c:v>66.403646669706546</c:v>
                </c:pt>
                <c:pt idx="2" formatCode="#,##0.000">
                  <c:v>9.0036501530810255E-3</c:v>
                </c:pt>
                <c:pt idx="3">
                  <c:v>0.30691112025386968</c:v>
                </c:pt>
                <c:pt idx="4">
                  <c:v>32.086912913673224</c:v>
                </c:pt>
              </c:numCache>
            </c:numRef>
          </c:val>
          <c:extLst>
            <c:ext xmlns:c16="http://schemas.microsoft.com/office/drawing/2014/chart" uri="{C3380CC4-5D6E-409C-BE32-E72D297353CC}">
              <c16:uniqueId val="{00000004-B9D5-470E-9742-42FC70D08C63}"/>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2022 Temmuz</c:v>
                </c:pt>
                <c:pt idx="2">
                  <c:v>2023 Temmuz</c:v>
                </c:pt>
              </c:strCache>
            </c:strRef>
          </c:cat>
          <c:val>
            <c:numRef>
              <c:f>'Şekil 2.1. Tablo 2.1.'!$E$20:$G$20</c:f>
              <c:numCache>
                <c:formatCode>General</c:formatCode>
                <c:ptCount val="3"/>
                <c:pt idx="0" formatCode="[$-1041F]#,##0.00;\-#,##0.00">
                  <c:v>3411.4426496403098</c:v>
                </c:pt>
                <c:pt idx="2" formatCode="[$-1041F]#,##0.00;\-#,##0.00">
                  <c:v>3030.9556377034301</c:v>
                </c:pt>
              </c:numCache>
            </c:numRef>
          </c:val>
          <c:extLst>
            <c:ext xmlns:c16="http://schemas.microsoft.com/office/drawing/2014/chart" uri="{C3380CC4-5D6E-409C-BE32-E72D297353CC}">
              <c16:uniqueId val="{00000000-F63F-4C61-AC58-48EC05529DD7}"/>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033-40B1-9F51-C89A1574D265}"/>
                </c:ext>
              </c:extLst>
            </c:dLbl>
            <c:dLbl>
              <c:idx val="1"/>
              <c:layout>
                <c:manualLayout>
                  <c:x val="2.4067388688328198E-3"/>
                  <c:y val="0.1192411584857538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033-40B1-9F51-C89A1574D265}"/>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Temmuz</c:v>
                </c:pt>
                <c:pt idx="1">
                  <c:v>2023 Temmuz</c:v>
                </c:pt>
              </c:strCache>
            </c:strRef>
          </c:cat>
          <c:val>
            <c:numRef>
              <c:f>'Şekil 2.2.-Tablo2.2.'!$K$3:$L$3</c:f>
              <c:numCache>
                <c:formatCode>[$-1041F]#,##0.00;\-#,##0.00</c:formatCode>
                <c:ptCount val="2"/>
                <c:pt idx="0">
                  <c:v>3028.64</c:v>
                </c:pt>
                <c:pt idx="1">
                  <c:v>2547.7800000000002</c:v>
                </c:pt>
              </c:numCache>
            </c:numRef>
          </c:val>
          <c:extLst>
            <c:ext xmlns:c16="http://schemas.microsoft.com/office/drawing/2014/chart" uri="{C3380CC4-5D6E-409C-BE32-E72D297353CC}">
              <c16:uniqueId val="{00000002-D033-40B1-9F51-C89A1574D265}"/>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Temmuz</c:v>
                </c:pt>
                <c:pt idx="1">
                  <c:v>2023 Temmuz</c:v>
                </c:pt>
              </c:strCache>
            </c:strRef>
          </c:cat>
          <c:val>
            <c:numRef>
              <c:f>'Şekil 2.2.-Tablo2.2.'!$K$4:$L$4</c:f>
              <c:numCache>
                <c:formatCode>[$-1041F]#,##0.00;\-#,##0.00</c:formatCode>
                <c:ptCount val="2"/>
                <c:pt idx="0">
                  <c:v>382.8</c:v>
                </c:pt>
                <c:pt idx="1">
                  <c:v>483.18</c:v>
                </c:pt>
              </c:numCache>
            </c:numRef>
          </c:val>
          <c:extLst>
            <c:ext xmlns:c16="http://schemas.microsoft.com/office/drawing/2014/chart" uri="{C3380CC4-5D6E-409C-BE32-E72D297353CC}">
              <c16:uniqueId val="{00000003-D033-40B1-9F51-C89A1574D265}"/>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7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64877851806986"/>
          <c:y val="0.13562445936261319"/>
          <c:w val="0.82699159331761107"/>
          <c:h val="0.77314814814814814"/>
        </c:manualLayout>
      </c:layout>
      <c:pie3DChart>
        <c:varyColors val="1"/>
        <c:ser>
          <c:idx val="0"/>
          <c:order val="0"/>
          <c:tx>
            <c:strRef>
              <c:f>'Şekil 2.1. Tablo 2.1.'!$F$6:$F$9</c:f>
              <c:strCache>
                <c:ptCount val="4"/>
                <c:pt idx="0">
                  <c:v>883,52</c:v>
                </c:pt>
                <c:pt idx="1">
                  <c:v>483,18</c:v>
                </c:pt>
                <c:pt idx="2">
                  <c:v>0,00</c:v>
                </c:pt>
                <c:pt idx="3">
                  <c:v>1.664,26</c:v>
                </c:pt>
              </c:strCache>
            </c:strRef>
          </c:tx>
          <c:explosion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6D4-40DC-960E-483AD546285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6D4-40DC-960E-483AD546285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6D4-40DC-960E-483AD546285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6D4-40DC-960E-483AD546285D}"/>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6D4-40DC-960E-483AD546285D}"/>
              </c:ext>
            </c:extLst>
          </c:dPt>
          <c:dPt>
            <c:idx val="5"/>
            <c:bubble3D val="0"/>
            <c:spPr>
              <a:solidFill>
                <a:srgbClr val="FFFF00"/>
              </a:solidFill>
            </c:spPr>
            <c:extLst>
              <c:ext xmlns:c16="http://schemas.microsoft.com/office/drawing/2014/chart" uri="{C3380CC4-5D6E-409C-BE32-E72D297353CC}">
                <c16:uniqueId val="{0000000B-66D4-40DC-960E-483AD546285D}"/>
              </c:ext>
            </c:extLst>
          </c:dPt>
          <c:dPt>
            <c:idx val="6"/>
            <c:bubble3D val="0"/>
            <c:spPr>
              <a:solidFill>
                <a:schemeClr val="tx2">
                  <a:lumMod val="20000"/>
                  <a:lumOff val="80000"/>
                </a:schemeClr>
              </a:solidFill>
            </c:spPr>
            <c:extLst>
              <c:ext xmlns:c16="http://schemas.microsoft.com/office/drawing/2014/chart" uri="{C3380CC4-5D6E-409C-BE32-E72D297353CC}">
                <c16:uniqueId val="{0000000D-66D4-40DC-960E-483AD546285D}"/>
              </c:ext>
            </c:extLst>
          </c:dPt>
          <c:dPt>
            <c:idx val="8"/>
            <c:bubble3D val="0"/>
            <c:spPr>
              <a:solidFill>
                <a:schemeClr val="bg1">
                  <a:lumMod val="50000"/>
                </a:schemeClr>
              </a:solidFill>
            </c:spPr>
            <c:extLst>
              <c:ext xmlns:c16="http://schemas.microsoft.com/office/drawing/2014/chart" uri="{C3380CC4-5D6E-409C-BE32-E72D297353CC}">
                <c16:uniqueId val="{0000000F-66D4-40DC-960E-483AD546285D}"/>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6D4-40DC-960E-483AD546285D}"/>
                </c:ext>
              </c:extLst>
            </c:dLbl>
            <c:dLbl>
              <c:idx val="1"/>
              <c:layout>
                <c:manualLayout>
                  <c:x val="-0.17881623258631141"/>
                  <c:y val="-0.2513600568946908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6D4-40DC-960E-483AD546285D}"/>
                </c:ext>
              </c:extLst>
            </c:dLbl>
            <c:dLbl>
              <c:idx val="2"/>
              <c:delete val="1"/>
              <c:extLst>
                <c:ext xmlns:c15="http://schemas.microsoft.com/office/drawing/2012/chart" uri="{CE6537A1-D6FC-4f65-9D91-7224C49458BB}"/>
                <c:ext xmlns:c16="http://schemas.microsoft.com/office/drawing/2014/chart" uri="{C3380CC4-5D6E-409C-BE32-E72D297353CC}">
                  <c16:uniqueId val="{00000005-66D4-40DC-960E-483AD546285D}"/>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6D4-40DC-960E-483AD546285D}"/>
                </c:ext>
              </c:extLst>
            </c:dLbl>
            <c:dLbl>
              <c:idx val="4"/>
              <c:layout>
                <c:manualLayout>
                  <c:x val="7.7948717948717924E-2"/>
                  <c:y val="-0.160733500839622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66D4-40DC-960E-483AD546285D}"/>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66D4-40DC-960E-483AD546285D}"/>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66D4-40DC-960E-483AD546285D}"/>
                </c:ext>
              </c:extLst>
            </c:dLbl>
            <c:dLbl>
              <c:idx val="7"/>
              <c:layout>
                <c:manualLayout>
                  <c:x val="7.4984534625479507E-2"/>
                  <c:y val="-3.52176336455307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2488205128205128"/>
                      <c:h val="0.17746731364016397"/>
                    </c:manualLayout>
                  </c15:layout>
                </c:ext>
                <c:ext xmlns:c16="http://schemas.microsoft.com/office/drawing/2014/chart" uri="{C3380CC4-5D6E-409C-BE32-E72D297353CC}">
                  <c16:uniqueId val="{00000010-66D4-40DC-960E-483AD546285D}"/>
                </c:ext>
              </c:extLst>
            </c:dLbl>
            <c:dLbl>
              <c:idx val="8"/>
              <c:layout>
                <c:manualLayout>
                  <c:x val="0.19720137290530992"/>
                  <c:y val="3.894984791905162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66D4-40DC-960E-483AD546285D}"/>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66D4-40DC-960E-483AD546285D}"/>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2.1.'!$B$6:$C$9</c:f>
              <c:strCache>
                <c:ptCount val="4"/>
                <c:pt idx="0">
                  <c:v>Azerbaycan</c:v>
                </c:pt>
                <c:pt idx="1">
                  <c:v>Cezayir</c:v>
                </c:pt>
                <c:pt idx="2">
                  <c:v>İran</c:v>
                </c:pt>
                <c:pt idx="3">
                  <c:v>Rusya Federasyonu</c:v>
                </c:pt>
              </c:strCache>
            </c:strRef>
          </c:cat>
          <c:val>
            <c:numRef>
              <c:f>'Şekil 2.1. Tablo 2.1.'!$G$6:$G$9</c:f>
              <c:numCache>
                <c:formatCode>[$-1041F]#,##0.00;\-#,##0.00</c:formatCode>
                <c:ptCount val="4"/>
                <c:pt idx="0">
                  <c:v>29.1498093264019</c:v>
                </c:pt>
                <c:pt idx="1">
                  <c:v>15.941483932972</c:v>
                </c:pt>
                <c:pt idx="2">
                  <c:v>0</c:v>
                </c:pt>
                <c:pt idx="3">
                  <c:v>54.908706740626101</c:v>
                </c:pt>
              </c:numCache>
            </c:numRef>
          </c:val>
          <c:extLst>
            <c:ext xmlns:c16="http://schemas.microsoft.com/office/drawing/2014/chart" uri="{C3380CC4-5D6E-409C-BE32-E72D297353CC}">
              <c16:uniqueId val="{00000012-66D4-40DC-960E-483AD546285D}"/>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5C1-427D-8F52-1E0CF0238C9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5C1-427D-8F52-1E0CF0238C9E}"/>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5C1-427D-8F52-1E0CF0238C9E}"/>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5C1-427D-8F52-1E0CF0238C9E}"/>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98.798042774382893</c:v>
                </c:pt>
                <c:pt idx="1">
                  <c:v>1.2019572256171236</c:v>
                </c:pt>
              </c:numCache>
            </c:numRef>
          </c:val>
          <c:extLst>
            <c:ext xmlns:c16="http://schemas.microsoft.com/office/drawing/2014/chart" uri="{C3380CC4-5D6E-409C-BE32-E72D297353CC}">
              <c16:uniqueId val="{00000004-65C1-427D-8F52-1E0CF0238C9E}"/>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Temmuz</c:v>
                </c:pt>
                <c:pt idx="1">
                  <c:v>2023 Temmuz</c:v>
                </c:pt>
              </c:strCache>
            </c:strRef>
          </c:cat>
          <c:val>
            <c:numRef>
              <c:f>Sayfa1!$L$12:$M$12</c:f>
              <c:numCache>
                <c:formatCode>[$-1041F]#,##0.00;\-#,##0.00</c:formatCode>
                <c:ptCount val="2"/>
                <c:pt idx="0">
                  <c:v>3015.6151268645099</c:v>
                </c:pt>
                <c:pt idx="1">
                  <c:v>4691.3173270532698</c:v>
                </c:pt>
              </c:numCache>
            </c:numRef>
          </c:val>
          <c:extLst>
            <c:ext xmlns:c16="http://schemas.microsoft.com/office/drawing/2014/chart" uri="{C3380CC4-5D6E-409C-BE32-E72D297353CC}">
              <c16:uniqueId val="{00000000-AD6A-46C8-A73E-8CD0B64F8897}"/>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D6A-46C8-A73E-8CD0B64F889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Temmuz</c:v>
                </c:pt>
                <c:pt idx="1">
                  <c:v>2023 Temmuz</c:v>
                </c:pt>
              </c:strCache>
            </c:strRef>
          </c:cat>
          <c:val>
            <c:numRef>
              <c:f>Sayfa1!$L$13:$M$13</c:f>
              <c:numCache>
                <c:formatCode>[$-1041F]#,##0.00;\-#,##0.00</c:formatCode>
                <c:ptCount val="2"/>
                <c:pt idx="0">
                  <c:v>352.28856300000001</c:v>
                </c:pt>
                <c:pt idx="1">
                  <c:v>351.89804048000002</c:v>
                </c:pt>
              </c:numCache>
            </c:numRef>
          </c:val>
          <c:extLst>
            <c:ext xmlns:c16="http://schemas.microsoft.com/office/drawing/2014/chart" uri="{C3380CC4-5D6E-409C-BE32-E72D297353CC}">
              <c16:uniqueId val="{00000002-AD6A-46C8-A73E-8CD0B64F8897}"/>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50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b="1"/>
              <a:t>İHRACAT</a:t>
            </a:r>
          </a:p>
          <a:p>
            <a:pPr>
              <a:defRPr b="1"/>
            </a:pPr>
            <a:endParaRPr lang="tr-TR"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'Dönemler Arası Toplam Doğal Gaz'!$C$5</c:f>
              <c:strCache>
                <c:ptCount val="1"/>
                <c:pt idx="0">
                  <c:v>2022 Temmuz</c:v>
                </c:pt>
              </c:strCache>
            </c:strRef>
          </c:tx>
          <c:spPr>
            <a:solidFill>
              <a:schemeClr val="accent1"/>
            </a:solidFill>
            <a:ln>
              <a:noFill/>
            </a:ln>
            <a:effectLst/>
          </c:spPr>
          <c:invertIfNegative val="0"/>
          <c:cat>
            <c:strRef>
              <c:f>'Dönemler Arası Toplam Doğal Gaz'!$D$4:$E$4</c:f>
              <c:strCache>
                <c:ptCount val="2"/>
                <c:pt idx="0">
                  <c:v>Makedonya</c:v>
                </c:pt>
                <c:pt idx="1">
                  <c:v>Yunanistan</c:v>
                </c:pt>
              </c:strCache>
            </c:strRef>
          </c:cat>
          <c:val>
            <c:numRef>
              <c:f>'Dönemler Arası Toplam Doğal Gaz'!$D$5:$E$5</c:f>
              <c:numCache>
                <c:formatCode>0.00</c:formatCode>
                <c:ptCount val="2"/>
                <c:pt idx="0">
                  <c:v>0</c:v>
                </c:pt>
                <c:pt idx="1">
                  <c:v>30.492365701800001</c:v>
                </c:pt>
              </c:numCache>
            </c:numRef>
          </c:val>
          <c:extLst>
            <c:ext xmlns:c16="http://schemas.microsoft.com/office/drawing/2014/chart" uri="{C3380CC4-5D6E-409C-BE32-E72D297353CC}">
              <c16:uniqueId val="{00000000-37D0-40D9-AA07-2F2205E3F223}"/>
            </c:ext>
          </c:extLst>
        </c:ser>
        <c:ser>
          <c:idx val="1"/>
          <c:order val="1"/>
          <c:tx>
            <c:strRef>
              <c:f>'Dönemler Arası Toplam Doğal Gaz'!$C$6</c:f>
              <c:strCache>
                <c:ptCount val="1"/>
                <c:pt idx="0">
                  <c:v>2023 Temmuz</c:v>
                </c:pt>
              </c:strCache>
            </c:strRef>
          </c:tx>
          <c:spPr>
            <a:solidFill>
              <a:schemeClr val="accent2"/>
            </a:solidFill>
            <a:ln>
              <a:noFill/>
            </a:ln>
            <a:effectLst/>
          </c:spPr>
          <c:invertIfNegative val="0"/>
          <c:cat>
            <c:strRef>
              <c:f>'Dönemler Arası Toplam Doğal Gaz'!$D$4:$E$4</c:f>
              <c:strCache>
                <c:ptCount val="2"/>
                <c:pt idx="0">
                  <c:v>Makedonya</c:v>
                </c:pt>
                <c:pt idx="1">
                  <c:v>Yunanistan</c:v>
                </c:pt>
              </c:strCache>
            </c:strRef>
          </c:cat>
          <c:val>
            <c:numRef>
              <c:f>'Dönemler Arası Toplam Doğal Gaz'!$D$6:$E$6</c:f>
              <c:numCache>
                <c:formatCode>0.00</c:formatCode>
                <c:ptCount val="2"/>
                <c:pt idx="0">
                  <c:v>1</c:v>
                </c:pt>
                <c:pt idx="1">
                  <c:v>21.962263</c:v>
                </c:pt>
              </c:numCache>
            </c:numRef>
          </c:val>
          <c:extLst>
            <c:ext xmlns:c16="http://schemas.microsoft.com/office/drawing/2014/chart" uri="{C3380CC4-5D6E-409C-BE32-E72D297353CC}">
              <c16:uniqueId val="{00000001-37D0-40D9-AA07-2F2205E3F223}"/>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28844208"/>
        <c:crosses val="autoZero"/>
        <c:auto val="1"/>
        <c:lblAlgn val="ctr"/>
        <c:lblOffset val="100"/>
        <c:noMultiLvlLbl val="0"/>
      </c:catAx>
      <c:valAx>
        <c:axId val="1128844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5473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D9E-40FE-BE38-E83ED6756DD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D9E-40FE-BE38-E83ED6756DD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D9E-40FE-BE38-E83ED6756DD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D9E-40FE-BE38-E83ED6756DD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DD9E-40FE-BE38-E83ED6756DD8}"/>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DD9E-40FE-BE38-E83ED6756DD8}"/>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DD9E-40FE-BE38-E83ED6756DD8}"/>
              </c:ext>
            </c:extLst>
          </c:dPt>
          <c:dLbls>
            <c:dLbl>
              <c:idx val="2"/>
              <c:layout>
                <c:manualLayout>
                  <c:x val="-9.9852049038819821E-2"/>
                  <c:y val="2.1906408040458358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D9E-40FE-BE38-E83ED6756DD8}"/>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'5.1 '!$A$47:$A$53</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'5.1 '!$B$47:$B$53</c:f>
              <c:numCache>
                <c:formatCode>[$-1041F]#,##0.00;\-#,##0.00</c:formatCode>
                <c:ptCount val="7"/>
                <c:pt idx="0">
                  <c:v>1374.37884373322</c:v>
                </c:pt>
                <c:pt idx="1">
                  <c:v>104.3478020045</c:v>
                </c:pt>
                <c:pt idx="2">
                  <c:v>11.472476344319999</c:v>
                </c:pt>
                <c:pt idx="3">
                  <c:v>926.45255440619985</c:v>
                </c:pt>
                <c:pt idx="4" formatCode="#,##0.00_ ;\-#,##0.00\ ">
                  <c:v>220.07163671756999</c:v>
                </c:pt>
                <c:pt idx="5">
                  <c:v>363.00267857077898</c:v>
                </c:pt>
                <c:pt idx="6" formatCode="#,##0.00_ ;\-#,##0.00\ ">
                  <c:v>3.7948883363100001</c:v>
                </c:pt>
              </c:numCache>
            </c:numRef>
          </c:val>
          <c:extLst>
            <c:ext xmlns:c16="http://schemas.microsoft.com/office/drawing/2014/chart" uri="{C3380CC4-5D6E-409C-BE32-E72D297353CC}">
              <c16:uniqueId val="{0000000E-DD9E-40FE-BE38-E83ED6756DD8}"/>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'5,2'!$A$1</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'5,2'!$B$1:$C$1</c:f>
              <c:strCache>
                <c:ptCount val="2"/>
                <c:pt idx="0">
                  <c:v>2022 Temmuz </c:v>
                </c:pt>
                <c:pt idx="1">
                  <c:v>2023 Temmuz </c:v>
                </c:pt>
              </c:strCache>
            </c:strRef>
          </c:cat>
          <c:val>
            <c:numRef>
              <c:f>'5,2'!$B$2:$C$2</c:f>
              <c:numCache>
                <c:formatCode>[$-1041F]#,##0.00;\-#,##0.00</c:formatCode>
                <c:ptCount val="2"/>
                <c:pt idx="0">
                  <c:v>6.9142019370799996</c:v>
                </c:pt>
                <c:pt idx="1">
                  <c:v>7.8404704154399996</c:v>
                </c:pt>
              </c:numCache>
            </c:numRef>
          </c:val>
          <c:extLst>
            <c:ext xmlns:c16="http://schemas.microsoft.com/office/drawing/2014/chart" uri="{C3380CC4-5D6E-409C-BE32-E72D297353CC}">
              <c16:uniqueId val="{00000000-83C4-4A31-903B-4BF142C11E19}"/>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96984912525147E-2"/>
          <c:y val="0.13790065323720391"/>
          <c:w val="0.83295921852688348"/>
          <c:h val="0.7969860948232534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0CB-4FD2-A360-B43DD578157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0CB-4FD2-A360-B43DD578157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0CB-4FD2-A360-B43DD578157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0CB-4FD2-A360-B43DD578157D}"/>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0CB-4FD2-A360-B43DD578157D}"/>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10CB-4FD2-A360-B43DD578157D}"/>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10CB-4FD2-A360-B43DD578157D}"/>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10CB-4FD2-A360-B43DD578157D}"/>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10CB-4FD2-A360-B43DD578157D}"/>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10CB-4FD2-A360-B43DD578157D}"/>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10CB-4FD2-A360-B43DD578157D}"/>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10CB-4FD2-A360-B43DD578157D}"/>
                </c:ext>
              </c:extLst>
            </c:dLbl>
            <c:dLbl>
              <c:idx val="1"/>
              <c:layout>
                <c:manualLayout>
                  <c:x val="-2.1020447162239633E-2"/>
                  <c:y val="6.6170388751033912E-3"/>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0CB-4FD2-A360-B43DD578157D}"/>
                </c:ext>
              </c:extLst>
            </c:dLbl>
            <c:dLbl>
              <c:idx val="2"/>
              <c:layout>
                <c:manualLayout>
                  <c:x val="-1.7622191693838767E-2"/>
                  <c:y val="-4.2087753919097706E-2"/>
                </c:manualLayout>
              </c:layout>
              <c:numFmt formatCode="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1174286139896566"/>
                      <c:h val="0.13369727047146401"/>
                    </c:manualLayout>
                  </c15:layout>
                </c:ext>
                <c:ext xmlns:c16="http://schemas.microsoft.com/office/drawing/2014/chart" uri="{C3380CC4-5D6E-409C-BE32-E72D297353CC}">
                  <c16:uniqueId val="{00000005-10CB-4FD2-A360-B43DD578157D}"/>
                </c:ext>
              </c:extLst>
            </c:dLbl>
            <c:dLbl>
              <c:idx val="3"/>
              <c:layout>
                <c:manualLayout>
                  <c:x val="-1.3376648194152494E-2"/>
                  <c:y val="-0.10918114143920596"/>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0CB-4FD2-A360-B43DD578157D}"/>
                </c:ext>
              </c:extLst>
            </c:dLbl>
            <c:dLbl>
              <c:idx val="4"/>
              <c:layout>
                <c:manualLayout>
                  <c:x val="-9.5547487101089248E-3"/>
                  <c:y val="-0.13895781637717128"/>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10CB-4FD2-A360-B43DD578157D}"/>
                </c:ext>
              </c:extLst>
            </c:dLbl>
            <c:dLbl>
              <c:idx val="5"/>
              <c:layout>
                <c:manualLayout>
                  <c:x val="-5.3626516158058114E-2"/>
                  <c:y val="4.4310453749112626E-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10CB-4FD2-A360-B43DD578157D}"/>
                </c:ext>
              </c:extLst>
            </c:dLbl>
            <c:dLbl>
              <c:idx val="6"/>
              <c:layout>
                <c:manualLayout>
                  <c:x val="-8.408178864895853E-2"/>
                  <c:y val="5.9553349875930521E-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10CB-4FD2-A360-B43DD578157D}"/>
                </c:ext>
              </c:extLst>
            </c:dLbl>
            <c:dLbl>
              <c:idx val="7"/>
              <c:layout>
                <c:manualLayout>
                  <c:x val="-8.5312771313484553E-2"/>
                  <c:y val="-9.6892727118787648E-3"/>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10CB-4FD2-A360-B43DD578157D}"/>
                </c:ext>
              </c:extLst>
            </c:dLbl>
            <c:dLbl>
              <c:idx val="8"/>
              <c:layout>
                <c:manualLayout>
                  <c:x val="2.1020447162239598E-2"/>
                  <c:y val="-2.6468155500413568E-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10CB-4FD2-A360-B43DD578157D}"/>
                </c:ext>
              </c:extLst>
            </c:dLbl>
            <c:dLbl>
              <c:idx val="9"/>
              <c:layout>
                <c:manualLayout>
                  <c:x val="0.1250669960923334"/>
                  <c:y val="-2.0363025341435304E-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10CB-4FD2-A360-B43DD578157D}"/>
                </c:ext>
              </c:extLst>
            </c:dLbl>
            <c:dLbl>
              <c:idx val="10"/>
              <c:layout>
                <c:manualLayout>
                  <c:x val="0.17763767490080359"/>
                  <c:y val="6.1051301589782631E-3"/>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10CB-4FD2-A360-B43DD578157D}"/>
                </c:ext>
              </c:extLst>
            </c:dLbl>
            <c:numFmt formatCode="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Ya'!$B$3:$B$13</c:f>
              <c:strCache>
                <c:ptCount val="11"/>
                <c:pt idx="0">
                  <c:v>BOTAŞ </c:v>
                </c:pt>
                <c:pt idx="1">
                  <c:v>İGDAŞ </c:v>
                </c:pt>
                <c:pt idx="2">
                  <c:v>BAŞKENT DOĞALGAZ </c:v>
                </c:pt>
                <c:pt idx="3">
                  <c:v>PALGAZ </c:v>
                </c:pt>
                <c:pt idx="4">
                  <c:v>SOCAR </c:v>
                </c:pt>
                <c:pt idx="5">
                  <c:v>DİĞERLERİ</c:v>
                </c:pt>
                <c:pt idx="6">
                  <c:v>İZMİR DOĞALGAZ </c:v>
                </c:pt>
                <c:pt idx="7">
                  <c:v>AKSA BİLECİK BOLU </c:v>
                </c:pt>
                <c:pt idx="8">
                  <c:v>TRAKYA BÖLGESİ </c:v>
                </c:pt>
                <c:pt idx="9">
                  <c:v>AKSA ÇUKUROVA </c:v>
                </c:pt>
                <c:pt idx="10">
                  <c:v>İZGAZ </c:v>
                </c:pt>
              </c:strCache>
            </c:strRef>
          </c:cat>
          <c:val>
            <c:numRef>
              <c:f>'Şirketlerin Nihai Tüketiciye Ya'!$C$3:$C$13</c:f>
              <c:numCache>
                <c:formatCode>[$-1041F]#,##0.00;\-#,##0.00</c:formatCode>
                <c:ptCount val="11"/>
                <c:pt idx="0">
                  <c:v>1795.3549917099999</c:v>
                </c:pt>
                <c:pt idx="1">
                  <c:v>222.21376986138</c:v>
                </c:pt>
                <c:pt idx="2">
                  <c:v>82.150024305930003</c:v>
                </c:pt>
                <c:pt idx="3">
                  <c:v>80.102683373559998</c:v>
                </c:pt>
                <c:pt idx="4">
                  <c:v>75.664036420000002</c:v>
                </c:pt>
                <c:pt idx="5">
                  <c:v>529.77029715220988</c:v>
                </c:pt>
                <c:pt idx="6">
                  <c:v>50.412135482819998</c:v>
                </c:pt>
                <c:pt idx="7">
                  <c:v>45.795775169999999</c:v>
                </c:pt>
                <c:pt idx="8">
                  <c:v>44.892416281999999</c:v>
                </c:pt>
                <c:pt idx="9">
                  <c:v>41.988026582000003</c:v>
                </c:pt>
                <c:pt idx="10">
                  <c:v>35.176723772999999</c:v>
                </c:pt>
              </c:numCache>
            </c:numRef>
          </c:val>
          <c:extLst>
            <c:ext xmlns:c16="http://schemas.microsoft.com/office/drawing/2014/chart" uri="{C3380CC4-5D6E-409C-BE32-E72D297353CC}">
              <c16:uniqueId val="{00000016-10CB-4FD2-A360-B43DD578157D}"/>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Temmuz</c:v>
                </c:pt>
                <c:pt idx="1">
                  <c:v>2023 Temmuz</c:v>
                </c:pt>
              </c:strCache>
            </c:strRef>
          </c:cat>
          <c:val>
            <c:numRef>
              <c:f>Sayfa1!$B$19:$C$19</c:f>
              <c:numCache>
                <c:formatCode>_(* #,##0.00_);_(* \(#,##0.00\);_(* "-"??_);_(@_)</c:formatCode>
                <c:ptCount val="2"/>
                <c:pt idx="0">
                  <c:v>234.08546677369051</c:v>
                </c:pt>
                <c:pt idx="1">
                  <c:v>343.66483635516943</c:v>
                </c:pt>
              </c:numCache>
            </c:numRef>
          </c:val>
          <c:extLst>
            <c:ext xmlns:c16="http://schemas.microsoft.com/office/drawing/2014/chart" uri="{C3380CC4-5D6E-409C-BE32-E72D297353CC}">
              <c16:uniqueId val="{00000000-F59A-43B3-AAA7-BE921AE6CEC4}"/>
            </c:ext>
          </c:extLst>
        </c:ser>
        <c:ser>
          <c:idx val="1"/>
          <c:order val="1"/>
          <c:tx>
            <c:strRef>
              <c:f>Sayfa1!$A$20</c:f>
              <c:strCache>
                <c:ptCount val="1"/>
                <c:pt idx="0">
                  <c:v>Serbest Tüketici Tüketimi(Dağıtım Şirketinden Doğal Gaz Alanlar)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Temmuz</c:v>
                </c:pt>
                <c:pt idx="1">
                  <c:v>2023 Temmuz</c:v>
                </c:pt>
              </c:strCache>
            </c:strRef>
          </c:cat>
          <c:val>
            <c:numRef>
              <c:f>Sayfa1!$B$20:$C$20</c:f>
              <c:numCache>
                <c:formatCode>_(* #,##0.00_);_(* \(#,##0.00\);_(* "-"??_);_(@_)</c:formatCode>
                <c:ptCount val="2"/>
                <c:pt idx="0">
                  <c:v>627.56532932138703</c:v>
                </c:pt>
                <c:pt idx="1">
                  <c:v>696.68744211840055</c:v>
                </c:pt>
              </c:numCache>
            </c:numRef>
          </c:val>
          <c:extLst>
            <c:ext xmlns:c16="http://schemas.microsoft.com/office/drawing/2014/chart" uri="{C3380CC4-5D6E-409C-BE32-E72D297353CC}">
              <c16:uniqueId val="{00000001-F59A-43B3-AAA7-BE921AE6CEC4}"/>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Temmuz</c:v>
                </c:pt>
                <c:pt idx="1">
                  <c:v>2023 Temmuz</c:v>
                </c:pt>
              </c:strCache>
            </c:strRef>
          </c:cat>
          <c:val>
            <c:numRef>
              <c:f>Sayfa1!$B$21:$C$21</c:f>
              <c:numCache>
                <c:formatCode>_(* #,##0.00_);_(* \(#,##0.00\);_(* "-"??_);_(@_)</c:formatCode>
                <c:ptCount val="2"/>
                <c:pt idx="0">
                  <c:v>1617.1538579156393</c:v>
                </c:pt>
                <c:pt idx="1">
                  <c:v>1651.8135511798778</c:v>
                </c:pt>
              </c:numCache>
            </c:numRef>
          </c:val>
          <c:extLst>
            <c:ext xmlns:c16="http://schemas.microsoft.com/office/drawing/2014/chart" uri="{C3380CC4-5D6E-409C-BE32-E72D297353CC}">
              <c16:uniqueId val="{00000002-F59A-43B3-AAA7-BE921AE6CEC4}"/>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2022 Temmuz</c:v>
                </c:pt>
                <c:pt idx="1">
                  <c:v>2023 Temmuz</c:v>
                </c:pt>
              </c:strCache>
            </c:strRef>
          </c:cat>
          <c:val>
            <c:numRef>
              <c:f>'şekil 7.1 DPF-74'!$B$14:$C$14</c:f>
              <c:numCache>
                <c:formatCode>General</c:formatCode>
                <c:ptCount val="2"/>
                <c:pt idx="0" formatCode="0.00">
                  <c:v>114.062</c:v>
                </c:pt>
                <c:pt idx="1">
                  <c:v>108.53700000000001</c:v>
                </c:pt>
              </c:numCache>
            </c:numRef>
          </c:val>
          <c:extLst>
            <c:ext xmlns:c16="http://schemas.microsoft.com/office/drawing/2014/chart" uri="{C3380CC4-5D6E-409C-BE32-E72D297353CC}">
              <c16:uniqueId val="{00000000-B2D0-4E87-BFA2-1B0379F54322}"/>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2023 Temmuz</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94.644999999999996</c:v>
                </c:pt>
                <c:pt idx="1">
                  <c:v>0</c:v>
                </c:pt>
              </c:numCache>
            </c:numRef>
          </c:val>
          <c:extLst>
            <c:ext xmlns:c16="http://schemas.microsoft.com/office/drawing/2014/chart" uri="{C3380CC4-5D6E-409C-BE32-E72D297353CC}">
              <c16:uniqueId val="{00000000-0044-407C-838E-714FC42394DC}"/>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72E6D-BA06-4003-B5A9-8F00FE971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81</Pages>
  <Words>22102</Words>
  <Characters>125988</Characters>
  <Application>Microsoft Office Word</Application>
  <DocSecurity>0</DocSecurity>
  <Lines>1049</Lines>
  <Paragraphs>295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2</cp:revision>
  <cp:lastPrinted>2018-12-26T10:56:00Z</cp:lastPrinted>
  <dcterms:created xsi:type="dcterms:W3CDTF">2023-10-17T12:27:00Z</dcterms:created>
  <dcterms:modified xsi:type="dcterms:W3CDTF">2023-10-17T12:27:00Z</dcterms:modified>
</cp:coreProperties>
</file>