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5.xml" ContentType="application/vnd.ms-office.chartstyle+xml"/>
  <Override PartName="/word/charts/colors5.xml" ContentType="application/vnd.ms-office.chartcolorstyle+xml"/>
  <Override PartName="/word/footer6.xml" ContentType="application/vnd.openxmlformats-officedocument.wordprocessingml.footer+xml"/>
  <Override PartName="/word/charts/chart12.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5.xml" ContentType="application/vnd.openxmlformats-officedocument.drawingml.chart+xml"/>
  <Override PartName="/word/charts/style8.xml" ContentType="application/vnd.ms-office.chartstyle+xml"/>
  <Override PartName="/word/charts/colors8.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7.xml" ContentType="application/vnd.openxmlformats-officedocument.drawingml.chart+xml"/>
  <Override PartName="/word/charts/style10.xml" ContentType="application/vnd.ms-office.chartstyle+xml"/>
  <Override PartName="/word/charts/colors10.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AB2EBA"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Nisan</w:t>
      </w:r>
      <w:r w:rsidR="00882DAB">
        <w:rPr>
          <w:rFonts w:ascii="Times New Roman" w:eastAsia="Times New Roman" w:hAnsi="Times New Roman" w:cs="Times New Roman"/>
          <w:b/>
          <w:color w:val="000000"/>
          <w:sz w:val="48"/>
          <w:szCs w:val="48"/>
          <w:lang w:eastAsia="tr-TR"/>
        </w:rPr>
        <w:t xml:space="preserve"> 202</w:t>
      </w:r>
      <w:r w:rsidR="00070E22">
        <w:rPr>
          <w:rFonts w:ascii="Times New Roman" w:eastAsia="Times New Roman" w:hAnsi="Times New Roman" w:cs="Times New Roman"/>
          <w:b/>
          <w:color w:val="000000"/>
          <w:sz w:val="48"/>
          <w:szCs w:val="48"/>
          <w:lang w:eastAsia="tr-TR"/>
        </w:rPr>
        <w:t>3</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070E22">
        <w:rPr>
          <w:rFonts w:eastAsia="Times New Roman" w:cs="Times New Roman"/>
          <w:sz w:val="28"/>
          <w:szCs w:val="28"/>
          <w:lang w:eastAsia="tr-TR"/>
        </w:rPr>
        <w:t>3</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D1490E" w:rsidRPr="00092ADB" w:rsidRDefault="00D1490E" w:rsidP="00D1490E">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D1490E"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D1490E" w:rsidRDefault="00D1490E" w:rsidP="00D1490E">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AB2EBA" w:rsidRPr="00092ADB" w:rsidRDefault="00AB2EBA" w:rsidP="00AB2EBA">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AB2EBA" w:rsidRDefault="00AB2EBA" w:rsidP="00AB2EBA">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AB2EBA" w:rsidRDefault="00AB2EBA" w:rsidP="00AB2EBA">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bookmarkStart w:id="1" w:name="_GoBack"/>
      <w:bookmarkEnd w:id="1"/>
    </w:p>
    <w:tbl>
      <w:tblPr>
        <w:tblW w:w="11275" w:type="dxa"/>
        <w:tblInd w:w="-1054" w:type="dxa"/>
        <w:tblCellMar>
          <w:left w:w="70" w:type="dxa"/>
          <w:right w:w="70" w:type="dxa"/>
        </w:tblCellMar>
        <w:tblLook w:val="04A0" w:firstRow="1" w:lastRow="0" w:firstColumn="1" w:lastColumn="0" w:noHBand="0" w:noVBand="1"/>
      </w:tblPr>
      <w:tblGrid>
        <w:gridCol w:w="914"/>
        <w:gridCol w:w="1265"/>
        <w:gridCol w:w="1399"/>
        <w:gridCol w:w="928"/>
        <w:gridCol w:w="946"/>
        <w:gridCol w:w="1057"/>
        <w:gridCol w:w="1223"/>
        <w:gridCol w:w="1354"/>
        <w:gridCol w:w="1261"/>
        <w:gridCol w:w="928"/>
      </w:tblGrid>
      <w:tr w:rsidR="00AB2EBA" w:rsidRPr="00853C1A" w:rsidTr="00AB2EBA">
        <w:trPr>
          <w:trHeight w:val="336"/>
        </w:trPr>
        <w:tc>
          <w:tcPr>
            <w:tcW w:w="914"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AB2EBA" w:rsidRPr="00853C1A"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853C1A">
              <w:rPr>
                <w:rFonts w:ascii="Times New Roman" w:eastAsia="Times New Roman" w:hAnsi="Times New Roman" w:cs="Times New Roman"/>
                <w:b/>
                <w:bCs/>
                <w:color w:val="FFFFFF"/>
                <w:sz w:val="20"/>
                <w:szCs w:val="20"/>
                <w:lang w:eastAsia="tr-TR"/>
              </w:rPr>
              <w:t>İl</w:t>
            </w:r>
          </w:p>
        </w:tc>
        <w:tc>
          <w:tcPr>
            <w:tcW w:w="1265" w:type="dxa"/>
            <w:tcBorders>
              <w:top w:val="single" w:sz="8" w:space="0" w:color="auto"/>
              <w:left w:val="nil"/>
              <w:bottom w:val="single" w:sz="8" w:space="0" w:color="auto"/>
              <w:right w:val="single" w:sz="8" w:space="0" w:color="auto"/>
            </w:tcBorders>
            <w:shd w:val="clear" w:color="auto" w:fill="auto"/>
            <w:vAlign w:val="center"/>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ADIYAMAN</w:t>
            </w:r>
          </w:p>
        </w:tc>
        <w:tc>
          <w:tcPr>
            <w:tcW w:w="1399" w:type="dxa"/>
            <w:tcBorders>
              <w:top w:val="single" w:sz="8" w:space="0" w:color="auto"/>
              <w:left w:val="nil"/>
              <w:bottom w:val="single" w:sz="8" w:space="0" w:color="auto"/>
              <w:right w:val="single" w:sz="8" w:space="0" w:color="auto"/>
            </w:tcBorders>
            <w:shd w:val="clear" w:color="auto" w:fill="auto"/>
            <w:vAlign w:val="center"/>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ÇANAKKALE</w:t>
            </w:r>
          </w:p>
        </w:tc>
        <w:tc>
          <w:tcPr>
            <w:tcW w:w="928" w:type="dxa"/>
            <w:tcBorders>
              <w:top w:val="single" w:sz="8" w:space="0" w:color="auto"/>
              <w:left w:val="nil"/>
              <w:bottom w:val="single" w:sz="8" w:space="0" w:color="auto"/>
              <w:right w:val="single" w:sz="8" w:space="0" w:color="auto"/>
            </w:tcBorders>
            <w:shd w:val="clear" w:color="auto" w:fill="auto"/>
            <w:vAlign w:val="center"/>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DÜZCE</w:t>
            </w:r>
          </w:p>
        </w:tc>
        <w:tc>
          <w:tcPr>
            <w:tcW w:w="946" w:type="dxa"/>
            <w:tcBorders>
              <w:top w:val="single" w:sz="8" w:space="0" w:color="auto"/>
              <w:left w:val="nil"/>
              <w:bottom w:val="single" w:sz="8" w:space="0" w:color="auto"/>
              <w:right w:val="single" w:sz="8" w:space="0" w:color="auto"/>
            </w:tcBorders>
            <w:shd w:val="clear" w:color="auto" w:fill="auto"/>
            <w:vAlign w:val="center"/>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EDİRNE</w:t>
            </w:r>
          </w:p>
        </w:tc>
        <w:tc>
          <w:tcPr>
            <w:tcW w:w="1057" w:type="dxa"/>
            <w:tcBorders>
              <w:top w:val="single" w:sz="8" w:space="0" w:color="auto"/>
              <w:left w:val="nil"/>
              <w:bottom w:val="single" w:sz="8" w:space="0" w:color="auto"/>
              <w:right w:val="single" w:sz="8" w:space="0" w:color="auto"/>
            </w:tcBorders>
            <w:shd w:val="clear" w:color="auto" w:fill="auto"/>
            <w:vAlign w:val="center"/>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HATAY</w:t>
            </w:r>
          </w:p>
        </w:tc>
        <w:tc>
          <w:tcPr>
            <w:tcW w:w="1223" w:type="dxa"/>
            <w:tcBorders>
              <w:top w:val="single" w:sz="8" w:space="0" w:color="auto"/>
              <w:left w:val="nil"/>
              <w:bottom w:val="single" w:sz="8" w:space="0" w:color="auto"/>
              <w:right w:val="single" w:sz="8" w:space="0" w:color="auto"/>
            </w:tcBorders>
            <w:shd w:val="clear" w:color="auto" w:fill="auto"/>
            <w:vAlign w:val="center"/>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İSTANBUL</w:t>
            </w:r>
          </w:p>
        </w:tc>
        <w:tc>
          <w:tcPr>
            <w:tcW w:w="1354" w:type="dxa"/>
            <w:tcBorders>
              <w:top w:val="single" w:sz="8" w:space="0" w:color="auto"/>
              <w:left w:val="nil"/>
              <w:bottom w:val="single" w:sz="8" w:space="0" w:color="auto"/>
              <w:right w:val="single" w:sz="8" w:space="0" w:color="auto"/>
            </w:tcBorders>
            <w:shd w:val="clear" w:color="auto" w:fill="auto"/>
            <w:vAlign w:val="center"/>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KIRKLARELİ</w:t>
            </w:r>
          </w:p>
        </w:tc>
        <w:tc>
          <w:tcPr>
            <w:tcW w:w="1261" w:type="dxa"/>
            <w:tcBorders>
              <w:top w:val="single" w:sz="8" w:space="0" w:color="auto"/>
              <w:left w:val="nil"/>
              <w:bottom w:val="single" w:sz="8" w:space="0" w:color="auto"/>
              <w:right w:val="single" w:sz="8" w:space="0" w:color="auto"/>
            </w:tcBorders>
            <w:shd w:val="clear" w:color="auto" w:fill="auto"/>
            <w:vAlign w:val="center"/>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TEKİRDAĞ</w:t>
            </w:r>
          </w:p>
        </w:tc>
        <w:tc>
          <w:tcPr>
            <w:tcW w:w="928" w:type="dxa"/>
            <w:tcBorders>
              <w:top w:val="single" w:sz="8" w:space="0" w:color="auto"/>
              <w:left w:val="nil"/>
              <w:bottom w:val="single" w:sz="8" w:space="0" w:color="auto"/>
              <w:right w:val="single" w:sz="8" w:space="0" w:color="auto"/>
            </w:tcBorders>
            <w:shd w:val="clear" w:color="000000" w:fill="C0C0C0"/>
            <w:vAlign w:val="center"/>
            <w:hideMark/>
          </w:tcPr>
          <w:p w:rsidR="00AB2EBA" w:rsidRPr="00853C1A"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853C1A">
              <w:rPr>
                <w:rFonts w:ascii="Times New Roman" w:eastAsia="Times New Roman" w:hAnsi="Times New Roman" w:cs="Times New Roman"/>
                <w:b/>
                <w:bCs/>
                <w:color w:val="000000"/>
                <w:sz w:val="20"/>
                <w:szCs w:val="20"/>
                <w:lang w:eastAsia="tr-TR"/>
              </w:rPr>
              <w:t>Genel Toplam</w:t>
            </w:r>
          </w:p>
        </w:tc>
      </w:tr>
      <w:tr w:rsidR="00AB2EBA" w:rsidRPr="00853C1A" w:rsidTr="00AB2EBA">
        <w:trPr>
          <w:trHeight w:val="219"/>
        </w:trPr>
        <w:tc>
          <w:tcPr>
            <w:tcW w:w="914" w:type="dxa"/>
            <w:tcBorders>
              <w:top w:val="nil"/>
              <w:left w:val="single" w:sz="8" w:space="0" w:color="auto"/>
              <w:bottom w:val="single" w:sz="8" w:space="0" w:color="auto"/>
              <w:right w:val="single" w:sz="8" w:space="0" w:color="auto"/>
            </w:tcBorders>
            <w:shd w:val="clear" w:color="000000" w:fill="6E9ECA"/>
            <w:vAlign w:val="center"/>
            <w:hideMark/>
          </w:tcPr>
          <w:p w:rsidR="00AB2EBA" w:rsidRPr="00853C1A"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853C1A">
              <w:rPr>
                <w:rFonts w:ascii="Times New Roman" w:eastAsia="Times New Roman" w:hAnsi="Times New Roman" w:cs="Times New Roman"/>
                <w:b/>
                <w:bCs/>
                <w:color w:val="FFFFFF"/>
                <w:sz w:val="20"/>
                <w:szCs w:val="20"/>
                <w:lang w:eastAsia="tr-TR"/>
              </w:rPr>
              <w:t>Miktar</w:t>
            </w:r>
          </w:p>
        </w:tc>
        <w:tc>
          <w:tcPr>
            <w:tcW w:w="1265" w:type="dxa"/>
            <w:tcBorders>
              <w:top w:val="nil"/>
              <w:left w:val="nil"/>
              <w:bottom w:val="single" w:sz="8" w:space="0" w:color="auto"/>
              <w:right w:val="single" w:sz="8" w:space="0" w:color="auto"/>
            </w:tcBorders>
            <w:shd w:val="clear" w:color="auto" w:fill="auto"/>
            <w:vAlign w:val="center"/>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0,074</w:t>
            </w:r>
          </w:p>
        </w:tc>
        <w:tc>
          <w:tcPr>
            <w:tcW w:w="1399" w:type="dxa"/>
            <w:tcBorders>
              <w:top w:val="nil"/>
              <w:left w:val="nil"/>
              <w:bottom w:val="single" w:sz="8" w:space="0" w:color="auto"/>
              <w:right w:val="single" w:sz="8" w:space="0" w:color="auto"/>
            </w:tcBorders>
            <w:shd w:val="clear" w:color="auto" w:fill="auto"/>
            <w:vAlign w:val="center"/>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0,077</w:t>
            </w:r>
          </w:p>
        </w:tc>
        <w:tc>
          <w:tcPr>
            <w:tcW w:w="928" w:type="dxa"/>
            <w:tcBorders>
              <w:top w:val="nil"/>
              <w:left w:val="nil"/>
              <w:bottom w:val="single" w:sz="8" w:space="0" w:color="auto"/>
              <w:right w:val="single" w:sz="8" w:space="0" w:color="auto"/>
            </w:tcBorders>
            <w:shd w:val="clear" w:color="auto" w:fill="auto"/>
            <w:vAlign w:val="center"/>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6,832</w:t>
            </w:r>
          </w:p>
        </w:tc>
        <w:tc>
          <w:tcPr>
            <w:tcW w:w="946" w:type="dxa"/>
            <w:tcBorders>
              <w:top w:val="nil"/>
              <w:left w:val="nil"/>
              <w:bottom w:val="single" w:sz="8" w:space="0" w:color="auto"/>
              <w:right w:val="single" w:sz="8" w:space="0" w:color="auto"/>
            </w:tcBorders>
            <w:shd w:val="clear" w:color="auto" w:fill="auto"/>
            <w:vAlign w:val="center"/>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0,292</w:t>
            </w:r>
          </w:p>
        </w:tc>
        <w:tc>
          <w:tcPr>
            <w:tcW w:w="1057" w:type="dxa"/>
            <w:tcBorders>
              <w:top w:val="nil"/>
              <w:left w:val="nil"/>
              <w:bottom w:val="single" w:sz="8" w:space="0" w:color="auto"/>
              <w:right w:val="single" w:sz="8" w:space="0" w:color="auto"/>
            </w:tcBorders>
            <w:shd w:val="clear" w:color="auto" w:fill="auto"/>
            <w:vAlign w:val="center"/>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0,0029</w:t>
            </w:r>
          </w:p>
        </w:tc>
        <w:tc>
          <w:tcPr>
            <w:tcW w:w="1223" w:type="dxa"/>
            <w:tcBorders>
              <w:top w:val="nil"/>
              <w:left w:val="nil"/>
              <w:bottom w:val="single" w:sz="8" w:space="0" w:color="auto"/>
              <w:right w:val="single" w:sz="8" w:space="0" w:color="auto"/>
            </w:tcBorders>
            <w:shd w:val="clear" w:color="auto" w:fill="auto"/>
            <w:vAlign w:val="center"/>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4,868</w:t>
            </w:r>
          </w:p>
        </w:tc>
        <w:tc>
          <w:tcPr>
            <w:tcW w:w="1354" w:type="dxa"/>
            <w:tcBorders>
              <w:top w:val="nil"/>
              <w:left w:val="nil"/>
              <w:bottom w:val="single" w:sz="8" w:space="0" w:color="auto"/>
              <w:right w:val="single" w:sz="8" w:space="0" w:color="auto"/>
            </w:tcBorders>
            <w:shd w:val="clear" w:color="auto" w:fill="auto"/>
            <w:vAlign w:val="center"/>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7,414</w:t>
            </w:r>
          </w:p>
        </w:tc>
        <w:tc>
          <w:tcPr>
            <w:tcW w:w="1261" w:type="dxa"/>
            <w:tcBorders>
              <w:top w:val="nil"/>
              <w:left w:val="nil"/>
              <w:bottom w:val="single" w:sz="8" w:space="0" w:color="auto"/>
              <w:right w:val="single" w:sz="8" w:space="0" w:color="auto"/>
            </w:tcBorders>
            <w:shd w:val="clear" w:color="auto" w:fill="auto"/>
            <w:vAlign w:val="center"/>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17,467</w:t>
            </w:r>
          </w:p>
        </w:tc>
        <w:tc>
          <w:tcPr>
            <w:tcW w:w="928" w:type="dxa"/>
            <w:tcBorders>
              <w:top w:val="nil"/>
              <w:left w:val="nil"/>
              <w:bottom w:val="single" w:sz="8" w:space="0" w:color="auto"/>
              <w:right w:val="single" w:sz="8" w:space="0" w:color="auto"/>
            </w:tcBorders>
            <w:shd w:val="clear" w:color="auto" w:fill="auto"/>
            <w:vAlign w:val="center"/>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37,026</w:t>
            </w:r>
          </w:p>
        </w:tc>
      </w:tr>
    </w:tbl>
    <w:p w:rsidR="00AB2EBA" w:rsidRDefault="00AB2EBA" w:rsidP="00AB2EBA">
      <w:pPr>
        <w:spacing w:after="0"/>
        <w:jc w:val="both"/>
        <w:rPr>
          <w:rFonts w:ascii="Times New Roman" w:eastAsia="Calibri" w:hAnsi="Times New Roman" w:cs="Times New Roman"/>
          <w:b/>
          <w:sz w:val="24"/>
          <w:szCs w:val="24"/>
        </w:rPr>
      </w:pPr>
    </w:p>
    <w:p w:rsidR="00AB2EBA" w:rsidRDefault="00AB2EBA" w:rsidP="00AB2EBA">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AB2EBA" w:rsidRDefault="00AB2EBA" w:rsidP="00AB2EBA">
      <w:pPr>
        <w:spacing w:after="0"/>
        <w:jc w:val="both"/>
        <w:rPr>
          <w:rFonts w:ascii="Times New Roman" w:hAnsi="Times New Roman" w:cs="Times New Roman"/>
          <w:i/>
          <w:sz w:val="18"/>
          <w:highlight w:val="yellow"/>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r w:rsidRPr="008A48B1">
        <w:rPr>
          <w:rFonts w:ascii="Times New Roman" w:hAnsi="Times New Roman" w:cs="Times New Roman"/>
          <w:i/>
          <w:sz w:val="18"/>
          <w:highlight w:val="yellow"/>
        </w:rPr>
        <w:t xml:space="preserve"> </w:t>
      </w:r>
    </w:p>
    <w:tbl>
      <w:tblPr>
        <w:tblW w:w="5214" w:type="dxa"/>
        <w:tblInd w:w="-10" w:type="dxa"/>
        <w:tblCellMar>
          <w:left w:w="70" w:type="dxa"/>
          <w:right w:w="70" w:type="dxa"/>
        </w:tblCellMar>
        <w:tblLook w:val="04A0" w:firstRow="1" w:lastRow="0" w:firstColumn="1" w:lastColumn="0" w:noHBand="0" w:noVBand="1"/>
      </w:tblPr>
      <w:tblGrid>
        <w:gridCol w:w="1644"/>
        <w:gridCol w:w="2467"/>
        <w:gridCol w:w="1103"/>
      </w:tblGrid>
      <w:tr w:rsidR="00AB2EBA" w:rsidRPr="00B8686B" w:rsidTr="00AB2EBA">
        <w:trPr>
          <w:trHeight w:val="252"/>
        </w:trPr>
        <w:tc>
          <w:tcPr>
            <w:tcW w:w="1644"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AB2EBA" w:rsidRPr="00B8686B" w:rsidRDefault="00AB2EBA" w:rsidP="00AB2EBA">
            <w:pPr>
              <w:spacing w:after="0" w:line="240" w:lineRule="auto"/>
              <w:jc w:val="center"/>
              <w:rPr>
                <w:rFonts w:ascii="Tahoma" w:eastAsia="Times New Roman" w:hAnsi="Tahoma" w:cs="Tahoma"/>
                <w:b/>
                <w:bCs/>
                <w:color w:val="FFFFFF"/>
                <w:sz w:val="20"/>
                <w:szCs w:val="20"/>
                <w:lang w:eastAsia="tr-TR"/>
              </w:rPr>
            </w:pPr>
            <w:r w:rsidRPr="00B8686B">
              <w:rPr>
                <w:rFonts w:ascii="Tahoma" w:eastAsia="Times New Roman" w:hAnsi="Tahoma" w:cs="Tahoma"/>
                <w:b/>
                <w:bCs/>
                <w:color w:val="FFFFFF"/>
                <w:sz w:val="20"/>
                <w:szCs w:val="20"/>
                <w:lang w:eastAsia="tr-TR"/>
              </w:rPr>
              <w:t> </w:t>
            </w:r>
          </w:p>
        </w:tc>
        <w:tc>
          <w:tcPr>
            <w:tcW w:w="3570" w:type="dxa"/>
            <w:gridSpan w:val="2"/>
            <w:tcBorders>
              <w:top w:val="single" w:sz="8" w:space="0" w:color="auto"/>
              <w:left w:val="nil"/>
              <w:bottom w:val="single" w:sz="8" w:space="0" w:color="auto"/>
              <w:right w:val="single" w:sz="8" w:space="0" w:color="000000"/>
            </w:tcBorders>
            <w:shd w:val="clear" w:color="000000" w:fill="6E9ECA"/>
            <w:vAlign w:val="center"/>
            <w:hideMark/>
          </w:tcPr>
          <w:p w:rsidR="00AB2EBA" w:rsidRPr="00B8686B"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B8686B">
              <w:rPr>
                <w:rFonts w:ascii="Times New Roman" w:eastAsia="Times New Roman" w:hAnsi="Times New Roman" w:cs="Times New Roman"/>
                <w:b/>
                <w:bCs/>
                <w:color w:val="FFFFFF"/>
                <w:sz w:val="20"/>
                <w:szCs w:val="20"/>
                <w:lang w:eastAsia="tr-TR"/>
              </w:rPr>
              <w:t xml:space="preserve">2023 </w:t>
            </w:r>
            <w:r>
              <w:rPr>
                <w:rFonts w:ascii="Times New Roman" w:eastAsia="Times New Roman" w:hAnsi="Times New Roman" w:cs="Times New Roman"/>
                <w:b/>
                <w:bCs/>
                <w:color w:val="FFFFFF"/>
                <w:sz w:val="20"/>
                <w:szCs w:val="20"/>
                <w:lang w:eastAsia="tr-TR"/>
              </w:rPr>
              <w:t>Nisan</w:t>
            </w:r>
          </w:p>
        </w:tc>
      </w:tr>
      <w:tr w:rsidR="00AB2EBA" w:rsidRPr="00B8686B" w:rsidTr="00AB2EBA">
        <w:trPr>
          <w:trHeight w:val="252"/>
        </w:trPr>
        <w:tc>
          <w:tcPr>
            <w:tcW w:w="1644" w:type="dxa"/>
            <w:tcBorders>
              <w:top w:val="nil"/>
              <w:left w:val="single" w:sz="8" w:space="0" w:color="auto"/>
              <w:bottom w:val="single" w:sz="8" w:space="0" w:color="auto"/>
              <w:right w:val="single" w:sz="8" w:space="0" w:color="auto"/>
            </w:tcBorders>
            <w:shd w:val="clear" w:color="000000" w:fill="6E9ECA"/>
            <w:vAlign w:val="center"/>
            <w:hideMark/>
          </w:tcPr>
          <w:p w:rsidR="00AB2EBA" w:rsidRPr="00B8686B"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B8686B">
              <w:rPr>
                <w:rFonts w:ascii="Times New Roman" w:eastAsia="Times New Roman" w:hAnsi="Times New Roman" w:cs="Times New Roman"/>
                <w:b/>
                <w:bCs/>
                <w:color w:val="FFFFFF"/>
                <w:sz w:val="20"/>
                <w:szCs w:val="20"/>
                <w:lang w:eastAsia="tr-TR"/>
              </w:rPr>
              <w:t>Gazın Türü</w:t>
            </w:r>
          </w:p>
        </w:tc>
        <w:tc>
          <w:tcPr>
            <w:tcW w:w="2467" w:type="dxa"/>
            <w:tcBorders>
              <w:top w:val="nil"/>
              <w:left w:val="nil"/>
              <w:bottom w:val="single" w:sz="8" w:space="0" w:color="auto"/>
              <w:right w:val="single" w:sz="8" w:space="0" w:color="auto"/>
            </w:tcBorders>
            <w:shd w:val="clear" w:color="000000" w:fill="6E9ECA"/>
            <w:vAlign w:val="center"/>
            <w:hideMark/>
          </w:tcPr>
          <w:p w:rsidR="00AB2EBA" w:rsidRPr="00B8686B" w:rsidRDefault="00AB2EBA" w:rsidP="00AB2EBA">
            <w:pPr>
              <w:spacing w:after="0" w:line="240" w:lineRule="auto"/>
              <w:jc w:val="right"/>
              <w:rPr>
                <w:rFonts w:ascii="Times New Roman" w:eastAsia="Times New Roman" w:hAnsi="Times New Roman" w:cs="Times New Roman"/>
                <w:b/>
                <w:bCs/>
                <w:color w:val="FFFFFF"/>
                <w:sz w:val="20"/>
                <w:szCs w:val="20"/>
                <w:lang w:eastAsia="tr-TR"/>
              </w:rPr>
            </w:pPr>
            <w:r w:rsidRPr="00B8686B">
              <w:rPr>
                <w:rFonts w:ascii="Times New Roman" w:eastAsia="Times New Roman" w:hAnsi="Times New Roman" w:cs="Times New Roman"/>
                <w:b/>
                <w:bCs/>
                <w:color w:val="FFFFFF"/>
                <w:sz w:val="20"/>
                <w:szCs w:val="20"/>
                <w:lang w:eastAsia="tr-TR"/>
              </w:rPr>
              <w:t>Miktar</w:t>
            </w:r>
          </w:p>
        </w:tc>
        <w:tc>
          <w:tcPr>
            <w:tcW w:w="1103" w:type="dxa"/>
            <w:tcBorders>
              <w:top w:val="nil"/>
              <w:left w:val="nil"/>
              <w:bottom w:val="single" w:sz="8" w:space="0" w:color="auto"/>
              <w:right w:val="single" w:sz="8" w:space="0" w:color="auto"/>
            </w:tcBorders>
            <w:shd w:val="clear" w:color="000000" w:fill="6E9ECA"/>
            <w:vAlign w:val="center"/>
            <w:hideMark/>
          </w:tcPr>
          <w:p w:rsidR="00AB2EBA" w:rsidRPr="00B8686B"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8686B">
              <w:rPr>
                <w:rFonts w:ascii="Times New Roman" w:eastAsia="Times New Roman" w:hAnsi="Times New Roman" w:cs="Times New Roman"/>
                <w:b/>
                <w:bCs/>
                <w:color w:val="FFFFFF"/>
                <w:sz w:val="20"/>
                <w:szCs w:val="20"/>
                <w:lang w:eastAsia="tr-TR"/>
              </w:rPr>
              <w:t>Pay(</w:t>
            </w:r>
            <w:proofErr w:type="gramEnd"/>
            <w:r w:rsidRPr="00B8686B">
              <w:rPr>
                <w:rFonts w:ascii="Times New Roman" w:eastAsia="Times New Roman" w:hAnsi="Times New Roman" w:cs="Times New Roman"/>
                <w:b/>
                <w:bCs/>
                <w:color w:val="FFFFFF"/>
                <w:sz w:val="20"/>
                <w:szCs w:val="20"/>
                <w:lang w:eastAsia="tr-TR"/>
              </w:rPr>
              <w:t>%)</w:t>
            </w:r>
          </w:p>
        </w:tc>
      </w:tr>
      <w:tr w:rsidR="00AB2EBA" w:rsidRPr="00B8686B" w:rsidTr="00AB2EBA">
        <w:trPr>
          <w:trHeight w:val="252"/>
        </w:trPr>
        <w:tc>
          <w:tcPr>
            <w:tcW w:w="1644" w:type="dxa"/>
            <w:tcBorders>
              <w:top w:val="nil"/>
              <w:left w:val="single" w:sz="8" w:space="0" w:color="auto"/>
              <w:bottom w:val="single" w:sz="8" w:space="0" w:color="auto"/>
              <w:right w:val="single" w:sz="8" w:space="0" w:color="auto"/>
            </w:tcBorders>
            <w:shd w:val="clear" w:color="auto" w:fill="auto"/>
            <w:vAlign w:val="center"/>
            <w:hideMark/>
          </w:tcPr>
          <w:p w:rsidR="00AB2EBA" w:rsidRPr="00B8686B" w:rsidRDefault="00AB2EBA" w:rsidP="00AB2EBA">
            <w:pPr>
              <w:spacing w:after="0" w:line="240" w:lineRule="auto"/>
              <w:rPr>
                <w:rFonts w:ascii="Times New Roman" w:eastAsia="Times New Roman" w:hAnsi="Times New Roman" w:cs="Times New Roman"/>
                <w:color w:val="000000"/>
                <w:sz w:val="20"/>
                <w:szCs w:val="20"/>
                <w:lang w:eastAsia="tr-TR"/>
              </w:rPr>
            </w:pPr>
            <w:r w:rsidRPr="00B8686B">
              <w:rPr>
                <w:rFonts w:ascii="Times New Roman" w:eastAsia="Times New Roman" w:hAnsi="Times New Roman" w:cs="Times New Roman"/>
                <w:color w:val="000000"/>
                <w:sz w:val="20"/>
                <w:szCs w:val="20"/>
                <w:lang w:eastAsia="tr-TR"/>
              </w:rPr>
              <w:t>LNG</w:t>
            </w:r>
          </w:p>
        </w:tc>
        <w:tc>
          <w:tcPr>
            <w:tcW w:w="2467" w:type="dxa"/>
            <w:tcBorders>
              <w:top w:val="nil"/>
              <w:left w:val="nil"/>
              <w:bottom w:val="single" w:sz="8" w:space="0" w:color="auto"/>
              <w:right w:val="single" w:sz="8" w:space="0" w:color="auto"/>
            </w:tcBorders>
            <w:shd w:val="clear" w:color="auto" w:fill="auto"/>
            <w:vAlign w:val="center"/>
            <w:hideMark/>
          </w:tcPr>
          <w:p w:rsidR="00AB2EBA" w:rsidRPr="00B8686B" w:rsidRDefault="00AB2EBA" w:rsidP="00AB2EBA">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698,19</w:t>
            </w:r>
          </w:p>
        </w:tc>
        <w:tc>
          <w:tcPr>
            <w:tcW w:w="1103" w:type="dxa"/>
            <w:tcBorders>
              <w:top w:val="nil"/>
              <w:left w:val="nil"/>
              <w:bottom w:val="single" w:sz="8" w:space="0" w:color="auto"/>
              <w:right w:val="single" w:sz="8" w:space="0" w:color="auto"/>
            </w:tcBorders>
            <w:shd w:val="clear" w:color="auto" w:fill="auto"/>
            <w:vAlign w:val="center"/>
            <w:hideMark/>
          </w:tcPr>
          <w:p w:rsidR="00AB2EBA" w:rsidRPr="00B8686B" w:rsidRDefault="00AB2EBA" w:rsidP="00AB2EBA">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17,53</w:t>
            </w:r>
          </w:p>
        </w:tc>
      </w:tr>
      <w:tr w:rsidR="00AB2EBA" w:rsidRPr="00B8686B" w:rsidTr="00AB2EBA">
        <w:trPr>
          <w:trHeight w:val="252"/>
        </w:trPr>
        <w:tc>
          <w:tcPr>
            <w:tcW w:w="1644" w:type="dxa"/>
            <w:tcBorders>
              <w:top w:val="nil"/>
              <w:left w:val="single" w:sz="8" w:space="0" w:color="auto"/>
              <w:bottom w:val="single" w:sz="8" w:space="0" w:color="auto"/>
              <w:right w:val="single" w:sz="8" w:space="0" w:color="auto"/>
            </w:tcBorders>
            <w:shd w:val="clear" w:color="auto" w:fill="auto"/>
            <w:vAlign w:val="center"/>
            <w:hideMark/>
          </w:tcPr>
          <w:p w:rsidR="00AB2EBA" w:rsidRPr="00B8686B" w:rsidRDefault="00AB2EBA" w:rsidP="00AB2EBA">
            <w:pPr>
              <w:spacing w:after="0" w:line="240" w:lineRule="auto"/>
              <w:rPr>
                <w:rFonts w:ascii="Times New Roman" w:eastAsia="Times New Roman" w:hAnsi="Times New Roman" w:cs="Times New Roman"/>
                <w:color w:val="000000"/>
                <w:sz w:val="20"/>
                <w:szCs w:val="20"/>
                <w:lang w:eastAsia="tr-TR"/>
              </w:rPr>
            </w:pPr>
            <w:r w:rsidRPr="00B8686B">
              <w:rPr>
                <w:rFonts w:ascii="Times New Roman" w:eastAsia="Times New Roman" w:hAnsi="Times New Roman" w:cs="Times New Roman"/>
                <w:color w:val="000000"/>
                <w:sz w:val="20"/>
                <w:szCs w:val="20"/>
                <w:lang w:eastAsia="tr-TR"/>
              </w:rPr>
              <w:t>Boru gazı</w:t>
            </w:r>
          </w:p>
        </w:tc>
        <w:tc>
          <w:tcPr>
            <w:tcW w:w="2467" w:type="dxa"/>
            <w:tcBorders>
              <w:top w:val="nil"/>
              <w:left w:val="nil"/>
              <w:bottom w:val="single" w:sz="8" w:space="0" w:color="auto"/>
              <w:right w:val="single" w:sz="8" w:space="0" w:color="auto"/>
            </w:tcBorders>
            <w:shd w:val="clear" w:color="auto" w:fill="auto"/>
            <w:vAlign w:val="center"/>
            <w:hideMark/>
          </w:tcPr>
          <w:p w:rsidR="00AB2EBA" w:rsidRPr="00B8686B" w:rsidRDefault="00AB2EBA" w:rsidP="00AB2EBA">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3.284,01</w:t>
            </w:r>
            <w:r w:rsidRPr="00B8686B">
              <w:rPr>
                <w:rFonts w:ascii="Times New Roman" w:eastAsia="Times New Roman" w:hAnsi="Times New Roman" w:cs="Times New Roman"/>
                <w:color w:val="000000"/>
                <w:sz w:val="20"/>
                <w:szCs w:val="20"/>
                <w:lang w:eastAsia="tr-TR"/>
              </w:rPr>
              <w:t xml:space="preserve"> </w:t>
            </w:r>
          </w:p>
        </w:tc>
        <w:tc>
          <w:tcPr>
            <w:tcW w:w="1103" w:type="dxa"/>
            <w:tcBorders>
              <w:top w:val="nil"/>
              <w:left w:val="nil"/>
              <w:bottom w:val="single" w:sz="8" w:space="0" w:color="auto"/>
              <w:right w:val="single" w:sz="8" w:space="0" w:color="auto"/>
            </w:tcBorders>
            <w:shd w:val="clear" w:color="auto" w:fill="auto"/>
            <w:vAlign w:val="center"/>
            <w:hideMark/>
          </w:tcPr>
          <w:p w:rsidR="00AB2EBA" w:rsidRPr="00B8686B" w:rsidRDefault="00AB2EBA" w:rsidP="00AB2EBA">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82,47</w:t>
            </w:r>
          </w:p>
        </w:tc>
      </w:tr>
      <w:tr w:rsidR="00AB2EBA" w:rsidRPr="00B8686B" w:rsidTr="00AB2EBA">
        <w:trPr>
          <w:trHeight w:val="252"/>
        </w:trPr>
        <w:tc>
          <w:tcPr>
            <w:tcW w:w="1644" w:type="dxa"/>
            <w:tcBorders>
              <w:top w:val="nil"/>
              <w:left w:val="single" w:sz="8" w:space="0" w:color="auto"/>
              <w:bottom w:val="single" w:sz="8" w:space="0" w:color="auto"/>
              <w:right w:val="single" w:sz="8" w:space="0" w:color="auto"/>
            </w:tcBorders>
            <w:shd w:val="clear" w:color="000000" w:fill="C0C0C0"/>
            <w:vAlign w:val="center"/>
            <w:hideMark/>
          </w:tcPr>
          <w:p w:rsidR="00AB2EBA" w:rsidRPr="00B8686B" w:rsidRDefault="00AB2EBA" w:rsidP="00AB2EBA">
            <w:pPr>
              <w:spacing w:after="0" w:line="240" w:lineRule="auto"/>
              <w:jc w:val="right"/>
              <w:rPr>
                <w:rFonts w:ascii="Times New Roman" w:eastAsia="Times New Roman" w:hAnsi="Times New Roman" w:cs="Times New Roman"/>
                <w:b/>
                <w:bCs/>
                <w:color w:val="000000"/>
                <w:sz w:val="20"/>
                <w:szCs w:val="20"/>
                <w:lang w:eastAsia="tr-TR"/>
              </w:rPr>
            </w:pPr>
            <w:r w:rsidRPr="00B8686B">
              <w:rPr>
                <w:rFonts w:ascii="Times New Roman" w:eastAsia="Times New Roman" w:hAnsi="Times New Roman" w:cs="Times New Roman"/>
                <w:b/>
                <w:bCs/>
                <w:color w:val="000000"/>
                <w:sz w:val="20"/>
                <w:szCs w:val="20"/>
                <w:lang w:eastAsia="tr-TR"/>
              </w:rPr>
              <w:t>Genel Toplam </w:t>
            </w:r>
          </w:p>
        </w:tc>
        <w:tc>
          <w:tcPr>
            <w:tcW w:w="2467" w:type="dxa"/>
            <w:tcBorders>
              <w:top w:val="nil"/>
              <w:left w:val="nil"/>
              <w:bottom w:val="single" w:sz="8" w:space="0" w:color="auto"/>
              <w:right w:val="single" w:sz="8" w:space="0" w:color="auto"/>
            </w:tcBorders>
            <w:shd w:val="clear" w:color="000000" w:fill="C0C0C0"/>
            <w:vAlign w:val="center"/>
            <w:hideMark/>
          </w:tcPr>
          <w:p w:rsidR="00AB2EBA" w:rsidRPr="00B8686B" w:rsidRDefault="00AB2EBA" w:rsidP="00AB2EBA">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3.982,20</w:t>
            </w:r>
          </w:p>
        </w:tc>
        <w:tc>
          <w:tcPr>
            <w:tcW w:w="1103" w:type="dxa"/>
            <w:tcBorders>
              <w:top w:val="nil"/>
              <w:left w:val="nil"/>
              <w:bottom w:val="single" w:sz="8" w:space="0" w:color="auto"/>
              <w:right w:val="single" w:sz="8" w:space="0" w:color="auto"/>
            </w:tcBorders>
            <w:shd w:val="clear" w:color="000000" w:fill="C0C0C0"/>
            <w:vAlign w:val="center"/>
            <w:hideMark/>
          </w:tcPr>
          <w:p w:rsidR="00AB2EBA" w:rsidRPr="00B8686B"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B8686B">
              <w:rPr>
                <w:rFonts w:ascii="Times New Roman" w:eastAsia="Times New Roman" w:hAnsi="Times New Roman" w:cs="Times New Roman"/>
                <w:b/>
                <w:bCs/>
                <w:color w:val="000000"/>
                <w:sz w:val="20"/>
                <w:szCs w:val="20"/>
                <w:lang w:eastAsia="tr-TR"/>
              </w:rPr>
              <w:t>100,00</w:t>
            </w:r>
          </w:p>
        </w:tc>
      </w:tr>
    </w:tbl>
    <w:p w:rsidR="00AB2EBA" w:rsidRDefault="00AB2EBA" w:rsidP="00AB2EBA">
      <w:pPr>
        <w:spacing w:after="0" w:line="240" w:lineRule="auto"/>
        <w:jc w:val="both"/>
        <w:rPr>
          <w:rFonts w:ascii="Times New Roman" w:hAnsi="Times New Roman" w:cs="Times New Roman"/>
          <w:i/>
          <w:sz w:val="18"/>
          <w:highlight w:val="yellow"/>
        </w:rPr>
      </w:pPr>
    </w:p>
    <w:p w:rsidR="00AB2EBA" w:rsidRDefault="00AB2EBA" w:rsidP="00AB2EBA">
      <w:pPr>
        <w:spacing w:after="0" w:line="240" w:lineRule="auto"/>
        <w:jc w:val="both"/>
        <w:rPr>
          <w:rFonts w:ascii="Times New Roman" w:eastAsia="Calibri" w:hAnsi="Times New Roman" w:cs="Times New Roman"/>
          <w:b/>
          <w:sz w:val="2"/>
          <w:szCs w:val="2"/>
        </w:rPr>
      </w:pPr>
    </w:p>
    <w:p w:rsidR="00AB2EBA" w:rsidRDefault="00AB2EBA" w:rsidP="00AB2EBA">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AB2EBA" w:rsidRDefault="00AB2EBA" w:rsidP="00AB2EBA">
      <w:pPr>
        <w:spacing w:after="0" w:line="240" w:lineRule="auto"/>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AB2EBA" w:rsidRPr="00A517E3" w:rsidTr="00AB2EBA">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AB2EBA" w:rsidRPr="00A517E3"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2023 Nisan</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AB2EBA" w:rsidRPr="00A517E3" w:rsidRDefault="00AB2EBA" w:rsidP="00AB2EBA">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AB2EBA" w:rsidRPr="00A517E3" w:rsidTr="00AB2EBA">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AB2EBA" w:rsidRPr="00A517E3" w:rsidRDefault="00AB2EBA" w:rsidP="00AB2EBA">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AB2EBA" w:rsidRPr="00842297" w:rsidRDefault="00AB2EBA" w:rsidP="00AB2EBA">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4.023,60</w:t>
            </w:r>
          </w:p>
        </w:tc>
      </w:tr>
      <w:tr w:rsidR="00AB2EBA" w:rsidRPr="00A517E3" w:rsidTr="00AB2EBA">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AB2EBA" w:rsidRPr="00A517E3" w:rsidRDefault="00AB2EBA" w:rsidP="00AB2EBA">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AB2EBA" w:rsidRPr="00842297" w:rsidRDefault="00AB2EBA" w:rsidP="00AB2EBA">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312,88</w:t>
            </w:r>
          </w:p>
        </w:tc>
      </w:tr>
      <w:tr w:rsidR="00AB2EBA" w:rsidRPr="00A517E3" w:rsidTr="00AB2EBA">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AB2EBA" w:rsidRPr="00A517E3" w:rsidRDefault="00AB2EBA" w:rsidP="00AB2EBA">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AB2EBA" w:rsidRPr="004B2560" w:rsidRDefault="00AB2EBA" w:rsidP="00AB2EBA">
            <w:pPr>
              <w:spacing w:after="0" w:line="240" w:lineRule="auto"/>
              <w:jc w:val="right"/>
              <w:rPr>
                <w:rFonts w:ascii="Times New Roman" w:eastAsia="Times New Roman" w:hAnsi="Times New Roman" w:cs="Times New Roman"/>
                <w:b/>
                <w:color w:val="000000"/>
                <w:sz w:val="20"/>
                <w:szCs w:val="20"/>
                <w:lang w:eastAsia="tr-TR"/>
              </w:rPr>
            </w:pPr>
            <w:r>
              <w:rPr>
                <w:rFonts w:ascii="Times New Roman" w:eastAsia="Times New Roman" w:hAnsi="Times New Roman" w:cs="Times New Roman"/>
                <w:b/>
                <w:color w:val="000000"/>
                <w:sz w:val="20"/>
                <w:szCs w:val="20"/>
                <w:lang w:eastAsia="tr-TR"/>
              </w:rPr>
              <w:t>4.336,49</w:t>
            </w:r>
          </w:p>
        </w:tc>
      </w:tr>
    </w:tbl>
    <w:p w:rsidR="00AB2EBA" w:rsidRDefault="00AB2EBA" w:rsidP="00AB2EBA">
      <w:pPr>
        <w:spacing w:after="0" w:line="240" w:lineRule="auto"/>
        <w:jc w:val="both"/>
        <w:rPr>
          <w:rFonts w:ascii="Times New Roman" w:eastAsia="Calibri" w:hAnsi="Times New Roman" w:cs="Times New Roman"/>
          <w:b/>
          <w:sz w:val="24"/>
          <w:szCs w:val="24"/>
        </w:rPr>
      </w:pPr>
    </w:p>
    <w:p w:rsidR="00AB2EBA" w:rsidRPr="00092ADB" w:rsidRDefault="00AB2EBA" w:rsidP="00AB2EBA">
      <w:pPr>
        <w:tabs>
          <w:tab w:val="center" w:pos="4536"/>
        </w:tabs>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r>
        <w:rPr>
          <w:rFonts w:ascii="Times New Roman" w:eastAsia="Calibri" w:hAnsi="Times New Roman" w:cs="Times New Roman"/>
          <w:b/>
          <w:sz w:val="24"/>
          <w:szCs w:val="24"/>
        </w:rPr>
        <w:tab/>
      </w:r>
    </w:p>
    <w:p w:rsidR="00AB2EBA" w:rsidRDefault="00AB2EBA" w:rsidP="00AB2EBA">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7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33"/>
        <w:gridCol w:w="1717"/>
        <w:gridCol w:w="1354"/>
        <w:gridCol w:w="1354"/>
      </w:tblGrid>
      <w:tr w:rsidR="00AB2EBA" w:rsidRPr="00410526" w:rsidTr="00AB2EBA">
        <w:trPr>
          <w:trHeight w:val="261"/>
        </w:trPr>
        <w:tc>
          <w:tcPr>
            <w:tcW w:w="3033" w:type="dxa"/>
            <w:shd w:val="clear" w:color="6E9ECA" w:fill="6E9ECA"/>
            <w:vAlign w:val="center"/>
            <w:hideMark/>
          </w:tcPr>
          <w:p w:rsidR="00AB2EBA" w:rsidRPr="00410526"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410526">
              <w:rPr>
                <w:rFonts w:ascii="Times New Roman" w:eastAsia="Times New Roman" w:hAnsi="Times New Roman" w:cs="Times New Roman"/>
                <w:b/>
                <w:bCs/>
                <w:color w:val="FFFFFF"/>
                <w:sz w:val="20"/>
                <w:szCs w:val="20"/>
                <w:lang w:eastAsia="tr-TR"/>
              </w:rPr>
              <w:t>Ülke</w:t>
            </w:r>
          </w:p>
        </w:tc>
        <w:tc>
          <w:tcPr>
            <w:tcW w:w="1717" w:type="dxa"/>
            <w:shd w:val="clear" w:color="6E9ECA" w:fill="6E9ECA"/>
            <w:vAlign w:val="center"/>
            <w:hideMark/>
          </w:tcPr>
          <w:p w:rsidR="00AB2EBA" w:rsidRPr="00410526"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410526">
              <w:rPr>
                <w:rFonts w:ascii="Times New Roman" w:eastAsia="Times New Roman" w:hAnsi="Times New Roman" w:cs="Times New Roman"/>
                <w:b/>
                <w:bCs/>
                <w:color w:val="FFFFFF"/>
                <w:sz w:val="20"/>
                <w:szCs w:val="20"/>
                <w:lang w:eastAsia="tr-TR"/>
              </w:rPr>
              <w:t>Gazın Türü</w:t>
            </w:r>
          </w:p>
        </w:tc>
        <w:tc>
          <w:tcPr>
            <w:tcW w:w="1354" w:type="dxa"/>
            <w:shd w:val="clear" w:color="6E9ECA" w:fill="6E9ECA"/>
            <w:vAlign w:val="center"/>
            <w:hideMark/>
          </w:tcPr>
          <w:p w:rsidR="00AB2EBA" w:rsidRPr="00410526" w:rsidRDefault="00AB2EBA" w:rsidP="00AB2EBA">
            <w:pPr>
              <w:spacing w:after="0" w:line="240" w:lineRule="auto"/>
              <w:jc w:val="right"/>
              <w:rPr>
                <w:rFonts w:ascii="Times New Roman" w:eastAsia="Times New Roman" w:hAnsi="Times New Roman" w:cs="Times New Roman"/>
                <w:b/>
                <w:bCs/>
                <w:color w:val="FFFFFF"/>
                <w:sz w:val="20"/>
                <w:szCs w:val="20"/>
                <w:lang w:eastAsia="tr-TR"/>
              </w:rPr>
            </w:pPr>
            <w:r w:rsidRPr="00410526">
              <w:rPr>
                <w:rFonts w:ascii="Times New Roman" w:eastAsia="Times New Roman" w:hAnsi="Times New Roman" w:cs="Times New Roman"/>
                <w:b/>
                <w:bCs/>
                <w:color w:val="FFFFFF"/>
                <w:sz w:val="20"/>
                <w:szCs w:val="20"/>
                <w:lang w:eastAsia="tr-TR"/>
              </w:rPr>
              <w:t>Miktar</w:t>
            </w:r>
          </w:p>
        </w:tc>
        <w:tc>
          <w:tcPr>
            <w:tcW w:w="1354" w:type="dxa"/>
            <w:shd w:val="clear" w:color="6E9ECA" w:fill="6E9ECA"/>
            <w:vAlign w:val="center"/>
            <w:hideMark/>
          </w:tcPr>
          <w:p w:rsidR="00AB2EBA" w:rsidRPr="00410526"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10526">
              <w:rPr>
                <w:rFonts w:ascii="Times New Roman" w:eastAsia="Times New Roman" w:hAnsi="Times New Roman" w:cs="Times New Roman"/>
                <w:b/>
                <w:bCs/>
                <w:color w:val="FFFFFF"/>
                <w:sz w:val="20"/>
                <w:szCs w:val="20"/>
                <w:lang w:eastAsia="tr-TR"/>
              </w:rPr>
              <w:t>Pay(</w:t>
            </w:r>
            <w:proofErr w:type="gramEnd"/>
            <w:r w:rsidRPr="00410526">
              <w:rPr>
                <w:rFonts w:ascii="Times New Roman" w:eastAsia="Times New Roman" w:hAnsi="Times New Roman" w:cs="Times New Roman"/>
                <w:b/>
                <w:bCs/>
                <w:color w:val="FFFFFF"/>
                <w:sz w:val="20"/>
                <w:szCs w:val="20"/>
                <w:lang w:eastAsia="tr-TR"/>
              </w:rPr>
              <w:t>%)</w:t>
            </w:r>
          </w:p>
        </w:tc>
      </w:tr>
      <w:tr w:rsidR="00AB2EBA" w:rsidRPr="00410526" w:rsidTr="00AB2EBA">
        <w:trPr>
          <w:trHeight w:val="131"/>
        </w:trPr>
        <w:tc>
          <w:tcPr>
            <w:tcW w:w="3033" w:type="dxa"/>
            <w:vMerge w:val="restart"/>
            <w:shd w:val="clear" w:color="auto" w:fill="auto"/>
            <w:vAlign w:val="center"/>
            <w:hideMark/>
          </w:tcPr>
          <w:p w:rsidR="00AB2EBA" w:rsidRPr="00410526" w:rsidRDefault="00AB2EBA" w:rsidP="00AB2EBA">
            <w:pPr>
              <w:spacing w:after="0" w:line="240" w:lineRule="auto"/>
              <w:rPr>
                <w:rFonts w:ascii="Times New Roman" w:eastAsia="Times New Roman" w:hAnsi="Times New Roman" w:cs="Times New Roman"/>
                <w:color w:val="000000"/>
                <w:sz w:val="20"/>
                <w:szCs w:val="20"/>
                <w:lang w:eastAsia="tr-TR"/>
              </w:rPr>
            </w:pPr>
            <w:r w:rsidRPr="00410526">
              <w:rPr>
                <w:rFonts w:ascii="Times New Roman" w:eastAsia="Times New Roman" w:hAnsi="Times New Roman" w:cs="Times New Roman"/>
                <w:color w:val="000000"/>
                <w:sz w:val="20"/>
                <w:szCs w:val="20"/>
                <w:lang w:eastAsia="tr-TR"/>
              </w:rPr>
              <w:t>Bulgaristan</w:t>
            </w:r>
          </w:p>
        </w:tc>
        <w:tc>
          <w:tcPr>
            <w:tcW w:w="1717" w:type="dxa"/>
            <w:shd w:val="clear" w:color="auto" w:fill="auto"/>
            <w:hideMark/>
          </w:tcPr>
          <w:p w:rsidR="00AB2EBA" w:rsidRPr="00410526" w:rsidRDefault="00AB2EBA" w:rsidP="00AB2EBA">
            <w:pPr>
              <w:spacing w:after="0" w:line="240" w:lineRule="auto"/>
              <w:rPr>
                <w:rFonts w:ascii="Times New Roman" w:eastAsia="Times New Roman" w:hAnsi="Times New Roman" w:cs="Times New Roman"/>
                <w:color w:val="000000"/>
                <w:sz w:val="20"/>
                <w:szCs w:val="20"/>
                <w:lang w:eastAsia="tr-TR"/>
              </w:rPr>
            </w:pPr>
            <w:r w:rsidRPr="00410526">
              <w:rPr>
                <w:rFonts w:ascii="Times New Roman" w:eastAsia="Times New Roman" w:hAnsi="Times New Roman" w:cs="Times New Roman"/>
                <w:color w:val="000000"/>
                <w:sz w:val="20"/>
                <w:szCs w:val="20"/>
                <w:lang w:eastAsia="tr-TR"/>
              </w:rPr>
              <w:t>LNG</w:t>
            </w:r>
          </w:p>
        </w:tc>
        <w:tc>
          <w:tcPr>
            <w:tcW w:w="1354" w:type="dxa"/>
            <w:shd w:val="clear" w:color="auto" w:fill="auto"/>
            <w:hideMark/>
          </w:tcPr>
          <w:p w:rsidR="00AB2EBA" w:rsidRPr="00410526"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410526">
              <w:rPr>
                <w:rFonts w:ascii="Times New Roman" w:eastAsia="Times New Roman" w:hAnsi="Times New Roman" w:cs="Times New Roman"/>
                <w:color w:val="000000"/>
                <w:sz w:val="20"/>
                <w:szCs w:val="20"/>
                <w:lang w:eastAsia="tr-TR"/>
              </w:rPr>
              <w:t>0,026</w:t>
            </w:r>
          </w:p>
        </w:tc>
        <w:tc>
          <w:tcPr>
            <w:tcW w:w="1354" w:type="dxa"/>
            <w:shd w:val="clear" w:color="auto" w:fill="auto"/>
            <w:hideMark/>
          </w:tcPr>
          <w:p w:rsidR="00AB2EBA" w:rsidRPr="00410526"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410526">
              <w:rPr>
                <w:rFonts w:ascii="Times New Roman" w:eastAsia="Times New Roman" w:hAnsi="Times New Roman" w:cs="Times New Roman"/>
                <w:color w:val="000000"/>
                <w:sz w:val="20"/>
                <w:szCs w:val="20"/>
                <w:lang w:eastAsia="tr-TR"/>
              </w:rPr>
              <w:t>0,07</w:t>
            </w:r>
          </w:p>
        </w:tc>
      </w:tr>
      <w:tr w:rsidR="00AB2EBA" w:rsidRPr="00410526" w:rsidTr="00AB2EBA">
        <w:trPr>
          <w:trHeight w:val="162"/>
        </w:trPr>
        <w:tc>
          <w:tcPr>
            <w:tcW w:w="3033" w:type="dxa"/>
            <w:vMerge/>
            <w:vAlign w:val="center"/>
            <w:hideMark/>
          </w:tcPr>
          <w:p w:rsidR="00AB2EBA" w:rsidRPr="00410526" w:rsidRDefault="00AB2EBA" w:rsidP="00AB2EBA">
            <w:pPr>
              <w:spacing w:after="0" w:line="240" w:lineRule="auto"/>
              <w:rPr>
                <w:rFonts w:ascii="Times New Roman" w:eastAsia="Times New Roman" w:hAnsi="Times New Roman" w:cs="Times New Roman"/>
                <w:color w:val="000000"/>
                <w:sz w:val="20"/>
                <w:szCs w:val="20"/>
                <w:lang w:eastAsia="tr-TR"/>
              </w:rPr>
            </w:pPr>
          </w:p>
        </w:tc>
        <w:tc>
          <w:tcPr>
            <w:tcW w:w="1717" w:type="dxa"/>
            <w:shd w:val="clear" w:color="auto" w:fill="auto"/>
            <w:hideMark/>
          </w:tcPr>
          <w:p w:rsidR="00AB2EBA" w:rsidRPr="00410526" w:rsidRDefault="00AB2EBA" w:rsidP="00AB2EBA">
            <w:pPr>
              <w:spacing w:after="0" w:line="240" w:lineRule="auto"/>
              <w:rPr>
                <w:rFonts w:ascii="Times New Roman" w:eastAsia="Times New Roman" w:hAnsi="Times New Roman" w:cs="Times New Roman"/>
                <w:color w:val="000000"/>
                <w:sz w:val="20"/>
                <w:szCs w:val="20"/>
                <w:lang w:eastAsia="tr-TR"/>
              </w:rPr>
            </w:pPr>
            <w:r w:rsidRPr="00410526">
              <w:rPr>
                <w:rFonts w:ascii="Times New Roman" w:eastAsia="Times New Roman" w:hAnsi="Times New Roman" w:cs="Times New Roman"/>
                <w:color w:val="000000"/>
                <w:sz w:val="20"/>
                <w:szCs w:val="20"/>
                <w:lang w:eastAsia="tr-TR"/>
              </w:rPr>
              <w:t>Boru gazı</w:t>
            </w:r>
          </w:p>
        </w:tc>
        <w:tc>
          <w:tcPr>
            <w:tcW w:w="1354" w:type="dxa"/>
            <w:shd w:val="clear" w:color="auto" w:fill="auto"/>
            <w:hideMark/>
          </w:tcPr>
          <w:p w:rsidR="00AB2EBA" w:rsidRPr="00410526"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410526">
              <w:rPr>
                <w:rFonts w:ascii="Times New Roman" w:eastAsia="Times New Roman" w:hAnsi="Times New Roman" w:cs="Times New Roman"/>
                <w:color w:val="000000"/>
                <w:sz w:val="20"/>
                <w:szCs w:val="20"/>
                <w:lang w:eastAsia="tr-TR"/>
              </w:rPr>
              <w:t>17,770</w:t>
            </w:r>
          </w:p>
        </w:tc>
        <w:tc>
          <w:tcPr>
            <w:tcW w:w="1354" w:type="dxa"/>
            <w:shd w:val="clear" w:color="auto" w:fill="auto"/>
            <w:hideMark/>
          </w:tcPr>
          <w:p w:rsidR="00AB2EBA" w:rsidRPr="00410526"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410526">
              <w:rPr>
                <w:rFonts w:ascii="Times New Roman" w:eastAsia="Times New Roman" w:hAnsi="Times New Roman" w:cs="Times New Roman"/>
                <w:color w:val="000000"/>
                <w:sz w:val="20"/>
                <w:szCs w:val="20"/>
                <w:lang w:eastAsia="tr-TR"/>
              </w:rPr>
              <w:t>46,31</w:t>
            </w:r>
          </w:p>
        </w:tc>
      </w:tr>
      <w:tr w:rsidR="00AB2EBA" w:rsidRPr="00410526" w:rsidTr="00AB2EBA">
        <w:trPr>
          <w:trHeight w:val="208"/>
        </w:trPr>
        <w:tc>
          <w:tcPr>
            <w:tcW w:w="3033" w:type="dxa"/>
            <w:shd w:val="clear" w:color="auto" w:fill="auto"/>
            <w:hideMark/>
          </w:tcPr>
          <w:p w:rsidR="00AB2EBA" w:rsidRPr="00410526" w:rsidRDefault="00AB2EBA" w:rsidP="00AB2EBA">
            <w:pPr>
              <w:spacing w:after="0" w:line="240" w:lineRule="auto"/>
              <w:rPr>
                <w:rFonts w:ascii="Times New Roman" w:eastAsia="Times New Roman" w:hAnsi="Times New Roman" w:cs="Times New Roman"/>
                <w:color w:val="000000"/>
                <w:sz w:val="20"/>
                <w:szCs w:val="20"/>
                <w:lang w:eastAsia="tr-TR"/>
              </w:rPr>
            </w:pPr>
            <w:r w:rsidRPr="00410526">
              <w:rPr>
                <w:rFonts w:ascii="Times New Roman" w:eastAsia="Times New Roman" w:hAnsi="Times New Roman" w:cs="Times New Roman"/>
                <w:color w:val="000000"/>
                <w:sz w:val="20"/>
                <w:szCs w:val="20"/>
                <w:lang w:eastAsia="tr-TR"/>
              </w:rPr>
              <w:t>Yunanistan</w:t>
            </w:r>
          </w:p>
        </w:tc>
        <w:tc>
          <w:tcPr>
            <w:tcW w:w="1717" w:type="dxa"/>
            <w:shd w:val="clear" w:color="auto" w:fill="auto"/>
            <w:hideMark/>
          </w:tcPr>
          <w:p w:rsidR="00AB2EBA" w:rsidRPr="00410526" w:rsidRDefault="00AB2EBA" w:rsidP="00AB2EBA">
            <w:pPr>
              <w:spacing w:after="0" w:line="240" w:lineRule="auto"/>
              <w:rPr>
                <w:rFonts w:ascii="Times New Roman" w:eastAsia="Times New Roman" w:hAnsi="Times New Roman" w:cs="Times New Roman"/>
                <w:color w:val="000000"/>
                <w:sz w:val="20"/>
                <w:szCs w:val="20"/>
                <w:lang w:eastAsia="tr-TR"/>
              </w:rPr>
            </w:pPr>
            <w:r w:rsidRPr="00410526">
              <w:rPr>
                <w:rFonts w:ascii="Times New Roman" w:eastAsia="Times New Roman" w:hAnsi="Times New Roman" w:cs="Times New Roman"/>
                <w:color w:val="000000"/>
                <w:sz w:val="20"/>
                <w:szCs w:val="20"/>
                <w:lang w:eastAsia="tr-TR"/>
              </w:rPr>
              <w:t>Boru gazı</w:t>
            </w:r>
          </w:p>
        </w:tc>
        <w:tc>
          <w:tcPr>
            <w:tcW w:w="1354" w:type="dxa"/>
            <w:shd w:val="clear" w:color="auto" w:fill="auto"/>
            <w:hideMark/>
          </w:tcPr>
          <w:p w:rsidR="00AB2EBA" w:rsidRPr="00410526"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410526">
              <w:rPr>
                <w:rFonts w:ascii="Times New Roman" w:eastAsia="Times New Roman" w:hAnsi="Times New Roman" w:cs="Times New Roman"/>
                <w:color w:val="000000"/>
                <w:sz w:val="20"/>
                <w:szCs w:val="20"/>
                <w:lang w:eastAsia="tr-TR"/>
              </w:rPr>
              <w:t>20,578</w:t>
            </w:r>
          </w:p>
        </w:tc>
        <w:tc>
          <w:tcPr>
            <w:tcW w:w="1354" w:type="dxa"/>
            <w:shd w:val="clear" w:color="auto" w:fill="auto"/>
            <w:hideMark/>
          </w:tcPr>
          <w:p w:rsidR="00AB2EBA" w:rsidRPr="00410526"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410526">
              <w:rPr>
                <w:rFonts w:ascii="Times New Roman" w:eastAsia="Times New Roman" w:hAnsi="Times New Roman" w:cs="Times New Roman"/>
                <w:color w:val="000000"/>
                <w:sz w:val="20"/>
                <w:szCs w:val="20"/>
                <w:lang w:eastAsia="tr-TR"/>
              </w:rPr>
              <w:t>53,63</w:t>
            </w:r>
          </w:p>
        </w:tc>
      </w:tr>
      <w:tr w:rsidR="00AB2EBA" w:rsidRPr="00410526" w:rsidTr="00AB2EBA">
        <w:trPr>
          <w:trHeight w:val="261"/>
        </w:trPr>
        <w:tc>
          <w:tcPr>
            <w:tcW w:w="3033" w:type="dxa"/>
            <w:shd w:val="clear" w:color="C0C0C0" w:fill="C0C0C0"/>
            <w:hideMark/>
          </w:tcPr>
          <w:p w:rsidR="00AB2EBA" w:rsidRPr="00410526" w:rsidRDefault="00AB2EBA" w:rsidP="00AB2EBA">
            <w:pPr>
              <w:spacing w:after="0" w:line="240" w:lineRule="auto"/>
              <w:jc w:val="right"/>
              <w:rPr>
                <w:rFonts w:ascii="Times New Roman" w:eastAsia="Times New Roman" w:hAnsi="Times New Roman" w:cs="Times New Roman"/>
                <w:b/>
                <w:bCs/>
                <w:color w:val="000000"/>
                <w:sz w:val="20"/>
                <w:szCs w:val="20"/>
                <w:lang w:eastAsia="tr-TR"/>
              </w:rPr>
            </w:pPr>
            <w:r w:rsidRPr="00410526">
              <w:rPr>
                <w:rFonts w:ascii="Times New Roman" w:eastAsia="Times New Roman" w:hAnsi="Times New Roman" w:cs="Times New Roman"/>
                <w:b/>
                <w:bCs/>
                <w:color w:val="000000"/>
                <w:sz w:val="20"/>
                <w:szCs w:val="20"/>
                <w:lang w:eastAsia="tr-TR"/>
              </w:rPr>
              <w:t>Genel Toplam</w:t>
            </w:r>
          </w:p>
        </w:tc>
        <w:tc>
          <w:tcPr>
            <w:tcW w:w="1717" w:type="dxa"/>
            <w:shd w:val="clear" w:color="C0C0C0" w:fill="C0C0C0"/>
            <w:hideMark/>
          </w:tcPr>
          <w:p w:rsidR="00AB2EBA" w:rsidRPr="00410526" w:rsidRDefault="00AB2EBA" w:rsidP="00AB2EBA">
            <w:pPr>
              <w:spacing w:after="0" w:line="240" w:lineRule="auto"/>
              <w:jc w:val="right"/>
              <w:rPr>
                <w:rFonts w:ascii="Times New Roman" w:eastAsia="Times New Roman" w:hAnsi="Times New Roman" w:cs="Times New Roman"/>
                <w:b/>
                <w:bCs/>
                <w:color w:val="000000"/>
                <w:sz w:val="20"/>
                <w:szCs w:val="20"/>
                <w:lang w:eastAsia="tr-TR"/>
              </w:rPr>
            </w:pPr>
            <w:r w:rsidRPr="00410526">
              <w:rPr>
                <w:rFonts w:ascii="Times New Roman" w:eastAsia="Times New Roman" w:hAnsi="Times New Roman" w:cs="Times New Roman"/>
                <w:b/>
                <w:bCs/>
                <w:color w:val="000000"/>
                <w:sz w:val="20"/>
                <w:szCs w:val="20"/>
                <w:lang w:eastAsia="tr-TR"/>
              </w:rPr>
              <w:t> </w:t>
            </w:r>
          </w:p>
        </w:tc>
        <w:tc>
          <w:tcPr>
            <w:tcW w:w="1354" w:type="dxa"/>
            <w:shd w:val="clear" w:color="C0C0C0" w:fill="C0C0C0"/>
            <w:hideMark/>
          </w:tcPr>
          <w:p w:rsidR="00AB2EBA" w:rsidRPr="00410526" w:rsidRDefault="00AB2EBA" w:rsidP="00AB2EBA">
            <w:pPr>
              <w:spacing w:after="0" w:line="240" w:lineRule="auto"/>
              <w:jc w:val="right"/>
              <w:rPr>
                <w:rFonts w:ascii="Times New Roman" w:eastAsia="Times New Roman" w:hAnsi="Times New Roman" w:cs="Times New Roman"/>
                <w:b/>
                <w:bCs/>
                <w:color w:val="000000"/>
                <w:sz w:val="20"/>
                <w:szCs w:val="20"/>
                <w:lang w:eastAsia="tr-TR"/>
              </w:rPr>
            </w:pPr>
            <w:r w:rsidRPr="00410526">
              <w:rPr>
                <w:rFonts w:ascii="Times New Roman" w:eastAsia="Times New Roman" w:hAnsi="Times New Roman" w:cs="Times New Roman"/>
                <w:b/>
                <w:bCs/>
                <w:color w:val="000000"/>
                <w:sz w:val="20"/>
                <w:szCs w:val="20"/>
                <w:lang w:eastAsia="tr-TR"/>
              </w:rPr>
              <w:t>38,373</w:t>
            </w:r>
          </w:p>
        </w:tc>
        <w:tc>
          <w:tcPr>
            <w:tcW w:w="1354" w:type="dxa"/>
            <w:shd w:val="clear" w:color="C0C0C0" w:fill="C0C0C0"/>
            <w:hideMark/>
          </w:tcPr>
          <w:p w:rsidR="00AB2EBA" w:rsidRPr="00410526"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410526">
              <w:rPr>
                <w:rFonts w:ascii="Times New Roman" w:eastAsia="Times New Roman" w:hAnsi="Times New Roman" w:cs="Times New Roman"/>
                <w:b/>
                <w:bCs/>
                <w:color w:val="000000"/>
                <w:sz w:val="20"/>
                <w:szCs w:val="20"/>
                <w:lang w:eastAsia="tr-TR"/>
              </w:rPr>
              <w:t>100</w:t>
            </w:r>
          </w:p>
        </w:tc>
      </w:tr>
    </w:tbl>
    <w:p w:rsidR="00AB2EBA" w:rsidRDefault="00AB2EBA" w:rsidP="00AB2EBA">
      <w:pPr>
        <w:spacing w:after="0" w:line="240" w:lineRule="auto"/>
        <w:jc w:val="both"/>
        <w:rPr>
          <w:rFonts w:ascii="Times New Roman" w:eastAsia="Times New Roman" w:hAnsi="Times New Roman" w:cs="Times New Roman"/>
          <w:i/>
          <w:color w:val="000000"/>
          <w:sz w:val="20"/>
          <w:szCs w:val="20"/>
          <w:lang w:eastAsia="tr-TR"/>
        </w:rPr>
      </w:pPr>
    </w:p>
    <w:p w:rsidR="00AB2EBA" w:rsidRDefault="00AB2EBA" w:rsidP="00AB2EBA">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AB2EBA" w:rsidRDefault="00AB2EBA" w:rsidP="00AB2EBA">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CellMar>
          <w:left w:w="70" w:type="dxa"/>
          <w:right w:w="70" w:type="dxa"/>
        </w:tblCellMar>
        <w:tblLook w:val="04A0" w:firstRow="1" w:lastRow="0" w:firstColumn="1" w:lastColumn="0" w:noHBand="0" w:noVBand="1"/>
      </w:tblPr>
      <w:tblGrid>
        <w:gridCol w:w="2641"/>
        <w:gridCol w:w="1494"/>
        <w:gridCol w:w="1020"/>
        <w:gridCol w:w="590"/>
        <w:gridCol w:w="590"/>
        <w:gridCol w:w="949"/>
        <w:gridCol w:w="938"/>
        <w:gridCol w:w="840"/>
      </w:tblGrid>
      <w:tr w:rsidR="00AB2EBA" w:rsidRPr="0021588C" w:rsidTr="00AB2EBA">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AB2EBA" w:rsidRPr="0021588C" w:rsidRDefault="00AB2EBA" w:rsidP="00AB2EBA">
            <w:pPr>
              <w:spacing w:after="0" w:line="240" w:lineRule="auto"/>
              <w:rPr>
                <w:rFonts w:ascii="Times New Roman" w:eastAsia="Times New Roman" w:hAnsi="Times New Roman" w:cs="Times New Roman"/>
                <w:b/>
                <w:bCs/>
                <w:color w:val="FFFFFF"/>
                <w:sz w:val="20"/>
                <w:szCs w:val="20"/>
                <w:lang w:eastAsia="tr-TR"/>
              </w:rPr>
            </w:pPr>
            <w:r w:rsidRPr="0021588C">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AB2EBA" w:rsidRPr="0021588C" w:rsidRDefault="00AB2EBA" w:rsidP="00AB2EBA">
            <w:pPr>
              <w:spacing w:after="0" w:line="240" w:lineRule="auto"/>
              <w:rPr>
                <w:rFonts w:ascii="Times New Roman" w:eastAsia="Times New Roman" w:hAnsi="Times New Roman" w:cs="Times New Roman"/>
                <w:b/>
                <w:bCs/>
                <w:color w:val="FFFFFF"/>
                <w:sz w:val="20"/>
                <w:szCs w:val="20"/>
                <w:lang w:eastAsia="tr-TR"/>
              </w:rPr>
            </w:pPr>
            <w:r w:rsidRPr="0021588C">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AB2EBA" w:rsidRPr="0021588C" w:rsidRDefault="00AB2EBA" w:rsidP="00AB2EBA">
            <w:pPr>
              <w:spacing w:after="0" w:line="240" w:lineRule="auto"/>
              <w:rPr>
                <w:rFonts w:ascii="Times New Roman" w:eastAsia="Times New Roman" w:hAnsi="Times New Roman" w:cs="Times New Roman"/>
                <w:b/>
                <w:bCs/>
                <w:color w:val="FFFFFF"/>
                <w:sz w:val="20"/>
                <w:szCs w:val="20"/>
                <w:lang w:eastAsia="tr-TR"/>
              </w:rPr>
            </w:pPr>
            <w:r w:rsidRPr="0021588C">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AB2EBA" w:rsidRPr="0021588C" w:rsidRDefault="00AB2EBA" w:rsidP="00AB2EBA">
            <w:pPr>
              <w:spacing w:after="0" w:line="240" w:lineRule="auto"/>
              <w:rPr>
                <w:rFonts w:ascii="Times New Roman" w:eastAsia="Times New Roman" w:hAnsi="Times New Roman" w:cs="Times New Roman"/>
                <w:b/>
                <w:bCs/>
                <w:color w:val="FFFFFF"/>
                <w:sz w:val="20"/>
                <w:szCs w:val="20"/>
                <w:lang w:eastAsia="tr-TR"/>
              </w:rPr>
            </w:pPr>
            <w:r w:rsidRPr="0021588C">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AB2EBA" w:rsidRPr="0021588C" w:rsidRDefault="00AB2EBA" w:rsidP="00AB2EBA">
            <w:pPr>
              <w:spacing w:after="0" w:line="240" w:lineRule="auto"/>
              <w:rPr>
                <w:rFonts w:ascii="Times New Roman" w:eastAsia="Times New Roman" w:hAnsi="Times New Roman" w:cs="Times New Roman"/>
                <w:b/>
                <w:bCs/>
                <w:color w:val="FFFFFF"/>
                <w:sz w:val="20"/>
                <w:szCs w:val="20"/>
                <w:lang w:eastAsia="tr-TR"/>
              </w:rPr>
            </w:pPr>
            <w:r w:rsidRPr="0021588C">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AB2EBA" w:rsidRPr="0021588C" w:rsidRDefault="00AB2EBA" w:rsidP="00AB2EBA">
            <w:pPr>
              <w:spacing w:after="0" w:line="240" w:lineRule="auto"/>
              <w:rPr>
                <w:rFonts w:ascii="Times New Roman" w:eastAsia="Times New Roman" w:hAnsi="Times New Roman" w:cs="Times New Roman"/>
                <w:b/>
                <w:bCs/>
                <w:color w:val="FFFFFF"/>
                <w:sz w:val="20"/>
                <w:szCs w:val="20"/>
                <w:lang w:eastAsia="tr-TR"/>
              </w:rPr>
            </w:pPr>
            <w:r w:rsidRPr="0021588C">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AB2EBA" w:rsidRPr="0021588C" w:rsidRDefault="00AB2EBA" w:rsidP="00AB2EBA">
            <w:pPr>
              <w:spacing w:after="0" w:line="240" w:lineRule="auto"/>
              <w:rPr>
                <w:rFonts w:ascii="Times New Roman" w:eastAsia="Times New Roman" w:hAnsi="Times New Roman" w:cs="Times New Roman"/>
                <w:b/>
                <w:bCs/>
                <w:color w:val="FFFFFF"/>
                <w:sz w:val="20"/>
                <w:szCs w:val="20"/>
                <w:lang w:eastAsia="tr-TR"/>
              </w:rPr>
            </w:pPr>
            <w:r w:rsidRPr="0021588C">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AB2EBA" w:rsidRPr="0021588C" w:rsidRDefault="00AB2EBA" w:rsidP="00AB2EBA">
            <w:pPr>
              <w:spacing w:after="0" w:line="240" w:lineRule="auto"/>
              <w:jc w:val="right"/>
              <w:rPr>
                <w:rFonts w:ascii="Times New Roman" w:eastAsia="Times New Roman" w:hAnsi="Times New Roman" w:cs="Times New Roman"/>
                <w:b/>
                <w:bCs/>
                <w:color w:val="FFFFFF"/>
                <w:sz w:val="20"/>
                <w:szCs w:val="20"/>
                <w:lang w:eastAsia="tr-TR"/>
              </w:rPr>
            </w:pPr>
            <w:r w:rsidRPr="0021588C">
              <w:rPr>
                <w:rFonts w:ascii="Times New Roman" w:eastAsia="Times New Roman" w:hAnsi="Times New Roman" w:cs="Times New Roman"/>
                <w:b/>
                <w:bCs/>
                <w:color w:val="FFFFFF"/>
                <w:sz w:val="20"/>
                <w:szCs w:val="20"/>
                <w:lang w:eastAsia="tr-TR"/>
              </w:rPr>
              <w:t>Toplam</w:t>
            </w:r>
          </w:p>
        </w:tc>
      </w:tr>
      <w:tr w:rsidR="00AB2EBA" w:rsidRPr="0021588C" w:rsidTr="00AB2EBA">
        <w:trPr>
          <w:trHeight w:val="148"/>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AB2EBA" w:rsidRPr="0021588C"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21588C">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23,62</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0,12</w:t>
            </w:r>
          </w:p>
        </w:tc>
        <w:tc>
          <w:tcPr>
            <w:tcW w:w="0" w:type="auto"/>
            <w:tcBorders>
              <w:top w:val="single" w:sz="4" w:space="0" w:color="D3D3D3"/>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23,74</w:t>
            </w:r>
          </w:p>
        </w:tc>
      </w:tr>
      <w:tr w:rsidR="00AB2EBA" w:rsidRPr="0021588C" w:rsidTr="00AB2EBA">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AB2EBA" w:rsidRPr="0021588C" w:rsidRDefault="00AB2EBA" w:rsidP="00AB2EBA">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 xml:space="preserve">Uzun Dönemli </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1.258,58</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1.258,58</w:t>
            </w:r>
          </w:p>
        </w:tc>
      </w:tr>
      <w:tr w:rsidR="00AB2EBA" w:rsidRPr="0021588C" w:rsidTr="00AB2EBA">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AB2EBA" w:rsidRPr="0021588C" w:rsidRDefault="00AB2EBA" w:rsidP="00AB2EBA">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000000"/>
                <w:sz w:val="20"/>
                <w:szCs w:val="20"/>
                <w:lang w:eastAsia="tr-TR"/>
              </w:rPr>
            </w:pPr>
            <w:r w:rsidRPr="0021588C">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1.282,20</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0,12</w:t>
            </w:r>
          </w:p>
        </w:tc>
        <w:tc>
          <w:tcPr>
            <w:tcW w:w="0" w:type="auto"/>
            <w:tcBorders>
              <w:top w:val="single" w:sz="4" w:space="0" w:color="D3D3D3"/>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1.282,32</w:t>
            </w:r>
          </w:p>
        </w:tc>
      </w:tr>
      <w:tr w:rsidR="00AB2EBA" w:rsidRPr="0021588C" w:rsidTr="00AB2EBA">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AB2EBA" w:rsidRPr="0021588C"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21588C">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1,25</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1,26</w:t>
            </w:r>
          </w:p>
        </w:tc>
      </w:tr>
      <w:tr w:rsidR="00AB2EBA" w:rsidRPr="0021588C" w:rsidTr="00AB2EBA">
        <w:trPr>
          <w:trHeight w:val="152"/>
        </w:trPr>
        <w:tc>
          <w:tcPr>
            <w:tcW w:w="0" w:type="auto"/>
            <w:vMerge/>
            <w:tcBorders>
              <w:top w:val="nil"/>
              <w:left w:val="single" w:sz="4" w:space="0" w:color="D3D3D3"/>
              <w:bottom w:val="single" w:sz="4" w:space="0" w:color="D3D3D3"/>
              <w:right w:val="single" w:sz="4" w:space="0" w:color="D3D3D3"/>
            </w:tcBorders>
            <w:vAlign w:val="center"/>
            <w:hideMark/>
          </w:tcPr>
          <w:p w:rsidR="00AB2EBA" w:rsidRPr="0021588C" w:rsidRDefault="00AB2EBA" w:rsidP="00AB2EBA">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0,10</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0,87</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0,99</w:t>
            </w:r>
          </w:p>
        </w:tc>
      </w:tr>
      <w:tr w:rsidR="00AB2EBA" w:rsidRPr="0021588C" w:rsidTr="00AB2EBA">
        <w:trPr>
          <w:trHeight w:val="198"/>
        </w:trPr>
        <w:tc>
          <w:tcPr>
            <w:tcW w:w="0" w:type="auto"/>
            <w:vMerge/>
            <w:tcBorders>
              <w:top w:val="nil"/>
              <w:left w:val="single" w:sz="4" w:space="0" w:color="D3D3D3"/>
              <w:bottom w:val="single" w:sz="4" w:space="0" w:color="D3D3D3"/>
              <w:right w:val="single" w:sz="4" w:space="0" w:color="D3D3D3"/>
            </w:tcBorders>
            <w:vAlign w:val="center"/>
            <w:hideMark/>
          </w:tcPr>
          <w:p w:rsidR="00AB2EBA" w:rsidRPr="0021588C" w:rsidRDefault="00AB2EBA" w:rsidP="00AB2EBA">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8,91</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8,92</w:t>
            </w:r>
          </w:p>
        </w:tc>
      </w:tr>
      <w:tr w:rsidR="00AB2EBA" w:rsidRPr="0021588C" w:rsidTr="00AB2EBA">
        <w:trPr>
          <w:trHeight w:val="103"/>
        </w:trPr>
        <w:tc>
          <w:tcPr>
            <w:tcW w:w="0" w:type="auto"/>
            <w:vMerge/>
            <w:tcBorders>
              <w:top w:val="nil"/>
              <w:left w:val="single" w:sz="4" w:space="0" w:color="D3D3D3"/>
              <w:bottom w:val="single" w:sz="4" w:space="0" w:color="D3D3D3"/>
              <w:right w:val="single" w:sz="4" w:space="0" w:color="D3D3D3"/>
            </w:tcBorders>
            <w:vAlign w:val="center"/>
            <w:hideMark/>
          </w:tcPr>
          <w:p w:rsidR="00AB2EBA" w:rsidRPr="0021588C" w:rsidRDefault="00AB2EBA" w:rsidP="00AB2EBA">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000000"/>
                <w:sz w:val="20"/>
                <w:szCs w:val="20"/>
                <w:lang w:eastAsia="tr-TR"/>
              </w:rPr>
            </w:pPr>
            <w:r w:rsidRPr="0021588C">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10,27</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0,88</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11,17</w:t>
            </w:r>
          </w:p>
        </w:tc>
      </w:tr>
      <w:tr w:rsidR="00AB2EBA" w:rsidRPr="0021588C" w:rsidTr="00AB2EBA">
        <w:trPr>
          <w:trHeight w:val="148"/>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AB2EBA" w:rsidRPr="0021588C"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21588C">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0,02</w:t>
            </w:r>
          </w:p>
        </w:tc>
      </w:tr>
      <w:tr w:rsidR="00AB2EBA" w:rsidRPr="0021588C" w:rsidTr="00AB2EBA">
        <w:trPr>
          <w:trHeight w:val="194"/>
        </w:trPr>
        <w:tc>
          <w:tcPr>
            <w:tcW w:w="0" w:type="auto"/>
            <w:vMerge/>
            <w:tcBorders>
              <w:top w:val="nil"/>
              <w:left w:val="single" w:sz="4" w:space="0" w:color="D3D3D3"/>
              <w:bottom w:val="single" w:sz="4" w:space="0" w:color="D3D3D3"/>
              <w:right w:val="single" w:sz="4" w:space="0" w:color="D3D3D3"/>
            </w:tcBorders>
            <w:vAlign w:val="center"/>
            <w:hideMark/>
          </w:tcPr>
          <w:p w:rsidR="00AB2EBA" w:rsidRPr="0021588C" w:rsidRDefault="00AB2EBA" w:rsidP="00AB2EBA">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14,84</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14,84</w:t>
            </w:r>
          </w:p>
        </w:tc>
      </w:tr>
      <w:tr w:rsidR="00AB2EBA" w:rsidRPr="0021588C" w:rsidTr="00AB2EBA">
        <w:trPr>
          <w:trHeight w:val="240"/>
        </w:trPr>
        <w:tc>
          <w:tcPr>
            <w:tcW w:w="0" w:type="auto"/>
            <w:vMerge/>
            <w:tcBorders>
              <w:top w:val="nil"/>
              <w:left w:val="single" w:sz="4" w:space="0" w:color="D3D3D3"/>
              <w:bottom w:val="single" w:sz="4" w:space="0" w:color="D3D3D3"/>
              <w:right w:val="single" w:sz="4" w:space="0" w:color="D3D3D3"/>
            </w:tcBorders>
            <w:vAlign w:val="center"/>
            <w:hideMark/>
          </w:tcPr>
          <w:p w:rsidR="00AB2EBA" w:rsidRPr="0021588C" w:rsidRDefault="00AB2EBA" w:rsidP="00AB2EBA">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83,76</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28,45</w:t>
            </w:r>
          </w:p>
        </w:tc>
        <w:tc>
          <w:tcPr>
            <w:tcW w:w="0" w:type="auto"/>
            <w:tcBorders>
              <w:top w:val="single" w:sz="4" w:space="0" w:color="D3D3D3"/>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333333"/>
                <w:sz w:val="20"/>
                <w:szCs w:val="20"/>
                <w:lang w:eastAsia="tr-TR"/>
              </w:rPr>
            </w:pPr>
            <w:r w:rsidRPr="0021588C">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112,23</w:t>
            </w:r>
          </w:p>
        </w:tc>
      </w:tr>
      <w:tr w:rsidR="00AB2EBA" w:rsidRPr="0021588C" w:rsidTr="00AB2EBA">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AB2EBA" w:rsidRPr="0021588C" w:rsidRDefault="00AB2EBA" w:rsidP="00AB2EBA">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000000"/>
                <w:sz w:val="20"/>
                <w:szCs w:val="20"/>
                <w:lang w:eastAsia="tr-TR"/>
              </w:rPr>
            </w:pPr>
            <w:r w:rsidRPr="0021588C">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98,60</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28,45</w:t>
            </w:r>
          </w:p>
        </w:tc>
        <w:tc>
          <w:tcPr>
            <w:tcW w:w="0" w:type="auto"/>
            <w:tcBorders>
              <w:top w:val="single" w:sz="4" w:space="0" w:color="D3D3D3"/>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127,09</w:t>
            </w:r>
          </w:p>
        </w:tc>
      </w:tr>
      <w:tr w:rsidR="00AB2EBA" w:rsidRPr="0021588C" w:rsidTr="00AB2EB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21588C"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21588C">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000000"/>
                <w:sz w:val="20"/>
                <w:szCs w:val="20"/>
                <w:lang w:eastAsia="tr-TR"/>
              </w:rPr>
            </w:pPr>
            <w:r w:rsidRPr="0021588C">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2.545,83</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2.545,83</w:t>
            </w:r>
          </w:p>
        </w:tc>
      </w:tr>
      <w:tr w:rsidR="00AB2EBA" w:rsidRPr="0021588C" w:rsidTr="00AB2EBA">
        <w:trPr>
          <w:trHeight w:val="300"/>
        </w:trPr>
        <w:tc>
          <w:tcPr>
            <w:tcW w:w="0" w:type="auto"/>
            <w:tcBorders>
              <w:top w:val="nil"/>
              <w:left w:val="single" w:sz="4" w:space="0" w:color="D3D3D3"/>
              <w:bottom w:val="single" w:sz="4" w:space="0" w:color="D3D3D3"/>
              <w:right w:val="single" w:sz="4" w:space="0" w:color="D3D3D3"/>
            </w:tcBorders>
            <w:shd w:val="clear" w:color="6E9ECA" w:fill="6E9ECA"/>
            <w:hideMark/>
          </w:tcPr>
          <w:p w:rsidR="00AB2EBA" w:rsidRPr="0021588C"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AB2EBA" w:rsidRPr="0021588C" w:rsidRDefault="00AB2EBA" w:rsidP="00AB2EBA">
            <w:pPr>
              <w:spacing w:after="0" w:line="240" w:lineRule="auto"/>
              <w:jc w:val="right"/>
              <w:rPr>
                <w:rFonts w:ascii="Times New Roman" w:eastAsia="Times New Roman" w:hAnsi="Times New Roman" w:cs="Times New Roman"/>
                <w:b/>
                <w:bCs/>
                <w:color w:val="FFFFFF"/>
                <w:sz w:val="20"/>
                <w:szCs w:val="20"/>
                <w:lang w:eastAsia="tr-TR"/>
              </w:rPr>
            </w:pPr>
            <w:r w:rsidRPr="0021588C">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3.926,65</w:t>
            </w:r>
          </w:p>
        </w:tc>
        <w:tc>
          <w:tcPr>
            <w:tcW w:w="0" w:type="auto"/>
            <w:tcBorders>
              <w:top w:val="nil"/>
              <w:left w:val="nil"/>
              <w:bottom w:val="single" w:sz="4" w:space="0" w:color="D3D3D3"/>
              <w:right w:val="single" w:sz="4" w:space="0" w:color="D3D3D3"/>
            </w:tcBorders>
            <w:shd w:val="clear" w:color="6E9ECA" w:fill="6E9ECA"/>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10,27</w:t>
            </w:r>
          </w:p>
        </w:tc>
        <w:tc>
          <w:tcPr>
            <w:tcW w:w="0" w:type="auto"/>
            <w:tcBorders>
              <w:top w:val="nil"/>
              <w:left w:val="nil"/>
              <w:bottom w:val="single" w:sz="4" w:space="0" w:color="D3D3D3"/>
              <w:right w:val="single" w:sz="4" w:space="0" w:color="D3D3D3"/>
            </w:tcBorders>
            <w:shd w:val="clear" w:color="6E9ECA" w:fill="6E9ECA"/>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28,57</w:t>
            </w:r>
          </w:p>
        </w:tc>
        <w:tc>
          <w:tcPr>
            <w:tcW w:w="0" w:type="auto"/>
            <w:tcBorders>
              <w:top w:val="single" w:sz="4" w:space="0" w:color="D3D3D3"/>
              <w:left w:val="nil"/>
              <w:bottom w:val="single" w:sz="4" w:space="0" w:color="D3D3D3"/>
              <w:right w:val="single" w:sz="4" w:space="0" w:color="D3D3D3"/>
            </w:tcBorders>
            <w:shd w:val="clear" w:color="6E9ECA" w:fill="6E9ECA"/>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0,88</w:t>
            </w:r>
          </w:p>
        </w:tc>
        <w:tc>
          <w:tcPr>
            <w:tcW w:w="0" w:type="auto"/>
            <w:tcBorders>
              <w:top w:val="nil"/>
              <w:left w:val="nil"/>
              <w:bottom w:val="single" w:sz="4" w:space="0" w:color="D3D3D3"/>
              <w:right w:val="single" w:sz="4" w:space="0" w:color="D3D3D3"/>
            </w:tcBorders>
            <w:shd w:val="clear" w:color="6E9ECA" w:fill="6E9ECA"/>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0,05</w:t>
            </w:r>
          </w:p>
        </w:tc>
        <w:tc>
          <w:tcPr>
            <w:tcW w:w="0" w:type="auto"/>
            <w:tcBorders>
              <w:top w:val="nil"/>
              <w:left w:val="nil"/>
              <w:bottom w:val="single" w:sz="4" w:space="0" w:color="D3D3D3"/>
              <w:right w:val="single" w:sz="4" w:space="0" w:color="D3D3D3"/>
            </w:tcBorders>
            <w:shd w:val="clear" w:color="6E9ECA" w:fill="6E9ECA"/>
            <w:hideMark/>
          </w:tcPr>
          <w:p w:rsidR="00AB2EBA" w:rsidRPr="0021588C" w:rsidRDefault="00AB2EBA" w:rsidP="00AB2EBA">
            <w:pPr>
              <w:spacing w:after="0" w:line="240" w:lineRule="auto"/>
              <w:jc w:val="right"/>
              <w:rPr>
                <w:rFonts w:ascii="Times New Roman" w:eastAsia="Times New Roman" w:hAnsi="Times New Roman" w:cs="Times New Roman"/>
                <w:b/>
                <w:bCs/>
                <w:color w:val="333333"/>
                <w:sz w:val="20"/>
                <w:szCs w:val="20"/>
                <w:lang w:eastAsia="tr-TR"/>
              </w:rPr>
            </w:pPr>
            <w:r w:rsidRPr="0021588C">
              <w:rPr>
                <w:rFonts w:ascii="Times New Roman" w:eastAsia="Times New Roman" w:hAnsi="Times New Roman" w:cs="Times New Roman"/>
                <w:b/>
                <w:bCs/>
                <w:color w:val="333333"/>
                <w:sz w:val="20"/>
                <w:szCs w:val="20"/>
                <w:lang w:eastAsia="tr-TR"/>
              </w:rPr>
              <w:t>3.966,41</w:t>
            </w:r>
          </w:p>
        </w:tc>
      </w:tr>
    </w:tbl>
    <w:p w:rsidR="00AB2EBA" w:rsidRDefault="00AB2EBA" w:rsidP="00AB2EBA">
      <w:pPr>
        <w:spacing w:after="0" w:line="240" w:lineRule="auto"/>
        <w:jc w:val="both"/>
        <w:rPr>
          <w:rFonts w:ascii="Times New Roman" w:eastAsia="Calibri" w:hAnsi="Times New Roman" w:cs="Times New Roman"/>
          <w:sz w:val="24"/>
          <w:szCs w:val="24"/>
        </w:rPr>
      </w:pPr>
    </w:p>
    <w:p w:rsidR="00AB2EBA" w:rsidRDefault="00AB2EBA" w:rsidP="00AB2EBA">
      <w:pPr>
        <w:spacing w:after="0" w:line="240" w:lineRule="auto"/>
        <w:jc w:val="both"/>
        <w:rPr>
          <w:rFonts w:ascii="Times New Roman" w:eastAsia="Calibri" w:hAnsi="Times New Roman" w:cs="Times New Roman"/>
          <w:sz w:val="24"/>
          <w:szCs w:val="24"/>
        </w:rPr>
      </w:pPr>
    </w:p>
    <w:p w:rsidR="00AB2EBA" w:rsidRDefault="00AB2EBA" w:rsidP="00AB2EBA">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Nisan 2022</w:t>
      </w:r>
      <w:r w:rsidRPr="00892F8A">
        <w:rPr>
          <w:rFonts w:ascii="Times New Roman" w:eastAsia="Calibri" w:hAnsi="Times New Roman" w:cs="Times New Roman"/>
          <w:sz w:val="24"/>
          <w:szCs w:val="24"/>
        </w:rPr>
        <w:t xml:space="preserve"> ve </w:t>
      </w:r>
      <w:r>
        <w:rPr>
          <w:rFonts w:ascii="Times New Roman" w:eastAsia="Calibri" w:hAnsi="Times New Roman" w:cs="Times New Roman"/>
          <w:sz w:val="24"/>
          <w:szCs w:val="24"/>
        </w:rPr>
        <w:t>Nisan 2023</w:t>
      </w:r>
      <w:r w:rsidRPr="00892F8A">
        <w:rPr>
          <w:rFonts w:ascii="Times New Roman" w:eastAsia="Calibri" w:hAnsi="Times New Roman" w:cs="Times New Roman"/>
          <w:sz w:val="24"/>
          <w:szCs w:val="24"/>
        </w:rPr>
        <w:t xml:space="preserve"> Dönemlerinde </w:t>
      </w:r>
      <w:proofErr w:type="spellStart"/>
      <w:r w:rsidRPr="00892F8A">
        <w:rPr>
          <w:rFonts w:ascii="Times New Roman" w:eastAsia="Calibri" w:hAnsi="Times New Roman" w:cs="Times New Roman"/>
          <w:sz w:val="24"/>
          <w:szCs w:val="24"/>
        </w:rPr>
        <w:t>Sektörel</w:t>
      </w:r>
      <w:proofErr w:type="spellEnd"/>
      <w:r w:rsidRPr="00892F8A">
        <w:rPr>
          <w:rFonts w:ascii="Times New Roman" w:eastAsia="Calibri" w:hAnsi="Times New Roman" w:cs="Times New Roman"/>
          <w:sz w:val="24"/>
          <w:szCs w:val="24"/>
        </w:rPr>
        <w:t xml:space="preserve"> Doğal Gaz Tüketiminin Karşılaştırılması</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319" w:type="dxa"/>
        <w:tblCellMar>
          <w:left w:w="70" w:type="dxa"/>
          <w:right w:w="70" w:type="dxa"/>
        </w:tblCellMar>
        <w:tblLook w:val="04A0" w:firstRow="1" w:lastRow="0" w:firstColumn="1" w:lastColumn="0" w:noHBand="0" w:noVBand="1"/>
      </w:tblPr>
      <w:tblGrid>
        <w:gridCol w:w="2995"/>
        <w:gridCol w:w="1368"/>
        <w:gridCol w:w="1239"/>
        <w:gridCol w:w="1239"/>
        <w:gridCol w:w="1239"/>
        <w:gridCol w:w="1239"/>
      </w:tblGrid>
      <w:tr w:rsidR="00AB2EBA" w:rsidRPr="0021588C" w:rsidTr="00AB2EBA">
        <w:trPr>
          <w:trHeight w:val="290"/>
        </w:trPr>
        <w:tc>
          <w:tcPr>
            <w:tcW w:w="2995"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B2EBA" w:rsidRPr="0021588C" w:rsidRDefault="00AB2EBA" w:rsidP="00AB2EBA">
            <w:pPr>
              <w:spacing w:after="0" w:line="240" w:lineRule="auto"/>
              <w:jc w:val="center"/>
              <w:rPr>
                <w:rFonts w:ascii="Tahoma" w:eastAsia="Times New Roman" w:hAnsi="Tahoma" w:cs="Tahoma"/>
                <w:b/>
                <w:bCs/>
                <w:color w:val="FFFFFF"/>
                <w:sz w:val="20"/>
                <w:szCs w:val="20"/>
                <w:lang w:eastAsia="tr-TR"/>
              </w:rPr>
            </w:pPr>
            <w:r w:rsidRPr="0021588C">
              <w:rPr>
                <w:rFonts w:ascii="Tahoma" w:eastAsia="Times New Roman" w:hAnsi="Tahoma" w:cs="Tahoma"/>
                <w:b/>
                <w:bCs/>
                <w:color w:val="FFFFFF"/>
                <w:sz w:val="20"/>
                <w:szCs w:val="20"/>
                <w:lang w:eastAsia="tr-TR"/>
              </w:rPr>
              <w:t> </w:t>
            </w:r>
          </w:p>
        </w:tc>
        <w:tc>
          <w:tcPr>
            <w:tcW w:w="2607" w:type="dxa"/>
            <w:gridSpan w:val="2"/>
            <w:tcBorders>
              <w:top w:val="single" w:sz="8" w:space="0" w:color="D3D3D3"/>
              <w:left w:val="nil"/>
              <w:bottom w:val="single" w:sz="8" w:space="0" w:color="D3D3D3"/>
              <w:right w:val="single" w:sz="8" w:space="0" w:color="D3D3D3"/>
            </w:tcBorders>
            <w:shd w:val="clear" w:color="000000" w:fill="6E9ECA"/>
            <w:vAlign w:val="center"/>
            <w:hideMark/>
          </w:tcPr>
          <w:p w:rsidR="00AB2EBA" w:rsidRPr="0021588C"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21588C">
              <w:rPr>
                <w:rFonts w:ascii="Times New Roman" w:eastAsia="Times New Roman" w:hAnsi="Times New Roman" w:cs="Times New Roman"/>
                <w:b/>
                <w:bCs/>
                <w:color w:val="FFFFFF"/>
                <w:sz w:val="20"/>
                <w:szCs w:val="20"/>
                <w:lang w:eastAsia="tr-TR"/>
              </w:rPr>
              <w:t>2022 Nisan</w:t>
            </w:r>
          </w:p>
        </w:tc>
        <w:tc>
          <w:tcPr>
            <w:tcW w:w="2478" w:type="dxa"/>
            <w:gridSpan w:val="2"/>
            <w:tcBorders>
              <w:top w:val="single" w:sz="8" w:space="0" w:color="D3D3D3"/>
              <w:left w:val="nil"/>
              <w:bottom w:val="single" w:sz="8" w:space="0" w:color="D3D3D3"/>
              <w:right w:val="single" w:sz="8" w:space="0" w:color="D3D3D3"/>
            </w:tcBorders>
            <w:shd w:val="clear" w:color="000000" w:fill="6E9ECA"/>
            <w:vAlign w:val="center"/>
            <w:hideMark/>
          </w:tcPr>
          <w:p w:rsidR="00AB2EBA" w:rsidRPr="0021588C"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21588C">
              <w:rPr>
                <w:rFonts w:ascii="Times New Roman" w:eastAsia="Times New Roman" w:hAnsi="Times New Roman" w:cs="Times New Roman"/>
                <w:b/>
                <w:bCs/>
                <w:color w:val="FFFFFF"/>
                <w:sz w:val="20"/>
                <w:szCs w:val="20"/>
                <w:lang w:eastAsia="tr-TR"/>
              </w:rPr>
              <w:t>2023 Nisan</w:t>
            </w:r>
          </w:p>
        </w:tc>
        <w:tc>
          <w:tcPr>
            <w:tcW w:w="1239" w:type="dxa"/>
            <w:tcBorders>
              <w:top w:val="single" w:sz="8" w:space="0" w:color="D3D3D3"/>
              <w:left w:val="nil"/>
              <w:bottom w:val="single" w:sz="8" w:space="0" w:color="D3D3D3"/>
              <w:right w:val="single" w:sz="8" w:space="0" w:color="D3D3D3"/>
            </w:tcBorders>
            <w:shd w:val="clear" w:color="000000" w:fill="6E9ECA"/>
            <w:vAlign w:val="center"/>
            <w:hideMark/>
          </w:tcPr>
          <w:p w:rsidR="00AB2EBA" w:rsidRPr="0021588C" w:rsidRDefault="00AB2EBA" w:rsidP="00AB2EBA">
            <w:pPr>
              <w:spacing w:after="0" w:line="240" w:lineRule="auto"/>
              <w:jc w:val="center"/>
              <w:rPr>
                <w:rFonts w:ascii="Tahoma" w:eastAsia="Times New Roman" w:hAnsi="Tahoma" w:cs="Tahoma"/>
                <w:b/>
                <w:bCs/>
                <w:color w:val="FFFFFF"/>
                <w:sz w:val="20"/>
                <w:szCs w:val="20"/>
                <w:lang w:eastAsia="tr-TR"/>
              </w:rPr>
            </w:pPr>
            <w:r w:rsidRPr="0021588C">
              <w:rPr>
                <w:rFonts w:ascii="Tahoma" w:eastAsia="Times New Roman" w:hAnsi="Tahoma" w:cs="Tahoma"/>
                <w:b/>
                <w:bCs/>
                <w:color w:val="FFFFFF"/>
                <w:sz w:val="20"/>
                <w:szCs w:val="20"/>
                <w:lang w:eastAsia="tr-TR"/>
              </w:rPr>
              <w:t> </w:t>
            </w:r>
          </w:p>
        </w:tc>
      </w:tr>
      <w:tr w:rsidR="00AB2EBA" w:rsidRPr="0021588C" w:rsidTr="00AB2EBA">
        <w:trPr>
          <w:trHeight w:val="484"/>
        </w:trPr>
        <w:tc>
          <w:tcPr>
            <w:tcW w:w="2995" w:type="dxa"/>
            <w:tcBorders>
              <w:top w:val="nil"/>
              <w:left w:val="single" w:sz="8" w:space="0" w:color="D3D3D3"/>
              <w:bottom w:val="single" w:sz="8" w:space="0" w:color="D3D3D3"/>
              <w:right w:val="single" w:sz="8" w:space="0" w:color="D3D3D3"/>
            </w:tcBorders>
            <w:shd w:val="clear" w:color="000000" w:fill="6E9ECA"/>
            <w:vAlign w:val="center"/>
            <w:hideMark/>
          </w:tcPr>
          <w:p w:rsidR="00AB2EBA" w:rsidRPr="0021588C"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21588C">
              <w:rPr>
                <w:rFonts w:ascii="Times New Roman" w:eastAsia="Times New Roman" w:hAnsi="Times New Roman" w:cs="Times New Roman"/>
                <w:b/>
                <w:bCs/>
                <w:color w:val="FFFFFF"/>
                <w:sz w:val="20"/>
                <w:szCs w:val="20"/>
                <w:lang w:eastAsia="tr-TR"/>
              </w:rPr>
              <w:t>Sektör</w:t>
            </w:r>
          </w:p>
        </w:tc>
        <w:tc>
          <w:tcPr>
            <w:tcW w:w="1368" w:type="dxa"/>
            <w:tcBorders>
              <w:top w:val="nil"/>
              <w:left w:val="nil"/>
              <w:bottom w:val="nil"/>
              <w:right w:val="single" w:sz="8" w:space="0" w:color="D3D3D3"/>
            </w:tcBorders>
            <w:shd w:val="clear" w:color="000000" w:fill="6E9ECA"/>
            <w:vAlign w:val="center"/>
            <w:hideMark/>
          </w:tcPr>
          <w:p w:rsidR="00AB2EBA" w:rsidRPr="0021588C" w:rsidRDefault="00AB2EBA" w:rsidP="00AB2EBA">
            <w:pPr>
              <w:spacing w:after="0" w:line="240" w:lineRule="auto"/>
              <w:jc w:val="right"/>
              <w:rPr>
                <w:rFonts w:ascii="Times New Roman" w:eastAsia="Times New Roman" w:hAnsi="Times New Roman" w:cs="Times New Roman"/>
                <w:b/>
                <w:bCs/>
                <w:color w:val="FFFFFF"/>
                <w:sz w:val="20"/>
                <w:szCs w:val="20"/>
                <w:lang w:eastAsia="tr-TR"/>
              </w:rPr>
            </w:pPr>
            <w:r w:rsidRPr="0021588C">
              <w:rPr>
                <w:rFonts w:ascii="Times New Roman" w:eastAsia="Times New Roman" w:hAnsi="Times New Roman" w:cs="Times New Roman"/>
                <w:b/>
                <w:bCs/>
                <w:color w:val="FFFFFF"/>
                <w:sz w:val="20"/>
                <w:szCs w:val="20"/>
                <w:lang w:eastAsia="tr-TR"/>
              </w:rPr>
              <w:t>Miktar</w:t>
            </w:r>
          </w:p>
        </w:tc>
        <w:tc>
          <w:tcPr>
            <w:tcW w:w="1239" w:type="dxa"/>
            <w:tcBorders>
              <w:top w:val="nil"/>
              <w:left w:val="nil"/>
              <w:bottom w:val="nil"/>
              <w:right w:val="single" w:sz="8" w:space="0" w:color="D3D3D3"/>
            </w:tcBorders>
            <w:shd w:val="clear" w:color="000000" w:fill="6E9ECA"/>
            <w:vAlign w:val="center"/>
            <w:hideMark/>
          </w:tcPr>
          <w:p w:rsidR="00AB2EBA" w:rsidRPr="0021588C"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1588C">
              <w:rPr>
                <w:rFonts w:ascii="Times New Roman" w:eastAsia="Times New Roman" w:hAnsi="Times New Roman" w:cs="Times New Roman"/>
                <w:b/>
                <w:bCs/>
                <w:color w:val="FFFFFF"/>
                <w:sz w:val="20"/>
                <w:szCs w:val="20"/>
                <w:lang w:eastAsia="tr-TR"/>
              </w:rPr>
              <w:t>Pay(</w:t>
            </w:r>
            <w:proofErr w:type="gramEnd"/>
            <w:r w:rsidRPr="0021588C">
              <w:rPr>
                <w:rFonts w:ascii="Times New Roman" w:eastAsia="Times New Roman" w:hAnsi="Times New Roman" w:cs="Times New Roman"/>
                <w:b/>
                <w:bCs/>
                <w:color w:val="FFFFFF"/>
                <w:sz w:val="20"/>
                <w:szCs w:val="20"/>
                <w:lang w:eastAsia="tr-TR"/>
              </w:rPr>
              <w:t>%)</w:t>
            </w:r>
          </w:p>
        </w:tc>
        <w:tc>
          <w:tcPr>
            <w:tcW w:w="1239" w:type="dxa"/>
            <w:tcBorders>
              <w:top w:val="nil"/>
              <w:left w:val="nil"/>
              <w:bottom w:val="nil"/>
              <w:right w:val="single" w:sz="8" w:space="0" w:color="D3D3D3"/>
            </w:tcBorders>
            <w:shd w:val="clear" w:color="000000" w:fill="6E9ECA"/>
            <w:vAlign w:val="center"/>
            <w:hideMark/>
          </w:tcPr>
          <w:p w:rsidR="00AB2EBA" w:rsidRPr="0021588C" w:rsidRDefault="00AB2EBA" w:rsidP="00AB2EBA">
            <w:pPr>
              <w:spacing w:after="0" w:line="240" w:lineRule="auto"/>
              <w:jc w:val="right"/>
              <w:rPr>
                <w:rFonts w:ascii="Times New Roman" w:eastAsia="Times New Roman" w:hAnsi="Times New Roman" w:cs="Times New Roman"/>
                <w:b/>
                <w:bCs/>
                <w:color w:val="FFFFFF"/>
                <w:sz w:val="20"/>
                <w:szCs w:val="20"/>
                <w:lang w:eastAsia="tr-TR"/>
              </w:rPr>
            </w:pPr>
            <w:r w:rsidRPr="0021588C">
              <w:rPr>
                <w:rFonts w:ascii="Times New Roman" w:eastAsia="Times New Roman" w:hAnsi="Times New Roman" w:cs="Times New Roman"/>
                <w:b/>
                <w:bCs/>
                <w:color w:val="FFFFFF"/>
                <w:sz w:val="20"/>
                <w:szCs w:val="20"/>
                <w:lang w:eastAsia="tr-TR"/>
              </w:rPr>
              <w:t>Miktar</w:t>
            </w:r>
          </w:p>
        </w:tc>
        <w:tc>
          <w:tcPr>
            <w:tcW w:w="1239" w:type="dxa"/>
            <w:tcBorders>
              <w:top w:val="nil"/>
              <w:left w:val="nil"/>
              <w:bottom w:val="nil"/>
              <w:right w:val="single" w:sz="8" w:space="0" w:color="D3D3D3"/>
            </w:tcBorders>
            <w:shd w:val="clear" w:color="000000" w:fill="6E9ECA"/>
            <w:vAlign w:val="center"/>
            <w:hideMark/>
          </w:tcPr>
          <w:p w:rsidR="00AB2EBA" w:rsidRPr="0021588C"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1588C">
              <w:rPr>
                <w:rFonts w:ascii="Times New Roman" w:eastAsia="Times New Roman" w:hAnsi="Times New Roman" w:cs="Times New Roman"/>
                <w:b/>
                <w:bCs/>
                <w:color w:val="FFFFFF"/>
                <w:sz w:val="20"/>
                <w:szCs w:val="20"/>
                <w:lang w:eastAsia="tr-TR"/>
              </w:rPr>
              <w:t>Pay(</w:t>
            </w:r>
            <w:proofErr w:type="gramEnd"/>
            <w:r w:rsidRPr="0021588C">
              <w:rPr>
                <w:rFonts w:ascii="Times New Roman" w:eastAsia="Times New Roman" w:hAnsi="Times New Roman" w:cs="Times New Roman"/>
                <w:b/>
                <w:bCs/>
                <w:color w:val="FFFFFF"/>
                <w:sz w:val="20"/>
                <w:szCs w:val="20"/>
                <w:lang w:eastAsia="tr-TR"/>
              </w:rPr>
              <w:t>%)</w:t>
            </w:r>
          </w:p>
        </w:tc>
        <w:tc>
          <w:tcPr>
            <w:tcW w:w="1239" w:type="dxa"/>
            <w:tcBorders>
              <w:top w:val="nil"/>
              <w:left w:val="nil"/>
              <w:bottom w:val="nil"/>
              <w:right w:val="single" w:sz="8" w:space="0" w:color="D3D3D3"/>
            </w:tcBorders>
            <w:shd w:val="clear" w:color="000000" w:fill="6E9ECA"/>
            <w:vAlign w:val="center"/>
            <w:hideMark/>
          </w:tcPr>
          <w:p w:rsidR="00AB2EBA" w:rsidRPr="0021588C"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21588C">
              <w:rPr>
                <w:rFonts w:ascii="Times New Roman" w:eastAsia="Times New Roman" w:hAnsi="Times New Roman" w:cs="Times New Roman"/>
                <w:b/>
                <w:bCs/>
                <w:color w:val="FFFFFF"/>
                <w:sz w:val="20"/>
                <w:szCs w:val="20"/>
                <w:lang w:eastAsia="tr-TR"/>
              </w:rPr>
              <w:t>Değişim (%)</w:t>
            </w:r>
          </w:p>
        </w:tc>
      </w:tr>
      <w:tr w:rsidR="00AB2EBA" w:rsidRPr="0021588C" w:rsidTr="00AB2EBA">
        <w:trPr>
          <w:trHeight w:val="290"/>
        </w:trPr>
        <w:tc>
          <w:tcPr>
            <w:tcW w:w="2995" w:type="dxa"/>
            <w:tcBorders>
              <w:top w:val="nil"/>
              <w:left w:val="single" w:sz="8" w:space="0" w:color="D3D3D3"/>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rPr>
                <w:rFonts w:ascii="Times New Roman" w:eastAsia="Times New Roman" w:hAnsi="Times New Roman" w:cs="Times New Roman"/>
                <w:b/>
                <w:bCs/>
                <w:color w:val="000000"/>
                <w:sz w:val="20"/>
                <w:szCs w:val="20"/>
                <w:lang w:eastAsia="tr-TR"/>
              </w:rPr>
            </w:pPr>
            <w:r w:rsidRPr="0021588C">
              <w:rPr>
                <w:rFonts w:ascii="Times New Roman" w:eastAsia="Times New Roman" w:hAnsi="Times New Roman" w:cs="Times New Roman"/>
                <w:b/>
                <w:bCs/>
                <w:color w:val="000000"/>
                <w:sz w:val="20"/>
                <w:szCs w:val="20"/>
                <w:lang w:eastAsia="tr-TR"/>
              </w:rPr>
              <w:t>Dönüşüm/Çevrim Sektörü</w:t>
            </w:r>
          </w:p>
        </w:tc>
        <w:tc>
          <w:tcPr>
            <w:tcW w:w="1368"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865,74</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16,96</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797,38</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20,10</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-7,90</w:t>
            </w:r>
          </w:p>
        </w:tc>
      </w:tr>
      <w:tr w:rsidR="00AB2EBA" w:rsidRPr="0021588C" w:rsidTr="00AB2EBA">
        <w:trPr>
          <w:trHeight w:val="290"/>
        </w:trPr>
        <w:tc>
          <w:tcPr>
            <w:tcW w:w="2995" w:type="dxa"/>
            <w:tcBorders>
              <w:top w:val="nil"/>
              <w:left w:val="single" w:sz="8" w:space="0" w:color="D3D3D3"/>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rPr>
                <w:rFonts w:ascii="Times New Roman" w:eastAsia="Times New Roman" w:hAnsi="Times New Roman" w:cs="Times New Roman"/>
                <w:b/>
                <w:bCs/>
                <w:color w:val="000000"/>
                <w:sz w:val="20"/>
                <w:szCs w:val="20"/>
                <w:lang w:eastAsia="tr-TR"/>
              </w:rPr>
            </w:pPr>
            <w:r w:rsidRPr="0021588C">
              <w:rPr>
                <w:rFonts w:ascii="Times New Roman" w:eastAsia="Times New Roman" w:hAnsi="Times New Roman" w:cs="Times New Roman"/>
                <w:b/>
                <w:bCs/>
                <w:color w:val="000000"/>
                <w:sz w:val="20"/>
                <w:szCs w:val="20"/>
                <w:lang w:eastAsia="tr-TR"/>
              </w:rPr>
              <w:t>Enerji Sektörü</w:t>
            </w:r>
          </w:p>
        </w:tc>
        <w:tc>
          <w:tcPr>
            <w:tcW w:w="1368"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105,48</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2,07</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101,60</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2,56</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-3,68</w:t>
            </w:r>
          </w:p>
        </w:tc>
      </w:tr>
      <w:tr w:rsidR="00AB2EBA" w:rsidRPr="0021588C" w:rsidTr="00AB2EBA">
        <w:trPr>
          <w:trHeight w:val="290"/>
        </w:trPr>
        <w:tc>
          <w:tcPr>
            <w:tcW w:w="2995" w:type="dxa"/>
            <w:tcBorders>
              <w:top w:val="nil"/>
              <w:left w:val="single" w:sz="8" w:space="0" w:color="D3D3D3"/>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rPr>
                <w:rFonts w:ascii="Times New Roman" w:eastAsia="Times New Roman" w:hAnsi="Times New Roman" w:cs="Times New Roman"/>
                <w:b/>
                <w:bCs/>
                <w:color w:val="000000"/>
                <w:sz w:val="20"/>
                <w:szCs w:val="20"/>
                <w:lang w:eastAsia="tr-TR"/>
              </w:rPr>
            </w:pPr>
            <w:r w:rsidRPr="0021588C">
              <w:rPr>
                <w:rFonts w:ascii="Times New Roman" w:eastAsia="Times New Roman" w:hAnsi="Times New Roman" w:cs="Times New Roman"/>
                <w:b/>
                <w:bCs/>
                <w:color w:val="000000"/>
                <w:sz w:val="20"/>
                <w:szCs w:val="20"/>
                <w:lang w:eastAsia="tr-TR"/>
              </w:rPr>
              <w:t>Ulaşım Sektörü</w:t>
            </w:r>
          </w:p>
        </w:tc>
        <w:tc>
          <w:tcPr>
            <w:tcW w:w="1368"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11,07</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0,22</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8,54</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0,22</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-22,88</w:t>
            </w:r>
          </w:p>
        </w:tc>
      </w:tr>
      <w:tr w:rsidR="00AB2EBA" w:rsidRPr="0021588C" w:rsidTr="00AB2EBA">
        <w:trPr>
          <w:trHeight w:val="290"/>
        </w:trPr>
        <w:tc>
          <w:tcPr>
            <w:tcW w:w="2995" w:type="dxa"/>
            <w:tcBorders>
              <w:top w:val="nil"/>
              <w:left w:val="single" w:sz="8" w:space="0" w:color="D3D3D3"/>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rPr>
                <w:rFonts w:ascii="Times New Roman" w:eastAsia="Times New Roman" w:hAnsi="Times New Roman" w:cs="Times New Roman"/>
                <w:b/>
                <w:bCs/>
                <w:color w:val="000000"/>
                <w:sz w:val="20"/>
                <w:szCs w:val="20"/>
                <w:lang w:eastAsia="tr-TR"/>
              </w:rPr>
            </w:pPr>
            <w:r w:rsidRPr="0021588C">
              <w:rPr>
                <w:rFonts w:ascii="Times New Roman" w:eastAsia="Times New Roman" w:hAnsi="Times New Roman" w:cs="Times New Roman"/>
                <w:b/>
                <w:bCs/>
                <w:color w:val="000000"/>
                <w:sz w:val="20"/>
                <w:szCs w:val="20"/>
                <w:lang w:eastAsia="tr-TR"/>
              </w:rPr>
              <w:t>Sanayi Sektörü</w:t>
            </w:r>
          </w:p>
        </w:tc>
        <w:tc>
          <w:tcPr>
            <w:tcW w:w="1368"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1.165,90</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22,85</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931,91</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23,50</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-20,07</w:t>
            </w:r>
          </w:p>
        </w:tc>
      </w:tr>
      <w:tr w:rsidR="00AB2EBA" w:rsidRPr="0021588C" w:rsidTr="00AB2EBA">
        <w:trPr>
          <w:trHeight w:val="290"/>
        </w:trPr>
        <w:tc>
          <w:tcPr>
            <w:tcW w:w="2995" w:type="dxa"/>
            <w:tcBorders>
              <w:top w:val="nil"/>
              <w:left w:val="single" w:sz="8" w:space="0" w:color="D3D3D3"/>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rPr>
                <w:rFonts w:ascii="Times New Roman" w:eastAsia="Times New Roman" w:hAnsi="Times New Roman" w:cs="Times New Roman"/>
                <w:b/>
                <w:bCs/>
                <w:color w:val="000000"/>
                <w:sz w:val="20"/>
                <w:szCs w:val="20"/>
                <w:lang w:eastAsia="tr-TR"/>
              </w:rPr>
            </w:pPr>
            <w:r w:rsidRPr="0021588C">
              <w:rPr>
                <w:rFonts w:ascii="Times New Roman" w:eastAsia="Times New Roman" w:hAnsi="Times New Roman" w:cs="Times New Roman"/>
                <w:b/>
                <w:bCs/>
                <w:color w:val="000000"/>
                <w:sz w:val="20"/>
                <w:szCs w:val="20"/>
                <w:lang w:eastAsia="tr-TR"/>
              </w:rPr>
              <w:t>Hizmet Sektörü</w:t>
            </w:r>
          </w:p>
        </w:tc>
        <w:tc>
          <w:tcPr>
            <w:tcW w:w="1368"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617,38</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12,10</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540,15</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13,62</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-12,51</w:t>
            </w:r>
          </w:p>
        </w:tc>
      </w:tr>
      <w:tr w:rsidR="00AB2EBA" w:rsidRPr="0021588C" w:rsidTr="00AB2EBA">
        <w:trPr>
          <w:trHeight w:val="290"/>
        </w:trPr>
        <w:tc>
          <w:tcPr>
            <w:tcW w:w="2995" w:type="dxa"/>
            <w:tcBorders>
              <w:top w:val="nil"/>
              <w:left w:val="single" w:sz="8" w:space="0" w:color="D3D3D3"/>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rPr>
                <w:rFonts w:ascii="Times New Roman" w:eastAsia="Times New Roman" w:hAnsi="Times New Roman" w:cs="Times New Roman"/>
                <w:b/>
                <w:bCs/>
                <w:color w:val="000000"/>
                <w:sz w:val="20"/>
                <w:szCs w:val="20"/>
                <w:lang w:eastAsia="tr-TR"/>
              </w:rPr>
            </w:pPr>
            <w:r w:rsidRPr="0021588C">
              <w:rPr>
                <w:rFonts w:ascii="Times New Roman" w:eastAsia="Times New Roman" w:hAnsi="Times New Roman" w:cs="Times New Roman"/>
                <w:b/>
                <w:bCs/>
                <w:color w:val="000000"/>
                <w:sz w:val="20"/>
                <w:szCs w:val="20"/>
                <w:lang w:eastAsia="tr-TR"/>
              </w:rPr>
              <w:t>Diğer Sektörler</w:t>
            </w:r>
          </w:p>
        </w:tc>
        <w:tc>
          <w:tcPr>
            <w:tcW w:w="1368"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9,96</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0,20</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6,54</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0,16</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-34,37</w:t>
            </w:r>
          </w:p>
        </w:tc>
      </w:tr>
      <w:tr w:rsidR="00AB2EBA" w:rsidRPr="0021588C" w:rsidTr="00AB2EBA">
        <w:trPr>
          <w:trHeight w:val="290"/>
        </w:trPr>
        <w:tc>
          <w:tcPr>
            <w:tcW w:w="2995" w:type="dxa"/>
            <w:tcBorders>
              <w:top w:val="nil"/>
              <w:left w:val="single" w:sz="8" w:space="0" w:color="D3D3D3"/>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rPr>
                <w:rFonts w:ascii="Times New Roman" w:eastAsia="Times New Roman" w:hAnsi="Times New Roman" w:cs="Times New Roman"/>
                <w:b/>
                <w:bCs/>
                <w:color w:val="000000"/>
                <w:sz w:val="20"/>
                <w:szCs w:val="20"/>
                <w:lang w:eastAsia="tr-TR"/>
              </w:rPr>
            </w:pPr>
            <w:r w:rsidRPr="0021588C">
              <w:rPr>
                <w:rFonts w:ascii="Times New Roman" w:eastAsia="Times New Roman" w:hAnsi="Times New Roman" w:cs="Times New Roman"/>
                <w:b/>
                <w:bCs/>
                <w:color w:val="000000"/>
                <w:sz w:val="20"/>
                <w:szCs w:val="20"/>
                <w:lang w:eastAsia="tr-TR"/>
              </w:rPr>
              <w:t>Konut</w:t>
            </w:r>
          </w:p>
        </w:tc>
        <w:tc>
          <w:tcPr>
            <w:tcW w:w="1368"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2.327,40</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45,61</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1.580,09</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39,84</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-32,11</w:t>
            </w:r>
          </w:p>
        </w:tc>
      </w:tr>
      <w:tr w:rsidR="00AB2EBA" w:rsidRPr="0021588C" w:rsidTr="00AB2EBA">
        <w:trPr>
          <w:trHeight w:val="290"/>
        </w:trPr>
        <w:tc>
          <w:tcPr>
            <w:tcW w:w="2995" w:type="dxa"/>
            <w:tcBorders>
              <w:top w:val="nil"/>
              <w:left w:val="single" w:sz="8" w:space="0" w:color="D3D3D3"/>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rPr>
                <w:rFonts w:ascii="Times New Roman" w:eastAsia="Times New Roman" w:hAnsi="Times New Roman" w:cs="Times New Roman"/>
                <w:b/>
                <w:bCs/>
                <w:color w:val="000000"/>
                <w:sz w:val="20"/>
                <w:szCs w:val="20"/>
                <w:lang w:eastAsia="tr-TR"/>
              </w:rPr>
            </w:pPr>
            <w:r w:rsidRPr="0021588C">
              <w:rPr>
                <w:rFonts w:ascii="Times New Roman" w:eastAsia="Times New Roman" w:hAnsi="Times New Roman" w:cs="Times New Roman"/>
                <w:b/>
                <w:bCs/>
                <w:color w:val="000000"/>
                <w:sz w:val="20"/>
                <w:szCs w:val="20"/>
                <w:lang w:eastAsia="tr-TR"/>
              </w:rPr>
              <w:t>Kayıplar</w:t>
            </w:r>
          </w:p>
        </w:tc>
        <w:tc>
          <w:tcPr>
            <w:tcW w:w="1368"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0,19</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0,00</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0,20</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0,01</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color w:val="0D0D0D"/>
                <w:sz w:val="20"/>
                <w:szCs w:val="20"/>
                <w:lang w:eastAsia="tr-TR"/>
              </w:rPr>
            </w:pPr>
            <w:r w:rsidRPr="0021588C">
              <w:rPr>
                <w:rFonts w:ascii="Times New Roman" w:eastAsia="Times New Roman" w:hAnsi="Times New Roman" w:cs="Times New Roman"/>
                <w:color w:val="0D0D0D"/>
                <w:sz w:val="20"/>
                <w:szCs w:val="20"/>
                <w:lang w:eastAsia="tr-TR"/>
              </w:rPr>
              <w:t>4,48</w:t>
            </w:r>
          </w:p>
        </w:tc>
      </w:tr>
      <w:tr w:rsidR="00AB2EBA" w:rsidRPr="0021588C" w:rsidTr="00AB2EBA">
        <w:trPr>
          <w:trHeight w:val="290"/>
        </w:trPr>
        <w:tc>
          <w:tcPr>
            <w:tcW w:w="2995" w:type="dxa"/>
            <w:tcBorders>
              <w:top w:val="nil"/>
              <w:left w:val="single" w:sz="8" w:space="0" w:color="D3D3D3"/>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rPr>
                <w:rFonts w:ascii="Times New Roman" w:eastAsia="Times New Roman" w:hAnsi="Times New Roman" w:cs="Times New Roman"/>
                <w:b/>
                <w:bCs/>
                <w:color w:val="000000"/>
                <w:sz w:val="20"/>
                <w:szCs w:val="20"/>
                <w:lang w:eastAsia="tr-TR"/>
              </w:rPr>
            </w:pPr>
            <w:r w:rsidRPr="0021588C">
              <w:rPr>
                <w:rFonts w:ascii="Times New Roman" w:eastAsia="Times New Roman" w:hAnsi="Times New Roman" w:cs="Times New Roman"/>
                <w:b/>
                <w:bCs/>
                <w:color w:val="000000"/>
                <w:sz w:val="20"/>
                <w:szCs w:val="20"/>
                <w:lang w:eastAsia="tr-TR"/>
              </w:rPr>
              <w:t>Genel Toplam</w:t>
            </w:r>
          </w:p>
        </w:tc>
        <w:tc>
          <w:tcPr>
            <w:tcW w:w="1368"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b/>
                <w:bCs/>
                <w:color w:val="0D0D0D"/>
                <w:sz w:val="20"/>
                <w:szCs w:val="20"/>
                <w:lang w:eastAsia="tr-TR"/>
              </w:rPr>
            </w:pPr>
            <w:r w:rsidRPr="0021588C">
              <w:rPr>
                <w:rFonts w:ascii="Times New Roman" w:eastAsia="Times New Roman" w:hAnsi="Times New Roman" w:cs="Times New Roman"/>
                <w:b/>
                <w:bCs/>
                <w:color w:val="0D0D0D"/>
                <w:sz w:val="20"/>
                <w:szCs w:val="20"/>
                <w:lang w:eastAsia="tr-TR"/>
              </w:rPr>
              <w:t>5.103,12</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b/>
                <w:bCs/>
                <w:color w:val="0D0D0D"/>
                <w:sz w:val="20"/>
                <w:szCs w:val="20"/>
                <w:lang w:eastAsia="tr-TR"/>
              </w:rPr>
            </w:pPr>
            <w:r w:rsidRPr="0021588C">
              <w:rPr>
                <w:rFonts w:ascii="Times New Roman" w:eastAsia="Times New Roman" w:hAnsi="Times New Roman" w:cs="Times New Roman"/>
                <w:b/>
                <w:bCs/>
                <w:color w:val="0D0D0D"/>
                <w:sz w:val="20"/>
                <w:szCs w:val="20"/>
                <w:lang w:eastAsia="tr-TR"/>
              </w:rPr>
              <w:t>100</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b/>
                <w:bCs/>
                <w:color w:val="0D0D0D"/>
                <w:sz w:val="20"/>
                <w:szCs w:val="20"/>
                <w:lang w:eastAsia="tr-TR"/>
              </w:rPr>
            </w:pPr>
            <w:r w:rsidRPr="0021588C">
              <w:rPr>
                <w:rFonts w:ascii="Times New Roman" w:eastAsia="Times New Roman" w:hAnsi="Times New Roman" w:cs="Times New Roman"/>
                <w:b/>
                <w:bCs/>
                <w:color w:val="0D0D0D"/>
                <w:sz w:val="20"/>
                <w:szCs w:val="20"/>
                <w:lang w:eastAsia="tr-TR"/>
              </w:rPr>
              <w:t>3.966,41</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b/>
                <w:bCs/>
                <w:color w:val="0D0D0D"/>
                <w:sz w:val="20"/>
                <w:szCs w:val="20"/>
                <w:lang w:eastAsia="tr-TR"/>
              </w:rPr>
            </w:pPr>
            <w:r w:rsidRPr="0021588C">
              <w:rPr>
                <w:rFonts w:ascii="Times New Roman" w:eastAsia="Times New Roman" w:hAnsi="Times New Roman" w:cs="Times New Roman"/>
                <w:b/>
                <w:bCs/>
                <w:color w:val="0D0D0D"/>
                <w:sz w:val="20"/>
                <w:szCs w:val="20"/>
                <w:lang w:eastAsia="tr-TR"/>
              </w:rPr>
              <w:t>100</w:t>
            </w:r>
          </w:p>
        </w:tc>
        <w:tc>
          <w:tcPr>
            <w:tcW w:w="1239" w:type="dxa"/>
            <w:tcBorders>
              <w:top w:val="nil"/>
              <w:left w:val="nil"/>
              <w:bottom w:val="single" w:sz="8" w:space="0" w:color="D3D3D3"/>
              <w:right w:val="single" w:sz="8" w:space="0" w:color="D3D3D3"/>
            </w:tcBorders>
            <w:shd w:val="clear" w:color="auto" w:fill="auto"/>
            <w:vAlign w:val="center"/>
            <w:hideMark/>
          </w:tcPr>
          <w:p w:rsidR="00AB2EBA" w:rsidRPr="0021588C" w:rsidRDefault="00AB2EBA" w:rsidP="00AB2EBA">
            <w:pPr>
              <w:spacing w:after="0" w:line="240" w:lineRule="auto"/>
              <w:jc w:val="center"/>
              <w:rPr>
                <w:rFonts w:ascii="Times New Roman" w:eastAsia="Times New Roman" w:hAnsi="Times New Roman" w:cs="Times New Roman"/>
                <w:b/>
                <w:bCs/>
                <w:color w:val="0D0D0D"/>
                <w:sz w:val="20"/>
                <w:szCs w:val="20"/>
                <w:lang w:eastAsia="tr-TR"/>
              </w:rPr>
            </w:pPr>
            <w:r w:rsidRPr="0021588C">
              <w:rPr>
                <w:rFonts w:ascii="Times New Roman" w:eastAsia="Times New Roman" w:hAnsi="Times New Roman" w:cs="Times New Roman"/>
                <w:b/>
                <w:bCs/>
                <w:color w:val="0D0D0D"/>
                <w:sz w:val="20"/>
                <w:szCs w:val="20"/>
                <w:lang w:eastAsia="tr-TR"/>
              </w:rPr>
              <w:t>-22,27</w:t>
            </w:r>
          </w:p>
        </w:tc>
      </w:tr>
    </w:tbl>
    <w:p w:rsidR="00AB2EBA" w:rsidRDefault="00AB2EBA" w:rsidP="00AB2EBA">
      <w:pPr>
        <w:jc w:val="both"/>
        <w:rPr>
          <w:rFonts w:ascii="Times New Roman" w:eastAsia="Calibri" w:hAnsi="Times New Roman" w:cs="Times New Roman"/>
          <w:sz w:val="24"/>
          <w:szCs w:val="24"/>
        </w:rPr>
      </w:pPr>
    </w:p>
    <w:p w:rsidR="00AB2EBA" w:rsidRPr="003772CE" w:rsidRDefault="00AB2EBA" w:rsidP="00AB2EBA">
      <w:pPr>
        <w:jc w:val="both"/>
        <w:rPr>
          <w:rFonts w:ascii="Times New Roman" w:eastAsia="Calibri" w:hAnsi="Times New Roman" w:cs="Times New Roman"/>
          <w:b/>
          <w:sz w:val="24"/>
          <w:szCs w:val="24"/>
        </w:rPr>
      </w:pPr>
      <w:r>
        <w:rPr>
          <w:rFonts w:ascii="Times New Roman" w:eastAsia="Calibri" w:hAnsi="Times New Roman" w:cs="Times New Roman"/>
          <w:b/>
          <w:sz w:val="24"/>
          <w:szCs w:val="24"/>
        </w:rPr>
        <w:t>NİSAN 2022</w:t>
      </w:r>
      <w:r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NİSAN 2023</w:t>
      </w:r>
      <w:r w:rsidRPr="003772CE">
        <w:rPr>
          <w:rFonts w:ascii="Times New Roman" w:eastAsia="Calibri" w:hAnsi="Times New Roman" w:cs="Times New Roman"/>
          <w:b/>
          <w:sz w:val="24"/>
          <w:szCs w:val="24"/>
        </w:rPr>
        <w:t xml:space="preserve"> DÖNEMLERİNDE DOĞAL GAZ PİYASASI</w:t>
      </w:r>
      <w:r>
        <w:rPr>
          <w:rFonts w:ascii="Times New Roman" w:eastAsia="Calibri" w:hAnsi="Times New Roman" w:cs="Times New Roman"/>
          <w:b/>
          <w:sz w:val="24"/>
          <w:szCs w:val="24"/>
        </w:rPr>
        <w:t>NIN</w:t>
      </w:r>
      <w:r w:rsidRPr="003772CE">
        <w:rPr>
          <w:rFonts w:ascii="Times New Roman" w:eastAsia="Calibri" w:hAnsi="Times New Roman" w:cs="Times New Roman"/>
          <w:b/>
          <w:sz w:val="24"/>
          <w:szCs w:val="24"/>
        </w:rPr>
        <w:t xml:space="preserve"> GENEL GÖRÜNÜMÜ</w:t>
      </w:r>
    </w:p>
    <w:p w:rsidR="00AB2EBA" w:rsidRDefault="00AB2EBA" w:rsidP="00AB2EBA">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8995" w:type="dxa"/>
        <w:tblCellMar>
          <w:left w:w="70" w:type="dxa"/>
          <w:right w:w="70" w:type="dxa"/>
        </w:tblCellMar>
        <w:tblLook w:val="04A0" w:firstRow="1" w:lastRow="0" w:firstColumn="1" w:lastColumn="0" w:noHBand="0" w:noVBand="1"/>
      </w:tblPr>
      <w:tblGrid>
        <w:gridCol w:w="3297"/>
        <w:gridCol w:w="1655"/>
        <w:gridCol w:w="1655"/>
        <w:gridCol w:w="2388"/>
      </w:tblGrid>
      <w:tr w:rsidR="00AB2EBA" w:rsidRPr="0021588C" w:rsidTr="00AB2EBA">
        <w:trPr>
          <w:trHeight w:val="39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B2EBA" w:rsidRPr="0021588C"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21588C">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B2EBA" w:rsidRPr="0021588C"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21588C">
              <w:rPr>
                <w:rFonts w:ascii="Times New Roman" w:eastAsia="Times New Roman" w:hAnsi="Times New Roman" w:cs="Times New Roman"/>
                <w:b/>
                <w:bCs/>
                <w:color w:val="FFFFFF"/>
                <w:sz w:val="20"/>
                <w:szCs w:val="20"/>
                <w:lang w:eastAsia="tr-TR"/>
              </w:rPr>
              <w:t>2022</w:t>
            </w:r>
            <w:r w:rsidRPr="0021588C">
              <w:rPr>
                <w:rFonts w:ascii="Times New Roman" w:eastAsia="Times New Roman" w:hAnsi="Times New Roman" w:cs="Times New Roman"/>
                <w:b/>
                <w:bCs/>
                <w:color w:val="FFFFFF"/>
                <w:sz w:val="20"/>
                <w:szCs w:val="20"/>
                <w:lang w:eastAsia="tr-TR"/>
              </w:rPr>
              <w:br/>
              <w:t>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B2EBA" w:rsidRPr="0021588C"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21588C">
              <w:rPr>
                <w:rFonts w:ascii="Times New Roman" w:eastAsia="Times New Roman" w:hAnsi="Times New Roman" w:cs="Times New Roman"/>
                <w:b/>
                <w:bCs/>
                <w:color w:val="FFFFFF"/>
                <w:sz w:val="20"/>
                <w:szCs w:val="20"/>
                <w:lang w:eastAsia="tr-TR"/>
              </w:rPr>
              <w:t>2023</w:t>
            </w:r>
            <w:r w:rsidRPr="0021588C">
              <w:rPr>
                <w:rFonts w:ascii="Times New Roman" w:eastAsia="Times New Roman" w:hAnsi="Times New Roman" w:cs="Times New Roman"/>
                <w:b/>
                <w:bCs/>
                <w:color w:val="FFFFFF"/>
                <w:sz w:val="20"/>
                <w:szCs w:val="20"/>
                <w:lang w:eastAsia="tr-TR"/>
              </w:rPr>
              <w:br/>
              <w:t>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B2EBA" w:rsidRPr="0021588C"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21588C">
              <w:rPr>
                <w:rFonts w:ascii="Times New Roman" w:eastAsia="Times New Roman" w:hAnsi="Times New Roman" w:cs="Times New Roman"/>
                <w:b/>
                <w:bCs/>
                <w:color w:val="FFFFFF"/>
                <w:sz w:val="20"/>
                <w:szCs w:val="20"/>
                <w:lang w:eastAsia="tr-TR"/>
              </w:rPr>
              <w:t>Değişim (%)</w:t>
            </w:r>
          </w:p>
        </w:tc>
      </w:tr>
      <w:tr w:rsidR="00AB2EBA" w:rsidRPr="0021588C" w:rsidTr="00AB2EBA">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21588C"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21588C">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4.067,46</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3.982,20</w:t>
            </w:r>
          </w:p>
        </w:tc>
        <w:tc>
          <w:tcPr>
            <w:tcW w:w="0" w:type="auto"/>
            <w:tcBorders>
              <w:top w:val="nil"/>
              <w:left w:val="nil"/>
              <w:bottom w:val="single" w:sz="4" w:space="0" w:color="D3D3D3"/>
              <w:right w:val="single" w:sz="4" w:space="0" w:color="D3D3D3"/>
            </w:tcBorders>
            <w:shd w:val="clear" w:color="FFA500" w:fill="FFA500"/>
            <w:hideMark/>
          </w:tcPr>
          <w:p w:rsidR="00AB2EBA" w:rsidRPr="0021588C"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-2,10</w:t>
            </w:r>
          </w:p>
        </w:tc>
      </w:tr>
      <w:tr w:rsidR="00AB2EBA" w:rsidRPr="0021588C" w:rsidTr="00AB2EBA">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21588C"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21588C">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28,38</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37,03</w:t>
            </w:r>
          </w:p>
        </w:tc>
        <w:tc>
          <w:tcPr>
            <w:tcW w:w="0" w:type="auto"/>
            <w:tcBorders>
              <w:top w:val="nil"/>
              <w:left w:val="nil"/>
              <w:bottom w:val="single" w:sz="4" w:space="0" w:color="D3D3D3"/>
              <w:right w:val="single" w:sz="4" w:space="0" w:color="D3D3D3"/>
            </w:tcBorders>
            <w:shd w:val="clear" w:color="0000FF" w:fill="0000FF"/>
            <w:hideMark/>
          </w:tcPr>
          <w:p w:rsidR="00AB2EBA" w:rsidRPr="0021588C"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30,46</w:t>
            </w:r>
          </w:p>
        </w:tc>
      </w:tr>
      <w:tr w:rsidR="00AB2EBA" w:rsidRPr="0021588C" w:rsidTr="00AB2EBA">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21588C"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21588C">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38,37</w:t>
            </w:r>
          </w:p>
        </w:tc>
        <w:tc>
          <w:tcPr>
            <w:tcW w:w="0" w:type="auto"/>
            <w:tcBorders>
              <w:top w:val="nil"/>
              <w:left w:val="nil"/>
              <w:bottom w:val="single" w:sz="4" w:space="0" w:color="D3D3D3"/>
              <w:right w:val="single" w:sz="4" w:space="0" w:color="D3D3D3"/>
            </w:tcBorders>
            <w:shd w:val="clear" w:color="0000FF" w:fill="0000FF"/>
            <w:hideMark/>
          </w:tcPr>
          <w:p w:rsidR="00AB2EBA" w:rsidRPr="0021588C"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146.501,01</w:t>
            </w:r>
          </w:p>
        </w:tc>
      </w:tr>
      <w:tr w:rsidR="00AB2EBA" w:rsidRPr="0021588C" w:rsidTr="00AB2EBA">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21588C"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21588C">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5.103,12</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3.966,41</w:t>
            </w:r>
          </w:p>
        </w:tc>
        <w:tc>
          <w:tcPr>
            <w:tcW w:w="0" w:type="auto"/>
            <w:tcBorders>
              <w:top w:val="nil"/>
              <w:left w:val="nil"/>
              <w:bottom w:val="single" w:sz="4" w:space="0" w:color="D3D3D3"/>
              <w:right w:val="single" w:sz="4" w:space="0" w:color="D3D3D3"/>
            </w:tcBorders>
            <w:shd w:val="clear" w:color="FFA500" w:fill="FFA500"/>
            <w:hideMark/>
          </w:tcPr>
          <w:p w:rsidR="00AB2EBA" w:rsidRPr="0021588C"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-22,27</w:t>
            </w:r>
          </w:p>
        </w:tc>
      </w:tr>
      <w:tr w:rsidR="00AB2EBA" w:rsidRPr="0021588C" w:rsidTr="00AB2EBA">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21588C"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21588C">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1.326,83</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4.336,49</w:t>
            </w:r>
          </w:p>
        </w:tc>
        <w:tc>
          <w:tcPr>
            <w:tcW w:w="0" w:type="auto"/>
            <w:tcBorders>
              <w:top w:val="nil"/>
              <w:left w:val="nil"/>
              <w:bottom w:val="single" w:sz="4" w:space="0" w:color="D3D3D3"/>
              <w:right w:val="single" w:sz="4" w:space="0" w:color="D3D3D3"/>
            </w:tcBorders>
            <w:shd w:val="clear" w:color="0000FF" w:fill="0000FF"/>
            <w:hideMark/>
          </w:tcPr>
          <w:p w:rsidR="00AB2EBA" w:rsidRPr="0021588C"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226,83</w:t>
            </w:r>
          </w:p>
        </w:tc>
      </w:tr>
    </w:tbl>
    <w:p w:rsidR="00AB2EBA" w:rsidRDefault="00AB2EBA" w:rsidP="00AB2EBA">
      <w:pPr>
        <w:rPr>
          <w:rFonts w:ascii="Times New Roman" w:eastAsia="Calibri" w:hAnsi="Times New Roman" w:cs="Times New Roman"/>
          <w:sz w:val="24"/>
          <w:szCs w:val="24"/>
        </w:rPr>
      </w:pPr>
    </w:p>
    <w:p w:rsidR="00AB2EBA" w:rsidRDefault="00AB2EBA" w:rsidP="00AB2EBA">
      <w:pPr>
        <w:jc w:val="both"/>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2022 (Ocak-Nisan) ve 2023 (Ocak-Nisan)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144" w:type="dxa"/>
        <w:tblCellMar>
          <w:left w:w="70" w:type="dxa"/>
          <w:right w:w="70" w:type="dxa"/>
        </w:tblCellMar>
        <w:tblLook w:val="04A0" w:firstRow="1" w:lastRow="0" w:firstColumn="1" w:lastColumn="0" w:noHBand="0" w:noVBand="1"/>
      </w:tblPr>
      <w:tblGrid>
        <w:gridCol w:w="1716"/>
        <w:gridCol w:w="2524"/>
        <w:gridCol w:w="2524"/>
        <w:gridCol w:w="2380"/>
      </w:tblGrid>
      <w:tr w:rsidR="00AB2EBA" w:rsidRPr="0021588C" w:rsidTr="00AB2EBA">
        <w:trPr>
          <w:trHeight w:val="39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B2EBA" w:rsidRPr="0021588C"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21588C">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B2EBA" w:rsidRPr="0021588C"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21588C">
              <w:rPr>
                <w:rFonts w:ascii="Times New Roman" w:eastAsia="Times New Roman" w:hAnsi="Times New Roman" w:cs="Times New Roman"/>
                <w:b/>
                <w:bCs/>
                <w:color w:val="FFFFFF"/>
                <w:sz w:val="20"/>
                <w:szCs w:val="20"/>
                <w:lang w:eastAsia="tr-TR"/>
              </w:rPr>
              <w:t>2022</w:t>
            </w:r>
            <w:r w:rsidRPr="0021588C">
              <w:rPr>
                <w:rFonts w:ascii="Times New Roman" w:eastAsia="Times New Roman" w:hAnsi="Times New Roman" w:cs="Times New Roman"/>
                <w:b/>
                <w:bCs/>
                <w:color w:val="FFFFFF"/>
                <w:sz w:val="20"/>
                <w:szCs w:val="20"/>
                <w:lang w:eastAsia="tr-TR"/>
              </w:rPr>
              <w:br/>
              <w:t>(Ocak-Nisan)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B2EBA" w:rsidRPr="0021588C"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21588C">
              <w:rPr>
                <w:rFonts w:ascii="Times New Roman" w:eastAsia="Times New Roman" w:hAnsi="Times New Roman" w:cs="Times New Roman"/>
                <w:b/>
                <w:bCs/>
                <w:color w:val="FFFFFF"/>
                <w:sz w:val="20"/>
                <w:szCs w:val="20"/>
                <w:lang w:eastAsia="tr-TR"/>
              </w:rPr>
              <w:t>2023</w:t>
            </w:r>
            <w:r w:rsidRPr="0021588C">
              <w:rPr>
                <w:rFonts w:ascii="Times New Roman" w:eastAsia="Times New Roman" w:hAnsi="Times New Roman" w:cs="Times New Roman"/>
                <w:b/>
                <w:bCs/>
                <w:color w:val="FFFFFF"/>
                <w:sz w:val="20"/>
                <w:szCs w:val="20"/>
                <w:lang w:eastAsia="tr-TR"/>
              </w:rPr>
              <w:br/>
              <w:t>(Ocak-Nisan)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B2EBA" w:rsidRPr="0021588C"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21588C">
              <w:rPr>
                <w:rFonts w:ascii="Times New Roman" w:eastAsia="Times New Roman" w:hAnsi="Times New Roman" w:cs="Times New Roman"/>
                <w:b/>
                <w:bCs/>
                <w:color w:val="FFFFFF"/>
                <w:sz w:val="20"/>
                <w:szCs w:val="20"/>
                <w:lang w:eastAsia="tr-TR"/>
              </w:rPr>
              <w:t>Değişim (%)</w:t>
            </w:r>
          </w:p>
        </w:tc>
      </w:tr>
      <w:tr w:rsidR="00AB2EBA" w:rsidRPr="0021588C" w:rsidTr="00AB2EBA">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21588C"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21588C">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23.260,26</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20.599,76</w:t>
            </w:r>
          </w:p>
        </w:tc>
        <w:tc>
          <w:tcPr>
            <w:tcW w:w="0" w:type="auto"/>
            <w:tcBorders>
              <w:top w:val="nil"/>
              <w:left w:val="nil"/>
              <w:bottom w:val="single" w:sz="4" w:space="0" w:color="D3D3D3"/>
              <w:right w:val="single" w:sz="4" w:space="0" w:color="D3D3D3"/>
            </w:tcBorders>
            <w:shd w:val="clear" w:color="FFA500" w:fill="FFA500"/>
            <w:hideMark/>
          </w:tcPr>
          <w:p w:rsidR="00AB2EBA" w:rsidRPr="0021588C"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-11,44</w:t>
            </w:r>
          </w:p>
        </w:tc>
      </w:tr>
      <w:tr w:rsidR="00AB2EBA" w:rsidRPr="0021588C" w:rsidTr="00AB2EBA">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21588C"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21588C">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119,49</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147,28</w:t>
            </w:r>
          </w:p>
        </w:tc>
        <w:tc>
          <w:tcPr>
            <w:tcW w:w="0" w:type="auto"/>
            <w:tcBorders>
              <w:top w:val="nil"/>
              <w:left w:val="nil"/>
              <w:bottom w:val="single" w:sz="4" w:space="0" w:color="D3D3D3"/>
              <w:right w:val="single" w:sz="4" w:space="0" w:color="D3D3D3"/>
            </w:tcBorders>
            <w:shd w:val="clear" w:color="0000FF" w:fill="0000FF"/>
            <w:hideMark/>
          </w:tcPr>
          <w:p w:rsidR="00AB2EBA" w:rsidRPr="0021588C"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23,26</w:t>
            </w:r>
          </w:p>
        </w:tc>
      </w:tr>
      <w:tr w:rsidR="00AB2EBA" w:rsidRPr="0021588C" w:rsidTr="00AB2EBA">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21588C"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21588C">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44,29</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85,56</w:t>
            </w:r>
          </w:p>
        </w:tc>
        <w:tc>
          <w:tcPr>
            <w:tcW w:w="0" w:type="auto"/>
            <w:tcBorders>
              <w:top w:val="nil"/>
              <w:left w:val="nil"/>
              <w:bottom w:val="single" w:sz="4" w:space="0" w:color="D3D3D3"/>
              <w:right w:val="single" w:sz="4" w:space="0" w:color="D3D3D3"/>
            </w:tcBorders>
            <w:shd w:val="clear" w:color="0000FF" w:fill="0000FF"/>
            <w:hideMark/>
          </w:tcPr>
          <w:p w:rsidR="00AB2EBA" w:rsidRPr="0021588C"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93,19</w:t>
            </w:r>
          </w:p>
        </w:tc>
      </w:tr>
      <w:tr w:rsidR="00AB2EBA" w:rsidRPr="0021588C" w:rsidTr="00AB2EBA">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21588C"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21588C">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25.387,05</w:t>
            </w:r>
          </w:p>
        </w:tc>
        <w:tc>
          <w:tcPr>
            <w:tcW w:w="0" w:type="auto"/>
            <w:tcBorders>
              <w:top w:val="nil"/>
              <w:left w:val="nil"/>
              <w:bottom w:val="single" w:sz="4" w:space="0" w:color="D3D3D3"/>
              <w:right w:val="single" w:sz="4" w:space="0" w:color="D3D3D3"/>
            </w:tcBorders>
            <w:shd w:val="clear" w:color="auto" w:fill="auto"/>
            <w:hideMark/>
          </w:tcPr>
          <w:p w:rsidR="00AB2EBA" w:rsidRPr="0021588C"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21.776,15</w:t>
            </w:r>
          </w:p>
        </w:tc>
        <w:tc>
          <w:tcPr>
            <w:tcW w:w="0" w:type="auto"/>
            <w:tcBorders>
              <w:top w:val="nil"/>
              <w:left w:val="nil"/>
              <w:bottom w:val="single" w:sz="4" w:space="0" w:color="D3D3D3"/>
              <w:right w:val="single" w:sz="4" w:space="0" w:color="D3D3D3"/>
            </w:tcBorders>
            <w:shd w:val="clear" w:color="FFA500" w:fill="FFA500"/>
            <w:hideMark/>
          </w:tcPr>
          <w:p w:rsidR="00AB2EBA" w:rsidRPr="0021588C"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21588C">
              <w:rPr>
                <w:rFonts w:ascii="Times New Roman" w:eastAsia="Times New Roman" w:hAnsi="Times New Roman" w:cs="Times New Roman"/>
                <w:color w:val="000000"/>
                <w:sz w:val="20"/>
                <w:szCs w:val="20"/>
                <w:lang w:eastAsia="tr-TR"/>
              </w:rPr>
              <w:t>-14,22</w:t>
            </w:r>
          </w:p>
        </w:tc>
      </w:tr>
    </w:tbl>
    <w:p w:rsidR="00AB2EBA" w:rsidRDefault="00AB2EBA" w:rsidP="00AB2EBA">
      <w:pPr>
        <w:jc w:val="both"/>
        <w:rPr>
          <w:rFonts w:ascii="Times New Roman" w:hAnsi="Times New Roman" w:cs="Times New Roman"/>
          <w:sz w:val="24"/>
          <w:szCs w:val="24"/>
        </w:rPr>
      </w:pPr>
    </w:p>
    <w:p w:rsidR="00AB2EBA" w:rsidRDefault="00AB2EBA" w:rsidP="00AB2EBA">
      <w:pPr>
        <w:jc w:val="both"/>
        <w:rPr>
          <w:rFonts w:ascii="Times New Roman" w:hAnsi="Times New Roman" w:cs="Times New Roman"/>
          <w:sz w:val="24"/>
          <w:szCs w:val="24"/>
        </w:rPr>
      </w:pPr>
    </w:p>
    <w:p w:rsidR="00AB2EBA" w:rsidRDefault="00AB2EBA" w:rsidP="00AB2EBA">
      <w:pPr>
        <w:jc w:val="both"/>
        <w:rPr>
          <w:rFonts w:ascii="Times New Roman" w:hAnsi="Times New Roman" w:cs="Times New Roman"/>
          <w:sz w:val="24"/>
          <w:szCs w:val="24"/>
        </w:rPr>
      </w:pPr>
    </w:p>
    <w:p w:rsidR="00AB2EBA" w:rsidRDefault="00AB2EBA" w:rsidP="00AB2EBA">
      <w:pPr>
        <w:jc w:val="both"/>
        <w:rPr>
          <w:rFonts w:ascii="Times New Roman" w:hAnsi="Times New Roman" w:cs="Times New Roman"/>
          <w:sz w:val="24"/>
          <w:szCs w:val="24"/>
        </w:rPr>
      </w:pPr>
    </w:p>
    <w:p w:rsidR="00AB2EBA" w:rsidRDefault="00AB2EBA" w:rsidP="00AB2EBA">
      <w:pPr>
        <w:jc w:val="both"/>
        <w:rPr>
          <w:rFonts w:ascii="Times New Roman" w:hAnsi="Times New Roman" w:cs="Times New Roman"/>
          <w:sz w:val="24"/>
          <w:szCs w:val="24"/>
        </w:rPr>
      </w:pPr>
      <w:r>
        <w:rPr>
          <w:noProof/>
        </w:rPr>
        <w:lastRenderedPageBreak/>
        <w:drawing>
          <wp:inline distT="0" distB="0" distL="0" distR="0" wp14:anchorId="667901E6" wp14:editId="4B4ABB35">
            <wp:extent cx="5638800" cy="4791075"/>
            <wp:effectExtent l="0" t="0" r="0" b="9525"/>
            <wp:docPr id="8" name="Grafik 8">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B2EBA" w:rsidRDefault="00AB2EBA" w:rsidP="00AB2EBA">
      <w:pPr>
        <w:jc w:val="both"/>
        <w:rPr>
          <w:rFonts w:ascii="Times New Roman" w:hAnsi="Times New Roman" w:cs="Times New Roman"/>
          <w:sz w:val="24"/>
          <w:szCs w:val="24"/>
        </w:rPr>
      </w:pPr>
    </w:p>
    <w:p w:rsidR="00AB2EBA" w:rsidRDefault="00AB2EBA" w:rsidP="00AB2EBA">
      <w:pPr>
        <w:rPr>
          <w:rFonts w:ascii="Times New Roman" w:eastAsia="Calibri" w:hAnsi="Times New Roman" w:cs="Times New Roman"/>
          <w:sz w:val="24"/>
          <w:szCs w:val="24"/>
        </w:r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2022 (Ocak-Nisan) ve 2023 (Ocak-Nisan)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İthalat-Üretim-Tüketim Miktarları ile Nisan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AB2EBA" w:rsidRDefault="00AB2EBA" w:rsidP="00AB2EBA">
      <w:pPr>
        <w:rPr>
          <w:rFonts w:ascii="Times New Roman" w:eastAsia="Calibri" w:hAnsi="Times New Roman" w:cs="Times New Roman"/>
          <w:sz w:val="24"/>
          <w:szCs w:val="24"/>
        </w:rPr>
      </w:pPr>
    </w:p>
    <w:p w:rsidR="00AB2EBA" w:rsidRDefault="00AB2EBA" w:rsidP="00AB2EBA">
      <w:pPr>
        <w:rPr>
          <w:rFonts w:ascii="Times New Roman" w:eastAsia="Calibri" w:hAnsi="Times New Roman" w:cs="Times New Roman"/>
          <w:sz w:val="24"/>
          <w:szCs w:val="24"/>
        </w:rPr>
      </w:pPr>
    </w:p>
    <w:p w:rsidR="00AB2EBA" w:rsidRPr="006223CB" w:rsidRDefault="00AB2EBA" w:rsidP="00AB2EBA">
      <w:pPr>
        <w:jc w:val="both"/>
        <w:rPr>
          <w:rFonts w:ascii="Times New Roman" w:eastAsia="Calibri" w:hAnsi="Times New Roman" w:cs="Times New Roman"/>
          <w:sz w:val="24"/>
          <w:szCs w:val="24"/>
        </w:rPr>
        <w:sectPr w:rsidR="00AB2EBA"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p>
    <w:p w:rsidR="00AB2EBA" w:rsidRPr="00092ADB" w:rsidRDefault="00AB2EBA" w:rsidP="00AB2EBA">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AB2EBA" w:rsidRDefault="00AB2EBA">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37716490" w:history="1">
        <w:r w:rsidRPr="00EB4FC4">
          <w:rPr>
            <w:rStyle w:val="Kpr"/>
            <w:rFonts w:ascii="Times New Roman" w:hAnsi="Times New Roman" w:cs="Times New Roman"/>
            <w:b/>
            <w:noProof/>
          </w:rPr>
          <w:t>1.</w:t>
        </w:r>
        <w:r>
          <w:rPr>
            <w:rFonts w:eastAsiaTheme="minorEastAsia"/>
            <w:noProof/>
            <w:lang w:eastAsia="tr-TR"/>
          </w:rPr>
          <w:tab/>
        </w:r>
        <w:r w:rsidRPr="00EB4FC4">
          <w:rPr>
            <w:rStyle w:val="Kpr"/>
            <w:rFonts w:ascii="Times New Roman" w:hAnsi="Times New Roman" w:cs="Times New Roman"/>
            <w:b/>
            <w:noProof/>
          </w:rPr>
          <w:t>ÜRETİM</w:t>
        </w:r>
        <w:r>
          <w:rPr>
            <w:noProof/>
            <w:webHidden/>
          </w:rPr>
          <w:tab/>
        </w:r>
        <w:r>
          <w:rPr>
            <w:noProof/>
            <w:webHidden/>
          </w:rPr>
          <w:fldChar w:fldCharType="begin"/>
        </w:r>
        <w:r>
          <w:rPr>
            <w:noProof/>
            <w:webHidden/>
          </w:rPr>
          <w:instrText xml:space="preserve"> PAGEREF _Toc137716490 \h </w:instrText>
        </w:r>
        <w:r>
          <w:rPr>
            <w:noProof/>
            <w:webHidden/>
          </w:rPr>
        </w:r>
        <w:r>
          <w:rPr>
            <w:noProof/>
            <w:webHidden/>
          </w:rPr>
          <w:fldChar w:fldCharType="separate"/>
        </w:r>
        <w:r>
          <w:rPr>
            <w:noProof/>
            <w:webHidden/>
          </w:rPr>
          <w:t>5</w:t>
        </w:r>
        <w:r>
          <w:rPr>
            <w:noProof/>
            <w:webHidden/>
          </w:rPr>
          <w:fldChar w:fldCharType="end"/>
        </w:r>
      </w:hyperlink>
    </w:p>
    <w:p w:rsidR="00AB2EBA" w:rsidRDefault="00AB2EBA">
      <w:pPr>
        <w:pStyle w:val="T1"/>
        <w:tabs>
          <w:tab w:val="left" w:pos="440"/>
          <w:tab w:val="right" w:leader="dot" w:pos="9062"/>
        </w:tabs>
        <w:rPr>
          <w:rFonts w:eastAsiaTheme="minorEastAsia"/>
          <w:noProof/>
          <w:lang w:eastAsia="tr-TR"/>
        </w:rPr>
      </w:pPr>
      <w:hyperlink w:anchor="_Toc137716491" w:history="1">
        <w:r w:rsidRPr="00EB4FC4">
          <w:rPr>
            <w:rStyle w:val="Kpr"/>
            <w:rFonts w:ascii="Times New Roman" w:hAnsi="Times New Roman" w:cs="Times New Roman"/>
            <w:b/>
            <w:noProof/>
          </w:rPr>
          <w:t>2.</w:t>
        </w:r>
        <w:r>
          <w:rPr>
            <w:rFonts w:eastAsiaTheme="minorEastAsia"/>
            <w:noProof/>
            <w:lang w:eastAsia="tr-TR"/>
          </w:rPr>
          <w:tab/>
        </w:r>
        <w:r w:rsidRPr="00EB4FC4">
          <w:rPr>
            <w:rStyle w:val="Kpr"/>
            <w:rFonts w:ascii="Times New Roman" w:hAnsi="Times New Roman" w:cs="Times New Roman"/>
            <w:b/>
            <w:noProof/>
          </w:rPr>
          <w:t>İTHALAT</w:t>
        </w:r>
        <w:r>
          <w:rPr>
            <w:noProof/>
            <w:webHidden/>
          </w:rPr>
          <w:tab/>
        </w:r>
        <w:r>
          <w:rPr>
            <w:noProof/>
            <w:webHidden/>
          </w:rPr>
          <w:fldChar w:fldCharType="begin"/>
        </w:r>
        <w:r>
          <w:rPr>
            <w:noProof/>
            <w:webHidden/>
          </w:rPr>
          <w:instrText xml:space="preserve"> PAGEREF _Toc137716491 \h </w:instrText>
        </w:r>
        <w:r>
          <w:rPr>
            <w:noProof/>
            <w:webHidden/>
          </w:rPr>
        </w:r>
        <w:r>
          <w:rPr>
            <w:noProof/>
            <w:webHidden/>
          </w:rPr>
          <w:fldChar w:fldCharType="separate"/>
        </w:r>
        <w:r>
          <w:rPr>
            <w:noProof/>
            <w:webHidden/>
          </w:rPr>
          <w:t>8</w:t>
        </w:r>
        <w:r>
          <w:rPr>
            <w:noProof/>
            <w:webHidden/>
          </w:rPr>
          <w:fldChar w:fldCharType="end"/>
        </w:r>
      </w:hyperlink>
    </w:p>
    <w:p w:rsidR="00AB2EBA" w:rsidRDefault="00AB2EBA">
      <w:pPr>
        <w:pStyle w:val="T1"/>
        <w:tabs>
          <w:tab w:val="left" w:pos="440"/>
          <w:tab w:val="right" w:leader="dot" w:pos="9062"/>
        </w:tabs>
        <w:rPr>
          <w:rFonts w:eastAsiaTheme="minorEastAsia"/>
          <w:noProof/>
          <w:lang w:eastAsia="tr-TR"/>
        </w:rPr>
      </w:pPr>
      <w:hyperlink w:anchor="_Toc137716492" w:history="1">
        <w:r w:rsidRPr="00EB4FC4">
          <w:rPr>
            <w:rStyle w:val="Kpr"/>
            <w:rFonts w:ascii="Times New Roman" w:hAnsi="Times New Roman" w:cs="Times New Roman"/>
            <w:b/>
            <w:noProof/>
          </w:rPr>
          <w:t>3.</w:t>
        </w:r>
        <w:r>
          <w:rPr>
            <w:rFonts w:eastAsiaTheme="minorEastAsia"/>
            <w:noProof/>
            <w:lang w:eastAsia="tr-TR"/>
          </w:rPr>
          <w:tab/>
        </w:r>
        <w:r w:rsidRPr="00EB4FC4">
          <w:rPr>
            <w:rStyle w:val="Kpr"/>
            <w:rFonts w:ascii="Times New Roman" w:hAnsi="Times New Roman" w:cs="Times New Roman"/>
            <w:b/>
            <w:noProof/>
          </w:rPr>
          <w:t>DEPOLAMA</w:t>
        </w:r>
        <w:r>
          <w:rPr>
            <w:noProof/>
            <w:webHidden/>
          </w:rPr>
          <w:tab/>
        </w:r>
        <w:r>
          <w:rPr>
            <w:noProof/>
            <w:webHidden/>
          </w:rPr>
          <w:fldChar w:fldCharType="begin"/>
        </w:r>
        <w:r>
          <w:rPr>
            <w:noProof/>
            <w:webHidden/>
          </w:rPr>
          <w:instrText xml:space="preserve"> PAGEREF _Toc137716492 \h </w:instrText>
        </w:r>
        <w:r>
          <w:rPr>
            <w:noProof/>
            <w:webHidden/>
          </w:rPr>
        </w:r>
        <w:r>
          <w:rPr>
            <w:noProof/>
            <w:webHidden/>
          </w:rPr>
          <w:fldChar w:fldCharType="separate"/>
        </w:r>
        <w:r>
          <w:rPr>
            <w:noProof/>
            <w:webHidden/>
          </w:rPr>
          <w:t>12</w:t>
        </w:r>
        <w:r>
          <w:rPr>
            <w:noProof/>
            <w:webHidden/>
          </w:rPr>
          <w:fldChar w:fldCharType="end"/>
        </w:r>
      </w:hyperlink>
    </w:p>
    <w:p w:rsidR="00AB2EBA" w:rsidRDefault="00AB2EBA">
      <w:pPr>
        <w:pStyle w:val="T1"/>
        <w:tabs>
          <w:tab w:val="left" w:pos="440"/>
          <w:tab w:val="right" w:leader="dot" w:pos="9062"/>
        </w:tabs>
        <w:rPr>
          <w:rFonts w:eastAsiaTheme="minorEastAsia"/>
          <w:noProof/>
          <w:lang w:eastAsia="tr-TR"/>
        </w:rPr>
      </w:pPr>
      <w:hyperlink w:anchor="_Toc137716493" w:history="1">
        <w:r w:rsidRPr="00EB4FC4">
          <w:rPr>
            <w:rStyle w:val="Kpr"/>
            <w:rFonts w:ascii="Times New Roman" w:hAnsi="Times New Roman" w:cs="Times New Roman"/>
            <w:b/>
            <w:noProof/>
          </w:rPr>
          <w:t>4.</w:t>
        </w:r>
        <w:r>
          <w:rPr>
            <w:rFonts w:eastAsiaTheme="minorEastAsia"/>
            <w:noProof/>
            <w:lang w:eastAsia="tr-TR"/>
          </w:rPr>
          <w:tab/>
        </w:r>
        <w:r w:rsidRPr="00EB4FC4">
          <w:rPr>
            <w:rStyle w:val="Kpr"/>
            <w:rFonts w:ascii="Times New Roman" w:hAnsi="Times New Roman" w:cs="Times New Roman"/>
            <w:b/>
            <w:noProof/>
          </w:rPr>
          <w:t>İHRACAT</w:t>
        </w:r>
        <w:r>
          <w:rPr>
            <w:noProof/>
            <w:webHidden/>
          </w:rPr>
          <w:tab/>
        </w:r>
        <w:r>
          <w:rPr>
            <w:noProof/>
            <w:webHidden/>
          </w:rPr>
          <w:fldChar w:fldCharType="begin"/>
        </w:r>
        <w:r>
          <w:rPr>
            <w:noProof/>
            <w:webHidden/>
          </w:rPr>
          <w:instrText xml:space="preserve"> PAGEREF _Toc137716493 \h </w:instrText>
        </w:r>
        <w:r>
          <w:rPr>
            <w:noProof/>
            <w:webHidden/>
          </w:rPr>
        </w:r>
        <w:r>
          <w:rPr>
            <w:noProof/>
            <w:webHidden/>
          </w:rPr>
          <w:fldChar w:fldCharType="separate"/>
        </w:r>
        <w:r>
          <w:rPr>
            <w:noProof/>
            <w:webHidden/>
          </w:rPr>
          <w:t>13</w:t>
        </w:r>
        <w:r>
          <w:rPr>
            <w:noProof/>
            <w:webHidden/>
          </w:rPr>
          <w:fldChar w:fldCharType="end"/>
        </w:r>
      </w:hyperlink>
    </w:p>
    <w:p w:rsidR="00AB2EBA" w:rsidRDefault="00AB2EBA">
      <w:pPr>
        <w:pStyle w:val="T1"/>
        <w:tabs>
          <w:tab w:val="left" w:pos="440"/>
          <w:tab w:val="right" w:leader="dot" w:pos="9062"/>
        </w:tabs>
        <w:rPr>
          <w:rFonts w:eastAsiaTheme="minorEastAsia"/>
          <w:noProof/>
          <w:lang w:eastAsia="tr-TR"/>
        </w:rPr>
      </w:pPr>
      <w:hyperlink w:anchor="_Toc137716494" w:history="1">
        <w:r w:rsidRPr="00EB4FC4">
          <w:rPr>
            <w:rStyle w:val="Kpr"/>
            <w:rFonts w:ascii="Times New Roman" w:hAnsi="Times New Roman" w:cs="Times New Roman"/>
            <w:b/>
            <w:noProof/>
          </w:rPr>
          <w:t>5.</w:t>
        </w:r>
        <w:r>
          <w:rPr>
            <w:rFonts w:eastAsiaTheme="minorEastAsia"/>
            <w:noProof/>
            <w:lang w:eastAsia="tr-TR"/>
          </w:rPr>
          <w:tab/>
        </w:r>
        <w:r w:rsidRPr="00EB4FC4">
          <w:rPr>
            <w:rStyle w:val="Kpr"/>
            <w:rFonts w:ascii="Times New Roman" w:hAnsi="Times New Roman" w:cs="Times New Roman"/>
            <w:b/>
            <w:noProof/>
          </w:rPr>
          <w:t>TÜKETİM</w:t>
        </w:r>
        <w:r>
          <w:rPr>
            <w:noProof/>
            <w:webHidden/>
          </w:rPr>
          <w:tab/>
        </w:r>
        <w:r>
          <w:rPr>
            <w:noProof/>
            <w:webHidden/>
          </w:rPr>
          <w:fldChar w:fldCharType="begin"/>
        </w:r>
        <w:r>
          <w:rPr>
            <w:noProof/>
            <w:webHidden/>
          </w:rPr>
          <w:instrText xml:space="preserve"> PAGEREF _Toc137716494 \h </w:instrText>
        </w:r>
        <w:r>
          <w:rPr>
            <w:noProof/>
            <w:webHidden/>
          </w:rPr>
        </w:r>
        <w:r>
          <w:rPr>
            <w:noProof/>
            <w:webHidden/>
          </w:rPr>
          <w:fldChar w:fldCharType="separate"/>
        </w:r>
        <w:r>
          <w:rPr>
            <w:noProof/>
            <w:webHidden/>
          </w:rPr>
          <w:t>14</w:t>
        </w:r>
        <w:r>
          <w:rPr>
            <w:noProof/>
            <w:webHidden/>
          </w:rPr>
          <w:fldChar w:fldCharType="end"/>
        </w:r>
      </w:hyperlink>
    </w:p>
    <w:p w:rsidR="00AB2EBA" w:rsidRDefault="00AB2EBA">
      <w:pPr>
        <w:pStyle w:val="T1"/>
        <w:tabs>
          <w:tab w:val="left" w:pos="440"/>
          <w:tab w:val="right" w:leader="dot" w:pos="9062"/>
        </w:tabs>
        <w:rPr>
          <w:rFonts w:eastAsiaTheme="minorEastAsia"/>
          <w:noProof/>
          <w:lang w:eastAsia="tr-TR"/>
        </w:rPr>
      </w:pPr>
      <w:hyperlink w:anchor="_Toc137716495" w:history="1">
        <w:r w:rsidRPr="00EB4FC4">
          <w:rPr>
            <w:rStyle w:val="Kpr"/>
            <w:rFonts w:ascii="Times New Roman" w:eastAsiaTheme="majorEastAsia" w:hAnsi="Times New Roman" w:cs="Times New Roman"/>
            <w:b/>
            <w:noProof/>
          </w:rPr>
          <w:t>6.</w:t>
        </w:r>
        <w:r>
          <w:rPr>
            <w:rFonts w:eastAsiaTheme="minorEastAsia"/>
            <w:noProof/>
            <w:lang w:eastAsia="tr-TR"/>
          </w:rPr>
          <w:tab/>
        </w:r>
        <w:r w:rsidRPr="00EB4FC4">
          <w:rPr>
            <w:rStyle w:val="Kpr"/>
            <w:rFonts w:ascii="Times New Roman" w:eastAsiaTheme="majorEastAsia" w:hAnsi="Times New Roman" w:cs="Times New Roman"/>
            <w:b/>
            <w:noProof/>
          </w:rPr>
          <w:t>DOĞAL GAZ PİYASASINDA FAALİYET GÖSTEREN LİSANS SAHİPLERİ ARASINDAKİ DOĞAL GAZ TİCARETİ</w:t>
        </w:r>
        <w:r>
          <w:rPr>
            <w:noProof/>
            <w:webHidden/>
          </w:rPr>
          <w:tab/>
        </w:r>
        <w:r>
          <w:rPr>
            <w:noProof/>
            <w:webHidden/>
          </w:rPr>
          <w:fldChar w:fldCharType="begin"/>
        </w:r>
        <w:r>
          <w:rPr>
            <w:noProof/>
            <w:webHidden/>
          </w:rPr>
          <w:instrText xml:space="preserve"> PAGEREF _Toc137716495 \h </w:instrText>
        </w:r>
        <w:r>
          <w:rPr>
            <w:noProof/>
            <w:webHidden/>
          </w:rPr>
        </w:r>
        <w:r>
          <w:rPr>
            <w:noProof/>
            <w:webHidden/>
          </w:rPr>
          <w:fldChar w:fldCharType="separate"/>
        </w:r>
        <w:r>
          <w:rPr>
            <w:noProof/>
            <w:webHidden/>
          </w:rPr>
          <w:t>30</w:t>
        </w:r>
        <w:r>
          <w:rPr>
            <w:noProof/>
            <w:webHidden/>
          </w:rPr>
          <w:fldChar w:fldCharType="end"/>
        </w:r>
      </w:hyperlink>
    </w:p>
    <w:p w:rsidR="00AB2EBA" w:rsidRDefault="00AB2EBA">
      <w:pPr>
        <w:pStyle w:val="T1"/>
        <w:tabs>
          <w:tab w:val="left" w:pos="440"/>
          <w:tab w:val="right" w:leader="dot" w:pos="9062"/>
        </w:tabs>
        <w:rPr>
          <w:rFonts w:eastAsiaTheme="minorEastAsia"/>
          <w:noProof/>
          <w:lang w:eastAsia="tr-TR"/>
        </w:rPr>
      </w:pPr>
      <w:hyperlink w:anchor="_Toc137716496" w:history="1">
        <w:r w:rsidRPr="00EB4FC4">
          <w:rPr>
            <w:rStyle w:val="Kpr"/>
            <w:rFonts w:ascii="Times New Roman" w:eastAsiaTheme="majorEastAsia" w:hAnsi="Times New Roman" w:cs="Times New Roman"/>
            <w:b/>
            <w:noProof/>
          </w:rPr>
          <w:t>7.</w:t>
        </w:r>
        <w:r>
          <w:rPr>
            <w:rFonts w:eastAsiaTheme="minorEastAsia"/>
            <w:noProof/>
            <w:lang w:eastAsia="tr-TR"/>
          </w:rPr>
          <w:tab/>
        </w:r>
        <w:r w:rsidRPr="00EB4FC4">
          <w:rPr>
            <w:rStyle w:val="Kpr"/>
            <w:rFonts w:ascii="Times New Roman" w:eastAsiaTheme="majorEastAsia" w:hAnsi="Times New Roman" w:cs="Times New Roman"/>
            <w:b/>
            <w:noProof/>
          </w:rPr>
          <w:t>İLETİM VE OTSP</w:t>
        </w:r>
        <w:r>
          <w:rPr>
            <w:noProof/>
            <w:webHidden/>
          </w:rPr>
          <w:tab/>
        </w:r>
        <w:r>
          <w:rPr>
            <w:noProof/>
            <w:webHidden/>
          </w:rPr>
          <w:fldChar w:fldCharType="begin"/>
        </w:r>
        <w:r>
          <w:rPr>
            <w:noProof/>
            <w:webHidden/>
          </w:rPr>
          <w:instrText xml:space="preserve"> PAGEREF _Toc137716496 \h </w:instrText>
        </w:r>
        <w:r>
          <w:rPr>
            <w:noProof/>
            <w:webHidden/>
          </w:rPr>
        </w:r>
        <w:r>
          <w:rPr>
            <w:noProof/>
            <w:webHidden/>
          </w:rPr>
          <w:fldChar w:fldCharType="separate"/>
        </w:r>
        <w:r>
          <w:rPr>
            <w:noProof/>
            <w:webHidden/>
          </w:rPr>
          <w:t>32</w:t>
        </w:r>
        <w:r>
          <w:rPr>
            <w:noProof/>
            <w:webHidden/>
          </w:rPr>
          <w:fldChar w:fldCharType="end"/>
        </w:r>
      </w:hyperlink>
    </w:p>
    <w:p w:rsidR="00AB2EBA" w:rsidRDefault="00AB2EBA">
      <w:pPr>
        <w:pStyle w:val="T1"/>
        <w:tabs>
          <w:tab w:val="left" w:pos="440"/>
          <w:tab w:val="right" w:leader="dot" w:pos="9062"/>
        </w:tabs>
        <w:rPr>
          <w:rFonts w:eastAsiaTheme="minorEastAsia"/>
          <w:noProof/>
          <w:lang w:eastAsia="tr-TR"/>
        </w:rPr>
      </w:pPr>
      <w:hyperlink w:anchor="_Toc137716497" w:history="1">
        <w:r w:rsidRPr="00EB4FC4">
          <w:rPr>
            <w:rStyle w:val="Kpr"/>
            <w:rFonts w:ascii="Times New Roman" w:eastAsiaTheme="majorEastAsia" w:hAnsi="Times New Roman" w:cs="Times New Roman"/>
            <w:b/>
            <w:noProof/>
          </w:rPr>
          <w:t>8.</w:t>
        </w:r>
        <w:r>
          <w:rPr>
            <w:rFonts w:eastAsiaTheme="minorEastAsia"/>
            <w:noProof/>
            <w:lang w:eastAsia="tr-TR"/>
          </w:rPr>
          <w:tab/>
        </w:r>
        <w:r w:rsidRPr="00EB4FC4">
          <w:rPr>
            <w:rStyle w:val="Kpr"/>
            <w:rFonts w:ascii="Times New Roman" w:eastAsiaTheme="majorEastAsia" w:hAnsi="Times New Roman" w:cs="Times New Roman"/>
            <w:b/>
            <w:noProof/>
          </w:rPr>
          <w:t>2023 YILI NİSAN DOĞAL GAZ SATIŞLARININ İLLER BAZINDA ŞİRKETLERE VE SEKTÖRLERE GÖRE AYRINTILI DAĞILIMI (Sm</w:t>
        </w:r>
        <w:r w:rsidRPr="00EB4FC4">
          <w:rPr>
            <w:rStyle w:val="Kpr"/>
            <w:rFonts w:ascii="Times New Roman" w:eastAsiaTheme="majorEastAsia" w:hAnsi="Times New Roman" w:cs="Times New Roman"/>
            <w:b/>
            <w:noProof/>
            <w:vertAlign w:val="superscript"/>
          </w:rPr>
          <w:t>3</w:t>
        </w:r>
        <w:r w:rsidRPr="00EB4FC4">
          <w:rPr>
            <w:rStyle w:val="Kpr"/>
            <w:rFonts w:ascii="Times New Roman" w:eastAsiaTheme="majorEastAsia" w:hAnsi="Times New Roman" w:cs="Times New Roman"/>
            <w:b/>
            <w:noProof/>
          </w:rPr>
          <w:t>)</w:t>
        </w:r>
        <w:r>
          <w:rPr>
            <w:noProof/>
            <w:webHidden/>
          </w:rPr>
          <w:tab/>
        </w:r>
        <w:r>
          <w:rPr>
            <w:noProof/>
            <w:webHidden/>
          </w:rPr>
          <w:fldChar w:fldCharType="begin"/>
        </w:r>
        <w:r>
          <w:rPr>
            <w:noProof/>
            <w:webHidden/>
          </w:rPr>
          <w:instrText xml:space="preserve"> PAGEREF _Toc137716497 \h </w:instrText>
        </w:r>
        <w:r>
          <w:rPr>
            <w:noProof/>
            <w:webHidden/>
          </w:rPr>
        </w:r>
        <w:r>
          <w:rPr>
            <w:noProof/>
            <w:webHidden/>
          </w:rPr>
          <w:fldChar w:fldCharType="separate"/>
        </w:r>
        <w:r>
          <w:rPr>
            <w:noProof/>
            <w:webHidden/>
          </w:rPr>
          <w:t>34</w:t>
        </w:r>
        <w:r>
          <w:rPr>
            <w:noProof/>
            <w:webHidden/>
          </w:rPr>
          <w:fldChar w:fldCharType="end"/>
        </w:r>
      </w:hyperlink>
    </w:p>
    <w:p w:rsidR="00AB2EBA" w:rsidRPr="00092ADB" w:rsidRDefault="00AB2EBA" w:rsidP="00AB2EBA">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B2EBA" w:rsidRPr="00092ADB" w:rsidRDefault="00AB2EBA" w:rsidP="00AB2EBA">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AB2EBA" w:rsidRDefault="00AB2EB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37716498" w:history="1">
        <w:r w:rsidRPr="00F11E1F">
          <w:rPr>
            <w:rStyle w:val="Kpr"/>
            <w:rFonts w:ascii="Times New Roman" w:hAnsi="Times New Roman"/>
            <w:noProof/>
          </w:rPr>
          <w:t>Tablo 1.1 Nisan 2022 ve Nisan 2023 Dönemlerinde İllere Göre Üretilen Doğal Gaz Miktarlarının Karşılaştırılması (Milyon Sm</w:t>
        </w:r>
        <w:r w:rsidRPr="00F11E1F">
          <w:rPr>
            <w:rStyle w:val="Kpr"/>
            <w:rFonts w:ascii="Times New Roman" w:hAnsi="Times New Roman"/>
            <w:noProof/>
            <w:vertAlign w:val="superscript"/>
          </w:rPr>
          <w:t>3</w:t>
        </w:r>
        <w:r w:rsidRPr="00F11E1F">
          <w:rPr>
            <w:rStyle w:val="Kpr"/>
            <w:rFonts w:ascii="Times New Roman" w:hAnsi="Times New Roman"/>
            <w:noProof/>
          </w:rPr>
          <w:t>)</w:t>
        </w:r>
        <w:r>
          <w:rPr>
            <w:noProof/>
            <w:webHidden/>
          </w:rPr>
          <w:tab/>
        </w:r>
        <w:r>
          <w:rPr>
            <w:noProof/>
            <w:webHidden/>
          </w:rPr>
          <w:fldChar w:fldCharType="begin"/>
        </w:r>
        <w:r>
          <w:rPr>
            <w:noProof/>
            <w:webHidden/>
          </w:rPr>
          <w:instrText xml:space="preserve"> PAGEREF _Toc137716498 \h </w:instrText>
        </w:r>
        <w:r>
          <w:rPr>
            <w:noProof/>
            <w:webHidden/>
          </w:rPr>
        </w:r>
        <w:r>
          <w:rPr>
            <w:noProof/>
            <w:webHidden/>
          </w:rPr>
          <w:fldChar w:fldCharType="separate"/>
        </w:r>
        <w:r>
          <w:rPr>
            <w:noProof/>
            <w:webHidden/>
          </w:rPr>
          <w:t>5</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499" w:history="1">
        <w:r w:rsidRPr="00F11E1F">
          <w:rPr>
            <w:rStyle w:val="Kpr"/>
            <w:rFonts w:ascii="Times New Roman" w:hAnsi="Times New Roman"/>
            <w:noProof/>
          </w:rPr>
          <w:t>Tablo 1.2 Nisan 2022 ve Nisan 2023 Dönemlerinde Toptan Satış Lisansı Sahibi Üretim Şirketlerinin Doğal Gaz Üretim Miktarlarının Karşılaştırılması (Milyon Sm</w:t>
        </w:r>
        <w:r w:rsidRPr="00F11E1F">
          <w:rPr>
            <w:rStyle w:val="Kpr"/>
            <w:rFonts w:ascii="Times New Roman" w:hAnsi="Times New Roman"/>
            <w:noProof/>
            <w:vertAlign w:val="superscript"/>
          </w:rPr>
          <w:t>3</w:t>
        </w:r>
        <w:r w:rsidRPr="00F11E1F">
          <w:rPr>
            <w:rStyle w:val="Kpr"/>
            <w:rFonts w:ascii="Times New Roman" w:hAnsi="Times New Roman"/>
            <w:noProof/>
          </w:rPr>
          <w:t>)</w:t>
        </w:r>
        <w:r>
          <w:rPr>
            <w:noProof/>
            <w:webHidden/>
          </w:rPr>
          <w:tab/>
        </w:r>
        <w:r>
          <w:rPr>
            <w:noProof/>
            <w:webHidden/>
          </w:rPr>
          <w:fldChar w:fldCharType="begin"/>
        </w:r>
        <w:r>
          <w:rPr>
            <w:noProof/>
            <w:webHidden/>
          </w:rPr>
          <w:instrText xml:space="preserve"> PAGEREF _Toc137716499 \h </w:instrText>
        </w:r>
        <w:r>
          <w:rPr>
            <w:noProof/>
            <w:webHidden/>
          </w:rPr>
        </w:r>
        <w:r>
          <w:rPr>
            <w:noProof/>
            <w:webHidden/>
          </w:rPr>
          <w:fldChar w:fldCharType="separate"/>
        </w:r>
        <w:r>
          <w:rPr>
            <w:noProof/>
            <w:webHidden/>
          </w:rPr>
          <w:t>5</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00" w:history="1">
        <w:r w:rsidRPr="00F11E1F">
          <w:rPr>
            <w:rStyle w:val="Kpr"/>
            <w:rFonts w:ascii="Times New Roman" w:hAnsi="Times New Roman"/>
            <w:noProof/>
          </w:rPr>
          <w:t>Tablo 2.1 İthalat Lisansı Sahibi Şirketlerin Nisan 2022 ve Nisan 2023 Dönemlerindeki Doğal Gaz İthalat Miktarlarının Karşılaştırılması (Milyon Sm</w:t>
        </w:r>
        <w:r w:rsidRPr="00F11E1F">
          <w:rPr>
            <w:rStyle w:val="Kpr"/>
            <w:rFonts w:ascii="Times New Roman" w:hAnsi="Times New Roman"/>
            <w:noProof/>
            <w:vertAlign w:val="superscript"/>
          </w:rPr>
          <w:t>3</w:t>
        </w:r>
        <w:r w:rsidRPr="00F11E1F">
          <w:rPr>
            <w:rStyle w:val="Kpr"/>
            <w:rFonts w:ascii="Times New Roman" w:hAnsi="Times New Roman"/>
            <w:noProof/>
          </w:rPr>
          <w:t>)</w:t>
        </w:r>
        <w:r>
          <w:rPr>
            <w:noProof/>
            <w:webHidden/>
          </w:rPr>
          <w:tab/>
        </w:r>
        <w:r>
          <w:rPr>
            <w:noProof/>
            <w:webHidden/>
          </w:rPr>
          <w:fldChar w:fldCharType="begin"/>
        </w:r>
        <w:r>
          <w:rPr>
            <w:noProof/>
            <w:webHidden/>
          </w:rPr>
          <w:instrText xml:space="preserve"> PAGEREF _Toc137716500 \h </w:instrText>
        </w:r>
        <w:r>
          <w:rPr>
            <w:noProof/>
            <w:webHidden/>
          </w:rPr>
        </w:r>
        <w:r>
          <w:rPr>
            <w:noProof/>
            <w:webHidden/>
          </w:rPr>
          <w:fldChar w:fldCharType="separate"/>
        </w:r>
        <w:r>
          <w:rPr>
            <w:noProof/>
            <w:webHidden/>
          </w:rPr>
          <w:t>8</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01" w:history="1">
        <w:r w:rsidRPr="00F11E1F">
          <w:rPr>
            <w:rStyle w:val="Kpr"/>
            <w:rFonts w:ascii="Times New Roman" w:hAnsi="Times New Roman"/>
            <w:noProof/>
          </w:rPr>
          <w:t>Tablo 2.2 Nisan 2022 ve Nisan 2023 Dönemlerindeki Doğal Gaz İthalat Miktarlarının Gazın Türüne Göre Karşılaştırılması (Milyon Sm3)</w:t>
        </w:r>
        <w:r>
          <w:rPr>
            <w:noProof/>
            <w:webHidden/>
          </w:rPr>
          <w:tab/>
        </w:r>
        <w:r>
          <w:rPr>
            <w:noProof/>
            <w:webHidden/>
          </w:rPr>
          <w:fldChar w:fldCharType="begin"/>
        </w:r>
        <w:r>
          <w:rPr>
            <w:noProof/>
            <w:webHidden/>
          </w:rPr>
          <w:instrText xml:space="preserve"> PAGEREF _Toc137716501 \h </w:instrText>
        </w:r>
        <w:r>
          <w:rPr>
            <w:noProof/>
            <w:webHidden/>
          </w:rPr>
        </w:r>
        <w:r>
          <w:rPr>
            <w:noProof/>
            <w:webHidden/>
          </w:rPr>
          <w:fldChar w:fldCharType="separate"/>
        </w:r>
        <w:r>
          <w:rPr>
            <w:noProof/>
            <w:webHidden/>
          </w:rPr>
          <w:t>9</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02" w:history="1">
        <w:r w:rsidRPr="00F11E1F">
          <w:rPr>
            <w:rStyle w:val="Kpr"/>
            <w:rFonts w:ascii="Times New Roman" w:hAnsi="Times New Roman"/>
            <w:noProof/>
          </w:rPr>
          <w:t>Tablo 2.3 Nisan 2022 ve Nisan 2023 Dönemlerindeki Doğal Gaz İthalat Miktarlarının Doğal Gazın İthal Edildiği Ülkelere Göre Karşılaştırılması (Milyon Sm</w:t>
        </w:r>
        <w:r w:rsidRPr="00F11E1F">
          <w:rPr>
            <w:rStyle w:val="Kpr"/>
            <w:rFonts w:ascii="Times New Roman" w:hAnsi="Times New Roman"/>
            <w:noProof/>
            <w:vertAlign w:val="superscript"/>
          </w:rPr>
          <w:t>3</w:t>
        </w:r>
        <w:r w:rsidRPr="00F11E1F">
          <w:rPr>
            <w:rStyle w:val="Kpr"/>
            <w:rFonts w:ascii="Times New Roman" w:hAnsi="Times New Roman"/>
            <w:noProof/>
          </w:rPr>
          <w:t>)</w:t>
        </w:r>
        <w:r>
          <w:rPr>
            <w:noProof/>
            <w:webHidden/>
          </w:rPr>
          <w:tab/>
        </w:r>
        <w:r>
          <w:rPr>
            <w:noProof/>
            <w:webHidden/>
          </w:rPr>
          <w:fldChar w:fldCharType="begin"/>
        </w:r>
        <w:r>
          <w:rPr>
            <w:noProof/>
            <w:webHidden/>
          </w:rPr>
          <w:instrText xml:space="preserve"> PAGEREF _Toc137716502 \h </w:instrText>
        </w:r>
        <w:r>
          <w:rPr>
            <w:noProof/>
            <w:webHidden/>
          </w:rPr>
        </w:r>
        <w:r>
          <w:rPr>
            <w:noProof/>
            <w:webHidden/>
          </w:rPr>
          <w:fldChar w:fldCharType="separate"/>
        </w:r>
        <w:r>
          <w:rPr>
            <w:noProof/>
            <w:webHidden/>
          </w:rPr>
          <w:t>10</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03" w:history="1">
        <w:r w:rsidRPr="00F11E1F">
          <w:rPr>
            <w:rStyle w:val="Kpr"/>
            <w:rFonts w:ascii="Times New Roman" w:hAnsi="Times New Roman"/>
            <w:noProof/>
          </w:rPr>
          <w:t>Tablo 2.4 Nisan 2022 ve Nisan 2023 Doğal Gaz İthalat Miktarlarının Doğal Gazın İthal Edildiği Ülkelere ve Gazın Türüne Göre Dağılımı (Milyon Sm</w:t>
        </w:r>
        <w:r w:rsidRPr="00F11E1F">
          <w:rPr>
            <w:rStyle w:val="Kpr"/>
            <w:rFonts w:ascii="Times New Roman" w:hAnsi="Times New Roman"/>
            <w:noProof/>
            <w:vertAlign w:val="superscript"/>
          </w:rPr>
          <w:t>3</w:t>
        </w:r>
        <w:r w:rsidRPr="00F11E1F">
          <w:rPr>
            <w:rStyle w:val="Kpr"/>
            <w:rFonts w:ascii="Times New Roman" w:hAnsi="Times New Roman"/>
            <w:noProof/>
          </w:rPr>
          <w:t>)</w:t>
        </w:r>
        <w:r>
          <w:rPr>
            <w:noProof/>
            <w:webHidden/>
          </w:rPr>
          <w:tab/>
        </w:r>
        <w:r>
          <w:rPr>
            <w:noProof/>
            <w:webHidden/>
          </w:rPr>
          <w:fldChar w:fldCharType="begin"/>
        </w:r>
        <w:r>
          <w:rPr>
            <w:noProof/>
            <w:webHidden/>
          </w:rPr>
          <w:instrText xml:space="preserve"> PAGEREF _Toc137716503 \h </w:instrText>
        </w:r>
        <w:r>
          <w:rPr>
            <w:noProof/>
            <w:webHidden/>
          </w:rPr>
        </w:r>
        <w:r>
          <w:rPr>
            <w:noProof/>
            <w:webHidden/>
          </w:rPr>
          <w:fldChar w:fldCharType="separate"/>
        </w:r>
        <w:r>
          <w:rPr>
            <w:noProof/>
            <w:webHidden/>
          </w:rPr>
          <w:t>11</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04" w:history="1">
        <w:r w:rsidRPr="00F11E1F">
          <w:rPr>
            <w:rStyle w:val="Kpr"/>
            <w:rFonts w:ascii="Times New Roman" w:hAnsi="Times New Roman"/>
            <w:noProof/>
          </w:rPr>
          <w:t>Tablo 3.1 Nisan 2022 ve Nisan 2023 Dönemlerindeki Depolama Stok Miktarlarının Depolama Türüne Göre Karşılaştırılması (Milyon Sm</w:t>
        </w:r>
        <w:r w:rsidRPr="00F11E1F">
          <w:rPr>
            <w:rStyle w:val="Kpr"/>
            <w:rFonts w:ascii="Times New Roman" w:hAnsi="Times New Roman"/>
            <w:noProof/>
            <w:vertAlign w:val="superscript"/>
          </w:rPr>
          <w:t>3</w:t>
        </w:r>
        <w:r w:rsidRPr="00F11E1F">
          <w:rPr>
            <w:rStyle w:val="Kpr"/>
            <w:rFonts w:ascii="Times New Roman" w:hAnsi="Times New Roman"/>
            <w:noProof/>
          </w:rPr>
          <w:t>)</w:t>
        </w:r>
        <w:r>
          <w:rPr>
            <w:noProof/>
            <w:webHidden/>
          </w:rPr>
          <w:tab/>
        </w:r>
        <w:r>
          <w:rPr>
            <w:noProof/>
            <w:webHidden/>
          </w:rPr>
          <w:fldChar w:fldCharType="begin"/>
        </w:r>
        <w:r>
          <w:rPr>
            <w:noProof/>
            <w:webHidden/>
          </w:rPr>
          <w:instrText xml:space="preserve"> PAGEREF _Toc137716504 \h </w:instrText>
        </w:r>
        <w:r>
          <w:rPr>
            <w:noProof/>
            <w:webHidden/>
          </w:rPr>
        </w:r>
        <w:r>
          <w:rPr>
            <w:noProof/>
            <w:webHidden/>
          </w:rPr>
          <w:fldChar w:fldCharType="separate"/>
        </w:r>
        <w:r>
          <w:rPr>
            <w:noProof/>
            <w:webHidden/>
          </w:rPr>
          <w:t>12</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05" w:history="1">
        <w:r w:rsidRPr="00F11E1F">
          <w:rPr>
            <w:rStyle w:val="Kpr"/>
            <w:rFonts w:ascii="Times New Roman" w:hAnsi="Times New Roman"/>
            <w:noProof/>
          </w:rPr>
          <w:t>Tablo 4.1 Nisan 2022 ve Nisan 2023 Dönemlerindeki Doğal Gaz İhracat Miktarlarının İhraç Edilen Ülkeye Göre Karşılaştırılması (Milyon Sm</w:t>
        </w:r>
        <w:r w:rsidRPr="00F11E1F">
          <w:rPr>
            <w:rStyle w:val="Kpr"/>
            <w:rFonts w:ascii="Times New Roman" w:hAnsi="Times New Roman"/>
            <w:noProof/>
            <w:vertAlign w:val="superscript"/>
          </w:rPr>
          <w:t>3</w:t>
        </w:r>
        <w:r w:rsidRPr="00F11E1F">
          <w:rPr>
            <w:rStyle w:val="Kpr"/>
            <w:rFonts w:ascii="Times New Roman" w:hAnsi="Times New Roman"/>
            <w:noProof/>
          </w:rPr>
          <w:t>)</w:t>
        </w:r>
        <w:r>
          <w:rPr>
            <w:noProof/>
            <w:webHidden/>
          </w:rPr>
          <w:tab/>
        </w:r>
        <w:r>
          <w:rPr>
            <w:noProof/>
            <w:webHidden/>
          </w:rPr>
          <w:fldChar w:fldCharType="begin"/>
        </w:r>
        <w:r>
          <w:rPr>
            <w:noProof/>
            <w:webHidden/>
          </w:rPr>
          <w:instrText xml:space="preserve"> PAGEREF _Toc137716505 \h </w:instrText>
        </w:r>
        <w:r>
          <w:rPr>
            <w:noProof/>
            <w:webHidden/>
          </w:rPr>
        </w:r>
        <w:r>
          <w:rPr>
            <w:noProof/>
            <w:webHidden/>
          </w:rPr>
          <w:fldChar w:fldCharType="separate"/>
        </w:r>
        <w:r>
          <w:rPr>
            <w:noProof/>
            <w:webHidden/>
          </w:rPr>
          <w:t>13</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06" w:history="1">
        <w:r w:rsidRPr="00F11E1F">
          <w:rPr>
            <w:rStyle w:val="Kpr"/>
            <w:rFonts w:ascii="Times New Roman" w:hAnsi="Times New Roman"/>
            <w:noProof/>
          </w:rPr>
          <w:t>Tablo 5.1 Nisan 2022 ve Nisan 2023 Dönemlerindeki Doğal Gaz Tüketiminin Sektörlere Dağılımının Karşılaştırılması (Milyon Sm</w:t>
        </w:r>
        <w:r w:rsidRPr="00F11E1F">
          <w:rPr>
            <w:rStyle w:val="Kpr"/>
            <w:rFonts w:ascii="Times New Roman" w:hAnsi="Times New Roman"/>
            <w:noProof/>
            <w:vertAlign w:val="superscript"/>
          </w:rPr>
          <w:t>3</w:t>
        </w:r>
        <w:r w:rsidRPr="00F11E1F">
          <w:rPr>
            <w:rStyle w:val="Kpr"/>
            <w:rFonts w:ascii="Times New Roman" w:hAnsi="Times New Roman"/>
            <w:noProof/>
          </w:rPr>
          <w:t>)</w:t>
        </w:r>
        <w:r>
          <w:rPr>
            <w:noProof/>
            <w:webHidden/>
          </w:rPr>
          <w:tab/>
        </w:r>
        <w:r>
          <w:rPr>
            <w:noProof/>
            <w:webHidden/>
          </w:rPr>
          <w:fldChar w:fldCharType="begin"/>
        </w:r>
        <w:r>
          <w:rPr>
            <w:noProof/>
            <w:webHidden/>
          </w:rPr>
          <w:instrText xml:space="preserve"> PAGEREF _Toc137716506 \h </w:instrText>
        </w:r>
        <w:r>
          <w:rPr>
            <w:noProof/>
            <w:webHidden/>
          </w:rPr>
        </w:r>
        <w:r>
          <w:rPr>
            <w:noProof/>
            <w:webHidden/>
          </w:rPr>
          <w:fldChar w:fldCharType="separate"/>
        </w:r>
        <w:r>
          <w:rPr>
            <w:noProof/>
            <w:webHidden/>
          </w:rPr>
          <w:t>14</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07" w:history="1">
        <w:r w:rsidRPr="00F11E1F">
          <w:rPr>
            <w:rStyle w:val="Kpr"/>
            <w:rFonts w:ascii="Times New Roman" w:hAnsi="Times New Roman"/>
            <w:noProof/>
          </w:rPr>
          <w:t>Tablo 5.2 Nisan 2023 Doğal Gaz Tüketiminin İllere ve Gazın Türüne Göre Dağılımı (Milyon Sm</w:t>
        </w:r>
        <w:r w:rsidRPr="00F11E1F">
          <w:rPr>
            <w:rStyle w:val="Kpr"/>
            <w:rFonts w:ascii="Times New Roman" w:hAnsi="Times New Roman"/>
            <w:noProof/>
            <w:vertAlign w:val="superscript"/>
          </w:rPr>
          <w:t>3</w:t>
        </w:r>
        <w:r w:rsidRPr="00F11E1F">
          <w:rPr>
            <w:rStyle w:val="Kpr"/>
            <w:rFonts w:ascii="Times New Roman" w:hAnsi="Times New Roman"/>
            <w:noProof/>
          </w:rPr>
          <w:t>)</w:t>
        </w:r>
        <w:r>
          <w:rPr>
            <w:noProof/>
            <w:webHidden/>
          </w:rPr>
          <w:tab/>
        </w:r>
        <w:r>
          <w:rPr>
            <w:noProof/>
            <w:webHidden/>
          </w:rPr>
          <w:fldChar w:fldCharType="begin"/>
        </w:r>
        <w:r>
          <w:rPr>
            <w:noProof/>
            <w:webHidden/>
          </w:rPr>
          <w:instrText xml:space="preserve"> PAGEREF _Toc137716507 \h </w:instrText>
        </w:r>
        <w:r>
          <w:rPr>
            <w:noProof/>
            <w:webHidden/>
          </w:rPr>
        </w:r>
        <w:r>
          <w:rPr>
            <w:noProof/>
            <w:webHidden/>
          </w:rPr>
          <w:fldChar w:fldCharType="separate"/>
        </w:r>
        <w:r>
          <w:rPr>
            <w:noProof/>
            <w:webHidden/>
          </w:rPr>
          <w:t>16</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08" w:history="1">
        <w:r w:rsidRPr="00F11E1F">
          <w:rPr>
            <w:rStyle w:val="Kpr"/>
            <w:rFonts w:ascii="Times New Roman" w:hAnsi="Times New Roman"/>
            <w:noProof/>
          </w:rPr>
          <w:t>Tablo 5.3 Nisan 2023 Doğal Gaz Dağıtım Şirketlerinin Abone ve Serbest Tüketici Sayılarının İllere Göre Dağılımı</w:t>
        </w:r>
        <w:r>
          <w:rPr>
            <w:noProof/>
            <w:webHidden/>
          </w:rPr>
          <w:tab/>
        </w:r>
        <w:r>
          <w:rPr>
            <w:noProof/>
            <w:webHidden/>
          </w:rPr>
          <w:fldChar w:fldCharType="begin"/>
        </w:r>
        <w:r>
          <w:rPr>
            <w:noProof/>
            <w:webHidden/>
          </w:rPr>
          <w:instrText xml:space="preserve"> PAGEREF _Toc137716508 \h </w:instrText>
        </w:r>
        <w:r>
          <w:rPr>
            <w:noProof/>
            <w:webHidden/>
          </w:rPr>
        </w:r>
        <w:r>
          <w:rPr>
            <w:noProof/>
            <w:webHidden/>
          </w:rPr>
          <w:fldChar w:fldCharType="separate"/>
        </w:r>
        <w:r>
          <w:rPr>
            <w:noProof/>
            <w:webHidden/>
          </w:rPr>
          <w:t>18</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09" w:history="1">
        <w:r w:rsidRPr="00F11E1F">
          <w:rPr>
            <w:rStyle w:val="Kpr"/>
            <w:rFonts w:ascii="Times New Roman" w:hAnsi="Times New Roman"/>
            <w:noProof/>
          </w:rPr>
          <w:t>Tablo 5.4 Nisan 2023 Döneminde Doğal Gaz Dağıtım Şirketlerince Nihai Tüketiciye Satılan Doğal Gaz Miktarları (Milyon Sm</w:t>
        </w:r>
        <w:r w:rsidRPr="00F11E1F">
          <w:rPr>
            <w:rStyle w:val="Kpr"/>
            <w:rFonts w:ascii="Times New Roman" w:hAnsi="Times New Roman"/>
            <w:noProof/>
            <w:vertAlign w:val="superscript"/>
          </w:rPr>
          <w:t>3</w:t>
        </w:r>
        <w:r w:rsidRPr="00F11E1F">
          <w:rPr>
            <w:rStyle w:val="Kpr"/>
            <w:rFonts w:ascii="Times New Roman" w:hAnsi="Times New Roman"/>
            <w:noProof/>
          </w:rPr>
          <w:t>)</w:t>
        </w:r>
        <w:r>
          <w:rPr>
            <w:noProof/>
            <w:webHidden/>
          </w:rPr>
          <w:tab/>
        </w:r>
        <w:r>
          <w:rPr>
            <w:noProof/>
            <w:webHidden/>
          </w:rPr>
          <w:fldChar w:fldCharType="begin"/>
        </w:r>
        <w:r>
          <w:rPr>
            <w:noProof/>
            <w:webHidden/>
          </w:rPr>
          <w:instrText xml:space="preserve"> PAGEREF _Toc137716509 \h </w:instrText>
        </w:r>
        <w:r>
          <w:rPr>
            <w:noProof/>
            <w:webHidden/>
          </w:rPr>
        </w:r>
        <w:r>
          <w:rPr>
            <w:noProof/>
            <w:webHidden/>
          </w:rPr>
          <w:fldChar w:fldCharType="separate"/>
        </w:r>
        <w:r>
          <w:rPr>
            <w:noProof/>
            <w:webHidden/>
          </w:rPr>
          <w:t>23</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10" w:history="1">
        <w:r w:rsidRPr="00F11E1F">
          <w:rPr>
            <w:rStyle w:val="Kpr"/>
            <w:rFonts w:ascii="Times New Roman" w:hAnsi="Times New Roman"/>
            <w:noProof/>
          </w:rPr>
          <w:t>Tablo 5.5 Nisan 2023 Döneminde İthalat Lisansı Sahiplerinin Nihai Tüketiciye Yaptığı Doğal Gaz Satışları (Milyon Sm</w:t>
        </w:r>
        <w:r w:rsidRPr="00F11E1F">
          <w:rPr>
            <w:rStyle w:val="Kpr"/>
            <w:rFonts w:ascii="Times New Roman" w:hAnsi="Times New Roman"/>
            <w:noProof/>
            <w:vertAlign w:val="superscript"/>
          </w:rPr>
          <w:t>3</w:t>
        </w:r>
        <w:r w:rsidRPr="00F11E1F">
          <w:rPr>
            <w:rStyle w:val="Kpr"/>
            <w:rFonts w:ascii="Times New Roman" w:hAnsi="Times New Roman"/>
            <w:noProof/>
          </w:rPr>
          <w:t>)</w:t>
        </w:r>
        <w:r>
          <w:rPr>
            <w:noProof/>
            <w:webHidden/>
          </w:rPr>
          <w:tab/>
        </w:r>
        <w:r>
          <w:rPr>
            <w:noProof/>
            <w:webHidden/>
          </w:rPr>
          <w:fldChar w:fldCharType="begin"/>
        </w:r>
        <w:r>
          <w:rPr>
            <w:noProof/>
            <w:webHidden/>
          </w:rPr>
          <w:instrText xml:space="preserve"> PAGEREF _Toc137716510 \h </w:instrText>
        </w:r>
        <w:r>
          <w:rPr>
            <w:noProof/>
            <w:webHidden/>
          </w:rPr>
        </w:r>
        <w:r>
          <w:rPr>
            <w:noProof/>
            <w:webHidden/>
          </w:rPr>
          <w:fldChar w:fldCharType="separate"/>
        </w:r>
        <w:r>
          <w:rPr>
            <w:noProof/>
            <w:webHidden/>
          </w:rPr>
          <w:t>26</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11" w:history="1">
        <w:r w:rsidRPr="00F11E1F">
          <w:rPr>
            <w:rStyle w:val="Kpr"/>
            <w:rFonts w:ascii="Times New Roman" w:hAnsi="Times New Roman"/>
            <w:noProof/>
          </w:rPr>
          <w:t>Tablo 5.6 Nisan 2023 Döneminde Toptan Satış Lisansı Sahiplerinin Nihai Tüketiciye Yaptığı Doğal Gaz Satışları (Milyon Sm</w:t>
        </w:r>
        <w:r w:rsidRPr="00F11E1F">
          <w:rPr>
            <w:rStyle w:val="Kpr"/>
            <w:rFonts w:ascii="Times New Roman" w:hAnsi="Times New Roman"/>
            <w:noProof/>
            <w:vertAlign w:val="superscript"/>
          </w:rPr>
          <w:t>3</w:t>
        </w:r>
        <w:r w:rsidRPr="00F11E1F">
          <w:rPr>
            <w:rStyle w:val="Kpr"/>
            <w:rFonts w:ascii="Times New Roman" w:hAnsi="Times New Roman"/>
            <w:noProof/>
          </w:rPr>
          <w:t>)</w:t>
        </w:r>
        <w:r>
          <w:rPr>
            <w:noProof/>
            <w:webHidden/>
          </w:rPr>
          <w:tab/>
        </w:r>
        <w:r>
          <w:rPr>
            <w:noProof/>
            <w:webHidden/>
          </w:rPr>
          <w:fldChar w:fldCharType="begin"/>
        </w:r>
        <w:r>
          <w:rPr>
            <w:noProof/>
            <w:webHidden/>
          </w:rPr>
          <w:instrText xml:space="preserve"> PAGEREF _Toc137716511 \h </w:instrText>
        </w:r>
        <w:r>
          <w:rPr>
            <w:noProof/>
            <w:webHidden/>
          </w:rPr>
        </w:r>
        <w:r>
          <w:rPr>
            <w:noProof/>
            <w:webHidden/>
          </w:rPr>
          <w:fldChar w:fldCharType="separate"/>
        </w:r>
        <w:r>
          <w:rPr>
            <w:noProof/>
            <w:webHidden/>
          </w:rPr>
          <w:t>26</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12" w:history="1">
        <w:r w:rsidRPr="00F11E1F">
          <w:rPr>
            <w:rStyle w:val="Kpr"/>
            <w:rFonts w:ascii="Times New Roman" w:hAnsi="Times New Roman"/>
            <w:noProof/>
          </w:rPr>
          <w:t>Tablo 5.7 Nisan 2023 Döneminde Sıkıştırılmış Doğal Gaz Lisansı Sahiplerinin Nihai Tüketiciye Yaptığı Satışlar (Milyon Sm</w:t>
        </w:r>
        <w:r w:rsidRPr="00F11E1F">
          <w:rPr>
            <w:rStyle w:val="Kpr"/>
            <w:rFonts w:ascii="Times New Roman" w:hAnsi="Times New Roman"/>
            <w:noProof/>
            <w:vertAlign w:val="superscript"/>
          </w:rPr>
          <w:t>3</w:t>
        </w:r>
        <w:r w:rsidRPr="00F11E1F">
          <w:rPr>
            <w:rStyle w:val="Kpr"/>
            <w:rFonts w:ascii="Times New Roman" w:hAnsi="Times New Roman"/>
            <w:noProof/>
          </w:rPr>
          <w:t>)</w:t>
        </w:r>
        <w:r>
          <w:rPr>
            <w:noProof/>
            <w:webHidden/>
          </w:rPr>
          <w:tab/>
        </w:r>
        <w:r>
          <w:rPr>
            <w:noProof/>
            <w:webHidden/>
          </w:rPr>
          <w:fldChar w:fldCharType="begin"/>
        </w:r>
        <w:r>
          <w:rPr>
            <w:noProof/>
            <w:webHidden/>
          </w:rPr>
          <w:instrText xml:space="preserve"> PAGEREF _Toc137716512 \h </w:instrText>
        </w:r>
        <w:r>
          <w:rPr>
            <w:noProof/>
            <w:webHidden/>
          </w:rPr>
        </w:r>
        <w:r>
          <w:rPr>
            <w:noProof/>
            <w:webHidden/>
          </w:rPr>
          <w:fldChar w:fldCharType="separate"/>
        </w:r>
        <w:r>
          <w:rPr>
            <w:noProof/>
            <w:webHidden/>
          </w:rPr>
          <w:t>27</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13" w:history="1">
        <w:r w:rsidRPr="00F11E1F">
          <w:rPr>
            <w:rStyle w:val="Kpr"/>
            <w:rFonts w:ascii="Times New Roman" w:hAnsi="Times New Roman"/>
            <w:noProof/>
          </w:rPr>
          <w:t>Tablo 5.8 Nisan 2023 Döneminde Ülke Genelindeki Nihai Tüketicilere En Fazla Doğal Gaz Satışı Gerçekleştiren 10 Şirketin Satış Payları (Milyon Sm</w:t>
        </w:r>
        <w:r w:rsidRPr="00F11E1F">
          <w:rPr>
            <w:rStyle w:val="Kpr"/>
            <w:rFonts w:ascii="Times New Roman" w:hAnsi="Times New Roman"/>
            <w:noProof/>
            <w:vertAlign w:val="superscript"/>
          </w:rPr>
          <w:t>3</w:t>
        </w:r>
        <w:r w:rsidRPr="00F11E1F">
          <w:rPr>
            <w:rStyle w:val="Kpr"/>
            <w:rFonts w:ascii="Times New Roman" w:hAnsi="Times New Roman"/>
            <w:noProof/>
          </w:rPr>
          <w:t>)</w:t>
        </w:r>
        <w:r>
          <w:rPr>
            <w:noProof/>
            <w:webHidden/>
          </w:rPr>
          <w:tab/>
        </w:r>
        <w:r>
          <w:rPr>
            <w:noProof/>
            <w:webHidden/>
          </w:rPr>
          <w:fldChar w:fldCharType="begin"/>
        </w:r>
        <w:r>
          <w:rPr>
            <w:noProof/>
            <w:webHidden/>
          </w:rPr>
          <w:instrText xml:space="preserve"> PAGEREF _Toc137716513 \h </w:instrText>
        </w:r>
        <w:r>
          <w:rPr>
            <w:noProof/>
            <w:webHidden/>
          </w:rPr>
        </w:r>
        <w:r>
          <w:rPr>
            <w:noProof/>
            <w:webHidden/>
          </w:rPr>
          <w:fldChar w:fldCharType="separate"/>
        </w:r>
        <w:r>
          <w:rPr>
            <w:noProof/>
            <w:webHidden/>
          </w:rPr>
          <w:t>28</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14" w:history="1">
        <w:r w:rsidRPr="00F11E1F">
          <w:rPr>
            <w:rStyle w:val="Kpr"/>
            <w:rFonts w:ascii="Times New Roman" w:hAnsi="Times New Roman"/>
            <w:noProof/>
          </w:rPr>
          <w:t>Tablo 6.1 Nisan 2023 Döneminde Lisans Sahiplerine Doğal Gaz Satışı Yapan Şirketlerin Lisans Tipine Göre Yaptıkları Satışlar (Milyon Sm</w:t>
        </w:r>
        <w:r w:rsidRPr="00F11E1F">
          <w:rPr>
            <w:rStyle w:val="Kpr"/>
            <w:rFonts w:ascii="Times New Roman" w:hAnsi="Times New Roman"/>
            <w:noProof/>
            <w:vertAlign w:val="superscript"/>
          </w:rPr>
          <w:t>3</w:t>
        </w:r>
        <w:r w:rsidRPr="00F11E1F">
          <w:rPr>
            <w:rStyle w:val="Kpr"/>
            <w:rFonts w:ascii="Times New Roman" w:hAnsi="Times New Roman"/>
            <w:noProof/>
          </w:rPr>
          <w:t>)</w:t>
        </w:r>
        <w:r>
          <w:rPr>
            <w:noProof/>
            <w:webHidden/>
          </w:rPr>
          <w:tab/>
        </w:r>
        <w:r>
          <w:rPr>
            <w:noProof/>
            <w:webHidden/>
          </w:rPr>
          <w:fldChar w:fldCharType="begin"/>
        </w:r>
        <w:r>
          <w:rPr>
            <w:noProof/>
            <w:webHidden/>
          </w:rPr>
          <w:instrText xml:space="preserve"> PAGEREF _Toc137716514 \h </w:instrText>
        </w:r>
        <w:r>
          <w:rPr>
            <w:noProof/>
            <w:webHidden/>
          </w:rPr>
        </w:r>
        <w:r>
          <w:rPr>
            <w:noProof/>
            <w:webHidden/>
          </w:rPr>
          <w:fldChar w:fldCharType="separate"/>
        </w:r>
        <w:r>
          <w:rPr>
            <w:noProof/>
            <w:webHidden/>
          </w:rPr>
          <w:t>30</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15" w:history="1">
        <w:r w:rsidRPr="00F11E1F">
          <w:rPr>
            <w:rStyle w:val="Kpr"/>
            <w:rFonts w:ascii="Times New Roman" w:hAnsi="Times New Roman"/>
            <w:noProof/>
          </w:rPr>
          <w:t>Tablo 6.2 Nisan 2023 Döneminde Doğal Gaz Piyasasında Faaliyet Gösteren Lisans Sahiplerine En Fazla Doğal Gaz Satan 10 Şirketin Satış Payları (Milyon Sm</w:t>
        </w:r>
        <w:r w:rsidRPr="00F11E1F">
          <w:rPr>
            <w:rStyle w:val="Kpr"/>
            <w:rFonts w:ascii="Times New Roman" w:hAnsi="Times New Roman"/>
            <w:noProof/>
            <w:vertAlign w:val="superscript"/>
          </w:rPr>
          <w:t>3</w:t>
        </w:r>
        <w:r w:rsidRPr="00F11E1F">
          <w:rPr>
            <w:rStyle w:val="Kpr"/>
            <w:rFonts w:ascii="Times New Roman" w:hAnsi="Times New Roman"/>
            <w:noProof/>
          </w:rPr>
          <w:t>)</w:t>
        </w:r>
        <w:r>
          <w:rPr>
            <w:noProof/>
            <w:webHidden/>
          </w:rPr>
          <w:tab/>
        </w:r>
        <w:r>
          <w:rPr>
            <w:noProof/>
            <w:webHidden/>
          </w:rPr>
          <w:fldChar w:fldCharType="begin"/>
        </w:r>
        <w:r>
          <w:rPr>
            <w:noProof/>
            <w:webHidden/>
          </w:rPr>
          <w:instrText xml:space="preserve"> PAGEREF _Toc137716515 \h </w:instrText>
        </w:r>
        <w:r>
          <w:rPr>
            <w:noProof/>
            <w:webHidden/>
          </w:rPr>
        </w:r>
        <w:r>
          <w:rPr>
            <w:noProof/>
            <w:webHidden/>
          </w:rPr>
          <w:fldChar w:fldCharType="separate"/>
        </w:r>
        <w:r>
          <w:rPr>
            <w:noProof/>
            <w:webHidden/>
          </w:rPr>
          <w:t>30</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16" w:history="1">
        <w:r w:rsidRPr="00F11E1F">
          <w:rPr>
            <w:rStyle w:val="Kpr"/>
            <w:rFonts w:ascii="Times New Roman" w:hAnsi="Times New Roman"/>
            <w:noProof/>
          </w:rPr>
          <w:t>Tablo 6.3 Nisan 2023 Döneminde Lisans Sahiplerinden Doğal Gaz Satın Alan Şirketlerin Lisans Tipine Göre Yaptıkları Alışlar (Milyon Sm</w:t>
        </w:r>
        <w:r w:rsidRPr="00F11E1F">
          <w:rPr>
            <w:rStyle w:val="Kpr"/>
            <w:rFonts w:ascii="Times New Roman" w:hAnsi="Times New Roman"/>
            <w:noProof/>
            <w:vertAlign w:val="superscript"/>
          </w:rPr>
          <w:t>3</w:t>
        </w:r>
        <w:r w:rsidRPr="00F11E1F">
          <w:rPr>
            <w:rStyle w:val="Kpr"/>
            <w:rFonts w:ascii="Times New Roman" w:hAnsi="Times New Roman"/>
            <w:noProof/>
          </w:rPr>
          <w:t>)</w:t>
        </w:r>
        <w:r>
          <w:rPr>
            <w:noProof/>
            <w:webHidden/>
          </w:rPr>
          <w:tab/>
        </w:r>
        <w:r>
          <w:rPr>
            <w:noProof/>
            <w:webHidden/>
          </w:rPr>
          <w:fldChar w:fldCharType="begin"/>
        </w:r>
        <w:r>
          <w:rPr>
            <w:noProof/>
            <w:webHidden/>
          </w:rPr>
          <w:instrText xml:space="preserve"> PAGEREF _Toc137716516 \h </w:instrText>
        </w:r>
        <w:r>
          <w:rPr>
            <w:noProof/>
            <w:webHidden/>
          </w:rPr>
        </w:r>
        <w:r>
          <w:rPr>
            <w:noProof/>
            <w:webHidden/>
          </w:rPr>
          <w:fldChar w:fldCharType="separate"/>
        </w:r>
        <w:r>
          <w:rPr>
            <w:noProof/>
            <w:webHidden/>
          </w:rPr>
          <w:t>31</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17" w:history="1">
        <w:r w:rsidRPr="00F11E1F">
          <w:rPr>
            <w:rStyle w:val="Kpr"/>
            <w:rFonts w:ascii="Times New Roman" w:hAnsi="Times New Roman"/>
            <w:noProof/>
          </w:rPr>
          <w:t>Tablo 6.4 Nisan 2023 Döneminde Doğal Gaz Piyasasında Faaliyet Gösteren Lisans Sahiplerinden En Fazla Doğal Gaz Satın Alan Doğal Gaz Lisansı Sahibi 10 Şirketin Alış Payları (Milyon Sm</w:t>
        </w:r>
        <w:r w:rsidRPr="00F11E1F">
          <w:rPr>
            <w:rStyle w:val="Kpr"/>
            <w:rFonts w:ascii="Times New Roman" w:hAnsi="Times New Roman"/>
            <w:noProof/>
            <w:vertAlign w:val="superscript"/>
          </w:rPr>
          <w:t>3</w:t>
        </w:r>
        <w:r w:rsidRPr="00F11E1F">
          <w:rPr>
            <w:rStyle w:val="Kpr"/>
            <w:rFonts w:ascii="Times New Roman" w:hAnsi="Times New Roman"/>
            <w:noProof/>
          </w:rPr>
          <w:t>)</w:t>
        </w:r>
        <w:r>
          <w:rPr>
            <w:noProof/>
            <w:webHidden/>
          </w:rPr>
          <w:tab/>
        </w:r>
        <w:r>
          <w:rPr>
            <w:noProof/>
            <w:webHidden/>
          </w:rPr>
          <w:fldChar w:fldCharType="begin"/>
        </w:r>
        <w:r>
          <w:rPr>
            <w:noProof/>
            <w:webHidden/>
          </w:rPr>
          <w:instrText xml:space="preserve"> PAGEREF _Toc137716517 \h </w:instrText>
        </w:r>
        <w:r>
          <w:rPr>
            <w:noProof/>
            <w:webHidden/>
          </w:rPr>
        </w:r>
        <w:r>
          <w:rPr>
            <w:noProof/>
            <w:webHidden/>
          </w:rPr>
          <w:fldChar w:fldCharType="separate"/>
        </w:r>
        <w:r>
          <w:rPr>
            <w:noProof/>
            <w:webHidden/>
          </w:rPr>
          <w:t>31</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18" w:history="1">
        <w:r w:rsidRPr="00F11E1F">
          <w:rPr>
            <w:rStyle w:val="Kpr"/>
            <w:rFonts w:ascii="Times New Roman" w:hAnsi="Times New Roman"/>
            <w:noProof/>
          </w:rPr>
          <w:t>Tablo 7.1 Nisan 2023 Döneminde LNG İletim Lisansı Sahiplerinin İlettiği LNG Miktarları (Milyon Sm</w:t>
        </w:r>
        <w:r w:rsidRPr="00F11E1F">
          <w:rPr>
            <w:rStyle w:val="Kpr"/>
            <w:rFonts w:ascii="Times New Roman" w:hAnsi="Times New Roman"/>
            <w:noProof/>
            <w:vertAlign w:val="superscript"/>
          </w:rPr>
          <w:t>3</w:t>
        </w:r>
        <w:r w:rsidRPr="00F11E1F">
          <w:rPr>
            <w:rStyle w:val="Kpr"/>
            <w:rFonts w:ascii="Times New Roman" w:hAnsi="Times New Roman"/>
            <w:noProof/>
          </w:rPr>
          <w:t>)</w:t>
        </w:r>
        <w:r>
          <w:rPr>
            <w:noProof/>
            <w:webHidden/>
          </w:rPr>
          <w:tab/>
        </w:r>
        <w:r>
          <w:rPr>
            <w:noProof/>
            <w:webHidden/>
          </w:rPr>
          <w:fldChar w:fldCharType="begin"/>
        </w:r>
        <w:r>
          <w:rPr>
            <w:noProof/>
            <w:webHidden/>
          </w:rPr>
          <w:instrText xml:space="preserve"> PAGEREF _Toc137716518 \h </w:instrText>
        </w:r>
        <w:r>
          <w:rPr>
            <w:noProof/>
            <w:webHidden/>
          </w:rPr>
        </w:r>
        <w:r>
          <w:rPr>
            <w:noProof/>
            <w:webHidden/>
          </w:rPr>
          <w:fldChar w:fldCharType="separate"/>
        </w:r>
        <w:r>
          <w:rPr>
            <w:noProof/>
            <w:webHidden/>
          </w:rPr>
          <w:t>32</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19" w:history="1">
        <w:r w:rsidRPr="00F11E1F">
          <w:rPr>
            <w:rStyle w:val="Kpr"/>
            <w:noProof/>
          </w:rPr>
          <w:t>Tablo 8.1 ADANA</w:t>
        </w:r>
        <w:r>
          <w:rPr>
            <w:noProof/>
            <w:webHidden/>
          </w:rPr>
          <w:tab/>
        </w:r>
        <w:r>
          <w:rPr>
            <w:noProof/>
            <w:webHidden/>
          </w:rPr>
          <w:fldChar w:fldCharType="begin"/>
        </w:r>
        <w:r>
          <w:rPr>
            <w:noProof/>
            <w:webHidden/>
          </w:rPr>
          <w:instrText xml:space="preserve"> PAGEREF _Toc137716519 \h </w:instrText>
        </w:r>
        <w:r>
          <w:rPr>
            <w:noProof/>
            <w:webHidden/>
          </w:rPr>
        </w:r>
        <w:r>
          <w:rPr>
            <w:noProof/>
            <w:webHidden/>
          </w:rPr>
          <w:fldChar w:fldCharType="separate"/>
        </w:r>
        <w:r>
          <w:rPr>
            <w:noProof/>
            <w:webHidden/>
          </w:rPr>
          <w:t>34</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20" w:history="1">
        <w:r w:rsidRPr="00F11E1F">
          <w:rPr>
            <w:rStyle w:val="Kpr"/>
            <w:noProof/>
          </w:rPr>
          <w:t>Tablo 8.2 ADIYAMAN</w:t>
        </w:r>
        <w:r>
          <w:rPr>
            <w:noProof/>
            <w:webHidden/>
          </w:rPr>
          <w:tab/>
        </w:r>
        <w:r>
          <w:rPr>
            <w:noProof/>
            <w:webHidden/>
          </w:rPr>
          <w:fldChar w:fldCharType="begin"/>
        </w:r>
        <w:r>
          <w:rPr>
            <w:noProof/>
            <w:webHidden/>
          </w:rPr>
          <w:instrText xml:space="preserve"> PAGEREF _Toc137716520 \h </w:instrText>
        </w:r>
        <w:r>
          <w:rPr>
            <w:noProof/>
            <w:webHidden/>
          </w:rPr>
        </w:r>
        <w:r>
          <w:rPr>
            <w:noProof/>
            <w:webHidden/>
          </w:rPr>
          <w:fldChar w:fldCharType="separate"/>
        </w:r>
        <w:r>
          <w:rPr>
            <w:noProof/>
            <w:webHidden/>
          </w:rPr>
          <w:t>34</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21" w:history="1">
        <w:r w:rsidRPr="00F11E1F">
          <w:rPr>
            <w:rStyle w:val="Kpr"/>
            <w:noProof/>
          </w:rPr>
          <w:t>Tablo 8.3 AFYONKARAHİSAR</w:t>
        </w:r>
        <w:r>
          <w:rPr>
            <w:noProof/>
            <w:webHidden/>
          </w:rPr>
          <w:tab/>
        </w:r>
        <w:r>
          <w:rPr>
            <w:noProof/>
            <w:webHidden/>
          </w:rPr>
          <w:fldChar w:fldCharType="begin"/>
        </w:r>
        <w:r>
          <w:rPr>
            <w:noProof/>
            <w:webHidden/>
          </w:rPr>
          <w:instrText xml:space="preserve"> PAGEREF _Toc137716521 \h </w:instrText>
        </w:r>
        <w:r>
          <w:rPr>
            <w:noProof/>
            <w:webHidden/>
          </w:rPr>
        </w:r>
        <w:r>
          <w:rPr>
            <w:noProof/>
            <w:webHidden/>
          </w:rPr>
          <w:fldChar w:fldCharType="separate"/>
        </w:r>
        <w:r>
          <w:rPr>
            <w:noProof/>
            <w:webHidden/>
          </w:rPr>
          <w:t>35</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22" w:history="1">
        <w:r w:rsidRPr="00F11E1F">
          <w:rPr>
            <w:rStyle w:val="Kpr"/>
            <w:noProof/>
          </w:rPr>
          <w:t>Tablo 8.4 AĞRI</w:t>
        </w:r>
        <w:r>
          <w:rPr>
            <w:noProof/>
            <w:webHidden/>
          </w:rPr>
          <w:tab/>
        </w:r>
        <w:r>
          <w:rPr>
            <w:noProof/>
            <w:webHidden/>
          </w:rPr>
          <w:fldChar w:fldCharType="begin"/>
        </w:r>
        <w:r>
          <w:rPr>
            <w:noProof/>
            <w:webHidden/>
          </w:rPr>
          <w:instrText xml:space="preserve"> PAGEREF _Toc137716522 \h </w:instrText>
        </w:r>
        <w:r>
          <w:rPr>
            <w:noProof/>
            <w:webHidden/>
          </w:rPr>
        </w:r>
        <w:r>
          <w:rPr>
            <w:noProof/>
            <w:webHidden/>
          </w:rPr>
          <w:fldChar w:fldCharType="separate"/>
        </w:r>
        <w:r>
          <w:rPr>
            <w:noProof/>
            <w:webHidden/>
          </w:rPr>
          <w:t>35</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23" w:history="1">
        <w:r w:rsidRPr="00F11E1F">
          <w:rPr>
            <w:rStyle w:val="Kpr"/>
            <w:noProof/>
          </w:rPr>
          <w:t>Tablo 8.5 AKSARAY</w:t>
        </w:r>
        <w:r>
          <w:rPr>
            <w:noProof/>
            <w:webHidden/>
          </w:rPr>
          <w:tab/>
        </w:r>
        <w:r>
          <w:rPr>
            <w:noProof/>
            <w:webHidden/>
          </w:rPr>
          <w:fldChar w:fldCharType="begin"/>
        </w:r>
        <w:r>
          <w:rPr>
            <w:noProof/>
            <w:webHidden/>
          </w:rPr>
          <w:instrText xml:space="preserve"> PAGEREF _Toc137716523 \h </w:instrText>
        </w:r>
        <w:r>
          <w:rPr>
            <w:noProof/>
            <w:webHidden/>
          </w:rPr>
        </w:r>
        <w:r>
          <w:rPr>
            <w:noProof/>
            <w:webHidden/>
          </w:rPr>
          <w:fldChar w:fldCharType="separate"/>
        </w:r>
        <w:r>
          <w:rPr>
            <w:noProof/>
            <w:webHidden/>
          </w:rPr>
          <w:t>36</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24" w:history="1">
        <w:r w:rsidRPr="00F11E1F">
          <w:rPr>
            <w:rStyle w:val="Kpr"/>
            <w:noProof/>
          </w:rPr>
          <w:t>Tablo 8.6 AMASYA</w:t>
        </w:r>
        <w:r>
          <w:rPr>
            <w:noProof/>
            <w:webHidden/>
          </w:rPr>
          <w:tab/>
        </w:r>
        <w:r>
          <w:rPr>
            <w:noProof/>
            <w:webHidden/>
          </w:rPr>
          <w:fldChar w:fldCharType="begin"/>
        </w:r>
        <w:r>
          <w:rPr>
            <w:noProof/>
            <w:webHidden/>
          </w:rPr>
          <w:instrText xml:space="preserve"> PAGEREF _Toc137716524 \h </w:instrText>
        </w:r>
        <w:r>
          <w:rPr>
            <w:noProof/>
            <w:webHidden/>
          </w:rPr>
        </w:r>
        <w:r>
          <w:rPr>
            <w:noProof/>
            <w:webHidden/>
          </w:rPr>
          <w:fldChar w:fldCharType="separate"/>
        </w:r>
        <w:r>
          <w:rPr>
            <w:noProof/>
            <w:webHidden/>
          </w:rPr>
          <w:t>36</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25" w:history="1">
        <w:r w:rsidRPr="00F11E1F">
          <w:rPr>
            <w:rStyle w:val="Kpr"/>
            <w:noProof/>
          </w:rPr>
          <w:t>Tablo 8.7 ANKARA</w:t>
        </w:r>
        <w:r>
          <w:rPr>
            <w:noProof/>
            <w:webHidden/>
          </w:rPr>
          <w:tab/>
        </w:r>
        <w:r>
          <w:rPr>
            <w:noProof/>
            <w:webHidden/>
          </w:rPr>
          <w:fldChar w:fldCharType="begin"/>
        </w:r>
        <w:r>
          <w:rPr>
            <w:noProof/>
            <w:webHidden/>
          </w:rPr>
          <w:instrText xml:space="preserve"> PAGEREF _Toc137716525 \h </w:instrText>
        </w:r>
        <w:r>
          <w:rPr>
            <w:noProof/>
            <w:webHidden/>
          </w:rPr>
        </w:r>
        <w:r>
          <w:rPr>
            <w:noProof/>
            <w:webHidden/>
          </w:rPr>
          <w:fldChar w:fldCharType="separate"/>
        </w:r>
        <w:r>
          <w:rPr>
            <w:noProof/>
            <w:webHidden/>
          </w:rPr>
          <w:t>37</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26" w:history="1">
        <w:r w:rsidRPr="00F11E1F">
          <w:rPr>
            <w:rStyle w:val="Kpr"/>
            <w:noProof/>
          </w:rPr>
          <w:t>Tablo 8.8 ANTALYA</w:t>
        </w:r>
        <w:r>
          <w:rPr>
            <w:noProof/>
            <w:webHidden/>
          </w:rPr>
          <w:tab/>
        </w:r>
        <w:r>
          <w:rPr>
            <w:noProof/>
            <w:webHidden/>
          </w:rPr>
          <w:fldChar w:fldCharType="begin"/>
        </w:r>
        <w:r>
          <w:rPr>
            <w:noProof/>
            <w:webHidden/>
          </w:rPr>
          <w:instrText xml:space="preserve"> PAGEREF _Toc137716526 \h </w:instrText>
        </w:r>
        <w:r>
          <w:rPr>
            <w:noProof/>
            <w:webHidden/>
          </w:rPr>
        </w:r>
        <w:r>
          <w:rPr>
            <w:noProof/>
            <w:webHidden/>
          </w:rPr>
          <w:fldChar w:fldCharType="separate"/>
        </w:r>
        <w:r>
          <w:rPr>
            <w:noProof/>
            <w:webHidden/>
          </w:rPr>
          <w:t>38</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27" w:history="1">
        <w:r w:rsidRPr="00F11E1F">
          <w:rPr>
            <w:rStyle w:val="Kpr"/>
            <w:noProof/>
          </w:rPr>
          <w:t>Tablo 8.9 ARDAHAN</w:t>
        </w:r>
        <w:r>
          <w:rPr>
            <w:noProof/>
            <w:webHidden/>
          </w:rPr>
          <w:tab/>
        </w:r>
        <w:r>
          <w:rPr>
            <w:noProof/>
            <w:webHidden/>
          </w:rPr>
          <w:fldChar w:fldCharType="begin"/>
        </w:r>
        <w:r>
          <w:rPr>
            <w:noProof/>
            <w:webHidden/>
          </w:rPr>
          <w:instrText xml:space="preserve"> PAGEREF _Toc137716527 \h </w:instrText>
        </w:r>
        <w:r>
          <w:rPr>
            <w:noProof/>
            <w:webHidden/>
          </w:rPr>
        </w:r>
        <w:r>
          <w:rPr>
            <w:noProof/>
            <w:webHidden/>
          </w:rPr>
          <w:fldChar w:fldCharType="separate"/>
        </w:r>
        <w:r>
          <w:rPr>
            <w:noProof/>
            <w:webHidden/>
          </w:rPr>
          <w:t>38</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28" w:history="1">
        <w:r w:rsidRPr="00F11E1F">
          <w:rPr>
            <w:rStyle w:val="Kpr"/>
            <w:noProof/>
          </w:rPr>
          <w:t>Tablo 8.10 ARTVİN</w:t>
        </w:r>
        <w:r>
          <w:rPr>
            <w:noProof/>
            <w:webHidden/>
          </w:rPr>
          <w:tab/>
        </w:r>
        <w:r>
          <w:rPr>
            <w:noProof/>
            <w:webHidden/>
          </w:rPr>
          <w:fldChar w:fldCharType="begin"/>
        </w:r>
        <w:r>
          <w:rPr>
            <w:noProof/>
            <w:webHidden/>
          </w:rPr>
          <w:instrText xml:space="preserve"> PAGEREF _Toc137716528 \h </w:instrText>
        </w:r>
        <w:r>
          <w:rPr>
            <w:noProof/>
            <w:webHidden/>
          </w:rPr>
        </w:r>
        <w:r>
          <w:rPr>
            <w:noProof/>
            <w:webHidden/>
          </w:rPr>
          <w:fldChar w:fldCharType="separate"/>
        </w:r>
        <w:r>
          <w:rPr>
            <w:noProof/>
            <w:webHidden/>
          </w:rPr>
          <w:t>39</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29" w:history="1">
        <w:r w:rsidRPr="00F11E1F">
          <w:rPr>
            <w:rStyle w:val="Kpr"/>
            <w:noProof/>
          </w:rPr>
          <w:t>Tablo 8.11 AYDIN</w:t>
        </w:r>
        <w:r>
          <w:rPr>
            <w:noProof/>
            <w:webHidden/>
          </w:rPr>
          <w:tab/>
        </w:r>
        <w:r>
          <w:rPr>
            <w:noProof/>
            <w:webHidden/>
          </w:rPr>
          <w:fldChar w:fldCharType="begin"/>
        </w:r>
        <w:r>
          <w:rPr>
            <w:noProof/>
            <w:webHidden/>
          </w:rPr>
          <w:instrText xml:space="preserve"> PAGEREF _Toc137716529 \h </w:instrText>
        </w:r>
        <w:r>
          <w:rPr>
            <w:noProof/>
            <w:webHidden/>
          </w:rPr>
        </w:r>
        <w:r>
          <w:rPr>
            <w:noProof/>
            <w:webHidden/>
          </w:rPr>
          <w:fldChar w:fldCharType="separate"/>
        </w:r>
        <w:r>
          <w:rPr>
            <w:noProof/>
            <w:webHidden/>
          </w:rPr>
          <w:t>39</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30" w:history="1">
        <w:r w:rsidRPr="00F11E1F">
          <w:rPr>
            <w:rStyle w:val="Kpr"/>
            <w:noProof/>
          </w:rPr>
          <w:t>Tablo 8.12 BALIKESİR</w:t>
        </w:r>
        <w:r>
          <w:rPr>
            <w:noProof/>
            <w:webHidden/>
          </w:rPr>
          <w:tab/>
        </w:r>
        <w:r>
          <w:rPr>
            <w:noProof/>
            <w:webHidden/>
          </w:rPr>
          <w:fldChar w:fldCharType="begin"/>
        </w:r>
        <w:r>
          <w:rPr>
            <w:noProof/>
            <w:webHidden/>
          </w:rPr>
          <w:instrText xml:space="preserve"> PAGEREF _Toc137716530 \h </w:instrText>
        </w:r>
        <w:r>
          <w:rPr>
            <w:noProof/>
            <w:webHidden/>
          </w:rPr>
        </w:r>
        <w:r>
          <w:rPr>
            <w:noProof/>
            <w:webHidden/>
          </w:rPr>
          <w:fldChar w:fldCharType="separate"/>
        </w:r>
        <w:r>
          <w:rPr>
            <w:noProof/>
            <w:webHidden/>
          </w:rPr>
          <w:t>40</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31" w:history="1">
        <w:r w:rsidRPr="00F11E1F">
          <w:rPr>
            <w:rStyle w:val="Kpr"/>
            <w:noProof/>
          </w:rPr>
          <w:t>Tablo 8.13 BARTIN</w:t>
        </w:r>
        <w:r>
          <w:rPr>
            <w:noProof/>
            <w:webHidden/>
          </w:rPr>
          <w:tab/>
        </w:r>
        <w:r>
          <w:rPr>
            <w:noProof/>
            <w:webHidden/>
          </w:rPr>
          <w:fldChar w:fldCharType="begin"/>
        </w:r>
        <w:r>
          <w:rPr>
            <w:noProof/>
            <w:webHidden/>
          </w:rPr>
          <w:instrText xml:space="preserve"> PAGEREF _Toc137716531 \h </w:instrText>
        </w:r>
        <w:r>
          <w:rPr>
            <w:noProof/>
            <w:webHidden/>
          </w:rPr>
        </w:r>
        <w:r>
          <w:rPr>
            <w:noProof/>
            <w:webHidden/>
          </w:rPr>
          <w:fldChar w:fldCharType="separate"/>
        </w:r>
        <w:r>
          <w:rPr>
            <w:noProof/>
            <w:webHidden/>
          </w:rPr>
          <w:t>40</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32" w:history="1">
        <w:r w:rsidRPr="00F11E1F">
          <w:rPr>
            <w:rStyle w:val="Kpr"/>
            <w:noProof/>
          </w:rPr>
          <w:t>Tablo 8.14 BATMAN</w:t>
        </w:r>
        <w:r>
          <w:rPr>
            <w:noProof/>
            <w:webHidden/>
          </w:rPr>
          <w:tab/>
        </w:r>
        <w:r>
          <w:rPr>
            <w:noProof/>
            <w:webHidden/>
          </w:rPr>
          <w:fldChar w:fldCharType="begin"/>
        </w:r>
        <w:r>
          <w:rPr>
            <w:noProof/>
            <w:webHidden/>
          </w:rPr>
          <w:instrText xml:space="preserve"> PAGEREF _Toc137716532 \h </w:instrText>
        </w:r>
        <w:r>
          <w:rPr>
            <w:noProof/>
            <w:webHidden/>
          </w:rPr>
        </w:r>
        <w:r>
          <w:rPr>
            <w:noProof/>
            <w:webHidden/>
          </w:rPr>
          <w:fldChar w:fldCharType="separate"/>
        </w:r>
        <w:r>
          <w:rPr>
            <w:noProof/>
            <w:webHidden/>
          </w:rPr>
          <w:t>41</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33" w:history="1">
        <w:r w:rsidRPr="00F11E1F">
          <w:rPr>
            <w:rStyle w:val="Kpr"/>
            <w:noProof/>
          </w:rPr>
          <w:t>Tablo 8.15 BAYBURT</w:t>
        </w:r>
        <w:r>
          <w:rPr>
            <w:noProof/>
            <w:webHidden/>
          </w:rPr>
          <w:tab/>
        </w:r>
        <w:r>
          <w:rPr>
            <w:noProof/>
            <w:webHidden/>
          </w:rPr>
          <w:fldChar w:fldCharType="begin"/>
        </w:r>
        <w:r>
          <w:rPr>
            <w:noProof/>
            <w:webHidden/>
          </w:rPr>
          <w:instrText xml:space="preserve"> PAGEREF _Toc137716533 \h </w:instrText>
        </w:r>
        <w:r>
          <w:rPr>
            <w:noProof/>
            <w:webHidden/>
          </w:rPr>
        </w:r>
        <w:r>
          <w:rPr>
            <w:noProof/>
            <w:webHidden/>
          </w:rPr>
          <w:fldChar w:fldCharType="separate"/>
        </w:r>
        <w:r>
          <w:rPr>
            <w:noProof/>
            <w:webHidden/>
          </w:rPr>
          <w:t>41</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34" w:history="1">
        <w:r w:rsidRPr="00F11E1F">
          <w:rPr>
            <w:rStyle w:val="Kpr"/>
            <w:noProof/>
          </w:rPr>
          <w:t>Tablo 8.16 BİLECİK</w:t>
        </w:r>
        <w:r>
          <w:rPr>
            <w:noProof/>
            <w:webHidden/>
          </w:rPr>
          <w:tab/>
        </w:r>
        <w:r>
          <w:rPr>
            <w:noProof/>
            <w:webHidden/>
          </w:rPr>
          <w:fldChar w:fldCharType="begin"/>
        </w:r>
        <w:r>
          <w:rPr>
            <w:noProof/>
            <w:webHidden/>
          </w:rPr>
          <w:instrText xml:space="preserve"> PAGEREF _Toc137716534 \h </w:instrText>
        </w:r>
        <w:r>
          <w:rPr>
            <w:noProof/>
            <w:webHidden/>
          </w:rPr>
        </w:r>
        <w:r>
          <w:rPr>
            <w:noProof/>
            <w:webHidden/>
          </w:rPr>
          <w:fldChar w:fldCharType="separate"/>
        </w:r>
        <w:r>
          <w:rPr>
            <w:noProof/>
            <w:webHidden/>
          </w:rPr>
          <w:t>41</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35" w:history="1">
        <w:r w:rsidRPr="00F11E1F">
          <w:rPr>
            <w:rStyle w:val="Kpr"/>
            <w:noProof/>
          </w:rPr>
          <w:t>Tablo 8.17 BİNGÖL</w:t>
        </w:r>
        <w:r>
          <w:rPr>
            <w:noProof/>
            <w:webHidden/>
          </w:rPr>
          <w:tab/>
        </w:r>
        <w:r>
          <w:rPr>
            <w:noProof/>
            <w:webHidden/>
          </w:rPr>
          <w:fldChar w:fldCharType="begin"/>
        </w:r>
        <w:r>
          <w:rPr>
            <w:noProof/>
            <w:webHidden/>
          </w:rPr>
          <w:instrText xml:space="preserve"> PAGEREF _Toc137716535 \h </w:instrText>
        </w:r>
        <w:r>
          <w:rPr>
            <w:noProof/>
            <w:webHidden/>
          </w:rPr>
        </w:r>
        <w:r>
          <w:rPr>
            <w:noProof/>
            <w:webHidden/>
          </w:rPr>
          <w:fldChar w:fldCharType="separate"/>
        </w:r>
        <w:r>
          <w:rPr>
            <w:noProof/>
            <w:webHidden/>
          </w:rPr>
          <w:t>42</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36" w:history="1">
        <w:r w:rsidRPr="00F11E1F">
          <w:rPr>
            <w:rStyle w:val="Kpr"/>
            <w:noProof/>
          </w:rPr>
          <w:t>Tablo 8.18 BİTLİS</w:t>
        </w:r>
        <w:r>
          <w:rPr>
            <w:noProof/>
            <w:webHidden/>
          </w:rPr>
          <w:tab/>
        </w:r>
        <w:r>
          <w:rPr>
            <w:noProof/>
            <w:webHidden/>
          </w:rPr>
          <w:fldChar w:fldCharType="begin"/>
        </w:r>
        <w:r>
          <w:rPr>
            <w:noProof/>
            <w:webHidden/>
          </w:rPr>
          <w:instrText xml:space="preserve"> PAGEREF _Toc137716536 \h </w:instrText>
        </w:r>
        <w:r>
          <w:rPr>
            <w:noProof/>
            <w:webHidden/>
          </w:rPr>
        </w:r>
        <w:r>
          <w:rPr>
            <w:noProof/>
            <w:webHidden/>
          </w:rPr>
          <w:fldChar w:fldCharType="separate"/>
        </w:r>
        <w:r>
          <w:rPr>
            <w:noProof/>
            <w:webHidden/>
          </w:rPr>
          <w:t>42</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37" w:history="1">
        <w:r w:rsidRPr="00F11E1F">
          <w:rPr>
            <w:rStyle w:val="Kpr"/>
            <w:noProof/>
          </w:rPr>
          <w:t>Tablo 8.19 BOLU</w:t>
        </w:r>
        <w:r>
          <w:rPr>
            <w:noProof/>
            <w:webHidden/>
          </w:rPr>
          <w:tab/>
        </w:r>
        <w:r>
          <w:rPr>
            <w:noProof/>
            <w:webHidden/>
          </w:rPr>
          <w:fldChar w:fldCharType="begin"/>
        </w:r>
        <w:r>
          <w:rPr>
            <w:noProof/>
            <w:webHidden/>
          </w:rPr>
          <w:instrText xml:space="preserve"> PAGEREF _Toc137716537 \h </w:instrText>
        </w:r>
        <w:r>
          <w:rPr>
            <w:noProof/>
            <w:webHidden/>
          </w:rPr>
        </w:r>
        <w:r>
          <w:rPr>
            <w:noProof/>
            <w:webHidden/>
          </w:rPr>
          <w:fldChar w:fldCharType="separate"/>
        </w:r>
        <w:r>
          <w:rPr>
            <w:noProof/>
            <w:webHidden/>
          </w:rPr>
          <w:t>42</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38" w:history="1">
        <w:r w:rsidRPr="00F11E1F">
          <w:rPr>
            <w:rStyle w:val="Kpr"/>
            <w:noProof/>
          </w:rPr>
          <w:t>Tablo 8.20 BURDUR</w:t>
        </w:r>
        <w:r>
          <w:rPr>
            <w:noProof/>
            <w:webHidden/>
          </w:rPr>
          <w:tab/>
        </w:r>
        <w:r>
          <w:rPr>
            <w:noProof/>
            <w:webHidden/>
          </w:rPr>
          <w:fldChar w:fldCharType="begin"/>
        </w:r>
        <w:r>
          <w:rPr>
            <w:noProof/>
            <w:webHidden/>
          </w:rPr>
          <w:instrText xml:space="preserve"> PAGEREF _Toc137716538 \h </w:instrText>
        </w:r>
        <w:r>
          <w:rPr>
            <w:noProof/>
            <w:webHidden/>
          </w:rPr>
        </w:r>
        <w:r>
          <w:rPr>
            <w:noProof/>
            <w:webHidden/>
          </w:rPr>
          <w:fldChar w:fldCharType="separate"/>
        </w:r>
        <w:r>
          <w:rPr>
            <w:noProof/>
            <w:webHidden/>
          </w:rPr>
          <w:t>43</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39" w:history="1">
        <w:r w:rsidRPr="00F11E1F">
          <w:rPr>
            <w:rStyle w:val="Kpr"/>
            <w:noProof/>
          </w:rPr>
          <w:t>Tablo 8.21 BURSA</w:t>
        </w:r>
        <w:r>
          <w:rPr>
            <w:noProof/>
            <w:webHidden/>
          </w:rPr>
          <w:tab/>
        </w:r>
        <w:r>
          <w:rPr>
            <w:noProof/>
            <w:webHidden/>
          </w:rPr>
          <w:fldChar w:fldCharType="begin"/>
        </w:r>
        <w:r>
          <w:rPr>
            <w:noProof/>
            <w:webHidden/>
          </w:rPr>
          <w:instrText xml:space="preserve"> PAGEREF _Toc137716539 \h </w:instrText>
        </w:r>
        <w:r>
          <w:rPr>
            <w:noProof/>
            <w:webHidden/>
          </w:rPr>
        </w:r>
        <w:r>
          <w:rPr>
            <w:noProof/>
            <w:webHidden/>
          </w:rPr>
          <w:fldChar w:fldCharType="separate"/>
        </w:r>
        <w:r>
          <w:rPr>
            <w:noProof/>
            <w:webHidden/>
          </w:rPr>
          <w:t>43</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40" w:history="1">
        <w:r w:rsidRPr="00F11E1F">
          <w:rPr>
            <w:rStyle w:val="Kpr"/>
            <w:noProof/>
          </w:rPr>
          <w:t>Tablo 8.22 ÇANAKKALE</w:t>
        </w:r>
        <w:r>
          <w:rPr>
            <w:noProof/>
            <w:webHidden/>
          </w:rPr>
          <w:tab/>
        </w:r>
        <w:r>
          <w:rPr>
            <w:noProof/>
            <w:webHidden/>
          </w:rPr>
          <w:fldChar w:fldCharType="begin"/>
        </w:r>
        <w:r>
          <w:rPr>
            <w:noProof/>
            <w:webHidden/>
          </w:rPr>
          <w:instrText xml:space="preserve"> PAGEREF _Toc137716540 \h </w:instrText>
        </w:r>
        <w:r>
          <w:rPr>
            <w:noProof/>
            <w:webHidden/>
          </w:rPr>
        </w:r>
        <w:r>
          <w:rPr>
            <w:noProof/>
            <w:webHidden/>
          </w:rPr>
          <w:fldChar w:fldCharType="separate"/>
        </w:r>
        <w:r>
          <w:rPr>
            <w:noProof/>
            <w:webHidden/>
          </w:rPr>
          <w:t>44</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41" w:history="1">
        <w:r w:rsidRPr="00F11E1F">
          <w:rPr>
            <w:rStyle w:val="Kpr"/>
            <w:noProof/>
          </w:rPr>
          <w:t>Tablo 8.23 ÇANKIRI</w:t>
        </w:r>
        <w:r>
          <w:rPr>
            <w:noProof/>
            <w:webHidden/>
          </w:rPr>
          <w:tab/>
        </w:r>
        <w:r>
          <w:rPr>
            <w:noProof/>
            <w:webHidden/>
          </w:rPr>
          <w:fldChar w:fldCharType="begin"/>
        </w:r>
        <w:r>
          <w:rPr>
            <w:noProof/>
            <w:webHidden/>
          </w:rPr>
          <w:instrText xml:space="preserve"> PAGEREF _Toc137716541 \h </w:instrText>
        </w:r>
        <w:r>
          <w:rPr>
            <w:noProof/>
            <w:webHidden/>
          </w:rPr>
        </w:r>
        <w:r>
          <w:rPr>
            <w:noProof/>
            <w:webHidden/>
          </w:rPr>
          <w:fldChar w:fldCharType="separate"/>
        </w:r>
        <w:r>
          <w:rPr>
            <w:noProof/>
            <w:webHidden/>
          </w:rPr>
          <w:t>44</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42" w:history="1">
        <w:r w:rsidRPr="00F11E1F">
          <w:rPr>
            <w:rStyle w:val="Kpr"/>
            <w:noProof/>
          </w:rPr>
          <w:t>Tablo 8.24 ÇORUM</w:t>
        </w:r>
        <w:r>
          <w:rPr>
            <w:noProof/>
            <w:webHidden/>
          </w:rPr>
          <w:tab/>
        </w:r>
        <w:r>
          <w:rPr>
            <w:noProof/>
            <w:webHidden/>
          </w:rPr>
          <w:fldChar w:fldCharType="begin"/>
        </w:r>
        <w:r>
          <w:rPr>
            <w:noProof/>
            <w:webHidden/>
          </w:rPr>
          <w:instrText xml:space="preserve"> PAGEREF _Toc137716542 \h </w:instrText>
        </w:r>
        <w:r>
          <w:rPr>
            <w:noProof/>
            <w:webHidden/>
          </w:rPr>
        </w:r>
        <w:r>
          <w:rPr>
            <w:noProof/>
            <w:webHidden/>
          </w:rPr>
          <w:fldChar w:fldCharType="separate"/>
        </w:r>
        <w:r>
          <w:rPr>
            <w:noProof/>
            <w:webHidden/>
          </w:rPr>
          <w:t>45</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43" w:history="1">
        <w:r w:rsidRPr="00F11E1F">
          <w:rPr>
            <w:rStyle w:val="Kpr"/>
            <w:noProof/>
          </w:rPr>
          <w:t>Tablo 8.25 DENİZLİ</w:t>
        </w:r>
        <w:r>
          <w:rPr>
            <w:noProof/>
            <w:webHidden/>
          </w:rPr>
          <w:tab/>
        </w:r>
        <w:r>
          <w:rPr>
            <w:noProof/>
            <w:webHidden/>
          </w:rPr>
          <w:fldChar w:fldCharType="begin"/>
        </w:r>
        <w:r>
          <w:rPr>
            <w:noProof/>
            <w:webHidden/>
          </w:rPr>
          <w:instrText xml:space="preserve"> PAGEREF _Toc137716543 \h </w:instrText>
        </w:r>
        <w:r>
          <w:rPr>
            <w:noProof/>
            <w:webHidden/>
          </w:rPr>
        </w:r>
        <w:r>
          <w:rPr>
            <w:noProof/>
            <w:webHidden/>
          </w:rPr>
          <w:fldChar w:fldCharType="separate"/>
        </w:r>
        <w:r>
          <w:rPr>
            <w:noProof/>
            <w:webHidden/>
          </w:rPr>
          <w:t>45</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44" w:history="1">
        <w:r w:rsidRPr="00F11E1F">
          <w:rPr>
            <w:rStyle w:val="Kpr"/>
            <w:noProof/>
          </w:rPr>
          <w:t>Tablo 8.26 DİYARBAKIR</w:t>
        </w:r>
        <w:r>
          <w:rPr>
            <w:noProof/>
            <w:webHidden/>
          </w:rPr>
          <w:tab/>
        </w:r>
        <w:r>
          <w:rPr>
            <w:noProof/>
            <w:webHidden/>
          </w:rPr>
          <w:fldChar w:fldCharType="begin"/>
        </w:r>
        <w:r>
          <w:rPr>
            <w:noProof/>
            <w:webHidden/>
          </w:rPr>
          <w:instrText xml:space="preserve"> PAGEREF _Toc137716544 \h </w:instrText>
        </w:r>
        <w:r>
          <w:rPr>
            <w:noProof/>
            <w:webHidden/>
          </w:rPr>
        </w:r>
        <w:r>
          <w:rPr>
            <w:noProof/>
            <w:webHidden/>
          </w:rPr>
          <w:fldChar w:fldCharType="separate"/>
        </w:r>
        <w:r>
          <w:rPr>
            <w:noProof/>
            <w:webHidden/>
          </w:rPr>
          <w:t>46</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45" w:history="1">
        <w:r w:rsidRPr="00F11E1F">
          <w:rPr>
            <w:rStyle w:val="Kpr"/>
            <w:noProof/>
          </w:rPr>
          <w:t>Tablo 8.27 DÜZCE</w:t>
        </w:r>
        <w:r>
          <w:rPr>
            <w:noProof/>
            <w:webHidden/>
          </w:rPr>
          <w:tab/>
        </w:r>
        <w:r>
          <w:rPr>
            <w:noProof/>
            <w:webHidden/>
          </w:rPr>
          <w:fldChar w:fldCharType="begin"/>
        </w:r>
        <w:r>
          <w:rPr>
            <w:noProof/>
            <w:webHidden/>
          </w:rPr>
          <w:instrText xml:space="preserve"> PAGEREF _Toc137716545 \h </w:instrText>
        </w:r>
        <w:r>
          <w:rPr>
            <w:noProof/>
            <w:webHidden/>
          </w:rPr>
        </w:r>
        <w:r>
          <w:rPr>
            <w:noProof/>
            <w:webHidden/>
          </w:rPr>
          <w:fldChar w:fldCharType="separate"/>
        </w:r>
        <w:r>
          <w:rPr>
            <w:noProof/>
            <w:webHidden/>
          </w:rPr>
          <w:t>46</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46" w:history="1">
        <w:r w:rsidRPr="00F11E1F">
          <w:rPr>
            <w:rStyle w:val="Kpr"/>
            <w:noProof/>
          </w:rPr>
          <w:t>Tablo 8.28 EDİRNE</w:t>
        </w:r>
        <w:r>
          <w:rPr>
            <w:noProof/>
            <w:webHidden/>
          </w:rPr>
          <w:tab/>
        </w:r>
        <w:r>
          <w:rPr>
            <w:noProof/>
            <w:webHidden/>
          </w:rPr>
          <w:fldChar w:fldCharType="begin"/>
        </w:r>
        <w:r>
          <w:rPr>
            <w:noProof/>
            <w:webHidden/>
          </w:rPr>
          <w:instrText xml:space="preserve"> PAGEREF _Toc137716546 \h </w:instrText>
        </w:r>
        <w:r>
          <w:rPr>
            <w:noProof/>
            <w:webHidden/>
          </w:rPr>
        </w:r>
        <w:r>
          <w:rPr>
            <w:noProof/>
            <w:webHidden/>
          </w:rPr>
          <w:fldChar w:fldCharType="separate"/>
        </w:r>
        <w:r>
          <w:rPr>
            <w:noProof/>
            <w:webHidden/>
          </w:rPr>
          <w:t>46</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47" w:history="1">
        <w:r w:rsidRPr="00F11E1F">
          <w:rPr>
            <w:rStyle w:val="Kpr"/>
            <w:noProof/>
          </w:rPr>
          <w:t>Tablo 8.29 ELAZIĞ</w:t>
        </w:r>
        <w:r>
          <w:rPr>
            <w:noProof/>
            <w:webHidden/>
          </w:rPr>
          <w:tab/>
        </w:r>
        <w:r>
          <w:rPr>
            <w:noProof/>
            <w:webHidden/>
          </w:rPr>
          <w:fldChar w:fldCharType="begin"/>
        </w:r>
        <w:r>
          <w:rPr>
            <w:noProof/>
            <w:webHidden/>
          </w:rPr>
          <w:instrText xml:space="preserve"> PAGEREF _Toc137716547 \h </w:instrText>
        </w:r>
        <w:r>
          <w:rPr>
            <w:noProof/>
            <w:webHidden/>
          </w:rPr>
        </w:r>
        <w:r>
          <w:rPr>
            <w:noProof/>
            <w:webHidden/>
          </w:rPr>
          <w:fldChar w:fldCharType="separate"/>
        </w:r>
        <w:r>
          <w:rPr>
            <w:noProof/>
            <w:webHidden/>
          </w:rPr>
          <w:t>47</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48" w:history="1">
        <w:r w:rsidRPr="00F11E1F">
          <w:rPr>
            <w:rStyle w:val="Kpr"/>
            <w:noProof/>
          </w:rPr>
          <w:t>Tablo 8.30 ERZİNCAN</w:t>
        </w:r>
        <w:r>
          <w:rPr>
            <w:noProof/>
            <w:webHidden/>
          </w:rPr>
          <w:tab/>
        </w:r>
        <w:r>
          <w:rPr>
            <w:noProof/>
            <w:webHidden/>
          </w:rPr>
          <w:fldChar w:fldCharType="begin"/>
        </w:r>
        <w:r>
          <w:rPr>
            <w:noProof/>
            <w:webHidden/>
          </w:rPr>
          <w:instrText xml:space="preserve"> PAGEREF _Toc137716548 \h </w:instrText>
        </w:r>
        <w:r>
          <w:rPr>
            <w:noProof/>
            <w:webHidden/>
          </w:rPr>
        </w:r>
        <w:r>
          <w:rPr>
            <w:noProof/>
            <w:webHidden/>
          </w:rPr>
          <w:fldChar w:fldCharType="separate"/>
        </w:r>
        <w:r>
          <w:rPr>
            <w:noProof/>
            <w:webHidden/>
          </w:rPr>
          <w:t>47</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49" w:history="1">
        <w:r w:rsidRPr="00F11E1F">
          <w:rPr>
            <w:rStyle w:val="Kpr"/>
            <w:noProof/>
          </w:rPr>
          <w:t>Tablo 8.31 ERZURUM</w:t>
        </w:r>
        <w:r>
          <w:rPr>
            <w:noProof/>
            <w:webHidden/>
          </w:rPr>
          <w:tab/>
        </w:r>
        <w:r>
          <w:rPr>
            <w:noProof/>
            <w:webHidden/>
          </w:rPr>
          <w:fldChar w:fldCharType="begin"/>
        </w:r>
        <w:r>
          <w:rPr>
            <w:noProof/>
            <w:webHidden/>
          </w:rPr>
          <w:instrText xml:space="preserve"> PAGEREF _Toc137716549 \h </w:instrText>
        </w:r>
        <w:r>
          <w:rPr>
            <w:noProof/>
            <w:webHidden/>
          </w:rPr>
        </w:r>
        <w:r>
          <w:rPr>
            <w:noProof/>
            <w:webHidden/>
          </w:rPr>
          <w:fldChar w:fldCharType="separate"/>
        </w:r>
        <w:r>
          <w:rPr>
            <w:noProof/>
            <w:webHidden/>
          </w:rPr>
          <w:t>47</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50" w:history="1">
        <w:r w:rsidRPr="00F11E1F">
          <w:rPr>
            <w:rStyle w:val="Kpr"/>
            <w:noProof/>
          </w:rPr>
          <w:t>Tablo 8.32 ESKİŞEHİR</w:t>
        </w:r>
        <w:r>
          <w:rPr>
            <w:noProof/>
            <w:webHidden/>
          </w:rPr>
          <w:tab/>
        </w:r>
        <w:r>
          <w:rPr>
            <w:noProof/>
            <w:webHidden/>
          </w:rPr>
          <w:fldChar w:fldCharType="begin"/>
        </w:r>
        <w:r>
          <w:rPr>
            <w:noProof/>
            <w:webHidden/>
          </w:rPr>
          <w:instrText xml:space="preserve"> PAGEREF _Toc137716550 \h </w:instrText>
        </w:r>
        <w:r>
          <w:rPr>
            <w:noProof/>
            <w:webHidden/>
          </w:rPr>
        </w:r>
        <w:r>
          <w:rPr>
            <w:noProof/>
            <w:webHidden/>
          </w:rPr>
          <w:fldChar w:fldCharType="separate"/>
        </w:r>
        <w:r>
          <w:rPr>
            <w:noProof/>
            <w:webHidden/>
          </w:rPr>
          <w:t>48</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51" w:history="1">
        <w:r w:rsidRPr="00F11E1F">
          <w:rPr>
            <w:rStyle w:val="Kpr"/>
            <w:noProof/>
          </w:rPr>
          <w:t>Tablo 8.33 GAZİANTEP</w:t>
        </w:r>
        <w:r>
          <w:rPr>
            <w:noProof/>
            <w:webHidden/>
          </w:rPr>
          <w:tab/>
        </w:r>
        <w:r>
          <w:rPr>
            <w:noProof/>
            <w:webHidden/>
          </w:rPr>
          <w:fldChar w:fldCharType="begin"/>
        </w:r>
        <w:r>
          <w:rPr>
            <w:noProof/>
            <w:webHidden/>
          </w:rPr>
          <w:instrText xml:space="preserve"> PAGEREF _Toc137716551 \h </w:instrText>
        </w:r>
        <w:r>
          <w:rPr>
            <w:noProof/>
            <w:webHidden/>
          </w:rPr>
        </w:r>
        <w:r>
          <w:rPr>
            <w:noProof/>
            <w:webHidden/>
          </w:rPr>
          <w:fldChar w:fldCharType="separate"/>
        </w:r>
        <w:r>
          <w:rPr>
            <w:noProof/>
            <w:webHidden/>
          </w:rPr>
          <w:t>48</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52" w:history="1">
        <w:r w:rsidRPr="00F11E1F">
          <w:rPr>
            <w:rStyle w:val="Kpr"/>
            <w:noProof/>
          </w:rPr>
          <w:t>Tablo 8.34 GİRESUN</w:t>
        </w:r>
        <w:r>
          <w:rPr>
            <w:noProof/>
            <w:webHidden/>
          </w:rPr>
          <w:tab/>
        </w:r>
        <w:r>
          <w:rPr>
            <w:noProof/>
            <w:webHidden/>
          </w:rPr>
          <w:fldChar w:fldCharType="begin"/>
        </w:r>
        <w:r>
          <w:rPr>
            <w:noProof/>
            <w:webHidden/>
          </w:rPr>
          <w:instrText xml:space="preserve"> PAGEREF _Toc137716552 \h </w:instrText>
        </w:r>
        <w:r>
          <w:rPr>
            <w:noProof/>
            <w:webHidden/>
          </w:rPr>
        </w:r>
        <w:r>
          <w:rPr>
            <w:noProof/>
            <w:webHidden/>
          </w:rPr>
          <w:fldChar w:fldCharType="separate"/>
        </w:r>
        <w:r>
          <w:rPr>
            <w:noProof/>
            <w:webHidden/>
          </w:rPr>
          <w:t>49</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53" w:history="1">
        <w:r w:rsidRPr="00F11E1F">
          <w:rPr>
            <w:rStyle w:val="Kpr"/>
            <w:noProof/>
          </w:rPr>
          <w:t>Tablo 8.35 GÜMÜŞHANE</w:t>
        </w:r>
        <w:r>
          <w:rPr>
            <w:noProof/>
            <w:webHidden/>
          </w:rPr>
          <w:tab/>
        </w:r>
        <w:r>
          <w:rPr>
            <w:noProof/>
            <w:webHidden/>
          </w:rPr>
          <w:fldChar w:fldCharType="begin"/>
        </w:r>
        <w:r>
          <w:rPr>
            <w:noProof/>
            <w:webHidden/>
          </w:rPr>
          <w:instrText xml:space="preserve"> PAGEREF _Toc137716553 \h </w:instrText>
        </w:r>
        <w:r>
          <w:rPr>
            <w:noProof/>
            <w:webHidden/>
          </w:rPr>
        </w:r>
        <w:r>
          <w:rPr>
            <w:noProof/>
            <w:webHidden/>
          </w:rPr>
          <w:fldChar w:fldCharType="separate"/>
        </w:r>
        <w:r>
          <w:rPr>
            <w:noProof/>
            <w:webHidden/>
          </w:rPr>
          <w:t>49</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54" w:history="1">
        <w:r w:rsidRPr="00F11E1F">
          <w:rPr>
            <w:rStyle w:val="Kpr"/>
            <w:noProof/>
          </w:rPr>
          <w:t>Tablo 8.36 HAKKARİ</w:t>
        </w:r>
        <w:r>
          <w:rPr>
            <w:noProof/>
            <w:webHidden/>
          </w:rPr>
          <w:tab/>
        </w:r>
        <w:r>
          <w:rPr>
            <w:noProof/>
            <w:webHidden/>
          </w:rPr>
          <w:fldChar w:fldCharType="begin"/>
        </w:r>
        <w:r>
          <w:rPr>
            <w:noProof/>
            <w:webHidden/>
          </w:rPr>
          <w:instrText xml:space="preserve"> PAGEREF _Toc137716554 \h </w:instrText>
        </w:r>
        <w:r>
          <w:rPr>
            <w:noProof/>
            <w:webHidden/>
          </w:rPr>
        </w:r>
        <w:r>
          <w:rPr>
            <w:noProof/>
            <w:webHidden/>
          </w:rPr>
          <w:fldChar w:fldCharType="separate"/>
        </w:r>
        <w:r>
          <w:rPr>
            <w:noProof/>
            <w:webHidden/>
          </w:rPr>
          <w:t>49</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55" w:history="1">
        <w:r w:rsidRPr="00F11E1F">
          <w:rPr>
            <w:rStyle w:val="Kpr"/>
            <w:noProof/>
          </w:rPr>
          <w:t>Tablo 8.37 HATAY</w:t>
        </w:r>
        <w:r>
          <w:rPr>
            <w:noProof/>
            <w:webHidden/>
          </w:rPr>
          <w:tab/>
        </w:r>
        <w:r>
          <w:rPr>
            <w:noProof/>
            <w:webHidden/>
          </w:rPr>
          <w:fldChar w:fldCharType="begin"/>
        </w:r>
        <w:r>
          <w:rPr>
            <w:noProof/>
            <w:webHidden/>
          </w:rPr>
          <w:instrText xml:space="preserve"> PAGEREF _Toc137716555 \h </w:instrText>
        </w:r>
        <w:r>
          <w:rPr>
            <w:noProof/>
            <w:webHidden/>
          </w:rPr>
        </w:r>
        <w:r>
          <w:rPr>
            <w:noProof/>
            <w:webHidden/>
          </w:rPr>
          <w:fldChar w:fldCharType="separate"/>
        </w:r>
        <w:r>
          <w:rPr>
            <w:noProof/>
            <w:webHidden/>
          </w:rPr>
          <w:t>50</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56" w:history="1">
        <w:r w:rsidRPr="00F11E1F">
          <w:rPr>
            <w:rStyle w:val="Kpr"/>
            <w:noProof/>
          </w:rPr>
          <w:t>Tablo 8.38 IĞDIR</w:t>
        </w:r>
        <w:r>
          <w:rPr>
            <w:noProof/>
            <w:webHidden/>
          </w:rPr>
          <w:tab/>
        </w:r>
        <w:r>
          <w:rPr>
            <w:noProof/>
            <w:webHidden/>
          </w:rPr>
          <w:fldChar w:fldCharType="begin"/>
        </w:r>
        <w:r>
          <w:rPr>
            <w:noProof/>
            <w:webHidden/>
          </w:rPr>
          <w:instrText xml:space="preserve"> PAGEREF _Toc137716556 \h </w:instrText>
        </w:r>
        <w:r>
          <w:rPr>
            <w:noProof/>
            <w:webHidden/>
          </w:rPr>
        </w:r>
        <w:r>
          <w:rPr>
            <w:noProof/>
            <w:webHidden/>
          </w:rPr>
          <w:fldChar w:fldCharType="separate"/>
        </w:r>
        <w:r>
          <w:rPr>
            <w:noProof/>
            <w:webHidden/>
          </w:rPr>
          <w:t>50</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57" w:history="1">
        <w:r w:rsidRPr="00F11E1F">
          <w:rPr>
            <w:rStyle w:val="Kpr"/>
            <w:noProof/>
          </w:rPr>
          <w:t>Tablo 8.39 ISPARTA</w:t>
        </w:r>
        <w:r>
          <w:rPr>
            <w:noProof/>
            <w:webHidden/>
          </w:rPr>
          <w:tab/>
        </w:r>
        <w:r>
          <w:rPr>
            <w:noProof/>
            <w:webHidden/>
          </w:rPr>
          <w:fldChar w:fldCharType="begin"/>
        </w:r>
        <w:r>
          <w:rPr>
            <w:noProof/>
            <w:webHidden/>
          </w:rPr>
          <w:instrText xml:space="preserve"> PAGEREF _Toc137716557 \h </w:instrText>
        </w:r>
        <w:r>
          <w:rPr>
            <w:noProof/>
            <w:webHidden/>
          </w:rPr>
        </w:r>
        <w:r>
          <w:rPr>
            <w:noProof/>
            <w:webHidden/>
          </w:rPr>
          <w:fldChar w:fldCharType="separate"/>
        </w:r>
        <w:r>
          <w:rPr>
            <w:noProof/>
            <w:webHidden/>
          </w:rPr>
          <w:t>51</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58" w:history="1">
        <w:r w:rsidRPr="00F11E1F">
          <w:rPr>
            <w:rStyle w:val="Kpr"/>
            <w:noProof/>
          </w:rPr>
          <w:t>Tablo 8.40 İSTANBUL</w:t>
        </w:r>
        <w:r>
          <w:rPr>
            <w:noProof/>
            <w:webHidden/>
          </w:rPr>
          <w:tab/>
        </w:r>
        <w:r>
          <w:rPr>
            <w:noProof/>
            <w:webHidden/>
          </w:rPr>
          <w:fldChar w:fldCharType="begin"/>
        </w:r>
        <w:r>
          <w:rPr>
            <w:noProof/>
            <w:webHidden/>
          </w:rPr>
          <w:instrText xml:space="preserve"> PAGEREF _Toc137716558 \h </w:instrText>
        </w:r>
        <w:r>
          <w:rPr>
            <w:noProof/>
            <w:webHidden/>
          </w:rPr>
        </w:r>
        <w:r>
          <w:rPr>
            <w:noProof/>
            <w:webHidden/>
          </w:rPr>
          <w:fldChar w:fldCharType="separate"/>
        </w:r>
        <w:r>
          <w:rPr>
            <w:noProof/>
            <w:webHidden/>
          </w:rPr>
          <w:t>51</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59" w:history="1">
        <w:r w:rsidRPr="00F11E1F">
          <w:rPr>
            <w:rStyle w:val="Kpr"/>
            <w:noProof/>
          </w:rPr>
          <w:t>Tablo 8.41 İZMİR</w:t>
        </w:r>
        <w:r>
          <w:rPr>
            <w:noProof/>
            <w:webHidden/>
          </w:rPr>
          <w:tab/>
        </w:r>
        <w:r>
          <w:rPr>
            <w:noProof/>
            <w:webHidden/>
          </w:rPr>
          <w:fldChar w:fldCharType="begin"/>
        </w:r>
        <w:r>
          <w:rPr>
            <w:noProof/>
            <w:webHidden/>
          </w:rPr>
          <w:instrText xml:space="preserve"> PAGEREF _Toc137716559 \h </w:instrText>
        </w:r>
        <w:r>
          <w:rPr>
            <w:noProof/>
            <w:webHidden/>
          </w:rPr>
        </w:r>
        <w:r>
          <w:rPr>
            <w:noProof/>
            <w:webHidden/>
          </w:rPr>
          <w:fldChar w:fldCharType="separate"/>
        </w:r>
        <w:r>
          <w:rPr>
            <w:noProof/>
            <w:webHidden/>
          </w:rPr>
          <w:t>52</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60" w:history="1">
        <w:r w:rsidRPr="00F11E1F">
          <w:rPr>
            <w:rStyle w:val="Kpr"/>
            <w:noProof/>
          </w:rPr>
          <w:t>Tablo 8.42 KAHRAMANMARAŞ</w:t>
        </w:r>
        <w:r>
          <w:rPr>
            <w:noProof/>
            <w:webHidden/>
          </w:rPr>
          <w:tab/>
        </w:r>
        <w:r>
          <w:rPr>
            <w:noProof/>
            <w:webHidden/>
          </w:rPr>
          <w:fldChar w:fldCharType="begin"/>
        </w:r>
        <w:r>
          <w:rPr>
            <w:noProof/>
            <w:webHidden/>
          </w:rPr>
          <w:instrText xml:space="preserve"> PAGEREF _Toc137716560 \h </w:instrText>
        </w:r>
        <w:r>
          <w:rPr>
            <w:noProof/>
            <w:webHidden/>
          </w:rPr>
        </w:r>
        <w:r>
          <w:rPr>
            <w:noProof/>
            <w:webHidden/>
          </w:rPr>
          <w:fldChar w:fldCharType="separate"/>
        </w:r>
        <w:r>
          <w:rPr>
            <w:noProof/>
            <w:webHidden/>
          </w:rPr>
          <w:t>53</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61" w:history="1">
        <w:r w:rsidRPr="00F11E1F">
          <w:rPr>
            <w:rStyle w:val="Kpr"/>
            <w:noProof/>
          </w:rPr>
          <w:t>Tablo 8.43 KARABÜK</w:t>
        </w:r>
        <w:r>
          <w:rPr>
            <w:noProof/>
            <w:webHidden/>
          </w:rPr>
          <w:tab/>
        </w:r>
        <w:r>
          <w:rPr>
            <w:noProof/>
            <w:webHidden/>
          </w:rPr>
          <w:fldChar w:fldCharType="begin"/>
        </w:r>
        <w:r>
          <w:rPr>
            <w:noProof/>
            <w:webHidden/>
          </w:rPr>
          <w:instrText xml:space="preserve"> PAGEREF _Toc137716561 \h </w:instrText>
        </w:r>
        <w:r>
          <w:rPr>
            <w:noProof/>
            <w:webHidden/>
          </w:rPr>
        </w:r>
        <w:r>
          <w:rPr>
            <w:noProof/>
            <w:webHidden/>
          </w:rPr>
          <w:fldChar w:fldCharType="separate"/>
        </w:r>
        <w:r>
          <w:rPr>
            <w:noProof/>
            <w:webHidden/>
          </w:rPr>
          <w:t>53</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62" w:history="1">
        <w:r w:rsidRPr="00F11E1F">
          <w:rPr>
            <w:rStyle w:val="Kpr"/>
            <w:noProof/>
          </w:rPr>
          <w:t>Tablo 8.44 KARAMAN</w:t>
        </w:r>
        <w:r>
          <w:rPr>
            <w:noProof/>
            <w:webHidden/>
          </w:rPr>
          <w:tab/>
        </w:r>
        <w:r>
          <w:rPr>
            <w:noProof/>
            <w:webHidden/>
          </w:rPr>
          <w:fldChar w:fldCharType="begin"/>
        </w:r>
        <w:r>
          <w:rPr>
            <w:noProof/>
            <w:webHidden/>
          </w:rPr>
          <w:instrText xml:space="preserve"> PAGEREF _Toc137716562 \h </w:instrText>
        </w:r>
        <w:r>
          <w:rPr>
            <w:noProof/>
            <w:webHidden/>
          </w:rPr>
        </w:r>
        <w:r>
          <w:rPr>
            <w:noProof/>
            <w:webHidden/>
          </w:rPr>
          <w:fldChar w:fldCharType="separate"/>
        </w:r>
        <w:r>
          <w:rPr>
            <w:noProof/>
            <w:webHidden/>
          </w:rPr>
          <w:t>53</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63" w:history="1">
        <w:r w:rsidRPr="00F11E1F">
          <w:rPr>
            <w:rStyle w:val="Kpr"/>
            <w:noProof/>
          </w:rPr>
          <w:t>Tablo 8.45 KARS</w:t>
        </w:r>
        <w:r>
          <w:rPr>
            <w:noProof/>
            <w:webHidden/>
          </w:rPr>
          <w:tab/>
        </w:r>
        <w:r>
          <w:rPr>
            <w:noProof/>
            <w:webHidden/>
          </w:rPr>
          <w:fldChar w:fldCharType="begin"/>
        </w:r>
        <w:r>
          <w:rPr>
            <w:noProof/>
            <w:webHidden/>
          </w:rPr>
          <w:instrText xml:space="preserve"> PAGEREF _Toc137716563 \h </w:instrText>
        </w:r>
        <w:r>
          <w:rPr>
            <w:noProof/>
            <w:webHidden/>
          </w:rPr>
        </w:r>
        <w:r>
          <w:rPr>
            <w:noProof/>
            <w:webHidden/>
          </w:rPr>
          <w:fldChar w:fldCharType="separate"/>
        </w:r>
        <w:r>
          <w:rPr>
            <w:noProof/>
            <w:webHidden/>
          </w:rPr>
          <w:t>54</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64" w:history="1">
        <w:r w:rsidRPr="00F11E1F">
          <w:rPr>
            <w:rStyle w:val="Kpr"/>
            <w:noProof/>
          </w:rPr>
          <w:t>Tablo 8.46 KASTAMONU</w:t>
        </w:r>
        <w:r>
          <w:rPr>
            <w:noProof/>
            <w:webHidden/>
          </w:rPr>
          <w:tab/>
        </w:r>
        <w:r>
          <w:rPr>
            <w:noProof/>
            <w:webHidden/>
          </w:rPr>
          <w:fldChar w:fldCharType="begin"/>
        </w:r>
        <w:r>
          <w:rPr>
            <w:noProof/>
            <w:webHidden/>
          </w:rPr>
          <w:instrText xml:space="preserve"> PAGEREF _Toc137716564 \h </w:instrText>
        </w:r>
        <w:r>
          <w:rPr>
            <w:noProof/>
            <w:webHidden/>
          </w:rPr>
        </w:r>
        <w:r>
          <w:rPr>
            <w:noProof/>
            <w:webHidden/>
          </w:rPr>
          <w:fldChar w:fldCharType="separate"/>
        </w:r>
        <w:r>
          <w:rPr>
            <w:noProof/>
            <w:webHidden/>
          </w:rPr>
          <w:t>54</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65" w:history="1">
        <w:r w:rsidRPr="00F11E1F">
          <w:rPr>
            <w:rStyle w:val="Kpr"/>
            <w:noProof/>
          </w:rPr>
          <w:t>Tablo 8.47 KAYSERİ</w:t>
        </w:r>
        <w:r>
          <w:rPr>
            <w:noProof/>
            <w:webHidden/>
          </w:rPr>
          <w:tab/>
        </w:r>
        <w:r>
          <w:rPr>
            <w:noProof/>
            <w:webHidden/>
          </w:rPr>
          <w:fldChar w:fldCharType="begin"/>
        </w:r>
        <w:r>
          <w:rPr>
            <w:noProof/>
            <w:webHidden/>
          </w:rPr>
          <w:instrText xml:space="preserve"> PAGEREF _Toc137716565 \h </w:instrText>
        </w:r>
        <w:r>
          <w:rPr>
            <w:noProof/>
            <w:webHidden/>
          </w:rPr>
        </w:r>
        <w:r>
          <w:rPr>
            <w:noProof/>
            <w:webHidden/>
          </w:rPr>
          <w:fldChar w:fldCharType="separate"/>
        </w:r>
        <w:r>
          <w:rPr>
            <w:noProof/>
            <w:webHidden/>
          </w:rPr>
          <w:t>54</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66" w:history="1">
        <w:r w:rsidRPr="00F11E1F">
          <w:rPr>
            <w:rStyle w:val="Kpr"/>
            <w:noProof/>
          </w:rPr>
          <w:t>Tablo 8.48 KIRIKKALE</w:t>
        </w:r>
        <w:r>
          <w:rPr>
            <w:noProof/>
            <w:webHidden/>
          </w:rPr>
          <w:tab/>
        </w:r>
        <w:r>
          <w:rPr>
            <w:noProof/>
            <w:webHidden/>
          </w:rPr>
          <w:fldChar w:fldCharType="begin"/>
        </w:r>
        <w:r>
          <w:rPr>
            <w:noProof/>
            <w:webHidden/>
          </w:rPr>
          <w:instrText xml:space="preserve"> PAGEREF _Toc137716566 \h </w:instrText>
        </w:r>
        <w:r>
          <w:rPr>
            <w:noProof/>
            <w:webHidden/>
          </w:rPr>
        </w:r>
        <w:r>
          <w:rPr>
            <w:noProof/>
            <w:webHidden/>
          </w:rPr>
          <w:fldChar w:fldCharType="separate"/>
        </w:r>
        <w:r>
          <w:rPr>
            <w:noProof/>
            <w:webHidden/>
          </w:rPr>
          <w:t>55</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67" w:history="1">
        <w:r w:rsidRPr="00F11E1F">
          <w:rPr>
            <w:rStyle w:val="Kpr"/>
            <w:noProof/>
          </w:rPr>
          <w:t>Tablo 8.49 KIRKLARELİ</w:t>
        </w:r>
        <w:r>
          <w:rPr>
            <w:noProof/>
            <w:webHidden/>
          </w:rPr>
          <w:tab/>
        </w:r>
        <w:r>
          <w:rPr>
            <w:noProof/>
            <w:webHidden/>
          </w:rPr>
          <w:fldChar w:fldCharType="begin"/>
        </w:r>
        <w:r>
          <w:rPr>
            <w:noProof/>
            <w:webHidden/>
          </w:rPr>
          <w:instrText xml:space="preserve"> PAGEREF _Toc137716567 \h </w:instrText>
        </w:r>
        <w:r>
          <w:rPr>
            <w:noProof/>
            <w:webHidden/>
          </w:rPr>
        </w:r>
        <w:r>
          <w:rPr>
            <w:noProof/>
            <w:webHidden/>
          </w:rPr>
          <w:fldChar w:fldCharType="separate"/>
        </w:r>
        <w:r>
          <w:rPr>
            <w:noProof/>
            <w:webHidden/>
          </w:rPr>
          <w:t>55</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68" w:history="1">
        <w:r w:rsidRPr="00F11E1F">
          <w:rPr>
            <w:rStyle w:val="Kpr"/>
            <w:noProof/>
          </w:rPr>
          <w:t>Tablo 8.50 KIRŞEHİR</w:t>
        </w:r>
        <w:r>
          <w:rPr>
            <w:noProof/>
            <w:webHidden/>
          </w:rPr>
          <w:tab/>
        </w:r>
        <w:r>
          <w:rPr>
            <w:noProof/>
            <w:webHidden/>
          </w:rPr>
          <w:fldChar w:fldCharType="begin"/>
        </w:r>
        <w:r>
          <w:rPr>
            <w:noProof/>
            <w:webHidden/>
          </w:rPr>
          <w:instrText xml:space="preserve"> PAGEREF _Toc137716568 \h </w:instrText>
        </w:r>
        <w:r>
          <w:rPr>
            <w:noProof/>
            <w:webHidden/>
          </w:rPr>
        </w:r>
        <w:r>
          <w:rPr>
            <w:noProof/>
            <w:webHidden/>
          </w:rPr>
          <w:fldChar w:fldCharType="separate"/>
        </w:r>
        <w:r>
          <w:rPr>
            <w:noProof/>
            <w:webHidden/>
          </w:rPr>
          <w:t>56</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69" w:history="1">
        <w:r w:rsidRPr="00F11E1F">
          <w:rPr>
            <w:rStyle w:val="Kpr"/>
            <w:noProof/>
          </w:rPr>
          <w:t>Tablo 8.51 KİLİS</w:t>
        </w:r>
        <w:r>
          <w:rPr>
            <w:noProof/>
            <w:webHidden/>
          </w:rPr>
          <w:tab/>
        </w:r>
        <w:r>
          <w:rPr>
            <w:noProof/>
            <w:webHidden/>
          </w:rPr>
          <w:fldChar w:fldCharType="begin"/>
        </w:r>
        <w:r>
          <w:rPr>
            <w:noProof/>
            <w:webHidden/>
          </w:rPr>
          <w:instrText xml:space="preserve"> PAGEREF _Toc137716569 \h </w:instrText>
        </w:r>
        <w:r>
          <w:rPr>
            <w:noProof/>
            <w:webHidden/>
          </w:rPr>
        </w:r>
        <w:r>
          <w:rPr>
            <w:noProof/>
            <w:webHidden/>
          </w:rPr>
          <w:fldChar w:fldCharType="separate"/>
        </w:r>
        <w:r>
          <w:rPr>
            <w:noProof/>
            <w:webHidden/>
          </w:rPr>
          <w:t>56</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70" w:history="1">
        <w:r w:rsidRPr="00F11E1F">
          <w:rPr>
            <w:rStyle w:val="Kpr"/>
            <w:noProof/>
          </w:rPr>
          <w:t>Tablo 8.52 KOCAELİ</w:t>
        </w:r>
        <w:r>
          <w:rPr>
            <w:noProof/>
            <w:webHidden/>
          </w:rPr>
          <w:tab/>
        </w:r>
        <w:r>
          <w:rPr>
            <w:noProof/>
            <w:webHidden/>
          </w:rPr>
          <w:fldChar w:fldCharType="begin"/>
        </w:r>
        <w:r>
          <w:rPr>
            <w:noProof/>
            <w:webHidden/>
          </w:rPr>
          <w:instrText xml:space="preserve"> PAGEREF _Toc137716570 \h </w:instrText>
        </w:r>
        <w:r>
          <w:rPr>
            <w:noProof/>
            <w:webHidden/>
          </w:rPr>
        </w:r>
        <w:r>
          <w:rPr>
            <w:noProof/>
            <w:webHidden/>
          </w:rPr>
          <w:fldChar w:fldCharType="separate"/>
        </w:r>
        <w:r>
          <w:rPr>
            <w:noProof/>
            <w:webHidden/>
          </w:rPr>
          <w:t>56</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71" w:history="1">
        <w:r w:rsidRPr="00F11E1F">
          <w:rPr>
            <w:rStyle w:val="Kpr"/>
            <w:noProof/>
          </w:rPr>
          <w:t>Tablo 8.53 KONYA</w:t>
        </w:r>
        <w:r>
          <w:rPr>
            <w:noProof/>
            <w:webHidden/>
          </w:rPr>
          <w:tab/>
        </w:r>
        <w:r>
          <w:rPr>
            <w:noProof/>
            <w:webHidden/>
          </w:rPr>
          <w:fldChar w:fldCharType="begin"/>
        </w:r>
        <w:r>
          <w:rPr>
            <w:noProof/>
            <w:webHidden/>
          </w:rPr>
          <w:instrText xml:space="preserve"> PAGEREF _Toc137716571 \h </w:instrText>
        </w:r>
        <w:r>
          <w:rPr>
            <w:noProof/>
            <w:webHidden/>
          </w:rPr>
        </w:r>
        <w:r>
          <w:rPr>
            <w:noProof/>
            <w:webHidden/>
          </w:rPr>
          <w:fldChar w:fldCharType="separate"/>
        </w:r>
        <w:r>
          <w:rPr>
            <w:noProof/>
            <w:webHidden/>
          </w:rPr>
          <w:t>57</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72" w:history="1">
        <w:r w:rsidRPr="00F11E1F">
          <w:rPr>
            <w:rStyle w:val="Kpr"/>
            <w:noProof/>
          </w:rPr>
          <w:t>Tablo 8.54 KÜTAHYA</w:t>
        </w:r>
        <w:r>
          <w:rPr>
            <w:noProof/>
            <w:webHidden/>
          </w:rPr>
          <w:tab/>
        </w:r>
        <w:r>
          <w:rPr>
            <w:noProof/>
            <w:webHidden/>
          </w:rPr>
          <w:fldChar w:fldCharType="begin"/>
        </w:r>
        <w:r>
          <w:rPr>
            <w:noProof/>
            <w:webHidden/>
          </w:rPr>
          <w:instrText xml:space="preserve"> PAGEREF _Toc137716572 \h </w:instrText>
        </w:r>
        <w:r>
          <w:rPr>
            <w:noProof/>
            <w:webHidden/>
          </w:rPr>
        </w:r>
        <w:r>
          <w:rPr>
            <w:noProof/>
            <w:webHidden/>
          </w:rPr>
          <w:fldChar w:fldCharType="separate"/>
        </w:r>
        <w:r>
          <w:rPr>
            <w:noProof/>
            <w:webHidden/>
          </w:rPr>
          <w:t>58</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73" w:history="1">
        <w:r w:rsidRPr="00F11E1F">
          <w:rPr>
            <w:rStyle w:val="Kpr"/>
            <w:noProof/>
          </w:rPr>
          <w:t>Tablo 8.55 MALATYA</w:t>
        </w:r>
        <w:r>
          <w:rPr>
            <w:noProof/>
            <w:webHidden/>
          </w:rPr>
          <w:tab/>
        </w:r>
        <w:r>
          <w:rPr>
            <w:noProof/>
            <w:webHidden/>
          </w:rPr>
          <w:fldChar w:fldCharType="begin"/>
        </w:r>
        <w:r>
          <w:rPr>
            <w:noProof/>
            <w:webHidden/>
          </w:rPr>
          <w:instrText xml:space="preserve"> PAGEREF _Toc137716573 \h </w:instrText>
        </w:r>
        <w:r>
          <w:rPr>
            <w:noProof/>
            <w:webHidden/>
          </w:rPr>
        </w:r>
        <w:r>
          <w:rPr>
            <w:noProof/>
            <w:webHidden/>
          </w:rPr>
          <w:fldChar w:fldCharType="separate"/>
        </w:r>
        <w:r>
          <w:rPr>
            <w:noProof/>
            <w:webHidden/>
          </w:rPr>
          <w:t>58</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74" w:history="1">
        <w:r w:rsidRPr="00F11E1F">
          <w:rPr>
            <w:rStyle w:val="Kpr"/>
            <w:noProof/>
          </w:rPr>
          <w:t>Tablo 8.56 MANİSA</w:t>
        </w:r>
        <w:r>
          <w:rPr>
            <w:noProof/>
            <w:webHidden/>
          </w:rPr>
          <w:tab/>
        </w:r>
        <w:r>
          <w:rPr>
            <w:noProof/>
            <w:webHidden/>
          </w:rPr>
          <w:fldChar w:fldCharType="begin"/>
        </w:r>
        <w:r>
          <w:rPr>
            <w:noProof/>
            <w:webHidden/>
          </w:rPr>
          <w:instrText xml:space="preserve"> PAGEREF _Toc137716574 \h </w:instrText>
        </w:r>
        <w:r>
          <w:rPr>
            <w:noProof/>
            <w:webHidden/>
          </w:rPr>
        </w:r>
        <w:r>
          <w:rPr>
            <w:noProof/>
            <w:webHidden/>
          </w:rPr>
          <w:fldChar w:fldCharType="separate"/>
        </w:r>
        <w:r>
          <w:rPr>
            <w:noProof/>
            <w:webHidden/>
          </w:rPr>
          <w:t>58</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75" w:history="1">
        <w:r w:rsidRPr="00F11E1F">
          <w:rPr>
            <w:rStyle w:val="Kpr"/>
            <w:noProof/>
          </w:rPr>
          <w:t>Tablo 8.57 MARDİN</w:t>
        </w:r>
        <w:r>
          <w:rPr>
            <w:noProof/>
            <w:webHidden/>
          </w:rPr>
          <w:tab/>
        </w:r>
        <w:r>
          <w:rPr>
            <w:noProof/>
            <w:webHidden/>
          </w:rPr>
          <w:fldChar w:fldCharType="begin"/>
        </w:r>
        <w:r>
          <w:rPr>
            <w:noProof/>
            <w:webHidden/>
          </w:rPr>
          <w:instrText xml:space="preserve"> PAGEREF _Toc137716575 \h </w:instrText>
        </w:r>
        <w:r>
          <w:rPr>
            <w:noProof/>
            <w:webHidden/>
          </w:rPr>
        </w:r>
        <w:r>
          <w:rPr>
            <w:noProof/>
            <w:webHidden/>
          </w:rPr>
          <w:fldChar w:fldCharType="separate"/>
        </w:r>
        <w:r>
          <w:rPr>
            <w:noProof/>
            <w:webHidden/>
          </w:rPr>
          <w:t>59</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76" w:history="1">
        <w:r w:rsidRPr="00F11E1F">
          <w:rPr>
            <w:rStyle w:val="Kpr"/>
            <w:noProof/>
          </w:rPr>
          <w:t>Tablo 8.58 MERSİN</w:t>
        </w:r>
        <w:r>
          <w:rPr>
            <w:noProof/>
            <w:webHidden/>
          </w:rPr>
          <w:tab/>
        </w:r>
        <w:r>
          <w:rPr>
            <w:noProof/>
            <w:webHidden/>
          </w:rPr>
          <w:fldChar w:fldCharType="begin"/>
        </w:r>
        <w:r>
          <w:rPr>
            <w:noProof/>
            <w:webHidden/>
          </w:rPr>
          <w:instrText xml:space="preserve"> PAGEREF _Toc137716576 \h </w:instrText>
        </w:r>
        <w:r>
          <w:rPr>
            <w:noProof/>
            <w:webHidden/>
          </w:rPr>
        </w:r>
        <w:r>
          <w:rPr>
            <w:noProof/>
            <w:webHidden/>
          </w:rPr>
          <w:fldChar w:fldCharType="separate"/>
        </w:r>
        <w:r>
          <w:rPr>
            <w:noProof/>
            <w:webHidden/>
          </w:rPr>
          <w:t>59</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77" w:history="1">
        <w:r w:rsidRPr="00F11E1F">
          <w:rPr>
            <w:rStyle w:val="Kpr"/>
            <w:noProof/>
          </w:rPr>
          <w:t>Tablo 8.59 MUĞLA</w:t>
        </w:r>
        <w:r>
          <w:rPr>
            <w:noProof/>
            <w:webHidden/>
          </w:rPr>
          <w:tab/>
        </w:r>
        <w:r>
          <w:rPr>
            <w:noProof/>
            <w:webHidden/>
          </w:rPr>
          <w:fldChar w:fldCharType="begin"/>
        </w:r>
        <w:r>
          <w:rPr>
            <w:noProof/>
            <w:webHidden/>
          </w:rPr>
          <w:instrText xml:space="preserve"> PAGEREF _Toc137716577 \h </w:instrText>
        </w:r>
        <w:r>
          <w:rPr>
            <w:noProof/>
            <w:webHidden/>
          </w:rPr>
        </w:r>
        <w:r>
          <w:rPr>
            <w:noProof/>
            <w:webHidden/>
          </w:rPr>
          <w:fldChar w:fldCharType="separate"/>
        </w:r>
        <w:r>
          <w:rPr>
            <w:noProof/>
            <w:webHidden/>
          </w:rPr>
          <w:t>60</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78" w:history="1">
        <w:r w:rsidRPr="00F11E1F">
          <w:rPr>
            <w:rStyle w:val="Kpr"/>
            <w:noProof/>
          </w:rPr>
          <w:t>Tablo 8.60 MUŞ</w:t>
        </w:r>
        <w:r>
          <w:rPr>
            <w:noProof/>
            <w:webHidden/>
          </w:rPr>
          <w:tab/>
        </w:r>
        <w:r>
          <w:rPr>
            <w:noProof/>
            <w:webHidden/>
          </w:rPr>
          <w:fldChar w:fldCharType="begin"/>
        </w:r>
        <w:r>
          <w:rPr>
            <w:noProof/>
            <w:webHidden/>
          </w:rPr>
          <w:instrText xml:space="preserve"> PAGEREF _Toc137716578 \h </w:instrText>
        </w:r>
        <w:r>
          <w:rPr>
            <w:noProof/>
            <w:webHidden/>
          </w:rPr>
        </w:r>
        <w:r>
          <w:rPr>
            <w:noProof/>
            <w:webHidden/>
          </w:rPr>
          <w:fldChar w:fldCharType="separate"/>
        </w:r>
        <w:r>
          <w:rPr>
            <w:noProof/>
            <w:webHidden/>
          </w:rPr>
          <w:t>60</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79" w:history="1">
        <w:r w:rsidRPr="00F11E1F">
          <w:rPr>
            <w:rStyle w:val="Kpr"/>
            <w:noProof/>
          </w:rPr>
          <w:t>Tablo 8.61 NEVŞEHİR</w:t>
        </w:r>
        <w:r>
          <w:rPr>
            <w:noProof/>
            <w:webHidden/>
          </w:rPr>
          <w:tab/>
        </w:r>
        <w:r>
          <w:rPr>
            <w:noProof/>
            <w:webHidden/>
          </w:rPr>
          <w:fldChar w:fldCharType="begin"/>
        </w:r>
        <w:r>
          <w:rPr>
            <w:noProof/>
            <w:webHidden/>
          </w:rPr>
          <w:instrText xml:space="preserve"> PAGEREF _Toc137716579 \h </w:instrText>
        </w:r>
        <w:r>
          <w:rPr>
            <w:noProof/>
            <w:webHidden/>
          </w:rPr>
        </w:r>
        <w:r>
          <w:rPr>
            <w:noProof/>
            <w:webHidden/>
          </w:rPr>
          <w:fldChar w:fldCharType="separate"/>
        </w:r>
        <w:r>
          <w:rPr>
            <w:noProof/>
            <w:webHidden/>
          </w:rPr>
          <w:t>61</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80" w:history="1">
        <w:r w:rsidRPr="00F11E1F">
          <w:rPr>
            <w:rStyle w:val="Kpr"/>
            <w:noProof/>
          </w:rPr>
          <w:t>Tablo 8.62 NİĞDE</w:t>
        </w:r>
        <w:r>
          <w:rPr>
            <w:noProof/>
            <w:webHidden/>
          </w:rPr>
          <w:tab/>
        </w:r>
        <w:r>
          <w:rPr>
            <w:noProof/>
            <w:webHidden/>
          </w:rPr>
          <w:fldChar w:fldCharType="begin"/>
        </w:r>
        <w:r>
          <w:rPr>
            <w:noProof/>
            <w:webHidden/>
          </w:rPr>
          <w:instrText xml:space="preserve"> PAGEREF _Toc137716580 \h </w:instrText>
        </w:r>
        <w:r>
          <w:rPr>
            <w:noProof/>
            <w:webHidden/>
          </w:rPr>
        </w:r>
        <w:r>
          <w:rPr>
            <w:noProof/>
            <w:webHidden/>
          </w:rPr>
          <w:fldChar w:fldCharType="separate"/>
        </w:r>
        <w:r>
          <w:rPr>
            <w:noProof/>
            <w:webHidden/>
          </w:rPr>
          <w:t>61</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81" w:history="1">
        <w:r w:rsidRPr="00F11E1F">
          <w:rPr>
            <w:rStyle w:val="Kpr"/>
            <w:noProof/>
          </w:rPr>
          <w:t>Tablo 8.63 ORDU</w:t>
        </w:r>
        <w:r>
          <w:rPr>
            <w:noProof/>
            <w:webHidden/>
          </w:rPr>
          <w:tab/>
        </w:r>
        <w:r>
          <w:rPr>
            <w:noProof/>
            <w:webHidden/>
          </w:rPr>
          <w:fldChar w:fldCharType="begin"/>
        </w:r>
        <w:r>
          <w:rPr>
            <w:noProof/>
            <w:webHidden/>
          </w:rPr>
          <w:instrText xml:space="preserve"> PAGEREF _Toc137716581 \h </w:instrText>
        </w:r>
        <w:r>
          <w:rPr>
            <w:noProof/>
            <w:webHidden/>
          </w:rPr>
        </w:r>
        <w:r>
          <w:rPr>
            <w:noProof/>
            <w:webHidden/>
          </w:rPr>
          <w:fldChar w:fldCharType="separate"/>
        </w:r>
        <w:r>
          <w:rPr>
            <w:noProof/>
            <w:webHidden/>
          </w:rPr>
          <w:t>62</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82" w:history="1">
        <w:r w:rsidRPr="00F11E1F">
          <w:rPr>
            <w:rStyle w:val="Kpr"/>
            <w:noProof/>
          </w:rPr>
          <w:t>Tablo 8.64 OSMANİYE</w:t>
        </w:r>
        <w:r>
          <w:rPr>
            <w:noProof/>
            <w:webHidden/>
          </w:rPr>
          <w:tab/>
        </w:r>
        <w:r>
          <w:rPr>
            <w:noProof/>
            <w:webHidden/>
          </w:rPr>
          <w:fldChar w:fldCharType="begin"/>
        </w:r>
        <w:r>
          <w:rPr>
            <w:noProof/>
            <w:webHidden/>
          </w:rPr>
          <w:instrText xml:space="preserve"> PAGEREF _Toc137716582 \h </w:instrText>
        </w:r>
        <w:r>
          <w:rPr>
            <w:noProof/>
            <w:webHidden/>
          </w:rPr>
        </w:r>
        <w:r>
          <w:rPr>
            <w:noProof/>
            <w:webHidden/>
          </w:rPr>
          <w:fldChar w:fldCharType="separate"/>
        </w:r>
        <w:r>
          <w:rPr>
            <w:noProof/>
            <w:webHidden/>
          </w:rPr>
          <w:t>62</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83" w:history="1">
        <w:r w:rsidRPr="00F11E1F">
          <w:rPr>
            <w:rStyle w:val="Kpr"/>
            <w:noProof/>
          </w:rPr>
          <w:t>Tablo 8.65 RİZE</w:t>
        </w:r>
        <w:r>
          <w:rPr>
            <w:noProof/>
            <w:webHidden/>
          </w:rPr>
          <w:tab/>
        </w:r>
        <w:r>
          <w:rPr>
            <w:noProof/>
            <w:webHidden/>
          </w:rPr>
          <w:fldChar w:fldCharType="begin"/>
        </w:r>
        <w:r>
          <w:rPr>
            <w:noProof/>
            <w:webHidden/>
          </w:rPr>
          <w:instrText xml:space="preserve"> PAGEREF _Toc137716583 \h </w:instrText>
        </w:r>
        <w:r>
          <w:rPr>
            <w:noProof/>
            <w:webHidden/>
          </w:rPr>
        </w:r>
        <w:r>
          <w:rPr>
            <w:noProof/>
            <w:webHidden/>
          </w:rPr>
          <w:fldChar w:fldCharType="separate"/>
        </w:r>
        <w:r>
          <w:rPr>
            <w:noProof/>
            <w:webHidden/>
          </w:rPr>
          <w:t>63</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84" w:history="1">
        <w:r w:rsidRPr="00F11E1F">
          <w:rPr>
            <w:rStyle w:val="Kpr"/>
            <w:noProof/>
          </w:rPr>
          <w:t>Tablo 8.66 SAKARYA</w:t>
        </w:r>
        <w:r>
          <w:rPr>
            <w:noProof/>
            <w:webHidden/>
          </w:rPr>
          <w:tab/>
        </w:r>
        <w:r>
          <w:rPr>
            <w:noProof/>
            <w:webHidden/>
          </w:rPr>
          <w:fldChar w:fldCharType="begin"/>
        </w:r>
        <w:r>
          <w:rPr>
            <w:noProof/>
            <w:webHidden/>
          </w:rPr>
          <w:instrText xml:space="preserve"> PAGEREF _Toc137716584 \h </w:instrText>
        </w:r>
        <w:r>
          <w:rPr>
            <w:noProof/>
            <w:webHidden/>
          </w:rPr>
        </w:r>
        <w:r>
          <w:rPr>
            <w:noProof/>
            <w:webHidden/>
          </w:rPr>
          <w:fldChar w:fldCharType="separate"/>
        </w:r>
        <w:r>
          <w:rPr>
            <w:noProof/>
            <w:webHidden/>
          </w:rPr>
          <w:t>63</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85" w:history="1">
        <w:r w:rsidRPr="00F11E1F">
          <w:rPr>
            <w:rStyle w:val="Kpr"/>
            <w:noProof/>
          </w:rPr>
          <w:t>Tablo 8.67 SAMSUN</w:t>
        </w:r>
        <w:r>
          <w:rPr>
            <w:noProof/>
            <w:webHidden/>
          </w:rPr>
          <w:tab/>
        </w:r>
        <w:r>
          <w:rPr>
            <w:noProof/>
            <w:webHidden/>
          </w:rPr>
          <w:fldChar w:fldCharType="begin"/>
        </w:r>
        <w:r>
          <w:rPr>
            <w:noProof/>
            <w:webHidden/>
          </w:rPr>
          <w:instrText xml:space="preserve"> PAGEREF _Toc137716585 \h </w:instrText>
        </w:r>
        <w:r>
          <w:rPr>
            <w:noProof/>
            <w:webHidden/>
          </w:rPr>
        </w:r>
        <w:r>
          <w:rPr>
            <w:noProof/>
            <w:webHidden/>
          </w:rPr>
          <w:fldChar w:fldCharType="separate"/>
        </w:r>
        <w:r>
          <w:rPr>
            <w:noProof/>
            <w:webHidden/>
          </w:rPr>
          <w:t>64</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86" w:history="1">
        <w:r w:rsidRPr="00F11E1F">
          <w:rPr>
            <w:rStyle w:val="Kpr"/>
            <w:noProof/>
          </w:rPr>
          <w:t>Tablo 8.68 SİİRT</w:t>
        </w:r>
        <w:r>
          <w:rPr>
            <w:noProof/>
            <w:webHidden/>
          </w:rPr>
          <w:tab/>
        </w:r>
        <w:r>
          <w:rPr>
            <w:noProof/>
            <w:webHidden/>
          </w:rPr>
          <w:fldChar w:fldCharType="begin"/>
        </w:r>
        <w:r>
          <w:rPr>
            <w:noProof/>
            <w:webHidden/>
          </w:rPr>
          <w:instrText xml:space="preserve"> PAGEREF _Toc137716586 \h </w:instrText>
        </w:r>
        <w:r>
          <w:rPr>
            <w:noProof/>
            <w:webHidden/>
          </w:rPr>
        </w:r>
        <w:r>
          <w:rPr>
            <w:noProof/>
            <w:webHidden/>
          </w:rPr>
          <w:fldChar w:fldCharType="separate"/>
        </w:r>
        <w:r>
          <w:rPr>
            <w:noProof/>
            <w:webHidden/>
          </w:rPr>
          <w:t>64</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87" w:history="1">
        <w:r w:rsidRPr="00F11E1F">
          <w:rPr>
            <w:rStyle w:val="Kpr"/>
            <w:noProof/>
          </w:rPr>
          <w:t>Tablo 8.69 SİNOP</w:t>
        </w:r>
        <w:r>
          <w:rPr>
            <w:noProof/>
            <w:webHidden/>
          </w:rPr>
          <w:tab/>
        </w:r>
        <w:r>
          <w:rPr>
            <w:noProof/>
            <w:webHidden/>
          </w:rPr>
          <w:fldChar w:fldCharType="begin"/>
        </w:r>
        <w:r>
          <w:rPr>
            <w:noProof/>
            <w:webHidden/>
          </w:rPr>
          <w:instrText xml:space="preserve"> PAGEREF _Toc137716587 \h </w:instrText>
        </w:r>
        <w:r>
          <w:rPr>
            <w:noProof/>
            <w:webHidden/>
          </w:rPr>
        </w:r>
        <w:r>
          <w:rPr>
            <w:noProof/>
            <w:webHidden/>
          </w:rPr>
          <w:fldChar w:fldCharType="separate"/>
        </w:r>
        <w:r>
          <w:rPr>
            <w:noProof/>
            <w:webHidden/>
          </w:rPr>
          <w:t>64</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88" w:history="1">
        <w:r w:rsidRPr="00F11E1F">
          <w:rPr>
            <w:rStyle w:val="Kpr"/>
            <w:noProof/>
          </w:rPr>
          <w:t>Tablo 8.70 SİVAS</w:t>
        </w:r>
        <w:r>
          <w:rPr>
            <w:noProof/>
            <w:webHidden/>
          </w:rPr>
          <w:tab/>
        </w:r>
        <w:r>
          <w:rPr>
            <w:noProof/>
            <w:webHidden/>
          </w:rPr>
          <w:fldChar w:fldCharType="begin"/>
        </w:r>
        <w:r>
          <w:rPr>
            <w:noProof/>
            <w:webHidden/>
          </w:rPr>
          <w:instrText xml:space="preserve"> PAGEREF _Toc137716588 \h </w:instrText>
        </w:r>
        <w:r>
          <w:rPr>
            <w:noProof/>
            <w:webHidden/>
          </w:rPr>
        </w:r>
        <w:r>
          <w:rPr>
            <w:noProof/>
            <w:webHidden/>
          </w:rPr>
          <w:fldChar w:fldCharType="separate"/>
        </w:r>
        <w:r>
          <w:rPr>
            <w:noProof/>
            <w:webHidden/>
          </w:rPr>
          <w:t>65</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89" w:history="1">
        <w:r w:rsidRPr="00F11E1F">
          <w:rPr>
            <w:rStyle w:val="Kpr"/>
            <w:noProof/>
          </w:rPr>
          <w:t>Tablo 8.71 ŞANLIURFA</w:t>
        </w:r>
        <w:r>
          <w:rPr>
            <w:noProof/>
            <w:webHidden/>
          </w:rPr>
          <w:tab/>
        </w:r>
        <w:r>
          <w:rPr>
            <w:noProof/>
            <w:webHidden/>
          </w:rPr>
          <w:fldChar w:fldCharType="begin"/>
        </w:r>
        <w:r>
          <w:rPr>
            <w:noProof/>
            <w:webHidden/>
          </w:rPr>
          <w:instrText xml:space="preserve"> PAGEREF _Toc137716589 \h </w:instrText>
        </w:r>
        <w:r>
          <w:rPr>
            <w:noProof/>
            <w:webHidden/>
          </w:rPr>
        </w:r>
        <w:r>
          <w:rPr>
            <w:noProof/>
            <w:webHidden/>
          </w:rPr>
          <w:fldChar w:fldCharType="separate"/>
        </w:r>
        <w:r>
          <w:rPr>
            <w:noProof/>
            <w:webHidden/>
          </w:rPr>
          <w:t>65</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90" w:history="1">
        <w:r w:rsidRPr="00F11E1F">
          <w:rPr>
            <w:rStyle w:val="Kpr"/>
            <w:noProof/>
          </w:rPr>
          <w:t>Tablo 8.72 ŞIRNAK</w:t>
        </w:r>
        <w:r>
          <w:rPr>
            <w:noProof/>
            <w:webHidden/>
          </w:rPr>
          <w:tab/>
        </w:r>
        <w:r>
          <w:rPr>
            <w:noProof/>
            <w:webHidden/>
          </w:rPr>
          <w:fldChar w:fldCharType="begin"/>
        </w:r>
        <w:r>
          <w:rPr>
            <w:noProof/>
            <w:webHidden/>
          </w:rPr>
          <w:instrText xml:space="preserve"> PAGEREF _Toc137716590 \h </w:instrText>
        </w:r>
        <w:r>
          <w:rPr>
            <w:noProof/>
            <w:webHidden/>
          </w:rPr>
        </w:r>
        <w:r>
          <w:rPr>
            <w:noProof/>
            <w:webHidden/>
          </w:rPr>
          <w:fldChar w:fldCharType="separate"/>
        </w:r>
        <w:r>
          <w:rPr>
            <w:noProof/>
            <w:webHidden/>
          </w:rPr>
          <w:t>66</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91" w:history="1">
        <w:r w:rsidRPr="00F11E1F">
          <w:rPr>
            <w:rStyle w:val="Kpr"/>
            <w:noProof/>
          </w:rPr>
          <w:t>Tablo 8.73 TEKİRDAĞ</w:t>
        </w:r>
        <w:r>
          <w:rPr>
            <w:noProof/>
            <w:webHidden/>
          </w:rPr>
          <w:tab/>
        </w:r>
        <w:r>
          <w:rPr>
            <w:noProof/>
            <w:webHidden/>
          </w:rPr>
          <w:fldChar w:fldCharType="begin"/>
        </w:r>
        <w:r>
          <w:rPr>
            <w:noProof/>
            <w:webHidden/>
          </w:rPr>
          <w:instrText xml:space="preserve"> PAGEREF _Toc137716591 \h </w:instrText>
        </w:r>
        <w:r>
          <w:rPr>
            <w:noProof/>
            <w:webHidden/>
          </w:rPr>
        </w:r>
        <w:r>
          <w:rPr>
            <w:noProof/>
            <w:webHidden/>
          </w:rPr>
          <w:fldChar w:fldCharType="separate"/>
        </w:r>
        <w:r>
          <w:rPr>
            <w:noProof/>
            <w:webHidden/>
          </w:rPr>
          <w:t>66</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92" w:history="1">
        <w:r w:rsidRPr="00F11E1F">
          <w:rPr>
            <w:rStyle w:val="Kpr"/>
            <w:noProof/>
          </w:rPr>
          <w:t>Tablo 8.74 TOKAT</w:t>
        </w:r>
        <w:r>
          <w:rPr>
            <w:noProof/>
            <w:webHidden/>
          </w:rPr>
          <w:tab/>
        </w:r>
        <w:r>
          <w:rPr>
            <w:noProof/>
            <w:webHidden/>
          </w:rPr>
          <w:fldChar w:fldCharType="begin"/>
        </w:r>
        <w:r>
          <w:rPr>
            <w:noProof/>
            <w:webHidden/>
          </w:rPr>
          <w:instrText xml:space="preserve"> PAGEREF _Toc137716592 \h </w:instrText>
        </w:r>
        <w:r>
          <w:rPr>
            <w:noProof/>
            <w:webHidden/>
          </w:rPr>
        </w:r>
        <w:r>
          <w:rPr>
            <w:noProof/>
            <w:webHidden/>
          </w:rPr>
          <w:fldChar w:fldCharType="separate"/>
        </w:r>
        <w:r>
          <w:rPr>
            <w:noProof/>
            <w:webHidden/>
          </w:rPr>
          <w:t>67</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93" w:history="1">
        <w:r w:rsidRPr="00F11E1F">
          <w:rPr>
            <w:rStyle w:val="Kpr"/>
            <w:noProof/>
          </w:rPr>
          <w:t>Tablo 8.75 TRABZON</w:t>
        </w:r>
        <w:r>
          <w:rPr>
            <w:noProof/>
            <w:webHidden/>
          </w:rPr>
          <w:tab/>
        </w:r>
        <w:r>
          <w:rPr>
            <w:noProof/>
            <w:webHidden/>
          </w:rPr>
          <w:fldChar w:fldCharType="begin"/>
        </w:r>
        <w:r>
          <w:rPr>
            <w:noProof/>
            <w:webHidden/>
          </w:rPr>
          <w:instrText xml:space="preserve"> PAGEREF _Toc137716593 \h </w:instrText>
        </w:r>
        <w:r>
          <w:rPr>
            <w:noProof/>
            <w:webHidden/>
          </w:rPr>
        </w:r>
        <w:r>
          <w:rPr>
            <w:noProof/>
            <w:webHidden/>
          </w:rPr>
          <w:fldChar w:fldCharType="separate"/>
        </w:r>
        <w:r>
          <w:rPr>
            <w:noProof/>
            <w:webHidden/>
          </w:rPr>
          <w:t>67</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94" w:history="1">
        <w:r w:rsidRPr="00F11E1F">
          <w:rPr>
            <w:rStyle w:val="Kpr"/>
            <w:noProof/>
          </w:rPr>
          <w:t>Tablo 8.76 TUNCELİ</w:t>
        </w:r>
        <w:r>
          <w:rPr>
            <w:noProof/>
            <w:webHidden/>
          </w:rPr>
          <w:tab/>
        </w:r>
        <w:r>
          <w:rPr>
            <w:noProof/>
            <w:webHidden/>
          </w:rPr>
          <w:fldChar w:fldCharType="begin"/>
        </w:r>
        <w:r>
          <w:rPr>
            <w:noProof/>
            <w:webHidden/>
          </w:rPr>
          <w:instrText xml:space="preserve"> PAGEREF _Toc137716594 \h </w:instrText>
        </w:r>
        <w:r>
          <w:rPr>
            <w:noProof/>
            <w:webHidden/>
          </w:rPr>
        </w:r>
        <w:r>
          <w:rPr>
            <w:noProof/>
            <w:webHidden/>
          </w:rPr>
          <w:fldChar w:fldCharType="separate"/>
        </w:r>
        <w:r>
          <w:rPr>
            <w:noProof/>
            <w:webHidden/>
          </w:rPr>
          <w:t>68</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95" w:history="1">
        <w:r w:rsidRPr="00F11E1F">
          <w:rPr>
            <w:rStyle w:val="Kpr"/>
            <w:noProof/>
          </w:rPr>
          <w:t>Tablo 8.77 UŞAK</w:t>
        </w:r>
        <w:r>
          <w:rPr>
            <w:noProof/>
            <w:webHidden/>
          </w:rPr>
          <w:tab/>
        </w:r>
        <w:r>
          <w:rPr>
            <w:noProof/>
            <w:webHidden/>
          </w:rPr>
          <w:fldChar w:fldCharType="begin"/>
        </w:r>
        <w:r>
          <w:rPr>
            <w:noProof/>
            <w:webHidden/>
          </w:rPr>
          <w:instrText xml:space="preserve"> PAGEREF _Toc137716595 \h </w:instrText>
        </w:r>
        <w:r>
          <w:rPr>
            <w:noProof/>
            <w:webHidden/>
          </w:rPr>
        </w:r>
        <w:r>
          <w:rPr>
            <w:noProof/>
            <w:webHidden/>
          </w:rPr>
          <w:fldChar w:fldCharType="separate"/>
        </w:r>
        <w:r>
          <w:rPr>
            <w:noProof/>
            <w:webHidden/>
          </w:rPr>
          <w:t>68</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96" w:history="1">
        <w:r w:rsidRPr="00F11E1F">
          <w:rPr>
            <w:rStyle w:val="Kpr"/>
            <w:noProof/>
          </w:rPr>
          <w:t>Tablo 8.78 VAN</w:t>
        </w:r>
        <w:r>
          <w:rPr>
            <w:noProof/>
            <w:webHidden/>
          </w:rPr>
          <w:tab/>
        </w:r>
        <w:r>
          <w:rPr>
            <w:noProof/>
            <w:webHidden/>
          </w:rPr>
          <w:fldChar w:fldCharType="begin"/>
        </w:r>
        <w:r>
          <w:rPr>
            <w:noProof/>
            <w:webHidden/>
          </w:rPr>
          <w:instrText xml:space="preserve"> PAGEREF _Toc137716596 \h </w:instrText>
        </w:r>
        <w:r>
          <w:rPr>
            <w:noProof/>
            <w:webHidden/>
          </w:rPr>
        </w:r>
        <w:r>
          <w:rPr>
            <w:noProof/>
            <w:webHidden/>
          </w:rPr>
          <w:fldChar w:fldCharType="separate"/>
        </w:r>
        <w:r>
          <w:rPr>
            <w:noProof/>
            <w:webHidden/>
          </w:rPr>
          <w:t>68</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97" w:history="1">
        <w:r w:rsidRPr="00F11E1F">
          <w:rPr>
            <w:rStyle w:val="Kpr"/>
            <w:noProof/>
          </w:rPr>
          <w:t>Tablo 8.79 YALOVA</w:t>
        </w:r>
        <w:r>
          <w:rPr>
            <w:noProof/>
            <w:webHidden/>
          </w:rPr>
          <w:tab/>
        </w:r>
        <w:r>
          <w:rPr>
            <w:noProof/>
            <w:webHidden/>
          </w:rPr>
          <w:fldChar w:fldCharType="begin"/>
        </w:r>
        <w:r>
          <w:rPr>
            <w:noProof/>
            <w:webHidden/>
          </w:rPr>
          <w:instrText xml:space="preserve"> PAGEREF _Toc137716597 \h </w:instrText>
        </w:r>
        <w:r>
          <w:rPr>
            <w:noProof/>
            <w:webHidden/>
          </w:rPr>
        </w:r>
        <w:r>
          <w:rPr>
            <w:noProof/>
            <w:webHidden/>
          </w:rPr>
          <w:fldChar w:fldCharType="separate"/>
        </w:r>
        <w:r>
          <w:rPr>
            <w:noProof/>
            <w:webHidden/>
          </w:rPr>
          <w:t>69</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98" w:history="1">
        <w:r w:rsidRPr="00F11E1F">
          <w:rPr>
            <w:rStyle w:val="Kpr"/>
            <w:noProof/>
          </w:rPr>
          <w:t>Tablo 8.80 YOZGAT</w:t>
        </w:r>
        <w:r>
          <w:rPr>
            <w:noProof/>
            <w:webHidden/>
          </w:rPr>
          <w:tab/>
        </w:r>
        <w:r>
          <w:rPr>
            <w:noProof/>
            <w:webHidden/>
          </w:rPr>
          <w:fldChar w:fldCharType="begin"/>
        </w:r>
        <w:r>
          <w:rPr>
            <w:noProof/>
            <w:webHidden/>
          </w:rPr>
          <w:instrText xml:space="preserve"> PAGEREF _Toc137716598 \h </w:instrText>
        </w:r>
        <w:r>
          <w:rPr>
            <w:noProof/>
            <w:webHidden/>
          </w:rPr>
        </w:r>
        <w:r>
          <w:rPr>
            <w:noProof/>
            <w:webHidden/>
          </w:rPr>
          <w:fldChar w:fldCharType="separate"/>
        </w:r>
        <w:r>
          <w:rPr>
            <w:noProof/>
            <w:webHidden/>
          </w:rPr>
          <w:t>69</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599" w:history="1">
        <w:r w:rsidRPr="00F11E1F">
          <w:rPr>
            <w:rStyle w:val="Kpr"/>
            <w:noProof/>
          </w:rPr>
          <w:t>Tablo 8.81 ZONGULDAK</w:t>
        </w:r>
        <w:r>
          <w:rPr>
            <w:noProof/>
            <w:webHidden/>
          </w:rPr>
          <w:tab/>
        </w:r>
        <w:r>
          <w:rPr>
            <w:noProof/>
            <w:webHidden/>
          </w:rPr>
          <w:fldChar w:fldCharType="begin"/>
        </w:r>
        <w:r>
          <w:rPr>
            <w:noProof/>
            <w:webHidden/>
          </w:rPr>
          <w:instrText xml:space="preserve"> PAGEREF _Toc137716599 \h </w:instrText>
        </w:r>
        <w:r>
          <w:rPr>
            <w:noProof/>
            <w:webHidden/>
          </w:rPr>
        </w:r>
        <w:r>
          <w:rPr>
            <w:noProof/>
            <w:webHidden/>
          </w:rPr>
          <w:fldChar w:fldCharType="separate"/>
        </w:r>
        <w:r>
          <w:rPr>
            <w:noProof/>
            <w:webHidden/>
          </w:rPr>
          <w:t>69</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600" w:history="1">
        <w:r w:rsidRPr="00F11E1F">
          <w:rPr>
            <w:rStyle w:val="Kpr"/>
            <w:noProof/>
          </w:rPr>
          <w:t>Tablo 8.82 TÜRKİYE</w:t>
        </w:r>
        <w:r>
          <w:rPr>
            <w:noProof/>
            <w:webHidden/>
          </w:rPr>
          <w:tab/>
        </w:r>
        <w:r>
          <w:rPr>
            <w:noProof/>
            <w:webHidden/>
          </w:rPr>
          <w:fldChar w:fldCharType="begin"/>
        </w:r>
        <w:r>
          <w:rPr>
            <w:noProof/>
            <w:webHidden/>
          </w:rPr>
          <w:instrText xml:space="preserve"> PAGEREF _Toc137716600 \h </w:instrText>
        </w:r>
        <w:r>
          <w:rPr>
            <w:noProof/>
            <w:webHidden/>
          </w:rPr>
        </w:r>
        <w:r>
          <w:rPr>
            <w:noProof/>
            <w:webHidden/>
          </w:rPr>
          <w:fldChar w:fldCharType="separate"/>
        </w:r>
        <w:r>
          <w:rPr>
            <w:noProof/>
            <w:webHidden/>
          </w:rPr>
          <w:t>70</w:t>
        </w:r>
        <w:r>
          <w:rPr>
            <w:noProof/>
            <w:webHidden/>
          </w:rPr>
          <w:fldChar w:fldCharType="end"/>
        </w:r>
      </w:hyperlink>
    </w:p>
    <w:p w:rsidR="00AB2EBA" w:rsidRDefault="00AB2EBA" w:rsidP="00AB2EBA">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B2EBA" w:rsidRDefault="00AB2EBA" w:rsidP="00AB2EBA">
      <w:pPr>
        <w:jc w:val="both"/>
        <w:rPr>
          <w:rFonts w:ascii="Times New Roman" w:hAnsi="Times New Roman" w:cs="Times New Roman"/>
          <w:b/>
          <w:sz w:val="24"/>
          <w:szCs w:val="24"/>
        </w:rPr>
      </w:pPr>
    </w:p>
    <w:p w:rsidR="00AB2EBA" w:rsidRDefault="00AB2EBA" w:rsidP="00AB2EBA">
      <w:pPr>
        <w:jc w:val="both"/>
        <w:rPr>
          <w:rFonts w:ascii="Times New Roman" w:hAnsi="Times New Roman" w:cs="Times New Roman"/>
          <w:b/>
          <w:sz w:val="24"/>
          <w:szCs w:val="24"/>
        </w:rPr>
      </w:pPr>
    </w:p>
    <w:p w:rsidR="00AB2EBA" w:rsidRPr="00092ADB" w:rsidRDefault="00AB2EBA" w:rsidP="00AB2EBA">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AB2EBA" w:rsidRDefault="00AB2EB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37716601" w:history="1">
        <w:r w:rsidRPr="00946CF2">
          <w:rPr>
            <w:rStyle w:val="Kpr"/>
            <w:rFonts w:ascii="Times New Roman" w:hAnsi="Times New Roman"/>
            <w:noProof/>
          </w:rPr>
          <w:t>Şekil 1.1 2023 Nisan Ayında Üretim Sahaların Bulunduğu İllere Göre Doğal Gaz Üretim Oranları (%)</w:t>
        </w:r>
        <w:r>
          <w:rPr>
            <w:noProof/>
            <w:webHidden/>
          </w:rPr>
          <w:tab/>
        </w:r>
        <w:r>
          <w:rPr>
            <w:noProof/>
            <w:webHidden/>
          </w:rPr>
          <w:fldChar w:fldCharType="begin"/>
        </w:r>
        <w:r>
          <w:rPr>
            <w:noProof/>
            <w:webHidden/>
          </w:rPr>
          <w:instrText xml:space="preserve"> PAGEREF _Toc137716601 \h </w:instrText>
        </w:r>
        <w:r>
          <w:rPr>
            <w:noProof/>
            <w:webHidden/>
          </w:rPr>
        </w:r>
        <w:r>
          <w:rPr>
            <w:noProof/>
            <w:webHidden/>
          </w:rPr>
          <w:fldChar w:fldCharType="separate"/>
        </w:r>
        <w:r>
          <w:rPr>
            <w:noProof/>
            <w:webHidden/>
          </w:rPr>
          <w:t>5</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602" w:history="1">
        <w:r w:rsidRPr="00946CF2">
          <w:rPr>
            <w:rStyle w:val="Kpr"/>
            <w:rFonts w:ascii="Times New Roman" w:hAnsi="Times New Roman"/>
            <w:noProof/>
          </w:rPr>
          <w:t>Şekil 1.2 Nisan Ayında Toptan Satış Lisansı Sahibi Üretim Şirketlerinin Doğal Gaz Üretim Payları (%)</w:t>
        </w:r>
        <w:r>
          <w:rPr>
            <w:noProof/>
            <w:webHidden/>
          </w:rPr>
          <w:tab/>
        </w:r>
        <w:r>
          <w:rPr>
            <w:noProof/>
            <w:webHidden/>
          </w:rPr>
          <w:fldChar w:fldCharType="begin"/>
        </w:r>
        <w:r>
          <w:rPr>
            <w:noProof/>
            <w:webHidden/>
          </w:rPr>
          <w:instrText xml:space="preserve"> PAGEREF _Toc137716602 \h </w:instrText>
        </w:r>
        <w:r>
          <w:rPr>
            <w:noProof/>
            <w:webHidden/>
          </w:rPr>
        </w:r>
        <w:r>
          <w:rPr>
            <w:noProof/>
            <w:webHidden/>
          </w:rPr>
          <w:fldChar w:fldCharType="separate"/>
        </w:r>
        <w:r>
          <w:rPr>
            <w:noProof/>
            <w:webHidden/>
          </w:rPr>
          <w:t>6</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603" w:history="1">
        <w:r w:rsidRPr="00946CF2">
          <w:rPr>
            <w:rStyle w:val="Kpr"/>
            <w:rFonts w:ascii="Times New Roman" w:hAnsi="Times New Roman"/>
            <w:noProof/>
          </w:rPr>
          <w:t>Şekil 1.3 Nisan 2022 ve Nisan 2023 Dönemlerinde Toptan Satış Lisansı Sahibi Üretim Şirketlerinin Doğal Gaz Üretim Paylarının Karşılaştırılması (%)</w:t>
        </w:r>
        <w:r>
          <w:rPr>
            <w:noProof/>
            <w:webHidden/>
          </w:rPr>
          <w:tab/>
        </w:r>
        <w:r>
          <w:rPr>
            <w:noProof/>
            <w:webHidden/>
          </w:rPr>
          <w:fldChar w:fldCharType="begin"/>
        </w:r>
        <w:r>
          <w:rPr>
            <w:noProof/>
            <w:webHidden/>
          </w:rPr>
          <w:instrText xml:space="preserve"> PAGEREF _Toc137716603 \h </w:instrText>
        </w:r>
        <w:r>
          <w:rPr>
            <w:noProof/>
            <w:webHidden/>
          </w:rPr>
        </w:r>
        <w:r>
          <w:rPr>
            <w:noProof/>
            <w:webHidden/>
          </w:rPr>
          <w:fldChar w:fldCharType="separate"/>
        </w:r>
        <w:r>
          <w:rPr>
            <w:noProof/>
            <w:webHidden/>
          </w:rPr>
          <w:t>7</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604" w:history="1">
        <w:r w:rsidRPr="00946CF2">
          <w:rPr>
            <w:rStyle w:val="Kpr"/>
            <w:rFonts w:ascii="Times New Roman" w:hAnsi="Times New Roman"/>
            <w:noProof/>
          </w:rPr>
          <w:t>Şekil 1.4 2023 Nisan Ayında Toptan Satış Lisansı Sahibi Üretim Şirketlerinin Doğal Gaz Satışlarının Dağılımı (%)</w:t>
        </w:r>
        <w:r>
          <w:rPr>
            <w:noProof/>
            <w:webHidden/>
          </w:rPr>
          <w:tab/>
        </w:r>
        <w:r>
          <w:rPr>
            <w:noProof/>
            <w:webHidden/>
          </w:rPr>
          <w:fldChar w:fldCharType="begin"/>
        </w:r>
        <w:r>
          <w:rPr>
            <w:noProof/>
            <w:webHidden/>
          </w:rPr>
          <w:instrText xml:space="preserve"> PAGEREF _Toc137716604 \h </w:instrText>
        </w:r>
        <w:r>
          <w:rPr>
            <w:noProof/>
            <w:webHidden/>
          </w:rPr>
        </w:r>
        <w:r>
          <w:rPr>
            <w:noProof/>
            <w:webHidden/>
          </w:rPr>
          <w:fldChar w:fldCharType="separate"/>
        </w:r>
        <w:r>
          <w:rPr>
            <w:noProof/>
            <w:webHidden/>
          </w:rPr>
          <w:t>7</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605" w:history="1">
        <w:r w:rsidRPr="00946CF2">
          <w:rPr>
            <w:rStyle w:val="Kpr"/>
            <w:rFonts w:ascii="Times New Roman" w:hAnsi="Times New Roman"/>
            <w:noProof/>
          </w:rPr>
          <w:t>Şekil 2.1 Nisan 2022 ve Nisan 2023 Dönemlerindeki Doğal Gaz İthalat Miktarlarının Karşılaştırılması (Milyon Sm</w:t>
        </w:r>
        <w:r w:rsidRPr="00946CF2">
          <w:rPr>
            <w:rStyle w:val="Kpr"/>
            <w:rFonts w:ascii="Times New Roman" w:hAnsi="Times New Roman"/>
            <w:noProof/>
            <w:vertAlign w:val="superscript"/>
          </w:rPr>
          <w:t>3</w:t>
        </w:r>
        <w:r w:rsidRPr="00946CF2">
          <w:rPr>
            <w:rStyle w:val="Kpr"/>
            <w:rFonts w:ascii="Times New Roman" w:hAnsi="Times New Roman"/>
            <w:noProof/>
          </w:rPr>
          <w:t>)</w:t>
        </w:r>
        <w:r>
          <w:rPr>
            <w:noProof/>
            <w:webHidden/>
          </w:rPr>
          <w:tab/>
        </w:r>
        <w:r>
          <w:rPr>
            <w:noProof/>
            <w:webHidden/>
          </w:rPr>
          <w:fldChar w:fldCharType="begin"/>
        </w:r>
        <w:r>
          <w:rPr>
            <w:noProof/>
            <w:webHidden/>
          </w:rPr>
          <w:instrText xml:space="preserve"> PAGEREF _Toc137716605 \h </w:instrText>
        </w:r>
        <w:r>
          <w:rPr>
            <w:noProof/>
            <w:webHidden/>
          </w:rPr>
        </w:r>
        <w:r>
          <w:rPr>
            <w:noProof/>
            <w:webHidden/>
          </w:rPr>
          <w:fldChar w:fldCharType="separate"/>
        </w:r>
        <w:r>
          <w:rPr>
            <w:noProof/>
            <w:webHidden/>
          </w:rPr>
          <w:t>8</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606" w:history="1">
        <w:r w:rsidRPr="00946CF2">
          <w:rPr>
            <w:rStyle w:val="Kpr"/>
            <w:rFonts w:ascii="Times New Roman" w:hAnsi="Times New Roman"/>
            <w:noProof/>
          </w:rPr>
          <w:t>Şekil 2.2 Nisan 2022 ve Nisan 2023 Dönemlerindeki Doğal Gaz İthalat Miktarlarının Gazın Türüne Göre Karşılaştırılması (Milyon Sm</w:t>
        </w:r>
        <w:r w:rsidRPr="00946CF2">
          <w:rPr>
            <w:rStyle w:val="Kpr"/>
            <w:rFonts w:ascii="Times New Roman" w:hAnsi="Times New Roman"/>
            <w:noProof/>
            <w:vertAlign w:val="superscript"/>
          </w:rPr>
          <w:t>3</w:t>
        </w:r>
        <w:r w:rsidRPr="00946CF2">
          <w:rPr>
            <w:rStyle w:val="Kpr"/>
            <w:rFonts w:ascii="Times New Roman" w:hAnsi="Times New Roman"/>
            <w:noProof/>
          </w:rPr>
          <w:t>)</w:t>
        </w:r>
        <w:r>
          <w:rPr>
            <w:noProof/>
            <w:webHidden/>
          </w:rPr>
          <w:tab/>
        </w:r>
        <w:r>
          <w:rPr>
            <w:noProof/>
            <w:webHidden/>
          </w:rPr>
          <w:fldChar w:fldCharType="begin"/>
        </w:r>
        <w:r>
          <w:rPr>
            <w:noProof/>
            <w:webHidden/>
          </w:rPr>
          <w:instrText xml:space="preserve"> PAGEREF _Toc137716606 \h </w:instrText>
        </w:r>
        <w:r>
          <w:rPr>
            <w:noProof/>
            <w:webHidden/>
          </w:rPr>
        </w:r>
        <w:r>
          <w:rPr>
            <w:noProof/>
            <w:webHidden/>
          </w:rPr>
          <w:fldChar w:fldCharType="separate"/>
        </w:r>
        <w:r>
          <w:rPr>
            <w:noProof/>
            <w:webHidden/>
          </w:rPr>
          <w:t>9</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607" w:history="1">
        <w:r w:rsidRPr="00946CF2">
          <w:rPr>
            <w:rStyle w:val="Kpr"/>
            <w:rFonts w:ascii="Times New Roman" w:hAnsi="Times New Roman"/>
            <w:noProof/>
          </w:rPr>
          <w:t>Şekil 2.3 Nisan 2023 Doğal Gaz İthalat Miktarlarının Doğal Gazın İthal Edildiği Ülkelere Göre Dağılımı (%)</w:t>
        </w:r>
        <w:r>
          <w:rPr>
            <w:noProof/>
            <w:webHidden/>
          </w:rPr>
          <w:tab/>
        </w:r>
        <w:r>
          <w:rPr>
            <w:noProof/>
            <w:webHidden/>
          </w:rPr>
          <w:fldChar w:fldCharType="begin"/>
        </w:r>
        <w:r>
          <w:rPr>
            <w:noProof/>
            <w:webHidden/>
          </w:rPr>
          <w:instrText xml:space="preserve"> PAGEREF _Toc137716607 \h </w:instrText>
        </w:r>
        <w:r>
          <w:rPr>
            <w:noProof/>
            <w:webHidden/>
          </w:rPr>
        </w:r>
        <w:r>
          <w:rPr>
            <w:noProof/>
            <w:webHidden/>
          </w:rPr>
          <w:fldChar w:fldCharType="separate"/>
        </w:r>
        <w:r>
          <w:rPr>
            <w:noProof/>
            <w:webHidden/>
          </w:rPr>
          <w:t>10</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608" w:history="1">
        <w:r w:rsidRPr="00946CF2">
          <w:rPr>
            <w:rStyle w:val="Kpr"/>
            <w:rFonts w:ascii="Times New Roman" w:hAnsi="Times New Roman"/>
            <w:noProof/>
          </w:rPr>
          <w:t>Şekil 2.4 Nisan 2023 Doğal Gaz Arzının Karşılandığı Kaynakların Miktarları ve Payları (%)</w:t>
        </w:r>
        <w:r>
          <w:rPr>
            <w:noProof/>
            <w:webHidden/>
          </w:rPr>
          <w:tab/>
        </w:r>
        <w:r>
          <w:rPr>
            <w:noProof/>
            <w:webHidden/>
          </w:rPr>
          <w:fldChar w:fldCharType="begin"/>
        </w:r>
        <w:r>
          <w:rPr>
            <w:noProof/>
            <w:webHidden/>
          </w:rPr>
          <w:instrText xml:space="preserve"> PAGEREF _Toc137716608 \h </w:instrText>
        </w:r>
        <w:r>
          <w:rPr>
            <w:noProof/>
            <w:webHidden/>
          </w:rPr>
        </w:r>
        <w:r>
          <w:rPr>
            <w:noProof/>
            <w:webHidden/>
          </w:rPr>
          <w:fldChar w:fldCharType="separate"/>
        </w:r>
        <w:r>
          <w:rPr>
            <w:noProof/>
            <w:webHidden/>
          </w:rPr>
          <w:t>11</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609" w:history="1">
        <w:r w:rsidRPr="00946CF2">
          <w:rPr>
            <w:rStyle w:val="Kpr"/>
            <w:rFonts w:ascii="Times New Roman" w:hAnsi="Times New Roman"/>
            <w:noProof/>
          </w:rPr>
          <w:t>Şekil 3.1 Nisan 2022 ve Nisan 2023 Dönemlerindeki Depolama Stok Miktarlarının Depolama Türüne Göre Karşılaştırılması (Milyon Sm</w:t>
        </w:r>
        <w:r w:rsidRPr="00946CF2">
          <w:rPr>
            <w:rStyle w:val="Kpr"/>
            <w:rFonts w:ascii="Times New Roman" w:hAnsi="Times New Roman"/>
            <w:noProof/>
            <w:vertAlign w:val="superscript"/>
          </w:rPr>
          <w:t>3</w:t>
        </w:r>
        <w:r w:rsidRPr="00946CF2">
          <w:rPr>
            <w:rStyle w:val="Kpr"/>
            <w:rFonts w:ascii="Times New Roman" w:hAnsi="Times New Roman"/>
            <w:noProof/>
          </w:rPr>
          <w:t>)</w:t>
        </w:r>
        <w:r>
          <w:rPr>
            <w:noProof/>
            <w:webHidden/>
          </w:rPr>
          <w:tab/>
        </w:r>
        <w:r>
          <w:rPr>
            <w:noProof/>
            <w:webHidden/>
          </w:rPr>
          <w:fldChar w:fldCharType="begin"/>
        </w:r>
        <w:r>
          <w:rPr>
            <w:noProof/>
            <w:webHidden/>
          </w:rPr>
          <w:instrText xml:space="preserve"> PAGEREF _Toc137716609 \h </w:instrText>
        </w:r>
        <w:r>
          <w:rPr>
            <w:noProof/>
            <w:webHidden/>
          </w:rPr>
        </w:r>
        <w:r>
          <w:rPr>
            <w:noProof/>
            <w:webHidden/>
          </w:rPr>
          <w:fldChar w:fldCharType="separate"/>
        </w:r>
        <w:r>
          <w:rPr>
            <w:noProof/>
            <w:webHidden/>
          </w:rPr>
          <w:t>12</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610" w:history="1">
        <w:r w:rsidRPr="00946CF2">
          <w:rPr>
            <w:rStyle w:val="Kpr"/>
            <w:rFonts w:ascii="Times New Roman" w:hAnsi="Times New Roman"/>
            <w:noProof/>
          </w:rPr>
          <w:t>Şekil 4.1 Nisan 2022 ve Nisan 2023 Dönemlerindeki Doğal Gaz İhracat Miktarlarının İhraç Edilen Ülkeye Göre Karşılaştırılması (Milyon Sm</w:t>
        </w:r>
        <w:r w:rsidRPr="00946CF2">
          <w:rPr>
            <w:rStyle w:val="Kpr"/>
            <w:rFonts w:ascii="Times New Roman" w:hAnsi="Times New Roman"/>
            <w:noProof/>
            <w:vertAlign w:val="superscript"/>
          </w:rPr>
          <w:t>3</w:t>
        </w:r>
        <w:r w:rsidRPr="00946CF2">
          <w:rPr>
            <w:rStyle w:val="Kpr"/>
            <w:rFonts w:ascii="Times New Roman" w:hAnsi="Times New Roman"/>
            <w:noProof/>
          </w:rPr>
          <w:t>)</w:t>
        </w:r>
        <w:r>
          <w:rPr>
            <w:noProof/>
            <w:webHidden/>
          </w:rPr>
          <w:tab/>
        </w:r>
        <w:r>
          <w:rPr>
            <w:noProof/>
            <w:webHidden/>
          </w:rPr>
          <w:fldChar w:fldCharType="begin"/>
        </w:r>
        <w:r>
          <w:rPr>
            <w:noProof/>
            <w:webHidden/>
          </w:rPr>
          <w:instrText xml:space="preserve"> PAGEREF _Toc137716610 \h </w:instrText>
        </w:r>
        <w:r>
          <w:rPr>
            <w:noProof/>
            <w:webHidden/>
          </w:rPr>
        </w:r>
        <w:r>
          <w:rPr>
            <w:noProof/>
            <w:webHidden/>
          </w:rPr>
          <w:fldChar w:fldCharType="separate"/>
        </w:r>
        <w:r>
          <w:rPr>
            <w:noProof/>
            <w:webHidden/>
          </w:rPr>
          <w:t>13</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611" w:history="1">
        <w:r w:rsidRPr="00946CF2">
          <w:rPr>
            <w:rStyle w:val="Kpr"/>
            <w:rFonts w:ascii="Times New Roman" w:hAnsi="Times New Roman"/>
            <w:noProof/>
          </w:rPr>
          <w:t>Şekil 5.1 Nisan 2023 Döneminde Doğal Gaz Tüketiminin Sektörel Dağılımı (%)</w:t>
        </w:r>
        <w:r>
          <w:rPr>
            <w:noProof/>
            <w:webHidden/>
          </w:rPr>
          <w:tab/>
        </w:r>
        <w:r>
          <w:rPr>
            <w:noProof/>
            <w:webHidden/>
          </w:rPr>
          <w:fldChar w:fldCharType="begin"/>
        </w:r>
        <w:r>
          <w:rPr>
            <w:noProof/>
            <w:webHidden/>
          </w:rPr>
          <w:instrText xml:space="preserve"> PAGEREF _Toc137716611 \h </w:instrText>
        </w:r>
        <w:r>
          <w:rPr>
            <w:noProof/>
            <w:webHidden/>
          </w:rPr>
        </w:r>
        <w:r>
          <w:rPr>
            <w:noProof/>
            <w:webHidden/>
          </w:rPr>
          <w:fldChar w:fldCharType="separate"/>
        </w:r>
        <w:r>
          <w:rPr>
            <w:noProof/>
            <w:webHidden/>
          </w:rPr>
          <w:t>15</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612" w:history="1">
        <w:r w:rsidRPr="00946CF2">
          <w:rPr>
            <w:rStyle w:val="Kpr"/>
            <w:rFonts w:ascii="Times New Roman" w:hAnsi="Times New Roman"/>
            <w:noProof/>
          </w:rPr>
          <w:t>Şekil 5.2 Nisan 2022 ve Nisan 2023 Dönemlerindeki Araç Yakıtı Olarak Kullanılan Doğal Gaz Satışlarının Karşılaştırılması (Milyon Sm</w:t>
        </w:r>
        <w:r w:rsidRPr="00946CF2">
          <w:rPr>
            <w:rStyle w:val="Kpr"/>
            <w:rFonts w:ascii="Times New Roman" w:hAnsi="Times New Roman"/>
            <w:noProof/>
            <w:vertAlign w:val="superscript"/>
          </w:rPr>
          <w:t>3</w:t>
        </w:r>
        <w:r w:rsidRPr="00946CF2">
          <w:rPr>
            <w:rStyle w:val="Kpr"/>
            <w:rFonts w:ascii="Times New Roman" w:hAnsi="Times New Roman"/>
            <w:noProof/>
          </w:rPr>
          <w:t>)</w:t>
        </w:r>
        <w:r>
          <w:rPr>
            <w:noProof/>
            <w:webHidden/>
          </w:rPr>
          <w:tab/>
        </w:r>
        <w:r>
          <w:rPr>
            <w:noProof/>
            <w:webHidden/>
          </w:rPr>
          <w:fldChar w:fldCharType="begin"/>
        </w:r>
        <w:r>
          <w:rPr>
            <w:noProof/>
            <w:webHidden/>
          </w:rPr>
          <w:instrText xml:space="preserve"> PAGEREF _Toc137716612 \h </w:instrText>
        </w:r>
        <w:r>
          <w:rPr>
            <w:noProof/>
            <w:webHidden/>
          </w:rPr>
        </w:r>
        <w:r>
          <w:rPr>
            <w:noProof/>
            <w:webHidden/>
          </w:rPr>
          <w:fldChar w:fldCharType="separate"/>
        </w:r>
        <w:r>
          <w:rPr>
            <w:noProof/>
            <w:webHidden/>
          </w:rPr>
          <w:t>15</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613" w:history="1">
        <w:r w:rsidRPr="00946CF2">
          <w:rPr>
            <w:rStyle w:val="Kpr"/>
            <w:rFonts w:ascii="Times New Roman" w:hAnsi="Times New Roman"/>
            <w:noProof/>
          </w:rPr>
          <w:t>Şekil 5.3 Nisan 2023 Döneminde Ülke Genelindeki Nihai Tüketiciye En Fazla Doğal Gaz Satışı Gerçekleştiren 10 Şirketin Satış Payları (%)</w:t>
        </w:r>
        <w:r>
          <w:rPr>
            <w:noProof/>
            <w:webHidden/>
          </w:rPr>
          <w:tab/>
        </w:r>
        <w:r>
          <w:rPr>
            <w:noProof/>
            <w:webHidden/>
          </w:rPr>
          <w:fldChar w:fldCharType="begin"/>
        </w:r>
        <w:r>
          <w:rPr>
            <w:noProof/>
            <w:webHidden/>
          </w:rPr>
          <w:instrText xml:space="preserve"> PAGEREF _Toc137716613 \h </w:instrText>
        </w:r>
        <w:r>
          <w:rPr>
            <w:noProof/>
            <w:webHidden/>
          </w:rPr>
        </w:r>
        <w:r>
          <w:rPr>
            <w:noProof/>
            <w:webHidden/>
          </w:rPr>
          <w:fldChar w:fldCharType="separate"/>
        </w:r>
        <w:r>
          <w:rPr>
            <w:noProof/>
            <w:webHidden/>
          </w:rPr>
          <w:t>28</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614" w:history="1">
        <w:r w:rsidRPr="00946CF2">
          <w:rPr>
            <w:rStyle w:val="Kpr"/>
            <w:rFonts w:ascii="Times New Roman" w:hAnsi="Times New Roman"/>
            <w:noProof/>
          </w:rPr>
          <w:t>Şekil 5.4 Nisan 2023 Döneminde Doğal Gaz Dağıtım Bölgelerindeki Toplam Boru Gazı Tüketim Miktarı (Milyon Sm</w:t>
        </w:r>
        <w:r w:rsidRPr="00946CF2">
          <w:rPr>
            <w:rStyle w:val="Kpr"/>
            <w:rFonts w:ascii="Times New Roman" w:hAnsi="Times New Roman"/>
            <w:noProof/>
            <w:vertAlign w:val="superscript"/>
          </w:rPr>
          <w:t>3</w:t>
        </w:r>
        <w:r w:rsidRPr="00946CF2">
          <w:rPr>
            <w:rStyle w:val="Kpr"/>
            <w:rFonts w:ascii="Times New Roman" w:hAnsi="Times New Roman"/>
            <w:noProof/>
          </w:rPr>
          <w:t>)</w:t>
        </w:r>
        <w:r>
          <w:rPr>
            <w:noProof/>
            <w:webHidden/>
          </w:rPr>
          <w:tab/>
        </w:r>
        <w:r>
          <w:rPr>
            <w:noProof/>
            <w:webHidden/>
          </w:rPr>
          <w:fldChar w:fldCharType="begin"/>
        </w:r>
        <w:r>
          <w:rPr>
            <w:noProof/>
            <w:webHidden/>
          </w:rPr>
          <w:instrText xml:space="preserve"> PAGEREF _Toc137716614 \h </w:instrText>
        </w:r>
        <w:r>
          <w:rPr>
            <w:noProof/>
            <w:webHidden/>
          </w:rPr>
        </w:r>
        <w:r>
          <w:rPr>
            <w:noProof/>
            <w:webHidden/>
          </w:rPr>
          <w:fldChar w:fldCharType="separate"/>
        </w:r>
        <w:r>
          <w:rPr>
            <w:noProof/>
            <w:webHidden/>
          </w:rPr>
          <w:t>29</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615" w:history="1">
        <w:r w:rsidRPr="00946CF2">
          <w:rPr>
            <w:rStyle w:val="Kpr"/>
            <w:rFonts w:ascii="Times New Roman" w:hAnsi="Times New Roman"/>
            <w:noProof/>
          </w:rPr>
          <w:t>Şekil 7.1 2022 Nisan ve 2023 Nisan Dönemlerinde Organize Toptan Satış Piyasasında İşlem Gören Gazın Miktarlara Göre Karşılaştırması (Milyon Sm</w:t>
        </w:r>
        <w:r w:rsidRPr="00946CF2">
          <w:rPr>
            <w:rStyle w:val="Kpr"/>
            <w:rFonts w:ascii="Times New Roman" w:hAnsi="Times New Roman"/>
            <w:noProof/>
            <w:vertAlign w:val="superscript"/>
          </w:rPr>
          <w:t>3</w:t>
        </w:r>
        <w:r w:rsidRPr="00946CF2">
          <w:rPr>
            <w:rStyle w:val="Kpr"/>
            <w:rFonts w:ascii="Times New Roman" w:hAnsi="Times New Roman"/>
            <w:noProof/>
          </w:rPr>
          <w:t>)</w:t>
        </w:r>
        <w:r>
          <w:rPr>
            <w:noProof/>
            <w:webHidden/>
          </w:rPr>
          <w:tab/>
        </w:r>
        <w:r>
          <w:rPr>
            <w:noProof/>
            <w:webHidden/>
          </w:rPr>
          <w:fldChar w:fldCharType="begin"/>
        </w:r>
        <w:r>
          <w:rPr>
            <w:noProof/>
            <w:webHidden/>
          </w:rPr>
          <w:instrText xml:space="preserve"> PAGEREF _Toc137716615 \h </w:instrText>
        </w:r>
        <w:r>
          <w:rPr>
            <w:noProof/>
            <w:webHidden/>
          </w:rPr>
        </w:r>
        <w:r>
          <w:rPr>
            <w:noProof/>
            <w:webHidden/>
          </w:rPr>
          <w:fldChar w:fldCharType="separate"/>
        </w:r>
        <w:r>
          <w:rPr>
            <w:noProof/>
            <w:webHidden/>
          </w:rPr>
          <w:t>32</w:t>
        </w:r>
        <w:r>
          <w:rPr>
            <w:noProof/>
            <w:webHidden/>
          </w:rPr>
          <w:fldChar w:fldCharType="end"/>
        </w:r>
      </w:hyperlink>
    </w:p>
    <w:p w:rsidR="00AB2EBA" w:rsidRDefault="00AB2EBA">
      <w:pPr>
        <w:pStyle w:val="ekillerTablosu"/>
        <w:tabs>
          <w:tab w:val="right" w:leader="dot" w:pos="9062"/>
        </w:tabs>
        <w:rPr>
          <w:rFonts w:eastAsiaTheme="minorEastAsia"/>
          <w:noProof/>
          <w:lang w:eastAsia="tr-TR"/>
        </w:rPr>
      </w:pPr>
      <w:hyperlink w:anchor="_Toc137716616" w:history="1">
        <w:r w:rsidRPr="00946CF2">
          <w:rPr>
            <w:rStyle w:val="Kpr"/>
            <w:rFonts w:ascii="Times New Roman" w:hAnsi="Times New Roman"/>
            <w:noProof/>
          </w:rPr>
          <w:t>Şekil 7.2 Nisan 2023 Döneminde BOTAŞ tarafından Organize Toptan Satış Piyasasında Gerçekleştirilen İlave Dengeleyici Gaz Miktarı (Milyon Sm</w:t>
        </w:r>
        <w:r w:rsidRPr="00946CF2">
          <w:rPr>
            <w:rStyle w:val="Kpr"/>
            <w:rFonts w:ascii="Times New Roman" w:hAnsi="Times New Roman"/>
            <w:noProof/>
            <w:vertAlign w:val="superscript"/>
          </w:rPr>
          <w:t>3</w:t>
        </w:r>
        <w:r w:rsidRPr="00946CF2">
          <w:rPr>
            <w:rStyle w:val="Kpr"/>
            <w:rFonts w:ascii="Times New Roman" w:hAnsi="Times New Roman"/>
            <w:noProof/>
          </w:rPr>
          <w:t>)</w:t>
        </w:r>
        <w:r>
          <w:rPr>
            <w:noProof/>
            <w:webHidden/>
          </w:rPr>
          <w:tab/>
        </w:r>
        <w:r>
          <w:rPr>
            <w:noProof/>
            <w:webHidden/>
          </w:rPr>
          <w:fldChar w:fldCharType="begin"/>
        </w:r>
        <w:r>
          <w:rPr>
            <w:noProof/>
            <w:webHidden/>
          </w:rPr>
          <w:instrText xml:space="preserve"> PAGEREF _Toc137716616 \h </w:instrText>
        </w:r>
        <w:r>
          <w:rPr>
            <w:noProof/>
            <w:webHidden/>
          </w:rPr>
        </w:r>
        <w:r>
          <w:rPr>
            <w:noProof/>
            <w:webHidden/>
          </w:rPr>
          <w:fldChar w:fldCharType="separate"/>
        </w:r>
        <w:r>
          <w:rPr>
            <w:noProof/>
            <w:webHidden/>
          </w:rPr>
          <w:t>33</w:t>
        </w:r>
        <w:r>
          <w:rPr>
            <w:noProof/>
            <w:webHidden/>
          </w:rPr>
          <w:fldChar w:fldCharType="end"/>
        </w:r>
      </w:hyperlink>
    </w:p>
    <w:p w:rsidR="00AB2EBA" w:rsidRDefault="00AB2EBA" w:rsidP="00AB2EBA">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B2EBA" w:rsidRDefault="00AB2EBA" w:rsidP="00AB2EBA">
      <w:pPr>
        <w:jc w:val="both"/>
        <w:rPr>
          <w:rFonts w:ascii="Times New Roman" w:hAnsi="Times New Roman" w:cs="Times New Roman"/>
          <w:b/>
          <w:sz w:val="24"/>
          <w:szCs w:val="24"/>
        </w:rPr>
      </w:pPr>
    </w:p>
    <w:p w:rsidR="00AB2EBA" w:rsidRDefault="00AB2EBA" w:rsidP="00AB2EBA">
      <w:pPr>
        <w:jc w:val="both"/>
        <w:rPr>
          <w:rFonts w:ascii="Times New Roman" w:hAnsi="Times New Roman" w:cs="Times New Roman"/>
          <w:b/>
          <w:sz w:val="24"/>
          <w:szCs w:val="24"/>
        </w:rPr>
      </w:pPr>
    </w:p>
    <w:p w:rsidR="00AB2EBA" w:rsidRDefault="00AB2EBA" w:rsidP="00AB2EBA">
      <w:pPr>
        <w:tabs>
          <w:tab w:val="left" w:pos="2784"/>
        </w:tabs>
        <w:jc w:val="both"/>
        <w:rPr>
          <w:rFonts w:ascii="Times New Roman" w:hAnsi="Times New Roman" w:cs="Times New Roman"/>
          <w:b/>
          <w:sz w:val="24"/>
          <w:szCs w:val="24"/>
        </w:rPr>
      </w:pPr>
      <w:r>
        <w:rPr>
          <w:rFonts w:ascii="Times New Roman" w:hAnsi="Times New Roman" w:cs="Times New Roman"/>
          <w:b/>
          <w:sz w:val="24"/>
          <w:szCs w:val="24"/>
        </w:rPr>
        <w:tab/>
      </w:r>
    </w:p>
    <w:p w:rsidR="00AB2EBA" w:rsidRDefault="00AB2EBA" w:rsidP="00AB2EBA">
      <w:pPr>
        <w:jc w:val="both"/>
        <w:rPr>
          <w:rFonts w:ascii="Times New Roman" w:hAnsi="Times New Roman" w:cs="Times New Roman"/>
          <w:b/>
          <w:sz w:val="24"/>
          <w:szCs w:val="24"/>
        </w:rPr>
      </w:pPr>
    </w:p>
    <w:p w:rsidR="00AB2EBA" w:rsidRDefault="00AB2EBA" w:rsidP="00AB2EBA">
      <w:pPr>
        <w:tabs>
          <w:tab w:val="left" w:pos="3036"/>
        </w:tabs>
        <w:jc w:val="both"/>
        <w:rPr>
          <w:rFonts w:ascii="Times New Roman" w:hAnsi="Times New Roman" w:cs="Times New Roman"/>
          <w:b/>
          <w:sz w:val="24"/>
          <w:szCs w:val="24"/>
        </w:rPr>
      </w:pPr>
      <w:r>
        <w:rPr>
          <w:rFonts w:ascii="Times New Roman" w:hAnsi="Times New Roman" w:cs="Times New Roman"/>
          <w:b/>
          <w:sz w:val="24"/>
          <w:szCs w:val="24"/>
        </w:rPr>
        <w:tab/>
      </w:r>
    </w:p>
    <w:p w:rsidR="00AB2EBA" w:rsidRPr="00092ADB" w:rsidRDefault="00AB2EBA" w:rsidP="00AB2EBA">
      <w:pPr>
        <w:pStyle w:val="Balk1"/>
        <w:numPr>
          <w:ilvl w:val="0"/>
          <w:numId w:val="5"/>
        </w:numPr>
        <w:rPr>
          <w:rFonts w:ascii="Times New Roman" w:hAnsi="Times New Roman" w:cs="Times New Roman"/>
          <w:b/>
          <w:color w:val="000000" w:themeColor="text1"/>
          <w:sz w:val="24"/>
          <w:szCs w:val="24"/>
        </w:rPr>
      </w:pPr>
      <w:bookmarkStart w:id="2" w:name="_Toc27733570"/>
      <w:bookmarkStart w:id="3" w:name="_Toc41053960"/>
      <w:bookmarkStart w:id="4" w:name="_Toc137716490"/>
      <w:r w:rsidRPr="00092ADB">
        <w:rPr>
          <w:rFonts w:ascii="Times New Roman" w:hAnsi="Times New Roman" w:cs="Times New Roman"/>
          <w:b/>
          <w:color w:val="000000" w:themeColor="text1"/>
          <w:sz w:val="24"/>
          <w:szCs w:val="24"/>
        </w:rPr>
        <w:lastRenderedPageBreak/>
        <w:t>ÜRETİM</w:t>
      </w:r>
      <w:bookmarkEnd w:id="2"/>
      <w:bookmarkEnd w:id="3"/>
      <w:bookmarkEnd w:id="4"/>
    </w:p>
    <w:p w:rsidR="00AB2EBA" w:rsidRPr="00092ADB" w:rsidRDefault="00AB2EBA" w:rsidP="00AB2EBA">
      <w:pPr>
        <w:rPr>
          <w:rFonts w:ascii="Times New Roman" w:hAnsi="Times New Roman" w:cs="Times New Roman"/>
        </w:rPr>
      </w:pPr>
    </w:p>
    <w:p w:rsidR="00AB2EBA" w:rsidRDefault="00AB2EBA" w:rsidP="00AB2EBA">
      <w:pPr>
        <w:pStyle w:val="Tablo1"/>
        <w:rPr>
          <w:rFonts w:ascii="Times New Roman" w:hAnsi="Times New Roman"/>
          <w:sz w:val="24"/>
          <w:szCs w:val="24"/>
        </w:rPr>
      </w:pPr>
      <w:bookmarkStart w:id="5" w:name="_Toc27733578"/>
      <w:bookmarkStart w:id="6" w:name="_Toc41054079"/>
      <w:bookmarkStart w:id="7" w:name="_Toc137716498"/>
      <w:r w:rsidRPr="00092ADB">
        <w:rPr>
          <w:rFonts w:ascii="Times New Roman" w:hAnsi="Times New Roman"/>
          <w:sz w:val="24"/>
          <w:szCs w:val="24"/>
        </w:rPr>
        <w:t>Tablo 1.1</w:t>
      </w:r>
      <w:r>
        <w:rPr>
          <w:rFonts w:ascii="Times New Roman" w:hAnsi="Times New Roman"/>
          <w:sz w:val="24"/>
          <w:szCs w:val="24"/>
        </w:rPr>
        <w:t xml:space="preserve"> Nisan 2022</w:t>
      </w:r>
      <w:r w:rsidRPr="00092ADB">
        <w:rPr>
          <w:rFonts w:ascii="Times New Roman" w:hAnsi="Times New Roman"/>
          <w:sz w:val="24"/>
          <w:szCs w:val="24"/>
        </w:rPr>
        <w:t xml:space="preserve"> ve </w:t>
      </w:r>
      <w:r>
        <w:rPr>
          <w:rFonts w:ascii="Times New Roman" w:hAnsi="Times New Roman"/>
          <w:sz w:val="24"/>
          <w:szCs w:val="24"/>
        </w:rPr>
        <w:t>Nisan 2023</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
      <w:bookmarkEnd w:id="6"/>
      <w:bookmarkEnd w:id="7"/>
    </w:p>
    <w:tbl>
      <w:tblPr>
        <w:tblW w:w="9237" w:type="dxa"/>
        <w:tblCellMar>
          <w:left w:w="70" w:type="dxa"/>
          <w:right w:w="70" w:type="dxa"/>
        </w:tblCellMar>
        <w:tblLook w:val="04A0" w:firstRow="1" w:lastRow="0" w:firstColumn="1" w:lastColumn="0" w:noHBand="0" w:noVBand="1"/>
      </w:tblPr>
      <w:tblGrid>
        <w:gridCol w:w="2248"/>
        <w:gridCol w:w="1219"/>
        <w:gridCol w:w="1292"/>
        <w:gridCol w:w="1219"/>
        <w:gridCol w:w="1292"/>
        <w:gridCol w:w="1967"/>
      </w:tblGrid>
      <w:tr w:rsidR="00AB2EBA" w:rsidRPr="00853C1A" w:rsidTr="00AB2EBA">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B2EBA" w:rsidRPr="00853C1A" w:rsidRDefault="00AB2EBA" w:rsidP="00AB2EBA">
            <w:pPr>
              <w:spacing w:after="0" w:line="240" w:lineRule="auto"/>
              <w:jc w:val="center"/>
              <w:rPr>
                <w:rFonts w:ascii="Tahoma" w:eastAsia="Times New Roman" w:hAnsi="Tahoma" w:cs="Tahoma"/>
                <w:b/>
                <w:bCs/>
                <w:color w:val="FFFFFF"/>
                <w:sz w:val="20"/>
                <w:szCs w:val="20"/>
                <w:lang w:eastAsia="tr-TR"/>
              </w:rPr>
            </w:pPr>
            <w:r w:rsidRPr="00853C1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B2EBA" w:rsidRPr="00853C1A"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853C1A">
              <w:rPr>
                <w:rFonts w:ascii="Times New Roman" w:eastAsia="Times New Roman" w:hAnsi="Times New Roman" w:cs="Times New Roman"/>
                <w:b/>
                <w:bCs/>
                <w:color w:val="FFFFFF"/>
                <w:sz w:val="20"/>
                <w:szCs w:val="20"/>
                <w:lang w:eastAsia="tr-TR"/>
              </w:rPr>
              <w:t>2022 Nisan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B2EBA" w:rsidRPr="00853C1A"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853C1A">
              <w:rPr>
                <w:rFonts w:ascii="Times New Roman" w:eastAsia="Times New Roman" w:hAnsi="Times New Roman" w:cs="Times New Roman"/>
                <w:b/>
                <w:bCs/>
                <w:color w:val="FFFFFF"/>
                <w:sz w:val="20"/>
                <w:szCs w:val="20"/>
                <w:lang w:eastAsia="tr-TR"/>
              </w:rPr>
              <w:t>2023 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B2EBA" w:rsidRPr="00853C1A" w:rsidRDefault="00AB2EBA" w:rsidP="00AB2EBA">
            <w:pPr>
              <w:spacing w:after="0" w:line="240" w:lineRule="auto"/>
              <w:jc w:val="center"/>
              <w:rPr>
                <w:rFonts w:ascii="Tahoma" w:eastAsia="Times New Roman" w:hAnsi="Tahoma" w:cs="Tahoma"/>
                <w:b/>
                <w:bCs/>
                <w:color w:val="FFFFFF"/>
                <w:sz w:val="20"/>
                <w:szCs w:val="20"/>
                <w:lang w:eastAsia="tr-TR"/>
              </w:rPr>
            </w:pPr>
            <w:r w:rsidRPr="00853C1A">
              <w:rPr>
                <w:rFonts w:ascii="Tahoma" w:eastAsia="Times New Roman" w:hAnsi="Tahoma" w:cs="Tahoma"/>
                <w:b/>
                <w:bCs/>
                <w:color w:val="FFFFFF"/>
                <w:sz w:val="20"/>
                <w:szCs w:val="20"/>
                <w:lang w:eastAsia="tr-TR"/>
              </w:rPr>
              <w:t> </w:t>
            </w:r>
          </w:p>
        </w:tc>
      </w:tr>
      <w:tr w:rsidR="00AB2EBA" w:rsidRPr="00853C1A" w:rsidTr="00AB2EBA">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B2EBA" w:rsidRPr="00853C1A"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853C1A">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853C1A" w:rsidRDefault="00AB2EBA" w:rsidP="00AB2EBA">
            <w:pPr>
              <w:spacing w:after="0" w:line="240" w:lineRule="auto"/>
              <w:jc w:val="right"/>
              <w:rPr>
                <w:rFonts w:ascii="Times New Roman" w:eastAsia="Times New Roman" w:hAnsi="Times New Roman" w:cs="Times New Roman"/>
                <w:b/>
                <w:bCs/>
                <w:color w:val="FFFFFF"/>
                <w:sz w:val="20"/>
                <w:szCs w:val="20"/>
                <w:lang w:eastAsia="tr-TR"/>
              </w:rPr>
            </w:pPr>
            <w:r w:rsidRPr="00853C1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853C1A"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53C1A">
              <w:rPr>
                <w:rFonts w:ascii="Times New Roman" w:eastAsia="Times New Roman" w:hAnsi="Times New Roman" w:cs="Times New Roman"/>
                <w:b/>
                <w:bCs/>
                <w:color w:val="FFFFFF"/>
                <w:sz w:val="20"/>
                <w:szCs w:val="20"/>
                <w:lang w:eastAsia="tr-TR"/>
              </w:rPr>
              <w:t>Pay(</w:t>
            </w:r>
            <w:proofErr w:type="gramEnd"/>
            <w:r w:rsidRPr="00853C1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853C1A" w:rsidRDefault="00AB2EBA" w:rsidP="00AB2EBA">
            <w:pPr>
              <w:spacing w:after="0" w:line="240" w:lineRule="auto"/>
              <w:jc w:val="right"/>
              <w:rPr>
                <w:rFonts w:ascii="Times New Roman" w:eastAsia="Times New Roman" w:hAnsi="Times New Roman" w:cs="Times New Roman"/>
                <w:b/>
                <w:bCs/>
                <w:color w:val="FFFFFF"/>
                <w:sz w:val="20"/>
                <w:szCs w:val="20"/>
                <w:lang w:eastAsia="tr-TR"/>
              </w:rPr>
            </w:pPr>
            <w:r w:rsidRPr="00853C1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853C1A"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53C1A">
              <w:rPr>
                <w:rFonts w:ascii="Times New Roman" w:eastAsia="Times New Roman" w:hAnsi="Times New Roman" w:cs="Times New Roman"/>
                <w:b/>
                <w:bCs/>
                <w:color w:val="FFFFFF"/>
                <w:sz w:val="20"/>
                <w:szCs w:val="20"/>
                <w:lang w:eastAsia="tr-TR"/>
              </w:rPr>
              <w:t>Pay(</w:t>
            </w:r>
            <w:proofErr w:type="gramEnd"/>
            <w:r w:rsidRPr="00853C1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853C1A"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853C1A">
              <w:rPr>
                <w:rFonts w:ascii="Times New Roman" w:eastAsia="Times New Roman" w:hAnsi="Times New Roman" w:cs="Times New Roman"/>
                <w:b/>
                <w:bCs/>
                <w:color w:val="FFFFFF"/>
                <w:sz w:val="20"/>
                <w:szCs w:val="20"/>
                <w:lang w:eastAsia="tr-TR"/>
              </w:rPr>
              <w:t>Değişim (%)</w:t>
            </w:r>
          </w:p>
        </w:tc>
      </w:tr>
      <w:tr w:rsidR="00AB2EBA" w:rsidRPr="00853C1A" w:rsidTr="00AB2EB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853C1A" w:rsidRDefault="00AB2EBA" w:rsidP="00AB2EBA">
            <w:pPr>
              <w:spacing w:after="0" w:line="240" w:lineRule="auto"/>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0,107</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0,38</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0,074</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0,20</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-30,76</w:t>
            </w:r>
          </w:p>
        </w:tc>
      </w:tr>
      <w:tr w:rsidR="00AB2EBA" w:rsidRPr="00853C1A" w:rsidTr="00AB2EB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853C1A" w:rsidRDefault="00AB2EBA" w:rsidP="00AB2EBA">
            <w:pPr>
              <w:spacing w:after="0" w:line="240" w:lineRule="auto"/>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0,108</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0,38</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0,077</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0,21</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-28,66</w:t>
            </w:r>
          </w:p>
        </w:tc>
      </w:tr>
      <w:tr w:rsidR="00AB2EBA" w:rsidRPr="00853C1A" w:rsidTr="00AB2EB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853C1A" w:rsidRDefault="00AB2EBA" w:rsidP="00AB2EBA">
            <w:pPr>
              <w:spacing w:after="0" w:line="240" w:lineRule="auto"/>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0,276</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0,97</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6,832</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18,45</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2.377,18</w:t>
            </w:r>
          </w:p>
        </w:tc>
      </w:tr>
      <w:tr w:rsidR="00AB2EBA" w:rsidRPr="00853C1A" w:rsidTr="00AB2EB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853C1A" w:rsidRDefault="00AB2EBA" w:rsidP="00AB2EBA">
            <w:pPr>
              <w:spacing w:after="0" w:line="240" w:lineRule="auto"/>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0,236</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0,83</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0,292</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0,79</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23,44</w:t>
            </w:r>
          </w:p>
        </w:tc>
      </w:tr>
      <w:tr w:rsidR="00AB2EBA" w:rsidRPr="00853C1A" w:rsidTr="00AB2EB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853C1A" w:rsidRDefault="00AB2EBA" w:rsidP="00AB2EBA">
            <w:pPr>
              <w:spacing w:after="0" w:line="240" w:lineRule="auto"/>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-19,97</w:t>
            </w:r>
          </w:p>
        </w:tc>
      </w:tr>
      <w:tr w:rsidR="00AB2EBA" w:rsidRPr="00853C1A" w:rsidTr="00AB2EB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853C1A" w:rsidRDefault="00AB2EBA" w:rsidP="00AB2EBA">
            <w:pPr>
              <w:spacing w:after="0" w:line="240" w:lineRule="auto"/>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4,562</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16,07</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4,868</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13,15</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6,72</w:t>
            </w:r>
          </w:p>
        </w:tc>
      </w:tr>
      <w:tr w:rsidR="00AB2EBA" w:rsidRPr="00853C1A" w:rsidTr="00AB2EB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853C1A" w:rsidRDefault="00AB2EBA" w:rsidP="00AB2EBA">
            <w:pPr>
              <w:spacing w:after="0" w:line="240" w:lineRule="auto"/>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8,776</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30,92</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7,414</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20,02</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-15,52</w:t>
            </w:r>
          </w:p>
        </w:tc>
      </w:tr>
      <w:tr w:rsidR="00AB2EBA" w:rsidRPr="00853C1A" w:rsidTr="00AB2EB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853C1A" w:rsidRDefault="00AB2EBA" w:rsidP="00AB2EBA">
            <w:pPr>
              <w:spacing w:after="0" w:line="240" w:lineRule="auto"/>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14,313</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50,43</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17,467</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47,17</w:t>
            </w:r>
          </w:p>
        </w:tc>
        <w:tc>
          <w:tcPr>
            <w:tcW w:w="0" w:type="auto"/>
            <w:tcBorders>
              <w:top w:val="nil"/>
              <w:left w:val="nil"/>
              <w:bottom w:val="single" w:sz="4" w:space="0" w:color="D3D3D3"/>
              <w:right w:val="single" w:sz="4" w:space="0" w:color="D3D3D3"/>
            </w:tcBorders>
            <w:shd w:val="clear" w:color="auto" w:fill="auto"/>
            <w:hideMark/>
          </w:tcPr>
          <w:p w:rsidR="00AB2EBA" w:rsidRPr="00853C1A"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3C1A">
              <w:rPr>
                <w:rFonts w:ascii="Times New Roman" w:eastAsia="Times New Roman" w:hAnsi="Times New Roman" w:cs="Times New Roman"/>
                <w:color w:val="000000"/>
                <w:sz w:val="20"/>
                <w:szCs w:val="20"/>
                <w:lang w:eastAsia="tr-TR"/>
              </w:rPr>
              <w:t>22,04</w:t>
            </w:r>
          </w:p>
        </w:tc>
      </w:tr>
      <w:tr w:rsidR="00AB2EBA" w:rsidRPr="00853C1A" w:rsidTr="00AB2EBA">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AB2EBA" w:rsidRPr="00853C1A" w:rsidRDefault="00AB2EBA" w:rsidP="00AB2EBA">
            <w:pPr>
              <w:spacing w:after="0" w:line="240" w:lineRule="auto"/>
              <w:jc w:val="right"/>
              <w:rPr>
                <w:rFonts w:ascii="Times New Roman" w:eastAsia="Times New Roman" w:hAnsi="Times New Roman" w:cs="Times New Roman"/>
                <w:b/>
                <w:bCs/>
                <w:color w:val="000000"/>
                <w:sz w:val="20"/>
                <w:szCs w:val="20"/>
                <w:lang w:eastAsia="tr-TR"/>
              </w:rPr>
            </w:pPr>
            <w:r w:rsidRPr="00853C1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B2EBA" w:rsidRPr="00853C1A" w:rsidRDefault="00AB2EBA" w:rsidP="00AB2EBA">
            <w:pPr>
              <w:spacing w:after="0" w:line="240" w:lineRule="auto"/>
              <w:jc w:val="right"/>
              <w:rPr>
                <w:rFonts w:ascii="Times New Roman" w:eastAsia="Times New Roman" w:hAnsi="Times New Roman" w:cs="Times New Roman"/>
                <w:b/>
                <w:bCs/>
                <w:color w:val="000000"/>
                <w:sz w:val="20"/>
                <w:szCs w:val="20"/>
                <w:lang w:eastAsia="tr-TR"/>
              </w:rPr>
            </w:pPr>
            <w:r w:rsidRPr="00853C1A">
              <w:rPr>
                <w:rFonts w:ascii="Times New Roman" w:eastAsia="Times New Roman" w:hAnsi="Times New Roman" w:cs="Times New Roman"/>
                <w:b/>
                <w:bCs/>
                <w:color w:val="000000"/>
                <w:sz w:val="20"/>
                <w:szCs w:val="20"/>
                <w:lang w:eastAsia="tr-TR"/>
              </w:rPr>
              <w:t>28,381</w:t>
            </w:r>
          </w:p>
        </w:tc>
        <w:tc>
          <w:tcPr>
            <w:tcW w:w="0" w:type="auto"/>
            <w:tcBorders>
              <w:top w:val="nil"/>
              <w:left w:val="nil"/>
              <w:bottom w:val="single" w:sz="4" w:space="0" w:color="D3D3D3"/>
              <w:right w:val="single" w:sz="4" w:space="0" w:color="D3D3D3"/>
            </w:tcBorders>
            <w:shd w:val="clear" w:color="C0C0C0" w:fill="C0C0C0"/>
            <w:hideMark/>
          </w:tcPr>
          <w:p w:rsidR="00AB2EBA" w:rsidRPr="00853C1A"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853C1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B2EBA" w:rsidRPr="00853C1A" w:rsidRDefault="00AB2EBA" w:rsidP="00AB2EBA">
            <w:pPr>
              <w:spacing w:after="0" w:line="240" w:lineRule="auto"/>
              <w:jc w:val="right"/>
              <w:rPr>
                <w:rFonts w:ascii="Times New Roman" w:eastAsia="Times New Roman" w:hAnsi="Times New Roman" w:cs="Times New Roman"/>
                <w:b/>
                <w:bCs/>
                <w:color w:val="000000"/>
                <w:sz w:val="20"/>
                <w:szCs w:val="20"/>
                <w:lang w:eastAsia="tr-TR"/>
              </w:rPr>
            </w:pPr>
            <w:r w:rsidRPr="00853C1A">
              <w:rPr>
                <w:rFonts w:ascii="Times New Roman" w:eastAsia="Times New Roman" w:hAnsi="Times New Roman" w:cs="Times New Roman"/>
                <w:b/>
                <w:bCs/>
                <w:color w:val="000000"/>
                <w:sz w:val="20"/>
                <w:szCs w:val="20"/>
                <w:lang w:eastAsia="tr-TR"/>
              </w:rPr>
              <w:t>37,026</w:t>
            </w:r>
          </w:p>
        </w:tc>
        <w:tc>
          <w:tcPr>
            <w:tcW w:w="0" w:type="auto"/>
            <w:tcBorders>
              <w:top w:val="nil"/>
              <w:left w:val="nil"/>
              <w:bottom w:val="single" w:sz="4" w:space="0" w:color="D3D3D3"/>
              <w:right w:val="single" w:sz="4" w:space="0" w:color="D3D3D3"/>
            </w:tcBorders>
            <w:shd w:val="clear" w:color="C0C0C0" w:fill="C0C0C0"/>
            <w:hideMark/>
          </w:tcPr>
          <w:p w:rsidR="00AB2EBA" w:rsidRPr="00853C1A"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853C1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B2EBA" w:rsidRPr="00853C1A"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853C1A">
              <w:rPr>
                <w:rFonts w:ascii="Times New Roman" w:eastAsia="Times New Roman" w:hAnsi="Times New Roman" w:cs="Times New Roman"/>
                <w:b/>
                <w:bCs/>
                <w:color w:val="000000"/>
                <w:sz w:val="20"/>
                <w:szCs w:val="20"/>
                <w:lang w:eastAsia="tr-TR"/>
              </w:rPr>
              <w:t>30,46</w:t>
            </w:r>
          </w:p>
        </w:tc>
      </w:tr>
    </w:tbl>
    <w:p w:rsidR="00AB2EBA" w:rsidRDefault="00AB2EBA" w:rsidP="00AB2EBA">
      <w:pPr>
        <w:pStyle w:val="Tablo1"/>
        <w:rPr>
          <w:rFonts w:ascii="Times New Roman" w:hAnsi="Times New Roman"/>
          <w:sz w:val="24"/>
          <w:szCs w:val="24"/>
        </w:rPr>
      </w:pPr>
    </w:p>
    <w:p w:rsidR="00AB2EBA" w:rsidRDefault="00AB2EBA" w:rsidP="00AB2EBA">
      <w:pPr>
        <w:pStyle w:val="Tablo1"/>
        <w:rPr>
          <w:rFonts w:ascii="Times New Roman" w:hAnsi="Times New Roman"/>
          <w:sz w:val="24"/>
          <w:szCs w:val="24"/>
        </w:rPr>
      </w:pPr>
    </w:p>
    <w:p w:rsidR="00AB2EBA" w:rsidRDefault="00AB2EBA" w:rsidP="00AB2EBA">
      <w:pPr>
        <w:pStyle w:val="Tablo1"/>
        <w:rPr>
          <w:rFonts w:ascii="Times New Roman" w:hAnsi="Times New Roman"/>
          <w:sz w:val="24"/>
          <w:szCs w:val="24"/>
        </w:rPr>
      </w:pPr>
    </w:p>
    <w:p w:rsidR="00AB2EBA" w:rsidRDefault="00AB2EBA" w:rsidP="00AB2EBA">
      <w:pPr>
        <w:rPr>
          <w:rFonts w:ascii="Times New Roman" w:hAnsi="Times New Roman"/>
          <w:sz w:val="24"/>
          <w:szCs w:val="24"/>
        </w:rPr>
      </w:pPr>
      <w:r>
        <w:rPr>
          <w:noProof/>
        </w:rPr>
        <w:drawing>
          <wp:inline distT="0" distB="0" distL="0" distR="0" wp14:anchorId="0CFCB441" wp14:editId="559BC67A">
            <wp:extent cx="5476875" cy="3581400"/>
            <wp:effectExtent l="0" t="0" r="9525" b="0"/>
            <wp:docPr id="13" name="Grafik 13">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AB2EBA" w:rsidRDefault="00AB2EBA" w:rsidP="00AB2EBA">
      <w:pPr>
        <w:pStyle w:val="Grafik1"/>
        <w:rPr>
          <w:rFonts w:ascii="Times New Roman" w:hAnsi="Times New Roman"/>
          <w:sz w:val="24"/>
          <w:szCs w:val="24"/>
        </w:rPr>
      </w:pPr>
      <w:bookmarkStart w:id="8" w:name="_Toc27733690"/>
      <w:bookmarkStart w:id="9" w:name="_Toc41054210"/>
      <w:bookmarkStart w:id="10" w:name="_Toc137716601"/>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2023 Nisan </w:t>
      </w:r>
      <w:r w:rsidRPr="00092ADB">
        <w:rPr>
          <w:rFonts w:ascii="Times New Roman" w:hAnsi="Times New Roman"/>
          <w:sz w:val="24"/>
          <w:szCs w:val="24"/>
        </w:rPr>
        <w:t>Ayında Üretim Sahaların Bulunduğu İllere Göre Doğal Gaz Üretim Oranları (%)</w:t>
      </w:r>
      <w:bookmarkEnd w:id="8"/>
      <w:bookmarkEnd w:id="9"/>
      <w:bookmarkEnd w:id="10"/>
    </w:p>
    <w:p w:rsidR="00AB2EBA" w:rsidRDefault="00AB2EBA" w:rsidP="00AB2EBA">
      <w:pPr>
        <w:pStyle w:val="Tablo1"/>
        <w:rPr>
          <w:rFonts w:ascii="Times New Roman" w:hAnsi="Times New Roman"/>
          <w:sz w:val="24"/>
          <w:szCs w:val="24"/>
        </w:rPr>
      </w:pPr>
      <w:bookmarkStart w:id="11" w:name="_Toc27733580"/>
      <w:bookmarkStart w:id="12" w:name="_Toc41054081"/>
    </w:p>
    <w:p w:rsidR="00AB2EBA" w:rsidRDefault="00AB2EBA" w:rsidP="00AB2EBA">
      <w:pPr>
        <w:pStyle w:val="Tablo1"/>
        <w:rPr>
          <w:rFonts w:ascii="Times New Roman" w:hAnsi="Times New Roman"/>
          <w:sz w:val="24"/>
          <w:szCs w:val="24"/>
        </w:rPr>
      </w:pPr>
    </w:p>
    <w:p w:rsidR="00AB2EBA" w:rsidRDefault="00AB2EBA" w:rsidP="00AB2EBA">
      <w:pPr>
        <w:pStyle w:val="Tablo1"/>
        <w:rPr>
          <w:rFonts w:ascii="Times New Roman" w:hAnsi="Times New Roman"/>
          <w:sz w:val="24"/>
          <w:szCs w:val="24"/>
        </w:rPr>
      </w:pPr>
      <w:bookmarkStart w:id="13" w:name="_Toc137716499"/>
      <w:r w:rsidRPr="00092ADB">
        <w:rPr>
          <w:rFonts w:ascii="Times New Roman" w:hAnsi="Times New Roman"/>
          <w:sz w:val="24"/>
          <w:szCs w:val="24"/>
        </w:rPr>
        <w:lastRenderedPageBreak/>
        <w:t>Tablo 1.2</w:t>
      </w:r>
      <w:r>
        <w:rPr>
          <w:rFonts w:ascii="Times New Roman" w:hAnsi="Times New Roman"/>
          <w:sz w:val="24"/>
          <w:szCs w:val="24"/>
        </w:rPr>
        <w:t xml:space="preserve"> Nisan 2022</w:t>
      </w:r>
      <w:r w:rsidRPr="00092ADB">
        <w:rPr>
          <w:rFonts w:ascii="Times New Roman" w:hAnsi="Times New Roman"/>
          <w:sz w:val="24"/>
          <w:szCs w:val="24"/>
        </w:rPr>
        <w:t xml:space="preserve"> ve </w:t>
      </w:r>
      <w:r>
        <w:rPr>
          <w:rFonts w:ascii="Times New Roman" w:hAnsi="Times New Roman"/>
          <w:sz w:val="24"/>
          <w:szCs w:val="24"/>
        </w:rPr>
        <w:t>Nisan 2023</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0" w:type="auto"/>
        <w:tblCellMar>
          <w:left w:w="70" w:type="dxa"/>
          <w:right w:w="70" w:type="dxa"/>
        </w:tblCellMar>
        <w:tblLook w:val="04A0" w:firstRow="1" w:lastRow="0" w:firstColumn="1" w:lastColumn="0" w:noHBand="0" w:noVBand="1"/>
      </w:tblPr>
      <w:tblGrid>
        <w:gridCol w:w="5019"/>
        <w:gridCol w:w="751"/>
        <w:gridCol w:w="796"/>
        <w:gridCol w:w="751"/>
        <w:gridCol w:w="796"/>
        <w:gridCol w:w="949"/>
      </w:tblGrid>
      <w:tr w:rsidR="00AB2EBA" w:rsidRPr="006119C3" w:rsidTr="00AB2EBA">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B2EBA" w:rsidRPr="006119C3" w:rsidRDefault="00AB2EBA" w:rsidP="00AB2EBA">
            <w:pPr>
              <w:spacing w:after="0" w:line="240" w:lineRule="auto"/>
              <w:jc w:val="center"/>
              <w:rPr>
                <w:rFonts w:ascii="Tahoma" w:eastAsia="Times New Roman" w:hAnsi="Tahoma" w:cs="Tahoma"/>
                <w:b/>
                <w:bCs/>
                <w:color w:val="FFFFFF"/>
                <w:sz w:val="20"/>
                <w:szCs w:val="20"/>
                <w:lang w:eastAsia="tr-TR"/>
              </w:rPr>
            </w:pPr>
            <w:r w:rsidRPr="006119C3">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B2EBA" w:rsidRPr="006119C3"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6119C3">
              <w:rPr>
                <w:rFonts w:ascii="Times New Roman" w:eastAsia="Times New Roman" w:hAnsi="Times New Roman" w:cs="Times New Roman"/>
                <w:b/>
                <w:bCs/>
                <w:color w:val="FFFFFF"/>
                <w:sz w:val="20"/>
                <w:szCs w:val="20"/>
                <w:lang w:eastAsia="tr-TR"/>
              </w:rPr>
              <w:t>2022 Nisan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B2EBA" w:rsidRPr="006119C3"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6119C3">
              <w:rPr>
                <w:rFonts w:ascii="Times New Roman" w:eastAsia="Times New Roman" w:hAnsi="Times New Roman" w:cs="Times New Roman"/>
                <w:b/>
                <w:bCs/>
                <w:color w:val="FFFFFF"/>
                <w:sz w:val="20"/>
                <w:szCs w:val="20"/>
                <w:lang w:eastAsia="tr-TR"/>
              </w:rPr>
              <w:t>2023 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B2EBA" w:rsidRPr="006119C3" w:rsidRDefault="00AB2EBA" w:rsidP="00AB2EBA">
            <w:pPr>
              <w:spacing w:after="0" w:line="240" w:lineRule="auto"/>
              <w:jc w:val="center"/>
              <w:rPr>
                <w:rFonts w:ascii="Tahoma" w:eastAsia="Times New Roman" w:hAnsi="Tahoma" w:cs="Tahoma"/>
                <w:b/>
                <w:bCs/>
                <w:color w:val="FFFFFF"/>
                <w:sz w:val="20"/>
                <w:szCs w:val="20"/>
                <w:lang w:eastAsia="tr-TR"/>
              </w:rPr>
            </w:pPr>
            <w:r w:rsidRPr="006119C3">
              <w:rPr>
                <w:rFonts w:ascii="Tahoma" w:eastAsia="Times New Roman" w:hAnsi="Tahoma" w:cs="Tahoma"/>
                <w:b/>
                <w:bCs/>
                <w:color w:val="FFFFFF"/>
                <w:sz w:val="20"/>
                <w:szCs w:val="20"/>
                <w:lang w:eastAsia="tr-TR"/>
              </w:rPr>
              <w:t> </w:t>
            </w:r>
          </w:p>
        </w:tc>
      </w:tr>
      <w:tr w:rsidR="00AB2EBA" w:rsidRPr="006119C3" w:rsidTr="00AB2EBA">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B2EBA" w:rsidRPr="006119C3"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6119C3">
              <w:rPr>
                <w:rFonts w:ascii="Times New Roman" w:eastAsia="Times New Roman" w:hAnsi="Times New Roman" w:cs="Times New Roman"/>
                <w:b/>
                <w:bCs/>
                <w:color w:val="FFFFFF"/>
                <w:sz w:val="20"/>
                <w:szCs w:val="20"/>
                <w:lang w:eastAsia="tr-TR"/>
              </w:rPr>
              <w:t xml:space="preserve">Lisans </w:t>
            </w:r>
            <w:proofErr w:type="spellStart"/>
            <w:r w:rsidRPr="006119C3">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AB2EBA" w:rsidRPr="006119C3" w:rsidRDefault="00AB2EBA" w:rsidP="00AB2EBA">
            <w:pPr>
              <w:spacing w:after="0" w:line="240" w:lineRule="auto"/>
              <w:jc w:val="right"/>
              <w:rPr>
                <w:rFonts w:ascii="Times New Roman" w:eastAsia="Times New Roman" w:hAnsi="Times New Roman" w:cs="Times New Roman"/>
                <w:b/>
                <w:bCs/>
                <w:color w:val="FFFFFF"/>
                <w:sz w:val="20"/>
                <w:szCs w:val="20"/>
                <w:lang w:eastAsia="tr-TR"/>
              </w:rPr>
            </w:pPr>
            <w:r w:rsidRPr="006119C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6119C3"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119C3">
              <w:rPr>
                <w:rFonts w:ascii="Times New Roman" w:eastAsia="Times New Roman" w:hAnsi="Times New Roman" w:cs="Times New Roman"/>
                <w:b/>
                <w:bCs/>
                <w:color w:val="FFFFFF"/>
                <w:sz w:val="20"/>
                <w:szCs w:val="20"/>
                <w:lang w:eastAsia="tr-TR"/>
              </w:rPr>
              <w:t>Pay(</w:t>
            </w:r>
            <w:proofErr w:type="gramEnd"/>
            <w:r w:rsidRPr="006119C3">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6119C3" w:rsidRDefault="00AB2EBA" w:rsidP="00AB2EBA">
            <w:pPr>
              <w:spacing w:after="0" w:line="240" w:lineRule="auto"/>
              <w:jc w:val="right"/>
              <w:rPr>
                <w:rFonts w:ascii="Times New Roman" w:eastAsia="Times New Roman" w:hAnsi="Times New Roman" w:cs="Times New Roman"/>
                <w:b/>
                <w:bCs/>
                <w:color w:val="FFFFFF"/>
                <w:sz w:val="20"/>
                <w:szCs w:val="20"/>
                <w:lang w:eastAsia="tr-TR"/>
              </w:rPr>
            </w:pPr>
            <w:r w:rsidRPr="006119C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6119C3"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119C3">
              <w:rPr>
                <w:rFonts w:ascii="Times New Roman" w:eastAsia="Times New Roman" w:hAnsi="Times New Roman" w:cs="Times New Roman"/>
                <w:b/>
                <w:bCs/>
                <w:color w:val="FFFFFF"/>
                <w:sz w:val="20"/>
                <w:szCs w:val="20"/>
                <w:lang w:eastAsia="tr-TR"/>
              </w:rPr>
              <w:t>Pay(</w:t>
            </w:r>
            <w:proofErr w:type="gramEnd"/>
            <w:r w:rsidRPr="006119C3">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B2EBA" w:rsidRPr="006119C3"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6119C3">
              <w:rPr>
                <w:rFonts w:ascii="Times New Roman" w:eastAsia="Times New Roman" w:hAnsi="Times New Roman" w:cs="Times New Roman"/>
                <w:b/>
                <w:bCs/>
                <w:color w:val="FFFFFF"/>
                <w:sz w:val="20"/>
                <w:szCs w:val="20"/>
                <w:lang w:eastAsia="tr-TR"/>
              </w:rPr>
              <w:t>Değişim (%)</w:t>
            </w:r>
          </w:p>
        </w:tc>
      </w:tr>
      <w:tr w:rsidR="00AB2EBA" w:rsidRPr="006119C3" w:rsidTr="00AB2EB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6119C3" w:rsidRDefault="00AB2EBA" w:rsidP="00AB2EBA">
            <w:pPr>
              <w:spacing w:after="0" w:line="240" w:lineRule="auto"/>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ARAR PETROL ANONİM ŞİRKETİ</w:t>
            </w: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-19,97</w:t>
            </w:r>
          </w:p>
        </w:tc>
      </w:tr>
      <w:tr w:rsidR="00AB2EBA" w:rsidRPr="006119C3" w:rsidTr="00AB2EBA">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6119C3" w:rsidRDefault="00AB2EBA" w:rsidP="00AB2EBA">
            <w:pPr>
              <w:spacing w:after="0" w:line="240" w:lineRule="auto"/>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1,316</w:t>
            </w: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4,64</w:t>
            </w: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0,503</w:t>
            </w: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1,36</w:t>
            </w:r>
          </w:p>
        </w:tc>
        <w:tc>
          <w:tcPr>
            <w:tcW w:w="0" w:type="auto"/>
            <w:tcBorders>
              <w:top w:val="single" w:sz="4" w:space="0" w:color="D3D3D3"/>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-61,73</w:t>
            </w:r>
          </w:p>
        </w:tc>
      </w:tr>
      <w:tr w:rsidR="00AB2EBA" w:rsidRPr="006119C3" w:rsidTr="00AB2EB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6119C3" w:rsidRDefault="00AB2EBA" w:rsidP="00AB2EBA">
            <w:pPr>
              <w:spacing w:after="0" w:line="240" w:lineRule="auto"/>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AB2EBA" w:rsidRPr="005F1237" w:rsidRDefault="00AB2EBA" w:rsidP="00AB2EBA">
            <w:pPr>
              <w:jc w:val="center"/>
              <w:rPr>
                <w:rFonts w:ascii="Times New Roman" w:eastAsia="Times New Roman" w:hAnsi="Times New Roman" w:cs="Times New Roman"/>
                <w:color w:val="000000"/>
                <w:sz w:val="20"/>
                <w:szCs w:val="20"/>
                <w:lang w:eastAsia="tr-TR"/>
              </w:rPr>
            </w:pPr>
            <w:r w:rsidRPr="005F1237">
              <w:rPr>
                <w:rFonts w:ascii="Times New Roman" w:eastAsia="Times New Roman" w:hAnsi="Times New Roman" w:cs="Times New Roman"/>
                <w:color w:val="000000"/>
                <w:sz w:val="20"/>
                <w:szCs w:val="20"/>
                <w:lang w:eastAsia="tr-TR"/>
              </w:rPr>
              <w:t>0,003</w:t>
            </w:r>
          </w:p>
          <w:p w:rsidR="00AB2EBA" w:rsidRPr="006119C3" w:rsidRDefault="00AB2EBA" w:rsidP="00AB2EBA">
            <w:pPr>
              <w:spacing w:after="0" w:line="240" w:lineRule="auto"/>
              <w:jc w:val="center"/>
              <w:rPr>
                <w:rFonts w:ascii="Times New Roman" w:eastAsia="Times New Roman" w:hAnsi="Times New Roman" w:cs="Times New Roman"/>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-100,00</w:t>
            </w:r>
          </w:p>
        </w:tc>
      </w:tr>
      <w:tr w:rsidR="00AB2EBA" w:rsidRPr="006119C3" w:rsidTr="00AB2EB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6119C3" w:rsidRDefault="00AB2EBA" w:rsidP="00AB2EBA">
            <w:pPr>
              <w:spacing w:after="0" w:line="240" w:lineRule="auto"/>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0,108</w:t>
            </w: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0,38</w:t>
            </w: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0,077</w:t>
            </w: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0,21</w:t>
            </w:r>
          </w:p>
        </w:tc>
        <w:tc>
          <w:tcPr>
            <w:tcW w:w="0" w:type="auto"/>
            <w:tcBorders>
              <w:top w:val="single" w:sz="4" w:space="0" w:color="D3D3D3"/>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-28,66</w:t>
            </w:r>
          </w:p>
        </w:tc>
      </w:tr>
      <w:tr w:rsidR="00AB2EBA" w:rsidRPr="006119C3" w:rsidTr="00AB2EB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6119C3" w:rsidRDefault="00AB2EBA" w:rsidP="00AB2EBA">
            <w:pPr>
              <w:spacing w:after="0" w:line="240" w:lineRule="auto"/>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0,135</w:t>
            </w: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0,48</w:t>
            </w: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3,348</w:t>
            </w: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9,04</w:t>
            </w:r>
          </w:p>
        </w:tc>
        <w:tc>
          <w:tcPr>
            <w:tcW w:w="0" w:type="auto"/>
            <w:tcBorders>
              <w:top w:val="single" w:sz="4" w:space="0" w:color="D3D3D3"/>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2.377,18</w:t>
            </w:r>
          </w:p>
        </w:tc>
      </w:tr>
      <w:tr w:rsidR="00AB2EBA" w:rsidRPr="006119C3" w:rsidTr="00AB2EBA">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6119C3" w:rsidRDefault="00AB2EBA" w:rsidP="00AB2EBA">
            <w:pPr>
              <w:spacing w:after="0" w:line="240" w:lineRule="auto"/>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0,731</w:t>
            </w: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2,58</w:t>
            </w: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0,799</w:t>
            </w: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2,16</w:t>
            </w:r>
          </w:p>
        </w:tc>
        <w:tc>
          <w:tcPr>
            <w:tcW w:w="0" w:type="auto"/>
            <w:tcBorders>
              <w:top w:val="single" w:sz="4" w:space="0" w:color="D3D3D3"/>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9,25</w:t>
            </w:r>
          </w:p>
        </w:tc>
      </w:tr>
      <w:tr w:rsidR="00AB2EBA" w:rsidRPr="006119C3" w:rsidTr="00AB2EB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6119C3" w:rsidRDefault="00AB2EBA" w:rsidP="00AB2EBA">
            <w:pPr>
              <w:spacing w:after="0" w:line="240" w:lineRule="auto"/>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5,566</w:t>
            </w: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19,61</w:t>
            </w: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7,021</w:t>
            </w: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18,96</w:t>
            </w:r>
          </w:p>
        </w:tc>
        <w:tc>
          <w:tcPr>
            <w:tcW w:w="0" w:type="auto"/>
            <w:tcBorders>
              <w:top w:val="single" w:sz="4" w:space="0" w:color="D3D3D3"/>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26,14</w:t>
            </w:r>
          </w:p>
        </w:tc>
      </w:tr>
      <w:tr w:rsidR="00AB2EBA" w:rsidRPr="006119C3" w:rsidTr="00AB2EBA">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6119C3" w:rsidRDefault="00AB2EBA" w:rsidP="00AB2EBA">
            <w:pPr>
              <w:spacing w:after="0" w:line="240" w:lineRule="auto"/>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TRANSATLANTIC PETROLEUM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100,00</w:t>
            </w:r>
          </w:p>
        </w:tc>
      </w:tr>
      <w:tr w:rsidR="00AB2EBA" w:rsidRPr="006119C3" w:rsidTr="00AB2EB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6119C3" w:rsidRDefault="00AB2EBA" w:rsidP="00AB2EBA">
            <w:pPr>
              <w:spacing w:after="0" w:line="240" w:lineRule="auto"/>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TÜRKİYE PETROLLERİ AO.</w:t>
            </w: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20,521</w:t>
            </w: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72,31</w:t>
            </w: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25,271</w:t>
            </w:r>
          </w:p>
        </w:tc>
        <w:tc>
          <w:tcPr>
            <w:tcW w:w="0" w:type="auto"/>
            <w:tcBorders>
              <w:top w:val="nil"/>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68,25</w:t>
            </w:r>
          </w:p>
        </w:tc>
        <w:tc>
          <w:tcPr>
            <w:tcW w:w="0" w:type="auto"/>
            <w:tcBorders>
              <w:top w:val="single" w:sz="4" w:space="0" w:color="D3D3D3"/>
              <w:left w:val="nil"/>
              <w:bottom w:val="single" w:sz="4" w:space="0" w:color="D3D3D3"/>
              <w:right w:val="single" w:sz="4" w:space="0" w:color="D3D3D3"/>
            </w:tcBorders>
            <w:shd w:val="clear" w:color="auto" w:fill="auto"/>
            <w:hideMark/>
          </w:tcPr>
          <w:p w:rsidR="00AB2EBA" w:rsidRPr="006119C3"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6119C3">
              <w:rPr>
                <w:rFonts w:ascii="Times New Roman" w:eastAsia="Times New Roman" w:hAnsi="Times New Roman" w:cs="Times New Roman"/>
                <w:color w:val="000000"/>
                <w:sz w:val="20"/>
                <w:szCs w:val="20"/>
                <w:lang w:eastAsia="tr-TR"/>
              </w:rPr>
              <w:t>23,15</w:t>
            </w:r>
          </w:p>
        </w:tc>
      </w:tr>
      <w:tr w:rsidR="00AB2EBA" w:rsidRPr="006119C3" w:rsidTr="00AB2EBA">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AB2EBA" w:rsidRPr="006119C3" w:rsidRDefault="00AB2EBA" w:rsidP="00AB2EBA">
            <w:pPr>
              <w:spacing w:after="0" w:line="240" w:lineRule="auto"/>
              <w:jc w:val="right"/>
              <w:rPr>
                <w:rFonts w:ascii="Times New Roman" w:eastAsia="Times New Roman" w:hAnsi="Times New Roman" w:cs="Times New Roman"/>
                <w:b/>
                <w:bCs/>
                <w:color w:val="000000"/>
                <w:sz w:val="20"/>
                <w:szCs w:val="20"/>
                <w:lang w:eastAsia="tr-TR"/>
              </w:rPr>
            </w:pPr>
            <w:r w:rsidRPr="006119C3">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B2EBA" w:rsidRPr="006119C3" w:rsidRDefault="00AB2EBA" w:rsidP="00AB2EBA">
            <w:pPr>
              <w:spacing w:after="0" w:line="240" w:lineRule="auto"/>
              <w:jc w:val="right"/>
              <w:rPr>
                <w:rFonts w:ascii="Times New Roman" w:eastAsia="Times New Roman" w:hAnsi="Times New Roman" w:cs="Times New Roman"/>
                <w:b/>
                <w:bCs/>
                <w:color w:val="000000"/>
                <w:sz w:val="20"/>
                <w:szCs w:val="20"/>
                <w:lang w:eastAsia="tr-TR"/>
              </w:rPr>
            </w:pPr>
            <w:r w:rsidRPr="006119C3">
              <w:rPr>
                <w:rFonts w:ascii="Times New Roman" w:eastAsia="Times New Roman" w:hAnsi="Times New Roman" w:cs="Times New Roman"/>
                <w:b/>
                <w:bCs/>
                <w:color w:val="000000"/>
                <w:sz w:val="20"/>
                <w:szCs w:val="20"/>
                <w:lang w:eastAsia="tr-TR"/>
              </w:rPr>
              <w:t>28,381</w:t>
            </w:r>
          </w:p>
        </w:tc>
        <w:tc>
          <w:tcPr>
            <w:tcW w:w="0" w:type="auto"/>
            <w:tcBorders>
              <w:top w:val="nil"/>
              <w:left w:val="nil"/>
              <w:bottom w:val="single" w:sz="4" w:space="0" w:color="D3D3D3"/>
              <w:right w:val="single" w:sz="4" w:space="0" w:color="D3D3D3"/>
            </w:tcBorders>
            <w:shd w:val="clear" w:color="C0C0C0" w:fill="C0C0C0"/>
            <w:hideMark/>
          </w:tcPr>
          <w:p w:rsidR="00AB2EBA" w:rsidRPr="006119C3"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6119C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B2EBA" w:rsidRPr="006119C3" w:rsidRDefault="00AB2EBA" w:rsidP="00AB2EBA">
            <w:pPr>
              <w:spacing w:after="0" w:line="240" w:lineRule="auto"/>
              <w:jc w:val="right"/>
              <w:rPr>
                <w:rFonts w:ascii="Times New Roman" w:eastAsia="Times New Roman" w:hAnsi="Times New Roman" w:cs="Times New Roman"/>
                <w:b/>
                <w:bCs/>
                <w:color w:val="000000"/>
                <w:sz w:val="20"/>
                <w:szCs w:val="20"/>
                <w:lang w:eastAsia="tr-TR"/>
              </w:rPr>
            </w:pPr>
            <w:r w:rsidRPr="006119C3">
              <w:rPr>
                <w:rFonts w:ascii="Times New Roman" w:eastAsia="Times New Roman" w:hAnsi="Times New Roman" w:cs="Times New Roman"/>
                <w:b/>
                <w:bCs/>
                <w:color w:val="000000"/>
                <w:sz w:val="20"/>
                <w:szCs w:val="20"/>
                <w:lang w:eastAsia="tr-TR"/>
              </w:rPr>
              <w:t>37,026</w:t>
            </w:r>
          </w:p>
        </w:tc>
        <w:tc>
          <w:tcPr>
            <w:tcW w:w="0" w:type="auto"/>
            <w:tcBorders>
              <w:top w:val="nil"/>
              <w:left w:val="nil"/>
              <w:bottom w:val="single" w:sz="4" w:space="0" w:color="D3D3D3"/>
              <w:right w:val="single" w:sz="4" w:space="0" w:color="D3D3D3"/>
            </w:tcBorders>
            <w:shd w:val="clear" w:color="C0C0C0" w:fill="C0C0C0"/>
            <w:hideMark/>
          </w:tcPr>
          <w:p w:rsidR="00AB2EBA" w:rsidRPr="006119C3"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6119C3">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AB2EBA" w:rsidRPr="006119C3"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6119C3">
              <w:rPr>
                <w:rFonts w:ascii="Times New Roman" w:eastAsia="Times New Roman" w:hAnsi="Times New Roman" w:cs="Times New Roman"/>
                <w:b/>
                <w:bCs/>
                <w:color w:val="000000"/>
                <w:sz w:val="20"/>
                <w:szCs w:val="20"/>
                <w:lang w:eastAsia="tr-TR"/>
              </w:rPr>
              <w:t>30,46</w:t>
            </w:r>
          </w:p>
        </w:tc>
      </w:tr>
    </w:tbl>
    <w:p w:rsidR="00AB2EBA" w:rsidRDefault="00AB2EBA" w:rsidP="00AB2EBA">
      <w:pPr>
        <w:pStyle w:val="Tablo1"/>
        <w:rPr>
          <w:rFonts w:ascii="Times New Roman" w:hAnsi="Times New Roman"/>
          <w:sz w:val="24"/>
          <w:szCs w:val="24"/>
        </w:rPr>
      </w:pPr>
    </w:p>
    <w:p w:rsidR="00AB2EBA" w:rsidRDefault="00AB2EBA" w:rsidP="00AB2EBA">
      <w:pPr>
        <w:rPr>
          <w:rFonts w:ascii="Times New Roman" w:hAnsi="Times New Roman"/>
          <w:sz w:val="24"/>
          <w:szCs w:val="24"/>
        </w:rPr>
      </w:pPr>
      <w:r>
        <w:rPr>
          <w:noProof/>
        </w:rPr>
        <w:drawing>
          <wp:inline distT="0" distB="0" distL="0" distR="0" wp14:anchorId="541A1E3F" wp14:editId="09072E42">
            <wp:extent cx="5417820" cy="3162300"/>
            <wp:effectExtent l="0" t="0" r="11430" b="0"/>
            <wp:docPr id="9" name="Grafik 9">
              <a:extLst xmlns:a="http://schemas.openxmlformats.org/drawingml/2006/main">
                <a:ext uri="{FF2B5EF4-FFF2-40B4-BE49-F238E27FC236}">
                  <a16:creationId xmlns:a16="http://schemas.microsoft.com/office/drawing/2014/main" id="{BD94A50F-F2C9-4563-8FE0-E5F8848978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AB2EBA" w:rsidRDefault="00AB2EBA" w:rsidP="00AB2EBA">
      <w:pPr>
        <w:pStyle w:val="Grafik1"/>
        <w:jc w:val="left"/>
        <w:rPr>
          <w:rFonts w:ascii="Times New Roman" w:hAnsi="Times New Roman"/>
          <w:sz w:val="24"/>
          <w:szCs w:val="24"/>
        </w:rPr>
      </w:pPr>
      <w:bookmarkStart w:id="14" w:name="_Toc27733691"/>
      <w:bookmarkStart w:id="15" w:name="_Toc41054211"/>
      <w:bookmarkStart w:id="16" w:name="_Toc137716602"/>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Nisan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7" w:name="_Toc496532190"/>
      <w:bookmarkEnd w:id="14"/>
      <w:bookmarkEnd w:id="15"/>
      <w:bookmarkEnd w:id="16"/>
    </w:p>
    <w:p w:rsidR="00AB2EBA" w:rsidRPr="000336AA" w:rsidRDefault="00AB2EBA" w:rsidP="00AB2EBA">
      <w:r>
        <w:rPr>
          <w:noProof/>
        </w:rPr>
        <w:lastRenderedPageBreak/>
        <w:drawing>
          <wp:inline distT="0" distB="0" distL="0" distR="0" wp14:anchorId="73864582" wp14:editId="01257A86">
            <wp:extent cx="5760720" cy="3376295"/>
            <wp:effectExtent l="0" t="0" r="0" b="0"/>
            <wp:docPr id="10" name="Grafik 10">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AB2EBA" w:rsidRDefault="00AB2EBA" w:rsidP="00AB2EBA">
      <w:pPr>
        <w:pStyle w:val="Grafik1"/>
        <w:rPr>
          <w:rFonts w:ascii="Times New Roman" w:hAnsi="Times New Roman"/>
          <w:sz w:val="24"/>
          <w:szCs w:val="24"/>
        </w:rPr>
      </w:pPr>
      <w:bookmarkStart w:id="18" w:name="_Toc27733693"/>
      <w:bookmarkStart w:id="19" w:name="_Toc41054213"/>
      <w:bookmarkStart w:id="20" w:name="_Toc137716603"/>
      <w:bookmarkEnd w:id="17"/>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Nisan 2022 ve Nisan 2023</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8"/>
      <w:bookmarkEnd w:id="19"/>
      <w:bookmarkEnd w:id="20"/>
    </w:p>
    <w:p w:rsidR="00AB2EBA" w:rsidRDefault="00AB2EBA" w:rsidP="00AB2EBA">
      <w:pPr>
        <w:jc w:val="center"/>
        <w:rPr>
          <w:rFonts w:ascii="Times New Roman" w:hAnsi="Times New Roman"/>
          <w:sz w:val="24"/>
          <w:szCs w:val="24"/>
        </w:rPr>
      </w:pPr>
      <w:r>
        <w:rPr>
          <w:noProof/>
        </w:rPr>
        <w:drawing>
          <wp:inline distT="0" distB="0" distL="0" distR="0" wp14:anchorId="15DA288B" wp14:editId="6D52295F">
            <wp:extent cx="5181601" cy="3833813"/>
            <wp:effectExtent l="0" t="0" r="0" b="14605"/>
            <wp:docPr id="12" name="Grafik 12">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AB2EBA" w:rsidRPr="00115365" w:rsidRDefault="00AB2EBA" w:rsidP="00AB2EBA">
      <w:pPr>
        <w:pStyle w:val="Grafik1"/>
        <w:rPr>
          <w:rFonts w:ascii="Times New Roman" w:hAnsi="Times New Roman"/>
          <w:sz w:val="24"/>
          <w:szCs w:val="24"/>
        </w:rPr>
        <w:sectPr w:rsidR="00AB2EBA" w:rsidRPr="00115365" w:rsidSect="006E7D00">
          <w:footerReference w:type="default" r:id="rId18"/>
          <w:pgSz w:w="11906" w:h="16838"/>
          <w:pgMar w:top="1417" w:right="1417" w:bottom="1417" w:left="1417" w:header="708" w:footer="708" w:gutter="0"/>
          <w:pgNumType w:start="1"/>
          <w:cols w:space="708"/>
          <w:docGrid w:linePitch="360"/>
        </w:sectPr>
      </w:pPr>
      <w:bookmarkStart w:id="21" w:name="_Toc27733695"/>
      <w:bookmarkStart w:id="22" w:name="_Toc41054215"/>
      <w:bookmarkStart w:id="23" w:name="_Toc137716604"/>
      <w:r w:rsidRPr="007F6E29">
        <w:rPr>
          <w:rFonts w:ascii="Times New Roman" w:hAnsi="Times New Roman"/>
          <w:sz w:val="24"/>
          <w:szCs w:val="24"/>
        </w:rPr>
        <w:t xml:space="preserve">Şekil 1.4 </w:t>
      </w:r>
      <w:r>
        <w:rPr>
          <w:rFonts w:ascii="Times New Roman" w:hAnsi="Times New Roman"/>
          <w:sz w:val="24"/>
          <w:szCs w:val="24"/>
        </w:rPr>
        <w:t xml:space="preserve">2023 Nisan </w:t>
      </w:r>
      <w:r w:rsidRPr="007F6E29">
        <w:rPr>
          <w:rFonts w:ascii="Times New Roman" w:hAnsi="Times New Roman"/>
          <w:sz w:val="24"/>
          <w:szCs w:val="24"/>
        </w:rPr>
        <w:t>Ayında Toptan Satış Lisansı Sahibi Üretim Şirketlerinin Doğal Gaz Satışlarının Dağılımı (%)</w:t>
      </w:r>
      <w:bookmarkEnd w:id="21"/>
      <w:bookmarkEnd w:id="22"/>
      <w:bookmarkEnd w:id="23"/>
      <w:r>
        <w:rPr>
          <w:rFonts w:ascii="Times New Roman" w:hAnsi="Times New Roman"/>
          <w:sz w:val="24"/>
          <w:szCs w:val="24"/>
        </w:rPr>
        <w:tab/>
      </w:r>
    </w:p>
    <w:p w:rsidR="00AB2EBA" w:rsidRPr="00092ADB" w:rsidRDefault="00AB2EBA" w:rsidP="00AB2EBA">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4" w:name="_Toc27733571"/>
      <w:bookmarkStart w:id="25" w:name="_Toc41053961"/>
      <w:bookmarkStart w:id="26" w:name="_Toc137716491"/>
      <w:r w:rsidRPr="00092ADB">
        <w:rPr>
          <w:rFonts w:ascii="Times New Roman" w:hAnsi="Times New Roman" w:cs="Times New Roman"/>
          <w:b/>
          <w:color w:val="000000" w:themeColor="text1"/>
          <w:sz w:val="24"/>
          <w:szCs w:val="24"/>
        </w:rPr>
        <w:t>İTHALAT</w:t>
      </w:r>
      <w:bookmarkEnd w:id="24"/>
      <w:bookmarkEnd w:id="25"/>
      <w:bookmarkEnd w:id="26"/>
    </w:p>
    <w:p w:rsidR="00AB2EBA" w:rsidRPr="00092ADB" w:rsidRDefault="00AB2EBA" w:rsidP="00AB2EBA">
      <w:pPr>
        <w:rPr>
          <w:rFonts w:ascii="Times New Roman" w:hAnsi="Times New Roman" w:cs="Times New Roman"/>
          <w:sz w:val="24"/>
          <w:szCs w:val="24"/>
        </w:rPr>
      </w:pPr>
    </w:p>
    <w:p w:rsidR="00AB2EBA" w:rsidRDefault="00AB2EBA" w:rsidP="00AB2EBA">
      <w:pPr>
        <w:pStyle w:val="Tablo1"/>
        <w:rPr>
          <w:rFonts w:ascii="Times New Roman" w:hAnsi="Times New Roman"/>
          <w:sz w:val="24"/>
          <w:szCs w:val="24"/>
        </w:rPr>
      </w:pPr>
      <w:bookmarkStart w:id="27" w:name="_Toc27733582"/>
      <w:bookmarkStart w:id="28" w:name="_Toc41054083"/>
      <w:bookmarkStart w:id="29" w:name="_Toc137716500"/>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ansı Sahibi Şirketlerin Nisan 2022</w:t>
      </w:r>
      <w:r w:rsidRPr="00092ADB">
        <w:rPr>
          <w:rFonts w:ascii="Times New Roman" w:hAnsi="Times New Roman"/>
          <w:sz w:val="24"/>
          <w:szCs w:val="24"/>
        </w:rPr>
        <w:t xml:space="preserve"> ve </w:t>
      </w:r>
      <w:r>
        <w:rPr>
          <w:rFonts w:ascii="Times New Roman" w:hAnsi="Times New Roman"/>
          <w:sz w:val="24"/>
          <w:szCs w:val="24"/>
        </w:rPr>
        <w:t>Nisan 2023</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7"/>
      <w:bookmarkEnd w:id="28"/>
      <w:bookmarkEnd w:id="29"/>
    </w:p>
    <w:tbl>
      <w:tblPr>
        <w:tblW w:w="0" w:type="auto"/>
        <w:tblCellMar>
          <w:left w:w="70" w:type="dxa"/>
          <w:right w:w="70" w:type="dxa"/>
        </w:tblCellMar>
        <w:tblLook w:val="04A0" w:firstRow="1" w:lastRow="0" w:firstColumn="1" w:lastColumn="0" w:noHBand="0" w:noVBand="1"/>
      </w:tblPr>
      <w:tblGrid>
        <w:gridCol w:w="4691"/>
        <w:gridCol w:w="840"/>
        <w:gridCol w:w="796"/>
        <w:gridCol w:w="840"/>
        <w:gridCol w:w="796"/>
        <w:gridCol w:w="1099"/>
      </w:tblGrid>
      <w:tr w:rsidR="00AB2EBA" w:rsidRPr="002522E5" w:rsidTr="00AB2EBA">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B2EBA" w:rsidRPr="002522E5" w:rsidRDefault="00AB2EBA" w:rsidP="00AB2EBA">
            <w:pPr>
              <w:spacing w:after="0" w:line="240" w:lineRule="auto"/>
              <w:jc w:val="center"/>
              <w:rPr>
                <w:rFonts w:ascii="Tahoma" w:eastAsia="Times New Roman" w:hAnsi="Tahoma" w:cs="Tahoma"/>
                <w:b/>
                <w:bCs/>
                <w:color w:val="FFFFFF"/>
                <w:sz w:val="20"/>
                <w:szCs w:val="20"/>
                <w:lang w:eastAsia="tr-TR"/>
              </w:rPr>
            </w:pPr>
            <w:r w:rsidRPr="002522E5">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B2EBA" w:rsidRPr="002522E5"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2522E5">
              <w:rPr>
                <w:rFonts w:ascii="Times New Roman" w:eastAsia="Times New Roman" w:hAnsi="Times New Roman" w:cs="Times New Roman"/>
                <w:b/>
                <w:bCs/>
                <w:color w:val="FFFFFF"/>
                <w:sz w:val="20"/>
                <w:szCs w:val="20"/>
                <w:lang w:eastAsia="tr-TR"/>
              </w:rPr>
              <w:t>2022 Nisan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B2EBA" w:rsidRPr="002522E5"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2522E5">
              <w:rPr>
                <w:rFonts w:ascii="Times New Roman" w:eastAsia="Times New Roman" w:hAnsi="Times New Roman" w:cs="Times New Roman"/>
                <w:b/>
                <w:bCs/>
                <w:color w:val="FFFFFF"/>
                <w:sz w:val="20"/>
                <w:szCs w:val="20"/>
                <w:lang w:eastAsia="tr-TR"/>
              </w:rPr>
              <w:t>2023 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B2EBA" w:rsidRPr="002522E5" w:rsidRDefault="00AB2EBA" w:rsidP="00AB2EBA">
            <w:pPr>
              <w:spacing w:after="0" w:line="240" w:lineRule="auto"/>
              <w:jc w:val="center"/>
              <w:rPr>
                <w:rFonts w:ascii="Tahoma" w:eastAsia="Times New Roman" w:hAnsi="Tahoma" w:cs="Tahoma"/>
                <w:b/>
                <w:bCs/>
                <w:color w:val="FFFFFF"/>
                <w:sz w:val="20"/>
                <w:szCs w:val="20"/>
                <w:lang w:eastAsia="tr-TR"/>
              </w:rPr>
            </w:pPr>
            <w:r w:rsidRPr="002522E5">
              <w:rPr>
                <w:rFonts w:ascii="Tahoma" w:eastAsia="Times New Roman" w:hAnsi="Tahoma" w:cs="Tahoma"/>
                <w:b/>
                <w:bCs/>
                <w:color w:val="FFFFFF"/>
                <w:sz w:val="20"/>
                <w:szCs w:val="20"/>
                <w:lang w:eastAsia="tr-TR"/>
              </w:rPr>
              <w:t> </w:t>
            </w:r>
          </w:p>
        </w:tc>
      </w:tr>
      <w:tr w:rsidR="00AB2EBA" w:rsidRPr="002522E5" w:rsidTr="00AB2EBA">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B2EBA" w:rsidRPr="002522E5"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2522E5">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2522E5" w:rsidRDefault="00AB2EBA" w:rsidP="00AB2EBA">
            <w:pPr>
              <w:spacing w:after="0" w:line="240" w:lineRule="auto"/>
              <w:jc w:val="right"/>
              <w:rPr>
                <w:rFonts w:ascii="Times New Roman" w:eastAsia="Times New Roman" w:hAnsi="Times New Roman" w:cs="Times New Roman"/>
                <w:b/>
                <w:bCs/>
                <w:color w:val="FFFFFF"/>
                <w:sz w:val="20"/>
                <w:szCs w:val="20"/>
                <w:lang w:eastAsia="tr-TR"/>
              </w:rPr>
            </w:pPr>
            <w:r w:rsidRPr="002522E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2522E5"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522E5">
              <w:rPr>
                <w:rFonts w:ascii="Times New Roman" w:eastAsia="Times New Roman" w:hAnsi="Times New Roman" w:cs="Times New Roman"/>
                <w:b/>
                <w:bCs/>
                <w:color w:val="FFFFFF"/>
                <w:sz w:val="20"/>
                <w:szCs w:val="20"/>
                <w:lang w:eastAsia="tr-TR"/>
              </w:rPr>
              <w:t>Pay(</w:t>
            </w:r>
            <w:proofErr w:type="gramEnd"/>
            <w:r w:rsidRPr="002522E5">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2522E5" w:rsidRDefault="00AB2EBA" w:rsidP="00AB2EBA">
            <w:pPr>
              <w:spacing w:after="0" w:line="240" w:lineRule="auto"/>
              <w:jc w:val="right"/>
              <w:rPr>
                <w:rFonts w:ascii="Times New Roman" w:eastAsia="Times New Roman" w:hAnsi="Times New Roman" w:cs="Times New Roman"/>
                <w:b/>
                <w:bCs/>
                <w:color w:val="FFFFFF"/>
                <w:sz w:val="20"/>
                <w:szCs w:val="20"/>
                <w:lang w:eastAsia="tr-TR"/>
              </w:rPr>
            </w:pPr>
            <w:r w:rsidRPr="002522E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2522E5"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522E5">
              <w:rPr>
                <w:rFonts w:ascii="Times New Roman" w:eastAsia="Times New Roman" w:hAnsi="Times New Roman" w:cs="Times New Roman"/>
                <w:b/>
                <w:bCs/>
                <w:color w:val="FFFFFF"/>
                <w:sz w:val="20"/>
                <w:szCs w:val="20"/>
                <w:lang w:eastAsia="tr-TR"/>
              </w:rPr>
              <w:t>Pay(</w:t>
            </w:r>
            <w:proofErr w:type="gramEnd"/>
            <w:r w:rsidRPr="002522E5">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2522E5"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2522E5">
              <w:rPr>
                <w:rFonts w:ascii="Times New Roman" w:eastAsia="Times New Roman" w:hAnsi="Times New Roman" w:cs="Times New Roman"/>
                <w:b/>
                <w:bCs/>
                <w:color w:val="FFFFFF"/>
                <w:sz w:val="20"/>
                <w:szCs w:val="20"/>
                <w:lang w:eastAsia="tr-TR"/>
              </w:rPr>
              <w:t>Değişim (%)</w:t>
            </w:r>
          </w:p>
        </w:tc>
      </w:tr>
      <w:tr w:rsidR="00AB2EBA" w:rsidRPr="002522E5" w:rsidTr="00AB2EB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2522E5" w:rsidRDefault="00AB2EBA" w:rsidP="00AB2EBA">
            <w:pPr>
              <w:spacing w:after="0" w:line="240" w:lineRule="auto"/>
              <w:rPr>
                <w:rFonts w:ascii="Times New Roman" w:eastAsia="Times New Roman" w:hAnsi="Times New Roman" w:cs="Times New Roman"/>
                <w:color w:val="000000"/>
                <w:sz w:val="20"/>
                <w:szCs w:val="20"/>
                <w:lang w:eastAsia="tr-TR"/>
              </w:rPr>
            </w:pPr>
            <w:r w:rsidRPr="002522E5">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AB2EBA" w:rsidRPr="002522E5"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522E5">
              <w:rPr>
                <w:rFonts w:ascii="Times New Roman" w:eastAsia="Times New Roman" w:hAnsi="Times New Roman" w:cs="Times New Roman"/>
                <w:color w:val="000000"/>
                <w:sz w:val="20"/>
                <w:szCs w:val="20"/>
                <w:lang w:eastAsia="tr-TR"/>
              </w:rPr>
              <w:t>19,72</w:t>
            </w:r>
          </w:p>
        </w:tc>
        <w:tc>
          <w:tcPr>
            <w:tcW w:w="0" w:type="auto"/>
            <w:tcBorders>
              <w:top w:val="nil"/>
              <w:left w:val="nil"/>
              <w:bottom w:val="single" w:sz="4" w:space="0" w:color="D3D3D3"/>
              <w:right w:val="single" w:sz="4" w:space="0" w:color="D3D3D3"/>
            </w:tcBorders>
            <w:shd w:val="clear" w:color="auto" w:fill="auto"/>
            <w:hideMark/>
          </w:tcPr>
          <w:p w:rsidR="00AB2EBA" w:rsidRPr="002522E5"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2522E5">
              <w:rPr>
                <w:rFonts w:ascii="Times New Roman" w:eastAsia="Times New Roman" w:hAnsi="Times New Roman" w:cs="Times New Roman"/>
                <w:color w:val="000000"/>
                <w:sz w:val="20"/>
                <w:szCs w:val="20"/>
                <w:lang w:eastAsia="tr-TR"/>
              </w:rPr>
              <w:t>0,48</w:t>
            </w:r>
          </w:p>
        </w:tc>
        <w:tc>
          <w:tcPr>
            <w:tcW w:w="0" w:type="auto"/>
            <w:tcBorders>
              <w:top w:val="nil"/>
              <w:left w:val="nil"/>
              <w:bottom w:val="single" w:sz="4" w:space="0" w:color="D3D3D3"/>
              <w:right w:val="single" w:sz="4" w:space="0" w:color="D3D3D3"/>
            </w:tcBorders>
            <w:shd w:val="clear" w:color="auto" w:fill="auto"/>
            <w:hideMark/>
          </w:tcPr>
          <w:p w:rsidR="00AB2EBA" w:rsidRPr="002522E5"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522E5">
              <w:rPr>
                <w:rFonts w:ascii="Times New Roman" w:eastAsia="Times New Roman" w:hAnsi="Times New Roman" w:cs="Times New Roman"/>
                <w:color w:val="000000"/>
                <w:sz w:val="20"/>
                <w:szCs w:val="20"/>
                <w:lang w:eastAsia="tr-TR"/>
              </w:rPr>
              <w:t>26,04</w:t>
            </w:r>
          </w:p>
        </w:tc>
        <w:tc>
          <w:tcPr>
            <w:tcW w:w="0" w:type="auto"/>
            <w:tcBorders>
              <w:top w:val="nil"/>
              <w:left w:val="nil"/>
              <w:bottom w:val="single" w:sz="4" w:space="0" w:color="D3D3D3"/>
              <w:right w:val="single" w:sz="4" w:space="0" w:color="D3D3D3"/>
            </w:tcBorders>
            <w:shd w:val="clear" w:color="auto" w:fill="auto"/>
            <w:hideMark/>
          </w:tcPr>
          <w:p w:rsidR="00AB2EBA" w:rsidRPr="002522E5"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2522E5">
              <w:rPr>
                <w:rFonts w:ascii="Times New Roman" w:eastAsia="Times New Roman" w:hAnsi="Times New Roman" w:cs="Times New Roman"/>
                <w:color w:val="000000"/>
                <w:sz w:val="20"/>
                <w:szCs w:val="20"/>
                <w:lang w:eastAsia="tr-TR"/>
              </w:rPr>
              <w:t>0,65</w:t>
            </w:r>
          </w:p>
        </w:tc>
        <w:tc>
          <w:tcPr>
            <w:tcW w:w="0" w:type="auto"/>
            <w:tcBorders>
              <w:top w:val="nil"/>
              <w:left w:val="nil"/>
              <w:bottom w:val="single" w:sz="4" w:space="0" w:color="D3D3D3"/>
              <w:right w:val="single" w:sz="4" w:space="0" w:color="D3D3D3"/>
            </w:tcBorders>
            <w:shd w:val="clear" w:color="auto" w:fill="auto"/>
            <w:hideMark/>
          </w:tcPr>
          <w:p w:rsidR="00AB2EBA" w:rsidRPr="002522E5"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2522E5">
              <w:rPr>
                <w:rFonts w:ascii="Times New Roman" w:eastAsia="Times New Roman" w:hAnsi="Times New Roman" w:cs="Times New Roman"/>
                <w:color w:val="000000"/>
                <w:sz w:val="20"/>
                <w:szCs w:val="20"/>
                <w:lang w:eastAsia="tr-TR"/>
              </w:rPr>
              <w:t>32,05</w:t>
            </w:r>
          </w:p>
        </w:tc>
      </w:tr>
      <w:tr w:rsidR="00AB2EBA" w:rsidRPr="002522E5" w:rsidTr="00AB2EB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2522E5" w:rsidRDefault="00AB2EBA" w:rsidP="00AB2EBA">
            <w:pPr>
              <w:spacing w:after="0" w:line="240" w:lineRule="auto"/>
              <w:rPr>
                <w:rFonts w:ascii="Times New Roman" w:eastAsia="Times New Roman" w:hAnsi="Times New Roman" w:cs="Times New Roman"/>
                <w:color w:val="000000"/>
                <w:sz w:val="20"/>
                <w:szCs w:val="20"/>
                <w:lang w:eastAsia="tr-TR"/>
              </w:rPr>
            </w:pPr>
            <w:r w:rsidRPr="002522E5">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AB2EBA" w:rsidRPr="002522E5"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522E5">
              <w:rPr>
                <w:rFonts w:ascii="Times New Roman" w:eastAsia="Times New Roman" w:hAnsi="Times New Roman" w:cs="Times New Roman"/>
                <w:color w:val="000000"/>
                <w:sz w:val="20"/>
                <w:szCs w:val="20"/>
                <w:lang w:eastAsia="tr-TR"/>
              </w:rPr>
              <w:t>21,89</w:t>
            </w:r>
          </w:p>
        </w:tc>
        <w:tc>
          <w:tcPr>
            <w:tcW w:w="0" w:type="auto"/>
            <w:tcBorders>
              <w:top w:val="nil"/>
              <w:left w:val="nil"/>
              <w:bottom w:val="single" w:sz="4" w:space="0" w:color="D3D3D3"/>
              <w:right w:val="single" w:sz="4" w:space="0" w:color="D3D3D3"/>
            </w:tcBorders>
            <w:shd w:val="clear" w:color="auto" w:fill="auto"/>
            <w:hideMark/>
          </w:tcPr>
          <w:p w:rsidR="00AB2EBA" w:rsidRPr="002522E5"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2522E5">
              <w:rPr>
                <w:rFonts w:ascii="Times New Roman" w:eastAsia="Times New Roman" w:hAnsi="Times New Roman" w:cs="Times New Roman"/>
                <w:color w:val="000000"/>
                <w:sz w:val="20"/>
                <w:szCs w:val="20"/>
                <w:lang w:eastAsia="tr-TR"/>
              </w:rPr>
              <w:t>0,54</w:t>
            </w:r>
          </w:p>
        </w:tc>
        <w:tc>
          <w:tcPr>
            <w:tcW w:w="0" w:type="auto"/>
            <w:tcBorders>
              <w:top w:val="nil"/>
              <w:left w:val="nil"/>
              <w:bottom w:val="single" w:sz="4" w:space="0" w:color="D3D3D3"/>
              <w:right w:val="single" w:sz="4" w:space="0" w:color="D3D3D3"/>
            </w:tcBorders>
            <w:shd w:val="clear" w:color="auto" w:fill="auto"/>
            <w:hideMark/>
          </w:tcPr>
          <w:p w:rsidR="00AB2EBA" w:rsidRPr="002522E5"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522E5">
              <w:rPr>
                <w:rFonts w:ascii="Times New Roman" w:eastAsia="Times New Roman" w:hAnsi="Times New Roman" w:cs="Times New Roman"/>
                <w:color w:val="000000"/>
                <w:sz w:val="20"/>
                <w:szCs w:val="20"/>
                <w:lang w:eastAsia="tr-TR"/>
              </w:rPr>
              <w:t>11,16</w:t>
            </w:r>
          </w:p>
        </w:tc>
        <w:tc>
          <w:tcPr>
            <w:tcW w:w="0" w:type="auto"/>
            <w:tcBorders>
              <w:top w:val="nil"/>
              <w:left w:val="nil"/>
              <w:bottom w:val="single" w:sz="4" w:space="0" w:color="D3D3D3"/>
              <w:right w:val="single" w:sz="4" w:space="0" w:color="D3D3D3"/>
            </w:tcBorders>
            <w:shd w:val="clear" w:color="auto" w:fill="auto"/>
            <w:hideMark/>
          </w:tcPr>
          <w:p w:rsidR="00AB2EBA" w:rsidRPr="002522E5"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2522E5">
              <w:rPr>
                <w:rFonts w:ascii="Times New Roman" w:eastAsia="Times New Roman" w:hAnsi="Times New Roman" w:cs="Times New Roman"/>
                <w:color w:val="000000"/>
                <w:sz w:val="20"/>
                <w:szCs w:val="20"/>
                <w:lang w:eastAsia="tr-TR"/>
              </w:rPr>
              <w:t>0,28</w:t>
            </w:r>
          </w:p>
        </w:tc>
        <w:tc>
          <w:tcPr>
            <w:tcW w:w="0" w:type="auto"/>
            <w:tcBorders>
              <w:top w:val="nil"/>
              <w:left w:val="nil"/>
              <w:bottom w:val="single" w:sz="4" w:space="0" w:color="D3D3D3"/>
              <w:right w:val="single" w:sz="4" w:space="0" w:color="D3D3D3"/>
            </w:tcBorders>
            <w:shd w:val="clear" w:color="auto" w:fill="auto"/>
            <w:hideMark/>
          </w:tcPr>
          <w:p w:rsidR="00AB2EBA" w:rsidRPr="002522E5"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2522E5">
              <w:rPr>
                <w:rFonts w:ascii="Times New Roman" w:eastAsia="Times New Roman" w:hAnsi="Times New Roman" w:cs="Times New Roman"/>
                <w:color w:val="000000"/>
                <w:sz w:val="20"/>
                <w:szCs w:val="20"/>
                <w:lang w:eastAsia="tr-TR"/>
              </w:rPr>
              <w:t>-49,03</w:t>
            </w:r>
          </w:p>
        </w:tc>
      </w:tr>
      <w:tr w:rsidR="00AB2EBA" w:rsidRPr="002522E5" w:rsidTr="00AB2EB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2522E5" w:rsidRDefault="00AB2EBA" w:rsidP="00AB2EBA">
            <w:pPr>
              <w:spacing w:after="0" w:line="240" w:lineRule="auto"/>
              <w:rPr>
                <w:rFonts w:ascii="Times New Roman" w:eastAsia="Times New Roman" w:hAnsi="Times New Roman" w:cs="Times New Roman"/>
                <w:color w:val="000000"/>
                <w:sz w:val="20"/>
                <w:szCs w:val="20"/>
                <w:lang w:eastAsia="tr-TR"/>
              </w:rPr>
            </w:pPr>
            <w:r w:rsidRPr="002522E5">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AB2EBA" w:rsidRPr="002522E5"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522E5">
              <w:rPr>
                <w:rFonts w:ascii="Times New Roman" w:eastAsia="Times New Roman" w:hAnsi="Times New Roman" w:cs="Times New Roman"/>
                <w:color w:val="000000"/>
                <w:sz w:val="20"/>
                <w:szCs w:val="20"/>
                <w:lang w:eastAsia="tr-TR"/>
              </w:rPr>
              <w:t>4.017,08</w:t>
            </w:r>
          </w:p>
        </w:tc>
        <w:tc>
          <w:tcPr>
            <w:tcW w:w="0" w:type="auto"/>
            <w:tcBorders>
              <w:top w:val="nil"/>
              <w:left w:val="nil"/>
              <w:bottom w:val="single" w:sz="4" w:space="0" w:color="D3D3D3"/>
              <w:right w:val="single" w:sz="4" w:space="0" w:color="D3D3D3"/>
            </w:tcBorders>
            <w:shd w:val="clear" w:color="auto" w:fill="auto"/>
            <w:hideMark/>
          </w:tcPr>
          <w:p w:rsidR="00AB2EBA" w:rsidRPr="002522E5"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2522E5">
              <w:rPr>
                <w:rFonts w:ascii="Times New Roman" w:eastAsia="Times New Roman" w:hAnsi="Times New Roman" w:cs="Times New Roman"/>
                <w:color w:val="000000"/>
                <w:sz w:val="20"/>
                <w:szCs w:val="20"/>
                <w:lang w:eastAsia="tr-TR"/>
              </w:rPr>
              <w:t>98,76</w:t>
            </w:r>
          </w:p>
        </w:tc>
        <w:tc>
          <w:tcPr>
            <w:tcW w:w="0" w:type="auto"/>
            <w:tcBorders>
              <w:top w:val="nil"/>
              <w:left w:val="nil"/>
              <w:bottom w:val="single" w:sz="4" w:space="0" w:color="D3D3D3"/>
              <w:right w:val="single" w:sz="4" w:space="0" w:color="D3D3D3"/>
            </w:tcBorders>
            <w:shd w:val="clear" w:color="auto" w:fill="auto"/>
            <w:hideMark/>
          </w:tcPr>
          <w:p w:rsidR="00AB2EBA" w:rsidRPr="002522E5"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522E5">
              <w:rPr>
                <w:rFonts w:ascii="Times New Roman" w:eastAsia="Times New Roman" w:hAnsi="Times New Roman" w:cs="Times New Roman"/>
                <w:color w:val="000000"/>
                <w:sz w:val="20"/>
                <w:szCs w:val="20"/>
                <w:lang w:eastAsia="tr-TR"/>
              </w:rPr>
              <w:t>3.880,78</w:t>
            </w:r>
          </w:p>
        </w:tc>
        <w:tc>
          <w:tcPr>
            <w:tcW w:w="0" w:type="auto"/>
            <w:tcBorders>
              <w:top w:val="nil"/>
              <w:left w:val="nil"/>
              <w:bottom w:val="single" w:sz="4" w:space="0" w:color="D3D3D3"/>
              <w:right w:val="single" w:sz="4" w:space="0" w:color="D3D3D3"/>
            </w:tcBorders>
            <w:shd w:val="clear" w:color="auto" w:fill="auto"/>
            <w:hideMark/>
          </w:tcPr>
          <w:p w:rsidR="00AB2EBA" w:rsidRPr="002522E5"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2522E5">
              <w:rPr>
                <w:rFonts w:ascii="Times New Roman" w:eastAsia="Times New Roman" w:hAnsi="Times New Roman" w:cs="Times New Roman"/>
                <w:color w:val="000000"/>
                <w:sz w:val="20"/>
                <w:szCs w:val="20"/>
                <w:lang w:eastAsia="tr-TR"/>
              </w:rPr>
              <w:t>97,45</w:t>
            </w:r>
          </w:p>
        </w:tc>
        <w:tc>
          <w:tcPr>
            <w:tcW w:w="0" w:type="auto"/>
            <w:tcBorders>
              <w:top w:val="nil"/>
              <w:left w:val="nil"/>
              <w:bottom w:val="single" w:sz="4" w:space="0" w:color="D3D3D3"/>
              <w:right w:val="single" w:sz="4" w:space="0" w:color="D3D3D3"/>
            </w:tcBorders>
            <w:shd w:val="clear" w:color="auto" w:fill="auto"/>
            <w:hideMark/>
          </w:tcPr>
          <w:p w:rsidR="00AB2EBA" w:rsidRPr="002522E5"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2522E5">
              <w:rPr>
                <w:rFonts w:ascii="Times New Roman" w:eastAsia="Times New Roman" w:hAnsi="Times New Roman" w:cs="Times New Roman"/>
                <w:color w:val="000000"/>
                <w:sz w:val="20"/>
                <w:szCs w:val="20"/>
                <w:lang w:eastAsia="tr-TR"/>
              </w:rPr>
              <w:t>-3,39</w:t>
            </w:r>
          </w:p>
        </w:tc>
      </w:tr>
      <w:tr w:rsidR="00AB2EBA" w:rsidRPr="002522E5" w:rsidTr="00AB2EB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2522E5" w:rsidRDefault="00AB2EBA" w:rsidP="00AB2EBA">
            <w:pPr>
              <w:spacing w:after="0" w:line="240" w:lineRule="auto"/>
              <w:rPr>
                <w:rFonts w:ascii="Times New Roman" w:eastAsia="Times New Roman" w:hAnsi="Times New Roman" w:cs="Times New Roman"/>
                <w:color w:val="000000"/>
                <w:sz w:val="20"/>
                <w:szCs w:val="20"/>
                <w:lang w:eastAsia="tr-TR"/>
              </w:rPr>
            </w:pPr>
            <w:r w:rsidRPr="002522E5">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AB2EBA" w:rsidRPr="002522E5"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522E5">
              <w:rPr>
                <w:rFonts w:ascii="Times New Roman" w:eastAsia="Times New Roman" w:hAnsi="Times New Roman" w:cs="Times New Roman"/>
                <w:color w:val="000000"/>
                <w:sz w:val="20"/>
                <w:szCs w:val="20"/>
                <w:lang w:eastAsia="tr-TR"/>
              </w:rPr>
              <w:t>8,76</w:t>
            </w:r>
          </w:p>
        </w:tc>
        <w:tc>
          <w:tcPr>
            <w:tcW w:w="0" w:type="auto"/>
            <w:tcBorders>
              <w:top w:val="nil"/>
              <w:left w:val="nil"/>
              <w:bottom w:val="single" w:sz="4" w:space="0" w:color="D3D3D3"/>
              <w:right w:val="single" w:sz="4" w:space="0" w:color="D3D3D3"/>
            </w:tcBorders>
            <w:shd w:val="clear" w:color="auto" w:fill="auto"/>
            <w:hideMark/>
          </w:tcPr>
          <w:p w:rsidR="00AB2EBA" w:rsidRPr="002522E5"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2522E5">
              <w:rPr>
                <w:rFonts w:ascii="Times New Roman" w:eastAsia="Times New Roman" w:hAnsi="Times New Roman" w:cs="Times New Roman"/>
                <w:color w:val="000000"/>
                <w:sz w:val="20"/>
                <w:szCs w:val="20"/>
                <w:lang w:eastAsia="tr-TR"/>
              </w:rPr>
              <w:t>0,22</w:t>
            </w:r>
          </w:p>
        </w:tc>
        <w:tc>
          <w:tcPr>
            <w:tcW w:w="0" w:type="auto"/>
            <w:tcBorders>
              <w:top w:val="nil"/>
              <w:left w:val="nil"/>
              <w:bottom w:val="single" w:sz="4" w:space="0" w:color="D3D3D3"/>
              <w:right w:val="single" w:sz="4" w:space="0" w:color="D3D3D3"/>
            </w:tcBorders>
            <w:shd w:val="clear" w:color="auto" w:fill="auto"/>
            <w:hideMark/>
          </w:tcPr>
          <w:p w:rsidR="00AB2EBA" w:rsidRPr="002522E5"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522E5">
              <w:rPr>
                <w:rFonts w:ascii="Times New Roman" w:eastAsia="Times New Roman" w:hAnsi="Times New Roman" w:cs="Times New Roman"/>
                <w:color w:val="000000"/>
                <w:sz w:val="20"/>
                <w:szCs w:val="20"/>
                <w:lang w:eastAsia="tr-TR"/>
              </w:rPr>
              <w:t>8,76</w:t>
            </w:r>
          </w:p>
        </w:tc>
        <w:tc>
          <w:tcPr>
            <w:tcW w:w="0" w:type="auto"/>
            <w:tcBorders>
              <w:top w:val="nil"/>
              <w:left w:val="nil"/>
              <w:bottom w:val="single" w:sz="4" w:space="0" w:color="D3D3D3"/>
              <w:right w:val="single" w:sz="4" w:space="0" w:color="D3D3D3"/>
            </w:tcBorders>
            <w:shd w:val="clear" w:color="auto" w:fill="auto"/>
            <w:hideMark/>
          </w:tcPr>
          <w:p w:rsidR="00AB2EBA" w:rsidRPr="002522E5"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2522E5">
              <w:rPr>
                <w:rFonts w:ascii="Times New Roman" w:eastAsia="Times New Roman" w:hAnsi="Times New Roman" w:cs="Times New Roman"/>
                <w:color w:val="000000"/>
                <w:sz w:val="20"/>
                <w:szCs w:val="20"/>
                <w:lang w:eastAsia="tr-TR"/>
              </w:rPr>
              <w:t>0,22</w:t>
            </w:r>
          </w:p>
        </w:tc>
        <w:tc>
          <w:tcPr>
            <w:tcW w:w="0" w:type="auto"/>
            <w:tcBorders>
              <w:top w:val="nil"/>
              <w:left w:val="nil"/>
              <w:bottom w:val="single" w:sz="4" w:space="0" w:color="D3D3D3"/>
              <w:right w:val="single" w:sz="4" w:space="0" w:color="D3D3D3"/>
            </w:tcBorders>
            <w:shd w:val="clear" w:color="auto" w:fill="auto"/>
            <w:hideMark/>
          </w:tcPr>
          <w:p w:rsidR="00AB2EBA" w:rsidRPr="002522E5"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2522E5">
              <w:rPr>
                <w:rFonts w:ascii="Times New Roman" w:eastAsia="Times New Roman" w:hAnsi="Times New Roman" w:cs="Times New Roman"/>
                <w:color w:val="000000"/>
                <w:sz w:val="20"/>
                <w:szCs w:val="20"/>
                <w:lang w:eastAsia="tr-TR"/>
              </w:rPr>
              <w:t>-0,05</w:t>
            </w:r>
          </w:p>
        </w:tc>
      </w:tr>
      <w:tr w:rsidR="00AB2EBA" w:rsidRPr="002522E5" w:rsidTr="00AB2EB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2522E5" w:rsidRDefault="00AB2EBA" w:rsidP="00AB2EBA">
            <w:pPr>
              <w:spacing w:after="0" w:line="240" w:lineRule="auto"/>
              <w:rPr>
                <w:rFonts w:ascii="Times New Roman" w:eastAsia="Times New Roman" w:hAnsi="Times New Roman" w:cs="Times New Roman"/>
                <w:color w:val="000000"/>
                <w:sz w:val="20"/>
                <w:szCs w:val="20"/>
                <w:lang w:eastAsia="tr-TR"/>
              </w:rPr>
            </w:pPr>
            <w:r w:rsidRPr="002522E5">
              <w:rPr>
                <w:rFonts w:ascii="Times New Roman" w:eastAsia="Times New Roman" w:hAnsi="Times New Roman" w:cs="Times New Roman"/>
                <w:color w:val="000000"/>
                <w:sz w:val="20"/>
                <w:szCs w:val="20"/>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AB2EBA" w:rsidRPr="002522E5"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522E5">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B2EBA" w:rsidRPr="002522E5"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2522E5">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B2EBA" w:rsidRPr="002522E5"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2522E5">
              <w:rPr>
                <w:rFonts w:ascii="Times New Roman" w:eastAsia="Times New Roman" w:hAnsi="Times New Roman" w:cs="Times New Roman"/>
                <w:color w:val="000000"/>
                <w:sz w:val="20"/>
                <w:szCs w:val="20"/>
                <w:lang w:eastAsia="tr-TR"/>
              </w:rPr>
              <w:t>55,46</w:t>
            </w:r>
          </w:p>
        </w:tc>
        <w:tc>
          <w:tcPr>
            <w:tcW w:w="0" w:type="auto"/>
            <w:tcBorders>
              <w:top w:val="nil"/>
              <w:left w:val="nil"/>
              <w:bottom w:val="single" w:sz="4" w:space="0" w:color="D3D3D3"/>
              <w:right w:val="single" w:sz="4" w:space="0" w:color="D3D3D3"/>
            </w:tcBorders>
            <w:shd w:val="clear" w:color="auto" w:fill="auto"/>
            <w:hideMark/>
          </w:tcPr>
          <w:p w:rsidR="00AB2EBA" w:rsidRPr="002522E5"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2522E5">
              <w:rPr>
                <w:rFonts w:ascii="Times New Roman" w:eastAsia="Times New Roman" w:hAnsi="Times New Roman" w:cs="Times New Roman"/>
                <w:color w:val="000000"/>
                <w:sz w:val="20"/>
                <w:szCs w:val="20"/>
                <w:lang w:eastAsia="tr-TR"/>
              </w:rPr>
              <w:t>1,39</w:t>
            </w:r>
          </w:p>
        </w:tc>
        <w:tc>
          <w:tcPr>
            <w:tcW w:w="0" w:type="auto"/>
            <w:tcBorders>
              <w:top w:val="nil"/>
              <w:left w:val="nil"/>
              <w:bottom w:val="single" w:sz="4" w:space="0" w:color="D3D3D3"/>
              <w:right w:val="single" w:sz="4" w:space="0" w:color="D3D3D3"/>
            </w:tcBorders>
            <w:shd w:val="clear" w:color="auto" w:fill="auto"/>
            <w:hideMark/>
          </w:tcPr>
          <w:p w:rsidR="00AB2EBA" w:rsidRPr="002522E5"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2522E5">
              <w:rPr>
                <w:rFonts w:ascii="Times New Roman" w:eastAsia="Times New Roman" w:hAnsi="Times New Roman" w:cs="Times New Roman"/>
                <w:color w:val="000000"/>
                <w:sz w:val="20"/>
                <w:szCs w:val="20"/>
                <w:lang w:eastAsia="tr-TR"/>
              </w:rPr>
              <w:t>100,00</w:t>
            </w:r>
          </w:p>
        </w:tc>
      </w:tr>
      <w:tr w:rsidR="00AB2EBA" w:rsidRPr="002522E5" w:rsidTr="00AB2EBA">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AB2EBA" w:rsidRPr="002522E5" w:rsidRDefault="00AB2EBA" w:rsidP="00AB2EBA">
            <w:pPr>
              <w:spacing w:after="0" w:line="240" w:lineRule="auto"/>
              <w:jc w:val="right"/>
              <w:rPr>
                <w:rFonts w:ascii="Times New Roman" w:eastAsia="Times New Roman" w:hAnsi="Times New Roman" w:cs="Times New Roman"/>
                <w:b/>
                <w:bCs/>
                <w:color w:val="000000"/>
                <w:sz w:val="20"/>
                <w:szCs w:val="20"/>
                <w:lang w:eastAsia="tr-TR"/>
              </w:rPr>
            </w:pPr>
            <w:r w:rsidRPr="002522E5">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B2EBA" w:rsidRPr="002522E5" w:rsidRDefault="00AB2EBA" w:rsidP="00AB2EBA">
            <w:pPr>
              <w:spacing w:after="0" w:line="240" w:lineRule="auto"/>
              <w:jc w:val="right"/>
              <w:rPr>
                <w:rFonts w:ascii="Times New Roman" w:eastAsia="Times New Roman" w:hAnsi="Times New Roman" w:cs="Times New Roman"/>
                <w:b/>
                <w:bCs/>
                <w:color w:val="000000"/>
                <w:sz w:val="20"/>
                <w:szCs w:val="20"/>
                <w:lang w:eastAsia="tr-TR"/>
              </w:rPr>
            </w:pPr>
            <w:r w:rsidRPr="002522E5">
              <w:rPr>
                <w:rFonts w:ascii="Times New Roman" w:eastAsia="Times New Roman" w:hAnsi="Times New Roman" w:cs="Times New Roman"/>
                <w:b/>
                <w:bCs/>
                <w:color w:val="000000"/>
                <w:sz w:val="20"/>
                <w:szCs w:val="20"/>
                <w:lang w:eastAsia="tr-TR"/>
              </w:rPr>
              <w:t>4.067,46</w:t>
            </w:r>
          </w:p>
        </w:tc>
        <w:tc>
          <w:tcPr>
            <w:tcW w:w="0" w:type="auto"/>
            <w:tcBorders>
              <w:top w:val="nil"/>
              <w:left w:val="nil"/>
              <w:bottom w:val="single" w:sz="4" w:space="0" w:color="D3D3D3"/>
              <w:right w:val="single" w:sz="4" w:space="0" w:color="D3D3D3"/>
            </w:tcBorders>
            <w:shd w:val="clear" w:color="C0C0C0" w:fill="C0C0C0"/>
            <w:hideMark/>
          </w:tcPr>
          <w:p w:rsidR="00AB2EBA" w:rsidRPr="002522E5"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2522E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B2EBA" w:rsidRPr="002522E5" w:rsidRDefault="00AB2EBA" w:rsidP="00AB2EBA">
            <w:pPr>
              <w:spacing w:after="0" w:line="240" w:lineRule="auto"/>
              <w:jc w:val="right"/>
              <w:rPr>
                <w:rFonts w:ascii="Times New Roman" w:eastAsia="Times New Roman" w:hAnsi="Times New Roman" w:cs="Times New Roman"/>
                <w:b/>
                <w:bCs/>
                <w:color w:val="000000"/>
                <w:sz w:val="20"/>
                <w:szCs w:val="20"/>
                <w:lang w:eastAsia="tr-TR"/>
              </w:rPr>
            </w:pPr>
            <w:r w:rsidRPr="002522E5">
              <w:rPr>
                <w:rFonts w:ascii="Times New Roman" w:eastAsia="Times New Roman" w:hAnsi="Times New Roman" w:cs="Times New Roman"/>
                <w:b/>
                <w:bCs/>
                <w:color w:val="000000"/>
                <w:sz w:val="20"/>
                <w:szCs w:val="20"/>
                <w:lang w:eastAsia="tr-TR"/>
              </w:rPr>
              <w:t>3.982,20</w:t>
            </w:r>
          </w:p>
        </w:tc>
        <w:tc>
          <w:tcPr>
            <w:tcW w:w="0" w:type="auto"/>
            <w:tcBorders>
              <w:top w:val="nil"/>
              <w:left w:val="nil"/>
              <w:bottom w:val="single" w:sz="4" w:space="0" w:color="D3D3D3"/>
              <w:right w:val="single" w:sz="4" w:space="0" w:color="D3D3D3"/>
            </w:tcBorders>
            <w:shd w:val="clear" w:color="C0C0C0" w:fill="C0C0C0"/>
            <w:hideMark/>
          </w:tcPr>
          <w:p w:rsidR="00AB2EBA" w:rsidRPr="002522E5"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2522E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B2EBA" w:rsidRPr="002522E5"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2522E5">
              <w:rPr>
                <w:rFonts w:ascii="Times New Roman" w:eastAsia="Times New Roman" w:hAnsi="Times New Roman" w:cs="Times New Roman"/>
                <w:b/>
                <w:bCs/>
                <w:color w:val="000000"/>
                <w:sz w:val="20"/>
                <w:szCs w:val="20"/>
                <w:lang w:eastAsia="tr-TR"/>
              </w:rPr>
              <w:t>-2,10</w:t>
            </w:r>
          </w:p>
        </w:tc>
      </w:tr>
    </w:tbl>
    <w:p w:rsidR="00AB2EBA" w:rsidRDefault="00AB2EBA" w:rsidP="00AB2EBA">
      <w:pPr>
        <w:pStyle w:val="Tablo1"/>
        <w:rPr>
          <w:rFonts w:ascii="Times New Roman" w:hAnsi="Times New Roman"/>
          <w:sz w:val="24"/>
          <w:szCs w:val="24"/>
        </w:rPr>
      </w:pPr>
    </w:p>
    <w:p w:rsidR="00AB2EBA" w:rsidRDefault="00AB2EBA" w:rsidP="00AB2EBA">
      <w:pPr>
        <w:pStyle w:val="Tablo1"/>
        <w:rPr>
          <w:rFonts w:ascii="Times New Roman" w:hAnsi="Times New Roman"/>
          <w:sz w:val="24"/>
          <w:szCs w:val="24"/>
        </w:rPr>
      </w:pPr>
    </w:p>
    <w:p w:rsidR="00AB2EBA" w:rsidRDefault="00AB2EBA" w:rsidP="00AB2EBA">
      <w:pPr>
        <w:rPr>
          <w:rFonts w:ascii="Times New Roman" w:hAnsi="Times New Roman"/>
          <w:sz w:val="24"/>
          <w:szCs w:val="24"/>
        </w:rPr>
      </w:pPr>
      <w:r>
        <w:rPr>
          <w:noProof/>
        </w:rPr>
        <w:drawing>
          <wp:inline distT="0" distB="0" distL="0" distR="0" wp14:anchorId="040A14CB" wp14:editId="11CC6194">
            <wp:extent cx="5514975" cy="3571875"/>
            <wp:effectExtent l="0" t="0" r="0" b="0"/>
            <wp:docPr id="23" name="Grafik 2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AB2EBA" w:rsidRDefault="00AB2EBA" w:rsidP="00AB2EBA">
      <w:pPr>
        <w:pStyle w:val="Grafik1"/>
        <w:rPr>
          <w:rFonts w:ascii="Times New Roman" w:hAnsi="Times New Roman"/>
          <w:sz w:val="24"/>
          <w:szCs w:val="24"/>
        </w:rPr>
      </w:pPr>
      <w:bookmarkStart w:id="30" w:name="_Toc27733696"/>
      <w:bookmarkStart w:id="31" w:name="_Toc41054216"/>
      <w:bookmarkStart w:id="32" w:name="_Toc137716605"/>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Nisan 2022</w:t>
      </w:r>
      <w:r w:rsidRPr="00092ADB">
        <w:rPr>
          <w:rFonts w:ascii="Times New Roman" w:hAnsi="Times New Roman"/>
          <w:sz w:val="24"/>
          <w:szCs w:val="24"/>
        </w:rPr>
        <w:t xml:space="preserve"> ve </w:t>
      </w:r>
      <w:r>
        <w:rPr>
          <w:rFonts w:ascii="Times New Roman" w:hAnsi="Times New Roman"/>
          <w:sz w:val="24"/>
          <w:szCs w:val="24"/>
        </w:rPr>
        <w:t>Nisan 2023</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bookmarkEnd w:id="31"/>
      <w:bookmarkEnd w:id="32"/>
    </w:p>
    <w:p w:rsidR="00AB2EBA" w:rsidRDefault="00AB2EBA" w:rsidP="00AB2EBA">
      <w:pPr>
        <w:pStyle w:val="Grafik1"/>
        <w:rPr>
          <w:rFonts w:ascii="Times New Roman" w:hAnsi="Times New Roman"/>
          <w:sz w:val="24"/>
          <w:szCs w:val="24"/>
        </w:rPr>
      </w:pPr>
    </w:p>
    <w:p w:rsidR="00AB2EBA" w:rsidRDefault="00AB2EBA" w:rsidP="00AB2EBA">
      <w:pPr>
        <w:pStyle w:val="Grafik1"/>
        <w:rPr>
          <w:rFonts w:ascii="Times New Roman" w:hAnsi="Times New Roman"/>
          <w:sz w:val="24"/>
          <w:szCs w:val="24"/>
        </w:rPr>
      </w:pPr>
    </w:p>
    <w:p w:rsidR="00AB2EBA" w:rsidRDefault="00AB2EBA" w:rsidP="00AB2EBA">
      <w:pPr>
        <w:pStyle w:val="Grafik1"/>
        <w:rPr>
          <w:rFonts w:ascii="Times New Roman" w:hAnsi="Times New Roman"/>
          <w:sz w:val="24"/>
          <w:szCs w:val="24"/>
        </w:rPr>
      </w:pPr>
    </w:p>
    <w:p w:rsidR="00AB2EBA" w:rsidRDefault="00AB2EBA" w:rsidP="00AB2EBA">
      <w:pPr>
        <w:pStyle w:val="Tablo1"/>
        <w:rPr>
          <w:rFonts w:ascii="Times New Roman" w:hAnsi="Times New Roman"/>
          <w:sz w:val="24"/>
          <w:szCs w:val="24"/>
        </w:rPr>
      </w:pPr>
      <w:bookmarkStart w:id="33" w:name="_Toc27733584"/>
      <w:bookmarkStart w:id="34" w:name="_Toc41054085"/>
      <w:bookmarkStart w:id="35" w:name="_Toc137716501"/>
      <w:r w:rsidRPr="008D1CD5">
        <w:rPr>
          <w:rFonts w:ascii="Times New Roman" w:hAnsi="Times New Roman"/>
          <w:sz w:val="24"/>
          <w:szCs w:val="24"/>
        </w:rPr>
        <w:lastRenderedPageBreak/>
        <w:t xml:space="preserve">Tablo 2.2 </w:t>
      </w:r>
      <w:r>
        <w:rPr>
          <w:rFonts w:ascii="Times New Roman" w:hAnsi="Times New Roman"/>
          <w:sz w:val="24"/>
          <w:szCs w:val="24"/>
        </w:rPr>
        <w:t>Nisan 2022</w:t>
      </w:r>
      <w:r w:rsidRPr="008D1CD5">
        <w:rPr>
          <w:rFonts w:ascii="Times New Roman" w:hAnsi="Times New Roman"/>
          <w:sz w:val="24"/>
          <w:szCs w:val="24"/>
        </w:rPr>
        <w:t xml:space="preserve"> ve </w:t>
      </w:r>
      <w:r>
        <w:rPr>
          <w:rFonts w:ascii="Times New Roman" w:hAnsi="Times New Roman"/>
          <w:sz w:val="24"/>
          <w:szCs w:val="24"/>
        </w:rPr>
        <w:t>Nisan 2023</w:t>
      </w:r>
      <w:r w:rsidRPr="008D1CD5">
        <w:rPr>
          <w:rFonts w:ascii="Times New Roman" w:hAnsi="Times New Roman"/>
          <w:sz w:val="24"/>
          <w:szCs w:val="24"/>
        </w:rPr>
        <w:t xml:space="preserve"> Dönemlerindeki Doğal Gaz İthalat Miktarlarının Gazın Türüne Göre Karşılaştırılması (Milyon Sm3)</w:t>
      </w:r>
      <w:bookmarkEnd w:id="33"/>
      <w:bookmarkEnd w:id="34"/>
      <w:bookmarkEnd w:id="35"/>
    </w:p>
    <w:tbl>
      <w:tblPr>
        <w:tblW w:w="9479" w:type="dxa"/>
        <w:tblCellMar>
          <w:left w:w="70" w:type="dxa"/>
          <w:right w:w="70" w:type="dxa"/>
        </w:tblCellMar>
        <w:tblLook w:val="04A0" w:firstRow="1" w:lastRow="0" w:firstColumn="1" w:lastColumn="0" w:noHBand="0" w:noVBand="1"/>
      </w:tblPr>
      <w:tblGrid>
        <w:gridCol w:w="2202"/>
        <w:gridCol w:w="1363"/>
        <w:gridCol w:w="1292"/>
        <w:gridCol w:w="1363"/>
        <w:gridCol w:w="1292"/>
        <w:gridCol w:w="1967"/>
      </w:tblGrid>
      <w:tr w:rsidR="00AB2EBA" w:rsidRPr="007A3EEF" w:rsidTr="00AB2EBA">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B2EBA" w:rsidRPr="007A3EEF" w:rsidRDefault="00AB2EBA" w:rsidP="00AB2EBA">
            <w:pPr>
              <w:spacing w:after="0" w:line="240" w:lineRule="auto"/>
              <w:jc w:val="center"/>
              <w:rPr>
                <w:rFonts w:ascii="Tahoma" w:eastAsia="Times New Roman" w:hAnsi="Tahoma" w:cs="Tahoma"/>
                <w:b/>
                <w:bCs/>
                <w:color w:val="FFFFFF"/>
                <w:sz w:val="20"/>
                <w:szCs w:val="20"/>
                <w:lang w:eastAsia="tr-TR"/>
              </w:rPr>
            </w:pPr>
            <w:r w:rsidRPr="007A3EEF">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B2EBA" w:rsidRPr="007A3EEF"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7A3EEF">
              <w:rPr>
                <w:rFonts w:ascii="Times New Roman" w:eastAsia="Times New Roman" w:hAnsi="Times New Roman" w:cs="Times New Roman"/>
                <w:b/>
                <w:bCs/>
                <w:color w:val="FFFFFF"/>
                <w:sz w:val="20"/>
                <w:szCs w:val="20"/>
                <w:lang w:eastAsia="tr-TR"/>
              </w:rPr>
              <w:t>2022 Nisan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B2EBA" w:rsidRPr="007A3EEF"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7A3EEF">
              <w:rPr>
                <w:rFonts w:ascii="Times New Roman" w:eastAsia="Times New Roman" w:hAnsi="Times New Roman" w:cs="Times New Roman"/>
                <w:b/>
                <w:bCs/>
                <w:color w:val="FFFFFF"/>
                <w:sz w:val="20"/>
                <w:szCs w:val="20"/>
                <w:lang w:eastAsia="tr-TR"/>
              </w:rPr>
              <w:t>2023 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B2EBA" w:rsidRPr="007A3EEF" w:rsidRDefault="00AB2EBA" w:rsidP="00AB2EBA">
            <w:pPr>
              <w:spacing w:after="0" w:line="240" w:lineRule="auto"/>
              <w:jc w:val="center"/>
              <w:rPr>
                <w:rFonts w:ascii="Tahoma" w:eastAsia="Times New Roman" w:hAnsi="Tahoma" w:cs="Tahoma"/>
                <w:b/>
                <w:bCs/>
                <w:color w:val="FFFFFF"/>
                <w:sz w:val="20"/>
                <w:szCs w:val="20"/>
                <w:lang w:eastAsia="tr-TR"/>
              </w:rPr>
            </w:pPr>
            <w:r w:rsidRPr="007A3EEF">
              <w:rPr>
                <w:rFonts w:ascii="Tahoma" w:eastAsia="Times New Roman" w:hAnsi="Tahoma" w:cs="Tahoma"/>
                <w:b/>
                <w:bCs/>
                <w:color w:val="FFFFFF"/>
                <w:sz w:val="20"/>
                <w:szCs w:val="20"/>
                <w:lang w:eastAsia="tr-TR"/>
              </w:rPr>
              <w:t> </w:t>
            </w:r>
          </w:p>
        </w:tc>
      </w:tr>
      <w:tr w:rsidR="00AB2EBA" w:rsidRPr="007A3EEF" w:rsidTr="00AB2EBA">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B2EBA" w:rsidRPr="007A3EEF"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7A3EEF">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7A3EEF" w:rsidRDefault="00AB2EBA" w:rsidP="00AB2EBA">
            <w:pPr>
              <w:spacing w:after="0" w:line="240" w:lineRule="auto"/>
              <w:jc w:val="right"/>
              <w:rPr>
                <w:rFonts w:ascii="Times New Roman" w:eastAsia="Times New Roman" w:hAnsi="Times New Roman" w:cs="Times New Roman"/>
                <w:b/>
                <w:bCs/>
                <w:color w:val="FFFFFF"/>
                <w:sz w:val="20"/>
                <w:szCs w:val="20"/>
                <w:lang w:eastAsia="tr-TR"/>
              </w:rPr>
            </w:pPr>
            <w:r w:rsidRPr="007A3EE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7A3EEF"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A3EEF">
              <w:rPr>
                <w:rFonts w:ascii="Times New Roman" w:eastAsia="Times New Roman" w:hAnsi="Times New Roman" w:cs="Times New Roman"/>
                <w:b/>
                <w:bCs/>
                <w:color w:val="FFFFFF"/>
                <w:sz w:val="20"/>
                <w:szCs w:val="20"/>
                <w:lang w:eastAsia="tr-TR"/>
              </w:rPr>
              <w:t>Pay(</w:t>
            </w:r>
            <w:proofErr w:type="gramEnd"/>
            <w:r w:rsidRPr="007A3EEF">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7A3EEF" w:rsidRDefault="00AB2EBA" w:rsidP="00AB2EBA">
            <w:pPr>
              <w:spacing w:after="0" w:line="240" w:lineRule="auto"/>
              <w:jc w:val="right"/>
              <w:rPr>
                <w:rFonts w:ascii="Times New Roman" w:eastAsia="Times New Roman" w:hAnsi="Times New Roman" w:cs="Times New Roman"/>
                <w:b/>
                <w:bCs/>
                <w:color w:val="FFFFFF"/>
                <w:sz w:val="20"/>
                <w:szCs w:val="20"/>
                <w:lang w:eastAsia="tr-TR"/>
              </w:rPr>
            </w:pPr>
            <w:r w:rsidRPr="007A3EE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7A3EEF"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A3EEF">
              <w:rPr>
                <w:rFonts w:ascii="Times New Roman" w:eastAsia="Times New Roman" w:hAnsi="Times New Roman" w:cs="Times New Roman"/>
                <w:b/>
                <w:bCs/>
                <w:color w:val="FFFFFF"/>
                <w:sz w:val="20"/>
                <w:szCs w:val="20"/>
                <w:lang w:eastAsia="tr-TR"/>
              </w:rPr>
              <w:t>Pay(</w:t>
            </w:r>
            <w:proofErr w:type="gramEnd"/>
            <w:r w:rsidRPr="007A3EEF">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7A3EEF"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7A3EEF">
              <w:rPr>
                <w:rFonts w:ascii="Times New Roman" w:eastAsia="Times New Roman" w:hAnsi="Times New Roman" w:cs="Times New Roman"/>
                <w:b/>
                <w:bCs/>
                <w:color w:val="FFFFFF"/>
                <w:sz w:val="20"/>
                <w:szCs w:val="20"/>
                <w:lang w:eastAsia="tr-TR"/>
              </w:rPr>
              <w:t>Değişim (%)</w:t>
            </w:r>
          </w:p>
        </w:tc>
      </w:tr>
      <w:tr w:rsidR="00AB2EBA" w:rsidRPr="007A3EEF" w:rsidTr="00AB2EB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7A3EEF" w:rsidRDefault="00AB2EBA" w:rsidP="00AB2EBA">
            <w:pPr>
              <w:spacing w:after="0" w:line="240" w:lineRule="auto"/>
              <w:rPr>
                <w:rFonts w:ascii="Times New Roman" w:eastAsia="Times New Roman" w:hAnsi="Times New Roman" w:cs="Times New Roman"/>
                <w:color w:val="000000"/>
                <w:sz w:val="20"/>
                <w:szCs w:val="20"/>
                <w:lang w:eastAsia="tr-TR"/>
              </w:rPr>
            </w:pPr>
            <w:r w:rsidRPr="007A3EEF">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AB2EBA" w:rsidRPr="007A3EEF"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7A3EEF">
              <w:rPr>
                <w:rFonts w:ascii="Times New Roman" w:eastAsia="Times New Roman" w:hAnsi="Times New Roman" w:cs="Times New Roman"/>
                <w:color w:val="000000"/>
                <w:sz w:val="20"/>
                <w:szCs w:val="20"/>
                <w:lang w:eastAsia="tr-TR"/>
              </w:rPr>
              <w:t>613,83</w:t>
            </w:r>
          </w:p>
        </w:tc>
        <w:tc>
          <w:tcPr>
            <w:tcW w:w="0" w:type="auto"/>
            <w:tcBorders>
              <w:top w:val="nil"/>
              <w:left w:val="nil"/>
              <w:bottom w:val="single" w:sz="4" w:space="0" w:color="D3D3D3"/>
              <w:right w:val="single" w:sz="4" w:space="0" w:color="D3D3D3"/>
            </w:tcBorders>
            <w:shd w:val="clear" w:color="auto" w:fill="auto"/>
            <w:hideMark/>
          </w:tcPr>
          <w:p w:rsidR="00AB2EBA" w:rsidRPr="007A3EEF"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7A3EEF">
              <w:rPr>
                <w:rFonts w:ascii="Times New Roman" w:eastAsia="Times New Roman" w:hAnsi="Times New Roman" w:cs="Times New Roman"/>
                <w:color w:val="000000"/>
                <w:sz w:val="20"/>
                <w:szCs w:val="20"/>
                <w:lang w:eastAsia="tr-TR"/>
              </w:rPr>
              <w:t>15,09</w:t>
            </w:r>
          </w:p>
        </w:tc>
        <w:tc>
          <w:tcPr>
            <w:tcW w:w="0" w:type="auto"/>
            <w:tcBorders>
              <w:top w:val="nil"/>
              <w:left w:val="nil"/>
              <w:bottom w:val="single" w:sz="4" w:space="0" w:color="D3D3D3"/>
              <w:right w:val="single" w:sz="4" w:space="0" w:color="D3D3D3"/>
            </w:tcBorders>
            <w:shd w:val="clear" w:color="auto" w:fill="auto"/>
            <w:hideMark/>
          </w:tcPr>
          <w:p w:rsidR="00AB2EBA" w:rsidRPr="007A3EEF"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7A3EEF">
              <w:rPr>
                <w:rFonts w:ascii="Times New Roman" w:eastAsia="Times New Roman" w:hAnsi="Times New Roman" w:cs="Times New Roman"/>
                <w:color w:val="000000"/>
                <w:sz w:val="20"/>
                <w:szCs w:val="20"/>
                <w:lang w:eastAsia="tr-TR"/>
              </w:rPr>
              <w:t>698,19</w:t>
            </w:r>
          </w:p>
        </w:tc>
        <w:tc>
          <w:tcPr>
            <w:tcW w:w="0" w:type="auto"/>
            <w:tcBorders>
              <w:top w:val="nil"/>
              <w:left w:val="nil"/>
              <w:bottom w:val="single" w:sz="4" w:space="0" w:color="D3D3D3"/>
              <w:right w:val="single" w:sz="4" w:space="0" w:color="D3D3D3"/>
            </w:tcBorders>
            <w:shd w:val="clear" w:color="auto" w:fill="auto"/>
            <w:hideMark/>
          </w:tcPr>
          <w:p w:rsidR="00AB2EBA" w:rsidRPr="007A3EEF"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7A3EEF">
              <w:rPr>
                <w:rFonts w:ascii="Times New Roman" w:eastAsia="Times New Roman" w:hAnsi="Times New Roman" w:cs="Times New Roman"/>
                <w:color w:val="000000"/>
                <w:sz w:val="20"/>
                <w:szCs w:val="20"/>
                <w:lang w:eastAsia="tr-TR"/>
              </w:rPr>
              <w:t>17,53</w:t>
            </w:r>
          </w:p>
        </w:tc>
        <w:tc>
          <w:tcPr>
            <w:tcW w:w="0" w:type="auto"/>
            <w:tcBorders>
              <w:top w:val="nil"/>
              <w:left w:val="nil"/>
              <w:bottom w:val="single" w:sz="4" w:space="0" w:color="D3D3D3"/>
              <w:right w:val="single" w:sz="4" w:space="0" w:color="D3D3D3"/>
            </w:tcBorders>
            <w:shd w:val="clear" w:color="auto" w:fill="auto"/>
            <w:hideMark/>
          </w:tcPr>
          <w:p w:rsidR="00AB2EBA" w:rsidRPr="007A3EEF"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7A3EEF">
              <w:rPr>
                <w:rFonts w:ascii="Times New Roman" w:eastAsia="Times New Roman" w:hAnsi="Times New Roman" w:cs="Times New Roman"/>
                <w:color w:val="000000"/>
                <w:sz w:val="20"/>
                <w:szCs w:val="20"/>
                <w:lang w:eastAsia="tr-TR"/>
              </w:rPr>
              <w:t>13,74</w:t>
            </w:r>
          </w:p>
        </w:tc>
      </w:tr>
      <w:tr w:rsidR="00AB2EBA" w:rsidRPr="007A3EEF" w:rsidTr="00AB2EB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7A3EEF" w:rsidRDefault="00AB2EBA" w:rsidP="00AB2EBA">
            <w:pPr>
              <w:spacing w:after="0" w:line="240" w:lineRule="auto"/>
              <w:rPr>
                <w:rFonts w:ascii="Times New Roman" w:eastAsia="Times New Roman" w:hAnsi="Times New Roman" w:cs="Times New Roman"/>
                <w:color w:val="000000"/>
                <w:sz w:val="20"/>
                <w:szCs w:val="20"/>
                <w:lang w:eastAsia="tr-TR"/>
              </w:rPr>
            </w:pPr>
            <w:r w:rsidRPr="007A3EEF">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AB2EBA" w:rsidRPr="007A3EEF"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7A3EEF">
              <w:rPr>
                <w:rFonts w:ascii="Times New Roman" w:eastAsia="Times New Roman" w:hAnsi="Times New Roman" w:cs="Times New Roman"/>
                <w:color w:val="000000"/>
                <w:sz w:val="20"/>
                <w:szCs w:val="20"/>
                <w:lang w:eastAsia="tr-TR"/>
              </w:rPr>
              <w:t>3.453,63</w:t>
            </w:r>
          </w:p>
        </w:tc>
        <w:tc>
          <w:tcPr>
            <w:tcW w:w="0" w:type="auto"/>
            <w:tcBorders>
              <w:top w:val="nil"/>
              <w:left w:val="nil"/>
              <w:bottom w:val="single" w:sz="4" w:space="0" w:color="D3D3D3"/>
              <w:right w:val="single" w:sz="4" w:space="0" w:color="D3D3D3"/>
            </w:tcBorders>
            <w:shd w:val="clear" w:color="auto" w:fill="auto"/>
            <w:hideMark/>
          </w:tcPr>
          <w:p w:rsidR="00AB2EBA" w:rsidRPr="007A3EEF"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7A3EEF">
              <w:rPr>
                <w:rFonts w:ascii="Times New Roman" w:eastAsia="Times New Roman" w:hAnsi="Times New Roman" w:cs="Times New Roman"/>
                <w:color w:val="000000"/>
                <w:sz w:val="20"/>
                <w:szCs w:val="20"/>
                <w:lang w:eastAsia="tr-TR"/>
              </w:rPr>
              <w:t>84,91</w:t>
            </w:r>
          </w:p>
        </w:tc>
        <w:tc>
          <w:tcPr>
            <w:tcW w:w="0" w:type="auto"/>
            <w:tcBorders>
              <w:top w:val="nil"/>
              <w:left w:val="nil"/>
              <w:bottom w:val="single" w:sz="4" w:space="0" w:color="D3D3D3"/>
              <w:right w:val="single" w:sz="4" w:space="0" w:color="D3D3D3"/>
            </w:tcBorders>
            <w:shd w:val="clear" w:color="auto" w:fill="auto"/>
            <w:hideMark/>
          </w:tcPr>
          <w:p w:rsidR="00AB2EBA" w:rsidRPr="007A3EEF"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7A3EEF">
              <w:rPr>
                <w:rFonts w:ascii="Times New Roman" w:eastAsia="Times New Roman" w:hAnsi="Times New Roman" w:cs="Times New Roman"/>
                <w:color w:val="000000"/>
                <w:sz w:val="20"/>
                <w:szCs w:val="20"/>
                <w:lang w:eastAsia="tr-TR"/>
              </w:rPr>
              <w:t>3.284,01</w:t>
            </w:r>
          </w:p>
        </w:tc>
        <w:tc>
          <w:tcPr>
            <w:tcW w:w="0" w:type="auto"/>
            <w:tcBorders>
              <w:top w:val="nil"/>
              <w:left w:val="nil"/>
              <w:bottom w:val="single" w:sz="4" w:space="0" w:color="D3D3D3"/>
              <w:right w:val="single" w:sz="4" w:space="0" w:color="D3D3D3"/>
            </w:tcBorders>
            <w:shd w:val="clear" w:color="auto" w:fill="auto"/>
            <w:hideMark/>
          </w:tcPr>
          <w:p w:rsidR="00AB2EBA" w:rsidRPr="007A3EEF"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7A3EEF">
              <w:rPr>
                <w:rFonts w:ascii="Times New Roman" w:eastAsia="Times New Roman" w:hAnsi="Times New Roman" w:cs="Times New Roman"/>
                <w:color w:val="000000"/>
                <w:sz w:val="20"/>
                <w:szCs w:val="20"/>
                <w:lang w:eastAsia="tr-TR"/>
              </w:rPr>
              <w:t>82,47</w:t>
            </w:r>
          </w:p>
        </w:tc>
        <w:tc>
          <w:tcPr>
            <w:tcW w:w="0" w:type="auto"/>
            <w:tcBorders>
              <w:top w:val="nil"/>
              <w:left w:val="nil"/>
              <w:bottom w:val="single" w:sz="4" w:space="0" w:color="D3D3D3"/>
              <w:right w:val="single" w:sz="4" w:space="0" w:color="D3D3D3"/>
            </w:tcBorders>
            <w:shd w:val="clear" w:color="auto" w:fill="auto"/>
            <w:hideMark/>
          </w:tcPr>
          <w:p w:rsidR="00AB2EBA" w:rsidRPr="007A3EEF"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7A3EEF">
              <w:rPr>
                <w:rFonts w:ascii="Times New Roman" w:eastAsia="Times New Roman" w:hAnsi="Times New Roman" w:cs="Times New Roman"/>
                <w:color w:val="000000"/>
                <w:sz w:val="20"/>
                <w:szCs w:val="20"/>
                <w:lang w:eastAsia="tr-TR"/>
              </w:rPr>
              <w:t>-4,91</w:t>
            </w:r>
          </w:p>
        </w:tc>
      </w:tr>
      <w:tr w:rsidR="00AB2EBA" w:rsidRPr="007A3EEF" w:rsidTr="00AB2EBA">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AB2EBA" w:rsidRPr="007A3EEF" w:rsidRDefault="00AB2EBA" w:rsidP="00AB2EBA">
            <w:pPr>
              <w:spacing w:after="0" w:line="240" w:lineRule="auto"/>
              <w:jc w:val="right"/>
              <w:rPr>
                <w:rFonts w:ascii="Times New Roman" w:eastAsia="Times New Roman" w:hAnsi="Times New Roman" w:cs="Times New Roman"/>
                <w:b/>
                <w:bCs/>
                <w:color w:val="000000"/>
                <w:sz w:val="20"/>
                <w:szCs w:val="20"/>
                <w:lang w:eastAsia="tr-TR"/>
              </w:rPr>
            </w:pPr>
            <w:r w:rsidRPr="007A3EEF">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B2EBA" w:rsidRPr="007A3EEF" w:rsidRDefault="00AB2EBA" w:rsidP="00AB2EBA">
            <w:pPr>
              <w:spacing w:after="0" w:line="240" w:lineRule="auto"/>
              <w:jc w:val="right"/>
              <w:rPr>
                <w:rFonts w:ascii="Times New Roman" w:eastAsia="Times New Roman" w:hAnsi="Times New Roman" w:cs="Times New Roman"/>
                <w:b/>
                <w:bCs/>
                <w:color w:val="000000"/>
                <w:sz w:val="20"/>
                <w:szCs w:val="20"/>
                <w:lang w:eastAsia="tr-TR"/>
              </w:rPr>
            </w:pPr>
            <w:r w:rsidRPr="007A3EEF">
              <w:rPr>
                <w:rFonts w:ascii="Times New Roman" w:eastAsia="Times New Roman" w:hAnsi="Times New Roman" w:cs="Times New Roman"/>
                <w:b/>
                <w:bCs/>
                <w:color w:val="000000"/>
                <w:sz w:val="20"/>
                <w:szCs w:val="20"/>
                <w:lang w:eastAsia="tr-TR"/>
              </w:rPr>
              <w:t>4.067,46</w:t>
            </w:r>
          </w:p>
        </w:tc>
        <w:tc>
          <w:tcPr>
            <w:tcW w:w="0" w:type="auto"/>
            <w:tcBorders>
              <w:top w:val="nil"/>
              <w:left w:val="nil"/>
              <w:bottom w:val="single" w:sz="4" w:space="0" w:color="D3D3D3"/>
              <w:right w:val="single" w:sz="4" w:space="0" w:color="D3D3D3"/>
            </w:tcBorders>
            <w:shd w:val="clear" w:color="C0C0C0" w:fill="C0C0C0"/>
            <w:hideMark/>
          </w:tcPr>
          <w:p w:rsidR="00AB2EBA" w:rsidRPr="007A3EEF"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7A3EE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B2EBA" w:rsidRPr="007A3EEF" w:rsidRDefault="00AB2EBA" w:rsidP="00AB2EBA">
            <w:pPr>
              <w:spacing w:after="0" w:line="240" w:lineRule="auto"/>
              <w:jc w:val="right"/>
              <w:rPr>
                <w:rFonts w:ascii="Times New Roman" w:eastAsia="Times New Roman" w:hAnsi="Times New Roman" w:cs="Times New Roman"/>
                <w:b/>
                <w:bCs/>
                <w:color w:val="000000"/>
                <w:sz w:val="20"/>
                <w:szCs w:val="20"/>
                <w:lang w:eastAsia="tr-TR"/>
              </w:rPr>
            </w:pPr>
            <w:r w:rsidRPr="007A3EEF">
              <w:rPr>
                <w:rFonts w:ascii="Times New Roman" w:eastAsia="Times New Roman" w:hAnsi="Times New Roman" w:cs="Times New Roman"/>
                <w:b/>
                <w:bCs/>
                <w:color w:val="000000"/>
                <w:sz w:val="20"/>
                <w:szCs w:val="20"/>
                <w:lang w:eastAsia="tr-TR"/>
              </w:rPr>
              <w:t>3.982,20</w:t>
            </w:r>
          </w:p>
        </w:tc>
        <w:tc>
          <w:tcPr>
            <w:tcW w:w="0" w:type="auto"/>
            <w:tcBorders>
              <w:top w:val="nil"/>
              <w:left w:val="nil"/>
              <w:bottom w:val="single" w:sz="4" w:space="0" w:color="D3D3D3"/>
              <w:right w:val="single" w:sz="4" w:space="0" w:color="D3D3D3"/>
            </w:tcBorders>
            <w:shd w:val="clear" w:color="C0C0C0" w:fill="C0C0C0"/>
            <w:hideMark/>
          </w:tcPr>
          <w:p w:rsidR="00AB2EBA" w:rsidRPr="007A3EEF"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7A3EE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B2EBA" w:rsidRPr="007A3EEF"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7A3EEF">
              <w:rPr>
                <w:rFonts w:ascii="Times New Roman" w:eastAsia="Times New Roman" w:hAnsi="Times New Roman" w:cs="Times New Roman"/>
                <w:b/>
                <w:bCs/>
                <w:color w:val="000000"/>
                <w:sz w:val="20"/>
                <w:szCs w:val="20"/>
                <w:lang w:eastAsia="tr-TR"/>
              </w:rPr>
              <w:t>-2,10</w:t>
            </w:r>
          </w:p>
        </w:tc>
      </w:tr>
    </w:tbl>
    <w:p w:rsidR="00AB2EBA" w:rsidRDefault="00AB2EBA" w:rsidP="00AB2EBA">
      <w:pPr>
        <w:pStyle w:val="Tablo1"/>
        <w:rPr>
          <w:rFonts w:ascii="Times New Roman" w:hAnsi="Times New Roman"/>
          <w:sz w:val="24"/>
          <w:szCs w:val="24"/>
        </w:rPr>
      </w:pPr>
    </w:p>
    <w:p w:rsidR="00AB2EBA" w:rsidRDefault="00AB2EBA" w:rsidP="00AB2EBA">
      <w:pPr>
        <w:pStyle w:val="Tablo1"/>
        <w:rPr>
          <w:rFonts w:ascii="Times New Roman" w:hAnsi="Times New Roman"/>
          <w:sz w:val="24"/>
          <w:szCs w:val="24"/>
        </w:rPr>
      </w:pPr>
    </w:p>
    <w:p w:rsidR="00AB2EBA" w:rsidRDefault="00AB2EBA" w:rsidP="00AB2EBA">
      <w:pPr>
        <w:pStyle w:val="Tablo1"/>
        <w:rPr>
          <w:rFonts w:ascii="Times New Roman" w:hAnsi="Times New Roman"/>
          <w:sz w:val="24"/>
          <w:szCs w:val="24"/>
        </w:rPr>
      </w:pPr>
    </w:p>
    <w:p w:rsidR="00AB2EBA" w:rsidRDefault="00AB2EBA" w:rsidP="00AB2EBA">
      <w:pPr>
        <w:rPr>
          <w:rFonts w:ascii="Times New Roman" w:hAnsi="Times New Roman"/>
          <w:sz w:val="24"/>
          <w:szCs w:val="24"/>
        </w:rPr>
      </w:pPr>
      <w:r>
        <w:rPr>
          <w:noProof/>
        </w:rPr>
        <w:drawing>
          <wp:inline distT="0" distB="0" distL="0" distR="0" wp14:anchorId="68C81639" wp14:editId="5F097008">
            <wp:extent cx="5753100" cy="4676775"/>
            <wp:effectExtent l="0" t="0" r="0" b="0"/>
            <wp:docPr id="22" name="Grafik 22">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AB2EBA" w:rsidRDefault="00AB2EBA" w:rsidP="00AB2EBA">
      <w:pPr>
        <w:pStyle w:val="Grafik1"/>
        <w:rPr>
          <w:rFonts w:ascii="Times New Roman" w:hAnsi="Times New Roman"/>
          <w:sz w:val="24"/>
          <w:szCs w:val="24"/>
        </w:rPr>
      </w:pPr>
      <w:bookmarkStart w:id="36" w:name="_Toc27733697"/>
      <w:bookmarkStart w:id="37" w:name="_Toc41054217"/>
      <w:bookmarkStart w:id="38" w:name="_Toc137716606"/>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Nisan 2022</w:t>
      </w:r>
      <w:r w:rsidRPr="00092ADB">
        <w:rPr>
          <w:rFonts w:ascii="Times New Roman" w:hAnsi="Times New Roman"/>
          <w:sz w:val="24"/>
          <w:szCs w:val="24"/>
        </w:rPr>
        <w:t xml:space="preserve"> ve </w:t>
      </w:r>
      <w:r>
        <w:rPr>
          <w:rFonts w:ascii="Times New Roman" w:hAnsi="Times New Roman"/>
          <w:sz w:val="24"/>
          <w:szCs w:val="24"/>
        </w:rPr>
        <w:t>Nisan 2023</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6"/>
      <w:bookmarkEnd w:id="37"/>
      <w:bookmarkEnd w:id="38"/>
    </w:p>
    <w:p w:rsidR="00AB2EBA" w:rsidRPr="00AD13F0" w:rsidRDefault="00AB2EBA" w:rsidP="00AB2EBA">
      <w:pPr>
        <w:pStyle w:val="Grafik1"/>
        <w:rPr>
          <w:rFonts w:ascii="Times New Roman" w:hAnsi="Times New Roman"/>
          <w:sz w:val="24"/>
          <w:szCs w:val="24"/>
        </w:rPr>
      </w:pPr>
      <w:r>
        <w:rPr>
          <w:rFonts w:ascii="Times New Roman" w:hAnsi="Times New Roman"/>
          <w:sz w:val="24"/>
          <w:szCs w:val="24"/>
        </w:rPr>
        <w:br w:type="page"/>
      </w:r>
    </w:p>
    <w:p w:rsidR="00AB2EBA" w:rsidRDefault="00AB2EBA" w:rsidP="00AB2EBA">
      <w:pPr>
        <w:pStyle w:val="Tablo1"/>
        <w:rPr>
          <w:rFonts w:ascii="Times New Roman" w:hAnsi="Times New Roman"/>
          <w:sz w:val="24"/>
          <w:szCs w:val="24"/>
        </w:rPr>
      </w:pPr>
      <w:bookmarkStart w:id="39" w:name="_Toc27733586"/>
      <w:bookmarkStart w:id="40" w:name="_Toc41054087"/>
      <w:bookmarkStart w:id="41" w:name="_Toc137716502"/>
      <w:r w:rsidRPr="009F36A8">
        <w:rPr>
          <w:rFonts w:ascii="Times New Roman" w:hAnsi="Times New Roman"/>
          <w:sz w:val="24"/>
          <w:szCs w:val="24"/>
        </w:rPr>
        <w:lastRenderedPageBreak/>
        <w:t>Tablo 2.3</w:t>
      </w:r>
      <w:r>
        <w:rPr>
          <w:rFonts w:ascii="Times New Roman" w:hAnsi="Times New Roman"/>
          <w:sz w:val="24"/>
          <w:szCs w:val="24"/>
        </w:rPr>
        <w:t xml:space="preserve"> Nisan 2022</w:t>
      </w:r>
      <w:r w:rsidRPr="00092ADB">
        <w:rPr>
          <w:rFonts w:ascii="Times New Roman" w:hAnsi="Times New Roman"/>
          <w:sz w:val="24"/>
          <w:szCs w:val="24"/>
        </w:rPr>
        <w:t xml:space="preserve"> ve </w:t>
      </w:r>
      <w:r>
        <w:rPr>
          <w:rFonts w:ascii="Times New Roman" w:hAnsi="Times New Roman"/>
          <w:sz w:val="24"/>
          <w:szCs w:val="24"/>
        </w:rPr>
        <w:t>Nisan 2023</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9"/>
      <w:bookmarkEnd w:id="40"/>
      <w:bookmarkEnd w:id="41"/>
    </w:p>
    <w:tbl>
      <w:tblPr>
        <w:tblW w:w="9120" w:type="dxa"/>
        <w:tblCellMar>
          <w:left w:w="70" w:type="dxa"/>
          <w:right w:w="70" w:type="dxa"/>
        </w:tblCellMar>
        <w:tblLook w:val="04A0" w:firstRow="1" w:lastRow="0" w:firstColumn="1" w:lastColumn="0" w:noHBand="0" w:noVBand="1"/>
      </w:tblPr>
      <w:tblGrid>
        <w:gridCol w:w="2520"/>
        <w:gridCol w:w="1236"/>
        <w:gridCol w:w="1172"/>
        <w:gridCol w:w="1236"/>
        <w:gridCol w:w="1172"/>
        <w:gridCol w:w="1784"/>
      </w:tblGrid>
      <w:tr w:rsidR="00AB2EBA" w:rsidRPr="00E47B0E" w:rsidTr="00AB2EBA">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B2EBA" w:rsidRPr="00E47B0E" w:rsidRDefault="00AB2EBA" w:rsidP="00AB2EBA">
            <w:pPr>
              <w:spacing w:after="0" w:line="240" w:lineRule="auto"/>
              <w:jc w:val="center"/>
              <w:rPr>
                <w:rFonts w:ascii="Tahoma" w:eastAsia="Times New Roman" w:hAnsi="Tahoma" w:cs="Tahoma"/>
                <w:b/>
                <w:bCs/>
                <w:color w:val="FFFFFF"/>
                <w:sz w:val="20"/>
                <w:szCs w:val="20"/>
                <w:lang w:eastAsia="tr-TR"/>
              </w:rPr>
            </w:pPr>
            <w:r w:rsidRPr="00E47B0E">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B2EBA" w:rsidRPr="00E47B0E"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E47B0E">
              <w:rPr>
                <w:rFonts w:ascii="Times New Roman" w:eastAsia="Times New Roman" w:hAnsi="Times New Roman" w:cs="Times New Roman"/>
                <w:b/>
                <w:bCs/>
                <w:color w:val="FFFFFF"/>
                <w:sz w:val="20"/>
                <w:szCs w:val="20"/>
                <w:lang w:eastAsia="tr-TR"/>
              </w:rPr>
              <w:t>2022 Nisan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B2EBA" w:rsidRPr="00E47B0E"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E47B0E">
              <w:rPr>
                <w:rFonts w:ascii="Times New Roman" w:eastAsia="Times New Roman" w:hAnsi="Times New Roman" w:cs="Times New Roman"/>
                <w:b/>
                <w:bCs/>
                <w:color w:val="FFFFFF"/>
                <w:sz w:val="20"/>
                <w:szCs w:val="20"/>
                <w:lang w:eastAsia="tr-TR"/>
              </w:rPr>
              <w:t>2023 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B2EBA" w:rsidRPr="00E47B0E" w:rsidRDefault="00AB2EBA" w:rsidP="00AB2EBA">
            <w:pPr>
              <w:spacing w:after="0" w:line="240" w:lineRule="auto"/>
              <w:jc w:val="center"/>
              <w:rPr>
                <w:rFonts w:ascii="Tahoma" w:eastAsia="Times New Roman" w:hAnsi="Tahoma" w:cs="Tahoma"/>
                <w:b/>
                <w:bCs/>
                <w:color w:val="FFFFFF"/>
                <w:sz w:val="20"/>
                <w:szCs w:val="20"/>
                <w:lang w:eastAsia="tr-TR"/>
              </w:rPr>
            </w:pPr>
            <w:r w:rsidRPr="00E47B0E">
              <w:rPr>
                <w:rFonts w:ascii="Tahoma" w:eastAsia="Times New Roman" w:hAnsi="Tahoma" w:cs="Tahoma"/>
                <w:b/>
                <w:bCs/>
                <w:color w:val="FFFFFF"/>
                <w:sz w:val="20"/>
                <w:szCs w:val="20"/>
                <w:lang w:eastAsia="tr-TR"/>
              </w:rPr>
              <w:t> </w:t>
            </w:r>
          </w:p>
        </w:tc>
      </w:tr>
      <w:tr w:rsidR="00AB2EBA" w:rsidRPr="00E47B0E" w:rsidTr="00AB2EBA">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B2EBA" w:rsidRPr="00E47B0E"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E47B0E">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E47B0E" w:rsidRDefault="00AB2EBA" w:rsidP="00AB2EBA">
            <w:pPr>
              <w:spacing w:after="0" w:line="240" w:lineRule="auto"/>
              <w:jc w:val="right"/>
              <w:rPr>
                <w:rFonts w:ascii="Times New Roman" w:eastAsia="Times New Roman" w:hAnsi="Times New Roman" w:cs="Times New Roman"/>
                <w:b/>
                <w:bCs/>
                <w:color w:val="FFFFFF"/>
                <w:sz w:val="20"/>
                <w:szCs w:val="20"/>
                <w:lang w:eastAsia="tr-TR"/>
              </w:rPr>
            </w:pPr>
            <w:r w:rsidRPr="00E47B0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E47B0E"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47B0E">
              <w:rPr>
                <w:rFonts w:ascii="Times New Roman" w:eastAsia="Times New Roman" w:hAnsi="Times New Roman" w:cs="Times New Roman"/>
                <w:b/>
                <w:bCs/>
                <w:color w:val="FFFFFF"/>
                <w:sz w:val="20"/>
                <w:szCs w:val="20"/>
                <w:lang w:eastAsia="tr-TR"/>
              </w:rPr>
              <w:t>Pay(</w:t>
            </w:r>
            <w:proofErr w:type="gramEnd"/>
            <w:r w:rsidRPr="00E47B0E">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E47B0E" w:rsidRDefault="00AB2EBA" w:rsidP="00AB2EBA">
            <w:pPr>
              <w:spacing w:after="0" w:line="240" w:lineRule="auto"/>
              <w:jc w:val="right"/>
              <w:rPr>
                <w:rFonts w:ascii="Times New Roman" w:eastAsia="Times New Roman" w:hAnsi="Times New Roman" w:cs="Times New Roman"/>
                <w:b/>
                <w:bCs/>
                <w:color w:val="FFFFFF"/>
                <w:sz w:val="20"/>
                <w:szCs w:val="20"/>
                <w:lang w:eastAsia="tr-TR"/>
              </w:rPr>
            </w:pPr>
            <w:r w:rsidRPr="00E47B0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E47B0E"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47B0E">
              <w:rPr>
                <w:rFonts w:ascii="Times New Roman" w:eastAsia="Times New Roman" w:hAnsi="Times New Roman" w:cs="Times New Roman"/>
                <w:b/>
                <w:bCs/>
                <w:color w:val="FFFFFF"/>
                <w:sz w:val="20"/>
                <w:szCs w:val="20"/>
                <w:lang w:eastAsia="tr-TR"/>
              </w:rPr>
              <w:t>Pay(</w:t>
            </w:r>
            <w:proofErr w:type="gramEnd"/>
            <w:r w:rsidRPr="00E47B0E">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E47B0E"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E47B0E">
              <w:rPr>
                <w:rFonts w:ascii="Times New Roman" w:eastAsia="Times New Roman" w:hAnsi="Times New Roman" w:cs="Times New Roman"/>
                <w:b/>
                <w:bCs/>
                <w:color w:val="FFFFFF"/>
                <w:sz w:val="20"/>
                <w:szCs w:val="20"/>
                <w:lang w:eastAsia="tr-TR"/>
              </w:rPr>
              <w:t>Değişim (%)</w:t>
            </w:r>
          </w:p>
        </w:tc>
      </w:tr>
      <w:tr w:rsidR="00AB2EBA" w:rsidRPr="00E47B0E" w:rsidTr="00AB2EBA">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AB2EBA" w:rsidRPr="00E47B0E" w:rsidRDefault="00AB2EBA" w:rsidP="00AB2EBA">
            <w:pPr>
              <w:spacing w:after="0" w:line="240" w:lineRule="auto"/>
              <w:rPr>
                <w:rFonts w:ascii="Times New Roman" w:eastAsia="Times New Roman" w:hAnsi="Times New Roman" w:cs="Times New Roman"/>
                <w:color w:val="000000"/>
                <w:sz w:val="20"/>
                <w:szCs w:val="20"/>
                <w:lang w:eastAsia="tr-TR"/>
              </w:rPr>
            </w:pPr>
            <w:r w:rsidRPr="00E47B0E">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AB2EBA" w:rsidRPr="00E47B0E"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E47B0E">
              <w:rPr>
                <w:rFonts w:ascii="Times New Roman" w:eastAsia="Times New Roman" w:hAnsi="Times New Roman" w:cs="Times New Roman"/>
                <w:color w:val="000000"/>
                <w:sz w:val="20"/>
                <w:szCs w:val="20"/>
                <w:lang w:eastAsia="tr-TR"/>
              </w:rPr>
              <w:t>247,25</w:t>
            </w:r>
          </w:p>
        </w:tc>
        <w:tc>
          <w:tcPr>
            <w:tcW w:w="0" w:type="auto"/>
            <w:tcBorders>
              <w:top w:val="nil"/>
              <w:left w:val="nil"/>
              <w:bottom w:val="single" w:sz="4" w:space="0" w:color="D3D3D3"/>
              <w:right w:val="single" w:sz="4" w:space="0" w:color="D3D3D3"/>
            </w:tcBorders>
            <w:shd w:val="clear" w:color="auto" w:fill="auto"/>
            <w:hideMark/>
          </w:tcPr>
          <w:p w:rsidR="00AB2EBA" w:rsidRPr="00E47B0E"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E47B0E">
              <w:rPr>
                <w:rFonts w:ascii="Times New Roman" w:eastAsia="Times New Roman" w:hAnsi="Times New Roman" w:cs="Times New Roman"/>
                <w:color w:val="000000"/>
                <w:sz w:val="20"/>
                <w:szCs w:val="20"/>
                <w:lang w:eastAsia="tr-TR"/>
              </w:rPr>
              <w:t>6,08</w:t>
            </w:r>
          </w:p>
        </w:tc>
        <w:tc>
          <w:tcPr>
            <w:tcW w:w="0" w:type="auto"/>
            <w:tcBorders>
              <w:top w:val="nil"/>
              <w:left w:val="nil"/>
              <w:bottom w:val="single" w:sz="4" w:space="0" w:color="D3D3D3"/>
              <w:right w:val="single" w:sz="4" w:space="0" w:color="D3D3D3"/>
            </w:tcBorders>
            <w:shd w:val="clear" w:color="auto" w:fill="auto"/>
            <w:hideMark/>
          </w:tcPr>
          <w:p w:rsidR="00AB2EBA" w:rsidRPr="00E47B0E"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E47B0E">
              <w:rPr>
                <w:rFonts w:ascii="Times New Roman" w:eastAsia="Times New Roman" w:hAnsi="Times New Roman" w:cs="Times New Roman"/>
                <w:color w:val="000000"/>
                <w:sz w:val="20"/>
                <w:szCs w:val="20"/>
                <w:lang w:eastAsia="tr-TR"/>
              </w:rPr>
              <w:t>132,73</w:t>
            </w:r>
          </w:p>
        </w:tc>
        <w:tc>
          <w:tcPr>
            <w:tcW w:w="0" w:type="auto"/>
            <w:tcBorders>
              <w:top w:val="nil"/>
              <w:left w:val="nil"/>
              <w:bottom w:val="single" w:sz="4" w:space="0" w:color="D3D3D3"/>
              <w:right w:val="single" w:sz="4" w:space="0" w:color="D3D3D3"/>
            </w:tcBorders>
            <w:shd w:val="clear" w:color="auto" w:fill="auto"/>
            <w:hideMark/>
          </w:tcPr>
          <w:p w:rsidR="00AB2EBA" w:rsidRPr="00E47B0E"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E47B0E">
              <w:rPr>
                <w:rFonts w:ascii="Times New Roman" w:eastAsia="Times New Roman" w:hAnsi="Times New Roman" w:cs="Times New Roman"/>
                <w:color w:val="000000"/>
                <w:sz w:val="20"/>
                <w:szCs w:val="20"/>
                <w:lang w:eastAsia="tr-TR"/>
              </w:rPr>
              <w:t>3,33</w:t>
            </w:r>
          </w:p>
        </w:tc>
        <w:tc>
          <w:tcPr>
            <w:tcW w:w="0" w:type="auto"/>
            <w:tcBorders>
              <w:top w:val="nil"/>
              <w:left w:val="nil"/>
              <w:bottom w:val="single" w:sz="4" w:space="0" w:color="D3D3D3"/>
              <w:right w:val="single" w:sz="4" w:space="0" w:color="D3D3D3"/>
            </w:tcBorders>
            <w:shd w:val="clear" w:color="auto" w:fill="auto"/>
            <w:hideMark/>
          </w:tcPr>
          <w:p w:rsidR="00AB2EBA" w:rsidRPr="00E47B0E"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E47B0E">
              <w:rPr>
                <w:rFonts w:ascii="Times New Roman" w:eastAsia="Times New Roman" w:hAnsi="Times New Roman" w:cs="Times New Roman"/>
                <w:color w:val="000000"/>
                <w:sz w:val="20"/>
                <w:szCs w:val="20"/>
                <w:lang w:eastAsia="tr-TR"/>
              </w:rPr>
              <w:t>-46,32</w:t>
            </w:r>
          </w:p>
        </w:tc>
      </w:tr>
      <w:tr w:rsidR="00AB2EBA" w:rsidRPr="00E47B0E" w:rsidTr="00AB2EBA">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AB2EBA" w:rsidRPr="00E47B0E" w:rsidRDefault="00AB2EBA" w:rsidP="00AB2EBA">
            <w:pPr>
              <w:spacing w:after="0" w:line="240" w:lineRule="auto"/>
              <w:rPr>
                <w:rFonts w:ascii="Times New Roman" w:eastAsia="Times New Roman" w:hAnsi="Times New Roman" w:cs="Times New Roman"/>
                <w:color w:val="000000"/>
                <w:sz w:val="20"/>
                <w:szCs w:val="20"/>
                <w:lang w:eastAsia="tr-TR"/>
              </w:rPr>
            </w:pPr>
            <w:r w:rsidRPr="00E47B0E">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AB2EBA" w:rsidRPr="00E47B0E"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E47B0E">
              <w:rPr>
                <w:rFonts w:ascii="Times New Roman" w:eastAsia="Times New Roman" w:hAnsi="Times New Roman" w:cs="Times New Roman"/>
                <w:color w:val="000000"/>
                <w:sz w:val="20"/>
                <w:szCs w:val="20"/>
                <w:lang w:eastAsia="tr-TR"/>
              </w:rPr>
              <w:t>733,92</w:t>
            </w:r>
          </w:p>
        </w:tc>
        <w:tc>
          <w:tcPr>
            <w:tcW w:w="0" w:type="auto"/>
            <w:tcBorders>
              <w:top w:val="nil"/>
              <w:left w:val="nil"/>
              <w:bottom w:val="single" w:sz="4" w:space="0" w:color="D3D3D3"/>
              <w:right w:val="single" w:sz="4" w:space="0" w:color="D3D3D3"/>
            </w:tcBorders>
            <w:shd w:val="clear" w:color="auto" w:fill="auto"/>
            <w:hideMark/>
          </w:tcPr>
          <w:p w:rsidR="00AB2EBA" w:rsidRPr="00E47B0E"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E47B0E">
              <w:rPr>
                <w:rFonts w:ascii="Times New Roman" w:eastAsia="Times New Roman" w:hAnsi="Times New Roman" w:cs="Times New Roman"/>
                <w:color w:val="000000"/>
                <w:sz w:val="20"/>
                <w:szCs w:val="20"/>
                <w:lang w:eastAsia="tr-TR"/>
              </w:rPr>
              <w:t>18,04</w:t>
            </w:r>
          </w:p>
        </w:tc>
        <w:tc>
          <w:tcPr>
            <w:tcW w:w="0" w:type="auto"/>
            <w:tcBorders>
              <w:top w:val="nil"/>
              <w:left w:val="nil"/>
              <w:bottom w:val="single" w:sz="4" w:space="0" w:color="D3D3D3"/>
              <w:right w:val="single" w:sz="4" w:space="0" w:color="D3D3D3"/>
            </w:tcBorders>
            <w:shd w:val="clear" w:color="auto" w:fill="auto"/>
            <w:hideMark/>
          </w:tcPr>
          <w:p w:rsidR="00AB2EBA" w:rsidRPr="00E47B0E"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E47B0E">
              <w:rPr>
                <w:rFonts w:ascii="Times New Roman" w:eastAsia="Times New Roman" w:hAnsi="Times New Roman" w:cs="Times New Roman"/>
                <w:color w:val="000000"/>
                <w:sz w:val="20"/>
                <w:szCs w:val="20"/>
                <w:lang w:eastAsia="tr-TR"/>
              </w:rPr>
              <w:t>893,36</w:t>
            </w:r>
          </w:p>
        </w:tc>
        <w:tc>
          <w:tcPr>
            <w:tcW w:w="0" w:type="auto"/>
            <w:tcBorders>
              <w:top w:val="nil"/>
              <w:left w:val="nil"/>
              <w:bottom w:val="single" w:sz="4" w:space="0" w:color="D3D3D3"/>
              <w:right w:val="single" w:sz="4" w:space="0" w:color="D3D3D3"/>
            </w:tcBorders>
            <w:shd w:val="clear" w:color="auto" w:fill="auto"/>
            <w:hideMark/>
          </w:tcPr>
          <w:p w:rsidR="00AB2EBA" w:rsidRPr="00E47B0E"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E47B0E">
              <w:rPr>
                <w:rFonts w:ascii="Times New Roman" w:eastAsia="Times New Roman" w:hAnsi="Times New Roman" w:cs="Times New Roman"/>
                <w:color w:val="000000"/>
                <w:sz w:val="20"/>
                <w:szCs w:val="20"/>
                <w:lang w:eastAsia="tr-TR"/>
              </w:rPr>
              <w:t>22,43</w:t>
            </w:r>
          </w:p>
        </w:tc>
        <w:tc>
          <w:tcPr>
            <w:tcW w:w="0" w:type="auto"/>
            <w:tcBorders>
              <w:top w:val="nil"/>
              <w:left w:val="nil"/>
              <w:bottom w:val="single" w:sz="4" w:space="0" w:color="D3D3D3"/>
              <w:right w:val="single" w:sz="4" w:space="0" w:color="D3D3D3"/>
            </w:tcBorders>
            <w:shd w:val="clear" w:color="auto" w:fill="auto"/>
            <w:hideMark/>
          </w:tcPr>
          <w:p w:rsidR="00AB2EBA" w:rsidRPr="00E47B0E"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E47B0E">
              <w:rPr>
                <w:rFonts w:ascii="Times New Roman" w:eastAsia="Times New Roman" w:hAnsi="Times New Roman" w:cs="Times New Roman"/>
                <w:color w:val="000000"/>
                <w:sz w:val="20"/>
                <w:szCs w:val="20"/>
                <w:lang w:eastAsia="tr-TR"/>
              </w:rPr>
              <w:t>21,73</w:t>
            </w:r>
          </w:p>
        </w:tc>
      </w:tr>
      <w:tr w:rsidR="00AB2EBA" w:rsidRPr="00E47B0E" w:rsidTr="00AB2EBA">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AB2EBA" w:rsidRPr="00E47B0E" w:rsidRDefault="00AB2EBA" w:rsidP="00AB2EBA">
            <w:pPr>
              <w:spacing w:after="0" w:line="240" w:lineRule="auto"/>
              <w:rPr>
                <w:rFonts w:ascii="Times New Roman" w:eastAsia="Times New Roman" w:hAnsi="Times New Roman" w:cs="Times New Roman"/>
                <w:color w:val="000000"/>
                <w:sz w:val="20"/>
                <w:szCs w:val="20"/>
                <w:lang w:eastAsia="tr-TR"/>
              </w:rPr>
            </w:pPr>
            <w:r w:rsidRPr="00E47B0E">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AB2EBA" w:rsidRPr="00E47B0E"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E47B0E">
              <w:rPr>
                <w:rFonts w:ascii="Times New Roman" w:eastAsia="Times New Roman" w:hAnsi="Times New Roman" w:cs="Times New Roman"/>
                <w:color w:val="000000"/>
                <w:sz w:val="20"/>
                <w:szCs w:val="20"/>
                <w:lang w:eastAsia="tr-TR"/>
              </w:rPr>
              <w:t>366,58</w:t>
            </w:r>
          </w:p>
        </w:tc>
        <w:tc>
          <w:tcPr>
            <w:tcW w:w="0" w:type="auto"/>
            <w:tcBorders>
              <w:top w:val="nil"/>
              <w:left w:val="nil"/>
              <w:bottom w:val="single" w:sz="4" w:space="0" w:color="D3D3D3"/>
              <w:right w:val="single" w:sz="4" w:space="0" w:color="D3D3D3"/>
            </w:tcBorders>
            <w:shd w:val="clear" w:color="auto" w:fill="auto"/>
            <w:hideMark/>
          </w:tcPr>
          <w:p w:rsidR="00AB2EBA" w:rsidRPr="00E47B0E"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E47B0E">
              <w:rPr>
                <w:rFonts w:ascii="Times New Roman" w:eastAsia="Times New Roman" w:hAnsi="Times New Roman" w:cs="Times New Roman"/>
                <w:color w:val="000000"/>
                <w:sz w:val="20"/>
                <w:szCs w:val="20"/>
                <w:lang w:eastAsia="tr-TR"/>
              </w:rPr>
              <w:t>9,01</w:t>
            </w:r>
          </w:p>
        </w:tc>
        <w:tc>
          <w:tcPr>
            <w:tcW w:w="0" w:type="auto"/>
            <w:tcBorders>
              <w:top w:val="nil"/>
              <w:left w:val="nil"/>
              <w:bottom w:val="single" w:sz="4" w:space="0" w:color="D3D3D3"/>
              <w:right w:val="single" w:sz="4" w:space="0" w:color="D3D3D3"/>
            </w:tcBorders>
            <w:shd w:val="clear" w:color="auto" w:fill="auto"/>
            <w:hideMark/>
          </w:tcPr>
          <w:p w:rsidR="00AB2EBA" w:rsidRPr="00E47B0E"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E47B0E">
              <w:rPr>
                <w:rFonts w:ascii="Times New Roman" w:eastAsia="Times New Roman" w:hAnsi="Times New Roman" w:cs="Times New Roman"/>
                <w:color w:val="000000"/>
                <w:sz w:val="20"/>
                <w:szCs w:val="20"/>
                <w:lang w:eastAsia="tr-TR"/>
              </w:rPr>
              <w:t>366,78</w:t>
            </w:r>
          </w:p>
        </w:tc>
        <w:tc>
          <w:tcPr>
            <w:tcW w:w="0" w:type="auto"/>
            <w:tcBorders>
              <w:top w:val="nil"/>
              <w:left w:val="nil"/>
              <w:bottom w:val="single" w:sz="4" w:space="0" w:color="D3D3D3"/>
              <w:right w:val="single" w:sz="4" w:space="0" w:color="D3D3D3"/>
            </w:tcBorders>
            <w:shd w:val="clear" w:color="auto" w:fill="auto"/>
            <w:hideMark/>
          </w:tcPr>
          <w:p w:rsidR="00AB2EBA" w:rsidRPr="00E47B0E"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E47B0E">
              <w:rPr>
                <w:rFonts w:ascii="Times New Roman" w:eastAsia="Times New Roman" w:hAnsi="Times New Roman" w:cs="Times New Roman"/>
                <w:color w:val="000000"/>
                <w:sz w:val="20"/>
                <w:szCs w:val="20"/>
                <w:lang w:eastAsia="tr-TR"/>
              </w:rPr>
              <w:t>9,21</w:t>
            </w:r>
          </w:p>
        </w:tc>
        <w:tc>
          <w:tcPr>
            <w:tcW w:w="0" w:type="auto"/>
            <w:tcBorders>
              <w:top w:val="nil"/>
              <w:left w:val="nil"/>
              <w:bottom w:val="single" w:sz="4" w:space="0" w:color="D3D3D3"/>
              <w:right w:val="single" w:sz="4" w:space="0" w:color="D3D3D3"/>
            </w:tcBorders>
            <w:shd w:val="clear" w:color="auto" w:fill="auto"/>
            <w:hideMark/>
          </w:tcPr>
          <w:p w:rsidR="00AB2EBA" w:rsidRPr="00E47B0E"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E47B0E">
              <w:rPr>
                <w:rFonts w:ascii="Times New Roman" w:eastAsia="Times New Roman" w:hAnsi="Times New Roman" w:cs="Times New Roman"/>
                <w:color w:val="000000"/>
                <w:sz w:val="20"/>
                <w:szCs w:val="20"/>
                <w:lang w:eastAsia="tr-TR"/>
              </w:rPr>
              <w:t>0,06</w:t>
            </w:r>
          </w:p>
        </w:tc>
      </w:tr>
      <w:tr w:rsidR="00AB2EBA" w:rsidRPr="00E47B0E" w:rsidTr="00AB2EBA">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AB2EBA" w:rsidRPr="00E47B0E" w:rsidRDefault="00AB2EBA" w:rsidP="00AB2EBA">
            <w:pPr>
              <w:spacing w:after="0" w:line="240" w:lineRule="auto"/>
              <w:rPr>
                <w:rFonts w:ascii="Times New Roman" w:eastAsia="Times New Roman" w:hAnsi="Times New Roman" w:cs="Times New Roman"/>
                <w:color w:val="000000"/>
                <w:sz w:val="20"/>
                <w:szCs w:val="20"/>
                <w:lang w:eastAsia="tr-TR"/>
              </w:rPr>
            </w:pPr>
            <w:r w:rsidRPr="00E47B0E">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AB2EBA" w:rsidRPr="00E47B0E"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E47B0E">
              <w:rPr>
                <w:rFonts w:ascii="Times New Roman" w:eastAsia="Times New Roman" w:hAnsi="Times New Roman" w:cs="Times New Roman"/>
                <w:color w:val="000000"/>
                <w:sz w:val="20"/>
                <w:szCs w:val="20"/>
                <w:lang w:eastAsia="tr-TR"/>
              </w:rPr>
              <w:t>837,42</w:t>
            </w:r>
          </w:p>
        </w:tc>
        <w:tc>
          <w:tcPr>
            <w:tcW w:w="0" w:type="auto"/>
            <w:tcBorders>
              <w:top w:val="nil"/>
              <w:left w:val="nil"/>
              <w:bottom w:val="single" w:sz="4" w:space="0" w:color="D3D3D3"/>
              <w:right w:val="single" w:sz="4" w:space="0" w:color="D3D3D3"/>
            </w:tcBorders>
            <w:shd w:val="clear" w:color="auto" w:fill="auto"/>
            <w:hideMark/>
          </w:tcPr>
          <w:p w:rsidR="00AB2EBA" w:rsidRPr="00E47B0E"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E47B0E">
              <w:rPr>
                <w:rFonts w:ascii="Times New Roman" w:eastAsia="Times New Roman" w:hAnsi="Times New Roman" w:cs="Times New Roman"/>
                <w:color w:val="000000"/>
                <w:sz w:val="20"/>
                <w:szCs w:val="20"/>
                <w:lang w:eastAsia="tr-TR"/>
              </w:rPr>
              <w:t>20,59</w:t>
            </w:r>
          </w:p>
        </w:tc>
        <w:tc>
          <w:tcPr>
            <w:tcW w:w="0" w:type="auto"/>
            <w:tcBorders>
              <w:top w:val="nil"/>
              <w:left w:val="nil"/>
              <w:bottom w:val="single" w:sz="4" w:space="0" w:color="D3D3D3"/>
              <w:right w:val="single" w:sz="4" w:space="0" w:color="D3D3D3"/>
            </w:tcBorders>
            <w:shd w:val="clear" w:color="auto" w:fill="auto"/>
            <w:hideMark/>
          </w:tcPr>
          <w:p w:rsidR="00AB2EBA" w:rsidRPr="00E47B0E"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E47B0E">
              <w:rPr>
                <w:rFonts w:ascii="Times New Roman" w:eastAsia="Times New Roman" w:hAnsi="Times New Roman" w:cs="Times New Roman"/>
                <w:color w:val="000000"/>
                <w:sz w:val="20"/>
                <w:szCs w:val="20"/>
                <w:lang w:eastAsia="tr-TR"/>
              </w:rPr>
              <w:t>866,89</w:t>
            </w:r>
          </w:p>
        </w:tc>
        <w:tc>
          <w:tcPr>
            <w:tcW w:w="0" w:type="auto"/>
            <w:tcBorders>
              <w:top w:val="nil"/>
              <w:left w:val="nil"/>
              <w:bottom w:val="single" w:sz="4" w:space="0" w:color="D3D3D3"/>
              <w:right w:val="single" w:sz="4" w:space="0" w:color="D3D3D3"/>
            </w:tcBorders>
            <w:shd w:val="clear" w:color="auto" w:fill="auto"/>
            <w:hideMark/>
          </w:tcPr>
          <w:p w:rsidR="00AB2EBA" w:rsidRPr="00E47B0E"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E47B0E">
              <w:rPr>
                <w:rFonts w:ascii="Times New Roman" w:eastAsia="Times New Roman" w:hAnsi="Times New Roman" w:cs="Times New Roman"/>
                <w:color w:val="000000"/>
                <w:sz w:val="20"/>
                <w:szCs w:val="20"/>
                <w:lang w:eastAsia="tr-TR"/>
              </w:rPr>
              <w:t>21,77</w:t>
            </w:r>
          </w:p>
        </w:tc>
        <w:tc>
          <w:tcPr>
            <w:tcW w:w="0" w:type="auto"/>
            <w:tcBorders>
              <w:top w:val="nil"/>
              <w:left w:val="nil"/>
              <w:bottom w:val="single" w:sz="4" w:space="0" w:color="D3D3D3"/>
              <w:right w:val="single" w:sz="4" w:space="0" w:color="D3D3D3"/>
            </w:tcBorders>
            <w:shd w:val="clear" w:color="auto" w:fill="auto"/>
            <w:hideMark/>
          </w:tcPr>
          <w:p w:rsidR="00AB2EBA" w:rsidRPr="00E47B0E"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E47B0E">
              <w:rPr>
                <w:rFonts w:ascii="Times New Roman" w:eastAsia="Times New Roman" w:hAnsi="Times New Roman" w:cs="Times New Roman"/>
                <w:color w:val="000000"/>
                <w:sz w:val="20"/>
                <w:szCs w:val="20"/>
                <w:lang w:eastAsia="tr-TR"/>
              </w:rPr>
              <w:t>3,52</w:t>
            </w:r>
          </w:p>
        </w:tc>
      </w:tr>
      <w:tr w:rsidR="00AB2EBA" w:rsidRPr="00E47B0E" w:rsidTr="00AB2EBA">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AB2EBA" w:rsidRPr="00E47B0E" w:rsidRDefault="00AB2EBA" w:rsidP="00AB2EBA">
            <w:pPr>
              <w:spacing w:after="0" w:line="240" w:lineRule="auto"/>
              <w:rPr>
                <w:rFonts w:ascii="Times New Roman" w:eastAsia="Times New Roman" w:hAnsi="Times New Roman" w:cs="Times New Roman"/>
                <w:color w:val="000000"/>
                <w:sz w:val="20"/>
                <w:szCs w:val="20"/>
                <w:lang w:eastAsia="tr-TR"/>
              </w:rPr>
            </w:pPr>
            <w:r w:rsidRPr="00E47B0E">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AB2EBA" w:rsidRPr="00E47B0E"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E47B0E">
              <w:rPr>
                <w:rFonts w:ascii="Times New Roman" w:eastAsia="Times New Roman" w:hAnsi="Times New Roman" w:cs="Times New Roman"/>
                <w:color w:val="000000"/>
                <w:sz w:val="20"/>
                <w:szCs w:val="20"/>
                <w:lang w:eastAsia="tr-TR"/>
              </w:rPr>
              <w:t>1.882,30</w:t>
            </w:r>
          </w:p>
        </w:tc>
        <w:tc>
          <w:tcPr>
            <w:tcW w:w="0" w:type="auto"/>
            <w:tcBorders>
              <w:top w:val="nil"/>
              <w:left w:val="nil"/>
              <w:bottom w:val="single" w:sz="4" w:space="0" w:color="D3D3D3"/>
              <w:right w:val="single" w:sz="4" w:space="0" w:color="D3D3D3"/>
            </w:tcBorders>
            <w:shd w:val="clear" w:color="auto" w:fill="auto"/>
            <w:hideMark/>
          </w:tcPr>
          <w:p w:rsidR="00AB2EBA" w:rsidRPr="00E47B0E"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E47B0E">
              <w:rPr>
                <w:rFonts w:ascii="Times New Roman" w:eastAsia="Times New Roman" w:hAnsi="Times New Roman" w:cs="Times New Roman"/>
                <w:color w:val="000000"/>
                <w:sz w:val="20"/>
                <w:szCs w:val="20"/>
                <w:lang w:eastAsia="tr-TR"/>
              </w:rPr>
              <w:t>46,28</w:t>
            </w:r>
          </w:p>
        </w:tc>
        <w:tc>
          <w:tcPr>
            <w:tcW w:w="0" w:type="auto"/>
            <w:tcBorders>
              <w:top w:val="nil"/>
              <w:left w:val="nil"/>
              <w:bottom w:val="single" w:sz="4" w:space="0" w:color="D3D3D3"/>
              <w:right w:val="single" w:sz="4" w:space="0" w:color="D3D3D3"/>
            </w:tcBorders>
            <w:shd w:val="clear" w:color="auto" w:fill="auto"/>
            <w:hideMark/>
          </w:tcPr>
          <w:p w:rsidR="00AB2EBA" w:rsidRPr="00E47B0E"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E47B0E">
              <w:rPr>
                <w:rFonts w:ascii="Times New Roman" w:eastAsia="Times New Roman" w:hAnsi="Times New Roman" w:cs="Times New Roman"/>
                <w:color w:val="000000"/>
                <w:sz w:val="20"/>
                <w:szCs w:val="20"/>
                <w:lang w:eastAsia="tr-TR"/>
              </w:rPr>
              <w:t>1.722,44</w:t>
            </w:r>
          </w:p>
        </w:tc>
        <w:tc>
          <w:tcPr>
            <w:tcW w:w="0" w:type="auto"/>
            <w:tcBorders>
              <w:top w:val="nil"/>
              <w:left w:val="nil"/>
              <w:bottom w:val="single" w:sz="4" w:space="0" w:color="D3D3D3"/>
              <w:right w:val="single" w:sz="4" w:space="0" w:color="D3D3D3"/>
            </w:tcBorders>
            <w:shd w:val="clear" w:color="auto" w:fill="auto"/>
            <w:hideMark/>
          </w:tcPr>
          <w:p w:rsidR="00AB2EBA" w:rsidRPr="00E47B0E"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E47B0E">
              <w:rPr>
                <w:rFonts w:ascii="Times New Roman" w:eastAsia="Times New Roman" w:hAnsi="Times New Roman" w:cs="Times New Roman"/>
                <w:color w:val="000000"/>
                <w:sz w:val="20"/>
                <w:szCs w:val="20"/>
                <w:lang w:eastAsia="tr-TR"/>
              </w:rPr>
              <w:t>43,25</w:t>
            </w:r>
          </w:p>
        </w:tc>
        <w:tc>
          <w:tcPr>
            <w:tcW w:w="0" w:type="auto"/>
            <w:tcBorders>
              <w:top w:val="nil"/>
              <w:left w:val="nil"/>
              <w:bottom w:val="single" w:sz="4" w:space="0" w:color="D3D3D3"/>
              <w:right w:val="single" w:sz="4" w:space="0" w:color="D3D3D3"/>
            </w:tcBorders>
            <w:shd w:val="clear" w:color="auto" w:fill="auto"/>
            <w:hideMark/>
          </w:tcPr>
          <w:p w:rsidR="00AB2EBA" w:rsidRPr="00E47B0E"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E47B0E">
              <w:rPr>
                <w:rFonts w:ascii="Times New Roman" w:eastAsia="Times New Roman" w:hAnsi="Times New Roman" w:cs="Times New Roman"/>
                <w:color w:val="000000"/>
                <w:sz w:val="20"/>
                <w:szCs w:val="20"/>
                <w:lang w:eastAsia="tr-TR"/>
              </w:rPr>
              <w:t>-8,49</w:t>
            </w:r>
          </w:p>
        </w:tc>
      </w:tr>
      <w:tr w:rsidR="00AB2EBA" w:rsidRPr="00E47B0E" w:rsidTr="00AB2EBA">
        <w:trPr>
          <w:trHeight w:val="261"/>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AB2EBA" w:rsidRPr="00E47B0E" w:rsidRDefault="00AB2EBA" w:rsidP="00AB2EBA">
            <w:pPr>
              <w:spacing w:after="0" w:line="240" w:lineRule="auto"/>
              <w:jc w:val="right"/>
              <w:rPr>
                <w:rFonts w:ascii="Times New Roman" w:eastAsia="Times New Roman" w:hAnsi="Times New Roman" w:cs="Times New Roman"/>
                <w:b/>
                <w:bCs/>
                <w:color w:val="000000"/>
                <w:sz w:val="20"/>
                <w:szCs w:val="20"/>
                <w:lang w:eastAsia="tr-TR"/>
              </w:rPr>
            </w:pPr>
            <w:r w:rsidRPr="00E47B0E">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B2EBA" w:rsidRPr="00E47B0E" w:rsidRDefault="00AB2EBA" w:rsidP="00AB2EBA">
            <w:pPr>
              <w:spacing w:after="0" w:line="240" w:lineRule="auto"/>
              <w:jc w:val="right"/>
              <w:rPr>
                <w:rFonts w:ascii="Times New Roman" w:eastAsia="Times New Roman" w:hAnsi="Times New Roman" w:cs="Times New Roman"/>
                <w:b/>
                <w:bCs/>
                <w:color w:val="000000"/>
                <w:sz w:val="20"/>
                <w:szCs w:val="20"/>
                <w:lang w:eastAsia="tr-TR"/>
              </w:rPr>
            </w:pPr>
            <w:r w:rsidRPr="00E47B0E">
              <w:rPr>
                <w:rFonts w:ascii="Times New Roman" w:eastAsia="Times New Roman" w:hAnsi="Times New Roman" w:cs="Times New Roman"/>
                <w:b/>
                <w:bCs/>
                <w:color w:val="000000"/>
                <w:sz w:val="20"/>
                <w:szCs w:val="20"/>
                <w:lang w:eastAsia="tr-TR"/>
              </w:rPr>
              <w:t>4.067,46</w:t>
            </w:r>
          </w:p>
        </w:tc>
        <w:tc>
          <w:tcPr>
            <w:tcW w:w="0" w:type="auto"/>
            <w:tcBorders>
              <w:top w:val="nil"/>
              <w:left w:val="nil"/>
              <w:bottom w:val="single" w:sz="4" w:space="0" w:color="D3D3D3"/>
              <w:right w:val="single" w:sz="4" w:space="0" w:color="D3D3D3"/>
            </w:tcBorders>
            <w:shd w:val="clear" w:color="C0C0C0" w:fill="C0C0C0"/>
            <w:hideMark/>
          </w:tcPr>
          <w:p w:rsidR="00AB2EBA" w:rsidRPr="00E47B0E"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E47B0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B2EBA" w:rsidRPr="00E47B0E" w:rsidRDefault="00AB2EBA" w:rsidP="00AB2EBA">
            <w:pPr>
              <w:spacing w:after="0" w:line="240" w:lineRule="auto"/>
              <w:jc w:val="right"/>
              <w:rPr>
                <w:rFonts w:ascii="Times New Roman" w:eastAsia="Times New Roman" w:hAnsi="Times New Roman" w:cs="Times New Roman"/>
                <w:b/>
                <w:bCs/>
                <w:color w:val="000000"/>
                <w:sz w:val="20"/>
                <w:szCs w:val="20"/>
                <w:lang w:eastAsia="tr-TR"/>
              </w:rPr>
            </w:pPr>
            <w:r w:rsidRPr="00E47B0E">
              <w:rPr>
                <w:rFonts w:ascii="Times New Roman" w:eastAsia="Times New Roman" w:hAnsi="Times New Roman" w:cs="Times New Roman"/>
                <w:b/>
                <w:bCs/>
                <w:color w:val="000000"/>
                <w:sz w:val="20"/>
                <w:szCs w:val="20"/>
                <w:lang w:eastAsia="tr-TR"/>
              </w:rPr>
              <w:t>3.982,20</w:t>
            </w:r>
          </w:p>
        </w:tc>
        <w:tc>
          <w:tcPr>
            <w:tcW w:w="0" w:type="auto"/>
            <w:tcBorders>
              <w:top w:val="nil"/>
              <w:left w:val="nil"/>
              <w:bottom w:val="single" w:sz="4" w:space="0" w:color="D3D3D3"/>
              <w:right w:val="single" w:sz="4" w:space="0" w:color="D3D3D3"/>
            </w:tcBorders>
            <w:shd w:val="clear" w:color="C0C0C0" w:fill="C0C0C0"/>
            <w:hideMark/>
          </w:tcPr>
          <w:p w:rsidR="00AB2EBA" w:rsidRPr="00E47B0E"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E47B0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B2EBA" w:rsidRPr="00E47B0E"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E47B0E">
              <w:rPr>
                <w:rFonts w:ascii="Times New Roman" w:eastAsia="Times New Roman" w:hAnsi="Times New Roman" w:cs="Times New Roman"/>
                <w:b/>
                <w:bCs/>
                <w:color w:val="000000"/>
                <w:sz w:val="20"/>
                <w:szCs w:val="20"/>
                <w:lang w:eastAsia="tr-TR"/>
              </w:rPr>
              <w:t>-2,10</w:t>
            </w:r>
          </w:p>
        </w:tc>
      </w:tr>
    </w:tbl>
    <w:p w:rsidR="00AB2EBA" w:rsidRDefault="00AB2EBA" w:rsidP="00AB2EBA">
      <w:pPr>
        <w:pStyle w:val="Tablo1"/>
        <w:rPr>
          <w:rFonts w:ascii="Times New Roman" w:hAnsi="Times New Roman"/>
          <w:sz w:val="24"/>
          <w:szCs w:val="24"/>
        </w:rPr>
      </w:pPr>
    </w:p>
    <w:p w:rsidR="00AB2EBA" w:rsidRDefault="00AB2EBA" w:rsidP="00AB2EBA">
      <w:pPr>
        <w:pStyle w:val="Tablo1"/>
        <w:rPr>
          <w:rFonts w:ascii="Times New Roman" w:hAnsi="Times New Roman"/>
          <w:sz w:val="24"/>
          <w:szCs w:val="24"/>
        </w:rPr>
      </w:pPr>
    </w:p>
    <w:p w:rsidR="00AB2EBA" w:rsidRDefault="00AB2EBA" w:rsidP="00AB2EBA">
      <w:pPr>
        <w:pStyle w:val="Tablo1"/>
        <w:rPr>
          <w:rFonts w:ascii="Times New Roman" w:hAnsi="Times New Roman"/>
          <w:sz w:val="24"/>
          <w:szCs w:val="24"/>
        </w:rPr>
      </w:pPr>
    </w:p>
    <w:p w:rsidR="00AB2EBA" w:rsidRDefault="00AB2EBA" w:rsidP="00AB2EBA">
      <w:pPr>
        <w:pStyle w:val="Tablo1"/>
        <w:rPr>
          <w:rFonts w:ascii="Times New Roman" w:hAnsi="Times New Roman"/>
          <w:sz w:val="24"/>
          <w:szCs w:val="24"/>
        </w:rPr>
      </w:pPr>
    </w:p>
    <w:p w:rsidR="00AB2EBA" w:rsidRDefault="00AB2EBA" w:rsidP="00AB2EBA">
      <w:pPr>
        <w:rPr>
          <w:rFonts w:ascii="Times New Roman" w:hAnsi="Times New Roman"/>
          <w:sz w:val="24"/>
          <w:szCs w:val="24"/>
        </w:rPr>
      </w:pPr>
      <w:r>
        <w:rPr>
          <w:noProof/>
        </w:rPr>
        <w:drawing>
          <wp:inline distT="0" distB="0" distL="0" distR="0" wp14:anchorId="081BCF42" wp14:editId="2DEABD1E">
            <wp:extent cx="5760720" cy="4152900"/>
            <wp:effectExtent l="0" t="0" r="11430" b="0"/>
            <wp:docPr id="16" name="Grafik 16">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AB2EBA" w:rsidRDefault="00AB2EBA" w:rsidP="00AB2EBA">
      <w:pPr>
        <w:pStyle w:val="Grafik1"/>
        <w:rPr>
          <w:rFonts w:ascii="Times New Roman" w:hAnsi="Times New Roman"/>
          <w:sz w:val="24"/>
          <w:szCs w:val="24"/>
        </w:rPr>
      </w:pPr>
      <w:bookmarkStart w:id="42" w:name="_Toc27733698"/>
      <w:bookmarkStart w:id="43" w:name="_Toc41054218"/>
      <w:bookmarkStart w:id="44" w:name="_Toc137716607"/>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Nisan 2023</w:t>
      </w:r>
      <w:r w:rsidRPr="00092ADB">
        <w:rPr>
          <w:rFonts w:ascii="Times New Roman" w:hAnsi="Times New Roman"/>
          <w:sz w:val="24"/>
          <w:szCs w:val="24"/>
        </w:rPr>
        <w:t xml:space="preserve"> Doğal Gaz İthalat Miktarlarının Doğal Gazın İthal Edildiği Ülkelere Göre Dağılımı (%)</w:t>
      </w:r>
      <w:bookmarkEnd w:id="42"/>
      <w:bookmarkEnd w:id="43"/>
      <w:bookmarkEnd w:id="44"/>
    </w:p>
    <w:p w:rsidR="00AB2EBA" w:rsidRDefault="00AB2EBA" w:rsidP="00AB2EBA">
      <w:pPr>
        <w:pStyle w:val="Grafik1"/>
        <w:rPr>
          <w:rFonts w:ascii="Times New Roman" w:hAnsi="Times New Roman"/>
          <w:sz w:val="24"/>
          <w:szCs w:val="24"/>
        </w:rPr>
      </w:pPr>
    </w:p>
    <w:p w:rsidR="00AB2EBA" w:rsidRDefault="00AB2EBA" w:rsidP="00AB2EBA">
      <w:pPr>
        <w:pStyle w:val="Grafik1"/>
        <w:rPr>
          <w:rFonts w:ascii="Times New Roman" w:hAnsi="Times New Roman"/>
          <w:sz w:val="24"/>
          <w:szCs w:val="24"/>
        </w:rPr>
      </w:pPr>
    </w:p>
    <w:p w:rsidR="00AB2EBA" w:rsidRDefault="00AB2EBA" w:rsidP="00AB2EBA">
      <w:pPr>
        <w:pStyle w:val="Grafik1"/>
        <w:rPr>
          <w:rFonts w:ascii="Times New Roman" w:hAnsi="Times New Roman"/>
          <w:sz w:val="24"/>
          <w:szCs w:val="24"/>
        </w:rPr>
      </w:pPr>
    </w:p>
    <w:p w:rsidR="00AB2EBA" w:rsidRDefault="00AB2EBA" w:rsidP="00AB2EBA">
      <w:pPr>
        <w:pStyle w:val="Tablo1"/>
        <w:rPr>
          <w:rFonts w:ascii="Times New Roman" w:hAnsi="Times New Roman"/>
          <w:sz w:val="24"/>
          <w:szCs w:val="24"/>
        </w:rPr>
      </w:pPr>
      <w:bookmarkStart w:id="45" w:name="_Toc27733588"/>
      <w:bookmarkStart w:id="46" w:name="_Toc41054089"/>
      <w:bookmarkStart w:id="47" w:name="_Toc137716503"/>
      <w:r w:rsidRPr="00B91D49">
        <w:rPr>
          <w:rFonts w:ascii="Times New Roman" w:hAnsi="Times New Roman"/>
          <w:sz w:val="24"/>
          <w:szCs w:val="24"/>
        </w:rPr>
        <w:lastRenderedPageBreak/>
        <w:t xml:space="preserve">Tablo 2.4 </w:t>
      </w:r>
      <w:r>
        <w:rPr>
          <w:rFonts w:ascii="Times New Roman" w:hAnsi="Times New Roman"/>
          <w:sz w:val="24"/>
          <w:szCs w:val="24"/>
        </w:rPr>
        <w:t>Nisan 2022</w:t>
      </w:r>
      <w:r w:rsidRPr="00092ADB">
        <w:rPr>
          <w:rFonts w:ascii="Times New Roman" w:hAnsi="Times New Roman"/>
          <w:sz w:val="24"/>
          <w:szCs w:val="24"/>
        </w:rPr>
        <w:t xml:space="preserve"> ve </w:t>
      </w:r>
      <w:r>
        <w:rPr>
          <w:rFonts w:ascii="Times New Roman" w:hAnsi="Times New Roman"/>
          <w:sz w:val="24"/>
          <w:szCs w:val="24"/>
        </w:rPr>
        <w:t>Nisan 2023</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5"/>
      <w:bookmarkEnd w:id="46"/>
      <w:bookmarkEnd w:id="47"/>
    </w:p>
    <w:tbl>
      <w:tblPr>
        <w:tblW w:w="0" w:type="auto"/>
        <w:tblCellMar>
          <w:left w:w="70" w:type="dxa"/>
          <w:right w:w="70" w:type="dxa"/>
        </w:tblCellMar>
        <w:tblLook w:val="04A0" w:firstRow="1" w:lastRow="0" w:firstColumn="1" w:lastColumn="0" w:noHBand="0" w:noVBand="1"/>
      </w:tblPr>
      <w:tblGrid>
        <w:gridCol w:w="902"/>
        <w:gridCol w:w="1162"/>
        <w:gridCol w:w="690"/>
        <w:gridCol w:w="1824"/>
        <w:gridCol w:w="718"/>
        <w:gridCol w:w="807"/>
        <w:gridCol w:w="785"/>
        <w:gridCol w:w="718"/>
        <w:gridCol w:w="1357"/>
      </w:tblGrid>
      <w:tr w:rsidR="00AB2EBA" w:rsidRPr="00856C2D" w:rsidTr="00AB2EBA">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B2EBA" w:rsidRPr="00856C2D"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856C2D">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AB2EBA" w:rsidRPr="00856C2D"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856C2D">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AB2EBA" w:rsidRPr="00856C2D"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856C2D">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B2EBA" w:rsidRPr="00856C2D"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856C2D">
              <w:rPr>
                <w:rFonts w:ascii="Times New Roman" w:eastAsia="Times New Roman" w:hAnsi="Times New Roman" w:cs="Times New Roman"/>
                <w:b/>
                <w:bCs/>
                <w:color w:val="FFFFFF"/>
                <w:sz w:val="20"/>
                <w:szCs w:val="20"/>
                <w:lang w:eastAsia="tr-TR"/>
              </w:rPr>
              <w:t> </w:t>
            </w:r>
          </w:p>
        </w:tc>
      </w:tr>
      <w:tr w:rsidR="00AB2EBA" w:rsidRPr="00856C2D" w:rsidTr="00AB2EBA">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B2EBA" w:rsidRPr="00856C2D"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856C2D">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856C2D"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856C2D">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856C2D"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856C2D">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856C2D"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856C2D">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856C2D"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856C2D">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856C2D"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856C2D">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856C2D"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856C2D">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856C2D"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856C2D">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856C2D"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856C2D">
              <w:rPr>
                <w:rFonts w:ascii="Times New Roman" w:eastAsia="Times New Roman" w:hAnsi="Times New Roman" w:cs="Times New Roman"/>
                <w:b/>
                <w:bCs/>
                <w:color w:val="FFFFFF"/>
                <w:sz w:val="20"/>
                <w:szCs w:val="20"/>
                <w:lang w:eastAsia="tr-TR"/>
              </w:rPr>
              <w:t>Genel Toplam</w:t>
            </w:r>
          </w:p>
        </w:tc>
      </w:tr>
      <w:tr w:rsidR="00AB2EBA" w:rsidRPr="00856C2D" w:rsidTr="00AB2EBA">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AB2EBA" w:rsidRPr="00856C2D"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856C2D">
              <w:rPr>
                <w:rFonts w:ascii="Times New Roman" w:eastAsia="Times New Roman" w:hAnsi="Times New Roman" w:cs="Times New Roman"/>
                <w:b/>
                <w:bCs/>
                <w:color w:val="000000"/>
                <w:sz w:val="20"/>
                <w:szCs w:val="20"/>
                <w:lang w:eastAsia="tr-TR"/>
              </w:rPr>
              <w:t>2022</w:t>
            </w:r>
            <w:r w:rsidRPr="00856C2D">
              <w:rPr>
                <w:rFonts w:ascii="Times New Roman" w:eastAsia="Times New Roman" w:hAnsi="Times New Roman" w:cs="Times New Roman"/>
                <w:b/>
                <w:bCs/>
                <w:color w:val="000000"/>
                <w:sz w:val="20"/>
                <w:szCs w:val="20"/>
                <w:lang w:eastAsia="tr-TR"/>
              </w:rPr>
              <w:br/>
              <w:t>Nisan</w:t>
            </w:r>
          </w:p>
        </w:tc>
        <w:tc>
          <w:tcPr>
            <w:tcW w:w="0" w:type="auto"/>
            <w:tcBorders>
              <w:top w:val="nil"/>
              <w:left w:val="nil"/>
              <w:bottom w:val="single" w:sz="4" w:space="0" w:color="D3D3D3"/>
              <w:right w:val="single" w:sz="4" w:space="0" w:color="D3D3D3"/>
            </w:tcBorders>
            <w:shd w:val="clear" w:color="auto" w:fill="auto"/>
            <w:hideMark/>
          </w:tcPr>
          <w:p w:rsidR="00AB2EBA" w:rsidRPr="00856C2D"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856C2D">
              <w:rPr>
                <w:rFonts w:ascii="Times New Roman" w:eastAsia="Times New Roman" w:hAnsi="Times New Roman" w:cs="Times New Roman"/>
                <w:color w:val="000000"/>
                <w:sz w:val="20"/>
                <w:szCs w:val="20"/>
                <w:lang w:eastAsia="tr-TR"/>
              </w:rPr>
              <w:t>522,33</w:t>
            </w:r>
          </w:p>
        </w:tc>
        <w:tc>
          <w:tcPr>
            <w:tcW w:w="0" w:type="auto"/>
            <w:tcBorders>
              <w:top w:val="nil"/>
              <w:left w:val="nil"/>
              <w:bottom w:val="single" w:sz="4" w:space="0" w:color="D3D3D3"/>
              <w:right w:val="single" w:sz="4" w:space="0" w:color="D3D3D3"/>
            </w:tcBorders>
            <w:shd w:val="clear" w:color="auto" w:fill="auto"/>
            <w:hideMark/>
          </w:tcPr>
          <w:p w:rsidR="00AB2EBA" w:rsidRPr="00856C2D"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856C2D">
              <w:rPr>
                <w:rFonts w:ascii="Times New Roman" w:eastAsia="Times New Roman" w:hAnsi="Times New Roman" w:cs="Times New Roman"/>
                <w:color w:val="000000"/>
                <w:sz w:val="20"/>
                <w:szCs w:val="20"/>
                <w:lang w:eastAsia="tr-TR"/>
              </w:rPr>
              <w:t>837,42</w:t>
            </w:r>
          </w:p>
        </w:tc>
        <w:tc>
          <w:tcPr>
            <w:tcW w:w="0" w:type="auto"/>
            <w:tcBorders>
              <w:top w:val="nil"/>
              <w:left w:val="nil"/>
              <w:bottom w:val="single" w:sz="4" w:space="0" w:color="D3D3D3"/>
              <w:right w:val="single" w:sz="4" w:space="0" w:color="D3D3D3"/>
            </w:tcBorders>
            <w:shd w:val="clear" w:color="auto" w:fill="auto"/>
            <w:hideMark/>
          </w:tcPr>
          <w:p w:rsidR="00AB2EBA" w:rsidRPr="00856C2D"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856C2D">
              <w:rPr>
                <w:rFonts w:ascii="Times New Roman" w:eastAsia="Times New Roman" w:hAnsi="Times New Roman" w:cs="Times New Roman"/>
                <w:color w:val="000000"/>
                <w:sz w:val="20"/>
                <w:szCs w:val="20"/>
                <w:lang w:eastAsia="tr-TR"/>
              </w:rPr>
              <w:t>1.152,14</w:t>
            </w:r>
          </w:p>
        </w:tc>
        <w:tc>
          <w:tcPr>
            <w:tcW w:w="0" w:type="auto"/>
            <w:tcBorders>
              <w:top w:val="nil"/>
              <w:left w:val="nil"/>
              <w:bottom w:val="single" w:sz="4" w:space="0" w:color="D3D3D3"/>
              <w:right w:val="single" w:sz="4" w:space="0" w:color="D3D3D3"/>
            </w:tcBorders>
            <w:shd w:val="clear" w:color="auto" w:fill="auto"/>
            <w:hideMark/>
          </w:tcPr>
          <w:p w:rsidR="00AB2EBA" w:rsidRPr="00856C2D"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856C2D">
              <w:rPr>
                <w:rFonts w:ascii="Times New Roman" w:eastAsia="Times New Roman" w:hAnsi="Times New Roman" w:cs="Times New Roman"/>
                <w:color w:val="000000"/>
                <w:sz w:val="20"/>
                <w:szCs w:val="20"/>
                <w:lang w:eastAsia="tr-TR"/>
              </w:rPr>
              <w:t>941,74</w:t>
            </w:r>
          </w:p>
        </w:tc>
        <w:tc>
          <w:tcPr>
            <w:tcW w:w="0" w:type="auto"/>
            <w:tcBorders>
              <w:top w:val="nil"/>
              <w:left w:val="nil"/>
              <w:bottom w:val="single" w:sz="4" w:space="0" w:color="D3D3D3"/>
              <w:right w:val="single" w:sz="4" w:space="0" w:color="D3D3D3"/>
            </w:tcBorders>
            <w:shd w:val="clear" w:color="auto" w:fill="auto"/>
            <w:hideMark/>
          </w:tcPr>
          <w:p w:rsidR="00AB2EBA" w:rsidRPr="00856C2D"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856C2D">
              <w:rPr>
                <w:rFonts w:ascii="Times New Roman" w:eastAsia="Times New Roman" w:hAnsi="Times New Roman" w:cs="Times New Roman"/>
                <w:color w:val="000000"/>
                <w:sz w:val="20"/>
                <w:szCs w:val="20"/>
                <w:lang w:eastAsia="tr-TR"/>
              </w:rPr>
              <w:t>366,58</w:t>
            </w:r>
          </w:p>
        </w:tc>
        <w:tc>
          <w:tcPr>
            <w:tcW w:w="0" w:type="auto"/>
            <w:tcBorders>
              <w:top w:val="nil"/>
              <w:left w:val="nil"/>
              <w:bottom w:val="single" w:sz="4" w:space="0" w:color="D3D3D3"/>
              <w:right w:val="single" w:sz="4" w:space="0" w:color="D3D3D3"/>
            </w:tcBorders>
            <w:shd w:val="clear" w:color="auto" w:fill="auto"/>
            <w:hideMark/>
          </w:tcPr>
          <w:p w:rsidR="00AB2EBA" w:rsidRPr="00856C2D"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856C2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B2EBA" w:rsidRPr="00856C2D"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856C2D">
              <w:rPr>
                <w:rFonts w:ascii="Times New Roman" w:eastAsia="Times New Roman" w:hAnsi="Times New Roman" w:cs="Times New Roman"/>
                <w:color w:val="000000"/>
                <w:sz w:val="20"/>
                <w:szCs w:val="20"/>
                <w:lang w:eastAsia="tr-TR"/>
              </w:rPr>
              <w:t>247,25</w:t>
            </w:r>
          </w:p>
        </w:tc>
        <w:tc>
          <w:tcPr>
            <w:tcW w:w="0" w:type="auto"/>
            <w:tcBorders>
              <w:top w:val="nil"/>
              <w:left w:val="nil"/>
              <w:bottom w:val="single" w:sz="4" w:space="0" w:color="D3D3D3"/>
              <w:right w:val="single" w:sz="4" w:space="0" w:color="D3D3D3"/>
            </w:tcBorders>
            <w:shd w:val="clear" w:color="auto" w:fill="auto"/>
            <w:hideMark/>
          </w:tcPr>
          <w:p w:rsidR="00AB2EBA" w:rsidRPr="00856C2D"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856C2D">
              <w:rPr>
                <w:rFonts w:ascii="Times New Roman" w:eastAsia="Times New Roman" w:hAnsi="Times New Roman" w:cs="Times New Roman"/>
                <w:color w:val="000000"/>
                <w:sz w:val="20"/>
                <w:szCs w:val="20"/>
                <w:lang w:eastAsia="tr-TR"/>
              </w:rPr>
              <w:t> </w:t>
            </w:r>
          </w:p>
        </w:tc>
      </w:tr>
      <w:tr w:rsidR="00AB2EBA" w:rsidRPr="00856C2D" w:rsidTr="00AB2EBA">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AB2EBA" w:rsidRPr="00856C2D" w:rsidRDefault="00AB2EBA" w:rsidP="00AB2EBA">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AB2EBA" w:rsidRPr="00856C2D"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6C2D">
              <w:rPr>
                <w:rFonts w:ascii="Times New Roman" w:eastAsia="Times New Roman" w:hAnsi="Times New Roman" w:cs="Times New Roman"/>
                <w:color w:val="000000"/>
                <w:sz w:val="20"/>
                <w:szCs w:val="20"/>
                <w:lang w:eastAsia="tr-TR"/>
              </w:rPr>
              <w:t>3.453,63</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AB2EBA" w:rsidRPr="00856C2D"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6C2D">
              <w:rPr>
                <w:rFonts w:ascii="Times New Roman" w:eastAsia="Times New Roman" w:hAnsi="Times New Roman" w:cs="Times New Roman"/>
                <w:color w:val="000000"/>
                <w:sz w:val="20"/>
                <w:szCs w:val="20"/>
                <w:lang w:eastAsia="tr-TR"/>
              </w:rPr>
              <w:t>613,83</w:t>
            </w:r>
          </w:p>
        </w:tc>
        <w:tc>
          <w:tcPr>
            <w:tcW w:w="0" w:type="auto"/>
            <w:tcBorders>
              <w:top w:val="nil"/>
              <w:left w:val="nil"/>
              <w:bottom w:val="single" w:sz="4" w:space="0" w:color="D3D3D3"/>
              <w:right w:val="single" w:sz="4" w:space="0" w:color="D3D3D3"/>
            </w:tcBorders>
            <w:shd w:val="clear" w:color="auto" w:fill="auto"/>
            <w:hideMark/>
          </w:tcPr>
          <w:p w:rsidR="00AB2EBA" w:rsidRPr="00856C2D"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856C2D">
              <w:rPr>
                <w:rFonts w:ascii="Times New Roman" w:eastAsia="Times New Roman" w:hAnsi="Times New Roman" w:cs="Times New Roman"/>
                <w:color w:val="000000"/>
                <w:sz w:val="20"/>
                <w:szCs w:val="20"/>
                <w:lang w:eastAsia="tr-TR"/>
              </w:rPr>
              <w:t>4.067,46</w:t>
            </w:r>
          </w:p>
        </w:tc>
      </w:tr>
      <w:tr w:rsidR="00AB2EBA" w:rsidRPr="00856C2D" w:rsidTr="00AB2EBA">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AB2EBA" w:rsidRPr="00856C2D"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856C2D">
              <w:rPr>
                <w:rFonts w:ascii="Times New Roman" w:eastAsia="Times New Roman" w:hAnsi="Times New Roman" w:cs="Times New Roman"/>
                <w:b/>
                <w:bCs/>
                <w:color w:val="000000"/>
                <w:sz w:val="20"/>
                <w:szCs w:val="20"/>
                <w:lang w:eastAsia="tr-TR"/>
              </w:rPr>
              <w:t>2023</w:t>
            </w:r>
            <w:r w:rsidRPr="00856C2D">
              <w:rPr>
                <w:rFonts w:ascii="Times New Roman" w:eastAsia="Times New Roman" w:hAnsi="Times New Roman" w:cs="Times New Roman"/>
                <w:b/>
                <w:bCs/>
                <w:color w:val="000000"/>
                <w:sz w:val="20"/>
                <w:szCs w:val="20"/>
                <w:lang w:eastAsia="tr-TR"/>
              </w:rPr>
              <w:br/>
              <w:t>Nisan</w:t>
            </w:r>
          </w:p>
        </w:tc>
        <w:tc>
          <w:tcPr>
            <w:tcW w:w="0" w:type="auto"/>
            <w:tcBorders>
              <w:top w:val="nil"/>
              <w:left w:val="nil"/>
              <w:bottom w:val="single" w:sz="4" w:space="0" w:color="D3D3D3"/>
              <w:right w:val="single" w:sz="4" w:space="0" w:color="D3D3D3"/>
            </w:tcBorders>
            <w:shd w:val="clear" w:color="auto" w:fill="auto"/>
            <w:hideMark/>
          </w:tcPr>
          <w:p w:rsidR="00AB2EBA" w:rsidRPr="00856C2D"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856C2D">
              <w:rPr>
                <w:rFonts w:ascii="Times New Roman" w:eastAsia="Times New Roman" w:hAnsi="Times New Roman" w:cs="Times New Roman"/>
                <w:color w:val="000000"/>
                <w:sz w:val="20"/>
                <w:szCs w:val="20"/>
                <w:lang w:eastAsia="tr-TR"/>
              </w:rPr>
              <w:t>522,33</w:t>
            </w:r>
          </w:p>
        </w:tc>
        <w:tc>
          <w:tcPr>
            <w:tcW w:w="0" w:type="auto"/>
            <w:tcBorders>
              <w:top w:val="nil"/>
              <w:left w:val="nil"/>
              <w:bottom w:val="single" w:sz="4" w:space="0" w:color="D3D3D3"/>
              <w:right w:val="single" w:sz="4" w:space="0" w:color="D3D3D3"/>
            </w:tcBorders>
            <w:shd w:val="clear" w:color="auto" w:fill="auto"/>
            <w:hideMark/>
          </w:tcPr>
          <w:p w:rsidR="00AB2EBA" w:rsidRPr="00856C2D"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856C2D">
              <w:rPr>
                <w:rFonts w:ascii="Times New Roman" w:eastAsia="Times New Roman" w:hAnsi="Times New Roman" w:cs="Times New Roman"/>
                <w:color w:val="000000"/>
                <w:sz w:val="20"/>
                <w:szCs w:val="20"/>
                <w:lang w:eastAsia="tr-TR"/>
              </w:rPr>
              <w:t>866,89</w:t>
            </w:r>
          </w:p>
        </w:tc>
        <w:tc>
          <w:tcPr>
            <w:tcW w:w="0" w:type="auto"/>
            <w:tcBorders>
              <w:top w:val="nil"/>
              <w:left w:val="nil"/>
              <w:bottom w:val="single" w:sz="4" w:space="0" w:color="D3D3D3"/>
              <w:right w:val="single" w:sz="4" w:space="0" w:color="D3D3D3"/>
            </w:tcBorders>
            <w:shd w:val="clear" w:color="auto" w:fill="auto"/>
            <w:hideMark/>
          </w:tcPr>
          <w:p w:rsidR="00AB2EBA" w:rsidRPr="00856C2D"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856C2D">
              <w:rPr>
                <w:rFonts w:ascii="Times New Roman" w:eastAsia="Times New Roman" w:hAnsi="Times New Roman" w:cs="Times New Roman"/>
                <w:color w:val="000000"/>
                <w:sz w:val="20"/>
                <w:szCs w:val="20"/>
                <w:lang w:eastAsia="tr-TR"/>
              </w:rPr>
              <w:t>1.133,38</w:t>
            </w:r>
          </w:p>
        </w:tc>
        <w:tc>
          <w:tcPr>
            <w:tcW w:w="0" w:type="auto"/>
            <w:tcBorders>
              <w:top w:val="nil"/>
              <w:left w:val="nil"/>
              <w:bottom w:val="single" w:sz="4" w:space="0" w:color="D3D3D3"/>
              <w:right w:val="single" w:sz="4" w:space="0" w:color="D3D3D3"/>
            </w:tcBorders>
            <w:shd w:val="clear" w:color="auto" w:fill="auto"/>
            <w:hideMark/>
          </w:tcPr>
          <w:p w:rsidR="00AB2EBA" w:rsidRPr="00856C2D"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856C2D">
              <w:rPr>
                <w:rFonts w:ascii="Times New Roman" w:eastAsia="Times New Roman" w:hAnsi="Times New Roman" w:cs="Times New Roman"/>
                <w:color w:val="000000"/>
                <w:sz w:val="20"/>
                <w:szCs w:val="20"/>
                <w:lang w:eastAsia="tr-TR"/>
              </w:rPr>
              <w:t>761,41</w:t>
            </w:r>
          </w:p>
        </w:tc>
        <w:tc>
          <w:tcPr>
            <w:tcW w:w="0" w:type="auto"/>
            <w:tcBorders>
              <w:top w:val="nil"/>
              <w:left w:val="nil"/>
              <w:bottom w:val="single" w:sz="4" w:space="0" w:color="D3D3D3"/>
              <w:right w:val="single" w:sz="4" w:space="0" w:color="D3D3D3"/>
            </w:tcBorders>
            <w:shd w:val="clear" w:color="auto" w:fill="auto"/>
            <w:hideMark/>
          </w:tcPr>
          <w:p w:rsidR="00AB2EBA" w:rsidRPr="00856C2D"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856C2D">
              <w:rPr>
                <w:rFonts w:ascii="Times New Roman" w:eastAsia="Times New Roman" w:hAnsi="Times New Roman" w:cs="Times New Roman"/>
                <w:color w:val="000000"/>
                <w:sz w:val="20"/>
                <w:szCs w:val="20"/>
                <w:lang w:eastAsia="tr-TR"/>
              </w:rPr>
              <w:t>366,78</w:t>
            </w:r>
          </w:p>
        </w:tc>
        <w:tc>
          <w:tcPr>
            <w:tcW w:w="0" w:type="auto"/>
            <w:tcBorders>
              <w:top w:val="nil"/>
              <w:left w:val="nil"/>
              <w:bottom w:val="single" w:sz="4" w:space="0" w:color="D3D3D3"/>
              <w:right w:val="single" w:sz="4" w:space="0" w:color="D3D3D3"/>
            </w:tcBorders>
            <w:shd w:val="clear" w:color="auto" w:fill="auto"/>
            <w:hideMark/>
          </w:tcPr>
          <w:p w:rsidR="00AB2EBA" w:rsidRPr="00856C2D"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856C2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B2EBA" w:rsidRPr="00856C2D"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856C2D">
              <w:rPr>
                <w:rFonts w:ascii="Times New Roman" w:eastAsia="Times New Roman" w:hAnsi="Times New Roman" w:cs="Times New Roman"/>
                <w:color w:val="000000"/>
                <w:sz w:val="20"/>
                <w:szCs w:val="20"/>
                <w:lang w:eastAsia="tr-TR"/>
              </w:rPr>
              <w:t>331,41</w:t>
            </w:r>
          </w:p>
        </w:tc>
        <w:tc>
          <w:tcPr>
            <w:tcW w:w="0" w:type="auto"/>
            <w:tcBorders>
              <w:top w:val="nil"/>
              <w:left w:val="nil"/>
              <w:bottom w:val="single" w:sz="4" w:space="0" w:color="D3D3D3"/>
              <w:right w:val="single" w:sz="4" w:space="0" w:color="D3D3D3"/>
            </w:tcBorders>
            <w:shd w:val="clear" w:color="auto" w:fill="auto"/>
            <w:hideMark/>
          </w:tcPr>
          <w:p w:rsidR="00AB2EBA" w:rsidRPr="00856C2D"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856C2D">
              <w:rPr>
                <w:rFonts w:ascii="Times New Roman" w:eastAsia="Times New Roman" w:hAnsi="Times New Roman" w:cs="Times New Roman"/>
                <w:color w:val="000000"/>
                <w:sz w:val="20"/>
                <w:szCs w:val="20"/>
                <w:lang w:eastAsia="tr-TR"/>
              </w:rPr>
              <w:t> </w:t>
            </w:r>
          </w:p>
        </w:tc>
      </w:tr>
      <w:tr w:rsidR="00AB2EBA" w:rsidRPr="00856C2D" w:rsidTr="00AB2EBA">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AB2EBA" w:rsidRPr="00856C2D" w:rsidRDefault="00AB2EBA" w:rsidP="00AB2EBA">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AB2EBA" w:rsidRPr="00856C2D"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6C2D">
              <w:rPr>
                <w:rFonts w:ascii="Times New Roman" w:eastAsia="Times New Roman" w:hAnsi="Times New Roman" w:cs="Times New Roman"/>
                <w:color w:val="000000"/>
                <w:sz w:val="20"/>
                <w:szCs w:val="20"/>
                <w:lang w:eastAsia="tr-TR"/>
              </w:rPr>
              <w:t>3.284,01</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AB2EBA" w:rsidRPr="00856C2D"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856C2D">
              <w:rPr>
                <w:rFonts w:ascii="Times New Roman" w:eastAsia="Times New Roman" w:hAnsi="Times New Roman" w:cs="Times New Roman"/>
                <w:color w:val="000000"/>
                <w:sz w:val="20"/>
                <w:szCs w:val="20"/>
                <w:lang w:eastAsia="tr-TR"/>
              </w:rPr>
              <w:t>698,19</w:t>
            </w:r>
          </w:p>
        </w:tc>
        <w:tc>
          <w:tcPr>
            <w:tcW w:w="0" w:type="auto"/>
            <w:tcBorders>
              <w:top w:val="nil"/>
              <w:left w:val="nil"/>
              <w:bottom w:val="single" w:sz="4" w:space="0" w:color="D3D3D3"/>
              <w:right w:val="single" w:sz="4" w:space="0" w:color="D3D3D3"/>
            </w:tcBorders>
            <w:shd w:val="clear" w:color="auto" w:fill="auto"/>
            <w:hideMark/>
          </w:tcPr>
          <w:p w:rsidR="00AB2EBA" w:rsidRPr="00856C2D"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856C2D">
              <w:rPr>
                <w:rFonts w:ascii="Times New Roman" w:eastAsia="Times New Roman" w:hAnsi="Times New Roman" w:cs="Times New Roman"/>
                <w:color w:val="000000"/>
                <w:sz w:val="20"/>
                <w:szCs w:val="20"/>
                <w:lang w:eastAsia="tr-TR"/>
              </w:rPr>
              <w:t>3.982,20</w:t>
            </w:r>
          </w:p>
        </w:tc>
      </w:tr>
    </w:tbl>
    <w:p w:rsidR="00AB2EBA" w:rsidRDefault="00AB2EBA" w:rsidP="00AB2EBA">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rsidR="00AB2EBA" w:rsidRDefault="00AB2EBA" w:rsidP="00AB2EBA">
      <w:pPr>
        <w:rPr>
          <w:rFonts w:ascii="Times New Roman" w:hAnsi="Times New Roman" w:cs="Times New Roman"/>
          <w:i/>
          <w:sz w:val="18"/>
        </w:rPr>
      </w:pPr>
    </w:p>
    <w:p w:rsidR="00AB2EBA" w:rsidRDefault="00AB2EBA" w:rsidP="00AB2EBA">
      <w:pPr>
        <w:rPr>
          <w:rFonts w:ascii="Times New Roman" w:hAnsi="Times New Roman" w:cs="Times New Roman"/>
          <w:i/>
          <w:sz w:val="18"/>
        </w:rPr>
      </w:pPr>
    </w:p>
    <w:p w:rsidR="00AB2EBA" w:rsidRDefault="00AB2EBA" w:rsidP="00AB2EBA">
      <w:pPr>
        <w:rPr>
          <w:rFonts w:ascii="Times New Roman" w:hAnsi="Times New Roman" w:cs="Times New Roman"/>
          <w:i/>
          <w:sz w:val="18"/>
        </w:rPr>
      </w:pPr>
    </w:p>
    <w:p w:rsidR="00AB2EBA" w:rsidRDefault="00AB2EBA" w:rsidP="00AB2EBA">
      <w:pPr>
        <w:rPr>
          <w:rFonts w:ascii="Times New Roman" w:hAnsi="Times New Roman" w:cs="Times New Roman"/>
          <w:i/>
          <w:sz w:val="18"/>
        </w:rPr>
      </w:pPr>
    </w:p>
    <w:p w:rsidR="00AB2EBA" w:rsidRDefault="00AB2EBA" w:rsidP="00AB2EBA">
      <w:pPr>
        <w:rPr>
          <w:rFonts w:ascii="Times New Roman" w:hAnsi="Times New Roman" w:cs="Times New Roman"/>
          <w:i/>
          <w:sz w:val="18"/>
        </w:rPr>
      </w:pPr>
      <w:r>
        <w:rPr>
          <w:noProof/>
        </w:rPr>
        <w:drawing>
          <wp:inline distT="0" distB="0" distL="0" distR="0" wp14:anchorId="2165ECD6" wp14:editId="5E3B856A">
            <wp:extent cx="5591175" cy="3914775"/>
            <wp:effectExtent l="0" t="0" r="9525" b="9525"/>
            <wp:docPr id="24" name="Grafik 24">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AB2EBA" w:rsidRDefault="00AB2EBA" w:rsidP="00AB2EBA">
      <w:pPr>
        <w:pStyle w:val="Grafik1"/>
        <w:rPr>
          <w:rFonts w:ascii="Times New Roman" w:hAnsi="Times New Roman"/>
          <w:sz w:val="24"/>
          <w:szCs w:val="24"/>
        </w:rPr>
      </w:pPr>
      <w:bookmarkStart w:id="48" w:name="_Toc27733699"/>
      <w:bookmarkStart w:id="49" w:name="_Toc41054219"/>
      <w:bookmarkStart w:id="50" w:name="_Toc137716608"/>
      <w:r w:rsidRPr="00B91D49">
        <w:rPr>
          <w:rFonts w:ascii="Times New Roman" w:hAnsi="Times New Roman"/>
          <w:sz w:val="24"/>
          <w:szCs w:val="24"/>
        </w:rPr>
        <w:t xml:space="preserve">Şekil 2.4 </w:t>
      </w:r>
      <w:r>
        <w:rPr>
          <w:rFonts w:ascii="Times New Roman" w:hAnsi="Times New Roman"/>
          <w:sz w:val="24"/>
          <w:szCs w:val="24"/>
        </w:rPr>
        <w:t>Nisan 2023</w:t>
      </w:r>
      <w:r w:rsidRPr="00B91D49">
        <w:rPr>
          <w:rFonts w:ascii="Times New Roman" w:hAnsi="Times New Roman"/>
          <w:sz w:val="24"/>
          <w:szCs w:val="24"/>
        </w:rPr>
        <w:t xml:space="preserve"> Doğal Gaz Arzının Karşılandığı Kaynakların Miktarları ve Payları (%)</w:t>
      </w:r>
      <w:bookmarkEnd w:id="48"/>
      <w:bookmarkEnd w:id="49"/>
      <w:bookmarkEnd w:id="50"/>
    </w:p>
    <w:p w:rsidR="00AB2EBA" w:rsidRDefault="00AB2EBA" w:rsidP="00AB2EBA">
      <w:pPr>
        <w:pStyle w:val="Grafik1"/>
        <w:rPr>
          <w:rFonts w:ascii="Times New Roman" w:hAnsi="Times New Roman"/>
          <w:sz w:val="24"/>
          <w:szCs w:val="24"/>
        </w:rPr>
      </w:pPr>
    </w:p>
    <w:p w:rsidR="00AB2EBA" w:rsidRDefault="00AB2EBA" w:rsidP="00AB2EBA">
      <w:pPr>
        <w:pStyle w:val="Grafik1"/>
        <w:rPr>
          <w:rFonts w:ascii="Times New Roman" w:hAnsi="Times New Roman"/>
          <w:sz w:val="24"/>
          <w:szCs w:val="24"/>
        </w:rPr>
      </w:pPr>
    </w:p>
    <w:p w:rsidR="00AB2EBA" w:rsidRDefault="00AB2EBA" w:rsidP="00AB2EBA">
      <w:pPr>
        <w:pStyle w:val="Grafik1"/>
        <w:rPr>
          <w:rFonts w:ascii="Times New Roman" w:hAnsi="Times New Roman"/>
          <w:sz w:val="24"/>
          <w:szCs w:val="24"/>
        </w:rPr>
      </w:pPr>
    </w:p>
    <w:p w:rsidR="00AB2EBA" w:rsidRDefault="00AB2EBA" w:rsidP="00AB2EBA">
      <w:pPr>
        <w:pStyle w:val="Grafik1"/>
        <w:rPr>
          <w:rFonts w:ascii="Times New Roman" w:hAnsi="Times New Roman"/>
          <w:sz w:val="24"/>
          <w:szCs w:val="24"/>
        </w:rPr>
      </w:pPr>
    </w:p>
    <w:p w:rsidR="00AB2EBA" w:rsidRPr="00C55124" w:rsidRDefault="00AB2EBA" w:rsidP="00AB2EBA">
      <w:pPr>
        <w:pStyle w:val="Balk1"/>
        <w:numPr>
          <w:ilvl w:val="0"/>
          <w:numId w:val="7"/>
        </w:numPr>
        <w:rPr>
          <w:rFonts w:ascii="Times New Roman" w:hAnsi="Times New Roman" w:cs="Times New Roman"/>
          <w:b/>
          <w:color w:val="000000" w:themeColor="text1"/>
          <w:sz w:val="24"/>
          <w:szCs w:val="24"/>
        </w:rPr>
      </w:pPr>
      <w:bookmarkStart w:id="51" w:name="_Toc27733572"/>
      <w:bookmarkStart w:id="52" w:name="_Toc41053962"/>
      <w:bookmarkStart w:id="53" w:name="_Toc137716492"/>
      <w:r w:rsidRPr="00C55124">
        <w:rPr>
          <w:rFonts w:ascii="Times New Roman" w:hAnsi="Times New Roman" w:cs="Times New Roman"/>
          <w:b/>
          <w:color w:val="000000" w:themeColor="text1"/>
          <w:sz w:val="24"/>
          <w:szCs w:val="24"/>
        </w:rPr>
        <w:lastRenderedPageBreak/>
        <w:t>DEPOLAMA</w:t>
      </w:r>
      <w:bookmarkEnd w:id="51"/>
      <w:bookmarkEnd w:id="52"/>
      <w:bookmarkEnd w:id="53"/>
    </w:p>
    <w:p w:rsidR="00AB2EBA" w:rsidRPr="00092ADB" w:rsidRDefault="00AB2EBA" w:rsidP="00AB2EBA">
      <w:pPr>
        <w:rPr>
          <w:rFonts w:ascii="Times New Roman" w:hAnsi="Times New Roman" w:cs="Times New Roman"/>
          <w:sz w:val="24"/>
          <w:szCs w:val="24"/>
        </w:rPr>
      </w:pPr>
    </w:p>
    <w:p w:rsidR="00AB2EBA" w:rsidRDefault="00AB2EBA" w:rsidP="00AB2EBA">
      <w:pPr>
        <w:pStyle w:val="Tablo1"/>
        <w:rPr>
          <w:rFonts w:ascii="Times New Roman" w:hAnsi="Times New Roman"/>
          <w:sz w:val="24"/>
          <w:szCs w:val="24"/>
        </w:rPr>
      </w:pPr>
      <w:bookmarkStart w:id="54" w:name="_Toc27733591"/>
      <w:bookmarkStart w:id="55" w:name="_Toc41054091"/>
      <w:bookmarkStart w:id="56" w:name="_Toc137716504"/>
      <w:r w:rsidRPr="00092ADB">
        <w:rPr>
          <w:rFonts w:ascii="Times New Roman" w:hAnsi="Times New Roman"/>
          <w:sz w:val="24"/>
          <w:szCs w:val="24"/>
        </w:rPr>
        <w:t>Tablo 3.1</w:t>
      </w:r>
      <w:r>
        <w:rPr>
          <w:rFonts w:ascii="Times New Roman" w:hAnsi="Times New Roman"/>
          <w:sz w:val="24"/>
          <w:szCs w:val="24"/>
        </w:rPr>
        <w:t xml:space="preserve"> Nisan 2022</w:t>
      </w:r>
      <w:r w:rsidRPr="00092ADB">
        <w:rPr>
          <w:rFonts w:ascii="Times New Roman" w:hAnsi="Times New Roman"/>
          <w:sz w:val="24"/>
          <w:szCs w:val="24"/>
        </w:rPr>
        <w:t xml:space="preserve"> ve </w:t>
      </w:r>
      <w:r>
        <w:rPr>
          <w:rFonts w:ascii="Times New Roman" w:hAnsi="Times New Roman"/>
          <w:sz w:val="24"/>
          <w:szCs w:val="24"/>
        </w:rPr>
        <w:t>Nisan 2023</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4"/>
      <w:bookmarkEnd w:id="55"/>
      <w:bookmarkEnd w:id="56"/>
    </w:p>
    <w:tbl>
      <w:tblPr>
        <w:tblW w:w="9099" w:type="dxa"/>
        <w:tblCellMar>
          <w:left w:w="70" w:type="dxa"/>
          <w:right w:w="70" w:type="dxa"/>
        </w:tblCellMar>
        <w:tblLook w:val="04A0" w:firstRow="1" w:lastRow="0" w:firstColumn="1" w:lastColumn="0" w:noHBand="0" w:noVBand="1"/>
      </w:tblPr>
      <w:tblGrid>
        <w:gridCol w:w="2527"/>
        <w:gridCol w:w="1231"/>
        <w:gridCol w:w="1167"/>
        <w:gridCol w:w="1231"/>
        <w:gridCol w:w="1167"/>
        <w:gridCol w:w="1776"/>
      </w:tblGrid>
      <w:tr w:rsidR="00AB2EBA" w:rsidRPr="00637B49" w:rsidTr="00AB2EBA">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B2EBA" w:rsidRPr="00637B49" w:rsidRDefault="00AB2EBA" w:rsidP="00AB2EBA">
            <w:pPr>
              <w:spacing w:after="0" w:line="240" w:lineRule="auto"/>
              <w:jc w:val="center"/>
              <w:rPr>
                <w:rFonts w:ascii="Tahoma" w:eastAsia="Times New Roman" w:hAnsi="Tahoma" w:cs="Tahoma"/>
                <w:b/>
                <w:bCs/>
                <w:color w:val="FFFFFF"/>
                <w:sz w:val="20"/>
                <w:szCs w:val="20"/>
                <w:lang w:eastAsia="tr-TR"/>
              </w:rPr>
            </w:pPr>
            <w:r w:rsidRPr="00637B49">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B2EBA" w:rsidRPr="00637B49"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637B49">
              <w:rPr>
                <w:rFonts w:ascii="Times New Roman" w:eastAsia="Times New Roman" w:hAnsi="Times New Roman" w:cs="Times New Roman"/>
                <w:b/>
                <w:bCs/>
                <w:color w:val="FFFFFF"/>
                <w:sz w:val="20"/>
                <w:szCs w:val="20"/>
                <w:lang w:eastAsia="tr-TR"/>
              </w:rPr>
              <w:t>2022 Nisan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B2EBA" w:rsidRPr="00637B49"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637B49">
              <w:rPr>
                <w:rFonts w:ascii="Times New Roman" w:eastAsia="Times New Roman" w:hAnsi="Times New Roman" w:cs="Times New Roman"/>
                <w:b/>
                <w:bCs/>
                <w:color w:val="FFFFFF"/>
                <w:sz w:val="20"/>
                <w:szCs w:val="20"/>
                <w:lang w:eastAsia="tr-TR"/>
              </w:rPr>
              <w:t>2023 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B2EBA" w:rsidRPr="00637B49" w:rsidRDefault="00AB2EBA" w:rsidP="00AB2EBA">
            <w:pPr>
              <w:spacing w:after="0" w:line="240" w:lineRule="auto"/>
              <w:jc w:val="center"/>
              <w:rPr>
                <w:rFonts w:ascii="Tahoma" w:eastAsia="Times New Roman" w:hAnsi="Tahoma" w:cs="Tahoma"/>
                <w:b/>
                <w:bCs/>
                <w:color w:val="FFFFFF"/>
                <w:sz w:val="20"/>
                <w:szCs w:val="20"/>
                <w:lang w:eastAsia="tr-TR"/>
              </w:rPr>
            </w:pPr>
            <w:r w:rsidRPr="00637B49">
              <w:rPr>
                <w:rFonts w:ascii="Tahoma" w:eastAsia="Times New Roman" w:hAnsi="Tahoma" w:cs="Tahoma"/>
                <w:b/>
                <w:bCs/>
                <w:color w:val="FFFFFF"/>
                <w:sz w:val="20"/>
                <w:szCs w:val="20"/>
                <w:lang w:eastAsia="tr-TR"/>
              </w:rPr>
              <w:t> </w:t>
            </w:r>
          </w:p>
        </w:tc>
      </w:tr>
      <w:tr w:rsidR="00AB2EBA" w:rsidRPr="00637B49" w:rsidTr="00AB2EBA">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B2EBA" w:rsidRPr="00637B49"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637B49">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637B49" w:rsidRDefault="00AB2EBA" w:rsidP="00AB2EBA">
            <w:pPr>
              <w:spacing w:after="0" w:line="240" w:lineRule="auto"/>
              <w:jc w:val="right"/>
              <w:rPr>
                <w:rFonts w:ascii="Times New Roman" w:eastAsia="Times New Roman" w:hAnsi="Times New Roman" w:cs="Times New Roman"/>
                <w:b/>
                <w:bCs/>
                <w:color w:val="FFFFFF"/>
                <w:sz w:val="20"/>
                <w:szCs w:val="20"/>
                <w:lang w:eastAsia="tr-TR"/>
              </w:rPr>
            </w:pPr>
            <w:r w:rsidRPr="00637B4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637B49"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37B49">
              <w:rPr>
                <w:rFonts w:ascii="Times New Roman" w:eastAsia="Times New Roman" w:hAnsi="Times New Roman" w:cs="Times New Roman"/>
                <w:b/>
                <w:bCs/>
                <w:color w:val="FFFFFF"/>
                <w:sz w:val="20"/>
                <w:szCs w:val="20"/>
                <w:lang w:eastAsia="tr-TR"/>
              </w:rPr>
              <w:t>Pay(</w:t>
            </w:r>
            <w:proofErr w:type="gramEnd"/>
            <w:r w:rsidRPr="00637B49">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637B49" w:rsidRDefault="00AB2EBA" w:rsidP="00AB2EBA">
            <w:pPr>
              <w:spacing w:after="0" w:line="240" w:lineRule="auto"/>
              <w:jc w:val="right"/>
              <w:rPr>
                <w:rFonts w:ascii="Times New Roman" w:eastAsia="Times New Roman" w:hAnsi="Times New Roman" w:cs="Times New Roman"/>
                <w:b/>
                <w:bCs/>
                <w:color w:val="FFFFFF"/>
                <w:sz w:val="20"/>
                <w:szCs w:val="20"/>
                <w:lang w:eastAsia="tr-TR"/>
              </w:rPr>
            </w:pPr>
            <w:r w:rsidRPr="00637B4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637B49"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37B49">
              <w:rPr>
                <w:rFonts w:ascii="Times New Roman" w:eastAsia="Times New Roman" w:hAnsi="Times New Roman" w:cs="Times New Roman"/>
                <w:b/>
                <w:bCs/>
                <w:color w:val="FFFFFF"/>
                <w:sz w:val="20"/>
                <w:szCs w:val="20"/>
                <w:lang w:eastAsia="tr-TR"/>
              </w:rPr>
              <w:t>Pay(</w:t>
            </w:r>
            <w:proofErr w:type="gramEnd"/>
            <w:r w:rsidRPr="00637B49">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B2EBA" w:rsidRPr="00637B49"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637B49">
              <w:rPr>
                <w:rFonts w:ascii="Times New Roman" w:eastAsia="Times New Roman" w:hAnsi="Times New Roman" w:cs="Times New Roman"/>
                <w:b/>
                <w:bCs/>
                <w:color w:val="FFFFFF"/>
                <w:sz w:val="20"/>
                <w:szCs w:val="20"/>
                <w:lang w:eastAsia="tr-TR"/>
              </w:rPr>
              <w:t>Değişim (%)</w:t>
            </w:r>
          </w:p>
        </w:tc>
      </w:tr>
      <w:tr w:rsidR="00AB2EBA" w:rsidRPr="00637B49" w:rsidTr="00AB2EB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637B49" w:rsidRDefault="00AB2EBA" w:rsidP="00AB2EBA">
            <w:pPr>
              <w:spacing w:after="0" w:line="240" w:lineRule="auto"/>
              <w:rPr>
                <w:rFonts w:ascii="Times New Roman" w:eastAsia="Times New Roman" w:hAnsi="Times New Roman" w:cs="Times New Roman"/>
                <w:color w:val="000000"/>
                <w:sz w:val="20"/>
                <w:szCs w:val="20"/>
                <w:lang w:eastAsia="tr-TR"/>
              </w:rPr>
            </w:pPr>
            <w:r w:rsidRPr="00637B49">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AB2EBA" w:rsidRPr="00637B49"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637B49">
              <w:rPr>
                <w:rFonts w:ascii="Times New Roman" w:eastAsia="Times New Roman" w:hAnsi="Times New Roman" w:cs="Times New Roman"/>
                <w:color w:val="000000"/>
                <w:sz w:val="20"/>
                <w:szCs w:val="20"/>
                <w:lang w:eastAsia="tr-TR"/>
              </w:rPr>
              <w:t>1.197,56</w:t>
            </w:r>
          </w:p>
        </w:tc>
        <w:tc>
          <w:tcPr>
            <w:tcW w:w="0" w:type="auto"/>
            <w:tcBorders>
              <w:top w:val="nil"/>
              <w:left w:val="nil"/>
              <w:bottom w:val="single" w:sz="4" w:space="0" w:color="D3D3D3"/>
              <w:right w:val="single" w:sz="4" w:space="0" w:color="D3D3D3"/>
            </w:tcBorders>
            <w:shd w:val="clear" w:color="auto" w:fill="auto"/>
            <w:hideMark/>
          </w:tcPr>
          <w:p w:rsidR="00AB2EBA" w:rsidRPr="00637B49"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637B49">
              <w:rPr>
                <w:rFonts w:ascii="Times New Roman" w:eastAsia="Times New Roman" w:hAnsi="Times New Roman" w:cs="Times New Roman"/>
                <w:color w:val="000000"/>
                <w:sz w:val="20"/>
                <w:szCs w:val="20"/>
                <w:lang w:eastAsia="tr-TR"/>
              </w:rPr>
              <w:t>90,26</w:t>
            </w:r>
          </w:p>
        </w:tc>
        <w:tc>
          <w:tcPr>
            <w:tcW w:w="0" w:type="auto"/>
            <w:tcBorders>
              <w:top w:val="nil"/>
              <w:left w:val="nil"/>
              <w:bottom w:val="single" w:sz="4" w:space="0" w:color="D3D3D3"/>
              <w:right w:val="single" w:sz="4" w:space="0" w:color="D3D3D3"/>
            </w:tcBorders>
            <w:shd w:val="clear" w:color="auto" w:fill="auto"/>
            <w:hideMark/>
          </w:tcPr>
          <w:p w:rsidR="00AB2EBA" w:rsidRPr="00637B49"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637B49">
              <w:rPr>
                <w:rFonts w:ascii="Times New Roman" w:eastAsia="Times New Roman" w:hAnsi="Times New Roman" w:cs="Times New Roman"/>
                <w:color w:val="000000"/>
                <w:sz w:val="20"/>
                <w:szCs w:val="20"/>
                <w:lang w:eastAsia="tr-TR"/>
              </w:rPr>
              <w:t>4.023,60</w:t>
            </w:r>
          </w:p>
        </w:tc>
        <w:tc>
          <w:tcPr>
            <w:tcW w:w="0" w:type="auto"/>
            <w:tcBorders>
              <w:top w:val="nil"/>
              <w:left w:val="nil"/>
              <w:bottom w:val="single" w:sz="4" w:space="0" w:color="D3D3D3"/>
              <w:right w:val="single" w:sz="4" w:space="0" w:color="D3D3D3"/>
            </w:tcBorders>
            <w:shd w:val="clear" w:color="auto" w:fill="auto"/>
            <w:hideMark/>
          </w:tcPr>
          <w:p w:rsidR="00AB2EBA" w:rsidRPr="00637B49"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637B49">
              <w:rPr>
                <w:rFonts w:ascii="Times New Roman" w:eastAsia="Times New Roman" w:hAnsi="Times New Roman" w:cs="Times New Roman"/>
                <w:color w:val="000000"/>
                <w:sz w:val="20"/>
                <w:szCs w:val="20"/>
                <w:lang w:eastAsia="tr-TR"/>
              </w:rPr>
              <w:t>92,78</w:t>
            </w:r>
          </w:p>
        </w:tc>
        <w:tc>
          <w:tcPr>
            <w:tcW w:w="0" w:type="auto"/>
            <w:tcBorders>
              <w:top w:val="nil"/>
              <w:left w:val="nil"/>
              <w:bottom w:val="single" w:sz="4" w:space="0" w:color="D3D3D3"/>
              <w:right w:val="single" w:sz="4" w:space="0" w:color="D3D3D3"/>
            </w:tcBorders>
            <w:shd w:val="clear" w:color="auto" w:fill="auto"/>
            <w:hideMark/>
          </w:tcPr>
          <w:p w:rsidR="00AB2EBA" w:rsidRPr="00637B49"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637B49">
              <w:rPr>
                <w:rFonts w:ascii="Times New Roman" w:eastAsia="Times New Roman" w:hAnsi="Times New Roman" w:cs="Times New Roman"/>
                <w:color w:val="000000"/>
                <w:sz w:val="20"/>
                <w:szCs w:val="20"/>
                <w:lang w:eastAsia="tr-TR"/>
              </w:rPr>
              <w:t>235,98</w:t>
            </w:r>
          </w:p>
        </w:tc>
      </w:tr>
      <w:tr w:rsidR="00AB2EBA" w:rsidRPr="00637B49" w:rsidTr="00AB2EB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B2EBA" w:rsidRPr="00637B49" w:rsidRDefault="00AB2EBA" w:rsidP="00AB2EBA">
            <w:pPr>
              <w:spacing w:after="0" w:line="240" w:lineRule="auto"/>
              <w:rPr>
                <w:rFonts w:ascii="Times New Roman" w:eastAsia="Times New Roman" w:hAnsi="Times New Roman" w:cs="Times New Roman"/>
                <w:color w:val="000000"/>
                <w:sz w:val="20"/>
                <w:szCs w:val="20"/>
                <w:lang w:eastAsia="tr-TR"/>
              </w:rPr>
            </w:pPr>
            <w:r w:rsidRPr="00637B49">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AB2EBA" w:rsidRPr="00637B49"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637B49">
              <w:rPr>
                <w:rFonts w:ascii="Times New Roman" w:eastAsia="Times New Roman" w:hAnsi="Times New Roman" w:cs="Times New Roman"/>
                <w:color w:val="000000"/>
                <w:sz w:val="20"/>
                <w:szCs w:val="20"/>
                <w:lang w:eastAsia="tr-TR"/>
              </w:rPr>
              <w:t>129,27</w:t>
            </w:r>
          </w:p>
        </w:tc>
        <w:tc>
          <w:tcPr>
            <w:tcW w:w="0" w:type="auto"/>
            <w:tcBorders>
              <w:top w:val="nil"/>
              <w:left w:val="nil"/>
              <w:bottom w:val="single" w:sz="4" w:space="0" w:color="D3D3D3"/>
              <w:right w:val="single" w:sz="4" w:space="0" w:color="D3D3D3"/>
            </w:tcBorders>
            <w:shd w:val="clear" w:color="auto" w:fill="auto"/>
            <w:hideMark/>
          </w:tcPr>
          <w:p w:rsidR="00AB2EBA" w:rsidRPr="00637B49"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637B49">
              <w:rPr>
                <w:rFonts w:ascii="Times New Roman" w:eastAsia="Times New Roman" w:hAnsi="Times New Roman" w:cs="Times New Roman"/>
                <w:color w:val="000000"/>
                <w:sz w:val="20"/>
                <w:szCs w:val="20"/>
                <w:lang w:eastAsia="tr-TR"/>
              </w:rPr>
              <w:t>9,74</w:t>
            </w:r>
          </w:p>
        </w:tc>
        <w:tc>
          <w:tcPr>
            <w:tcW w:w="0" w:type="auto"/>
            <w:tcBorders>
              <w:top w:val="nil"/>
              <w:left w:val="nil"/>
              <w:bottom w:val="single" w:sz="4" w:space="0" w:color="D3D3D3"/>
              <w:right w:val="single" w:sz="4" w:space="0" w:color="D3D3D3"/>
            </w:tcBorders>
            <w:shd w:val="clear" w:color="auto" w:fill="auto"/>
            <w:hideMark/>
          </w:tcPr>
          <w:p w:rsidR="00AB2EBA" w:rsidRPr="00637B49"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637B49">
              <w:rPr>
                <w:rFonts w:ascii="Times New Roman" w:eastAsia="Times New Roman" w:hAnsi="Times New Roman" w:cs="Times New Roman"/>
                <w:color w:val="000000"/>
                <w:sz w:val="20"/>
                <w:szCs w:val="20"/>
                <w:lang w:eastAsia="tr-TR"/>
              </w:rPr>
              <w:t>312,88</w:t>
            </w:r>
          </w:p>
        </w:tc>
        <w:tc>
          <w:tcPr>
            <w:tcW w:w="0" w:type="auto"/>
            <w:tcBorders>
              <w:top w:val="nil"/>
              <w:left w:val="nil"/>
              <w:bottom w:val="single" w:sz="4" w:space="0" w:color="D3D3D3"/>
              <w:right w:val="single" w:sz="4" w:space="0" w:color="D3D3D3"/>
            </w:tcBorders>
            <w:shd w:val="clear" w:color="auto" w:fill="auto"/>
            <w:hideMark/>
          </w:tcPr>
          <w:p w:rsidR="00AB2EBA" w:rsidRPr="00637B49"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637B49">
              <w:rPr>
                <w:rFonts w:ascii="Times New Roman" w:eastAsia="Times New Roman" w:hAnsi="Times New Roman" w:cs="Times New Roman"/>
                <w:color w:val="000000"/>
                <w:sz w:val="20"/>
                <w:szCs w:val="20"/>
                <w:lang w:eastAsia="tr-TR"/>
              </w:rPr>
              <w:t>7,22</w:t>
            </w:r>
          </w:p>
        </w:tc>
        <w:tc>
          <w:tcPr>
            <w:tcW w:w="0" w:type="auto"/>
            <w:tcBorders>
              <w:top w:val="nil"/>
              <w:left w:val="nil"/>
              <w:bottom w:val="single" w:sz="4" w:space="0" w:color="D3D3D3"/>
              <w:right w:val="single" w:sz="4" w:space="0" w:color="D3D3D3"/>
            </w:tcBorders>
            <w:shd w:val="clear" w:color="auto" w:fill="auto"/>
            <w:hideMark/>
          </w:tcPr>
          <w:p w:rsidR="00AB2EBA" w:rsidRPr="00637B49"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637B49">
              <w:rPr>
                <w:rFonts w:ascii="Times New Roman" w:eastAsia="Times New Roman" w:hAnsi="Times New Roman" w:cs="Times New Roman"/>
                <w:color w:val="000000"/>
                <w:sz w:val="20"/>
                <w:szCs w:val="20"/>
                <w:lang w:eastAsia="tr-TR"/>
              </w:rPr>
              <w:t>142,04</w:t>
            </w:r>
          </w:p>
        </w:tc>
      </w:tr>
      <w:tr w:rsidR="00AB2EBA" w:rsidRPr="00637B49" w:rsidTr="00AB2EBA">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AB2EBA" w:rsidRPr="00637B49" w:rsidRDefault="00AB2EBA" w:rsidP="00AB2EBA">
            <w:pPr>
              <w:spacing w:after="0" w:line="240" w:lineRule="auto"/>
              <w:jc w:val="right"/>
              <w:rPr>
                <w:rFonts w:ascii="Times New Roman" w:eastAsia="Times New Roman" w:hAnsi="Times New Roman" w:cs="Times New Roman"/>
                <w:b/>
                <w:bCs/>
                <w:color w:val="000000"/>
                <w:sz w:val="20"/>
                <w:szCs w:val="20"/>
                <w:lang w:eastAsia="tr-TR"/>
              </w:rPr>
            </w:pPr>
            <w:r w:rsidRPr="00637B49">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B2EBA" w:rsidRPr="00637B49" w:rsidRDefault="00AB2EBA" w:rsidP="00AB2EBA">
            <w:pPr>
              <w:spacing w:after="0" w:line="240" w:lineRule="auto"/>
              <w:jc w:val="right"/>
              <w:rPr>
                <w:rFonts w:ascii="Times New Roman" w:eastAsia="Times New Roman" w:hAnsi="Times New Roman" w:cs="Times New Roman"/>
                <w:b/>
                <w:bCs/>
                <w:color w:val="000000"/>
                <w:sz w:val="20"/>
                <w:szCs w:val="20"/>
                <w:lang w:eastAsia="tr-TR"/>
              </w:rPr>
            </w:pPr>
            <w:r w:rsidRPr="00637B49">
              <w:rPr>
                <w:rFonts w:ascii="Times New Roman" w:eastAsia="Times New Roman" w:hAnsi="Times New Roman" w:cs="Times New Roman"/>
                <w:b/>
                <w:bCs/>
                <w:color w:val="000000"/>
                <w:sz w:val="20"/>
                <w:szCs w:val="20"/>
                <w:lang w:eastAsia="tr-TR"/>
              </w:rPr>
              <w:t>1.326,83</w:t>
            </w:r>
          </w:p>
        </w:tc>
        <w:tc>
          <w:tcPr>
            <w:tcW w:w="0" w:type="auto"/>
            <w:tcBorders>
              <w:top w:val="nil"/>
              <w:left w:val="nil"/>
              <w:bottom w:val="single" w:sz="4" w:space="0" w:color="D3D3D3"/>
              <w:right w:val="single" w:sz="4" w:space="0" w:color="D3D3D3"/>
            </w:tcBorders>
            <w:shd w:val="clear" w:color="C0C0C0" w:fill="C0C0C0"/>
            <w:hideMark/>
          </w:tcPr>
          <w:p w:rsidR="00AB2EBA" w:rsidRPr="00637B49"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637B4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B2EBA" w:rsidRPr="00637B49" w:rsidRDefault="00AB2EBA" w:rsidP="00AB2EBA">
            <w:pPr>
              <w:spacing w:after="0" w:line="240" w:lineRule="auto"/>
              <w:jc w:val="right"/>
              <w:rPr>
                <w:rFonts w:ascii="Times New Roman" w:eastAsia="Times New Roman" w:hAnsi="Times New Roman" w:cs="Times New Roman"/>
                <w:b/>
                <w:bCs/>
                <w:color w:val="000000"/>
                <w:sz w:val="20"/>
                <w:szCs w:val="20"/>
                <w:lang w:eastAsia="tr-TR"/>
              </w:rPr>
            </w:pPr>
            <w:r w:rsidRPr="00637B49">
              <w:rPr>
                <w:rFonts w:ascii="Times New Roman" w:eastAsia="Times New Roman" w:hAnsi="Times New Roman" w:cs="Times New Roman"/>
                <w:b/>
                <w:bCs/>
                <w:color w:val="000000"/>
                <w:sz w:val="20"/>
                <w:szCs w:val="20"/>
                <w:lang w:eastAsia="tr-TR"/>
              </w:rPr>
              <w:t>4.336,49</w:t>
            </w:r>
          </w:p>
        </w:tc>
        <w:tc>
          <w:tcPr>
            <w:tcW w:w="0" w:type="auto"/>
            <w:tcBorders>
              <w:top w:val="nil"/>
              <w:left w:val="nil"/>
              <w:bottom w:val="single" w:sz="4" w:space="0" w:color="D3D3D3"/>
              <w:right w:val="single" w:sz="4" w:space="0" w:color="D3D3D3"/>
            </w:tcBorders>
            <w:shd w:val="clear" w:color="C0C0C0" w:fill="C0C0C0"/>
            <w:hideMark/>
          </w:tcPr>
          <w:p w:rsidR="00AB2EBA" w:rsidRPr="00637B49"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637B4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B2EBA" w:rsidRPr="00637B49"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637B49">
              <w:rPr>
                <w:rFonts w:ascii="Times New Roman" w:eastAsia="Times New Roman" w:hAnsi="Times New Roman" w:cs="Times New Roman"/>
                <w:b/>
                <w:bCs/>
                <w:color w:val="000000"/>
                <w:sz w:val="20"/>
                <w:szCs w:val="20"/>
                <w:lang w:eastAsia="tr-TR"/>
              </w:rPr>
              <w:t>226,83</w:t>
            </w:r>
          </w:p>
        </w:tc>
      </w:tr>
    </w:tbl>
    <w:p w:rsidR="00AB2EBA" w:rsidRDefault="00AB2EBA" w:rsidP="00AB2EBA">
      <w:pPr>
        <w:pStyle w:val="Tablo1"/>
        <w:rPr>
          <w:rFonts w:ascii="Times New Roman" w:hAnsi="Times New Roman"/>
          <w:sz w:val="24"/>
          <w:szCs w:val="24"/>
        </w:rPr>
      </w:pPr>
    </w:p>
    <w:p w:rsidR="00AB2EBA" w:rsidRDefault="00AB2EBA" w:rsidP="00AB2EBA">
      <w:pPr>
        <w:pStyle w:val="Tablo1"/>
        <w:rPr>
          <w:rFonts w:ascii="Times New Roman" w:hAnsi="Times New Roman"/>
          <w:sz w:val="24"/>
          <w:szCs w:val="24"/>
        </w:rPr>
      </w:pPr>
    </w:p>
    <w:p w:rsidR="00AB2EBA" w:rsidRDefault="00AB2EBA" w:rsidP="00AB2EBA">
      <w:pPr>
        <w:pStyle w:val="Tablo1"/>
        <w:rPr>
          <w:rFonts w:ascii="Times New Roman" w:hAnsi="Times New Roman"/>
          <w:sz w:val="24"/>
          <w:szCs w:val="24"/>
        </w:rPr>
      </w:pPr>
    </w:p>
    <w:p w:rsidR="00AB2EBA" w:rsidRDefault="00AB2EBA" w:rsidP="00AB2EBA">
      <w:pPr>
        <w:pStyle w:val="Tablo1"/>
        <w:rPr>
          <w:rFonts w:ascii="Times New Roman" w:hAnsi="Times New Roman"/>
          <w:sz w:val="24"/>
          <w:szCs w:val="24"/>
        </w:rPr>
      </w:pPr>
    </w:p>
    <w:p w:rsidR="00AB2EBA" w:rsidRDefault="00AB2EBA" w:rsidP="00AB2EBA">
      <w:pPr>
        <w:rPr>
          <w:rFonts w:ascii="Times New Roman" w:hAnsi="Times New Roman"/>
          <w:sz w:val="24"/>
          <w:szCs w:val="24"/>
        </w:rPr>
      </w:pPr>
      <w:r>
        <w:rPr>
          <w:noProof/>
        </w:rPr>
        <w:drawing>
          <wp:inline distT="0" distB="0" distL="0" distR="0" wp14:anchorId="2C7A0BC6" wp14:editId="612283B8">
            <wp:extent cx="5591175" cy="4162425"/>
            <wp:effectExtent l="0" t="0" r="9525" b="9525"/>
            <wp:docPr id="29" name="Grafik 29">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AB2EBA" w:rsidRDefault="00AB2EBA" w:rsidP="00AB2EBA">
      <w:pPr>
        <w:pStyle w:val="Grafik1"/>
        <w:rPr>
          <w:rFonts w:ascii="Times New Roman" w:hAnsi="Times New Roman"/>
          <w:sz w:val="24"/>
          <w:szCs w:val="24"/>
        </w:rPr>
      </w:pPr>
      <w:bookmarkStart w:id="57" w:name="_Toc27733700"/>
      <w:bookmarkStart w:id="58" w:name="_Toc41054220"/>
      <w:bookmarkStart w:id="59" w:name="_Toc137716609"/>
      <w:r w:rsidRPr="00EC7D04">
        <w:rPr>
          <w:rFonts w:ascii="Times New Roman" w:hAnsi="Times New Roman"/>
          <w:sz w:val="24"/>
          <w:szCs w:val="24"/>
        </w:rPr>
        <w:t xml:space="preserve">Şekil 3.1 </w:t>
      </w:r>
      <w:r>
        <w:rPr>
          <w:rFonts w:ascii="Times New Roman" w:hAnsi="Times New Roman"/>
          <w:sz w:val="24"/>
          <w:szCs w:val="24"/>
        </w:rPr>
        <w:t>Nisan 2022</w:t>
      </w:r>
      <w:r w:rsidRPr="00092ADB">
        <w:rPr>
          <w:rFonts w:ascii="Times New Roman" w:hAnsi="Times New Roman"/>
          <w:sz w:val="24"/>
          <w:szCs w:val="24"/>
        </w:rPr>
        <w:t xml:space="preserve"> ve </w:t>
      </w:r>
      <w:r>
        <w:rPr>
          <w:rFonts w:ascii="Times New Roman" w:hAnsi="Times New Roman"/>
          <w:sz w:val="24"/>
          <w:szCs w:val="24"/>
        </w:rPr>
        <w:t xml:space="preserve">Nisan 2023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7"/>
      <w:bookmarkEnd w:id="58"/>
      <w:bookmarkEnd w:id="59"/>
    </w:p>
    <w:p w:rsidR="00AB2EBA" w:rsidRDefault="00AB2EBA" w:rsidP="00AB2EBA">
      <w:pPr>
        <w:pStyle w:val="Grafik1"/>
        <w:rPr>
          <w:rFonts w:ascii="Times New Roman" w:hAnsi="Times New Roman"/>
          <w:sz w:val="24"/>
          <w:szCs w:val="24"/>
        </w:rPr>
      </w:pPr>
    </w:p>
    <w:p w:rsidR="00AB2EBA" w:rsidRDefault="00AB2EBA" w:rsidP="00AB2EBA">
      <w:pPr>
        <w:pStyle w:val="Grafik1"/>
        <w:rPr>
          <w:rFonts w:ascii="Times New Roman" w:hAnsi="Times New Roman"/>
          <w:sz w:val="24"/>
          <w:szCs w:val="24"/>
        </w:rPr>
      </w:pPr>
    </w:p>
    <w:p w:rsidR="00AB2EBA" w:rsidRDefault="00AB2EBA" w:rsidP="00AB2EBA">
      <w:pPr>
        <w:pStyle w:val="Grafik1"/>
        <w:rPr>
          <w:rFonts w:ascii="Times New Roman" w:hAnsi="Times New Roman"/>
          <w:sz w:val="24"/>
          <w:szCs w:val="24"/>
        </w:rPr>
      </w:pPr>
    </w:p>
    <w:p w:rsidR="00AB2EBA" w:rsidRDefault="00AB2EBA" w:rsidP="00AB2EBA">
      <w:pPr>
        <w:pStyle w:val="Grafik1"/>
        <w:rPr>
          <w:rFonts w:ascii="Times New Roman" w:hAnsi="Times New Roman"/>
          <w:sz w:val="24"/>
          <w:szCs w:val="24"/>
        </w:rPr>
      </w:pPr>
    </w:p>
    <w:p w:rsidR="00AB2EBA" w:rsidRPr="00092ADB" w:rsidRDefault="00AB2EBA" w:rsidP="00AB2EBA">
      <w:pPr>
        <w:pStyle w:val="Balk1"/>
        <w:numPr>
          <w:ilvl w:val="0"/>
          <w:numId w:val="6"/>
        </w:numPr>
        <w:rPr>
          <w:rFonts w:ascii="Times New Roman" w:hAnsi="Times New Roman" w:cs="Times New Roman"/>
          <w:b/>
          <w:color w:val="000000" w:themeColor="text1"/>
          <w:sz w:val="24"/>
          <w:szCs w:val="24"/>
        </w:rPr>
      </w:pPr>
      <w:bookmarkStart w:id="60" w:name="_Toc41053963"/>
      <w:bookmarkStart w:id="61" w:name="_Toc137716493"/>
      <w:r w:rsidRPr="00092ADB">
        <w:rPr>
          <w:rFonts w:ascii="Times New Roman" w:hAnsi="Times New Roman" w:cs="Times New Roman"/>
          <w:b/>
          <w:color w:val="000000" w:themeColor="text1"/>
          <w:sz w:val="24"/>
          <w:szCs w:val="24"/>
        </w:rPr>
        <w:lastRenderedPageBreak/>
        <w:t>İHRACAT</w:t>
      </w:r>
      <w:bookmarkEnd w:id="60"/>
      <w:bookmarkEnd w:id="61"/>
    </w:p>
    <w:p w:rsidR="00AB2EBA" w:rsidRPr="00092ADB" w:rsidRDefault="00AB2EBA" w:rsidP="00AB2EBA">
      <w:pPr>
        <w:rPr>
          <w:rFonts w:ascii="Times New Roman" w:hAnsi="Times New Roman" w:cs="Times New Roman"/>
          <w:sz w:val="24"/>
          <w:szCs w:val="24"/>
        </w:rPr>
      </w:pPr>
    </w:p>
    <w:p w:rsidR="00AB2EBA" w:rsidRDefault="00AB2EBA" w:rsidP="00AB2EBA">
      <w:pPr>
        <w:pStyle w:val="Tablo1"/>
        <w:rPr>
          <w:rFonts w:ascii="Times New Roman" w:hAnsi="Times New Roman"/>
          <w:sz w:val="24"/>
          <w:szCs w:val="24"/>
        </w:rPr>
      </w:pPr>
      <w:bookmarkStart w:id="62" w:name="_Toc41054093"/>
      <w:bookmarkStart w:id="63" w:name="_Toc137716505"/>
      <w:r w:rsidRPr="00092ADB">
        <w:rPr>
          <w:rFonts w:ascii="Times New Roman" w:hAnsi="Times New Roman"/>
          <w:sz w:val="24"/>
          <w:szCs w:val="24"/>
        </w:rPr>
        <w:t>Tablo 4.1</w:t>
      </w:r>
      <w:r>
        <w:rPr>
          <w:rFonts w:ascii="Times New Roman" w:hAnsi="Times New Roman"/>
          <w:sz w:val="24"/>
          <w:szCs w:val="24"/>
        </w:rPr>
        <w:t xml:space="preserve"> Nisan 2022</w:t>
      </w:r>
      <w:r w:rsidRPr="00092ADB">
        <w:rPr>
          <w:rFonts w:ascii="Times New Roman" w:hAnsi="Times New Roman"/>
          <w:sz w:val="24"/>
          <w:szCs w:val="24"/>
        </w:rPr>
        <w:t xml:space="preserve"> ve </w:t>
      </w:r>
      <w:r>
        <w:rPr>
          <w:rFonts w:ascii="Times New Roman" w:hAnsi="Times New Roman"/>
          <w:sz w:val="24"/>
          <w:szCs w:val="24"/>
        </w:rPr>
        <w:t>Nisan 2023</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p>
    <w:tbl>
      <w:tblPr>
        <w:tblW w:w="9112" w:type="dxa"/>
        <w:tblCellMar>
          <w:left w:w="70" w:type="dxa"/>
          <w:right w:w="70" w:type="dxa"/>
        </w:tblCellMar>
        <w:tblLook w:val="04A0" w:firstRow="1" w:lastRow="0" w:firstColumn="1" w:lastColumn="0" w:noHBand="0" w:noVBand="1"/>
      </w:tblPr>
      <w:tblGrid>
        <w:gridCol w:w="1870"/>
        <w:gridCol w:w="1486"/>
        <w:gridCol w:w="1152"/>
        <w:gridCol w:w="1151"/>
        <w:gridCol w:w="1151"/>
        <w:gridCol w:w="2302"/>
      </w:tblGrid>
      <w:tr w:rsidR="00AB2EBA" w:rsidRPr="00BF599E" w:rsidTr="00AB2EBA">
        <w:trPr>
          <w:trHeight w:val="261"/>
        </w:trPr>
        <w:tc>
          <w:tcPr>
            <w:tcW w:w="187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B2EBA" w:rsidRPr="00BF599E" w:rsidRDefault="00AB2EBA" w:rsidP="00AB2EBA">
            <w:pPr>
              <w:spacing w:after="0" w:line="240" w:lineRule="auto"/>
              <w:jc w:val="center"/>
              <w:rPr>
                <w:rFonts w:ascii="Tahoma" w:eastAsia="Times New Roman" w:hAnsi="Tahoma" w:cs="Tahoma"/>
                <w:b/>
                <w:bCs/>
                <w:color w:val="FFFFFF"/>
                <w:sz w:val="20"/>
                <w:szCs w:val="20"/>
                <w:lang w:eastAsia="tr-TR"/>
              </w:rPr>
            </w:pPr>
            <w:r w:rsidRPr="00BF599E">
              <w:rPr>
                <w:rFonts w:ascii="Tahoma" w:eastAsia="Times New Roman" w:hAnsi="Tahoma" w:cs="Tahoma"/>
                <w:b/>
                <w:bCs/>
                <w:color w:val="FFFFFF"/>
                <w:sz w:val="20"/>
                <w:szCs w:val="20"/>
                <w:lang w:eastAsia="tr-TR"/>
              </w:rPr>
              <w:t> </w:t>
            </w:r>
          </w:p>
        </w:tc>
        <w:tc>
          <w:tcPr>
            <w:tcW w:w="2638" w:type="dxa"/>
            <w:gridSpan w:val="2"/>
            <w:tcBorders>
              <w:top w:val="single" w:sz="4" w:space="0" w:color="D3D3D3"/>
              <w:left w:val="nil"/>
              <w:bottom w:val="single" w:sz="4" w:space="0" w:color="D3D3D3"/>
              <w:right w:val="single" w:sz="4" w:space="0" w:color="D3D3D3"/>
            </w:tcBorders>
            <w:shd w:val="clear" w:color="6E9ECA" w:fill="6E9ECA"/>
            <w:vAlign w:val="center"/>
            <w:hideMark/>
          </w:tcPr>
          <w:p w:rsidR="00AB2EBA" w:rsidRPr="00BF599E"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BF599E">
              <w:rPr>
                <w:rFonts w:ascii="Times New Roman" w:eastAsia="Times New Roman" w:hAnsi="Times New Roman" w:cs="Times New Roman"/>
                <w:b/>
                <w:bCs/>
                <w:color w:val="FFFFFF"/>
                <w:sz w:val="20"/>
                <w:szCs w:val="20"/>
                <w:lang w:eastAsia="tr-TR"/>
              </w:rPr>
              <w:t>2022 Nisan</w:t>
            </w:r>
          </w:p>
        </w:tc>
        <w:tc>
          <w:tcPr>
            <w:tcW w:w="2302" w:type="dxa"/>
            <w:gridSpan w:val="2"/>
            <w:tcBorders>
              <w:top w:val="single" w:sz="4" w:space="0" w:color="D3D3D3"/>
              <w:left w:val="nil"/>
              <w:bottom w:val="single" w:sz="4" w:space="0" w:color="D3D3D3"/>
              <w:right w:val="single" w:sz="4" w:space="0" w:color="D3D3D3"/>
            </w:tcBorders>
            <w:shd w:val="clear" w:color="6E9ECA" w:fill="6E9ECA"/>
            <w:vAlign w:val="center"/>
            <w:hideMark/>
          </w:tcPr>
          <w:p w:rsidR="00AB2EBA" w:rsidRPr="00BF599E"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BF599E">
              <w:rPr>
                <w:rFonts w:ascii="Times New Roman" w:eastAsia="Times New Roman" w:hAnsi="Times New Roman" w:cs="Times New Roman"/>
                <w:b/>
                <w:bCs/>
                <w:color w:val="FFFFFF"/>
                <w:sz w:val="20"/>
                <w:szCs w:val="20"/>
                <w:lang w:eastAsia="tr-TR"/>
              </w:rPr>
              <w:t>2023 Nisan</w:t>
            </w:r>
          </w:p>
        </w:tc>
        <w:tc>
          <w:tcPr>
            <w:tcW w:w="2302" w:type="dxa"/>
            <w:tcBorders>
              <w:top w:val="single" w:sz="4" w:space="0" w:color="D3D3D3"/>
              <w:left w:val="nil"/>
              <w:bottom w:val="single" w:sz="4" w:space="0" w:color="D3D3D3"/>
              <w:right w:val="single" w:sz="4" w:space="0" w:color="D3D3D3"/>
            </w:tcBorders>
            <w:shd w:val="clear" w:color="6E9ECA" w:fill="6E9ECA"/>
            <w:vAlign w:val="center"/>
            <w:hideMark/>
          </w:tcPr>
          <w:p w:rsidR="00AB2EBA" w:rsidRPr="00BF599E" w:rsidRDefault="00AB2EBA" w:rsidP="00AB2EBA">
            <w:pPr>
              <w:spacing w:after="0" w:line="240" w:lineRule="auto"/>
              <w:jc w:val="center"/>
              <w:rPr>
                <w:rFonts w:ascii="Tahoma" w:eastAsia="Times New Roman" w:hAnsi="Tahoma" w:cs="Tahoma"/>
                <w:b/>
                <w:bCs/>
                <w:color w:val="FFFFFF"/>
                <w:sz w:val="20"/>
                <w:szCs w:val="20"/>
                <w:lang w:eastAsia="tr-TR"/>
              </w:rPr>
            </w:pPr>
            <w:r w:rsidRPr="00BF599E">
              <w:rPr>
                <w:rFonts w:ascii="Tahoma" w:eastAsia="Times New Roman" w:hAnsi="Tahoma" w:cs="Tahoma"/>
                <w:b/>
                <w:bCs/>
                <w:color w:val="FFFFFF"/>
                <w:sz w:val="20"/>
                <w:szCs w:val="20"/>
                <w:lang w:eastAsia="tr-TR"/>
              </w:rPr>
              <w:t> </w:t>
            </w:r>
          </w:p>
        </w:tc>
      </w:tr>
      <w:tr w:rsidR="00AB2EBA" w:rsidRPr="00BF599E" w:rsidTr="00AB2EBA">
        <w:trPr>
          <w:trHeight w:val="261"/>
        </w:trPr>
        <w:tc>
          <w:tcPr>
            <w:tcW w:w="1870" w:type="dxa"/>
            <w:tcBorders>
              <w:top w:val="nil"/>
              <w:left w:val="single" w:sz="4" w:space="0" w:color="D3D3D3"/>
              <w:bottom w:val="single" w:sz="4" w:space="0" w:color="D3D3D3"/>
              <w:right w:val="single" w:sz="4" w:space="0" w:color="D3D3D3"/>
            </w:tcBorders>
            <w:shd w:val="clear" w:color="6E9ECA" w:fill="6E9ECA"/>
            <w:vAlign w:val="center"/>
            <w:hideMark/>
          </w:tcPr>
          <w:p w:rsidR="00AB2EBA" w:rsidRPr="00BF599E"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BF599E">
              <w:rPr>
                <w:rFonts w:ascii="Times New Roman" w:eastAsia="Times New Roman" w:hAnsi="Times New Roman" w:cs="Times New Roman"/>
                <w:b/>
                <w:bCs/>
                <w:color w:val="FFFFFF"/>
                <w:sz w:val="20"/>
                <w:szCs w:val="20"/>
                <w:lang w:eastAsia="tr-TR"/>
              </w:rPr>
              <w:t>Ülke</w:t>
            </w:r>
          </w:p>
        </w:tc>
        <w:tc>
          <w:tcPr>
            <w:tcW w:w="1486" w:type="dxa"/>
            <w:tcBorders>
              <w:top w:val="nil"/>
              <w:left w:val="nil"/>
              <w:bottom w:val="single" w:sz="4" w:space="0" w:color="D3D3D3"/>
              <w:right w:val="single" w:sz="4" w:space="0" w:color="D3D3D3"/>
            </w:tcBorders>
            <w:shd w:val="clear" w:color="6E9ECA" w:fill="6E9ECA"/>
            <w:vAlign w:val="center"/>
            <w:hideMark/>
          </w:tcPr>
          <w:p w:rsidR="00AB2EBA" w:rsidRPr="00BF599E" w:rsidRDefault="00AB2EBA" w:rsidP="00AB2EBA">
            <w:pPr>
              <w:spacing w:after="0" w:line="240" w:lineRule="auto"/>
              <w:jc w:val="right"/>
              <w:rPr>
                <w:rFonts w:ascii="Times New Roman" w:eastAsia="Times New Roman" w:hAnsi="Times New Roman" w:cs="Times New Roman"/>
                <w:b/>
                <w:bCs/>
                <w:color w:val="FFFFFF"/>
                <w:sz w:val="20"/>
                <w:szCs w:val="20"/>
                <w:lang w:eastAsia="tr-TR"/>
              </w:rPr>
            </w:pPr>
            <w:r w:rsidRPr="00BF599E">
              <w:rPr>
                <w:rFonts w:ascii="Times New Roman" w:eastAsia="Times New Roman" w:hAnsi="Times New Roman" w:cs="Times New Roman"/>
                <w:b/>
                <w:bCs/>
                <w:color w:val="FFFFFF"/>
                <w:sz w:val="20"/>
                <w:szCs w:val="20"/>
                <w:lang w:eastAsia="tr-TR"/>
              </w:rPr>
              <w:t>Miktar</w:t>
            </w:r>
          </w:p>
        </w:tc>
        <w:tc>
          <w:tcPr>
            <w:tcW w:w="1151" w:type="dxa"/>
            <w:tcBorders>
              <w:top w:val="nil"/>
              <w:left w:val="nil"/>
              <w:bottom w:val="single" w:sz="4" w:space="0" w:color="D3D3D3"/>
              <w:right w:val="single" w:sz="4" w:space="0" w:color="D3D3D3"/>
            </w:tcBorders>
            <w:shd w:val="clear" w:color="6E9ECA" w:fill="6E9ECA"/>
            <w:vAlign w:val="center"/>
            <w:hideMark/>
          </w:tcPr>
          <w:p w:rsidR="00AB2EBA" w:rsidRPr="00BF599E"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F599E">
              <w:rPr>
                <w:rFonts w:ascii="Times New Roman" w:eastAsia="Times New Roman" w:hAnsi="Times New Roman" w:cs="Times New Roman"/>
                <w:b/>
                <w:bCs/>
                <w:color w:val="FFFFFF"/>
                <w:sz w:val="20"/>
                <w:szCs w:val="20"/>
                <w:lang w:eastAsia="tr-TR"/>
              </w:rPr>
              <w:t>Pay(</w:t>
            </w:r>
            <w:proofErr w:type="gramEnd"/>
            <w:r w:rsidRPr="00BF599E">
              <w:rPr>
                <w:rFonts w:ascii="Times New Roman" w:eastAsia="Times New Roman" w:hAnsi="Times New Roman" w:cs="Times New Roman"/>
                <w:b/>
                <w:bCs/>
                <w:color w:val="FFFFFF"/>
                <w:sz w:val="20"/>
                <w:szCs w:val="20"/>
                <w:lang w:eastAsia="tr-TR"/>
              </w:rPr>
              <w:t>%)</w:t>
            </w:r>
          </w:p>
        </w:tc>
        <w:tc>
          <w:tcPr>
            <w:tcW w:w="1151" w:type="dxa"/>
            <w:tcBorders>
              <w:top w:val="nil"/>
              <w:left w:val="nil"/>
              <w:bottom w:val="single" w:sz="4" w:space="0" w:color="D3D3D3"/>
              <w:right w:val="single" w:sz="4" w:space="0" w:color="D3D3D3"/>
            </w:tcBorders>
            <w:shd w:val="clear" w:color="6E9ECA" w:fill="6E9ECA"/>
            <w:vAlign w:val="center"/>
            <w:hideMark/>
          </w:tcPr>
          <w:p w:rsidR="00AB2EBA" w:rsidRPr="00BF599E" w:rsidRDefault="00AB2EBA" w:rsidP="00AB2EBA">
            <w:pPr>
              <w:spacing w:after="0" w:line="240" w:lineRule="auto"/>
              <w:jc w:val="right"/>
              <w:rPr>
                <w:rFonts w:ascii="Times New Roman" w:eastAsia="Times New Roman" w:hAnsi="Times New Roman" w:cs="Times New Roman"/>
                <w:b/>
                <w:bCs/>
                <w:color w:val="FFFFFF"/>
                <w:sz w:val="20"/>
                <w:szCs w:val="20"/>
                <w:lang w:eastAsia="tr-TR"/>
              </w:rPr>
            </w:pPr>
            <w:r w:rsidRPr="00BF599E">
              <w:rPr>
                <w:rFonts w:ascii="Times New Roman" w:eastAsia="Times New Roman" w:hAnsi="Times New Roman" w:cs="Times New Roman"/>
                <w:b/>
                <w:bCs/>
                <w:color w:val="FFFFFF"/>
                <w:sz w:val="20"/>
                <w:szCs w:val="20"/>
                <w:lang w:eastAsia="tr-TR"/>
              </w:rPr>
              <w:t>Miktar</w:t>
            </w:r>
          </w:p>
        </w:tc>
        <w:tc>
          <w:tcPr>
            <w:tcW w:w="1151" w:type="dxa"/>
            <w:tcBorders>
              <w:top w:val="nil"/>
              <w:left w:val="nil"/>
              <w:bottom w:val="single" w:sz="4" w:space="0" w:color="D3D3D3"/>
              <w:right w:val="single" w:sz="4" w:space="0" w:color="D3D3D3"/>
            </w:tcBorders>
            <w:shd w:val="clear" w:color="6E9ECA" w:fill="6E9ECA"/>
            <w:vAlign w:val="center"/>
            <w:hideMark/>
          </w:tcPr>
          <w:p w:rsidR="00AB2EBA" w:rsidRPr="00BF599E"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F599E">
              <w:rPr>
                <w:rFonts w:ascii="Times New Roman" w:eastAsia="Times New Roman" w:hAnsi="Times New Roman" w:cs="Times New Roman"/>
                <w:b/>
                <w:bCs/>
                <w:color w:val="FFFFFF"/>
                <w:sz w:val="20"/>
                <w:szCs w:val="20"/>
                <w:lang w:eastAsia="tr-TR"/>
              </w:rPr>
              <w:t>Pay(</w:t>
            </w:r>
            <w:proofErr w:type="gramEnd"/>
            <w:r w:rsidRPr="00BF599E">
              <w:rPr>
                <w:rFonts w:ascii="Times New Roman" w:eastAsia="Times New Roman" w:hAnsi="Times New Roman" w:cs="Times New Roman"/>
                <w:b/>
                <w:bCs/>
                <w:color w:val="FFFFFF"/>
                <w:sz w:val="20"/>
                <w:szCs w:val="20"/>
                <w:lang w:eastAsia="tr-TR"/>
              </w:rPr>
              <w:t>%)</w:t>
            </w:r>
          </w:p>
        </w:tc>
        <w:tc>
          <w:tcPr>
            <w:tcW w:w="2302" w:type="dxa"/>
            <w:tcBorders>
              <w:top w:val="single" w:sz="4" w:space="0" w:color="D3D3D3"/>
              <w:left w:val="nil"/>
              <w:bottom w:val="single" w:sz="4" w:space="0" w:color="D3D3D3"/>
              <w:right w:val="single" w:sz="4" w:space="0" w:color="D3D3D3"/>
            </w:tcBorders>
            <w:shd w:val="clear" w:color="6E9ECA" w:fill="6E9ECA"/>
            <w:vAlign w:val="center"/>
            <w:hideMark/>
          </w:tcPr>
          <w:p w:rsidR="00AB2EBA" w:rsidRPr="00BF599E" w:rsidRDefault="00AB2EBA" w:rsidP="00AB2EBA">
            <w:pPr>
              <w:spacing w:after="0" w:line="240" w:lineRule="auto"/>
              <w:jc w:val="center"/>
              <w:rPr>
                <w:rFonts w:ascii="Times New Roman" w:eastAsia="Times New Roman" w:hAnsi="Times New Roman" w:cs="Times New Roman"/>
                <w:b/>
                <w:bCs/>
                <w:color w:val="FFFFFF"/>
                <w:sz w:val="20"/>
                <w:szCs w:val="20"/>
                <w:lang w:eastAsia="tr-TR"/>
              </w:rPr>
            </w:pPr>
            <w:r w:rsidRPr="00BF599E">
              <w:rPr>
                <w:rFonts w:ascii="Times New Roman" w:eastAsia="Times New Roman" w:hAnsi="Times New Roman" w:cs="Times New Roman"/>
                <w:b/>
                <w:bCs/>
                <w:color w:val="FFFFFF"/>
                <w:sz w:val="20"/>
                <w:szCs w:val="20"/>
                <w:lang w:eastAsia="tr-TR"/>
              </w:rPr>
              <w:t>Değişim (%)</w:t>
            </w:r>
          </w:p>
        </w:tc>
      </w:tr>
      <w:tr w:rsidR="00AB2EBA" w:rsidRPr="00BF599E" w:rsidTr="00AB2EBA">
        <w:trPr>
          <w:trHeight w:val="261"/>
        </w:trPr>
        <w:tc>
          <w:tcPr>
            <w:tcW w:w="1870" w:type="dxa"/>
            <w:tcBorders>
              <w:top w:val="nil"/>
              <w:left w:val="single" w:sz="4" w:space="0" w:color="D3D3D3"/>
              <w:bottom w:val="single" w:sz="4" w:space="0" w:color="D3D3D3"/>
              <w:right w:val="single" w:sz="4" w:space="0" w:color="D3D3D3"/>
            </w:tcBorders>
            <w:shd w:val="clear" w:color="auto" w:fill="auto"/>
            <w:hideMark/>
          </w:tcPr>
          <w:p w:rsidR="00AB2EBA" w:rsidRPr="00BF599E" w:rsidRDefault="00AB2EBA" w:rsidP="00AB2EBA">
            <w:pPr>
              <w:spacing w:after="0" w:line="240" w:lineRule="auto"/>
              <w:rPr>
                <w:rFonts w:ascii="Times New Roman" w:eastAsia="Times New Roman" w:hAnsi="Times New Roman" w:cs="Times New Roman"/>
                <w:color w:val="000000"/>
                <w:sz w:val="20"/>
                <w:szCs w:val="20"/>
                <w:lang w:eastAsia="tr-TR"/>
              </w:rPr>
            </w:pPr>
            <w:r w:rsidRPr="00BF599E">
              <w:rPr>
                <w:rFonts w:ascii="Times New Roman" w:eastAsia="Times New Roman" w:hAnsi="Times New Roman" w:cs="Times New Roman"/>
                <w:color w:val="000000"/>
                <w:sz w:val="20"/>
                <w:szCs w:val="20"/>
                <w:lang w:eastAsia="tr-TR"/>
              </w:rPr>
              <w:t>Bulgaristan</w:t>
            </w:r>
          </w:p>
        </w:tc>
        <w:tc>
          <w:tcPr>
            <w:tcW w:w="1486" w:type="dxa"/>
            <w:tcBorders>
              <w:top w:val="nil"/>
              <w:left w:val="nil"/>
              <w:bottom w:val="single" w:sz="4" w:space="0" w:color="D3D3D3"/>
              <w:right w:val="single" w:sz="4" w:space="0" w:color="D3D3D3"/>
            </w:tcBorders>
            <w:shd w:val="clear" w:color="auto" w:fill="auto"/>
            <w:hideMark/>
          </w:tcPr>
          <w:p w:rsidR="00AB2EBA" w:rsidRPr="00BF599E"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BF599E">
              <w:rPr>
                <w:rFonts w:ascii="Times New Roman" w:eastAsia="Times New Roman" w:hAnsi="Times New Roman" w:cs="Times New Roman"/>
                <w:color w:val="000000"/>
                <w:sz w:val="20"/>
                <w:szCs w:val="20"/>
                <w:lang w:eastAsia="tr-TR"/>
              </w:rPr>
              <w:t>0,00</w:t>
            </w:r>
          </w:p>
        </w:tc>
        <w:tc>
          <w:tcPr>
            <w:tcW w:w="1151" w:type="dxa"/>
            <w:tcBorders>
              <w:top w:val="nil"/>
              <w:left w:val="nil"/>
              <w:bottom w:val="single" w:sz="4" w:space="0" w:color="D3D3D3"/>
              <w:right w:val="single" w:sz="4" w:space="0" w:color="D3D3D3"/>
            </w:tcBorders>
            <w:shd w:val="clear" w:color="auto" w:fill="auto"/>
            <w:hideMark/>
          </w:tcPr>
          <w:p w:rsidR="00AB2EBA" w:rsidRPr="00BF599E"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BF599E">
              <w:rPr>
                <w:rFonts w:ascii="Times New Roman" w:eastAsia="Times New Roman" w:hAnsi="Times New Roman" w:cs="Times New Roman"/>
                <w:color w:val="000000"/>
                <w:sz w:val="20"/>
                <w:szCs w:val="20"/>
                <w:lang w:eastAsia="tr-TR"/>
              </w:rPr>
              <w:t>0</w:t>
            </w:r>
          </w:p>
        </w:tc>
        <w:tc>
          <w:tcPr>
            <w:tcW w:w="1151" w:type="dxa"/>
            <w:tcBorders>
              <w:top w:val="nil"/>
              <w:left w:val="nil"/>
              <w:bottom w:val="single" w:sz="4" w:space="0" w:color="D3D3D3"/>
              <w:right w:val="single" w:sz="4" w:space="0" w:color="D3D3D3"/>
            </w:tcBorders>
            <w:shd w:val="clear" w:color="auto" w:fill="auto"/>
            <w:hideMark/>
          </w:tcPr>
          <w:p w:rsidR="00AB2EBA" w:rsidRPr="00BF599E"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BF599E">
              <w:rPr>
                <w:rFonts w:ascii="Times New Roman" w:eastAsia="Times New Roman" w:hAnsi="Times New Roman" w:cs="Times New Roman"/>
                <w:color w:val="000000"/>
                <w:sz w:val="20"/>
                <w:szCs w:val="20"/>
                <w:lang w:eastAsia="tr-TR"/>
              </w:rPr>
              <w:t>17,795</w:t>
            </w:r>
          </w:p>
        </w:tc>
        <w:tc>
          <w:tcPr>
            <w:tcW w:w="1151" w:type="dxa"/>
            <w:tcBorders>
              <w:top w:val="nil"/>
              <w:left w:val="nil"/>
              <w:bottom w:val="single" w:sz="4" w:space="0" w:color="D3D3D3"/>
              <w:right w:val="single" w:sz="4" w:space="0" w:color="D3D3D3"/>
            </w:tcBorders>
            <w:shd w:val="clear" w:color="auto" w:fill="auto"/>
            <w:hideMark/>
          </w:tcPr>
          <w:p w:rsidR="00AB2EBA" w:rsidRPr="00BF599E"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BF599E">
              <w:rPr>
                <w:rFonts w:ascii="Times New Roman" w:eastAsia="Times New Roman" w:hAnsi="Times New Roman" w:cs="Times New Roman"/>
                <w:color w:val="000000"/>
                <w:sz w:val="20"/>
                <w:szCs w:val="20"/>
                <w:lang w:eastAsia="tr-TR"/>
              </w:rPr>
              <w:t>46,37</w:t>
            </w:r>
          </w:p>
        </w:tc>
        <w:tc>
          <w:tcPr>
            <w:tcW w:w="2302" w:type="dxa"/>
            <w:tcBorders>
              <w:top w:val="single" w:sz="4" w:space="0" w:color="D3D3D3"/>
              <w:left w:val="nil"/>
              <w:bottom w:val="single" w:sz="4" w:space="0" w:color="D3D3D3"/>
              <w:right w:val="single" w:sz="4" w:space="0" w:color="D3D3D3"/>
            </w:tcBorders>
            <w:shd w:val="clear" w:color="auto" w:fill="auto"/>
            <w:hideMark/>
          </w:tcPr>
          <w:p w:rsidR="00AB2EBA" w:rsidRPr="00BF599E"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BF599E">
              <w:rPr>
                <w:rFonts w:ascii="Times New Roman" w:eastAsia="Times New Roman" w:hAnsi="Times New Roman" w:cs="Times New Roman"/>
                <w:color w:val="000000"/>
                <w:sz w:val="20"/>
                <w:szCs w:val="20"/>
                <w:lang w:eastAsia="tr-TR"/>
              </w:rPr>
              <w:t>100,00</w:t>
            </w:r>
          </w:p>
        </w:tc>
      </w:tr>
      <w:tr w:rsidR="00AB2EBA" w:rsidRPr="00BF599E" w:rsidTr="00AB2EBA">
        <w:trPr>
          <w:trHeight w:val="261"/>
        </w:trPr>
        <w:tc>
          <w:tcPr>
            <w:tcW w:w="1870" w:type="dxa"/>
            <w:tcBorders>
              <w:top w:val="nil"/>
              <w:left w:val="single" w:sz="4" w:space="0" w:color="D3D3D3"/>
              <w:bottom w:val="single" w:sz="4" w:space="0" w:color="D3D3D3"/>
              <w:right w:val="single" w:sz="4" w:space="0" w:color="D3D3D3"/>
            </w:tcBorders>
            <w:shd w:val="clear" w:color="auto" w:fill="auto"/>
            <w:hideMark/>
          </w:tcPr>
          <w:p w:rsidR="00AB2EBA" w:rsidRPr="00BF599E" w:rsidRDefault="00AB2EBA" w:rsidP="00AB2EBA">
            <w:pPr>
              <w:spacing w:after="0" w:line="240" w:lineRule="auto"/>
              <w:rPr>
                <w:rFonts w:ascii="Times New Roman" w:eastAsia="Times New Roman" w:hAnsi="Times New Roman" w:cs="Times New Roman"/>
                <w:color w:val="000000"/>
                <w:sz w:val="20"/>
                <w:szCs w:val="20"/>
                <w:lang w:eastAsia="tr-TR"/>
              </w:rPr>
            </w:pPr>
            <w:r w:rsidRPr="00BF599E">
              <w:rPr>
                <w:rFonts w:ascii="Times New Roman" w:eastAsia="Times New Roman" w:hAnsi="Times New Roman" w:cs="Times New Roman"/>
                <w:color w:val="000000"/>
                <w:sz w:val="20"/>
                <w:szCs w:val="20"/>
                <w:lang w:eastAsia="tr-TR"/>
              </w:rPr>
              <w:t>Sırbistan</w:t>
            </w:r>
          </w:p>
        </w:tc>
        <w:tc>
          <w:tcPr>
            <w:tcW w:w="1486" w:type="dxa"/>
            <w:tcBorders>
              <w:top w:val="nil"/>
              <w:left w:val="nil"/>
              <w:bottom w:val="single" w:sz="4" w:space="0" w:color="D3D3D3"/>
              <w:right w:val="single" w:sz="4" w:space="0" w:color="D3D3D3"/>
            </w:tcBorders>
            <w:shd w:val="clear" w:color="auto" w:fill="auto"/>
            <w:hideMark/>
          </w:tcPr>
          <w:p w:rsidR="00AB2EBA" w:rsidRPr="00BF599E"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BF599E">
              <w:rPr>
                <w:rFonts w:ascii="Times New Roman" w:eastAsia="Times New Roman" w:hAnsi="Times New Roman" w:cs="Times New Roman"/>
                <w:color w:val="000000"/>
                <w:sz w:val="20"/>
                <w:szCs w:val="20"/>
                <w:lang w:eastAsia="tr-TR"/>
              </w:rPr>
              <w:t>0,03</w:t>
            </w:r>
          </w:p>
        </w:tc>
        <w:tc>
          <w:tcPr>
            <w:tcW w:w="1151" w:type="dxa"/>
            <w:tcBorders>
              <w:top w:val="nil"/>
              <w:left w:val="nil"/>
              <w:bottom w:val="single" w:sz="4" w:space="0" w:color="D3D3D3"/>
              <w:right w:val="single" w:sz="4" w:space="0" w:color="D3D3D3"/>
            </w:tcBorders>
            <w:shd w:val="clear" w:color="auto" w:fill="auto"/>
            <w:hideMark/>
          </w:tcPr>
          <w:p w:rsidR="00AB2EBA" w:rsidRPr="00BF599E"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BF599E">
              <w:rPr>
                <w:rFonts w:ascii="Times New Roman" w:eastAsia="Times New Roman" w:hAnsi="Times New Roman" w:cs="Times New Roman"/>
                <w:color w:val="000000"/>
                <w:sz w:val="20"/>
                <w:szCs w:val="20"/>
                <w:lang w:eastAsia="tr-TR"/>
              </w:rPr>
              <w:t>100</w:t>
            </w:r>
          </w:p>
        </w:tc>
        <w:tc>
          <w:tcPr>
            <w:tcW w:w="1151" w:type="dxa"/>
            <w:tcBorders>
              <w:top w:val="nil"/>
              <w:left w:val="nil"/>
              <w:bottom w:val="single" w:sz="4" w:space="0" w:color="D3D3D3"/>
              <w:right w:val="single" w:sz="4" w:space="0" w:color="D3D3D3"/>
            </w:tcBorders>
            <w:shd w:val="clear" w:color="auto" w:fill="auto"/>
            <w:hideMark/>
          </w:tcPr>
          <w:p w:rsidR="00AB2EBA" w:rsidRPr="00BF599E"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BF599E">
              <w:rPr>
                <w:rFonts w:ascii="Times New Roman" w:eastAsia="Times New Roman" w:hAnsi="Times New Roman" w:cs="Times New Roman"/>
                <w:color w:val="000000"/>
                <w:sz w:val="20"/>
                <w:szCs w:val="20"/>
                <w:lang w:eastAsia="tr-TR"/>
              </w:rPr>
              <w:t>0,000</w:t>
            </w:r>
          </w:p>
        </w:tc>
        <w:tc>
          <w:tcPr>
            <w:tcW w:w="1151" w:type="dxa"/>
            <w:tcBorders>
              <w:top w:val="nil"/>
              <w:left w:val="nil"/>
              <w:bottom w:val="single" w:sz="4" w:space="0" w:color="D3D3D3"/>
              <w:right w:val="single" w:sz="4" w:space="0" w:color="D3D3D3"/>
            </w:tcBorders>
            <w:shd w:val="clear" w:color="auto" w:fill="auto"/>
            <w:hideMark/>
          </w:tcPr>
          <w:p w:rsidR="00AB2EBA" w:rsidRPr="00BF599E"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BF599E">
              <w:rPr>
                <w:rFonts w:ascii="Times New Roman" w:eastAsia="Times New Roman" w:hAnsi="Times New Roman" w:cs="Times New Roman"/>
                <w:color w:val="000000"/>
                <w:sz w:val="20"/>
                <w:szCs w:val="20"/>
                <w:lang w:eastAsia="tr-TR"/>
              </w:rPr>
              <w:t>0,00</w:t>
            </w:r>
          </w:p>
        </w:tc>
        <w:tc>
          <w:tcPr>
            <w:tcW w:w="2302" w:type="dxa"/>
            <w:tcBorders>
              <w:top w:val="single" w:sz="4" w:space="0" w:color="D3D3D3"/>
              <w:left w:val="nil"/>
              <w:bottom w:val="single" w:sz="4" w:space="0" w:color="D3D3D3"/>
              <w:right w:val="single" w:sz="4" w:space="0" w:color="D3D3D3"/>
            </w:tcBorders>
            <w:shd w:val="clear" w:color="auto" w:fill="auto"/>
            <w:hideMark/>
          </w:tcPr>
          <w:p w:rsidR="00AB2EBA" w:rsidRPr="00BF599E"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BF599E">
              <w:rPr>
                <w:rFonts w:ascii="Times New Roman" w:eastAsia="Times New Roman" w:hAnsi="Times New Roman" w:cs="Times New Roman"/>
                <w:color w:val="000000"/>
                <w:sz w:val="20"/>
                <w:szCs w:val="20"/>
                <w:lang w:eastAsia="tr-TR"/>
              </w:rPr>
              <w:t>-100,00</w:t>
            </w:r>
          </w:p>
        </w:tc>
      </w:tr>
      <w:tr w:rsidR="00AB2EBA" w:rsidRPr="00BF599E" w:rsidTr="00AB2EBA">
        <w:trPr>
          <w:trHeight w:val="261"/>
        </w:trPr>
        <w:tc>
          <w:tcPr>
            <w:tcW w:w="1870" w:type="dxa"/>
            <w:tcBorders>
              <w:top w:val="nil"/>
              <w:left w:val="single" w:sz="4" w:space="0" w:color="D3D3D3"/>
              <w:bottom w:val="single" w:sz="4" w:space="0" w:color="D3D3D3"/>
              <w:right w:val="single" w:sz="4" w:space="0" w:color="D3D3D3"/>
            </w:tcBorders>
            <w:shd w:val="clear" w:color="auto" w:fill="auto"/>
            <w:hideMark/>
          </w:tcPr>
          <w:p w:rsidR="00AB2EBA" w:rsidRPr="00BF599E" w:rsidRDefault="00AB2EBA" w:rsidP="00AB2EBA">
            <w:pPr>
              <w:spacing w:after="0" w:line="240" w:lineRule="auto"/>
              <w:rPr>
                <w:rFonts w:ascii="Times New Roman" w:eastAsia="Times New Roman" w:hAnsi="Times New Roman" w:cs="Times New Roman"/>
                <w:color w:val="000000"/>
                <w:sz w:val="20"/>
                <w:szCs w:val="20"/>
                <w:lang w:eastAsia="tr-TR"/>
              </w:rPr>
            </w:pPr>
            <w:r w:rsidRPr="00BF599E">
              <w:rPr>
                <w:rFonts w:ascii="Times New Roman" w:eastAsia="Times New Roman" w:hAnsi="Times New Roman" w:cs="Times New Roman"/>
                <w:color w:val="000000"/>
                <w:sz w:val="20"/>
                <w:szCs w:val="20"/>
                <w:lang w:eastAsia="tr-TR"/>
              </w:rPr>
              <w:t>Yunanistan</w:t>
            </w:r>
          </w:p>
        </w:tc>
        <w:tc>
          <w:tcPr>
            <w:tcW w:w="1486" w:type="dxa"/>
            <w:tcBorders>
              <w:top w:val="nil"/>
              <w:left w:val="nil"/>
              <w:bottom w:val="single" w:sz="4" w:space="0" w:color="D3D3D3"/>
              <w:right w:val="single" w:sz="4" w:space="0" w:color="D3D3D3"/>
            </w:tcBorders>
            <w:shd w:val="clear" w:color="auto" w:fill="auto"/>
            <w:hideMark/>
          </w:tcPr>
          <w:p w:rsidR="00AB2EBA" w:rsidRPr="00BF599E"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BF599E">
              <w:rPr>
                <w:rFonts w:ascii="Times New Roman" w:eastAsia="Times New Roman" w:hAnsi="Times New Roman" w:cs="Times New Roman"/>
                <w:color w:val="000000"/>
                <w:sz w:val="20"/>
                <w:szCs w:val="20"/>
                <w:lang w:eastAsia="tr-TR"/>
              </w:rPr>
              <w:t>0,00</w:t>
            </w:r>
          </w:p>
        </w:tc>
        <w:tc>
          <w:tcPr>
            <w:tcW w:w="1151" w:type="dxa"/>
            <w:tcBorders>
              <w:top w:val="nil"/>
              <w:left w:val="nil"/>
              <w:bottom w:val="single" w:sz="4" w:space="0" w:color="D3D3D3"/>
              <w:right w:val="single" w:sz="4" w:space="0" w:color="D3D3D3"/>
            </w:tcBorders>
            <w:shd w:val="clear" w:color="auto" w:fill="auto"/>
            <w:hideMark/>
          </w:tcPr>
          <w:p w:rsidR="00AB2EBA" w:rsidRPr="00BF599E"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BF599E">
              <w:rPr>
                <w:rFonts w:ascii="Times New Roman" w:eastAsia="Times New Roman" w:hAnsi="Times New Roman" w:cs="Times New Roman"/>
                <w:color w:val="000000"/>
                <w:sz w:val="20"/>
                <w:szCs w:val="20"/>
                <w:lang w:eastAsia="tr-TR"/>
              </w:rPr>
              <w:t>0</w:t>
            </w:r>
          </w:p>
        </w:tc>
        <w:tc>
          <w:tcPr>
            <w:tcW w:w="1151" w:type="dxa"/>
            <w:tcBorders>
              <w:top w:val="nil"/>
              <w:left w:val="nil"/>
              <w:bottom w:val="single" w:sz="4" w:space="0" w:color="D3D3D3"/>
              <w:right w:val="single" w:sz="4" w:space="0" w:color="D3D3D3"/>
            </w:tcBorders>
            <w:shd w:val="clear" w:color="auto" w:fill="auto"/>
            <w:hideMark/>
          </w:tcPr>
          <w:p w:rsidR="00AB2EBA" w:rsidRPr="00BF599E" w:rsidRDefault="00AB2EBA" w:rsidP="00AB2EBA">
            <w:pPr>
              <w:spacing w:after="0" w:line="240" w:lineRule="auto"/>
              <w:jc w:val="right"/>
              <w:rPr>
                <w:rFonts w:ascii="Times New Roman" w:eastAsia="Times New Roman" w:hAnsi="Times New Roman" w:cs="Times New Roman"/>
                <w:color w:val="000000"/>
                <w:sz w:val="20"/>
                <w:szCs w:val="20"/>
                <w:lang w:eastAsia="tr-TR"/>
              </w:rPr>
            </w:pPr>
            <w:r w:rsidRPr="00BF599E">
              <w:rPr>
                <w:rFonts w:ascii="Times New Roman" w:eastAsia="Times New Roman" w:hAnsi="Times New Roman" w:cs="Times New Roman"/>
                <w:color w:val="000000"/>
                <w:sz w:val="20"/>
                <w:szCs w:val="20"/>
                <w:lang w:eastAsia="tr-TR"/>
              </w:rPr>
              <w:t>20,578</w:t>
            </w:r>
          </w:p>
        </w:tc>
        <w:tc>
          <w:tcPr>
            <w:tcW w:w="1151" w:type="dxa"/>
            <w:tcBorders>
              <w:top w:val="nil"/>
              <w:left w:val="nil"/>
              <w:bottom w:val="single" w:sz="4" w:space="0" w:color="D3D3D3"/>
              <w:right w:val="single" w:sz="4" w:space="0" w:color="D3D3D3"/>
            </w:tcBorders>
            <w:shd w:val="clear" w:color="auto" w:fill="auto"/>
            <w:hideMark/>
          </w:tcPr>
          <w:p w:rsidR="00AB2EBA" w:rsidRPr="00BF599E"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BF599E">
              <w:rPr>
                <w:rFonts w:ascii="Times New Roman" w:eastAsia="Times New Roman" w:hAnsi="Times New Roman" w:cs="Times New Roman"/>
                <w:color w:val="000000"/>
                <w:sz w:val="20"/>
                <w:szCs w:val="20"/>
                <w:lang w:eastAsia="tr-TR"/>
              </w:rPr>
              <w:t>53,63</w:t>
            </w:r>
          </w:p>
        </w:tc>
        <w:tc>
          <w:tcPr>
            <w:tcW w:w="2302" w:type="dxa"/>
            <w:tcBorders>
              <w:top w:val="single" w:sz="4" w:space="0" w:color="D3D3D3"/>
              <w:left w:val="nil"/>
              <w:bottom w:val="single" w:sz="4" w:space="0" w:color="D3D3D3"/>
              <w:right w:val="single" w:sz="4" w:space="0" w:color="D3D3D3"/>
            </w:tcBorders>
            <w:shd w:val="clear" w:color="auto" w:fill="auto"/>
            <w:hideMark/>
          </w:tcPr>
          <w:p w:rsidR="00AB2EBA" w:rsidRPr="00BF599E" w:rsidRDefault="00AB2EBA" w:rsidP="00AB2EBA">
            <w:pPr>
              <w:spacing w:after="0" w:line="240" w:lineRule="auto"/>
              <w:jc w:val="center"/>
              <w:rPr>
                <w:rFonts w:ascii="Times New Roman" w:eastAsia="Times New Roman" w:hAnsi="Times New Roman" w:cs="Times New Roman"/>
                <w:color w:val="000000"/>
                <w:sz w:val="20"/>
                <w:szCs w:val="20"/>
                <w:lang w:eastAsia="tr-TR"/>
              </w:rPr>
            </w:pPr>
            <w:r w:rsidRPr="00BF599E">
              <w:rPr>
                <w:rFonts w:ascii="Times New Roman" w:eastAsia="Times New Roman" w:hAnsi="Times New Roman" w:cs="Times New Roman"/>
                <w:color w:val="000000"/>
                <w:sz w:val="20"/>
                <w:szCs w:val="20"/>
                <w:lang w:eastAsia="tr-TR"/>
              </w:rPr>
              <w:t>100,00</w:t>
            </w:r>
          </w:p>
        </w:tc>
      </w:tr>
      <w:tr w:rsidR="00AB2EBA" w:rsidRPr="00BF599E" w:rsidTr="00AB2EBA">
        <w:trPr>
          <w:trHeight w:val="261"/>
        </w:trPr>
        <w:tc>
          <w:tcPr>
            <w:tcW w:w="1870" w:type="dxa"/>
            <w:tcBorders>
              <w:top w:val="nil"/>
              <w:left w:val="single" w:sz="4" w:space="0" w:color="D3D3D3"/>
              <w:bottom w:val="single" w:sz="4" w:space="0" w:color="D3D3D3"/>
              <w:right w:val="single" w:sz="4" w:space="0" w:color="D3D3D3"/>
            </w:tcBorders>
            <w:shd w:val="clear" w:color="C0C0C0" w:fill="C0C0C0"/>
            <w:hideMark/>
          </w:tcPr>
          <w:p w:rsidR="00AB2EBA" w:rsidRPr="00BF599E" w:rsidRDefault="00AB2EBA" w:rsidP="00AB2EBA">
            <w:pPr>
              <w:spacing w:after="0" w:line="240" w:lineRule="auto"/>
              <w:jc w:val="right"/>
              <w:rPr>
                <w:rFonts w:ascii="Times New Roman" w:eastAsia="Times New Roman" w:hAnsi="Times New Roman" w:cs="Times New Roman"/>
                <w:b/>
                <w:bCs/>
                <w:color w:val="000000"/>
                <w:sz w:val="20"/>
                <w:szCs w:val="20"/>
                <w:lang w:eastAsia="tr-TR"/>
              </w:rPr>
            </w:pPr>
            <w:r w:rsidRPr="00BF599E">
              <w:rPr>
                <w:rFonts w:ascii="Times New Roman" w:eastAsia="Times New Roman" w:hAnsi="Times New Roman" w:cs="Times New Roman"/>
                <w:b/>
                <w:bCs/>
                <w:color w:val="000000"/>
                <w:sz w:val="20"/>
                <w:szCs w:val="20"/>
                <w:lang w:eastAsia="tr-TR"/>
              </w:rPr>
              <w:t>Genel Toplam</w:t>
            </w:r>
          </w:p>
        </w:tc>
        <w:tc>
          <w:tcPr>
            <w:tcW w:w="1486" w:type="dxa"/>
            <w:tcBorders>
              <w:top w:val="nil"/>
              <w:left w:val="nil"/>
              <w:bottom w:val="single" w:sz="4" w:space="0" w:color="D3D3D3"/>
              <w:right w:val="single" w:sz="4" w:space="0" w:color="D3D3D3"/>
            </w:tcBorders>
            <w:shd w:val="clear" w:color="C0C0C0" w:fill="C0C0C0"/>
            <w:hideMark/>
          </w:tcPr>
          <w:p w:rsidR="00AB2EBA" w:rsidRPr="00BF599E" w:rsidRDefault="00AB2EBA" w:rsidP="00AB2EBA">
            <w:pPr>
              <w:spacing w:after="0" w:line="240" w:lineRule="auto"/>
              <w:jc w:val="right"/>
              <w:rPr>
                <w:rFonts w:ascii="Times New Roman" w:eastAsia="Times New Roman" w:hAnsi="Times New Roman" w:cs="Times New Roman"/>
                <w:b/>
                <w:bCs/>
                <w:color w:val="000000"/>
                <w:sz w:val="20"/>
                <w:szCs w:val="20"/>
                <w:lang w:eastAsia="tr-TR"/>
              </w:rPr>
            </w:pPr>
            <w:r w:rsidRPr="00BF599E">
              <w:rPr>
                <w:rFonts w:ascii="Times New Roman" w:eastAsia="Times New Roman" w:hAnsi="Times New Roman" w:cs="Times New Roman"/>
                <w:b/>
                <w:bCs/>
                <w:color w:val="000000"/>
                <w:sz w:val="20"/>
                <w:szCs w:val="20"/>
                <w:lang w:eastAsia="tr-TR"/>
              </w:rPr>
              <w:t>0,03</w:t>
            </w:r>
          </w:p>
        </w:tc>
        <w:tc>
          <w:tcPr>
            <w:tcW w:w="1151" w:type="dxa"/>
            <w:tcBorders>
              <w:top w:val="nil"/>
              <w:left w:val="nil"/>
              <w:bottom w:val="single" w:sz="4" w:space="0" w:color="D3D3D3"/>
              <w:right w:val="single" w:sz="4" w:space="0" w:color="D3D3D3"/>
            </w:tcBorders>
            <w:shd w:val="clear" w:color="C0C0C0" w:fill="C0C0C0"/>
            <w:hideMark/>
          </w:tcPr>
          <w:p w:rsidR="00AB2EBA" w:rsidRPr="00BF599E"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BF599E">
              <w:rPr>
                <w:rFonts w:ascii="Times New Roman" w:eastAsia="Times New Roman" w:hAnsi="Times New Roman" w:cs="Times New Roman"/>
                <w:b/>
                <w:bCs/>
                <w:color w:val="000000"/>
                <w:sz w:val="20"/>
                <w:szCs w:val="20"/>
                <w:lang w:eastAsia="tr-TR"/>
              </w:rPr>
              <w:t>100</w:t>
            </w:r>
          </w:p>
        </w:tc>
        <w:tc>
          <w:tcPr>
            <w:tcW w:w="1151" w:type="dxa"/>
            <w:tcBorders>
              <w:top w:val="nil"/>
              <w:left w:val="nil"/>
              <w:bottom w:val="single" w:sz="4" w:space="0" w:color="D3D3D3"/>
              <w:right w:val="single" w:sz="4" w:space="0" w:color="D3D3D3"/>
            </w:tcBorders>
            <w:shd w:val="clear" w:color="C0C0C0" w:fill="C0C0C0"/>
            <w:hideMark/>
          </w:tcPr>
          <w:p w:rsidR="00AB2EBA" w:rsidRPr="00BF599E" w:rsidRDefault="00AB2EBA" w:rsidP="00AB2EBA">
            <w:pPr>
              <w:spacing w:after="0" w:line="240" w:lineRule="auto"/>
              <w:jc w:val="right"/>
              <w:rPr>
                <w:rFonts w:ascii="Times New Roman" w:eastAsia="Times New Roman" w:hAnsi="Times New Roman" w:cs="Times New Roman"/>
                <w:b/>
                <w:bCs/>
                <w:color w:val="000000"/>
                <w:sz w:val="20"/>
                <w:szCs w:val="20"/>
                <w:lang w:eastAsia="tr-TR"/>
              </w:rPr>
            </w:pPr>
            <w:r w:rsidRPr="00BF599E">
              <w:rPr>
                <w:rFonts w:ascii="Times New Roman" w:eastAsia="Times New Roman" w:hAnsi="Times New Roman" w:cs="Times New Roman"/>
                <w:b/>
                <w:bCs/>
                <w:color w:val="000000"/>
                <w:sz w:val="20"/>
                <w:szCs w:val="20"/>
                <w:lang w:eastAsia="tr-TR"/>
              </w:rPr>
              <w:t>38,373</w:t>
            </w:r>
          </w:p>
        </w:tc>
        <w:tc>
          <w:tcPr>
            <w:tcW w:w="1151" w:type="dxa"/>
            <w:tcBorders>
              <w:top w:val="nil"/>
              <w:left w:val="nil"/>
              <w:bottom w:val="single" w:sz="4" w:space="0" w:color="D3D3D3"/>
              <w:right w:val="single" w:sz="4" w:space="0" w:color="D3D3D3"/>
            </w:tcBorders>
            <w:shd w:val="clear" w:color="C0C0C0" w:fill="C0C0C0"/>
            <w:hideMark/>
          </w:tcPr>
          <w:p w:rsidR="00AB2EBA" w:rsidRPr="00BF599E"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BF599E">
              <w:rPr>
                <w:rFonts w:ascii="Times New Roman" w:eastAsia="Times New Roman" w:hAnsi="Times New Roman" w:cs="Times New Roman"/>
                <w:b/>
                <w:bCs/>
                <w:color w:val="000000"/>
                <w:sz w:val="20"/>
                <w:szCs w:val="20"/>
                <w:lang w:eastAsia="tr-TR"/>
              </w:rPr>
              <w:t>100</w:t>
            </w:r>
          </w:p>
        </w:tc>
        <w:tc>
          <w:tcPr>
            <w:tcW w:w="2302" w:type="dxa"/>
            <w:tcBorders>
              <w:top w:val="single" w:sz="4" w:space="0" w:color="D3D3D3"/>
              <w:left w:val="nil"/>
              <w:bottom w:val="single" w:sz="4" w:space="0" w:color="D3D3D3"/>
              <w:right w:val="single" w:sz="4" w:space="0" w:color="D3D3D3"/>
            </w:tcBorders>
            <w:shd w:val="clear" w:color="C0C0C0" w:fill="C0C0C0"/>
            <w:hideMark/>
          </w:tcPr>
          <w:p w:rsidR="00AB2EBA" w:rsidRPr="00BF599E" w:rsidRDefault="00AB2EBA" w:rsidP="00AB2EBA">
            <w:pPr>
              <w:spacing w:after="0" w:line="240" w:lineRule="auto"/>
              <w:jc w:val="center"/>
              <w:rPr>
                <w:rFonts w:ascii="Times New Roman" w:eastAsia="Times New Roman" w:hAnsi="Times New Roman" w:cs="Times New Roman"/>
                <w:b/>
                <w:bCs/>
                <w:color w:val="000000"/>
                <w:sz w:val="20"/>
                <w:szCs w:val="20"/>
                <w:lang w:eastAsia="tr-TR"/>
              </w:rPr>
            </w:pPr>
            <w:r w:rsidRPr="00BF599E">
              <w:rPr>
                <w:rFonts w:ascii="Times New Roman" w:eastAsia="Times New Roman" w:hAnsi="Times New Roman" w:cs="Times New Roman"/>
                <w:b/>
                <w:bCs/>
                <w:color w:val="000000"/>
                <w:sz w:val="20"/>
                <w:szCs w:val="20"/>
                <w:lang w:eastAsia="tr-TR"/>
              </w:rPr>
              <w:t>146.501,01</w:t>
            </w:r>
          </w:p>
        </w:tc>
      </w:tr>
    </w:tbl>
    <w:p w:rsidR="00AB2EBA" w:rsidRDefault="00AB2EBA" w:rsidP="00AB2EBA">
      <w:pPr>
        <w:pStyle w:val="Tablo1"/>
        <w:rPr>
          <w:rFonts w:ascii="Times New Roman" w:hAnsi="Times New Roman"/>
          <w:sz w:val="24"/>
          <w:szCs w:val="24"/>
        </w:rPr>
      </w:pPr>
    </w:p>
    <w:p w:rsidR="00AB2EBA" w:rsidRDefault="00AB2EBA" w:rsidP="00AB2EBA">
      <w:pPr>
        <w:pStyle w:val="Tablo1"/>
        <w:rPr>
          <w:rFonts w:ascii="Times New Roman" w:hAnsi="Times New Roman"/>
          <w:sz w:val="24"/>
          <w:szCs w:val="24"/>
        </w:rPr>
      </w:pPr>
    </w:p>
    <w:p w:rsidR="00AB2EBA" w:rsidRDefault="00AB2EBA" w:rsidP="00AB2EBA">
      <w:pPr>
        <w:pStyle w:val="Tablo1"/>
        <w:rPr>
          <w:rFonts w:ascii="Times New Roman" w:hAnsi="Times New Roman"/>
          <w:sz w:val="24"/>
          <w:szCs w:val="24"/>
        </w:rPr>
      </w:pPr>
    </w:p>
    <w:p w:rsidR="00AB2EBA" w:rsidRDefault="00AB2EBA" w:rsidP="00AB2EBA">
      <w:pPr>
        <w:pStyle w:val="Tablo1"/>
        <w:rPr>
          <w:rFonts w:ascii="Times New Roman" w:hAnsi="Times New Roman"/>
          <w:sz w:val="24"/>
          <w:szCs w:val="24"/>
        </w:rPr>
      </w:pPr>
    </w:p>
    <w:p w:rsidR="00AB2EBA" w:rsidRDefault="00AB2EBA" w:rsidP="00AB2EBA">
      <w:pPr>
        <w:pStyle w:val="Tablo1"/>
        <w:rPr>
          <w:rFonts w:ascii="Times New Roman" w:hAnsi="Times New Roman"/>
          <w:sz w:val="24"/>
          <w:szCs w:val="24"/>
        </w:rPr>
      </w:pPr>
    </w:p>
    <w:p w:rsidR="00AB2EBA" w:rsidRDefault="00AB2EBA" w:rsidP="00AB2EBA">
      <w:pPr>
        <w:rPr>
          <w:rFonts w:ascii="Times New Roman" w:hAnsi="Times New Roman"/>
          <w:sz w:val="24"/>
          <w:szCs w:val="24"/>
        </w:rPr>
      </w:pPr>
      <w:r>
        <w:rPr>
          <w:noProof/>
        </w:rPr>
        <w:drawing>
          <wp:inline distT="0" distB="0" distL="0" distR="0" wp14:anchorId="04240D0E" wp14:editId="76157214">
            <wp:extent cx="5760720" cy="4133850"/>
            <wp:effectExtent l="0" t="0" r="11430" b="0"/>
            <wp:docPr id="30" name="Grafik 30">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AB2EBA" w:rsidRPr="00092ADB" w:rsidRDefault="00AB2EBA" w:rsidP="00AB2EBA">
      <w:pPr>
        <w:pStyle w:val="Grafik1"/>
        <w:rPr>
          <w:rFonts w:ascii="Times New Roman" w:hAnsi="Times New Roman"/>
          <w:sz w:val="24"/>
          <w:szCs w:val="24"/>
        </w:rPr>
      </w:pPr>
      <w:bookmarkStart w:id="64" w:name="_Toc512439958"/>
      <w:bookmarkStart w:id="65" w:name="_Toc11856155"/>
      <w:bookmarkStart w:id="66" w:name="_Toc75183515"/>
      <w:bookmarkStart w:id="67" w:name="_Toc137716610"/>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Nisan 2022 </w:t>
      </w:r>
      <w:r w:rsidRPr="00CB3050">
        <w:rPr>
          <w:rFonts w:ascii="Times New Roman" w:hAnsi="Times New Roman"/>
          <w:sz w:val="24"/>
          <w:szCs w:val="24"/>
        </w:rPr>
        <w:t>ve</w:t>
      </w:r>
      <w:r w:rsidRPr="00092ADB">
        <w:rPr>
          <w:rFonts w:ascii="Times New Roman" w:hAnsi="Times New Roman"/>
          <w:sz w:val="24"/>
          <w:szCs w:val="24"/>
        </w:rPr>
        <w:t xml:space="preserve"> </w:t>
      </w:r>
      <w:r>
        <w:rPr>
          <w:rFonts w:ascii="Times New Roman" w:hAnsi="Times New Roman"/>
          <w:sz w:val="24"/>
          <w:szCs w:val="24"/>
        </w:rPr>
        <w:t>Nisan 2023</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4"/>
      <w:bookmarkEnd w:id="65"/>
      <w:bookmarkEnd w:id="66"/>
      <w:bookmarkEnd w:id="67"/>
    </w:p>
    <w:p w:rsidR="00D1490E" w:rsidRPr="00092ADB" w:rsidRDefault="00D1490E" w:rsidP="00D1490E">
      <w:pPr>
        <w:pStyle w:val="Grafik1"/>
        <w:rPr>
          <w:rFonts w:ascii="Times New Roman" w:hAnsi="Times New Roman"/>
          <w:sz w:val="24"/>
          <w:szCs w:val="24"/>
        </w:rPr>
      </w:pPr>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8" w:name="_Toc66968290"/>
      <w:bookmarkStart w:id="69" w:name="_Toc137716494"/>
      <w:r w:rsidRPr="00C072F1">
        <w:rPr>
          <w:rFonts w:ascii="Times New Roman" w:hAnsi="Times New Roman" w:cs="Times New Roman"/>
          <w:b/>
          <w:color w:val="000000" w:themeColor="text1"/>
          <w:sz w:val="24"/>
          <w:szCs w:val="24"/>
        </w:rPr>
        <w:lastRenderedPageBreak/>
        <w:t>TÜKETİM</w:t>
      </w:r>
      <w:bookmarkEnd w:id="68"/>
      <w:bookmarkEnd w:id="69"/>
    </w:p>
    <w:p w:rsidR="007B359A" w:rsidRDefault="001D6EF5" w:rsidP="007B359A">
      <w:pPr>
        <w:pStyle w:val="Tablo1"/>
        <w:rPr>
          <w:rFonts w:ascii="Times New Roman" w:hAnsi="Times New Roman"/>
          <w:sz w:val="24"/>
          <w:szCs w:val="24"/>
        </w:rPr>
      </w:pPr>
      <w:bookmarkStart w:id="70" w:name="_Toc66968302"/>
      <w:bookmarkStart w:id="71" w:name="_Toc72751456"/>
      <w:bookmarkStart w:id="72" w:name="_Toc103941653"/>
      <w:bookmarkStart w:id="73" w:name="_Hlk122436437"/>
      <w:bookmarkStart w:id="74" w:name="_Toc137716506"/>
      <w:r w:rsidRPr="00C072F1">
        <w:rPr>
          <w:rFonts w:ascii="Times New Roman" w:hAnsi="Times New Roman"/>
          <w:sz w:val="24"/>
          <w:szCs w:val="24"/>
        </w:rPr>
        <w:t>Tablo 5.1</w:t>
      </w:r>
      <w:r w:rsidR="00CE0640">
        <w:rPr>
          <w:rFonts w:ascii="Times New Roman" w:hAnsi="Times New Roman"/>
          <w:sz w:val="24"/>
          <w:szCs w:val="24"/>
        </w:rPr>
        <w:t xml:space="preserve"> </w:t>
      </w:r>
      <w:r w:rsidR="00C008DB">
        <w:rPr>
          <w:rFonts w:ascii="Times New Roman" w:hAnsi="Times New Roman"/>
          <w:sz w:val="24"/>
          <w:szCs w:val="24"/>
        </w:rPr>
        <w:t>Nisan</w:t>
      </w:r>
      <w:r>
        <w:rPr>
          <w:rFonts w:ascii="Times New Roman" w:hAnsi="Times New Roman"/>
          <w:sz w:val="24"/>
          <w:szCs w:val="24"/>
        </w:rPr>
        <w:t xml:space="preserve"> 202</w:t>
      </w:r>
      <w:r w:rsidR="00CB0077">
        <w:rPr>
          <w:rFonts w:ascii="Times New Roman" w:hAnsi="Times New Roman"/>
          <w:sz w:val="24"/>
          <w:szCs w:val="24"/>
        </w:rPr>
        <w:t>2</w:t>
      </w:r>
      <w:r w:rsidRPr="00092ADB">
        <w:rPr>
          <w:rFonts w:ascii="Times New Roman" w:hAnsi="Times New Roman"/>
          <w:sz w:val="24"/>
          <w:szCs w:val="24"/>
        </w:rPr>
        <w:t xml:space="preserve"> ve</w:t>
      </w:r>
      <w:r w:rsidR="00C65DAF">
        <w:rPr>
          <w:rFonts w:ascii="Times New Roman" w:hAnsi="Times New Roman"/>
          <w:sz w:val="24"/>
          <w:szCs w:val="24"/>
        </w:rPr>
        <w:t xml:space="preserve"> </w:t>
      </w:r>
      <w:r w:rsidR="00C008DB">
        <w:rPr>
          <w:rFonts w:ascii="Times New Roman" w:hAnsi="Times New Roman"/>
          <w:sz w:val="24"/>
          <w:szCs w:val="24"/>
        </w:rPr>
        <w:t>Nisan</w:t>
      </w:r>
      <w:r>
        <w:rPr>
          <w:rFonts w:ascii="Times New Roman" w:hAnsi="Times New Roman"/>
          <w:sz w:val="24"/>
          <w:szCs w:val="24"/>
        </w:rPr>
        <w:t xml:space="preserve"> 202</w:t>
      </w:r>
      <w:r w:rsidR="00CB0077">
        <w:rPr>
          <w:rFonts w:ascii="Times New Roman" w:hAnsi="Times New Roman"/>
          <w:sz w:val="24"/>
          <w:szCs w:val="24"/>
        </w:rPr>
        <w:t>3</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0"/>
      <w:bookmarkEnd w:id="71"/>
      <w:bookmarkEnd w:id="72"/>
      <w:bookmarkEnd w:id="74"/>
    </w:p>
    <w:tbl>
      <w:tblPr>
        <w:tblW w:w="10233" w:type="dxa"/>
        <w:tblCellMar>
          <w:left w:w="70" w:type="dxa"/>
          <w:right w:w="70" w:type="dxa"/>
        </w:tblCellMar>
        <w:tblLook w:val="04A0" w:firstRow="1" w:lastRow="0" w:firstColumn="1" w:lastColumn="0" w:noHBand="0" w:noVBand="1"/>
      </w:tblPr>
      <w:tblGrid>
        <w:gridCol w:w="5263"/>
        <w:gridCol w:w="878"/>
        <w:gridCol w:w="877"/>
        <w:gridCol w:w="1025"/>
        <w:gridCol w:w="1024"/>
        <w:gridCol w:w="1166"/>
      </w:tblGrid>
      <w:tr w:rsidR="00C14F29" w:rsidRPr="00C14F29" w:rsidTr="00BF34A6">
        <w:trPr>
          <w:trHeight w:val="250"/>
        </w:trPr>
        <w:tc>
          <w:tcPr>
            <w:tcW w:w="5263" w:type="dxa"/>
            <w:tcBorders>
              <w:top w:val="single" w:sz="4" w:space="0" w:color="auto"/>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c>
          <w:tcPr>
            <w:tcW w:w="1755"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202</w:t>
            </w:r>
            <w:r w:rsidR="00CB0077">
              <w:rPr>
                <w:rFonts w:ascii="Times New Roman" w:eastAsia="Times New Roman" w:hAnsi="Times New Roman" w:cs="Times New Roman"/>
                <w:b/>
                <w:bCs/>
                <w:color w:val="FFFFFF"/>
                <w:sz w:val="20"/>
                <w:szCs w:val="20"/>
                <w:lang w:eastAsia="tr-TR"/>
              </w:rPr>
              <w:t>2</w:t>
            </w:r>
            <w:r w:rsidRPr="00C14F29">
              <w:rPr>
                <w:rFonts w:ascii="Times New Roman" w:eastAsia="Times New Roman" w:hAnsi="Times New Roman" w:cs="Times New Roman"/>
                <w:b/>
                <w:bCs/>
                <w:color w:val="FFFFFF"/>
                <w:sz w:val="20"/>
                <w:szCs w:val="20"/>
                <w:lang w:eastAsia="tr-TR"/>
              </w:rPr>
              <w:t xml:space="preserve"> </w:t>
            </w:r>
            <w:r w:rsidR="00C008DB">
              <w:rPr>
                <w:rFonts w:ascii="Times New Roman" w:eastAsia="Times New Roman" w:hAnsi="Times New Roman" w:cs="Times New Roman"/>
                <w:b/>
                <w:bCs/>
                <w:color w:val="FFFFFF"/>
                <w:sz w:val="20"/>
                <w:szCs w:val="20"/>
                <w:lang w:eastAsia="tr-TR"/>
              </w:rPr>
              <w:t>Nisan</w:t>
            </w:r>
          </w:p>
        </w:tc>
        <w:tc>
          <w:tcPr>
            <w:tcW w:w="2049"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B0077" w:rsidP="00C14F29">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2023 </w:t>
            </w:r>
            <w:r w:rsidR="00C008DB">
              <w:rPr>
                <w:rFonts w:ascii="Times New Roman" w:eastAsia="Times New Roman" w:hAnsi="Times New Roman" w:cs="Times New Roman"/>
                <w:b/>
                <w:bCs/>
                <w:color w:val="FFFFFF"/>
                <w:sz w:val="20"/>
                <w:szCs w:val="20"/>
                <w:lang w:eastAsia="tr-TR"/>
              </w:rPr>
              <w:t>Nisan</w:t>
            </w:r>
          </w:p>
        </w:tc>
        <w:tc>
          <w:tcPr>
            <w:tcW w:w="1166" w:type="dxa"/>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r>
      <w:tr w:rsidR="00C14F29" w:rsidRPr="00C14F29" w:rsidTr="00BF34A6">
        <w:trPr>
          <w:trHeight w:val="250"/>
        </w:trPr>
        <w:tc>
          <w:tcPr>
            <w:tcW w:w="5263" w:type="dxa"/>
            <w:tcBorders>
              <w:top w:val="nil"/>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Sektör</w:t>
            </w:r>
          </w:p>
        </w:tc>
        <w:tc>
          <w:tcPr>
            <w:tcW w:w="878"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877"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1025"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1024"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1166"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Değişim (%)</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1. Dönüşüm/Çevrim Sektörü</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865,74</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16,965</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797,38</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20,103</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-7,90</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1.1. Elektrik Santralleri</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672,78</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13,184</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610,01</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15,379</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-9,33</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1.2. Otoprodüktör Elektrik Santralleri</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47,16</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0,924</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45,09</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1,137</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-4,39</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1.3. Isı ve Elektrik (CHP) Santralleri</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9,67</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0,189</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3,92</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0,099</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-59,49</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1.4. Otoprodüktör Isı ve Elektrik Santralleri</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135,71</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2,659</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136,64</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3,445</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0,68</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1.5. Isı Santralleri</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0,00</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0,000</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0,00</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0,000</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-100,00</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1.6. Otoprodüktör Isı Santralleri</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0,00</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0,000</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0,00</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0,000</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0,00</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1.7. Diğer Çevrim Sektörü Tüketicileri</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0,42</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0,008</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1,73</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0,044</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307,26</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2. Enerji Sektörü</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105,48</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2,067</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101,60</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2,561</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-3,68</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2.1. Petrol Rafinerileri</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100,45</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1,968</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96,00</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2,420</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-4,43</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2.2. Yüksek Fırınlar</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0,03</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0,001</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0,02</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0,000</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-48,70</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2.3. Elektrik, CHP ve Isı Santrallerinde yakıt olarak tüketilen</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0,11</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0,002</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0,16</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0,004</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52,43</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2.4. Diğer Enerji Sektörü Tüketicileri</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4,89</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0,096</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5,42</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0,137</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10,85</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3. Ulaşım Sektörü</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11,07</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0,217</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8,54</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0,215</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-22,88</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3.1. Araç yakıtı</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7,21</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0,141</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4,67</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0,118</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-35,22</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3.2. Boru hattı taşımacılığı</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3,85</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0,076</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3,85</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0,097</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-0,06</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3.3. Diğer Ulaşım Sektörü Tüketicileri</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0,00</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0,000</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0,01</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0,000</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204,40</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4. Sanayi Sektörü</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1.165,90</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22,847</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931,91</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23,495</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-20,07</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4.1. Ağaç ürünleri işleme</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4,32</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0,085</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4,43</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0,112</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2,61</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4.2. Alkol ve alkol ürünleri</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1,55</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0,030</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1,86</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0,047</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19,88</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4.3. Ametal mineraller (cam, seramik, çimento, vs.)</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131,37</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2,574</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98,66</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2,487</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-24,90</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 xml:space="preserve">4.4. </w:t>
            </w:r>
            <w:proofErr w:type="gramStart"/>
            <w:r w:rsidRPr="00C008DB">
              <w:rPr>
                <w:rFonts w:ascii="Times New Roman" w:eastAsia="Times New Roman" w:hAnsi="Times New Roman" w:cs="Times New Roman"/>
                <w:bCs/>
                <w:color w:val="000000"/>
                <w:sz w:val="20"/>
                <w:szCs w:val="20"/>
                <w:lang w:eastAsia="tr-TR"/>
              </w:rPr>
              <w:t>Demir -</w:t>
            </w:r>
            <w:proofErr w:type="gramEnd"/>
            <w:r w:rsidRPr="00C008DB">
              <w:rPr>
                <w:rFonts w:ascii="Times New Roman" w:eastAsia="Times New Roman" w:hAnsi="Times New Roman" w:cs="Times New Roman"/>
                <w:bCs/>
                <w:color w:val="000000"/>
                <w:sz w:val="20"/>
                <w:szCs w:val="20"/>
                <w:lang w:eastAsia="tr-TR"/>
              </w:rPr>
              <w:t xml:space="preserve"> Çelik</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120,14</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2,354</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111,77</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2,818</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-6,96</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4.5. Demir dışı metal üretimi ve işleme (krom, bakır, vs.)</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35,69</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0,699</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29,54</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0,745</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-17,22</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4.6. Gıda ve içecekler</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46,26</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0,906</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37,32</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0,941</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-19,33</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4.7. Gübre</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66,29</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1,299</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10,30</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0,260</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-84,46</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4.8. İnşaat (inşaat ürünleri, yol yapım, vs.)</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25,10</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0,492</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19,06</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0,481</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-24,05</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 xml:space="preserve">4.9. </w:t>
            </w:r>
            <w:proofErr w:type="gramStart"/>
            <w:r w:rsidRPr="00C008DB">
              <w:rPr>
                <w:rFonts w:ascii="Times New Roman" w:eastAsia="Times New Roman" w:hAnsi="Times New Roman" w:cs="Times New Roman"/>
                <w:bCs/>
                <w:color w:val="000000"/>
                <w:sz w:val="20"/>
                <w:szCs w:val="20"/>
                <w:lang w:eastAsia="tr-TR"/>
              </w:rPr>
              <w:t>Kağıt</w:t>
            </w:r>
            <w:proofErr w:type="gramEnd"/>
            <w:r w:rsidRPr="00C008DB">
              <w:rPr>
                <w:rFonts w:ascii="Times New Roman" w:eastAsia="Times New Roman" w:hAnsi="Times New Roman" w:cs="Times New Roman"/>
                <w:bCs/>
                <w:color w:val="000000"/>
                <w:sz w:val="20"/>
                <w:szCs w:val="20"/>
                <w:lang w:eastAsia="tr-TR"/>
              </w:rPr>
              <w:t>, selüloz ve baskı</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16,23</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0,318</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10,63</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0,268</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-34,51</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4.10. Kimya (petrokimya dahil)</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172,52</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3,381</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145,79</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3,676</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-15,49</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4.11. Madencilik ve taş ocakçılığı</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15,47</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0,303</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12,24</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0,309</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-20,88</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4.12. Makine sanayi</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7,15</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0,140</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6,28</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0,158</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-12,12</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4.13. Tekstil, deri ve giyim sanayi</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77,36</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1,516</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59,06</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1,489</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-23,65</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4.14. Tütün ve tütün ürünleri</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1,42</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0,028</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1,71</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0,043</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20,61</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4.15. Ulaşım araçları sanayi (otomotiv, uçak sanayi, vs.)</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13,96</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0,274</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13,01</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0,328</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-6,80</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4.16. OSB'ler</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358,62</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7,027</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303,47</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7,651</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-15,38</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4.17. Diğer Sanayi Sektörü</w:t>
            </w:r>
            <w:r>
              <w:rPr>
                <w:rFonts w:ascii="Times New Roman" w:eastAsia="Times New Roman" w:hAnsi="Times New Roman" w:cs="Times New Roman"/>
                <w:bCs/>
                <w:color w:val="000000"/>
                <w:sz w:val="20"/>
                <w:szCs w:val="20"/>
                <w:lang w:eastAsia="tr-TR"/>
              </w:rPr>
              <w:t xml:space="preserve"> </w:t>
            </w:r>
            <w:r w:rsidRPr="00C008DB">
              <w:rPr>
                <w:rFonts w:ascii="Times New Roman" w:eastAsia="Times New Roman" w:hAnsi="Times New Roman" w:cs="Times New Roman"/>
                <w:bCs/>
                <w:color w:val="000000"/>
                <w:sz w:val="20"/>
                <w:szCs w:val="20"/>
                <w:lang w:eastAsia="tr-TR"/>
              </w:rPr>
              <w:t>Tüketicileri</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72,47</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1,420</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66,76</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1,683</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-7,87</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5. Hizmet Sektörü</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617,38</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12,098</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540,15</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13,618</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-12,51</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5.1. Ticarethane</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320,89</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6,288</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270,52</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6,820</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-15,70</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5.2. Resmi daire</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249,85</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4,896</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219,83</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5,542</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-12,01</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5.3. Diğer Hizmet Sektörü Tüketicileri</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46,64</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0,914</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49,80</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1,256</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6,77</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6.1. Konut</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2.327,40</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45,607</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1.580,09</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39,837</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-32,11</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6.2. Tarım/Ormancılık</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0,88</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0,017</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1,30</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0,033</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47,61</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6.3. Hayvancılık (balıkçılık, kümes ve ahır hayvancılığı, vs.)</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4,11</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0,081</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2,97</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0,075</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-27,77</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6.4. Belirtilmemiş Diğer Sektör Tüketicileri</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4,97</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0,097</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2,27</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0,057</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-54,39</w:t>
            </w:r>
          </w:p>
        </w:tc>
      </w:tr>
      <w:tr w:rsidR="00C008DB" w:rsidRPr="00C008DB" w:rsidTr="00C008DB">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008DB" w:rsidRPr="00C008DB" w:rsidRDefault="00C008DB" w:rsidP="00C008DB">
            <w:pPr>
              <w:spacing w:after="0" w:line="240" w:lineRule="auto"/>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7.1. Kayıplar</w:t>
            </w:r>
          </w:p>
        </w:tc>
        <w:tc>
          <w:tcPr>
            <w:tcW w:w="878"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0,19</w:t>
            </w:r>
          </w:p>
        </w:tc>
        <w:tc>
          <w:tcPr>
            <w:tcW w:w="877"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0,004</w:t>
            </w:r>
          </w:p>
        </w:tc>
        <w:tc>
          <w:tcPr>
            <w:tcW w:w="1025"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right"/>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0,20</w:t>
            </w:r>
          </w:p>
        </w:tc>
        <w:tc>
          <w:tcPr>
            <w:tcW w:w="1024"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0,005</w:t>
            </w:r>
          </w:p>
        </w:tc>
        <w:tc>
          <w:tcPr>
            <w:tcW w:w="1166" w:type="dxa"/>
            <w:tcBorders>
              <w:top w:val="nil"/>
              <w:left w:val="nil"/>
              <w:bottom w:val="single" w:sz="4" w:space="0" w:color="auto"/>
              <w:right w:val="single" w:sz="4" w:space="0" w:color="auto"/>
            </w:tcBorders>
            <w:shd w:val="clear" w:color="auto" w:fill="auto"/>
          </w:tcPr>
          <w:p w:rsidR="00C008DB" w:rsidRPr="00C008DB" w:rsidRDefault="00C008DB" w:rsidP="00C008DB">
            <w:pPr>
              <w:spacing w:after="0" w:line="240" w:lineRule="auto"/>
              <w:jc w:val="center"/>
              <w:rPr>
                <w:rFonts w:ascii="Times New Roman" w:eastAsia="Times New Roman" w:hAnsi="Times New Roman" w:cs="Times New Roman"/>
                <w:bCs/>
                <w:color w:val="000000"/>
                <w:sz w:val="20"/>
                <w:szCs w:val="20"/>
                <w:lang w:eastAsia="tr-TR"/>
              </w:rPr>
            </w:pPr>
            <w:r w:rsidRPr="00C008DB">
              <w:rPr>
                <w:rFonts w:ascii="Times New Roman" w:eastAsia="Times New Roman" w:hAnsi="Times New Roman" w:cs="Times New Roman"/>
                <w:bCs/>
                <w:color w:val="000000"/>
                <w:sz w:val="20"/>
                <w:szCs w:val="20"/>
                <w:lang w:eastAsia="tr-TR"/>
              </w:rPr>
              <w:t>4,48</w:t>
            </w:r>
          </w:p>
        </w:tc>
      </w:tr>
      <w:tr w:rsidR="00C008DB" w:rsidRPr="00C14F29" w:rsidTr="00BF34A6">
        <w:trPr>
          <w:trHeight w:val="250"/>
        </w:trPr>
        <w:tc>
          <w:tcPr>
            <w:tcW w:w="5263" w:type="dxa"/>
            <w:tcBorders>
              <w:top w:val="nil"/>
              <w:left w:val="single" w:sz="4" w:space="0" w:color="auto"/>
              <w:bottom w:val="single" w:sz="4" w:space="0" w:color="auto"/>
              <w:right w:val="single" w:sz="4" w:space="0" w:color="auto"/>
            </w:tcBorders>
            <w:shd w:val="clear" w:color="C0C0C0" w:fill="C0C0C0"/>
            <w:hideMark/>
          </w:tcPr>
          <w:p w:rsidR="00C008DB" w:rsidRPr="00C14F29" w:rsidRDefault="00C008DB" w:rsidP="00C008DB">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Genel Toplam</w:t>
            </w:r>
          </w:p>
        </w:tc>
        <w:tc>
          <w:tcPr>
            <w:tcW w:w="878" w:type="dxa"/>
            <w:tcBorders>
              <w:top w:val="nil"/>
              <w:left w:val="nil"/>
              <w:bottom w:val="single" w:sz="4" w:space="0" w:color="auto"/>
              <w:right w:val="single" w:sz="4" w:space="0" w:color="auto"/>
            </w:tcBorders>
            <w:shd w:val="clear" w:color="C0C0C0" w:fill="C0C0C0"/>
            <w:hideMark/>
          </w:tcPr>
          <w:p w:rsidR="00C008DB" w:rsidRPr="00C008DB" w:rsidRDefault="00C008DB" w:rsidP="00C008DB">
            <w:pPr>
              <w:spacing w:after="0" w:line="240" w:lineRule="auto"/>
              <w:jc w:val="right"/>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5.103,12</w:t>
            </w:r>
          </w:p>
        </w:tc>
        <w:tc>
          <w:tcPr>
            <w:tcW w:w="877" w:type="dxa"/>
            <w:tcBorders>
              <w:top w:val="nil"/>
              <w:left w:val="nil"/>
              <w:bottom w:val="single" w:sz="4" w:space="0" w:color="auto"/>
              <w:right w:val="single" w:sz="4" w:space="0" w:color="auto"/>
            </w:tcBorders>
            <w:shd w:val="clear" w:color="C0C0C0" w:fill="C0C0C0"/>
            <w:hideMark/>
          </w:tcPr>
          <w:p w:rsidR="00C008DB" w:rsidRPr="00C008DB" w:rsidRDefault="00C008DB" w:rsidP="00C008DB">
            <w:pPr>
              <w:spacing w:after="0" w:line="240" w:lineRule="auto"/>
              <w:jc w:val="center"/>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100</w:t>
            </w:r>
          </w:p>
        </w:tc>
        <w:tc>
          <w:tcPr>
            <w:tcW w:w="1025" w:type="dxa"/>
            <w:tcBorders>
              <w:top w:val="nil"/>
              <w:left w:val="nil"/>
              <w:bottom w:val="single" w:sz="4" w:space="0" w:color="auto"/>
              <w:right w:val="single" w:sz="4" w:space="0" w:color="auto"/>
            </w:tcBorders>
            <w:shd w:val="clear" w:color="C0C0C0" w:fill="C0C0C0"/>
            <w:hideMark/>
          </w:tcPr>
          <w:p w:rsidR="00C008DB" w:rsidRPr="00C008DB" w:rsidRDefault="00C008DB" w:rsidP="00C008DB">
            <w:pPr>
              <w:spacing w:after="0" w:line="240" w:lineRule="auto"/>
              <w:jc w:val="right"/>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3.966,41</w:t>
            </w:r>
          </w:p>
        </w:tc>
        <w:tc>
          <w:tcPr>
            <w:tcW w:w="1024" w:type="dxa"/>
            <w:tcBorders>
              <w:top w:val="nil"/>
              <w:left w:val="nil"/>
              <w:bottom w:val="single" w:sz="4" w:space="0" w:color="auto"/>
              <w:right w:val="single" w:sz="4" w:space="0" w:color="auto"/>
            </w:tcBorders>
            <w:shd w:val="clear" w:color="C0C0C0" w:fill="C0C0C0"/>
            <w:hideMark/>
          </w:tcPr>
          <w:p w:rsidR="00C008DB" w:rsidRPr="00C008DB" w:rsidRDefault="00C008DB" w:rsidP="00C008DB">
            <w:pPr>
              <w:spacing w:after="0" w:line="240" w:lineRule="auto"/>
              <w:jc w:val="center"/>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100</w:t>
            </w:r>
          </w:p>
        </w:tc>
        <w:tc>
          <w:tcPr>
            <w:tcW w:w="1166" w:type="dxa"/>
            <w:tcBorders>
              <w:top w:val="nil"/>
              <w:left w:val="nil"/>
              <w:bottom w:val="single" w:sz="4" w:space="0" w:color="auto"/>
              <w:right w:val="single" w:sz="4" w:space="0" w:color="auto"/>
            </w:tcBorders>
            <w:shd w:val="clear" w:color="C0C0C0" w:fill="C0C0C0"/>
            <w:hideMark/>
          </w:tcPr>
          <w:p w:rsidR="00C008DB" w:rsidRPr="00C008DB" w:rsidRDefault="00C008DB" w:rsidP="00C008DB">
            <w:pPr>
              <w:spacing w:after="0" w:line="240" w:lineRule="auto"/>
              <w:jc w:val="center"/>
              <w:rPr>
                <w:rFonts w:ascii="Times New Roman" w:eastAsia="Times New Roman" w:hAnsi="Times New Roman" w:cs="Times New Roman"/>
                <w:b/>
                <w:bCs/>
                <w:color w:val="000000"/>
                <w:sz w:val="20"/>
                <w:szCs w:val="20"/>
                <w:lang w:eastAsia="tr-TR"/>
              </w:rPr>
            </w:pPr>
            <w:r w:rsidRPr="00C008DB">
              <w:rPr>
                <w:rFonts w:ascii="Times New Roman" w:eastAsia="Times New Roman" w:hAnsi="Times New Roman" w:cs="Times New Roman"/>
                <w:b/>
                <w:bCs/>
                <w:color w:val="000000"/>
                <w:sz w:val="20"/>
                <w:szCs w:val="20"/>
                <w:lang w:eastAsia="tr-TR"/>
              </w:rPr>
              <w:t>-22,27</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C008DB" w:rsidP="008D1CD5">
      <w:pPr>
        <w:jc w:val="center"/>
      </w:pPr>
      <w:r>
        <w:rPr>
          <w:noProof/>
        </w:rPr>
        <w:lastRenderedPageBreak/>
        <w:drawing>
          <wp:inline distT="0" distB="0" distL="0" distR="0" wp14:anchorId="2EA209DC" wp14:editId="3A1DE642">
            <wp:extent cx="5692140" cy="2558415"/>
            <wp:effectExtent l="0" t="0" r="3810" b="13335"/>
            <wp:docPr id="1" name="Grafik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Default="001D6EF5" w:rsidP="001D6EF5">
      <w:pPr>
        <w:pStyle w:val="Grafik1"/>
        <w:jc w:val="center"/>
        <w:rPr>
          <w:rFonts w:ascii="Times New Roman" w:hAnsi="Times New Roman"/>
          <w:sz w:val="24"/>
          <w:szCs w:val="24"/>
        </w:rPr>
      </w:pPr>
      <w:bookmarkStart w:id="75" w:name="_Toc66968326"/>
      <w:bookmarkStart w:id="76" w:name="_Toc103941775"/>
      <w:bookmarkStart w:id="77" w:name="_Toc137716611"/>
      <w:r w:rsidRPr="00C072F1">
        <w:rPr>
          <w:rFonts w:ascii="Times New Roman" w:hAnsi="Times New Roman"/>
          <w:sz w:val="24"/>
          <w:szCs w:val="24"/>
        </w:rPr>
        <w:t xml:space="preserve">Şekil 5.1 </w:t>
      </w:r>
      <w:r w:rsidR="00C008DB">
        <w:rPr>
          <w:rFonts w:ascii="Times New Roman" w:hAnsi="Times New Roman"/>
          <w:sz w:val="24"/>
          <w:szCs w:val="24"/>
        </w:rPr>
        <w:t>Nisan</w:t>
      </w:r>
      <w:r w:rsidR="00CB0077">
        <w:rPr>
          <w:rFonts w:ascii="Times New Roman" w:hAnsi="Times New Roman"/>
          <w:sz w:val="24"/>
          <w:szCs w:val="24"/>
        </w:rPr>
        <w:t xml:space="preserve"> 2023</w:t>
      </w:r>
      <w:r w:rsidRPr="00C072F1">
        <w:rPr>
          <w:rFonts w:ascii="Times New Roman" w:hAnsi="Times New Roman"/>
          <w:sz w:val="24"/>
          <w:szCs w:val="24"/>
        </w:rPr>
        <w:t xml:space="preserve"> Döneminde Doğal Gaz Tüketiminin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Dağılımı (%)</w:t>
      </w:r>
      <w:bookmarkEnd w:id="75"/>
      <w:bookmarkEnd w:id="76"/>
      <w:bookmarkEnd w:id="77"/>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C008DB" w:rsidP="008D1CD5">
      <w:pPr>
        <w:jc w:val="center"/>
      </w:pPr>
      <w:r>
        <w:rPr>
          <w:noProof/>
        </w:rPr>
        <w:drawing>
          <wp:inline distT="0" distB="0" distL="0" distR="0" wp14:anchorId="189F1F0E" wp14:editId="2B770DC4">
            <wp:extent cx="5433060" cy="2771775"/>
            <wp:effectExtent l="0" t="0" r="0" b="0"/>
            <wp:docPr id="2" name="Grafik 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78" w:name="_Toc66968327"/>
      <w:bookmarkStart w:id="79" w:name="_Toc103941776"/>
      <w:bookmarkStart w:id="80" w:name="_Toc137716612"/>
      <w:r w:rsidRPr="00C072F1">
        <w:rPr>
          <w:rFonts w:ascii="Times New Roman" w:hAnsi="Times New Roman"/>
          <w:sz w:val="24"/>
          <w:szCs w:val="24"/>
        </w:rPr>
        <w:t xml:space="preserve">Şekil 5.2 </w:t>
      </w:r>
      <w:r w:rsidR="00C008DB">
        <w:rPr>
          <w:rFonts w:ascii="Times New Roman" w:hAnsi="Times New Roman"/>
          <w:sz w:val="24"/>
          <w:szCs w:val="24"/>
        </w:rPr>
        <w:t>Nisan</w:t>
      </w:r>
      <w:r w:rsidR="00BE2B7C">
        <w:rPr>
          <w:rFonts w:ascii="Times New Roman" w:hAnsi="Times New Roman"/>
          <w:sz w:val="24"/>
          <w:szCs w:val="24"/>
        </w:rPr>
        <w:t xml:space="preserve"> </w:t>
      </w:r>
      <w:r>
        <w:rPr>
          <w:rFonts w:ascii="Times New Roman" w:hAnsi="Times New Roman"/>
          <w:sz w:val="24"/>
          <w:szCs w:val="24"/>
        </w:rPr>
        <w:t>202</w:t>
      </w:r>
      <w:r w:rsidR="00CB0077">
        <w:rPr>
          <w:rFonts w:ascii="Times New Roman" w:hAnsi="Times New Roman"/>
          <w:sz w:val="24"/>
          <w:szCs w:val="24"/>
        </w:rPr>
        <w:t>2</w:t>
      </w:r>
      <w:r>
        <w:rPr>
          <w:rFonts w:ascii="Times New Roman" w:hAnsi="Times New Roman"/>
          <w:sz w:val="24"/>
          <w:szCs w:val="24"/>
        </w:rPr>
        <w:t xml:space="preserve"> ve </w:t>
      </w:r>
      <w:r w:rsidR="00C008DB">
        <w:rPr>
          <w:rFonts w:ascii="Times New Roman" w:hAnsi="Times New Roman"/>
          <w:sz w:val="24"/>
          <w:szCs w:val="24"/>
        </w:rPr>
        <w:t>Nisan</w:t>
      </w:r>
      <w:r w:rsidR="00CB0077">
        <w:rPr>
          <w:rFonts w:ascii="Times New Roman" w:hAnsi="Times New Roman"/>
          <w:sz w:val="24"/>
          <w:szCs w:val="24"/>
        </w:rPr>
        <w:t xml:space="preserve"> 2023</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8"/>
      <w:bookmarkEnd w:id="79"/>
      <w:bookmarkEnd w:id="80"/>
    </w:p>
    <w:p w:rsidR="00722D3B" w:rsidRDefault="00722D3B"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CB0077" w:rsidRDefault="00CB0077"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1" w:name="_Toc66968303"/>
      <w:bookmarkStart w:id="82" w:name="_Toc72751457"/>
      <w:bookmarkStart w:id="83" w:name="_Toc103941654"/>
      <w:bookmarkStart w:id="84" w:name="_Toc137716507"/>
      <w:r>
        <w:rPr>
          <w:rFonts w:ascii="Times New Roman" w:hAnsi="Times New Roman"/>
          <w:sz w:val="24"/>
          <w:szCs w:val="24"/>
        </w:rPr>
        <w:lastRenderedPageBreak/>
        <w:t>Tablo 5.2</w:t>
      </w:r>
      <w:r w:rsidR="00647513">
        <w:rPr>
          <w:rFonts w:ascii="Times New Roman" w:hAnsi="Times New Roman"/>
          <w:sz w:val="24"/>
          <w:szCs w:val="24"/>
        </w:rPr>
        <w:t xml:space="preserve"> </w:t>
      </w:r>
      <w:r w:rsidR="00301EB6">
        <w:rPr>
          <w:rFonts w:ascii="Times New Roman" w:hAnsi="Times New Roman"/>
          <w:sz w:val="24"/>
          <w:szCs w:val="24"/>
        </w:rPr>
        <w:t>Nisan</w:t>
      </w:r>
      <w:r>
        <w:rPr>
          <w:rFonts w:ascii="Times New Roman" w:hAnsi="Times New Roman"/>
          <w:sz w:val="24"/>
          <w:szCs w:val="24"/>
        </w:rPr>
        <w:t xml:space="preserve"> 202</w:t>
      </w:r>
      <w:r w:rsidR="00CB0077">
        <w:rPr>
          <w:rFonts w:ascii="Times New Roman" w:hAnsi="Times New Roman"/>
          <w:sz w:val="24"/>
          <w:szCs w:val="24"/>
        </w:rPr>
        <w:t>3</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1"/>
      <w:bookmarkEnd w:id="82"/>
      <w:bookmarkEnd w:id="83"/>
      <w:bookmarkEnd w:id="84"/>
    </w:p>
    <w:tbl>
      <w:tblPr>
        <w:tblW w:w="9983" w:type="dxa"/>
        <w:tblInd w:w="-5" w:type="dxa"/>
        <w:tblCellMar>
          <w:left w:w="70" w:type="dxa"/>
          <w:right w:w="70" w:type="dxa"/>
        </w:tblCellMar>
        <w:tblLook w:val="04A0" w:firstRow="1" w:lastRow="0" w:firstColumn="1" w:lastColumn="0" w:noHBand="0" w:noVBand="1"/>
      </w:tblPr>
      <w:tblGrid>
        <w:gridCol w:w="2659"/>
        <w:gridCol w:w="884"/>
        <w:gridCol w:w="1223"/>
        <w:gridCol w:w="1326"/>
        <w:gridCol w:w="884"/>
        <w:gridCol w:w="1238"/>
        <w:gridCol w:w="1769"/>
      </w:tblGrid>
      <w:tr w:rsidR="001D6EF5" w:rsidRPr="00C66FC0" w:rsidTr="00A34E42">
        <w:trPr>
          <w:trHeight w:val="86"/>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0,132</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40,624</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0,310</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41,066</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1,558</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0,082</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1,640</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21,388</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0,537</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21,925</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6,509</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0,029</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6,557</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0,040</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8,122</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0,055</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8,217</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13,008</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13,024</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0,457</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319,440</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0,704</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320,600</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0,643</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73,737</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7,674</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82,054</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2,571</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0,025</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2,596</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0,892</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0,915</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0,167</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17,856</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0,506</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18,528</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0,364</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91,584</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0,550</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92,498</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4,686</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4,700</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0,057</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14,916</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0,033</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15,006</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3,168</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0,032</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3,200</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0,052</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50,423</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0,063</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50,538</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19,659</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0,027</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19,691</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19,561</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0,034</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19,599</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0,025</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20,040</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0,727</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20,816</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9,493</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0,079</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9,595</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0,363</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197,656</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0,537</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198,556</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33,782</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0,069</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33,860</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10,358</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0,137</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10,506</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20,605</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0,053</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20,672</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0,942</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57,030</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0,294</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58,266</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27,024</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27,066</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25,143</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0,053</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25,209</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6,516</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0,292</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6,826</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0,124</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21,639</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0,042</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21,805</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5,812</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5,821</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32,508</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0,069</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0,144</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32,726</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86,661</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0,113</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86,773</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0,078</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68,943</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0,176</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69,197</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0,170</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8,442</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0,122</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8,734</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4,042</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0,064</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4,107</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0,027</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1,473</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1,509</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0,711</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81,737</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0,246</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82,694</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0,069</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2,857</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2,932</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0,280</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19,720</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0,045</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20,045</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754,949</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4,178</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759,131</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0,289</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301,655</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0,999</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302,944</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0,158</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6,917</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0,120</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7,195</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16,502</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16,507</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8,144</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8,144</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0,175</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6,921</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0,025</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7,120</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13,045</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0,225</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13,286</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0,102</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80,350</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0,045</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0,698</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81,195</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57,968</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0,070</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58,045</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lastRenderedPageBreak/>
              <w:t>KIRKLARELİ</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87,361</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0,360</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87,722</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11,369</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0,027</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11,396</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3,491</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0,089</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3,580</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0,051</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269,726</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0,190</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269,989</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0,700</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75,735</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0,457</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76,892</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36,239</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0,175</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36,414</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7,001</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7,020</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0,157</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47,402</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0,852</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48,410</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13,058</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0,097</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13,155</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0,099</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62,435</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0,633</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63,167</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1,281</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4,384</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1,733</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7,398</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18,083</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0,042</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18,137</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0,437</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5,501</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0,109</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6,047</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6,177</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0,035</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6,217</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0,539</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19,516</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0,972</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21,026</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0,034</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20,236</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20,293</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0,260</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9,228</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0,046</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9,541</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79,696</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0,131</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79,848</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0,072</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128,995</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0,334</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129,402</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5,968</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5,968</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3,612</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0,052</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3,673</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31,366</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0,180</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31,546</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0,042</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23,177</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0,454</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23,673</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1,593</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1,599</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0,146</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100,721</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0,725</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101,593</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17,076</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17,092</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0,646</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21,623</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0,482</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22,751</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1,172</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1,172</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19,283</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0,179</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19,462</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0,185</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19,201</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0,069</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19,455</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15,616</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0,056</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15,673</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14,564</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14,580</w:t>
            </w:r>
          </w:p>
        </w:tc>
      </w:tr>
      <w:tr w:rsidR="00301EB6" w:rsidRPr="00301EB6" w:rsidTr="00301EB6">
        <w:trPr>
          <w:trHeight w:val="86"/>
        </w:trPr>
        <w:tc>
          <w:tcPr>
            <w:tcW w:w="0" w:type="auto"/>
            <w:tcBorders>
              <w:top w:val="nil"/>
              <w:left w:val="single" w:sz="4" w:space="0" w:color="D3D3D3"/>
              <w:bottom w:val="single" w:sz="4" w:space="0" w:color="D3D3D3"/>
              <w:right w:val="single" w:sz="4" w:space="0" w:color="D3D3D3"/>
            </w:tcBorders>
            <w:shd w:val="clear" w:color="auto" w:fill="auto"/>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48,414</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0,472</w:t>
            </w:r>
          </w:p>
        </w:tc>
        <w:tc>
          <w:tcPr>
            <w:tcW w:w="0" w:type="auto"/>
            <w:tcBorders>
              <w:top w:val="nil"/>
              <w:left w:val="nil"/>
              <w:bottom w:val="single" w:sz="4" w:space="0" w:color="D3D3D3"/>
              <w:right w:val="single" w:sz="4" w:space="0" w:color="D3D3D3"/>
            </w:tcBorders>
            <w:shd w:val="clear" w:color="auto" w:fill="auto"/>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48,885</w:t>
            </w:r>
          </w:p>
        </w:tc>
      </w:tr>
      <w:tr w:rsidR="00301EB6" w:rsidRPr="00C66FC0" w:rsidTr="00A34E42">
        <w:trPr>
          <w:trHeight w:val="86"/>
        </w:trPr>
        <w:tc>
          <w:tcPr>
            <w:tcW w:w="0" w:type="auto"/>
            <w:tcBorders>
              <w:top w:val="nil"/>
              <w:left w:val="single" w:sz="4" w:space="0" w:color="D3D3D3"/>
              <w:bottom w:val="single" w:sz="4" w:space="0" w:color="D3D3D3"/>
              <w:right w:val="single" w:sz="4" w:space="0" w:color="D3D3D3"/>
            </w:tcBorders>
            <w:shd w:val="clear" w:color="B0C4DE" w:fill="B0C4DE"/>
            <w:hideMark/>
          </w:tcPr>
          <w:p w:rsidR="00301EB6" w:rsidRPr="00C66FC0" w:rsidRDefault="00301EB6" w:rsidP="00301EB6">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10,269</w:t>
            </w:r>
          </w:p>
        </w:tc>
        <w:tc>
          <w:tcPr>
            <w:tcW w:w="0" w:type="auto"/>
            <w:tcBorders>
              <w:top w:val="nil"/>
              <w:left w:val="nil"/>
              <w:bottom w:val="single" w:sz="4" w:space="0" w:color="D3D3D3"/>
              <w:right w:val="single" w:sz="4" w:space="0" w:color="D3D3D3"/>
            </w:tcBorders>
            <w:shd w:val="clear" w:color="B0C4DE" w:fill="B0C4DE"/>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0,046</w:t>
            </w:r>
          </w:p>
        </w:tc>
        <w:tc>
          <w:tcPr>
            <w:tcW w:w="0" w:type="auto"/>
            <w:tcBorders>
              <w:top w:val="nil"/>
              <w:left w:val="nil"/>
              <w:bottom w:val="single" w:sz="4" w:space="0" w:color="D3D3D3"/>
              <w:right w:val="single" w:sz="4" w:space="0" w:color="D3D3D3"/>
            </w:tcBorders>
            <w:shd w:val="clear" w:color="B0C4DE" w:fill="B0C4DE"/>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3.926,653</w:t>
            </w:r>
          </w:p>
        </w:tc>
        <w:tc>
          <w:tcPr>
            <w:tcW w:w="0" w:type="auto"/>
            <w:tcBorders>
              <w:top w:val="nil"/>
              <w:left w:val="nil"/>
              <w:bottom w:val="single" w:sz="4" w:space="0" w:color="D3D3D3"/>
              <w:right w:val="single" w:sz="4" w:space="0" w:color="D3D3D3"/>
            </w:tcBorders>
            <w:shd w:val="clear" w:color="B0C4DE" w:fill="B0C4DE"/>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28,565</w:t>
            </w:r>
          </w:p>
        </w:tc>
        <w:tc>
          <w:tcPr>
            <w:tcW w:w="0" w:type="auto"/>
            <w:tcBorders>
              <w:top w:val="nil"/>
              <w:left w:val="nil"/>
              <w:bottom w:val="single" w:sz="4" w:space="0" w:color="D3D3D3"/>
              <w:right w:val="single" w:sz="4" w:space="0" w:color="D3D3D3"/>
            </w:tcBorders>
            <w:shd w:val="clear" w:color="B0C4DE" w:fill="B0C4DE"/>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0,876</w:t>
            </w:r>
          </w:p>
        </w:tc>
        <w:tc>
          <w:tcPr>
            <w:tcW w:w="0" w:type="auto"/>
            <w:tcBorders>
              <w:top w:val="nil"/>
              <w:left w:val="nil"/>
              <w:bottom w:val="single" w:sz="4" w:space="0" w:color="D3D3D3"/>
              <w:right w:val="single" w:sz="4" w:space="0" w:color="D3D3D3"/>
            </w:tcBorders>
            <w:shd w:val="clear" w:color="B0C4DE" w:fill="B0C4DE"/>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3.966,410</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85" w:name="_Toc66968304"/>
      <w:bookmarkStart w:id="86" w:name="_Toc72751458"/>
      <w:bookmarkStart w:id="87" w:name="_Toc103941655"/>
      <w:bookmarkStart w:id="88" w:name="_Toc137716508"/>
      <w:r>
        <w:rPr>
          <w:rFonts w:ascii="Times New Roman" w:hAnsi="Times New Roman"/>
          <w:sz w:val="24"/>
          <w:szCs w:val="24"/>
        </w:rPr>
        <w:lastRenderedPageBreak/>
        <w:t xml:space="preserve">Tablo 5.3 </w:t>
      </w:r>
      <w:r w:rsidR="00301EB6">
        <w:rPr>
          <w:rFonts w:ascii="Times New Roman" w:hAnsi="Times New Roman"/>
          <w:sz w:val="24"/>
          <w:szCs w:val="24"/>
        </w:rPr>
        <w:t>Nisan</w:t>
      </w:r>
      <w:r w:rsidR="00DF733F">
        <w:rPr>
          <w:rFonts w:ascii="Times New Roman" w:hAnsi="Times New Roman"/>
          <w:sz w:val="24"/>
          <w:szCs w:val="24"/>
        </w:rPr>
        <w:t xml:space="preserve"> </w:t>
      </w:r>
      <w:r>
        <w:rPr>
          <w:rFonts w:ascii="Times New Roman" w:hAnsi="Times New Roman"/>
          <w:sz w:val="24"/>
          <w:szCs w:val="24"/>
        </w:rPr>
        <w:t>202</w:t>
      </w:r>
      <w:r w:rsidR="00964AFD">
        <w:rPr>
          <w:rFonts w:ascii="Times New Roman" w:hAnsi="Times New Roman"/>
          <w:sz w:val="24"/>
          <w:szCs w:val="24"/>
        </w:rPr>
        <w:t>3</w:t>
      </w:r>
      <w:r w:rsidRPr="00C072F1">
        <w:rPr>
          <w:rFonts w:ascii="Times New Roman" w:hAnsi="Times New Roman"/>
          <w:sz w:val="24"/>
          <w:szCs w:val="24"/>
        </w:rPr>
        <w:t xml:space="preserve"> Doğal Gaz Dağıtım Şirketlerinin Abone ve Serbest Tüketici Sayılarının İllere Göre Dağılımı</w:t>
      </w:r>
      <w:bookmarkEnd w:id="85"/>
      <w:bookmarkEnd w:id="86"/>
      <w:bookmarkEnd w:id="87"/>
      <w:bookmarkEnd w:id="88"/>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301EB6" w:rsidRPr="00301EB6" w:rsidTr="00301EB6">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FFFFFF"/>
                <w:sz w:val="24"/>
                <w:szCs w:val="24"/>
                <w:lang w:eastAsia="tr-TR"/>
              </w:rPr>
            </w:pPr>
            <w:bookmarkStart w:id="89" w:name="_Toc66968305"/>
            <w:bookmarkStart w:id="90" w:name="_Toc72751459"/>
            <w:bookmarkStart w:id="91" w:name="_Toc103941656"/>
            <w:r w:rsidRPr="00301EB6">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301EB6" w:rsidRPr="00301EB6" w:rsidRDefault="00301EB6" w:rsidP="00301EB6">
            <w:pPr>
              <w:spacing w:after="0" w:line="240" w:lineRule="auto"/>
              <w:jc w:val="center"/>
              <w:rPr>
                <w:rFonts w:ascii="Times New Roman" w:eastAsia="Times New Roman" w:hAnsi="Times New Roman" w:cs="Times New Roman"/>
                <w:b/>
                <w:bCs/>
                <w:color w:val="FFFFFF"/>
                <w:sz w:val="24"/>
                <w:szCs w:val="24"/>
                <w:lang w:eastAsia="tr-TR"/>
              </w:rPr>
            </w:pPr>
            <w:r w:rsidRPr="00301EB6">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301EB6" w:rsidRPr="00301EB6" w:rsidRDefault="00301EB6" w:rsidP="00301EB6">
            <w:pPr>
              <w:spacing w:after="0" w:line="240" w:lineRule="auto"/>
              <w:jc w:val="center"/>
              <w:rPr>
                <w:rFonts w:ascii="Times New Roman" w:eastAsia="Times New Roman" w:hAnsi="Times New Roman" w:cs="Times New Roman"/>
                <w:b/>
                <w:bCs/>
                <w:color w:val="FFFFFF"/>
                <w:sz w:val="24"/>
                <w:szCs w:val="24"/>
                <w:lang w:eastAsia="tr-TR"/>
              </w:rPr>
            </w:pPr>
            <w:r w:rsidRPr="00301EB6">
              <w:rPr>
                <w:rFonts w:ascii="Times New Roman" w:eastAsia="Times New Roman" w:hAnsi="Times New Roman" w:cs="Times New Roman"/>
                <w:b/>
                <w:bCs/>
                <w:color w:val="FFFFFF"/>
                <w:sz w:val="24"/>
                <w:szCs w:val="24"/>
                <w:lang w:eastAsia="tr-TR"/>
              </w:rPr>
              <w:t>Serbest Tüketici Sayısı</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202.847</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2.345</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202.847</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2.345</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108.027</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3.523</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108.027</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3.523</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117.183</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4.859</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117.183</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4.859</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33.335</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2055</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33.335</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2055</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92.807</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4.705</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92.807</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4.705</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87.133</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4.136</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87.133</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4.136</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1.913.641</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94.799</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1.852.322</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92.480</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7.125</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254</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54.194</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2.065</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159.020</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1896</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159.020</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1896</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9.443</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1146</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9.443</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1146</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9.933</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499</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9.933</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499</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135.980</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1.623</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135.980</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1.623</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267.551</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8.670</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172.281</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5517</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66.167</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2203</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19.564</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606</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9.539</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344</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33.748</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1287</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33.748</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1287</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74.493</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1661</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74.493</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1661</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lastRenderedPageBreak/>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15.613</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1.148</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15.613</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1.148</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69.340</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3.167</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69.340</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3.167</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48.626</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2.802</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48.626</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2.802</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39.409</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3.099</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39.409</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3.099</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82.440</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4.341</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73.815</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3.521</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8.625</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820</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57.752</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3.031</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57.752</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3031</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1.040.550</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31.858</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45.815</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888</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46.207</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1.363</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24.843</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829</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826.322</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24.896</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97.363</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3.882</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129.329</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4.848</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129.329</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4.848</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45.195</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2.940</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45.195</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2.940</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134.387</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10.487</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134.387</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10.487</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261.956</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8.177</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261.956</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8.177</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232.801</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5.115</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232.801</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5.115</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104.124</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5.077</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104.124</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5.077</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95.019</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4.853</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95.019</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4.853</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lastRenderedPageBreak/>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155.454</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7.045</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155.454</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7.045</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58.540</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3.672</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58.540</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3.672</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142.332</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9.788</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142.332</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9788</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350.856</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11.650</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2.399</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146</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348.457</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11.504</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374.373</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7918</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374.373</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7918</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63.821</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1438</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63.821</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1438</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20.832</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1450</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20.832</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1450</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8.725</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618</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8.725</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618</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117.304</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857</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117.304</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857</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22.469</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1.610</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22.469</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1610</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100.988</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5.155</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100.988</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5.155</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5.411.545</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242.786</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17.389</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622</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5.394.156</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242.164</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907.999</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12.558</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907.999</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12.558</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213.795</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5.098</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213.795</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5.098</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70.071</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3965</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70.071</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3965</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64.867</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3.093</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lastRenderedPageBreak/>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64.867</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3.093</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34.607</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2.589</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34.607</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2.589</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64.018</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5.480</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64.018</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5.480</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420.482</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18.419</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420.482</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18.419</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85.768</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3.093</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85.768</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3.093</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105.403</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4074</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105.403</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4074</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70.801</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3716</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68.261</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3600</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2.540</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116</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25.714</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585</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25.714</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585</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682.488</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21.035</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19.057</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546</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400.166</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12.805</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263.265</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7684</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540.380</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25744</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39.678</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2.207</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472.386</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22.100</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28.316</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1.437</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142.641</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6.269</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142.641</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6.269</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165.544</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6952</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165.544</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6952</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231.418</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4.465</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231.418</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4.465</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64.456</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952</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64.456</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952</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155.316</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1695</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lastRenderedPageBreak/>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155.316</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1695</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40.212</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1.302</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40.212</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1.302</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32.566</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2.808</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32.566</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2.808</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68.688</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3.990</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68.688</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3.990</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70.436</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3060</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70.436</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3060</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138.043</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3.459</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138.043</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3.459</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53.993</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427</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53.993</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427</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62.320</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1.605</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62.320</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1605</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313.067</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10.944</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293.425</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10304</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19.642</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640</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338.566</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9959</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65.172</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2445</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26.824</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639</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246.570</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6875</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36.044</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1.175</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36.044</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1.175</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40.375</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1.104</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AKMERCAN SİNOP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40.375</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1.104</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151839</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6675</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151839</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6675</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156.436</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2.736</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156.436</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2.736</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15.155</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363</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15.155</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363</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373.143</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11.732</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140.171</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4.766</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232.972</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Calibri" w:eastAsia="Times New Roman" w:hAnsi="Calibri" w:cs="Calibri"/>
                <w:color w:val="000000"/>
                <w:lang w:eastAsia="tr-TR"/>
              </w:rPr>
            </w:pPr>
            <w:r w:rsidRPr="00301EB6">
              <w:rPr>
                <w:rFonts w:ascii="Calibri" w:eastAsia="Times New Roman" w:hAnsi="Calibri" w:cs="Calibri"/>
                <w:color w:val="000000"/>
                <w:lang w:eastAsia="tr-TR"/>
              </w:rPr>
              <w:t>6966</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lastRenderedPageBreak/>
              <w:t>TOKAT</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122.274</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5166</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122.274</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5166</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144.554</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3.058</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144.554</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3.058</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11.480</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742</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11.480</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742</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93.589</w:t>
            </w:r>
          </w:p>
        </w:tc>
        <w:tc>
          <w:tcPr>
            <w:tcW w:w="526" w:type="pct"/>
            <w:tcBorders>
              <w:top w:val="nil"/>
              <w:left w:val="nil"/>
              <w:bottom w:val="single" w:sz="8" w:space="0" w:color="auto"/>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3.773</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ind w:firstLineChars="100" w:firstLine="240"/>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93.589</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3.773</w:t>
            </w:r>
          </w:p>
        </w:tc>
      </w:tr>
      <w:tr w:rsidR="00301EB6" w:rsidRPr="00301EB6" w:rsidTr="00301EB6">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123.177</w:t>
            </w:r>
          </w:p>
        </w:tc>
        <w:tc>
          <w:tcPr>
            <w:tcW w:w="526" w:type="pct"/>
            <w:tcBorders>
              <w:top w:val="nil"/>
              <w:left w:val="nil"/>
              <w:bottom w:val="nil"/>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6.336</w:t>
            </w:r>
          </w:p>
        </w:tc>
      </w:tr>
      <w:tr w:rsidR="00301EB6" w:rsidRPr="00301EB6" w:rsidTr="00301EB6">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123.177</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6.336</w:t>
            </w:r>
          </w:p>
        </w:tc>
      </w:tr>
      <w:tr w:rsidR="00301EB6" w:rsidRPr="00301EB6" w:rsidTr="00301EB6">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125.966</w:t>
            </w:r>
          </w:p>
        </w:tc>
        <w:tc>
          <w:tcPr>
            <w:tcW w:w="526" w:type="pct"/>
            <w:tcBorders>
              <w:top w:val="nil"/>
              <w:left w:val="nil"/>
              <w:bottom w:val="nil"/>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3.631</w:t>
            </w:r>
          </w:p>
        </w:tc>
      </w:tr>
      <w:tr w:rsidR="00301EB6" w:rsidRPr="00301EB6" w:rsidTr="00301EB6">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125.966</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3.631</w:t>
            </w:r>
          </w:p>
        </w:tc>
      </w:tr>
      <w:tr w:rsidR="00301EB6" w:rsidRPr="00301EB6" w:rsidTr="00301EB6">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83.333</w:t>
            </w:r>
          </w:p>
        </w:tc>
        <w:tc>
          <w:tcPr>
            <w:tcW w:w="526" w:type="pct"/>
            <w:tcBorders>
              <w:top w:val="nil"/>
              <w:left w:val="nil"/>
              <w:bottom w:val="nil"/>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5.458</w:t>
            </w:r>
          </w:p>
        </w:tc>
      </w:tr>
      <w:tr w:rsidR="00301EB6" w:rsidRPr="00301EB6" w:rsidTr="00301EB6">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83.333</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5.458</w:t>
            </w:r>
          </w:p>
        </w:tc>
      </w:tr>
      <w:tr w:rsidR="00301EB6" w:rsidRPr="00301EB6" w:rsidTr="00301EB6">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138.885</w:t>
            </w:r>
          </w:p>
        </w:tc>
        <w:tc>
          <w:tcPr>
            <w:tcW w:w="526" w:type="pct"/>
            <w:tcBorders>
              <w:top w:val="nil"/>
              <w:left w:val="nil"/>
              <w:bottom w:val="nil"/>
              <w:right w:val="single" w:sz="8" w:space="0" w:color="auto"/>
            </w:tcBorders>
            <w:shd w:val="clear" w:color="000000" w:fill="DCE6F1"/>
            <w:noWrap/>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000000"/>
                <w:sz w:val="24"/>
                <w:szCs w:val="24"/>
                <w:lang w:eastAsia="tr-TR"/>
              </w:rPr>
            </w:pPr>
            <w:r w:rsidRPr="00301EB6">
              <w:rPr>
                <w:rFonts w:ascii="Times New Roman" w:eastAsia="Times New Roman" w:hAnsi="Times New Roman" w:cs="Times New Roman"/>
                <w:b/>
                <w:bCs/>
                <w:color w:val="000000"/>
                <w:sz w:val="24"/>
                <w:szCs w:val="24"/>
                <w:lang w:eastAsia="tr-TR"/>
              </w:rPr>
              <w:t>4.548</w:t>
            </w:r>
          </w:p>
        </w:tc>
      </w:tr>
      <w:tr w:rsidR="00301EB6" w:rsidRPr="00301EB6" w:rsidTr="00301EB6">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83.501</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2.707</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55.384</w:t>
            </w:r>
          </w:p>
        </w:tc>
        <w:tc>
          <w:tcPr>
            <w:tcW w:w="526" w:type="pct"/>
            <w:tcBorders>
              <w:top w:val="nil"/>
              <w:left w:val="nil"/>
              <w:bottom w:val="single" w:sz="8" w:space="0" w:color="auto"/>
              <w:right w:val="single" w:sz="8" w:space="0" w:color="auto"/>
            </w:tcBorders>
            <w:shd w:val="clear" w:color="auto" w:fill="auto"/>
            <w:noWrap/>
            <w:vAlign w:val="center"/>
            <w:hideMark/>
          </w:tcPr>
          <w:p w:rsidR="00301EB6" w:rsidRPr="00301EB6" w:rsidRDefault="00301EB6" w:rsidP="00301EB6">
            <w:pPr>
              <w:spacing w:after="0" w:line="240" w:lineRule="auto"/>
              <w:jc w:val="right"/>
              <w:rPr>
                <w:rFonts w:ascii="Times New Roman" w:eastAsia="Times New Roman" w:hAnsi="Times New Roman" w:cs="Times New Roman"/>
                <w:color w:val="000000"/>
                <w:sz w:val="24"/>
                <w:szCs w:val="24"/>
                <w:lang w:eastAsia="tr-TR"/>
              </w:rPr>
            </w:pPr>
            <w:r w:rsidRPr="00301EB6">
              <w:rPr>
                <w:rFonts w:ascii="Times New Roman" w:eastAsia="Times New Roman" w:hAnsi="Times New Roman" w:cs="Times New Roman"/>
                <w:color w:val="000000"/>
                <w:sz w:val="24"/>
                <w:szCs w:val="24"/>
                <w:lang w:eastAsia="tr-TR"/>
              </w:rPr>
              <w:t>1.841</w:t>
            </w:r>
          </w:p>
        </w:tc>
      </w:tr>
      <w:tr w:rsidR="00301EB6" w:rsidRPr="00301EB6" w:rsidTr="00301EB6">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301EB6" w:rsidRPr="00301EB6" w:rsidRDefault="00301EB6" w:rsidP="00301EB6">
            <w:pPr>
              <w:spacing w:after="0" w:line="240" w:lineRule="auto"/>
              <w:rPr>
                <w:rFonts w:ascii="Times New Roman" w:eastAsia="Times New Roman" w:hAnsi="Times New Roman" w:cs="Times New Roman"/>
                <w:b/>
                <w:bCs/>
                <w:color w:val="FFFFFF"/>
                <w:sz w:val="24"/>
                <w:szCs w:val="24"/>
                <w:lang w:eastAsia="tr-TR"/>
              </w:rPr>
            </w:pPr>
            <w:r w:rsidRPr="00301EB6">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FFFFFF"/>
                <w:sz w:val="24"/>
                <w:szCs w:val="24"/>
                <w:lang w:eastAsia="tr-TR"/>
              </w:rPr>
            </w:pPr>
            <w:r w:rsidRPr="00301EB6">
              <w:rPr>
                <w:rFonts w:ascii="Times New Roman" w:eastAsia="Times New Roman" w:hAnsi="Times New Roman" w:cs="Times New Roman"/>
                <w:b/>
                <w:bCs/>
                <w:color w:val="FFFFFF"/>
                <w:sz w:val="24"/>
                <w:szCs w:val="24"/>
                <w:lang w:eastAsia="tr-TR"/>
              </w:rPr>
              <w:t xml:space="preserve">         19.208.830 </w:t>
            </w:r>
          </w:p>
        </w:tc>
        <w:tc>
          <w:tcPr>
            <w:tcW w:w="526" w:type="pct"/>
            <w:tcBorders>
              <w:top w:val="nil"/>
              <w:left w:val="nil"/>
              <w:bottom w:val="single" w:sz="8" w:space="0" w:color="auto"/>
              <w:right w:val="single" w:sz="8" w:space="0" w:color="auto"/>
            </w:tcBorders>
            <w:shd w:val="clear" w:color="000000" w:fill="4F81BD"/>
            <w:vAlign w:val="center"/>
            <w:hideMark/>
          </w:tcPr>
          <w:p w:rsidR="00301EB6" w:rsidRPr="00301EB6" w:rsidRDefault="00301EB6" w:rsidP="00301EB6">
            <w:pPr>
              <w:spacing w:after="0" w:line="240" w:lineRule="auto"/>
              <w:jc w:val="right"/>
              <w:rPr>
                <w:rFonts w:ascii="Times New Roman" w:eastAsia="Times New Roman" w:hAnsi="Times New Roman" w:cs="Times New Roman"/>
                <w:b/>
                <w:bCs/>
                <w:color w:val="FFFFFF"/>
                <w:sz w:val="24"/>
                <w:szCs w:val="24"/>
                <w:lang w:eastAsia="tr-TR"/>
              </w:rPr>
            </w:pPr>
            <w:r w:rsidRPr="00301EB6">
              <w:rPr>
                <w:rFonts w:ascii="Times New Roman" w:eastAsia="Times New Roman" w:hAnsi="Times New Roman" w:cs="Times New Roman"/>
                <w:b/>
                <w:bCs/>
                <w:color w:val="FFFFFF"/>
                <w:sz w:val="24"/>
                <w:szCs w:val="24"/>
                <w:lang w:eastAsia="tr-TR"/>
              </w:rPr>
              <w:t xml:space="preserve">         741.967 </w:t>
            </w:r>
          </w:p>
        </w:tc>
      </w:tr>
    </w:tbl>
    <w:p w:rsidR="00301EB6" w:rsidRDefault="00301EB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2" w:name="_Toc137716509"/>
      <w:r w:rsidRPr="00C072F1">
        <w:rPr>
          <w:rFonts w:ascii="Times New Roman" w:hAnsi="Times New Roman"/>
          <w:sz w:val="24"/>
          <w:szCs w:val="24"/>
        </w:rPr>
        <w:t xml:space="preserve">Tablo 5.4 </w:t>
      </w:r>
      <w:r w:rsidR="00D0326E">
        <w:rPr>
          <w:rFonts w:ascii="Times New Roman" w:hAnsi="Times New Roman"/>
          <w:sz w:val="24"/>
          <w:szCs w:val="24"/>
        </w:rPr>
        <w:t>Nisan</w:t>
      </w:r>
      <w:r>
        <w:rPr>
          <w:rFonts w:ascii="Times New Roman" w:hAnsi="Times New Roman"/>
          <w:sz w:val="24"/>
          <w:szCs w:val="24"/>
        </w:rPr>
        <w:t xml:space="preserve"> 202</w:t>
      </w:r>
      <w:r w:rsidR="004962E6">
        <w:rPr>
          <w:rFonts w:ascii="Times New Roman" w:hAnsi="Times New Roman"/>
          <w:sz w:val="24"/>
          <w:szCs w:val="24"/>
        </w:rPr>
        <w:t>3</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9"/>
      <w:bookmarkEnd w:id="90"/>
      <w:bookmarkEnd w:id="91"/>
      <w:bookmarkEnd w:id="92"/>
    </w:p>
    <w:tbl>
      <w:tblPr>
        <w:tblW w:w="0" w:type="auto"/>
        <w:tblInd w:w="-5" w:type="dxa"/>
        <w:tblCellMar>
          <w:left w:w="70" w:type="dxa"/>
          <w:right w:w="70" w:type="dxa"/>
        </w:tblCellMar>
        <w:tblLook w:val="04A0" w:firstRow="1" w:lastRow="0" w:firstColumn="1" w:lastColumn="0" w:noHBand="0" w:noVBand="1"/>
      </w:tblPr>
      <w:tblGrid>
        <w:gridCol w:w="8347"/>
        <w:gridCol w:w="1264"/>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637,23</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25,03</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218,26</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8,57</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103,00</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4,05</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101,05</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3,97</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71,66</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2,81</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71,19</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2,80</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69,38</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2,73</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69,16</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2,72</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65,51</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2,57</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57,30</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2,25</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lastRenderedPageBreak/>
              <w:t>ENERYA KONYA 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55,43</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2,18</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54,16</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2,13</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51,22</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2,01</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44,09</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1,73</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40,88</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1,61</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39,92</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1,57</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39,35</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1,55</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32,70</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1,28</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31,88</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1,25</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30,85</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1,21</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29,96</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1,18</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29,10</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1,14</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28,87</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1,13</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28,47</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1,12</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28,27</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1,11</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25,43</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1,00</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24,61</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0,97</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23,91</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0,94</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23,40</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0,92</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22,74</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0,89</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21,64</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0,85</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21,27</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0,84</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20,86</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0,82</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20,48</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0,80</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19,58</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0,77</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19,57</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0,77</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19,20</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0,75</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17,08</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0,67</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15,95</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0,63</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15,29</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0,60</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15,06</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0,59</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14,50</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0,57</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14,37</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0,56</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11,82</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0,46</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11,33</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0,44</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lastRenderedPageBreak/>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11,03</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0,43</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10,26</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0,40</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9,49</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0,37</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9,43</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0,37</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8,92</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0,35</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7,58</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0,30</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7,21</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0,28</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6,92</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0,27</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6,87</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0,27</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6,37</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0,25</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5,92</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0,23</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5,81</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0,23</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5,13</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0,20</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5,09</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0,20</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4,38</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0,17</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4,13</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0,16</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3,61</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0,14</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3,54</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0,14</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3,43</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0,13</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3,07</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0,12</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2,86</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0,11</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2,28</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0,09</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1,20</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0,05</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1,17</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0,05</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1,17</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0,05</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1,05</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0,04</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0,89</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0,04</w:t>
            </w:r>
          </w:p>
        </w:tc>
      </w:tr>
      <w:tr w:rsidR="00D0326E" w:rsidRPr="00D0326E" w:rsidTr="00D0326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b/>
                <w:color w:val="000000"/>
                <w:sz w:val="24"/>
                <w:szCs w:val="24"/>
                <w:lang w:eastAsia="tr-TR"/>
              </w:rPr>
            </w:pPr>
            <w:r w:rsidRPr="00D0326E">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b/>
                <w:color w:val="000000"/>
                <w:sz w:val="24"/>
                <w:szCs w:val="24"/>
                <w:lang w:eastAsia="tr-TR"/>
              </w:rPr>
            </w:pPr>
            <w:r w:rsidRPr="00D0326E">
              <w:rPr>
                <w:rFonts w:ascii="Times New Roman" w:eastAsia="Times New Roman" w:hAnsi="Times New Roman" w:cs="Times New Roman"/>
                <w:b/>
                <w:color w:val="000000"/>
                <w:sz w:val="24"/>
                <w:szCs w:val="24"/>
                <w:lang w:eastAsia="tr-TR"/>
              </w:rPr>
              <w:t>2.545,83</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b/>
                <w:color w:val="000000"/>
                <w:sz w:val="24"/>
                <w:szCs w:val="24"/>
                <w:lang w:eastAsia="tr-TR"/>
              </w:rPr>
            </w:pPr>
            <w:r w:rsidRPr="00D0326E">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B340D6" w:rsidRDefault="00B340D6" w:rsidP="001D6EF5">
      <w:pPr>
        <w:pStyle w:val="Tablo1"/>
        <w:rPr>
          <w:rFonts w:ascii="Times New Roman" w:hAnsi="Times New Roman"/>
          <w:sz w:val="24"/>
          <w:szCs w:val="24"/>
        </w:rPr>
      </w:pPr>
      <w:bookmarkStart w:id="93" w:name="_Toc66968306"/>
      <w:bookmarkStart w:id="94" w:name="_Toc72751460"/>
      <w:bookmarkStart w:id="95" w:name="_Toc103941657"/>
    </w:p>
    <w:p w:rsidR="001D6EF5" w:rsidRDefault="001D6EF5" w:rsidP="001D6EF5">
      <w:pPr>
        <w:pStyle w:val="Tablo1"/>
        <w:rPr>
          <w:rFonts w:ascii="Times New Roman" w:hAnsi="Times New Roman"/>
          <w:sz w:val="24"/>
          <w:szCs w:val="24"/>
        </w:rPr>
      </w:pPr>
      <w:bookmarkStart w:id="96" w:name="_Toc137716510"/>
      <w:r w:rsidRPr="00C072F1">
        <w:rPr>
          <w:rFonts w:ascii="Times New Roman" w:hAnsi="Times New Roman"/>
          <w:sz w:val="24"/>
          <w:szCs w:val="24"/>
        </w:rPr>
        <w:t xml:space="preserve">Tablo 5.5 </w:t>
      </w:r>
      <w:r w:rsidR="00D0326E">
        <w:rPr>
          <w:rFonts w:ascii="Times New Roman" w:hAnsi="Times New Roman"/>
          <w:sz w:val="24"/>
          <w:szCs w:val="24"/>
        </w:rPr>
        <w:t>Nisan</w:t>
      </w:r>
      <w:r w:rsidR="00964AFD">
        <w:rPr>
          <w:rFonts w:ascii="Times New Roman" w:hAnsi="Times New Roman"/>
          <w:sz w:val="24"/>
          <w:szCs w:val="24"/>
        </w:rPr>
        <w:t xml:space="preserve"> 2023</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3"/>
      <w:bookmarkEnd w:id="94"/>
      <w:bookmarkEnd w:id="95"/>
      <w:bookmarkEnd w:id="96"/>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D0326E" w:rsidRPr="00D0326E" w:rsidTr="00D0326E">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1.258,58</w:t>
            </w:r>
          </w:p>
        </w:tc>
        <w:tc>
          <w:tcPr>
            <w:tcW w:w="664" w:type="pct"/>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98,15</w:t>
            </w:r>
          </w:p>
        </w:tc>
      </w:tr>
      <w:tr w:rsidR="00D0326E" w:rsidRPr="00D0326E" w:rsidTr="00D0326E">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16,28</w:t>
            </w:r>
          </w:p>
        </w:tc>
        <w:tc>
          <w:tcPr>
            <w:tcW w:w="664" w:type="pct"/>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1,27</w:t>
            </w:r>
          </w:p>
        </w:tc>
      </w:tr>
      <w:tr w:rsidR="00D0326E" w:rsidRPr="00D0326E" w:rsidTr="00D0326E">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AKSA DOĞAL GAZ TOPTAN SATIŞ ANONİM ŞİRKETİ</w:t>
            </w:r>
          </w:p>
        </w:tc>
        <w:tc>
          <w:tcPr>
            <w:tcW w:w="814" w:type="pct"/>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7,22</w:t>
            </w:r>
          </w:p>
        </w:tc>
        <w:tc>
          <w:tcPr>
            <w:tcW w:w="664" w:type="pct"/>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0,56</w:t>
            </w:r>
          </w:p>
        </w:tc>
      </w:tr>
      <w:tr w:rsidR="00D0326E" w:rsidRPr="00D0326E" w:rsidTr="00D0326E">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0,12</w:t>
            </w:r>
          </w:p>
        </w:tc>
        <w:tc>
          <w:tcPr>
            <w:tcW w:w="664" w:type="pct"/>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0,01</w:t>
            </w:r>
          </w:p>
        </w:tc>
      </w:tr>
      <w:tr w:rsidR="00D0326E" w:rsidRPr="00D0326E" w:rsidTr="00D0326E">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0,11</w:t>
            </w:r>
          </w:p>
        </w:tc>
        <w:tc>
          <w:tcPr>
            <w:tcW w:w="664" w:type="pct"/>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0,01</w:t>
            </w:r>
          </w:p>
        </w:tc>
      </w:tr>
      <w:tr w:rsidR="00B44DD2" w:rsidRPr="00B44DD2" w:rsidTr="00B44DD2">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B44DD2" w:rsidRPr="00B44DD2" w:rsidRDefault="00D0326E" w:rsidP="00B44DD2">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1.282,32</w:t>
            </w:r>
          </w:p>
        </w:tc>
        <w:tc>
          <w:tcPr>
            <w:tcW w:w="664" w:type="pct"/>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4C338B" w:rsidRDefault="004C338B"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B340D6" w:rsidRDefault="00B340D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7" w:name="_Toc66968307"/>
      <w:bookmarkStart w:id="98" w:name="_Toc72751461"/>
      <w:bookmarkStart w:id="99" w:name="_Toc103941658"/>
      <w:bookmarkStart w:id="100" w:name="_Toc137716511"/>
      <w:r w:rsidRPr="00C072F1">
        <w:rPr>
          <w:rFonts w:ascii="Times New Roman" w:hAnsi="Times New Roman"/>
          <w:sz w:val="24"/>
          <w:szCs w:val="24"/>
        </w:rPr>
        <w:t xml:space="preserve">Tablo 5.6 </w:t>
      </w:r>
      <w:r w:rsidR="00D0326E">
        <w:rPr>
          <w:rFonts w:ascii="Times New Roman" w:hAnsi="Times New Roman"/>
          <w:sz w:val="24"/>
          <w:szCs w:val="24"/>
        </w:rPr>
        <w:t>Nisan</w:t>
      </w:r>
      <w:r w:rsidR="004C338B">
        <w:rPr>
          <w:rFonts w:ascii="Times New Roman" w:hAnsi="Times New Roman"/>
          <w:sz w:val="24"/>
          <w:szCs w:val="24"/>
        </w:rPr>
        <w:t xml:space="preserve"> </w:t>
      </w:r>
      <w:r>
        <w:rPr>
          <w:rFonts w:ascii="Times New Roman" w:hAnsi="Times New Roman"/>
          <w:sz w:val="24"/>
          <w:szCs w:val="24"/>
        </w:rPr>
        <w:t>202</w:t>
      </w:r>
      <w:r w:rsidR="00757FE3">
        <w:rPr>
          <w:rFonts w:ascii="Times New Roman" w:hAnsi="Times New Roman"/>
          <w:sz w:val="24"/>
          <w:szCs w:val="24"/>
        </w:rPr>
        <w:t>3</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7"/>
      <w:bookmarkEnd w:id="98"/>
      <w:bookmarkEnd w:id="99"/>
      <w:bookmarkEnd w:id="100"/>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D0326E" w:rsidRPr="00D0326E" w:rsidTr="00D0326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81,19</w:t>
            </w:r>
          </w:p>
        </w:tc>
        <w:tc>
          <w:tcPr>
            <w:tcW w:w="963" w:type="dxa"/>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63,89</w:t>
            </w:r>
          </w:p>
        </w:tc>
      </w:tr>
      <w:tr w:rsidR="00D0326E" w:rsidRPr="00D0326E" w:rsidTr="00D0326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11,46</w:t>
            </w:r>
          </w:p>
        </w:tc>
        <w:tc>
          <w:tcPr>
            <w:tcW w:w="963" w:type="dxa"/>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9,01</w:t>
            </w:r>
          </w:p>
        </w:tc>
      </w:tr>
      <w:tr w:rsidR="00D0326E" w:rsidRPr="00D0326E" w:rsidTr="00D0326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7,86</w:t>
            </w:r>
          </w:p>
        </w:tc>
        <w:tc>
          <w:tcPr>
            <w:tcW w:w="963" w:type="dxa"/>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6,18</w:t>
            </w:r>
          </w:p>
        </w:tc>
      </w:tr>
      <w:tr w:rsidR="00D0326E" w:rsidRPr="00D0326E" w:rsidTr="00D0326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TÜRKİYE PETROLLERİ AO.</w:t>
            </w:r>
          </w:p>
        </w:tc>
        <w:tc>
          <w:tcPr>
            <w:tcW w:w="1560" w:type="dxa"/>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7,79</w:t>
            </w:r>
          </w:p>
        </w:tc>
        <w:tc>
          <w:tcPr>
            <w:tcW w:w="963" w:type="dxa"/>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6,13</w:t>
            </w:r>
          </w:p>
        </w:tc>
      </w:tr>
      <w:tr w:rsidR="00D0326E" w:rsidRPr="00D0326E" w:rsidTr="00D0326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7,05</w:t>
            </w:r>
          </w:p>
        </w:tc>
        <w:tc>
          <w:tcPr>
            <w:tcW w:w="963" w:type="dxa"/>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5,55</w:t>
            </w:r>
          </w:p>
        </w:tc>
      </w:tr>
      <w:tr w:rsidR="00D0326E" w:rsidRPr="00D0326E" w:rsidTr="00D0326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4,03</w:t>
            </w:r>
          </w:p>
        </w:tc>
        <w:tc>
          <w:tcPr>
            <w:tcW w:w="963" w:type="dxa"/>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3,17</w:t>
            </w:r>
          </w:p>
        </w:tc>
      </w:tr>
      <w:tr w:rsidR="00D0326E" w:rsidRPr="00D0326E" w:rsidTr="00D0326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2,99</w:t>
            </w:r>
          </w:p>
        </w:tc>
        <w:tc>
          <w:tcPr>
            <w:tcW w:w="963" w:type="dxa"/>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2,36</w:t>
            </w:r>
          </w:p>
        </w:tc>
      </w:tr>
      <w:tr w:rsidR="00D0326E" w:rsidRPr="00D0326E" w:rsidTr="00D0326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2,73</w:t>
            </w:r>
          </w:p>
        </w:tc>
        <w:tc>
          <w:tcPr>
            <w:tcW w:w="963" w:type="dxa"/>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2,15</w:t>
            </w:r>
          </w:p>
        </w:tc>
      </w:tr>
      <w:tr w:rsidR="00D0326E" w:rsidRPr="00D0326E" w:rsidTr="00D0326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1,19</w:t>
            </w:r>
          </w:p>
        </w:tc>
        <w:tc>
          <w:tcPr>
            <w:tcW w:w="963" w:type="dxa"/>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0,93</w:t>
            </w:r>
          </w:p>
        </w:tc>
      </w:tr>
      <w:tr w:rsidR="00D0326E" w:rsidRPr="00D0326E" w:rsidTr="00D0326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0,78</w:t>
            </w:r>
          </w:p>
        </w:tc>
        <w:tc>
          <w:tcPr>
            <w:tcW w:w="963" w:type="dxa"/>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0,61</w:t>
            </w:r>
          </w:p>
        </w:tc>
      </w:tr>
      <w:tr w:rsidR="00D0326E" w:rsidRPr="00D0326E" w:rsidTr="00D0326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0,02</w:t>
            </w:r>
          </w:p>
        </w:tc>
        <w:tc>
          <w:tcPr>
            <w:tcW w:w="963" w:type="dxa"/>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0,02</w:t>
            </w:r>
          </w:p>
        </w:tc>
      </w:tr>
      <w:tr w:rsidR="00B44DD2" w:rsidRPr="00B44DD2" w:rsidTr="00B44DD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B44DD2" w:rsidRPr="00B44DD2" w:rsidRDefault="00D0326E" w:rsidP="00B44DD2">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127,09</w:t>
            </w:r>
          </w:p>
        </w:tc>
        <w:tc>
          <w:tcPr>
            <w:tcW w:w="963" w:type="dxa"/>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100</w:t>
            </w:r>
          </w:p>
        </w:tc>
      </w:tr>
    </w:tbl>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550E24" w:rsidRDefault="00550E24" w:rsidP="001D6EF5">
      <w:pPr>
        <w:pStyle w:val="Tablo1"/>
        <w:rPr>
          <w:rFonts w:ascii="Times New Roman" w:hAnsi="Times New Roman"/>
          <w:sz w:val="24"/>
          <w:szCs w:val="24"/>
        </w:rPr>
      </w:pPr>
    </w:p>
    <w:p w:rsidR="00550E24" w:rsidRDefault="00550E24" w:rsidP="001D6EF5">
      <w:pPr>
        <w:pStyle w:val="Tablo1"/>
        <w:rPr>
          <w:rFonts w:ascii="Times New Roman" w:hAnsi="Times New Roman"/>
          <w:sz w:val="24"/>
          <w:szCs w:val="24"/>
        </w:rPr>
      </w:pPr>
    </w:p>
    <w:p w:rsidR="00AD2416" w:rsidRDefault="00AD2416"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1" w:name="_Toc66968308"/>
      <w:bookmarkStart w:id="102" w:name="_Toc72751462"/>
      <w:bookmarkStart w:id="103" w:name="_Toc103941659"/>
      <w:bookmarkStart w:id="104" w:name="_Toc137716512"/>
      <w:r w:rsidRPr="00C072F1">
        <w:rPr>
          <w:rFonts w:ascii="Times New Roman" w:hAnsi="Times New Roman"/>
          <w:sz w:val="24"/>
          <w:szCs w:val="24"/>
        </w:rPr>
        <w:lastRenderedPageBreak/>
        <w:t xml:space="preserve">Tablo 5.7 </w:t>
      </w:r>
      <w:r w:rsidR="00D0326E">
        <w:rPr>
          <w:rFonts w:ascii="Times New Roman" w:hAnsi="Times New Roman"/>
          <w:sz w:val="24"/>
          <w:szCs w:val="24"/>
        </w:rPr>
        <w:t>Nisan</w:t>
      </w:r>
      <w:r w:rsidR="00C361BF">
        <w:rPr>
          <w:rFonts w:ascii="Times New Roman" w:hAnsi="Times New Roman"/>
          <w:sz w:val="24"/>
          <w:szCs w:val="24"/>
        </w:rPr>
        <w:t xml:space="preserve"> </w:t>
      </w:r>
      <w:r>
        <w:rPr>
          <w:rFonts w:ascii="Times New Roman" w:hAnsi="Times New Roman"/>
          <w:sz w:val="24"/>
          <w:szCs w:val="24"/>
        </w:rPr>
        <w:t>202</w:t>
      </w:r>
      <w:r w:rsidR="00757FE3">
        <w:rPr>
          <w:rFonts w:ascii="Times New Roman" w:hAnsi="Times New Roman"/>
          <w:sz w:val="24"/>
          <w:szCs w:val="24"/>
        </w:rPr>
        <w:t>3</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1"/>
      <w:bookmarkEnd w:id="102"/>
      <w:bookmarkEnd w:id="103"/>
      <w:bookmarkEnd w:id="104"/>
    </w:p>
    <w:tbl>
      <w:tblPr>
        <w:tblW w:w="0" w:type="auto"/>
        <w:tblInd w:w="-5" w:type="dxa"/>
        <w:tblCellMar>
          <w:left w:w="70" w:type="dxa"/>
          <w:right w:w="70" w:type="dxa"/>
        </w:tblCellMar>
        <w:tblLook w:val="04A0" w:firstRow="1" w:lastRow="0" w:firstColumn="1" w:lastColumn="0" w:noHBand="0" w:noVBand="1"/>
      </w:tblPr>
      <w:tblGrid>
        <w:gridCol w:w="8401"/>
        <w:gridCol w:w="1223"/>
        <w:gridCol w:w="83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D0326E" w:rsidRPr="00D0326E" w:rsidTr="00D0326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7,21</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64,54</w:t>
            </w:r>
          </w:p>
        </w:tc>
      </w:tr>
      <w:tr w:rsidR="00D0326E" w:rsidRPr="00D0326E" w:rsidTr="00D0326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0,70</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6,25</w:t>
            </w:r>
          </w:p>
        </w:tc>
      </w:tr>
      <w:tr w:rsidR="00D0326E" w:rsidRPr="00D0326E" w:rsidTr="00D0326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0,38</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3,39</w:t>
            </w:r>
          </w:p>
        </w:tc>
      </w:tr>
      <w:tr w:rsidR="00D0326E" w:rsidRPr="00D0326E" w:rsidTr="00D0326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0,35</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3,14</w:t>
            </w:r>
          </w:p>
        </w:tc>
      </w:tr>
      <w:tr w:rsidR="00D0326E" w:rsidRPr="00D0326E" w:rsidTr="00D0326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0,32</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2,82</w:t>
            </w:r>
          </w:p>
        </w:tc>
      </w:tr>
      <w:tr w:rsidR="00D0326E" w:rsidRPr="00D0326E" w:rsidTr="00D0326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0,30</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2,65</w:t>
            </w:r>
          </w:p>
        </w:tc>
      </w:tr>
      <w:tr w:rsidR="00D0326E" w:rsidRPr="00D0326E" w:rsidTr="00D0326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0,24</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2,12</w:t>
            </w:r>
          </w:p>
        </w:tc>
      </w:tr>
      <w:tr w:rsidR="00D0326E" w:rsidRPr="00D0326E" w:rsidTr="00D0326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0,20</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1,83</w:t>
            </w:r>
          </w:p>
        </w:tc>
      </w:tr>
      <w:tr w:rsidR="00D0326E" w:rsidRPr="00D0326E" w:rsidTr="00D0326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1,75</w:t>
            </w:r>
          </w:p>
        </w:tc>
      </w:tr>
      <w:tr w:rsidR="00D0326E" w:rsidRPr="00D0326E" w:rsidTr="00D0326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1,72</w:t>
            </w:r>
          </w:p>
        </w:tc>
      </w:tr>
      <w:tr w:rsidR="00D0326E" w:rsidRPr="00D0326E" w:rsidTr="00D0326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0,18</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1,65</w:t>
            </w:r>
          </w:p>
        </w:tc>
      </w:tr>
      <w:tr w:rsidR="00D0326E" w:rsidRPr="00D0326E" w:rsidTr="00D0326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0,15</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1,30</w:t>
            </w:r>
          </w:p>
        </w:tc>
      </w:tr>
      <w:tr w:rsidR="00D0326E" w:rsidRPr="00D0326E" w:rsidTr="00D0326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0,14</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1,29</w:t>
            </w:r>
          </w:p>
        </w:tc>
      </w:tr>
      <w:tr w:rsidR="00D0326E" w:rsidRPr="00D0326E" w:rsidTr="00D0326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1,16</w:t>
            </w:r>
          </w:p>
        </w:tc>
      </w:tr>
      <w:tr w:rsidR="00D0326E" w:rsidRPr="00D0326E" w:rsidTr="00D0326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1,16</w:t>
            </w:r>
          </w:p>
        </w:tc>
      </w:tr>
      <w:tr w:rsidR="00D0326E" w:rsidRPr="00D0326E" w:rsidTr="00D0326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0,12</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1,06</w:t>
            </w:r>
          </w:p>
        </w:tc>
      </w:tr>
      <w:tr w:rsidR="00D0326E" w:rsidRPr="00D0326E" w:rsidTr="00D0326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KAYSERİ ULAŞIM TURİZM İNŞAAT TAAHHÜT PROJE MÜŞAVİRLİK TELEKOMÜNİKASYON SANAYİ VE TİCARET A.Ş.</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0,10</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0,92</w:t>
            </w:r>
          </w:p>
        </w:tc>
      </w:tr>
      <w:tr w:rsidR="00D0326E" w:rsidRPr="00D0326E" w:rsidTr="00D0326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İNCİ ENERJİ LPG DOĞALGAZ VE AKARYAKIT SAN TİC LTD ŞTİ</w:t>
            </w:r>
            <w:r w:rsidRPr="00D0326E">
              <w:rPr>
                <w:rFonts w:ascii="Times New Roman" w:eastAsia="Times New Roman" w:hAnsi="Times New Roman" w:cs="Times New Roman"/>
                <w:color w:val="000000"/>
                <w:sz w:val="24"/>
                <w:szCs w:val="24"/>
                <w:lang w:eastAsia="tr-TR"/>
              </w:rPr>
              <w:br/>
              <w:t>AKSARAY LPG DOLUM TESİSİ ŞUBESİ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0,09</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0,80</w:t>
            </w:r>
          </w:p>
        </w:tc>
      </w:tr>
      <w:tr w:rsidR="00D0326E" w:rsidRPr="00D0326E" w:rsidTr="00D0326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0,25</w:t>
            </w:r>
          </w:p>
        </w:tc>
      </w:tr>
      <w:tr w:rsidR="00D0326E" w:rsidRPr="00D0326E" w:rsidTr="00D0326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0,18</w:t>
            </w:r>
          </w:p>
        </w:tc>
      </w:tr>
      <w:tr w:rsidR="00D0326E" w:rsidRPr="00D0326E" w:rsidTr="00D0326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ARAR PETROL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0,03</w:t>
            </w:r>
          </w:p>
        </w:tc>
      </w:tr>
      <w:tr w:rsidR="00D0326E" w:rsidRPr="00D0326E" w:rsidTr="00D0326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SERALGAZ SANAYİ GAZLARI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0,00</w:t>
            </w:r>
          </w:p>
        </w:tc>
      </w:tr>
      <w:tr w:rsidR="00D0326E" w:rsidRPr="00D0326E" w:rsidTr="00D0326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b/>
                <w:color w:val="000000"/>
                <w:sz w:val="24"/>
                <w:szCs w:val="24"/>
                <w:lang w:eastAsia="tr-TR"/>
              </w:rPr>
            </w:pPr>
            <w:r w:rsidRPr="00D0326E">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b/>
                <w:color w:val="000000"/>
                <w:sz w:val="24"/>
                <w:szCs w:val="24"/>
                <w:lang w:eastAsia="tr-TR"/>
              </w:rPr>
            </w:pPr>
            <w:r w:rsidRPr="00D0326E">
              <w:rPr>
                <w:rFonts w:ascii="Times New Roman" w:eastAsia="Times New Roman" w:hAnsi="Times New Roman" w:cs="Times New Roman"/>
                <w:b/>
                <w:color w:val="000000"/>
                <w:sz w:val="24"/>
                <w:szCs w:val="24"/>
                <w:lang w:eastAsia="tr-TR"/>
              </w:rPr>
              <w:t>11,17</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b/>
                <w:color w:val="000000"/>
                <w:sz w:val="24"/>
                <w:szCs w:val="24"/>
                <w:lang w:eastAsia="tr-TR"/>
              </w:rPr>
            </w:pPr>
            <w:r w:rsidRPr="00D0326E">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FE4B5B" w:rsidRDefault="00FE4B5B" w:rsidP="001D6EF5">
      <w:pPr>
        <w:pStyle w:val="Tablo1"/>
        <w:rPr>
          <w:rFonts w:ascii="Times New Roman" w:hAnsi="Times New Roman"/>
          <w:sz w:val="24"/>
          <w:szCs w:val="24"/>
        </w:rPr>
      </w:pPr>
    </w:p>
    <w:p w:rsidR="00550E24" w:rsidRDefault="00550E24" w:rsidP="001D6EF5">
      <w:pPr>
        <w:pStyle w:val="Tablo1"/>
        <w:rPr>
          <w:rFonts w:ascii="Times New Roman" w:hAnsi="Times New Roman"/>
          <w:sz w:val="24"/>
          <w:szCs w:val="24"/>
        </w:rPr>
      </w:pPr>
    </w:p>
    <w:p w:rsidR="00F536CC" w:rsidRDefault="00F354AC" w:rsidP="00F354AC">
      <w:pPr>
        <w:pStyle w:val="Tablo1"/>
        <w:tabs>
          <w:tab w:val="left" w:pos="2868"/>
        </w:tabs>
        <w:rPr>
          <w:rFonts w:ascii="Times New Roman" w:hAnsi="Times New Roman"/>
          <w:sz w:val="24"/>
          <w:szCs w:val="24"/>
        </w:rPr>
      </w:pPr>
      <w:r>
        <w:rPr>
          <w:rFonts w:ascii="Times New Roman" w:hAnsi="Times New Roman"/>
          <w:sz w:val="24"/>
          <w:szCs w:val="24"/>
        </w:rPr>
        <w:tab/>
      </w:r>
    </w:p>
    <w:p w:rsidR="00F354AC" w:rsidRDefault="00F354AC" w:rsidP="00F354AC">
      <w:pPr>
        <w:pStyle w:val="Tablo1"/>
        <w:tabs>
          <w:tab w:val="left" w:pos="2868"/>
        </w:tabs>
        <w:rPr>
          <w:rFonts w:ascii="Times New Roman" w:hAnsi="Times New Roman"/>
          <w:sz w:val="24"/>
          <w:szCs w:val="24"/>
        </w:rPr>
      </w:pPr>
    </w:p>
    <w:p w:rsidR="00F354AC" w:rsidRDefault="00F354AC" w:rsidP="00F354AC">
      <w:pPr>
        <w:pStyle w:val="Tablo1"/>
        <w:tabs>
          <w:tab w:val="left" w:pos="2868"/>
        </w:tabs>
        <w:rPr>
          <w:rFonts w:ascii="Times New Roman" w:hAnsi="Times New Roman"/>
          <w:sz w:val="24"/>
          <w:szCs w:val="24"/>
        </w:rPr>
      </w:pPr>
    </w:p>
    <w:p w:rsidR="00B340D6" w:rsidRDefault="00B340D6" w:rsidP="001D6EF5">
      <w:pPr>
        <w:pStyle w:val="Tablo1"/>
        <w:rPr>
          <w:rFonts w:ascii="Times New Roman" w:hAnsi="Times New Roman"/>
          <w:sz w:val="24"/>
          <w:szCs w:val="24"/>
        </w:rPr>
      </w:pPr>
    </w:p>
    <w:p w:rsidR="00B340D6" w:rsidRDefault="00B340D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5" w:name="_Toc66968309"/>
      <w:bookmarkStart w:id="106" w:name="_Toc72751463"/>
      <w:bookmarkStart w:id="107" w:name="_Toc103941660"/>
      <w:bookmarkStart w:id="108" w:name="_Toc137716513"/>
      <w:r w:rsidRPr="00C072F1">
        <w:rPr>
          <w:rFonts w:ascii="Times New Roman" w:hAnsi="Times New Roman"/>
          <w:sz w:val="24"/>
          <w:szCs w:val="24"/>
        </w:rPr>
        <w:lastRenderedPageBreak/>
        <w:t xml:space="preserve">Tablo 5.8 </w:t>
      </w:r>
      <w:r w:rsidR="00D0326E">
        <w:rPr>
          <w:rFonts w:ascii="Times New Roman" w:hAnsi="Times New Roman"/>
          <w:sz w:val="24"/>
          <w:szCs w:val="24"/>
        </w:rPr>
        <w:t>Nisan</w:t>
      </w:r>
      <w:r w:rsidR="00896A5D">
        <w:rPr>
          <w:rFonts w:ascii="Times New Roman" w:hAnsi="Times New Roman"/>
          <w:sz w:val="24"/>
          <w:szCs w:val="24"/>
        </w:rPr>
        <w:t xml:space="preserve"> </w:t>
      </w:r>
      <w:r>
        <w:rPr>
          <w:rFonts w:ascii="Times New Roman" w:hAnsi="Times New Roman"/>
          <w:sz w:val="24"/>
          <w:szCs w:val="24"/>
        </w:rPr>
        <w:t>202</w:t>
      </w:r>
      <w:r w:rsidR="00757FE3">
        <w:rPr>
          <w:rFonts w:ascii="Times New Roman" w:hAnsi="Times New Roman"/>
          <w:sz w:val="24"/>
          <w:szCs w:val="24"/>
        </w:rPr>
        <w:t>3</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5"/>
      <w:bookmarkEnd w:id="106"/>
      <w:bookmarkEnd w:id="107"/>
      <w:bookmarkEnd w:id="108"/>
    </w:p>
    <w:tbl>
      <w:tblPr>
        <w:tblW w:w="0" w:type="auto"/>
        <w:tblInd w:w="-5" w:type="dxa"/>
        <w:tblCellMar>
          <w:left w:w="70" w:type="dxa"/>
          <w:right w:w="70" w:type="dxa"/>
        </w:tblCellMar>
        <w:tblLook w:val="04A0" w:firstRow="1" w:lastRow="0" w:firstColumn="1" w:lastColumn="0" w:noHBand="0" w:noVBand="1"/>
      </w:tblPr>
      <w:tblGrid>
        <w:gridCol w:w="8187"/>
        <w:gridCol w:w="1364"/>
        <w:gridCol w:w="910"/>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D0326E" w:rsidRPr="00D0326E" w:rsidTr="00D0326E">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1.258,58</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31,73</w:t>
            </w:r>
          </w:p>
        </w:tc>
      </w:tr>
      <w:tr w:rsidR="00D0326E" w:rsidRPr="00D0326E" w:rsidTr="00D0326E">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637,23</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16,07</w:t>
            </w:r>
          </w:p>
        </w:tc>
      </w:tr>
      <w:tr w:rsidR="00D0326E" w:rsidRPr="00D0326E" w:rsidTr="00D0326E">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218,26</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5,50</w:t>
            </w:r>
          </w:p>
        </w:tc>
      </w:tr>
      <w:tr w:rsidR="00D0326E" w:rsidRPr="00D0326E" w:rsidTr="00D0326E">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103,00</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2,60</w:t>
            </w:r>
          </w:p>
        </w:tc>
      </w:tr>
      <w:tr w:rsidR="00D0326E" w:rsidRPr="00D0326E" w:rsidTr="00D0326E">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101,05</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2,55</w:t>
            </w:r>
          </w:p>
        </w:tc>
      </w:tr>
      <w:tr w:rsidR="00D0326E" w:rsidRPr="00D0326E" w:rsidTr="00D0326E">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81,19</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2,05</w:t>
            </w:r>
          </w:p>
        </w:tc>
      </w:tr>
      <w:tr w:rsidR="00D0326E" w:rsidRPr="00D0326E" w:rsidTr="00D0326E">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71,66</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1,81</w:t>
            </w:r>
          </w:p>
        </w:tc>
      </w:tr>
      <w:tr w:rsidR="00D0326E" w:rsidRPr="00D0326E" w:rsidTr="00D0326E">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71,19</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1,79</w:t>
            </w:r>
          </w:p>
        </w:tc>
      </w:tr>
      <w:tr w:rsidR="00D0326E" w:rsidRPr="00D0326E" w:rsidTr="00D0326E">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69,38</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1,75</w:t>
            </w:r>
          </w:p>
        </w:tc>
      </w:tr>
      <w:tr w:rsidR="00D0326E" w:rsidRPr="00D0326E" w:rsidTr="00D0326E">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69,16</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color w:val="000000"/>
                <w:sz w:val="24"/>
                <w:szCs w:val="24"/>
                <w:lang w:eastAsia="tr-TR"/>
              </w:rPr>
            </w:pPr>
            <w:r w:rsidRPr="00D0326E">
              <w:rPr>
                <w:rFonts w:ascii="Times New Roman" w:eastAsia="Times New Roman" w:hAnsi="Times New Roman" w:cs="Times New Roman"/>
                <w:color w:val="000000"/>
                <w:sz w:val="24"/>
                <w:szCs w:val="24"/>
                <w:lang w:eastAsia="tr-TR"/>
              </w:rPr>
              <w:t>1,74</w:t>
            </w:r>
          </w:p>
        </w:tc>
      </w:tr>
    </w:tbl>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D0326E" w:rsidP="0077047A">
      <w:pPr>
        <w:jc w:val="center"/>
      </w:pPr>
      <w:r>
        <w:rPr>
          <w:noProof/>
        </w:rPr>
        <w:drawing>
          <wp:inline distT="0" distB="0" distL="0" distR="0" wp14:anchorId="309DAF36" wp14:editId="342B120E">
            <wp:extent cx="6080760" cy="3227070"/>
            <wp:effectExtent l="0" t="0" r="15240" b="11430"/>
            <wp:docPr id="3" name="Grafik 3">
              <a:extLst xmlns:a="http://schemas.openxmlformats.org/drawingml/2006/main">
                <a:ext uri="{FF2B5EF4-FFF2-40B4-BE49-F238E27FC236}">
                  <a16:creationId xmlns:a16="http://schemas.microsoft.com/office/drawing/2014/main" id="{CF83B42E-7105-4608-8A76-263006A0B5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D6EF5" w:rsidRPr="00C072F1" w:rsidRDefault="001D6EF5" w:rsidP="001D6EF5">
      <w:pPr>
        <w:pStyle w:val="Grafik1"/>
        <w:ind w:right="-24"/>
        <w:rPr>
          <w:rFonts w:ascii="Times New Roman" w:hAnsi="Times New Roman"/>
          <w:sz w:val="24"/>
          <w:szCs w:val="24"/>
        </w:rPr>
      </w:pPr>
      <w:bookmarkStart w:id="109" w:name="_Toc66968328"/>
      <w:bookmarkStart w:id="110" w:name="_Toc103941777"/>
      <w:bookmarkStart w:id="111" w:name="_Toc137716613"/>
      <w:r w:rsidRPr="00C072F1">
        <w:rPr>
          <w:rFonts w:ascii="Times New Roman" w:hAnsi="Times New Roman"/>
          <w:sz w:val="24"/>
          <w:szCs w:val="24"/>
        </w:rPr>
        <w:t>Şekil 5.3</w:t>
      </w:r>
      <w:r>
        <w:rPr>
          <w:rFonts w:ascii="Times New Roman" w:hAnsi="Times New Roman"/>
          <w:sz w:val="24"/>
          <w:szCs w:val="24"/>
        </w:rPr>
        <w:t xml:space="preserve"> </w:t>
      </w:r>
      <w:r w:rsidR="00646FD1">
        <w:rPr>
          <w:rFonts w:ascii="Times New Roman" w:hAnsi="Times New Roman"/>
          <w:sz w:val="24"/>
          <w:szCs w:val="24"/>
        </w:rPr>
        <w:t>Nisan</w:t>
      </w:r>
      <w:r>
        <w:rPr>
          <w:rFonts w:ascii="Times New Roman" w:hAnsi="Times New Roman"/>
          <w:sz w:val="24"/>
          <w:szCs w:val="24"/>
        </w:rPr>
        <w:t xml:space="preserve"> 202</w:t>
      </w:r>
      <w:r w:rsidR="00757FE3">
        <w:rPr>
          <w:rFonts w:ascii="Times New Roman" w:hAnsi="Times New Roman"/>
          <w:sz w:val="24"/>
          <w:szCs w:val="24"/>
        </w:rPr>
        <w:t>3</w:t>
      </w:r>
      <w:r w:rsidRPr="00C072F1">
        <w:rPr>
          <w:rFonts w:ascii="Times New Roman" w:hAnsi="Times New Roman"/>
          <w:sz w:val="24"/>
          <w:szCs w:val="24"/>
        </w:rPr>
        <w:t xml:space="preserve"> Döneminde Ülke Genelindeki Nihai Tüketiciye En Fazla Doğal Gaz Satışı Gerçekleştiren 10 Şirketin Satış Payları (%)</w:t>
      </w:r>
      <w:bookmarkEnd w:id="109"/>
      <w:bookmarkEnd w:id="110"/>
      <w:bookmarkEnd w:id="111"/>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646FD1" w:rsidP="008D1CD5">
      <w:pPr>
        <w:jc w:val="center"/>
        <w:rPr>
          <w:rFonts w:ascii="Times New Roman" w:hAnsi="Times New Roman"/>
          <w:sz w:val="24"/>
          <w:szCs w:val="24"/>
        </w:rPr>
      </w:pPr>
      <w:r>
        <w:rPr>
          <w:noProof/>
        </w:rPr>
        <w:lastRenderedPageBreak/>
        <w:drawing>
          <wp:inline distT="0" distB="0" distL="0" distR="0" wp14:anchorId="172A7A2C" wp14:editId="6523CD33">
            <wp:extent cx="5021580" cy="2636520"/>
            <wp:effectExtent l="0" t="0" r="7620" b="11430"/>
            <wp:docPr id="4" name="Grafik 4">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12" w:name="_Toc66968329"/>
      <w:bookmarkStart w:id="113" w:name="_Toc103941778"/>
      <w:bookmarkStart w:id="114" w:name="_Toc137716614"/>
      <w:r w:rsidRPr="00C072F1">
        <w:rPr>
          <w:rFonts w:ascii="Times New Roman" w:hAnsi="Times New Roman"/>
          <w:sz w:val="24"/>
          <w:szCs w:val="24"/>
        </w:rPr>
        <w:t xml:space="preserve">Şekil 5.4 </w:t>
      </w:r>
      <w:r w:rsidR="00646FD1">
        <w:rPr>
          <w:rFonts w:ascii="Times New Roman" w:hAnsi="Times New Roman"/>
          <w:sz w:val="24"/>
          <w:szCs w:val="24"/>
        </w:rPr>
        <w:t xml:space="preserve">Nisan </w:t>
      </w:r>
      <w:r>
        <w:rPr>
          <w:rFonts w:ascii="Times New Roman" w:hAnsi="Times New Roman"/>
          <w:sz w:val="24"/>
          <w:szCs w:val="24"/>
        </w:rPr>
        <w:t>202</w:t>
      </w:r>
      <w:r w:rsidR="00B006FB">
        <w:rPr>
          <w:rFonts w:ascii="Times New Roman" w:hAnsi="Times New Roman"/>
          <w:sz w:val="24"/>
          <w:szCs w:val="24"/>
        </w:rPr>
        <w:t>3</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12"/>
      <w:bookmarkEnd w:id="113"/>
      <w:bookmarkEnd w:id="114"/>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5" w:name="_Toc496602468"/>
      <w:bookmarkStart w:id="116" w:name="_Toc506392269"/>
      <w:bookmarkStart w:id="117" w:name="_Toc66968291"/>
      <w:bookmarkStart w:id="118" w:name="_Toc137716495"/>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15"/>
      <w:bookmarkEnd w:id="116"/>
      <w:bookmarkEnd w:id="117"/>
      <w:bookmarkEnd w:id="118"/>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9" w:name="_Toc496532101"/>
      <w:bookmarkStart w:id="120" w:name="_Toc506392288"/>
      <w:bookmarkStart w:id="121" w:name="_Toc66968310"/>
      <w:bookmarkStart w:id="122" w:name="_Toc72751464"/>
      <w:bookmarkStart w:id="123" w:name="_Toc103941661"/>
      <w:bookmarkStart w:id="124" w:name="_Toc137716514"/>
      <w:r w:rsidRPr="00F44265">
        <w:rPr>
          <w:rFonts w:ascii="Times New Roman" w:hAnsi="Times New Roman"/>
          <w:sz w:val="24"/>
          <w:szCs w:val="24"/>
        </w:rPr>
        <w:t xml:space="preserve">Tablo 6.1 </w:t>
      </w:r>
      <w:r w:rsidR="00DD1408">
        <w:rPr>
          <w:rFonts w:ascii="Times New Roman" w:hAnsi="Times New Roman"/>
          <w:sz w:val="24"/>
          <w:szCs w:val="24"/>
        </w:rPr>
        <w:t>Nisan</w:t>
      </w:r>
      <w:r>
        <w:rPr>
          <w:rFonts w:ascii="Times New Roman" w:hAnsi="Times New Roman"/>
          <w:sz w:val="24"/>
          <w:szCs w:val="24"/>
        </w:rPr>
        <w:t xml:space="preserve"> 202</w:t>
      </w:r>
      <w:r w:rsidR="00A434D1">
        <w:rPr>
          <w:rFonts w:ascii="Times New Roman" w:hAnsi="Times New Roman"/>
          <w:sz w:val="24"/>
          <w:szCs w:val="24"/>
        </w:rPr>
        <w:t>3</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19"/>
      <w:bookmarkEnd w:id="120"/>
      <w:bookmarkEnd w:id="121"/>
      <w:bookmarkEnd w:id="122"/>
      <w:bookmarkEnd w:id="123"/>
      <w:bookmarkEnd w:id="124"/>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DD1408" w:rsidRPr="00DD1408" w:rsidTr="00DD1408">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DD1408" w:rsidRPr="00DD1408" w:rsidRDefault="00DD1408" w:rsidP="00DD1408">
            <w:pPr>
              <w:spacing w:after="0" w:line="240" w:lineRule="auto"/>
              <w:rPr>
                <w:rFonts w:ascii="Times New Roman" w:eastAsia="Times New Roman" w:hAnsi="Times New Roman" w:cs="Times New Roman"/>
                <w:b/>
                <w:bCs/>
                <w:color w:val="000000"/>
                <w:sz w:val="20"/>
                <w:szCs w:val="20"/>
                <w:lang w:eastAsia="tr-TR"/>
              </w:rPr>
            </w:pPr>
            <w:r w:rsidRPr="00DD1408">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DD1408" w:rsidRPr="00DD1408" w:rsidRDefault="00DD1408" w:rsidP="00DD1408">
            <w:pPr>
              <w:spacing w:after="0" w:line="240" w:lineRule="auto"/>
              <w:jc w:val="right"/>
              <w:rPr>
                <w:rFonts w:ascii="Times New Roman" w:hAnsi="Times New Roman" w:cs="Times New Roman"/>
                <w:color w:val="333333"/>
                <w:sz w:val="20"/>
                <w:szCs w:val="20"/>
              </w:rPr>
            </w:pPr>
            <w:r w:rsidRPr="00DD1408">
              <w:rPr>
                <w:rFonts w:ascii="Times New Roman" w:hAnsi="Times New Roman" w:cs="Times New Roman"/>
                <w:color w:val="333333"/>
                <w:sz w:val="20"/>
                <w:szCs w:val="20"/>
              </w:rPr>
              <w:t>13,18</w:t>
            </w:r>
          </w:p>
        </w:tc>
      </w:tr>
      <w:tr w:rsidR="00DD1408" w:rsidRPr="00DD1408" w:rsidTr="00DD1408">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DD1408" w:rsidRPr="00DD1408" w:rsidRDefault="00DD1408" w:rsidP="00DD1408">
            <w:pPr>
              <w:spacing w:after="0" w:line="240" w:lineRule="auto"/>
              <w:rPr>
                <w:rFonts w:ascii="Times New Roman" w:eastAsia="Times New Roman" w:hAnsi="Times New Roman" w:cs="Times New Roman"/>
                <w:b/>
                <w:bCs/>
                <w:color w:val="000000"/>
                <w:sz w:val="20"/>
                <w:szCs w:val="20"/>
                <w:lang w:eastAsia="tr-TR"/>
              </w:rPr>
            </w:pPr>
            <w:r w:rsidRPr="00DD1408">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DD1408" w:rsidRPr="00DD1408" w:rsidRDefault="00DD1408" w:rsidP="00DD1408">
            <w:pPr>
              <w:spacing w:after="0" w:line="240" w:lineRule="auto"/>
              <w:jc w:val="right"/>
              <w:rPr>
                <w:rFonts w:ascii="Times New Roman" w:hAnsi="Times New Roman" w:cs="Times New Roman"/>
                <w:color w:val="333333"/>
                <w:sz w:val="20"/>
                <w:szCs w:val="20"/>
              </w:rPr>
            </w:pPr>
            <w:r w:rsidRPr="00DD1408">
              <w:rPr>
                <w:rFonts w:ascii="Times New Roman" w:hAnsi="Times New Roman" w:cs="Times New Roman"/>
                <w:color w:val="333333"/>
                <w:sz w:val="20"/>
                <w:szCs w:val="20"/>
              </w:rPr>
              <w:t>2.805,57</w:t>
            </w:r>
          </w:p>
        </w:tc>
      </w:tr>
      <w:tr w:rsidR="00DD1408" w:rsidRPr="00DD1408" w:rsidTr="00DD1408">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DD1408" w:rsidRPr="00DD1408" w:rsidRDefault="00DD1408" w:rsidP="00DD1408">
            <w:pPr>
              <w:spacing w:after="0" w:line="240" w:lineRule="auto"/>
              <w:rPr>
                <w:rFonts w:ascii="Times New Roman" w:eastAsia="Times New Roman" w:hAnsi="Times New Roman" w:cs="Times New Roman"/>
                <w:b/>
                <w:bCs/>
                <w:color w:val="000000"/>
                <w:sz w:val="20"/>
                <w:szCs w:val="20"/>
                <w:lang w:eastAsia="tr-TR"/>
              </w:rPr>
            </w:pPr>
            <w:r w:rsidRPr="00DD1408">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DD1408" w:rsidRPr="00DD1408" w:rsidRDefault="00DD1408" w:rsidP="00DD1408">
            <w:pPr>
              <w:spacing w:after="0" w:line="240" w:lineRule="auto"/>
              <w:jc w:val="right"/>
              <w:rPr>
                <w:rFonts w:ascii="Times New Roman" w:hAnsi="Times New Roman" w:cs="Times New Roman"/>
                <w:color w:val="333333"/>
                <w:sz w:val="20"/>
                <w:szCs w:val="20"/>
              </w:rPr>
            </w:pPr>
            <w:r w:rsidRPr="00DD1408">
              <w:rPr>
                <w:rFonts w:ascii="Times New Roman" w:hAnsi="Times New Roman" w:cs="Times New Roman"/>
                <w:color w:val="333333"/>
                <w:sz w:val="20"/>
                <w:szCs w:val="20"/>
              </w:rPr>
              <w:t>17,35</w:t>
            </w:r>
          </w:p>
        </w:tc>
      </w:tr>
      <w:tr w:rsidR="00DD1408" w:rsidRPr="00DD1408" w:rsidTr="00DD1408">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DD1408" w:rsidRPr="00DD1408" w:rsidRDefault="00DD1408" w:rsidP="00DD1408">
            <w:pPr>
              <w:spacing w:after="0" w:line="240" w:lineRule="auto"/>
              <w:rPr>
                <w:rFonts w:ascii="Times New Roman" w:eastAsia="Times New Roman" w:hAnsi="Times New Roman" w:cs="Times New Roman"/>
                <w:b/>
                <w:bCs/>
                <w:color w:val="000000"/>
                <w:sz w:val="20"/>
                <w:szCs w:val="20"/>
                <w:lang w:eastAsia="tr-TR"/>
              </w:rPr>
            </w:pPr>
            <w:r w:rsidRPr="00DD1408">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DD1408" w:rsidRPr="00DD1408" w:rsidRDefault="00DD1408" w:rsidP="00DD1408">
            <w:pPr>
              <w:spacing w:after="0" w:line="240" w:lineRule="auto"/>
              <w:jc w:val="right"/>
              <w:rPr>
                <w:rFonts w:ascii="Times New Roman" w:hAnsi="Times New Roman" w:cs="Times New Roman"/>
                <w:color w:val="333333"/>
                <w:sz w:val="20"/>
                <w:szCs w:val="20"/>
              </w:rPr>
            </w:pPr>
            <w:r w:rsidRPr="00DD1408">
              <w:rPr>
                <w:rFonts w:ascii="Times New Roman" w:hAnsi="Times New Roman" w:cs="Times New Roman"/>
                <w:color w:val="333333"/>
                <w:sz w:val="20"/>
                <w:szCs w:val="20"/>
              </w:rPr>
              <w:t>165,06</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DD1408" w:rsidP="00DD1408">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3.001,15</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5" w:name="_Toc496532102"/>
      <w:bookmarkStart w:id="126" w:name="_Toc506392289"/>
      <w:bookmarkStart w:id="127" w:name="_Toc66968311"/>
      <w:bookmarkStart w:id="128" w:name="_Toc72751465"/>
      <w:bookmarkStart w:id="129" w:name="_Toc103941662"/>
      <w:bookmarkStart w:id="130" w:name="_Toc137716515"/>
      <w:r w:rsidRPr="00F44265">
        <w:rPr>
          <w:rFonts w:ascii="Times New Roman" w:hAnsi="Times New Roman"/>
          <w:sz w:val="24"/>
          <w:szCs w:val="24"/>
        </w:rPr>
        <w:t xml:space="preserve">Tablo 6.2 </w:t>
      </w:r>
      <w:r w:rsidR="00F17A71">
        <w:rPr>
          <w:rFonts w:ascii="Times New Roman" w:hAnsi="Times New Roman"/>
          <w:sz w:val="24"/>
          <w:szCs w:val="24"/>
        </w:rPr>
        <w:t>Nisan</w:t>
      </w:r>
      <w:r>
        <w:rPr>
          <w:rFonts w:ascii="Times New Roman" w:hAnsi="Times New Roman"/>
          <w:sz w:val="24"/>
          <w:szCs w:val="24"/>
        </w:rPr>
        <w:t xml:space="preserve"> 202</w:t>
      </w:r>
      <w:r w:rsidR="004962E6">
        <w:rPr>
          <w:rFonts w:ascii="Times New Roman" w:hAnsi="Times New Roman"/>
          <w:sz w:val="24"/>
          <w:szCs w:val="24"/>
        </w:rPr>
        <w:t>3</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25"/>
      <w:bookmarkEnd w:id="126"/>
      <w:bookmarkEnd w:id="127"/>
      <w:bookmarkEnd w:id="128"/>
      <w:bookmarkEnd w:id="129"/>
      <w:bookmarkEnd w:id="130"/>
    </w:p>
    <w:tbl>
      <w:tblPr>
        <w:tblW w:w="9062" w:type="dxa"/>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0221CE">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F17A71" w:rsidRPr="00F17A71" w:rsidTr="00F17A7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F17A71" w:rsidRPr="00F17A71" w:rsidRDefault="00F17A71" w:rsidP="00F17A71">
            <w:pPr>
              <w:rPr>
                <w:rFonts w:ascii="Times New Roman" w:hAnsi="Times New Roman" w:cs="Times New Roman"/>
              </w:rPr>
            </w:pPr>
            <w:r w:rsidRPr="00F17A71">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right"/>
              <w:rPr>
                <w:rFonts w:ascii="Times New Roman" w:hAnsi="Times New Roman" w:cs="Times New Roman"/>
              </w:rPr>
            </w:pPr>
            <w:r w:rsidRPr="00F17A71">
              <w:rPr>
                <w:rFonts w:ascii="Times New Roman" w:hAnsi="Times New Roman" w:cs="Times New Roman"/>
              </w:rPr>
              <w:t>2.629,87</w:t>
            </w:r>
          </w:p>
        </w:tc>
        <w:tc>
          <w:tcPr>
            <w:tcW w:w="0" w:type="auto"/>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center"/>
              <w:rPr>
                <w:rFonts w:ascii="Times New Roman" w:hAnsi="Times New Roman" w:cs="Times New Roman"/>
              </w:rPr>
            </w:pPr>
            <w:r w:rsidRPr="00F17A71">
              <w:rPr>
                <w:rFonts w:ascii="Times New Roman" w:hAnsi="Times New Roman" w:cs="Times New Roman"/>
              </w:rPr>
              <w:t>87,63</w:t>
            </w:r>
          </w:p>
        </w:tc>
      </w:tr>
      <w:tr w:rsidR="00F17A71" w:rsidRPr="00F17A71" w:rsidTr="00F17A7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F17A71" w:rsidRPr="00F17A71" w:rsidRDefault="00F17A71" w:rsidP="00F17A71">
            <w:pPr>
              <w:rPr>
                <w:rFonts w:ascii="Times New Roman" w:hAnsi="Times New Roman" w:cs="Times New Roman"/>
              </w:rPr>
            </w:pPr>
            <w:r w:rsidRPr="00F17A71">
              <w:rPr>
                <w:rFonts w:ascii="Times New Roman" w:hAnsi="Times New Roman" w:cs="Times New Roman"/>
              </w:rPr>
              <w:t>SOCAR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right"/>
              <w:rPr>
                <w:rFonts w:ascii="Times New Roman" w:hAnsi="Times New Roman" w:cs="Times New Roman"/>
              </w:rPr>
            </w:pPr>
            <w:r w:rsidRPr="00F17A71">
              <w:rPr>
                <w:rFonts w:ascii="Times New Roman" w:hAnsi="Times New Roman" w:cs="Times New Roman"/>
              </w:rPr>
              <w:t>112,14</w:t>
            </w:r>
          </w:p>
        </w:tc>
        <w:tc>
          <w:tcPr>
            <w:tcW w:w="0" w:type="auto"/>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center"/>
              <w:rPr>
                <w:rFonts w:ascii="Times New Roman" w:hAnsi="Times New Roman" w:cs="Times New Roman"/>
              </w:rPr>
            </w:pPr>
            <w:r w:rsidRPr="00F17A71">
              <w:rPr>
                <w:rFonts w:ascii="Times New Roman" w:hAnsi="Times New Roman" w:cs="Times New Roman"/>
              </w:rPr>
              <w:t>3,74</w:t>
            </w:r>
          </w:p>
        </w:tc>
      </w:tr>
      <w:tr w:rsidR="00F17A71" w:rsidRPr="00F17A71" w:rsidTr="00F17A7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F17A71" w:rsidRPr="00F17A71" w:rsidRDefault="00F17A71" w:rsidP="00F17A71">
            <w:pPr>
              <w:rPr>
                <w:rFonts w:ascii="Times New Roman" w:hAnsi="Times New Roman" w:cs="Times New Roman"/>
              </w:rPr>
            </w:pPr>
            <w:r w:rsidRPr="00F17A71">
              <w:rPr>
                <w:rFonts w:ascii="Times New Roman" w:hAnsi="Times New Roman" w:cs="Times New Roman"/>
              </w:rPr>
              <w:t>SOCAR TURKEY PETROKİMYA ANONİM ŞİRKETİ</w:t>
            </w:r>
          </w:p>
        </w:tc>
        <w:tc>
          <w:tcPr>
            <w:tcW w:w="1136" w:type="dxa"/>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right"/>
              <w:rPr>
                <w:rFonts w:ascii="Times New Roman" w:hAnsi="Times New Roman" w:cs="Times New Roman"/>
              </w:rPr>
            </w:pPr>
            <w:r w:rsidRPr="00F17A71">
              <w:rPr>
                <w:rFonts w:ascii="Times New Roman" w:hAnsi="Times New Roman" w:cs="Times New Roman"/>
              </w:rPr>
              <w:t>83,39</w:t>
            </w:r>
          </w:p>
        </w:tc>
        <w:tc>
          <w:tcPr>
            <w:tcW w:w="0" w:type="auto"/>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center"/>
              <w:rPr>
                <w:rFonts w:ascii="Times New Roman" w:hAnsi="Times New Roman" w:cs="Times New Roman"/>
              </w:rPr>
            </w:pPr>
            <w:r w:rsidRPr="00F17A71">
              <w:rPr>
                <w:rFonts w:ascii="Times New Roman" w:hAnsi="Times New Roman" w:cs="Times New Roman"/>
              </w:rPr>
              <w:t>2,78</w:t>
            </w:r>
          </w:p>
        </w:tc>
      </w:tr>
      <w:tr w:rsidR="00F17A71" w:rsidRPr="00F17A71" w:rsidTr="00F17A7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F17A71" w:rsidRPr="00F17A71" w:rsidRDefault="00F17A71" w:rsidP="00F17A71">
            <w:pPr>
              <w:rPr>
                <w:rFonts w:ascii="Times New Roman" w:hAnsi="Times New Roman" w:cs="Times New Roman"/>
              </w:rPr>
            </w:pPr>
            <w:r w:rsidRPr="00F17A71">
              <w:rPr>
                <w:rFonts w:ascii="Times New Roman" w:hAnsi="Times New Roman" w:cs="Times New Roman"/>
              </w:rPr>
              <w:t>ELA DOĞAL GAZ ANONİM ŞİRKETİ</w:t>
            </w:r>
          </w:p>
        </w:tc>
        <w:tc>
          <w:tcPr>
            <w:tcW w:w="1136" w:type="dxa"/>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right"/>
              <w:rPr>
                <w:rFonts w:ascii="Times New Roman" w:hAnsi="Times New Roman" w:cs="Times New Roman"/>
              </w:rPr>
            </w:pPr>
            <w:r w:rsidRPr="00F17A71">
              <w:rPr>
                <w:rFonts w:ascii="Times New Roman" w:hAnsi="Times New Roman" w:cs="Times New Roman"/>
              </w:rPr>
              <w:t>44,37</w:t>
            </w:r>
          </w:p>
        </w:tc>
        <w:tc>
          <w:tcPr>
            <w:tcW w:w="0" w:type="auto"/>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center"/>
              <w:rPr>
                <w:rFonts w:ascii="Times New Roman" w:hAnsi="Times New Roman" w:cs="Times New Roman"/>
              </w:rPr>
            </w:pPr>
            <w:r w:rsidRPr="00F17A71">
              <w:rPr>
                <w:rFonts w:ascii="Times New Roman" w:hAnsi="Times New Roman" w:cs="Times New Roman"/>
              </w:rPr>
              <w:t>1,48</w:t>
            </w:r>
          </w:p>
        </w:tc>
      </w:tr>
      <w:tr w:rsidR="00F17A71" w:rsidRPr="00F17A71" w:rsidTr="00F17A7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F17A71" w:rsidRPr="00F17A71" w:rsidRDefault="00F17A71" w:rsidP="00F17A71">
            <w:pPr>
              <w:rPr>
                <w:rFonts w:ascii="Times New Roman" w:hAnsi="Times New Roman" w:cs="Times New Roman"/>
              </w:rPr>
            </w:pPr>
            <w:r w:rsidRPr="00F17A71">
              <w:rPr>
                <w:rFonts w:ascii="Times New Roman" w:hAnsi="Times New Roman" w:cs="Times New Roman"/>
              </w:rPr>
              <w:t>AKFEL 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right"/>
              <w:rPr>
                <w:rFonts w:ascii="Times New Roman" w:hAnsi="Times New Roman" w:cs="Times New Roman"/>
              </w:rPr>
            </w:pPr>
            <w:r w:rsidRPr="00F17A71">
              <w:rPr>
                <w:rFonts w:ascii="Times New Roman" w:hAnsi="Times New Roman" w:cs="Times New Roman"/>
              </w:rPr>
              <w:t>26,04</w:t>
            </w:r>
          </w:p>
        </w:tc>
        <w:tc>
          <w:tcPr>
            <w:tcW w:w="0" w:type="auto"/>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center"/>
              <w:rPr>
                <w:rFonts w:ascii="Times New Roman" w:hAnsi="Times New Roman" w:cs="Times New Roman"/>
              </w:rPr>
            </w:pPr>
            <w:r w:rsidRPr="00F17A71">
              <w:rPr>
                <w:rFonts w:ascii="Times New Roman" w:hAnsi="Times New Roman" w:cs="Times New Roman"/>
              </w:rPr>
              <w:t>0,87</w:t>
            </w:r>
          </w:p>
        </w:tc>
      </w:tr>
      <w:tr w:rsidR="00F17A71" w:rsidRPr="00F17A71" w:rsidTr="00F17A7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F17A71" w:rsidRPr="00F17A71" w:rsidRDefault="00F17A71" w:rsidP="00F17A71">
            <w:pPr>
              <w:rPr>
                <w:rFonts w:ascii="Times New Roman" w:hAnsi="Times New Roman" w:cs="Times New Roman"/>
              </w:rPr>
            </w:pPr>
            <w:r w:rsidRPr="00F17A71">
              <w:rPr>
                <w:rFonts w:ascii="Times New Roman" w:hAnsi="Times New Roman" w:cs="Times New Roman"/>
              </w:rPr>
              <w:t>TÜRKİYE PETROLLERİ AO.</w:t>
            </w:r>
          </w:p>
        </w:tc>
        <w:tc>
          <w:tcPr>
            <w:tcW w:w="1136" w:type="dxa"/>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right"/>
              <w:rPr>
                <w:rFonts w:ascii="Times New Roman" w:hAnsi="Times New Roman" w:cs="Times New Roman"/>
              </w:rPr>
            </w:pPr>
            <w:r w:rsidRPr="00F17A71">
              <w:rPr>
                <w:rFonts w:ascii="Times New Roman" w:hAnsi="Times New Roman" w:cs="Times New Roman"/>
              </w:rPr>
              <w:t>17,48</w:t>
            </w:r>
          </w:p>
        </w:tc>
        <w:tc>
          <w:tcPr>
            <w:tcW w:w="0" w:type="auto"/>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center"/>
              <w:rPr>
                <w:rFonts w:ascii="Times New Roman" w:hAnsi="Times New Roman" w:cs="Times New Roman"/>
              </w:rPr>
            </w:pPr>
            <w:r w:rsidRPr="00F17A71">
              <w:rPr>
                <w:rFonts w:ascii="Times New Roman" w:hAnsi="Times New Roman" w:cs="Times New Roman"/>
              </w:rPr>
              <w:t>0,58</w:t>
            </w:r>
          </w:p>
        </w:tc>
      </w:tr>
      <w:tr w:rsidR="00F17A71" w:rsidRPr="00F17A71" w:rsidTr="00F17A7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F17A71" w:rsidRPr="00F17A71" w:rsidRDefault="00F17A71" w:rsidP="00F17A71">
            <w:pPr>
              <w:rPr>
                <w:rFonts w:ascii="Times New Roman" w:hAnsi="Times New Roman" w:cs="Times New Roman"/>
              </w:rPr>
            </w:pPr>
            <w:r w:rsidRPr="00F17A71">
              <w:rPr>
                <w:rFonts w:ascii="Times New Roman" w:hAnsi="Times New Roman" w:cs="Times New Roman"/>
              </w:rPr>
              <w:t>ZORLU DOĞAL GAZ TEDARİK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right"/>
              <w:rPr>
                <w:rFonts w:ascii="Times New Roman" w:hAnsi="Times New Roman" w:cs="Times New Roman"/>
              </w:rPr>
            </w:pPr>
            <w:r w:rsidRPr="00F17A71">
              <w:rPr>
                <w:rFonts w:ascii="Times New Roman" w:hAnsi="Times New Roman" w:cs="Times New Roman"/>
              </w:rPr>
              <w:t>14,68</w:t>
            </w:r>
          </w:p>
        </w:tc>
        <w:tc>
          <w:tcPr>
            <w:tcW w:w="0" w:type="auto"/>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center"/>
              <w:rPr>
                <w:rFonts w:ascii="Times New Roman" w:hAnsi="Times New Roman" w:cs="Times New Roman"/>
              </w:rPr>
            </w:pPr>
            <w:r w:rsidRPr="00F17A71">
              <w:rPr>
                <w:rFonts w:ascii="Times New Roman" w:hAnsi="Times New Roman" w:cs="Times New Roman"/>
              </w:rPr>
              <w:t>0,49</w:t>
            </w:r>
          </w:p>
        </w:tc>
      </w:tr>
      <w:tr w:rsidR="00F17A71" w:rsidRPr="00F17A71" w:rsidTr="00F17A7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F17A71" w:rsidRPr="00F17A71" w:rsidRDefault="00F17A71" w:rsidP="00F17A71">
            <w:pPr>
              <w:rPr>
                <w:rFonts w:ascii="Times New Roman" w:hAnsi="Times New Roman" w:cs="Times New Roman"/>
              </w:rPr>
            </w:pPr>
            <w:r w:rsidRPr="00F17A71">
              <w:rPr>
                <w:rFonts w:ascii="Times New Roman" w:hAnsi="Times New Roman" w:cs="Times New Roman"/>
              </w:rPr>
              <w:t>EGE GAZ ANONİM ŞİRKETİ</w:t>
            </w:r>
          </w:p>
        </w:tc>
        <w:tc>
          <w:tcPr>
            <w:tcW w:w="1136" w:type="dxa"/>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right"/>
              <w:rPr>
                <w:rFonts w:ascii="Times New Roman" w:hAnsi="Times New Roman" w:cs="Times New Roman"/>
              </w:rPr>
            </w:pPr>
            <w:r w:rsidRPr="00F17A71">
              <w:rPr>
                <w:rFonts w:ascii="Times New Roman" w:hAnsi="Times New Roman" w:cs="Times New Roman"/>
              </w:rPr>
              <w:t>11,96</w:t>
            </w:r>
          </w:p>
        </w:tc>
        <w:tc>
          <w:tcPr>
            <w:tcW w:w="0" w:type="auto"/>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center"/>
              <w:rPr>
                <w:rFonts w:ascii="Times New Roman" w:hAnsi="Times New Roman" w:cs="Times New Roman"/>
              </w:rPr>
            </w:pPr>
            <w:r w:rsidRPr="00F17A71">
              <w:rPr>
                <w:rFonts w:ascii="Times New Roman" w:hAnsi="Times New Roman" w:cs="Times New Roman"/>
              </w:rPr>
              <w:t>0,40</w:t>
            </w:r>
          </w:p>
        </w:tc>
      </w:tr>
      <w:tr w:rsidR="00F17A71" w:rsidRPr="00F17A71" w:rsidTr="00F17A7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F17A71" w:rsidRPr="00F17A71" w:rsidRDefault="00F17A71" w:rsidP="00F17A71">
            <w:pPr>
              <w:rPr>
                <w:rFonts w:ascii="Times New Roman" w:hAnsi="Times New Roman" w:cs="Times New Roman"/>
              </w:rPr>
            </w:pPr>
            <w:r w:rsidRPr="00F17A71">
              <w:rPr>
                <w:rFonts w:ascii="Times New Roman" w:hAnsi="Times New Roman" w:cs="Times New Roman"/>
              </w:rPr>
              <w:t>NATURELGAZ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right"/>
              <w:rPr>
                <w:rFonts w:ascii="Times New Roman" w:hAnsi="Times New Roman" w:cs="Times New Roman"/>
              </w:rPr>
            </w:pPr>
            <w:r w:rsidRPr="00F17A71">
              <w:rPr>
                <w:rFonts w:ascii="Times New Roman" w:hAnsi="Times New Roman" w:cs="Times New Roman"/>
              </w:rPr>
              <w:t>11,71</w:t>
            </w:r>
          </w:p>
        </w:tc>
        <w:tc>
          <w:tcPr>
            <w:tcW w:w="0" w:type="auto"/>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center"/>
              <w:rPr>
                <w:rFonts w:ascii="Times New Roman" w:hAnsi="Times New Roman" w:cs="Times New Roman"/>
              </w:rPr>
            </w:pPr>
            <w:r w:rsidRPr="00F17A71">
              <w:rPr>
                <w:rFonts w:ascii="Times New Roman" w:hAnsi="Times New Roman" w:cs="Times New Roman"/>
              </w:rPr>
              <w:t>0,39</w:t>
            </w:r>
          </w:p>
        </w:tc>
      </w:tr>
      <w:tr w:rsidR="00F17A71" w:rsidRPr="00F17A71" w:rsidTr="00F17A7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F17A71" w:rsidRPr="00F17A71" w:rsidRDefault="00F17A71" w:rsidP="00F17A71">
            <w:pPr>
              <w:rPr>
                <w:rFonts w:ascii="Times New Roman" w:hAnsi="Times New Roman" w:cs="Times New Roman"/>
              </w:rPr>
            </w:pPr>
            <w:r w:rsidRPr="00F17A71">
              <w:rPr>
                <w:rFonts w:ascii="Times New Roman" w:hAnsi="Times New Roman" w:cs="Times New Roman"/>
              </w:rPr>
              <w:t>BOSPHORUS GAZ CORPORATİON ANONİM ŞİRKETİ</w:t>
            </w:r>
          </w:p>
        </w:tc>
        <w:tc>
          <w:tcPr>
            <w:tcW w:w="1136" w:type="dxa"/>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right"/>
              <w:rPr>
                <w:rFonts w:ascii="Times New Roman" w:hAnsi="Times New Roman" w:cs="Times New Roman"/>
              </w:rPr>
            </w:pPr>
            <w:r w:rsidRPr="00F17A71">
              <w:rPr>
                <w:rFonts w:ascii="Times New Roman" w:hAnsi="Times New Roman" w:cs="Times New Roman"/>
              </w:rPr>
              <w:t>11,16</w:t>
            </w:r>
          </w:p>
        </w:tc>
        <w:tc>
          <w:tcPr>
            <w:tcW w:w="0" w:type="auto"/>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center"/>
              <w:rPr>
                <w:rFonts w:ascii="Times New Roman" w:hAnsi="Times New Roman" w:cs="Times New Roman"/>
              </w:rPr>
            </w:pPr>
            <w:r w:rsidRPr="00F17A71">
              <w:rPr>
                <w:rFonts w:ascii="Times New Roman" w:hAnsi="Times New Roman" w:cs="Times New Roman"/>
              </w:rPr>
              <w:t>0,37</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31" w:name="_Toc496532103"/>
      <w:bookmarkStart w:id="132" w:name="_Toc506392290"/>
      <w:bookmarkStart w:id="133" w:name="_Toc66968312"/>
      <w:bookmarkStart w:id="134" w:name="_Toc72751466"/>
      <w:bookmarkStart w:id="135" w:name="_Toc103941663"/>
      <w:bookmarkStart w:id="136" w:name="_Toc137716516"/>
      <w:r w:rsidRPr="00F44265">
        <w:rPr>
          <w:rFonts w:ascii="Times New Roman" w:hAnsi="Times New Roman"/>
          <w:sz w:val="24"/>
          <w:szCs w:val="24"/>
        </w:rPr>
        <w:lastRenderedPageBreak/>
        <w:t xml:space="preserve">Tablo 6.3 </w:t>
      </w:r>
      <w:r w:rsidR="00DD1408">
        <w:rPr>
          <w:rFonts w:ascii="Times New Roman" w:hAnsi="Times New Roman"/>
          <w:sz w:val="24"/>
          <w:szCs w:val="24"/>
        </w:rPr>
        <w:t xml:space="preserve">Nisan </w:t>
      </w:r>
      <w:r>
        <w:rPr>
          <w:rFonts w:ascii="Times New Roman" w:hAnsi="Times New Roman"/>
          <w:sz w:val="24"/>
          <w:szCs w:val="24"/>
        </w:rPr>
        <w:t>202</w:t>
      </w:r>
      <w:r w:rsidR="00A434D1">
        <w:rPr>
          <w:rFonts w:ascii="Times New Roman" w:hAnsi="Times New Roman"/>
          <w:sz w:val="24"/>
          <w:szCs w:val="24"/>
        </w:rPr>
        <w:t>3</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1"/>
      <w:bookmarkEnd w:id="132"/>
      <w:bookmarkEnd w:id="133"/>
      <w:bookmarkEnd w:id="134"/>
      <w:bookmarkEnd w:id="135"/>
      <w:bookmarkEnd w:id="136"/>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DD1408" w:rsidRPr="00DD1408" w:rsidTr="00DD1408">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DD1408" w:rsidRPr="00DD1408" w:rsidRDefault="00DD1408" w:rsidP="00DD1408">
            <w:pPr>
              <w:spacing w:after="0" w:line="240" w:lineRule="auto"/>
              <w:rPr>
                <w:rFonts w:ascii="Times New Roman" w:eastAsia="Times New Roman" w:hAnsi="Times New Roman" w:cs="Times New Roman"/>
                <w:b/>
                <w:bCs/>
                <w:color w:val="000000"/>
                <w:sz w:val="20"/>
                <w:szCs w:val="20"/>
                <w:lang w:eastAsia="tr-TR"/>
              </w:rPr>
            </w:pPr>
            <w:r w:rsidRPr="00DD1408">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DD1408" w:rsidRPr="00DD1408" w:rsidRDefault="00DD1408" w:rsidP="00DD1408">
            <w:pPr>
              <w:spacing w:after="0" w:line="240" w:lineRule="auto"/>
              <w:jc w:val="right"/>
              <w:rPr>
                <w:rFonts w:ascii="Times New Roman" w:eastAsia="Times New Roman" w:hAnsi="Times New Roman" w:cs="Times New Roman"/>
                <w:color w:val="333333"/>
                <w:sz w:val="20"/>
                <w:szCs w:val="20"/>
                <w:lang w:eastAsia="tr-TR"/>
              </w:rPr>
            </w:pPr>
            <w:r w:rsidRPr="00DD1408">
              <w:rPr>
                <w:rFonts w:ascii="Times New Roman" w:eastAsia="Times New Roman" w:hAnsi="Times New Roman" w:cs="Times New Roman"/>
                <w:color w:val="333333"/>
                <w:sz w:val="20"/>
                <w:szCs w:val="20"/>
                <w:lang w:eastAsia="tr-TR"/>
              </w:rPr>
              <w:t>2.477,68</w:t>
            </w:r>
          </w:p>
        </w:tc>
      </w:tr>
      <w:tr w:rsidR="00DD1408" w:rsidRPr="00DD1408" w:rsidTr="00DD1408">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DD1408" w:rsidRPr="00DD1408" w:rsidRDefault="00DD1408" w:rsidP="00DD1408">
            <w:pPr>
              <w:spacing w:after="0" w:line="240" w:lineRule="auto"/>
              <w:rPr>
                <w:rFonts w:ascii="Times New Roman" w:eastAsia="Times New Roman" w:hAnsi="Times New Roman" w:cs="Times New Roman"/>
                <w:b/>
                <w:bCs/>
                <w:color w:val="000000"/>
                <w:sz w:val="20"/>
                <w:szCs w:val="20"/>
                <w:lang w:eastAsia="tr-TR"/>
              </w:rPr>
            </w:pPr>
            <w:r w:rsidRPr="00DD1408">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DD1408" w:rsidRPr="00DD1408" w:rsidRDefault="00DD1408" w:rsidP="00DD1408">
            <w:pPr>
              <w:spacing w:after="0" w:line="240" w:lineRule="auto"/>
              <w:jc w:val="right"/>
              <w:rPr>
                <w:rFonts w:ascii="Times New Roman" w:eastAsia="Times New Roman" w:hAnsi="Times New Roman" w:cs="Times New Roman"/>
                <w:color w:val="333333"/>
                <w:sz w:val="20"/>
                <w:szCs w:val="20"/>
                <w:lang w:eastAsia="tr-TR"/>
              </w:rPr>
            </w:pPr>
            <w:r w:rsidRPr="00DD1408">
              <w:rPr>
                <w:rFonts w:ascii="Times New Roman" w:eastAsia="Times New Roman" w:hAnsi="Times New Roman" w:cs="Times New Roman"/>
                <w:color w:val="333333"/>
                <w:sz w:val="20"/>
                <w:szCs w:val="20"/>
                <w:lang w:eastAsia="tr-TR"/>
              </w:rPr>
              <w:t>113,14</w:t>
            </w:r>
          </w:p>
        </w:tc>
      </w:tr>
      <w:tr w:rsidR="00DD1408" w:rsidRPr="00DD1408" w:rsidTr="00DD1408">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DD1408" w:rsidRPr="00DD1408" w:rsidRDefault="00DD1408" w:rsidP="00DD1408">
            <w:pPr>
              <w:spacing w:after="0" w:line="240" w:lineRule="auto"/>
              <w:rPr>
                <w:rFonts w:ascii="Times New Roman" w:eastAsia="Times New Roman" w:hAnsi="Times New Roman" w:cs="Times New Roman"/>
                <w:b/>
                <w:bCs/>
                <w:color w:val="000000"/>
                <w:sz w:val="20"/>
                <w:szCs w:val="20"/>
                <w:lang w:eastAsia="tr-TR"/>
              </w:rPr>
            </w:pPr>
            <w:r w:rsidRPr="00DD1408">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DD1408" w:rsidRPr="00DD1408" w:rsidRDefault="00DD1408" w:rsidP="00DD1408">
            <w:pPr>
              <w:spacing w:after="0" w:line="240" w:lineRule="auto"/>
              <w:jc w:val="right"/>
              <w:rPr>
                <w:rFonts w:ascii="Times New Roman" w:eastAsia="Times New Roman" w:hAnsi="Times New Roman" w:cs="Times New Roman"/>
                <w:color w:val="333333"/>
                <w:sz w:val="20"/>
                <w:szCs w:val="20"/>
                <w:lang w:eastAsia="tr-TR"/>
              </w:rPr>
            </w:pPr>
            <w:r w:rsidRPr="00DD1408">
              <w:rPr>
                <w:rFonts w:ascii="Times New Roman" w:eastAsia="Times New Roman" w:hAnsi="Times New Roman" w:cs="Times New Roman"/>
                <w:color w:val="333333"/>
                <w:sz w:val="20"/>
                <w:szCs w:val="20"/>
                <w:lang w:eastAsia="tr-TR"/>
              </w:rPr>
              <w:t>28,45</w:t>
            </w:r>
          </w:p>
        </w:tc>
      </w:tr>
      <w:tr w:rsidR="00DD1408" w:rsidRPr="00DD1408" w:rsidTr="00DD1408">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DD1408" w:rsidRPr="00DD1408" w:rsidRDefault="00DD1408" w:rsidP="00DD1408">
            <w:pPr>
              <w:spacing w:after="0" w:line="240" w:lineRule="auto"/>
              <w:rPr>
                <w:rFonts w:ascii="Times New Roman" w:eastAsia="Times New Roman" w:hAnsi="Times New Roman" w:cs="Times New Roman"/>
                <w:b/>
                <w:bCs/>
                <w:color w:val="000000"/>
                <w:sz w:val="20"/>
                <w:szCs w:val="20"/>
                <w:lang w:eastAsia="tr-TR"/>
              </w:rPr>
            </w:pPr>
            <w:r w:rsidRPr="00DD1408">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DD1408" w:rsidRPr="00DD1408" w:rsidRDefault="00DD1408" w:rsidP="00DD1408">
            <w:pPr>
              <w:spacing w:after="0" w:line="240" w:lineRule="auto"/>
              <w:jc w:val="right"/>
              <w:rPr>
                <w:rFonts w:ascii="Times New Roman" w:eastAsia="Times New Roman" w:hAnsi="Times New Roman" w:cs="Times New Roman"/>
                <w:color w:val="333333"/>
                <w:sz w:val="20"/>
                <w:szCs w:val="20"/>
                <w:lang w:eastAsia="tr-TR"/>
              </w:rPr>
            </w:pPr>
            <w:r w:rsidRPr="00DD1408">
              <w:rPr>
                <w:rFonts w:ascii="Times New Roman" w:eastAsia="Times New Roman" w:hAnsi="Times New Roman" w:cs="Times New Roman"/>
                <w:color w:val="333333"/>
                <w:sz w:val="20"/>
                <w:szCs w:val="20"/>
                <w:lang w:eastAsia="tr-TR"/>
              </w:rPr>
              <w:t>258,05</w:t>
            </w:r>
          </w:p>
        </w:tc>
      </w:tr>
      <w:tr w:rsidR="00DD1408" w:rsidRPr="00DD1408" w:rsidTr="00DD1408">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DD1408" w:rsidRPr="00DD1408" w:rsidRDefault="00DD1408" w:rsidP="00DD1408">
            <w:pPr>
              <w:spacing w:after="0" w:line="240" w:lineRule="auto"/>
              <w:rPr>
                <w:rFonts w:ascii="Times New Roman" w:eastAsia="Times New Roman" w:hAnsi="Times New Roman" w:cs="Times New Roman"/>
                <w:b/>
                <w:bCs/>
                <w:color w:val="000000"/>
                <w:sz w:val="20"/>
                <w:szCs w:val="20"/>
                <w:lang w:eastAsia="tr-TR"/>
              </w:rPr>
            </w:pPr>
            <w:r w:rsidRPr="00DD1408">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DD1408" w:rsidRPr="00DD1408" w:rsidRDefault="00DD1408" w:rsidP="00DD1408">
            <w:pPr>
              <w:spacing w:after="0" w:line="240" w:lineRule="auto"/>
              <w:jc w:val="right"/>
              <w:rPr>
                <w:rFonts w:ascii="Times New Roman" w:eastAsia="Times New Roman" w:hAnsi="Times New Roman" w:cs="Times New Roman"/>
                <w:color w:val="333333"/>
                <w:sz w:val="20"/>
                <w:szCs w:val="20"/>
                <w:lang w:eastAsia="tr-TR"/>
              </w:rPr>
            </w:pPr>
            <w:r w:rsidRPr="00DD1408">
              <w:rPr>
                <w:rFonts w:ascii="Times New Roman" w:eastAsia="Times New Roman" w:hAnsi="Times New Roman" w:cs="Times New Roman"/>
                <w:color w:val="333333"/>
                <w:sz w:val="20"/>
                <w:szCs w:val="20"/>
                <w:lang w:eastAsia="tr-TR"/>
              </w:rPr>
              <w:t>38,37</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DD1408"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2.915,69</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37" w:name="_Toc496532104"/>
      <w:bookmarkStart w:id="138" w:name="_Toc506392291"/>
      <w:bookmarkStart w:id="139" w:name="_Toc66968313"/>
      <w:bookmarkStart w:id="140" w:name="_Toc72751467"/>
      <w:bookmarkStart w:id="141" w:name="_Toc103941664"/>
      <w:bookmarkStart w:id="142" w:name="_Toc137716517"/>
      <w:r w:rsidRPr="00F44265">
        <w:rPr>
          <w:rFonts w:ascii="Times New Roman" w:hAnsi="Times New Roman"/>
          <w:sz w:val="24"/>
          <w:szCs w:val="24"/>
        </w:rPr>
        <w:t xml:space="preserve">Tablo 6.4 </w:t>
      </w:r>
      <w:r w:rsidR="00F17A71">
        <w:rPr>
          <w:rFonts w:ascii="Times New Roman" w:hAnsi="Times New Roman"/>
          <w:sz w:val="24"/>
          <w:szCs w:val="24"/>
        </w:rPr>
        <w:t>Nisan</w:t>
      </w:r>
      <w:r>
        <w:rPr>
          <w:rFonts w:ascii="Times New Roman" w:hAnsi="Times New Roman"/>
          <w:sz w:val="24"/>
          <w:szCs w:val="24"/>
        </w:rPr>
        <w:t xml:space="preserve"> 202</w:t>
      </w:r>
      <w:r w:rsidR="004962E6">
        <w:rPr>
          <w:rFonts w:ascii="Times New Roman" w:hAnsi="Times New Roman"/>
          <w:sz w:val="24"/>
          <w:szCs w:val="24"/>
        </w:rPr>
        <w:t>3</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7"/>
      <w:bookmarkEnd w:id="138"/>
      <w:bookmarkEnd w:id="139"/>
      <w:bookmarkEnd w:id="140"/>
      <w:bookmarkEnd w:id="141"/>
      <w:bookmarkEnd w:id="142"/>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F17A71" w:rsidRPr="00F17A71" w:rsidTr="00F17A7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F17A71" w:rsidRPr="00F17A71" w:rsidRDefault="00F17A71" w:rsidP="00F17A71">
            <w:pPr>
              <w:rPr>
                <w:rFonts w:ascii="Times New Roman" w:hAnsi="Times New Roman" w:cs="Times New Roman"/>
              </w:rPr>
            </w:pPr>
            <w:r w:rsidRPr="00F17A71">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right"/>
              <w:rPr>
                <w:rFonts w:ascii="Times New Roman" w:hAnsi="Times New Roman" w:cs="Times New Roman"/>
              </w:rPr>
            </w:pPr>
            <w:r w:rsidRPr="00F17A71">
              <w:rPr>
                <w:rFonts w:ascii="Times New Roman" w:hAnsi="Times New Roman" w:cs="Times New Roman"/>
              </w:rPr>
              <w:t>671,42</w:t>
            </w:r>
          </w:p>
        </w:tc>
        <w:tc>
          <w:tcPr>
            <w:tcW w:w="1134" w:type="dxa"/>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center"/>
              <w:rPr>
                <w:rFonts w:ascii="Times New Roman" w:hAnsi="Times New Roman" w:cs="Times New Roman"/>
              </w:rPr>
            </w:pPr>
            <w:r w:rsidRPr="00F17A71">
              <w:rPr>
                <w:rFonts w:ascii="Times New Roman" w:hAnsi="Times New Roman" w:cs="Times New Roman"/>
              </w:rPr>
              <w:t>23,33</w:t>
            </w:r>
          </w:p>
        </w:tc>
      </w:tr>
      <w:tr w:rsidR="00F17A71" w:rsidRPr="00F17A71" w:rsidTr="00F17A7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F17A71" w:rsidRPr="00F17A71" w:rsidRDefault="00F17A71" w:rsidP="00F17A71">
            <w:pPr>
              <w:rPr>
                <w:rFonts w:ascii="Times New Roman" w:hAnsi="Times New Roman" w:cs="Times New Roman"/>
              </w:rPr>
            </w:pPr>
            <w:r w:rsidRPr="00F17A71">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right"/>
              <w:rPr>
                <w:rFonts w:ascii="Times New Roman" w:hAnsi="Times New Roman" w:cs="Times New Roman"/>
              </w:rPr>
            </w:pPr>
            <w:r w:rsidRPr="00F17A71">
              <w:rPr>
                <w:rFonts w:ascii="Times New Roman" w:hAnsi="Times New Roman" w:cs="Times New Roman"/>
              </w:rPr>
              <w:t>267,95</w:t>
            </w:r>
          </w:p>
        </w:tc>
        <w:tc>
          <w:tcPr>
            <w:tcW w:w="1134" w:type="dxa"/>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center"/>
              <w:rPr>
                <w:rFonts w:ascii="Times New Roman" w:hAnsi="Times New Roman" w:cs="Times New Roman"/>
              </w:rPr>
            </w:pPr>
            <w:r w:rsidRPr="00F17A71">
              <w:rPr>
                <w:rFonts w:ascii="Times New Roman" w:hAnsi="Times New Roman" w:cs="Times New Roman"/>
              </w:rPr>
              <w:t>9,31</w:t>
            </w:r>
          </w:p>
        </w:tc>
      </w:tr>
      <w:tr w:rsidR="00F17A71" w:rsidRPr="00F17A71" w:rsidTr="00F17A7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F17A71" w:rsidRPr="00F17A71" w:rsidRDefault="00F17A71" w:rsidP="00F17A71">
            <w:pPr>
              <w:rPr>
                <w:rFonts w:ascii="Times New Roman" w:hAnsi="Times New Roman" w:cs="Times New Roman"/>
              </w:rPr>
            </w:pPr>
            <w:r w:rsidRPr="00F17A71">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right"/>
              <w:rPr>
                <w:rFonts w:ascii="Times New Roman" w:hAnsi="Times New Roman" w:cs="Times New Roman"/>
              </w:rPr>
            </w:pPr>
            <w:r w:rsidRPr="00F17A71">
              <w:rPr>
                <w:rFonts w:ascii="Times New Roman" w:hAnsi="Times New Roman" w:cs="Times New Roman"/>
              </w:rPr>
              <w:t>139,96</w:t>
            </w:r>
          </w:p>
        </w:tc>
        <w:tc>
          <w:tcPr>
            <w:tcW w:w="1134" w:type="dxa"/>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center"/>
              <w:rPr>
                <w:rFonts w:ascii="Times New Roman" w:hAnsi="Times New Roman" w:cs="Times New Roman"/>
              </w:rPr>
            </w:pPr>
            <w:r w:rsidRPr="00F17A71">
              <w:rPr>
                <w:rFonts w:ascii="Times New Roman" w:hAnsi="Times New Roman" w:cs="Times New Roman"/>
              </w:rPr>
              <w:t>4,86</w:t>
            </w:r>
          </w:p>
        </w:tc>
      </w:tr>
      <w:tr w:rsidR="00F17A71" w:rsidRPr="00F17A71" w:rsidTr="00F17A7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F17A71" w:rsidRPr="00F17A71" w:rsidRDefault="00F17A71" w:rsidP="00F17A71">
            <w:pPr>
              <w:rPr>
                <w:rFonts w:ascii="Times New Roman" w:hAnsi="Times New Roman" w:cs="Times New Roman"/>
              </w:rPr>
            </w:pPr>
            <w:r w:rsidRPr="00F17A71">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right"/>
              <w:rPr>
                <w:rFonts w:ascii="Times New Roman" w:hAnsi="Times New Roman" w:cs="Times New Roman"/>
              </w:rPr>
            </w:pPr>
            <w:r w:rsidRPr="00F17A71">
              <w:rPr>
                <w:rFonts w:ascii="Times New Roman" w:hAnsi="Times New Roman" w:cs="Times New Roman"/>
              </w:rPr>
              <w:t>93,43</w:t>
            </w:r>
          </w:p>
        </w:tc>
        <w:tc>
          <w:tcPr>
            <w:tcW w:w="1134" w:type="dxa"/>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center"/>
              <w:rPr>
                <w:rFonts w:ascii="Times New Roman" w:hAnsi="Times New Roman" w:cs="Times New Roman"/>
              </w:rPr>
            </w:pPr>
            <w:r w:rsidRPr="00F17A71">
              <w:rPr>
                <w:rFonts w:ascii="Times New Roman" w:hAnsi="Times New Roman" w:cs="Times New Roman"/>
              </w:rPr>
              <w:t>3,25</w:t>
            </w:r>
          </w:p>
        </w:tc>
      </w:tr>
      <w:tr w:rsidR="00F17A71" w:rsidRPr="00F17A71" w:rsidTr="00F17A7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F17A71" w:rsidRPr="00F17A71" w:rsidRDefault="00F17A71" w:rsidP="00F17A71">
            <w:pPr>
              <w:rPr>
                <w:rFonts w:ascii="Times New Roman" w:hAnsi="Times New Roman" w:cs="Times New Roman"/>
              </w:rPr>
            </w:pPr>
            <w:r w:rsidRPr="00F17A71">
              <w:rPr>
                <w:rFonts w:ascii="Times New Roman" w:hAnsi="Times New Roman" w:cs="Times New Roman"/>
              </w:rPr>
              <w:t>BURSA ŞEHİRİÇİ DOĞAL GAZ DAĞITIM TİCARET VE TAAH. ANONİM ŞİRKETİ</w:t>
            </w:r>
          </w:p>
        </w:tc>
        <w:tc>
          <w:tcPr>
            <w:tcW w:w="940" w:type="dxa"/>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right"/>
              <w:rPr>
                <w:rFonts w:ascii="Times New Roman" w:hAnsi="Times New Roman" w:cs="Times New Roman"/>
              </w:rPr>
            </w:pPr>
            <w:r w:rsidRPr="00F17A71">
              <w:rPr>
                <w:rFonts w:ascii="Times New Roman" w:hAnsi="Times New Roman" w:cs="Times New Roman"/>
              </w:rPr>
              <w:t>92,86</w:t>
            </w:r>
          </w:p>
        </w:tc>
        <w:tc>
          <w:tcPr>
            <w:tcW w:w="1134" w:type="dxa"/>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center"/>
              <w:rPr>
                <w:rFonts w:ascii="Times New Roman" w:hAnsi="Times New Roman" w:cs="Times New Roman"/>
              </w:rPr>
            </w:pPr>
            <w:r w:rsidRPr="00F17A71">
              <w:rPr>
                <w:rFonts w:ascii="Times New Roman" w:hAnsi="Times New Roman" w:cs="Times New Roman"/>
              </w:rPr>
              <w:t>3,23</w:t>
            </w:r>
          </w:p>
        </w:tc>
      </w:tr>
      <w:tr w:rsidR="00F17A71" w:rsidRPr="00F17A71" w:rsidTr="00F17A7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F17A71" w:rsidRPr="00F17A71" w:rsidRDefault="00F17A71" w:rsidP="00F17A71">
            <w:pPr>
              <w:rPr>
                <w:rFonts w:ascii="Times New Roman" w:hAnsi="Times New Roman" w:cs="Times New Roman"/>
              </w:rPr>
            </w:pPr>
            <w:r w:rsidRPr="00F17A71">
              <w:rPr>
                <w:rFonts w:ascii="Times New Roman" w:hAnsi="Times New Roman" w:cs="Times New Roman"/>
              </w:rPr>
              <w:t>SOCAR TURKEY PETROKİMYA ANONİM ŞİRKETİ</w:t>
            </w:r>
          </w:p>
        </w:tc>
        <w:tc>
          <w:tcPr>
            <w:tcW w:w="940" w:type="dxa"/>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right"/>
              <w:rPr>
                <w:rFonts w:ascii="Times New Roman" w:hAnsi="Times New Roman" w:cs="Times New Roman"/>
              </w:rPr>
            </w:pPr>
            <w:r w:rsidRPr="00F17A71">
              <w:rPr>
                <w:rFonts w:ascii="Times New Roman" w:hAnsi="Times New Roman" w:cs="Times New Roman"/>
              </w:rPr>
              <w:t>83,39</w:t>
            </w:r>
          </w:p>
        </w:tc>
        <w:tc>
          <w:tcPr>
            <w:tcW w:w="1134" w:type="dxa"/>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center"/>
              <w:rPr>
                <w:rFonts w:ascii="Times New Roman" w:hAnsi="Times New Roman" w:cs="Times New Roman"/>
              </w:rPr>
            </w:pPr>
            <w:r w:rsidRPr="00F17A71">
              <w:rPr>
                <w:rFonts w:ascii="Times New Roman" w:hAnsi="Times New Roman" w:cs="Times New Roman"/>
              </w:rPr>
              <w:t>2,90</w:t>
            </w:r>
          </w:p>
        </w:tc>
      </w:tr>
      <w:tr w:rsidR="00F17A71" w:rsidRPr="00F17A71" w:rsidTr="00F17A7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F17A71" w:rsidRPr="00F17A71" w:rsidRDefault="00F17A71" w:rsidP="00F17A71">
            <w:pPr>
              <w:rPr>
                <w:rFonts w:ascii="Times New Roman" w:hAnsi="Times New Roman" w:cs="Times New Roman"/>
              </w:rPr>
            </w:pPr>
            <w:r w:rsidRPr="00F17A71">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right"/>
              <w:rPr>
                <w:rFonts w:ascii="Times New Roman" w:hAnsi="Times New Roman" w:cs="Times New Roman"/>
              </w:rPr>
            </w:pPr>
            <w:r w:rsidRPr="00F17A71">
              <w:rPr>
                <w:rFonts w:ascii="Times New Roman" w:hAnsi="Times New Roman" w:cs="Times New Roman"/>
              </w:rPr>
              <w:t>78,79</w:t>
            </w:r>
          </w:p>
        </w:tc>
        <w:tc>
          <w:tcPr>
            <w:tcW w:w="1134" w:type="dxa"/>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center"/>
              <w:rPr>
                <w:rFonts w:ascii="Times New Roman" w:hAnsi="Times New Roman" w:cs="Times New Roman"/>
              </w:rPr>
            </w:pPr>
            <w:r w:rsidRPr="00F17A71">
              <w:rPr>
                <w:rFonts w:ascii="Times New Roman" w:hAnsi="Times New Roman" w:cs="Times New Roman"/>
              </w:rPr>
              <w:t>2,74</w:t>
            </w:r>
          </w:p>
        </w:tc>
      </w:tr>
      <w:tr w:rsidR="00F17A71" w:rsidRPr="00F17A71" w:rsidTr="00F17A7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F17A71" w:rsidRPr="00F17A71" w:rsidRDefault="00F17A71" w:rsidP="00F17A71">
            <w:pPr>
              <w:rPr>
                <w:rFonts w:ascii="Times New Roman" w:hAnsi="Times New Roman" w:cs="Times New Roman"/>
              </w:rPr>
            </w:pPr>
            <w:r w:rsidRPr="00F17A71">
              <w:rPr>
                <w:rFonts w:ascii="Times New Roman" w:hAnsi="Times New Roman" w:cs="Times New Roman"/>
              </w:rPr>
              <w:t>İZGAZ İZMİT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right"/>
              <w:rPr>
                <w:rFonts w:ascii="Times New Roman" w:hAnsi="Times New Roman" w:cs="Times New Roman"/>
              </w:rPr>
            </w:pPr>
            <w:r w:rsidRPr="00F17A71">
              <w:rPr>
                <w:rFonts w:ascii="Times New Roman" w:hAnsi="Times New Roman" w:cs="Times New Roman"/>
              </w:rPr>
              <w:t>67,57</w:t>
            </w:r>
          </w:p>
        </w:tc>
        <w:tc>
          <w:tcPr>
            <w:tcW w:w="1134" w:type="dxa"/>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center"/>
              <w:rPr>
                <w:rFonts w:ascii="Times New Roman" w:hAnsi="Times New Roman" w:cs="Times New Roman"/>
              </w:rPr>
            </w:pPr>
            <w:r w:rsidRPr="00F17A71">
              <w:rPr>
                <w:rFonts w:ascii="Times New Roman" w:hAnsi="Times New Roman" w:cs="Times New Roman"/>
              </w:rPr>
              <w:t>2,35</w:t>
            </w:r>
          </w:p>
        </w:tc>
      </w:tr>
      <w:tr w:rsidR="00F17A71" w:rsidRPr="00F17A71" w:rsidTr="00F17A7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F17A71" w:rsidRPr="00F17A71" w:rsidRDefault="00F17A71" w:rsidP="00F17A71">
            <w:pPr>
              <w:rPr>
                <w:rFonts w:ascii="Times New Roman" w:hAnsi="Times New Roman" w:cs="Times New Roman"/>
              </w:rPr>
            </w:pPr>
            <w:r w:rsidRPr="00F17A71">
              <w:rPr>
                <w:rFonts w:ascii="Times New Roman" w:hAnsi="Times New Roman" w:cs="Times New Roman"/>
              </w:rPr>
              <w:t>PALGAZ DOĞAL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right"/>
              <w:rPr>
                <w:rFonts w:ascii="Times New Roman" w:hAnsi="Times New Roman" w:cs="Times New Roman"/>
              </w:rPr>
            </w:pPr>
            <w:r w:rsidRPr="00F17A71">
              <w:rPr>
                <w:rFonts w:ascii="Times New Roman" w:hAnsi="Times New Roman" w:cs="Times New Roman"/>
              </w:rPr>
              <w:t>67,55</w:t>
            </w:r>
          </w:p>
        </w:tc>
        <w:tc>
          <w:tcPr>
            <w:tcW w:w="1134" w:type="dxa"/>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center"/>
              <w:rPr>
                <w:rFonts w:ascii="Times New Roman" w:hAnsi="Times New Roman" w:cs="Times New Roman"/>
              </w:rPr>
            </w:pPr>
            <w:r w:rsidRPr="00F17A71">
              <w:rPr>
                <w:rFonts w:ascii="Times New Roman" w:hAnsi="Times New Roman" w:cs="Times New Roman"/>
              </w:rPr>
              <w:t>2,35</w:t>
            </w:r>
          </w:p>
        </w:tc>
      </w:tr>
      <w:tr w:rsidR="00F17A71" w:rsidRPr="00F17A71" w:rsidTr="00F17A7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F17A71" w:rsidRPr="00F17A71" w:rsidRDefault="00F17A71" w:rsidP="00F17A71">
            <w:pPr>
              <w:rPr>
                <w:rFonts w:ascii="Times New Roman" w:hAnsi="Times New Roman" w:cs="Times New Roman"/>
              </w:rPr>
            </w:pPr>
            <w:r w:rsidRPr="00F17A71">
              <w:rPr>
                <w:rFonts w:ascii="Times New Roman" w:hAnsi="Times New Roman" w:cs="Times New Roman"/>
              </w:rPr>
              <w:t>ENERYA KONYA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right"/>
              <w:rPr>
                <w:rFonts w:ascii="Times New Roman" w:hAnsi="Times New Roman" w:cs="Times New Roman"/>
              </w:rPr>
            </w:pPr>
            <w:r w:rsidRPr="00F17A71">
              <w:rPr>
                <w:rFonts w:ascii="Times New Roman" w:hAnsi="Times New Roman" w:cs="Times New Roman"/>
              </w:rPr>
              <w:t>64,50</w:t>
            </w:r>
          </w:p>
        </w:tc>
        <w:tc>
          <w:tcPr>
            <w:tcW w:w="1134" w:type="dxa"/>
            <w:tcBorders>
              <w:top w:val="nil"/>
              <w:left w:val="nil"/>
              <w:bottom w:val="single" w:sz="8" w:space="0" w:color="auto"/>
              <w:right w:val="single" w:sz="8" w:space="0" w:color="auto"/>
            </w:tcBorders>
            <w:shd w:val="clear" w:color="auto" w:fill="auto"/>
            <w:noWrap/>
            <w:vAlign w:val="bottom"/>
          </w:tcPr>
          <w:p w:rsidR="00F17A71" w:rsidRPr="00F17A71" w:rsidRDefault="00F17A71" w:rsidP="00F17A71">
            <w:pPr>
              <w:jc w:val="center"/>
              <w:rPr>
                <w:rFonts w:ascii="Times New Roman" w:hAnsi="Times New Roman" w:cs="Times New Roman"/>
              </w:rPr>
            </w:pPr>
            <w:r w:rsidRPr="00F17A71">
              <w:rPr>
                <w:rFonts w:ascii="Times New Roman" w:hAnsi="Times New Roman" w:cs="Times New Roman"/>
              </w:rPr>
              <w:t>2,24</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43" w:name="_Toc496602469"/>
      <w:bookmarkStart w:id="144" w:name="_Toc506392270"/>
      <w:bookmarkStart w:id="145" w:name="_Toc66968292"/>
      <w:bookmarkStart w:id="146" w:name="_Toc137716496"/>
      <w:r w:rsidRPr="00F44265">
        <w:rPr>
          <w:rFonts w:ascii="Times New Roman" w:eastAsiaTheme="majorEastAsia" w:hAnsi="Times New Roman" w:cs="Times New Roman"/>
          <w:b/>
          <w:color w:val="000000" w:themeColor="text1"/>
          <w:sz w:val="24"/>
          <w:szCs w:val="24"/>
        </w:rPr>
        <w:t>İLETİM</w:t>
      </w:r>
      <w:bookmarkEnd w:id="143"/>
      <w:bookmarkEnd w:id="144"/>
      <w:r>
        <w:rPr>
          <w:rFonts w:ascii="Times New Roman" w:eastAsiaTheme="majorEastAsia" w:hAnsi="Times New Roman" w:cs="Times New Roman"/>
          <w:b/>
          <w:color w:val="000000" w:themeColor="text1"/>
          <w:sz w:val="24"/>
          <w:szCs w:val="24"/>
        </w:rPr>
        <w:t xml:space="preserve"> VE OTSP</w:t>
      </w:r>
      <w:bookmarkEnd w:id="145"/>
      <w:bookmarkEnd w:id="146"/>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47" w:name="_Toc449535559"/>
      <w:bookmarkStart w:id="148" w:name="_Toc496532105"/>
      <w:bookmarkStart w:id="149" w:name="_Toc506392292"/>
      <w:bookmarkStart w:id="150" w:name="_Toc66968314"/>
      <w:bookmarkStart w:id="151" w:name="_Toc72751468"/>
      <w:bookmarkStart w:id="152" w:name="_Toc103941665"/>
      <w:bookmarkStart w:id="153" w:name="_Toc137716518"/>
      <w:r w:rsidRPr="008957EF">
        <w:rPr>
          <w:rFonts w:ascii="Times New Roman" w:hAnsi="Times New Roman"/>
          <w:sz w:val="24"/>
          <w:szCs w:val="24"/>
        </w:rPr>
        <w:t xml:space="preserve">Tablo 7.1 </w:t>
      </w:r>
      <w:r w:rsidR="00F17A71">
        <w:rPr>
          <w:rFonts w:ascii="Times New Roman" w:hAnsi="Times New Roman"/>
          <w:sz w:val="24"/>
          <w:szCs w:val="24"/>
        </w:rPr>
        <w:t>Nisan</w:t>
      </w:r>
      <w:r w:rsidR="00D41455">
        <w:rPr>
          <w:rFonts w:ascii="Times New Roman" w:hAnsi="Times New Roman"/>
          <w:sz w:val="24"/>
          <w:szCs w:val="24"/>
        </w:rPr>
        <w:t xml:space="preserve"> 202</w:t>
      </w:r>
      <w:r w:rsidR="004962E6">
        <w:rPr>
          <w:rFonts w:ascii="Times New Roman" w:hAnsi="Times New Roman"/>
          <w:sz w:val="24"/>
          <w:szCs w:val="24"/>
        </w:rPr>
        <w:t>3</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47"/>
      <w:bookmarkEnd w:id="148"/>
      <w:bookmarkEnd w:id="149"/>
      <w:bookmarkEnd w:id="150"/>
      <w:bookmarkEnd w:id="151"/>
      <w:bookmarkEnd w:id="152"/>
      <w:bookmarkEnd w:id="153"/>
    </w:p>
    <w:tbl>
      <w:tblPr>
        <w:tblW w:w="9940" w:type="dxa"/>
        <w:tblCellMar>
          <w:left w:w="70" w:type="dxa"/>
          <w:right w:w="70" w:type="dxa"/>
        </w:tblCellMar>
        <w:tblLook w:val="04A0" w:firstRow="1" w:lastRow="0" w:firstColumn="1" w:lastColumn="0" w:noHBand="0" w:noVBand="1"/>
      </w:tblPr>
      <w:tblGrid>
        <w:gridCol w:w="6620"/>
        <w:gridCol w:w="1604"/>
        <w:gridCol w:w="1716"/>
      </w:tblGrid>
      <w:tr w:rsidR="008818C1" w:rsidRPr="008818C1" w:rsidTr="00C81100">
        <w:trPr>
          <w:trHeight w:val="312"/>
        </w:trPr>
        <w:tc>
          <w:tcPr>
            <w:tcW w:w="6620" w:type="dxa"/>
            <w:tcBorders>
              <w:top w:val="nil"/>
              <w:left w:val="nil"/>
              <w:bottom w:val="nil"/>
              <w:right w:val="nil"/>
            </w:tcBorders>
            <w:shd w:val="clear" w:color="auto" w:fill="auto"/>
            <w:noWrap/>
            <w:vAlign w:val="bottom"/>
            <w:hideMark/>
          </w:tcPr>
          <w:p w:rsidR="008818C1" w:rsidRPr="008818C1" w:rsidRDefault="008818C1" w:rsidP="008818C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202</w:t>
            </w:r>
            <w:r w:rsidR="004962E6">
              <w:rPr>
                <w:rFonts w:ascii="Times New Roman" w:eastAsia="Times New Roman" w:hAnsi="Times New Roman" w:cs="Times New Roman"/>
                <w:b/>
                <w:bCs/>
                <w:color w:val="000000"/>
                <w:sz w:val="24"/>
                <w:szCs w:val="24"/>
                <w:lang w:eastAsia="tr-TR"/>
              </w:rPr>
              <w:t xml:space="preserve">3 </w:t>
            </w:r>
            <w:r w:rsidR="00F17A71">
              <w:rPr>
                <w:rFonts w:ascii="Times New Roman" w:eastAsia="Times New Roman" w:hAnsi="Times New Roman" w:cs="Times New Roman"/>
                <w:b/>
                <w:bCs/>
                <w:color w:val="000000"/>
                <w:sz w:val="24"/>
                <w:szCs w:val="24"/>
                <w:lang w:eastAsia="tr-TR"/>
              </w:rPr>
              <w:t>Nisan</w:t>
            </w:r>
          </w:p>
        </w:tc>
      </w:tr>
      <w:tr w:rsidR="008818C1" w:rsidRPr="008818C1" w:rsidTr="00C81100">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Pay</w:t>
            </w:r>
            <w:r w:rsidR="00D2209B">
              <w:rPr>
                <w:rFonts w:ascii="Times New Roman" w:eastAsia="Times New Roman" w:hAnsi="Times New Roman" w:cs="Times New Roman"/>
                <w:b/>
                <w:bCs/>
                <w:color w:val="000000"/>
                <w:sz w:val="24"/>
                <w:szCs w:val="24"/>
                <w:lang w:eastAsia="tr-TR"/>
              </w:rPr>
              <w:t xml:space="preserve"> </w:t>
            </w:r>
            <w:r w:rsidRPr="008818C1">
              <w:rPr>
                <w:rFonts w:ascii="Times New Roman" w:eastAsia="Times New Roman" w:hAnsi="Times New Roman" w:cs="Times New Roman"/>
                <w:b/>
                <w:bCs/>
                <w:color w:val="000000"/>
                <w:sz w:val="24"/>
                <w:szCs w:val="24"/>
                <w:lang w:eastAsia="tr-TR"/>
              </w:rPr>
              <w:t>(%)</w:t>
            </w:r>
          </w:p>
        </w:tc>
      </w:tr>
      <w:tr w:rsidR="00F17A71" w:rsidRPr="00F17A71" w:rsidTr="00F17A7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F17A71" w:rsidRPr="00F17A71" w:rsidRDefault="00F17A71" w:rsidP="00F17A71">
            <w:pPr>
              <w:spacing w:after="0" w:line="240" w:lineRule="auto"/>
              <w:rPr>
                <w:rFonts w:ascii="Calibri" w:eastAsia="Times New Roman" w:hAnsi="Calibri" w:cs="Calibri"/>
                <w:lang w:eastAsia="tr-TR"/>
              </w:rPr>
            </w:pPr>
            <w:r w:rsidRPr="00F17A71">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rsidR="00F17A71" w:rsidRPr="00F17A71" w:rsidRDefault="00F17A71" w:rsidP="00F17A71">
            <w:pPr>
              <w:spacing w:after="0" w:line="240" w:lineRule="auto"/>
              <w:jc w:val="right"/>
              <w:rPr>
                <w:rFonts w:ascii="Times New Roman" w:eastAsia="Times New Roman" w:hAnsi="Times New Roman" w:cs="Times New Roman"/>
                <w:color w:val="000000"/>
                <w:sz w:val="24"/>
                <w:szCs w:val="24"/>
                <w:lang w:eastAsia="tr-TR"/>
              </w:rPr>
            </w:pPr>
            <w:r w:rsidRPr="00F17A71">
              <w:rPr>
                <w:rFonts w:ascii="Times New Roman" w:eastAsia="Times New Roman" w:hAnsi="Times New Roman" w:cs="Times New Roman"/>
                <w:color w:val="000000"/>
                <w:sz w:val="24"/>
                <w:szCs w:val="24"/>
                <w:lang w:eastAsia="tr-TR"/>
              </w:rPr>
              <w:t>16,67</w:t>
            </w:r>
          </w:p>
        </w:tc>
        <w:tc>
          <w:tcPr>
            <w:tcW w:w="1716" w:type="dxa"/>
            <w:tcBorders>
              <w:top w:val="nil"/>
              <w:left w:val="nil"/>
              <w:bottom w:val="single" w:sz="4" w:space="0" w:color="auto"/>
              <w:right w:val="single" w:sz="4" w:space="0" w:color="auto"/>
            </w:tcBorders>
            <w:shd w:val="clear" w:color="auto" w:fill="auto"/>
            <w:noWrap/>
            <w:vAlign w:val="center"/>
          </w:tcPr>
          <w:p w:rsidR="00F17A71" w:rsidRPr="00F17A71" w:rsidRDefault="00F17A71" w:rsidP="00F17A71">
            <w:pPr>
              <w:spacing w:after="0" w:line="240" w:lineRule="auto"/>
              <w:jc w:val="center"/>
              <w:rPr>
                <w:rFonts w:ascii="Times New Roman" w:eastAsia="Times New Roman" w:hAnsi="Times New Roman" w:cs="Times New Roman"/>
                <w:color w:val="000000"/>
                <w:sz w:val="24"/>
                <w:szCs w:val="24"/>
                <w:lang w:eastAsia="tr-TR"/>
              </w:rPr>
            </w:pPr>
            <w:r w:rsidRPr="00F17A71">
              <w:rPr>
                <w:rFonts w:ascii="Times New Roman" w:eastAsia="Times New Roman" w:hAnsi="Times New Roman" w:cs="Times New Roman"/>
                <w:color w:val="000000"/>
                <w:sz w:val="24"/>
                <w:szCs w:val="24"/>
                <w:lang w:eastAsia="tr-TR"/>
              </w:rPr>
              <w:t>39,99</w:t>
            </w:r>
          </w:p>
        </w:tc>
      </w:tr>
      <w:tr w:rsidR="00F17A71" w:rsidRPr="00F17A71" w:rsidTr="00F17A7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F17A71" w:rsidRPr="00F17A71" w:rsidRDefault="00F17A71" w:rsidP="00F17A71">
            <w:pPr>
              <w:spacing w:after="0" w:line="240" w:lineRule="auto"/>
              <w:rPr>
                <w:rFonts w:ascii="Calibri" w:eastAsia="Times New Roman" w:hAnsi="Calibri" w:cs="Calibri"/>
                <w:lang w:eastAsia="tr-TR"/>
              </w:rPr>
            </w:pPr>
            <w:r w:rsidRPr="00F17A71">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rsidR="00F17A71" w:rsidRPr="00F17A71" w:rsidRDefault="00F17A71" w:rsidP="00F17A71">
            <w:pPr>
              <w:spacing w:after="0" w:line="240" w:lineRule="auto"/>
              <w:jc w:val="right"/>
              <w:rPr>
                <w:rFonts w:ascii="Times New Roman" w:eastAsia="Times New Roman" w:hAnsi="Times New Roman" w:cs="Times New Roman"/>
                <w:color w:val="000000"/>
                <w:sz w:val="24"/>
                <w:szCs w:val="24"/>
                <w:lang w:eastAsia="tr-TR"/>
              </w:rPr>
            </w:pPr>
            <w:r w:rsidRPr="00F17A71">
              <w:rPr>
                <w:rFonts w:ascii="Times New Roman" w:eastAsia="Times New Roman" w:hAnsi="Times New Roman" w:cs="Times New Roman"/>
                <w:color w:val="000000"/>
                <w:sz w:val="24"/>
                <w:szCs w:val="24"/>
                <w:lang w:eastAsia="tr-TR"/>
              </w:rPr>
              <w:t>8,11</w:t>
            </w:r>
          </w:p>
        </w:tc>
        <w:tc>
          <w:tcPr>
            <w:tcW w:w="1716" w:type="dxa"/>
            <w:tcBorders>
              <w:top w:val="nil"/>
              <w:left w:val="nil"/>
              <w:bottom w:val="single" w:sz="4" w:space="0" w:color="auto"/>
              <w:right w:val="single" w:sz="4" w:space="0" w:color="auto"/>
            </w:tcBorders>
            <w:shd w:val="clear" w:color="auto" w:fill="auto"/>
            <w:noWrap/>
            <w:vAlign w:val="center"/>
          </w:tcPr>
          <w:p w:rsidR="00F17A71" w:rsidRPr="00F17A71" w:rsidRDefault="00F17A71" w:rsidP="00F17A71">
            <w:pPr>
              <w:spacing w:after="0" w:line="240" w:lineRule="auto"/>
              <w:jc w:val="center"/>
              <w:rPr>
                <w:rFonts w:ascii="Times New Roman" w:eastAsia="Times New Roman" w:hAnsi="Times New Roman" w:cs="Times New Roman"/>
                <w:color w:val="000000"/>
                <w:sz w:val="24"/>
                <w:szCs w:val="24"/>
                <w:lang w:eastAsia="tr-TR"/>
              </w:rPr>
            </w:pPr>
            <w:r w:rsidRPr="00F17A71">
              <w:rPr>
                <w:rFonts w:ascii="Times New Roman" w:eastAsia="Times New Roman" w:hAnsi="Times New Roman" w:cs="Times New Roman"/>
                <w:color w:val="000000"/>
                <w:sz w:val="24"/>
                <w:szCs w:val="24"/>
                <w:lang w:eastAsia="tr-TR"/>
              </w:rPr>
              <w:t>19,46</w:t>
            </w:r>
          </w:p>
        </w:tc>
      </w:tr>
      <w:tr w:rsidR="00F17A71" w:rsidRPr="00F17A71" w:rsidTr="00F17A7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F17A71" w:rsidRPr="00F17A71" w:rsidRDefault="00F17A71" w:rsidP="00F17A71">
            <w:pPr>
              <w:spacing w:after="0" w:line="240" w:lineRule="auto"/>
              <w:rPr>
                <w:rFonts w:ascii="Calibri" w:eastAsia="Times New Roman" w:hAnsi="Calibri" w:cs="Calibri"/>
                <w:lang w:eastAsia="tr-TR"/>
              </w:rPr>
            </w:pPr>
            <w:r w:rsidRPr="00F17A71">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F17A71" w:rsidRPr="00F17A71" w:rsidRDefault="00F17A71" w:rsidP="00F17A71">
            <w:pPr>
              <w:spacing w:after="0" w:line="240" w:lineRule="auto"/>
              <w:jc w:val="right"/>
              <w:rPr>
                <w:rFonts w:ascii="Times New Roman" w:eastAsia="Times New Roman" w:hAnsi="Times New Roman" w:cs="Times New Roman"/>
                <w:color w:val="000000"/>
                <w:sz w:val="24"/>
                <w:szCs w:val="24"/>
                <w:lang w:eastAsia="tr-TR"/>
              </w:rPr>
            </w:pPr>
            <w:r w:rsidRPr="00F17A71">
              <w:rPr>
                <w:rFonts w:ascii="Times New Roman" w:eastAsia="Times New Roman" w:hAnsi="Times New Roman" w:cs="Times New Roman"/>
                <w:color w:val="000000"/>
                <w:sz w:val="24"/>
                <w:szCs w:val="24"/>
                <w:lang w:eastAsia="tr-TR"/>
              </w:rPr>
              <w:t>5,66</w:t>
            </w:r>
          </w:p>
        </w:tc>
        <w:tc>
          <w:tcPr>
            <w:tcW w:w="1716" w:type="dxa"/>
            <w:tcBorders>
              <w:top w:val="nil"/>
              <w:left w:val="nil"/>
              <w:bottom w:val="single" w:sz="4" w:space="0" w:color="auto"/>
              <w:right w:val="single" w:sz="4" w:space="0" w:color="auto"/>
            </w:tcBorders>
            <w:shd w:val="clear" w:color="auto" w:fill="auto"/>
            <w:noWrap/>
            <w:vAlign w:val="center"/>
          </w:tcPr>
          <w:p w:rsidR="00F17A71" w:rsidRPr="00F17A71" w:rsidRDefault="00F17A71" w:rsidP="00F17A71">
            <w:pPr>
              <w:spacing w:after="0" w:line="240" w:lineRule="auto"/>
              <w:jc w:val="center"/>
              <w:rPr>
                <w:rFonts w:ascii="Times New Roman" w:eastAsia="Times New Roman" w:hAnsi="Times New Roman" w:cs="Times New Roman"/>
                <w:color w:val="000000"/>
                <w:sz w:val="24"/>
                <w:szCs w:val="24"/>
                <w:lang w:eastAsia="tr-TR"/>
              </w:rPr>
            </w:pPr>
            <w:r w:rsidRPr="00F17A71">
              <w:rPr>
                <w:rFonts w:ascii="Times New Roman" w:eastAsia="Times New Roman" w:hAnsi="Times New Roman" w:cs="Times New Roman"/>
                <w:color w:val="000000"/>
                <w:sz w:val="24"/>
                <w:szCs w:val="24"/>
                <w:lang w:eastAsia="tr-TR"/>
              </w:rPr>
              <w:t>13,57</w:t>
            </w:r>
          </w:p>
        </w:tc>
      </w:tr>
      <w:tr w:rsidR="00F17A71" w:rsidRPr="00F17A71" w:rsidTr="00F17A7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F17A71" w:rsidRPr="00F17A71" w:rsidRDefault="00F17A71" w:rsidP="00F17A71">
            <w:pPr>
              <w:spacing w:after="0" w:line="240" w:lineRule="auto"/>
              <w:rPr>
                <w:rFonts w:ascii="Calibri" w:eastAsia="Times New Roman" w:hAnsi="Calibri" w:cs="Calibri"/>
                <w:lang w:eastAsia="tr-TR"/>
              </w:rPr>
            </w:pPr>
            <w:r w:rsidRPr="00F17A71">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F17A71" w:rsidRPr="00F17A71" w:rsidRDefault="00F17A71" w:rsidP="00F17A71">
            <w:pPr>
              <w:spacing w:after="0" w:line="240" w:lineRule="auto"/>
              <w:jc w:val="right"/>
              <w:rPr>
                <w:rFonts w:ascii="Times New Roman" w:eastAsia="Times New Roman" w:hAnsi="Times New Roman" w:cs="Times New Roman"/>
                <w:color w:val="000000"/>
                <w:sz w:val="24"/>
                <w:szCs w:val="24"/>
                <w:lang w:eastAsia="tr-TR"/>
              </w:rPr>
            </w:pPr>
            <w:r w:rsidRPr="00F17A71">
              <w:rPr>
                <w:rFonts w:ascii="Times New Roman" w:eastAsia="Times New Roman" w:hAnsi="Times New Roman" w:cs="Times New Roman"/>
                <w:color w:val="000000"/>
                <w:sz w:val="24"/>
                <w:szCs w:val="24"/>
                <w:lang w:eastAsia="tr-TR"/>
              </w:rPr>
              <w:t>4,97</w:t>
            </w:r>
          </w:p>
        </w:tc>
        <w:tc>
          <w:tcPr>
            <w:tcW w:w="1716" w:type="dxa"/>
            <w:tcBorders>
              <w:top w:val="nil"/>
              <w:left w:val="nil"/>
              <w:bottom w:val="single" w:sz="4" w:space="0" w:color="auto"/>
              <w:right w:val="single" w:sz="4" w:space="0" w:color="auto"/>
            </w:tcBorders>
            <w:shd w:val="clear" w:color="auto" w:fill="auto"/>
            <w:noWrap/>
            <w:vAlign w:val="center"/>
          </w:tcPr>
          <w:p w:rsidR="00F17A71" w:rsidRPr="00F17A71" w:rsidRDefault="00F17A71" w:rsidP="00F17A71">
            <w:pPr>
              <w:spacing w:after="0" w:line="240" w:lineRule="auto"/>
              <w:jc w:val="center"/>
              <w:rPr>
                <w:rFonts w:ascii="Times New Roman" w:eastAsia="Times New Roman" w:hAnsi="Times New Roman" w:cs="Times New Roman"/>
                <w:color w:val="000000"/>
                <w:sz w:val="24"/>
                <w:szCs w:val="24"/>
                <w:lang w:eastAsia="tr-TR"/>
              </w:rPr>
            </w:pPr>
            <w:r w:rsidRPr="00F17A71">
              <w:rPr>
                <w:rFonts w:ascii="Times New Roman" w:eastAsia="Times New Roman" w:hAnsi="Times New Roman" w:cs="Times New Roman"/>
                <w:color w:val="000000"/>
                <w:sz w:val="24"/>
                <w:szCs w:val="24"/>
                <w:lang w:eastAsia="tr-TR"/>
              </w:rPr>
              <w:t>11,93</w:t>
            </w:r>
          </w:p>
        </w:tc>
      </w:tr>
      <w:tr w:rsidR="00F17A71" w:rsidRPr="00F17A71" w:rsidTr="00F17A7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F17A71" w:rsidRPr="00F17A71" w:rsidRDefault="00F17A71" w:rsidP="00F17A71">
            <w:pPr>
              <w:spacing w:after="0" w:line="240" w:lineRule="auto"/>
              <w:rPr>
                <w:rFonts w:ascii="Calibri" w:eastAsia="Times New Roman" w:hAnsi="Calibri" w:cs="Calibri"/>
                <w:lang w:eastAsia="tr-TR"/>
              </w:rPr>
            </w:pPr>
            <w:r w:rsidRPr="00F17A71">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rsidR="00F17A71" w:rsidRPr="00F17A71" w:rsidRDefault="00F17A71" w:rsidP="00F17A71">
            <w:pPr>
              <w:spacing w:after="0" w:line="240" w:lineRule="auto"/>
              <w:jc w:val="right"/>
              <w:rPr>
                <w:rFonts w:ascii="Times New Roman" w:eastAsia="Times New Roman" w:hAnsi="Times New Roman" w:cs="Times New Roman"/>
                <w:color w:val="000000"/>
                <w:sz w:val="24"/>
                <w:szCs w:val="24"/>
                <w:lang w:eastAsia="tr-TR"/>
              </w:rPr>
            </w:pPr>
            <w:r w:rsidRPr="00F17A71">
              <w:rPr>
                <w:rFonts w:ascii="Times New Roman" w:eastAsia="Times New Roman" w:hAnsi="Times New Roman" w:cs="Times New Roman"/>
                <w:color w:val="000000"/>
                <w:sz w:val="24"/>
                <w:szCs w:val="24"/>
                <w:lang w:eastAsia="tr-TR"/>
              </w:rPr>
              <w:t>3,62</w:t>
            </w:r>
          </w:p>
        </w:tc>
        <w:tc>
          <w:tcPr>
            <w:tcW w:w="1716" w:type="dxa"/>
            <w:tcBorders>
              <w:top w:val="nil"/>
              <w:left w:val="nil"/>
              <w:bottom w:val="single" w:sz="4" w:space="0" w:color="auto"/>
              <w:right w:val="single" w:sz="4" w:space="0" w:color="auto"/>
            </w:tcBorders>
            <w:shd w:val="clear" w:color="auto" w:fill="auto"/>
            <w:noWrap/>
            <w:vAlign w:val="center"/>
          </w:tcPr>
          <w:p w:rsidR="00F17A71" w:rsidRPr="00F17A71" w:rsidRDefault="00F17A71" w:rsidP="00F17A71">
            <w:pPr>
              <w:spacing w:after="0" w:line="240" w:lineRule="auto"/>
              <w:jc w:val="center"/>
              <w:rPr>
                <w:rFonts w:ascii="Times New Roman" w:eastAsia="Times New Roman" w:hAnsi="Times New Roman" w:cs="Times New Roman"/>
                <w:color w:val="000000"/>
                <w:sz w:val="24"/>
                <w:szCs w:val="24"/>
                <w:lang w:eastAsia="tr-TR"/>
              </w:rPr>
            </w:pPr>
            <w:r w:rsidRPr="00F17A71">
              <w:rPr>
                <w:rFonts w:ascii="Times New Roman" w:eastAsia="Times New Roman" w:hAnsi="Times New Roman" w:cs="Times New Roman"/>
                <w:color w:val="000000"/>
                <w:sz w:val="24"/>
                <w:szCs w:val="24"/>
                <w:lang w:eastAsia="tr-TR"/>
              </w:rPr>
              <w:t>8,69</w:t>
            </w:r>
          </w:p>
        </w:tc>
      </w:tr>
      <w:tr w:rsidR="00F17A71" w:rsidRPr="00F17A71" w:rsidTr="00F17A7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F17A71" w:rsidRPr="00F17A71" w:rsidRDefault="00F17A71" w:rsidP="00F17A71">
            <w:pPr>
              <w:spacing w:after="0" w:line="240" w:lineRule="auto"/>
              <w:rPr>
                <w:rFonts w:ascii="Calibri" w:eastAsia="Times New Roman" w:hAnsi="Calibri" w:cs="Calibri"/>
                <w:lang w:eastAsia="tr-TR"/>
              </w:rPr>
            </w:pPr>
            <w:r w:rsidRPr="00F17A71">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rsidR="00F17A71" w:rsidRPr="00F17A71" w:rsidRDefault="00F17A71" w:rsidP="00F17A71">
            <w:pPr>
              <w:spacing w:after="0" w:line="240" w:lineRule="auto"/>
              <w:jc w:val="right"/>
              <w:rPr>
                <w:rFonts w:ascii="Times New Roman" w:eastAsia="Times New Roman" w:hAnsi="Times New Roman" w:cs="Times New Roman"/>
                <w:color w:val="000000"/>
                <w:sz w:val="24"/>
                <w:szCs w:val="24"/>
                <w:lang w:eastAsia="tr-TR"/>
              </w:rPr>
            </w:pPr>
            <w:r w:rsidRPr="00F17A71">
              <w:rPr>
                <w:rFonts w:ascii="Times New Roman" w:eastAsia="Times New Roman" w:hAnsi="Times New Roman" w:cs="Times New Roman"/>
                <w:color w:val="000000"/>
                <w:sz w:val="24"/>
                <w:szCs w:val="24"/>
                <w:lang w:eastAsia="tr-TR"/>
              </w:rPr>
              <w:t>1,22</w:t>
            </w:r>
          </w:p>
        </w:tc>
        <w:tc>
          <w:tcPr>
            <w:tcW w:w="1716" w:type="dxa"/>
            <w:tcBorders>
              <w:top w:val="nil"/>
              <w:left w:val="nil"/>
              <w:bottom w:val="single" w:sz="4" w:space="0" w:color="auto"/>
              <w:right w:val="single" w:sz="4" w:space="0" w:color="auto"/>
            </w:tcBorders>
            <w:shd w:val="clear" w:color="auto" w:fill="auto"/>
            <w:noWrap/>
            <w:vAlign w:val="center"/>
          </w:tcPr>
          <w:p w:rsidR="00F17A71" w:rsidRPr="00F17A71" w:rsidRDefault="00F17A71" w:rsidP="00F17A71">
            <w:pPr>
              <w:spacing w:after="0" w:line="240" w:lineRule="auto"/>
              <w:jc w:val="center"/>
              <w:rPr>
                <w:rFonts w:ascii="Times New Roman" w:eastAsia="Times New Roman" w:hAnsi="Times New Roman" w:cs="Times New Roman"/>
                <w:color w:val="000000"/>
                <w:sz w:val="24"/>
                <w:szCs w:val="24"/>
                <w:lang w:eastAsia="tr-TR"/>
              </w:rPr>
            </w:pPr>
            <w:r w:rsidRPr="00F17A71">
              <w:rPr>
                <w:rFonts w:ascii="Times New Roman" w:eastAsia="Times New Roman" w:hAnsi="Times New Roman" w:cs="Times New Roman"/>
                <w:color w:val="000000"/>
                <w:sz w:val="24"/>
                <w:szCs w:val="24"/>
                <w:lang w:eastAsia="tr-TR"/>
              </w:rPr>
              <w:t>2,93</w:t>
            </w:r>
          </w:p>
        </w:tc>
      </w:tr>
      <w:tr w:rsidR="00F17A71" w:rsidRPr="00F17A71" w:rsidTr="00F17A7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F17A71" w:rsidRPr="00F17A71" w:rsidRDefault="00F17A71" w:rsidP="00F17A71">
            <w:pPr>
              <w:spacing w:after="0" w:line="240" w:lineRule="auto"/>
              <w:rPr>
                <w:rFonts w:ascii="Calibri" w:eastAsia="Times New Roman" w:hAnsi="Calibri" w:cs="Calibri"/>
                <w:lang w:eastAsia="tr-TR"/>
              </w:rPr>
            </w:pPr>
            <w:r w:rsidRPr="00F17A71">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rsidR="00F17A71" w:rsidRPr="00F17A71" w:rsidRDefault="00F17A71" w:rsidP="00F17A71">
            <w:pPr>
              <w:spacing w:after="0" w:line="240" w:lineRule="auto"/>
              <w:jc w:val="right"/>
              <w:rPr>
                <w:rFonts w:ascii="Times New Roman" w:eastAsia="Times New Roman" w:hAnsi="Times New Roman" w:cs="Times New Roman"/>
                <w:color w:val="000000"/>
                <w:sz w:val="24"/>
                <w:szCs w:val="24"/>
                <w:lang w:eastAsia="tr-TR"/>
              </w:rPr>
            </w:pPr>
            <w:r w:rsidRPr="00F17A71">
              <w:rPr>
                <w:rFonts w:ascii="Times New Roman" w:eastAsia="Times New Roman" w:hAnsi="Times New Roman" w:cs="Times New Roman"/>
                <w:color w:val="000000"/>
                <w:sz w:val="24"/>
                <w:szCs w:val="24"/>
                <w:lang w:eastAsia="tr-TR"/>
              </w:rPr>
              <w:t>0,78</w:t>
            </w:r>
          </w:p>
        </w:tc>
        <w:tc>
          <w:tcPr>
            <w:tcW w:w="1716" w:type="dxa"/>
            <w:tcBorders>
              <w:top w:val="nil"/>
              <w:left w:val="nil"/>
              <w:bottom w:val="single" w:sz="4" w:space="0" w:color="auto"/>
              <w:right w:val="single" w:sz="4" w:space="0" w:color="auto"/>
            </w:tcBorders>
            <w:shd w:val="clear" w:color="auto" w:fill="auto"/>
            <w:noWrap/>
            <w:vAlign w:val="center"/>
          </w:tcPr>
          <w:p w:rsidR="00F17A71" w:rsidRPr="00F17A71" w:rsidRDefault="00F17A71" w:rsidP="00F17A71">
            <w:pPr>
              <w:spacing w:after="0" w:line="240" w:lineRule="auto"/>
              <w:jc w:val="center"/>
              <w:rPr>
                <w:rFonts w:ascii="Times New Roman" w:eastAsia="Times New Roman" w:hAnsi="Times New Roman" w:cs="Times New Roman"/>
                <w:color w:val="000000"/>
                <w:sz w:val="24"/>
                <w:szCs w:val="24"/>
                <w:lang w:eastAsia="tr-TR"/>
              </w:rPr>
            </w:pPr>
            <w:r w:rsidRPr="00F17A71">
              <w:rPr>
                <w:rFonts w:ascii="Times New Roman" w:eastAsia="Times New Roman" w:hAnsi="Times New Roman" w:cs="Times New Roman"/>
                <w:color w:val="000000"/>
                <w:sz w:val="24"/>
                <w:szCs w:val="24"/>
                <w:lang w:eastAsia="tr-TR"/>
              </w:rPr>
              <w:t>1,86</w:t>
            </w:r>
          </w:p>
        </w:tc>
      </w:tr>
      <w:tr w:rsidR="00F17A71" w:rsidRPr="00F17A71" w:rsidTr="00F17A7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F17A71" w:rsidRPr="00F17A71" w:rsidRDefault="00F17A71" w:rsidP="00F17A71">
            <w:pPr>
              <w:spacing w:after="0" w:line="240" w:lineRule="auto"/>
              <w:rPr>
                <w:rFonts w:ascii="Calibri" w:eastAsia="Times New Roman" w:hAnsi="Calibri" w:cs="Calibri"/>
                <w:lang w:eastAsia="tr-TR"/>
              </w:rPr>
            </w:pPr>
            <w:r w:rsidRPr="00F17A71">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rsidR="00F17A71" w:rsidRPr="00F17A71" w:rsidRDefault="00F17A71" w:rsidP="00F17A71">
            <w:pPr>
              <w:spacing w:after="0" w:line="240" w:lineRule="auto"/>
              <w:jc w:val="right"/>
              <w:rPr>
                <w:rFonts w:ascii="Times New Roman" w:eastAsia="Times New Roman" w:hAnsi="Times New Roman" w:cs="Times New Roman"/>
                <w:color w:val="000000"/>
                <w:sz w:val="24"/>
                <w:szCs w:val="24"/>
                <w:lang w:eastAsia="tr-TR"/>
              </w:rPr>
            </w:pPr>
            <w:r w:rsidRPr="00F17A71">
              <w:rPr>
                <w:rFonts w:ascii="Times New Roman" w:eastAsia="Times New Roman" w:hAnsi="Times New Roman" w:cs="Times New Roman"/>
                <w:color w:val="000000"/>
                <w:sz w:val="24"/>
                <w:szCs w:val="24"/>
                <w:lang w:eastAsia="tr-TR"/>
              </w:rPr>
              <w:t>0,51</w:t>
            </w:r>
          </w:p>
        </w:tc>
        <w:tc>
          <w:tcPr>
            <w:tcW w:w="1716" w:type="dxa"/>
            <w:tcBorders>
              <w:top w:val="nil"/>
              <w:left w:val="nil"/>
              <w:bottom w:val="single" w:sz="4" w:space="0" w:color="auto"/>
              <w:right w:val="single" w:sz="4" w:space="0" w:color="auto"/>
            </w:tcBorders>
            <w:shd w:val="clear" w:color="auto" w:fill="auto"/>
            <w:noWrap/>
            <w:vAlign w:val="center"/>
          </w:tcPr>
          <w:p w:rsidR="00F17A71" w:rsidRPr="00F17A71" w:rsidRDefault="00F17A71" w:rsidP="00F17A71">
            <w:pPr>
              <w:spacing w:after="0" w:line="240" w:lineRule="auto"/>
              <w:jc w:val="center"/>
              <w:rPr>
                <w:rFonts w:ascii="Times New Roman" w:eastAsia="Times New Roman" w:hAnsi="Times New Roman" w:cs="Times New Roman"/>
                <w:color w:val="000000"/>
                <w:sz w:val="24"/>
                <w:szCs w:val="24"/>
                <w:lang w:eastAsia="tr-TR"/>
              </w:rPr>
            </w:pPr>
            <w:r w:rsidRPr="00F17A71">
              <w:rPr>
                <w:rFonts w:ascii="Times New Roman" w:eastAsia="Times New Roman" w:hAnsi="Times New Roman" w:cs="Times New Roman"/>
                <w:color w:val="000000"/>
                <w:sz w:val="24"/>
                <w:szCs w:val="24"/>
                <w:lang w:eastAsia="tr-TR"/>
              </w:rPr>
              <w:t>1,22</w:t>
            </w:r>
          </w:p>
        </w:tc>
      </w:tr>
      <w:tr w:rsidR="00F17A71" w:rsidRPr="00F17A71" w:rsidTr="00F17A7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F17A71" w:rsidRPr="00F17A71" w:rsidRDefault="00F17A71" w:rsidP="00F17A71">
            <w:pPr>
              <w:spacing w:after="0" w:line="240" w:lineRule="auto"/>
              <w:rPr>
                <w:rFonts w:ascii="Calibri" w:eastAsia="Times New Roman" w:hAnsi="Calibri" w:cs="Calibri"/>
                <w:lang w:eastAsia="tr-TR"/>
              </w:rPr>
            </w:pPr>
            <w:r w:rsidRPr="00F17A71">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rsidR="00F17A71" w:rsidRPr="00F17A71" w:rsidRDefault="00F17A71" w:rsidP="00F17A71">
            <w:pPr>
              <w:spacing w:after="0" w:line="240" w:lineRule="auto"/>
              <w:jc w:val="right"/>
              <w:rPr>
                <w:rFonts w:ascii="Times New Roman" w:eastAsia="Times New Roman" w:hAnsi="Times New Roman" w:cs="Times New Roman"/>
                <w:color w:val="000000"/>
                <w:sz w:val="24"/>
                <w:szCs w:val="24"/>
                <w:lang w:eastAsia="tr-TR"/>
              </w:rPr>
            </w:pPr>
            <w:r w:rsidRPr="00F17A71">
              <w:rPr>
                <w:rFonts w:ascii="Times New Roman" w:eastAsia="Times New Roman" w:hAnsi="Times New Roman" w:cs="Times New Roman"/>
                <w:color w:val="000000"/>
                <w:sz w:val="24"/>
                <w:szCs w:val="24"/>
                <w:lang w:eastAsia="tr-TR"/>
              </w:rPr>
              <w:t>0,15</w:t>
            </w:r>
          </w:p>
        </w:tc>
        <w:tc>
          <w:tcPr>
            <w:tcW w:w="1716" w:type="dxa"/>
            <w:tcBorders>
              <w:top w:val="nil"/>
              <w:left w:val="nil"/>
              <w:bottom w:val="single" w:sz="4" w:space="0" w:color="auto"/>
              <w:right w:val="single" w:sz="4" w:space="0" w:color="auto"/>
            </w:tcBorders>
            <w:shd w:val="clear" w:color="auto" w:fill="auto"/>
            <w:noWrap/>
            <w:vAlign w:val="center"/>
          </w:tcPr>
          <w:p w:rsidR="00F17A71" w:rsidRPr="00F17A71" w:rsidRDefault="00F17A71" w:rsidP="00F17A71">
            <w:pPr>
              <w:spacing w:after="0" w:line="240" w:lineRule="auto"/>
              <w:jc w:val="center"/>
              <w:rPr>
                <w:rFonts w:ascii="Times New Roman" w:eastAsia="Times New Roman" w:hAnsi="Times New Roman" w:cs="Times New Roman"/>
                <w:color w:val="000000"/>
                <w:sz w:val="24"/>
                <w:szCs w:val="24"/>
                <w:lang w:eastAsia="tr-TR"/>
              </w:rPr>
            </w:pPr>
            <w:r w:rsidRPr="00F17A71">
              <w:rPr>
                <w:rFonts w:ascii="Times New Roman" w:eastAsia="Times New Roman" w:hAnsi="Times New Roman" w:cs="Times New Roman"/>
                <w:color w:val="000000"/>
                <w:sz w:val="24"/>
                <w:szCs w:val="24"/>
                <w:lang w:eastAsia="tr-TR"/>
              </w:rPr>
              <w:t>0,35</w:t>
            </w:r>
          </w:p>
        </w:tc>
      </w:tr>
      <w:tr w:rsidR="00D2209B" w:rsidRPr="008818C1" w:rsidTr="00C81100">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bottom"/>
          </w:tcPr>
          <w:p w:rsidR="00D2209B" w:rsidRPr="00D2209B" w:rsidRDefault="00D2209B" w:rsidP="00D2209B">
            <w:pPr>
              <w:spacing w:after="0" w:line="240" w:lineRule="auto"/>
              <w:rPr>
                <w:rFonts w:ascii="Calibri" w:eastAsia="Times New Roman" w:hAnsi="Calibri" w:cs="Calibri"/>
                <w:b/>
                <w:lang w:eastAsia="tr-TR"/>
              </w:rPr>
            </w:pPr>
            <w:r w:rsidRPr="00D2209B">
              <w:rPr>
                <w:rFonts w:ascii="Calibri" w:eastAsia="Times New Roman" w:hAnsi="Calibri" w:cs="Calibri"/>
                <w:b/>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tcPr>
          <w:p w:rsidR="00D2209B" w:rsidRPr="00D2209B" w:rsidRDefault="00C361BF" w:rsidP="00D2209B">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41,</w:t>
            </w:r>
            <w:r w:rsidR="00F17A71">
              <w:rPr>
                <w:rFonts w:ascii="Times New Roman" w:eastAsia="Times New Roman" w:hAnsi="Times New Roman" w:cs="Times New Roman"/>
                <w:b/>
                <w:color w:val="000000"/>
                <w:sz w:val="24"/>
                <w:szCs w:val="24"/>
                <w:lang w:eastAsia="tr-TR"/>
              </w:rPr>
              <w:t>7</w:t>
            </w:r>
            <w:r>
              <w:rPr>
                <w:rFonts w:ascii="Times New Roman" w:eastAsia="Times New Roman" w:hAnsi="Times New Roman" w:cs="Times New Roman"/>
                <w:b/>
                <w:color w:val="000000"/>
                <w:sz w:val="24"/>
                <w:szCs w:val="24"/>
                <w:lang w:eastAsia="tr-TR"/>
              </w:rPr>
              <w:t>0</w:t>
            </w:r>
          </w:p>
        </w:tc>
        <w:tc>
          <w:tcPr>
            <w:tcW w:w="1716" w:type="dxa"/>
            <w:tcBorders>
              <w:top w:val="nil"/>
              <w:left w:val="nil"/>
              <w:bottom w:val="single" w:sz="4" w:space="0" w:color="auto"/>
              <w:right w:val="single" w:sz="4" w:space="0" w:color="auto"/>
            </w:tcBorders>
            <w:shd w:val="clear" w:color="000000" w:fill="DCE6F1"/>
            <w:noWrap/>
            <w:vAlign w:val="center"/>
          </w:tcPr>
          <w:p w:rsidR="00D2209B" w:rsidRPr="00D2209B" w:rsidRDefault="00D2209B" w:rsidP="00D2209B">
            <w:pPr>
              <w:spacing w:after="0" w:line="240" w:lineRule="auto"/>
              <w:jc w:val="center"/>
              <w:rPr>
                <w:rFonts w:ascii="Times New Roman" w:eastAsia="Times New Roman" w:hAnsi="Times New Roman" w:cs="Times New Roman"/>
                <w:b/>
                <w:color w:val="000000"/>
                <w:sz w:val="24"/>
                <w:szCs w:val="24"/>
                <w:lang w:eastAsia="tr-TR"/>
              </w:rPr>
            </w:pPr>
            <w:r w:rsidRPr="00D2209B">
              <w:rPr>
                <w:rFonts w:ascii="Times New Roman" w:eastAsia="Times New Roman" w:hAnsi="Times New Roman" w:cs="Times New Roman"/>
                <w:b/>
                <w:color w:val="000000"/>
                <w:sz w:val="24"/>
                <w:szCs w:val="24"/>
                <w:lang w:eastAsia="tr-TR"/>
              </w:rPr>
              <w:t>100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DD1408" w:rsidP="008D1CD5">
      <w:pPr>
        <w:jc w:val="center"/>
      </w:pPr>
      <w:r>
        <w:rPr>
          <w:noProof/>
        </w:rPr>
        <w:drawing>
          <wp:inline distT="0" distB="0" distL="0" distR="0" wp14:anchorId="1D12D853" wp14:editId="2012C773">
            <wp:extent cx="5760720" cy="2588895"/>
            <wp:effectExtent l="0" t="0" r="11430" b="1905"/>
            <wp:docPr id="7" name="Grafik 7">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D6EF5" w:rsidRDefault="001D6EF5" w:rsidP="001D6EF5">
      <w:pPr>
        <w:pStyle w:val="Grafik1"/>
        <w:rPr>
          <w:rFonts w:ascii="Times New Roman" w:hAnsi="Times New Roman"/>
          <w:sz w:val="24"/>
          <w:szCs w:val="24"/>
        </w:rPr>
      </w:pPr>
      <w:bookmarkStart w:id="154" w:name="_Toc66968330"/>
      <w:bookmarkStart w:id="155" w:name="_Toc103941779"/>
      <w:bookmarkStart w:id="156" w:name="_Toc137716615"/>
      <w:r>
        <w:rPr>
          <w:rFonts w:ascii="Times New Roman" w:hAnsi="Times New Roman"/>
          <w:sz w:val="24"/>
          <w:szCs w:val="24"/>
        </w:rPr>
        <w:t>Şekil 7.1 202</w:t>
      </w:r>
      <w:r w:rsidR="00A434D1">
        <w:rPr>
          <w:rFonts w:ascii="Times New Roman" w:hAnsi="Times New Roman"/>
          <w:sz w:val="24"/>
          <w:szCs w:val="24"/>
        </w:rPr>
        <w:t xml:space="preserve">2 </w:t>
      </w:r>
      <w:r w:rsidR="00DD1408">
        <w:rPr>
          <w:rFonts w:ascii="Times New Roman" w:hAnsi="Times New Roman"/>
          <w:sz w:val="24"/>
          <w:szCs w:val="24"/>
        </w:rPr>
        <w:t xml:space="preserve">Nisan </w:t>
      </w:r>
      <w:r>
        <w:rPr>
          <w:rFonts w:ascii="Times New Roman" w:hAnsi="Times New Roman"/>
          <w:sz w:val="24"/>
          <w:szCs w:val="24"/>
        </w:rPr>
        <w:t>ve 202</w:t>
      </w:r>
      <w:r w:rsidR="00A434D1">
        <w:rPr>
          <w:rFonts w:ascii="Times New Roman" w:hAnsi="Times New Roman"/>
          <w:sz w:val="24"/>
          <w:szCs w:val="24"/>
        </w:rPr>
        <w:t>3</w:t>
      </w:r>
      <w:r>
        <w:rPr>
          <w:rFonts w:ascii="Times New Roman" w:hAnsi="Times New Roman"/>
          <w:sz w:val="24"/>
          <w:szCs w:val="24"/>
        </w:rPr>
        <w:t xml:space="preserve"> </w:t>
      </w:r>
      <w:r w:rsidR="00DD1408">
        <w:rPr>
          <w:rFonts w:ascii="Times New Roman" w:hAnsi="Times New Roman"/>
          <w:sz w:val="24"/>
          <w:szCs w:val="24"/>
        </w:rPr>
        <w:t>Nisan</w:t>
      </w:r>
      <w:r w:rsidR="00D41455">
        <w:rPr>
          <w:rFonts w:ascii="Times New Roman" w:hAnsi="Times New Roman"/>
          <w:sz w:val="24"/>
          <w:szCs w:val="24"/>
        </w:rPr>
        <w:t xml:space="preserve"> </w:t>
      </w:r>
      <w:r>
        <w:rPr>
          <w:rFonts w:ascii="Times New Roman" w:hAnsi="Times New Roman"/>
          <w:sz w:val="24"/>
          <w:szCs w:val="24"/>
        </w:rPr>
        <w:t>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54"/>
      <w:bookmarkEnd w:id="155"/>
      <w:bookmarkEnd w:id="156"/>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391306">
      <w:pPr>
        <w:rPr>
          <w:rFonts w:ascii="Times New Roman" w:hAnsi="Times New Roman"/>
          <w:sz w:val="24"/>
          <w:szCs w:val="24"/>
        </w:rPr>
      </w:pPr>
    </w:p>
    <w:p w:rsidR="001D6EF5" w:rsidRDefault="00DD1408" w:rsidP="00C361BF">
      <w:pPr>
        <w:jc w:val="center"/>
        <w:rPr>
          <w:rFonts w:ascii="Times New Roman" w:hAnsi="Times New Roman"/>
          <w:sz w:val="24"/>
          <w:szCs w:val="24"/>
        </w:rPr>
      </w:pPr>
      <w:r>
        <w:rPr>
          <w:noProof/>
        </w:rPr>
        <w:lastRenderedPageBreak/>
        <w:drawing>
          <wp:inline distT="0" distB="0" distL="0" distR="0" wp14:anchorId="75E4F40C" wp14:editId="4405F4D7">
            <wp:extent cx="5459730" cy="2636520"/>
            <wp:effectExtent l="0" t="0" r="7620" b="11430"/>
            <wp:docPr id="6" name="Grafik 6">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1D6EF5" w:rsidRDefault="001D6EF5" w:rsidP="001D6EF5">
      <w:pPr>
        <w:pStyle w:val="Grafik1"/>
        <w:rPr>
          <w:rFonts w:ascii="Times New Roman" w:hAnsi="Times New Roman"/>
          <w:sz w:val="24"/>
          <w:szCs w:val="24"/>
        </w:rPr>
      </w:pPr>
      <w:bookmarkStart w:id="157" w:name="_Toc66968331"/>
      <w:bookmarkStart w:id="158" w:name="_Toc103941780"/>
      <w:bookmarkStart w:id="159" w:name="_Toc137716616"/>
      <w:r>
        <w:rPr>
          <w:rFonts w:ascii="Times New Roman" w:hAnsi="Times New Roman"/>
          <w:sz w:val="24"/>
          <w:szCs w:val="24"/>
        </w:rPr>
        <w:t xml:space="preserve">Şekil 7.2 </w:t>
      </w:r>
      <w:r w:rsidR="00DD1408">
        <w:rPr>
          <w:rFonts w:ascii="Times New Roman" w:hAnsi="Times New Roman"/>
          <w:sz w:val="24"/>
          <w:szCs w:val="24"/>
        </w:rPr>
        <w:t>Nisan</w:t>
      </w:r>
      <w:r>
        <w:rPr>
          <w:rFonts w:ascii="Times New Roman" w:hAnsi="Times New Roman"/>
          <w:sz w:val="24"/>
          <w:szCs w:val="24"/>
        </w:rPr>
        <w:t xml:space="preserve"> 202</w:t>
      </w:r>
      <w:r w:rsidR="00A434D1">
        <w:rPr>
          <w:rFonts w:ascii="Times New Roman" w:hAnsi="Times New Roman"/>
          <w:sz w:val="24"/>
          <w:szCs w:val="24"/>
        </w:rPr>
        <w:t>3</w:t>
      </w:r>
      <w:r>
        <w:rPr>
          <w:rFonts w:ascii="Times New Roman" w:hAnsi="Times New Roman"/>
          <w:sz w:val="24"/>
          <w:szCs w:val="24"/>
        </w:rPr>
        <w:t xml:space="preserve">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57"/>
      <w:bookmarkEnd w:id="158"/>
      <w:bookmarkEnd w:id="159"/>
    </w:p>
    <w:p w:rsidR="005D5A68" w:rsidRDefault="005D5A68" w:rsidP="00B7475D">
      <w:pPr>
        <w:jc w:val="center"/>
        <w:rPr>
          <w:rFonts w:ascii="Times New Roman" w:hAnsi="Times New Roman" w:cs="Times New Roman"/>
          <w:sz w:val="24"/>
          <w:szCs w:val="24"/>
        </w:rPr>
      </w:pPr>
    </w:p>
    <w:p w:rsidR="005D5A68" w:rsidRPr="005D5A68" w:rsidRDefault="005D5A68" w:rsidP="005D5A68">
      <w:pPr>
        <w:rPr>
          <w:rFonts w:ascii="Times New Roman" w:hAnsi="Times New Roman" w:cs="Times New Roman"/>
          <w:sz w:val="24"/>
          <w:szCs w:val="24"/>
        </w:rPr>
      </w:pPr>
    </w:p>
    <w:p w:rsidR="005D5A68" w:rsidRDefault="005D5A68" w:rsidP="005D5A68">
      <w:pPr>
        <w:tabs>
          <w:tab w:val="left" w:pos="1512"/>
        </w:tabs>
        <w:rPr>
          <w:rFonts w:ascii="Times New Roman" w:hAnsi="Times New Roman" w:cs="Times New Roman"/>
          <w:sz w:val="24"/>
          <w:szCs w:val="24"/>
        </w:rPr>
      </w:pPr>
      <w:r>
        <w:rPr>
          <w:rFonts w:ascii="Times New Roman" w:hAnsi="Times New Roman" w:cs="Times New Roman"/>
          <w:sz w:val="24"/>
          <w:szCs w:val="24"/>
        </w:rPr>
        <w:tab/>
      </w:r>
    </w:p>
    <w:p w:rsidR="0050433D" w:rsidRPr="005D5A68" w:rsidRDefault="005D5A68" w:rsidP="005D5A68">
      <w:pPr>
        <w:tabs>
          <w:tab w:val="left" w:pos="1512"/>
        </w:tabs>
        <w:rPr>
          <w:rFonts w:ascii="Times New Roman" w:hAnsi="Times New Roman" w:cs="Times New Roman"/>
          <w:sz w:val="24"/>
          <w:szCs w:val="24"/>
        </w:rPr>
        <w:sectPr w:rsidR="0050433D" w:rsidRPr="005D5A68">
          <w:footerReference w:type="default" r:id="rId34"/>
          <w:pgSz w:w="11906" w:h="16838"/>
          <w:pgMar w:top="1417" w:right="1417" w:bottom="1417" w:left="1417" w:header="708" w:footer="708" w:gutter="0"/>
          <w:cols w:space="708"/>
        </w:sectPr>
      </w:pPr>
      <w:r>
        <w:rPr>
          <w:rFonts w:ascii="Times New Roman" w:hAnsi="Times New Roman" w:cs="Times New Roman"/>
          <w:sz w:val="24"/>
          <w:szCs w:val="24"/>
        </w:rPr>
        <w:tab/>
      </w: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60" w:name="_Toc496602470"/>
      <w:bookmarkStart w:id="161" w:name="_Toc525321373"/>
      <w:bookmarkStart w:id="162" w:name="_Toc27733577"/>
      <w:bookmarkStart w:id="163" w:name="_Toc66968293"/>
      <w:bookmarkStart w:id="164" w:name="_Toc137716497"/>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B340D6">
        <w:rPr>
          <w:rFonts w:ascii="Times New Roman" w:eastAsiaTheme="majorEastAsia" w:hAnsi="Times New Roman" w:cs="Times New Roman"/>
          <w:b/>
          <w:color w:val="000000" w:themeColor="text1"/>
          <w:sz w:val="24"/>
          <w:szCs w:val="24"/>
        </w:rPr>
        <w:t>3</w:t>
      </w:r>
      <w:r w:rsidRPr="00ED7E51">
        <w:rPr>
          <w:rFonts w:ascii="Times New Roman" w:eastAsiaTheme="majorEastAsia" w:hAnsi="Times New Roman" w:cs="Times New Roman"/>
          <w:b/>
          <w:color w:val="000000" w:themeColor="text1"/>
          <w:sz w:val="24"/>
          <w:szCs w:val="24"/>
        </w:rPr>
        <w:t xml:space="preserve"> YILI </w:t>
      </w:r>
      <w:r w:rsidR="00F17A71">
        <w:rPr>
          <w:rFonts w:ascii="Times New Roman" w:eastAsiaTheme="majorEastAsia" w:hAnsi="Times New Roman" w:cs="Times New Roman"/>
          <w:b/>
          <w:color w:val="000000" w:themeColor="text1"/>
          <w:sz w:val="24"/>
          <w:szCs w:val="24"/>
        </w:rPr>
        <w:t>NİSAN</w:t>
      </w:r>
      <w:r w:rsidR="00B340D6">
        <w:rPr>
          <w:rFonts w:ascii="Times New Roman" w:eastAsiaTheme="majorEastAsia" w:hAnsi="Times New Roman" w:cs="Times New Roman"/>
          <w:b/>
          <w:color w:val="000000" w:themeColor="text1"/>
          <w:sz w:val="24"/>
          <w:szCs w:val="24"/>
        </w:rPr>
        <w:t xml:space="preserve"> </w:t>
      </w:r>
      <w:r w:rsidRPr="00ED7E51">
        <w:rPr>
          <w:rFonts w:ascii="Times New Roman" w:eastAsiaTheme="majorEastAsia" w:hAnsi="Times New Roman" w:cs="Times New Roman"/>
          <w:b/>
          <w:color w:val="000000" w:themeColor="text1"/>
          <w:sz w:val="24"/>
          <w:szCs w:val="24"/>
        </w:rPr>
        <w:t>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60"/>
      <w:bookmarkEnd w:id="161"/>
      <w:bookmarkEnd w:id="162"/>
      <w:bookmarkEnd w:id="163"/>
      <w:bookmarkEnd w:id="164"/>
    </w:p>
    <w:p w:rsidR="000E6357" w:rsidRPr="00C52A08" w:rsidRDefault="000E6357" w:rsidP="000E6357">
      <w:pPr>
        <w:rPr>
          <w:sz w:val="2"/>
        </w:rPr>
      </w:pPr>
    </w:p>
    <w:p w:rsidR="001D6EF5" w:rsidRPr="00842251" w:rsidRDefault="001D6EF5" w:rsidP="00572839">
      <w:pPr>
        <w:pStyle w:val="Tablo1"/>
      </w:pPr>
      <w:bookmarkStart w:id="165" w:name="_Toc499302917"/>
      <w:bookmarkStart w:id="166" w:name="_Toc525321497"/>
      <w:bookmarkStart w:id="167" w:name="_Toc27733608"/>
      <w:bookmarkStart w:id="168" w:name="_Toc103941666"/>
      <w:bookmarkStart w:id="169" w:name="_Toc499302998"/>
      <w:bookmarkStart w:id="170" w:name="_Toc525321577"/>
      <w:bookmarkStart w:id="171" w:name="_Toc27733689"/>
      <w:bookmarkStart w:id="172" w:name="_Toc137716519"/>
      <w:r w:rsidRPr="00842251">
        <w:t>Tablo 8.1 ADANA</w:t>
      </w:r>
      <w:bookmarkEnd w:id="165"/>
      <w:bookmarkEnd w:id="166"/>
      <w:bookmarkEnd w:id="167"/>
      <w:bookmarkEnd w:id="168"/>
      <w:bookmarkEnd w:id="17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37.625,56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4.451,88</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42.077,44</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2.139.334,82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8.643.950,12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3.496.238,92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11.154.588,82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25.434.112,67</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254.914,06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12.458,60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267.372,66</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3.290.153,74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11.899.805,31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15.189.959,05</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İNCİ ENERJİ LPG DOĞALGAZ VE AKARYAKIT SAN TİC LTD ŞTİ</w:t>
            </w:r>
            <w:r w:rsidRPr="00E433AD">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5.150,00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5.150,00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10.578,00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10.578,00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76.412,65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76.412,65</w:t>
            </w:r>
          </w:p>
        </w:tc>
      </w:tr>
      <w:tr w:rsidR="00E433AD" w:rsidRPr="00E433AD" w:rsidTr="00E433AD">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5.186,25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472,50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2.970,00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8.628,75</w:t>
            </w:r>
          </w:p>
        </w:tc>
      </w:tr>
      <w:tr w:rsidR="00E433AD" w:rsidRPr="00E433AD" w:rsidTr="00E433AD">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31.784,00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31.784,00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5.429.488,56</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254.914,06</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20.686.016,49</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3.538.097,30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11.154.588,82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2.970,00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41.066.075,23</w:t>
            </w:r>
          </w:p>
        </w:tc>
      </w:tr>
    </w:tbl>
    <w:p w:rsidR="001D6EF5" w:rsidRPr="001D6EF5" w:rsidRDefault="001D6EF5" w:rsidP="001D6EF5">
      <w:pPr>
        <w:jc w:val="both"/>
        <w:rPr>
          <w:rFonts w:ascii="Times New Roman" w:hAnsi="Times New Roman" w:cs="Times New Roman"/>
          <w:b/>
          <w:sz w:val="24"/>
          <w:szCs w:val="24"/>
        </w:rPr>
      </w:pPr>
    </w:p>
    <w:p w:rsidR="001D6EF5" w:rsidRPr="00842251" w:rsidRDefault="001D6EF5" w:rsidP="00572839">
      <w:pPr>
        <w:pStyle w:val="Tablo1"/>
      </w:pPr>
      <w:bookmarkStart w:id="173" w:name="_Toc499302918"/>
      <w:bookmarkStart w:id="174" w:name="_Toc525321498"/>
      <w:bookmarkStart w:id="175" w:name="_Toc27733609"/>
      <w:bookmarkStart w:id="176" w:name="_Toc103941667"/>
      <w:bookmarkStart w:id="177" w:name="_Toc137716520"/>
      <w:r w:rsidRPr="00842251">
        <w:t>Tablo 8.2 ADIYAMAN</w:t>
      </w:r>
      <w:bookmarkEnd w:id="173"/>
      <w:bookmarkEnd w:id="174"/>
      <w:bookmarkEnd w:id="175"/>
      <w:bookmarkEnd w:id="176"/>
      <w:bookmarkEnd w:id="17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bookmarkStart w:id="178" w:name="_Toc499302919"/>
            <w:bookmarkStart w:id="179" w:name="_Toc525321499"/>
            <w:bookmarkStart w:id="180" w:name="_Toc27733610"/>
            <w:r w:rsidRPr="00E433AD">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497.668,95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371.424,65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273.704,01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59.172,95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1.201.970,56</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281.665,97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281.665,97</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41.120,57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41.120,57</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30.072,00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30.072,00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11.240,00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11.240,00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73.939,00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73.939,00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497.668,95</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768.150,19</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303.776,01</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70.412,95</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1.640.008,10</w:t>
            </w:r>
          </w:p>
        </w:tc>
      </w:tr>
    </w:tbl>
    <w:p w:rsidR="001D6EF5" w:rsidRDefault="001D6EF5" w:rsidP="001D6EF5">
      <w:pPr>
        <w:jc w:val="both"/>
        <w:rPr>
          <w:rFonts w:ascii="Times New Roman" w:hAnsi="Times New Roman" w:cs="Times New Roman"/>
          <w:b/>
          <w:sz w:val="24"/>
          <w:szCs w:val="24"/>
        </w:rPr>
      </w:pPr>
    </w:p>
    <w:p w:rsidR="00BF7794" w:rsidRDefault="00BF7794"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B340D6" w:rsidRPr="001D6EF5" w:rsidRDefault="00B340D6"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1" w:name="_Toc103941668"/>
      <w:bookmarkStart w:id="182" w:name="_Toc137716521"/>
      <w:r w:rsidRPr="001D6EF5">
        <w:t>Tablo 8.3 AFYONKARAHİSAR</w:t>
      </w:r>
      <w:bookmarkEnd w:id="178"/>
      <w:bookmarkEnd w:id="179"/>
      <w:bookmarkEnd w:id="180"/>
      <w:bookmarkEnd w:id="181"/>
      <w:bookmarkEnd w:id="18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117.203,99</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117.203,99</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7,04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1.557.871,84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3.130.729,62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14.892.395,61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19.581.004,11</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3.807,39</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142.277,04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146.084,43</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1.806.941,07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1.806.941,07</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80.304,00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43.325,00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1.067,00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124.696,00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112.506,00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31.314,00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143.820,00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4.786,00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4.786,00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7,04</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3.678.634,29</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3.352.431,66</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14.892.395,61</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1.067,00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21.924.535,59</w:t>
            </w:r>
          </w:p>
        </w:tc>
      </w:tr>
    </w:tbl>
    <w:p w:rsidR="001D6EF5" w:rsidRDefault="001D6EF5"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572839">
      <w:pPr>
        <w:pStyle w:val="Tablo1"/>
      </w:pPr>
      <w:bookmarkStart w:id="183" w:name="_Toc499302920"/>
      <w:bookmarkStart w:id="184" w:name="_Toc525321500"/>
      <w:bookmarkStart w:id="185" w:name="_Toc27733611"/>
      <w:bookmarkStart w:id="186" w:name="_Toc103941669"/>
      <w:bookmarkStart w:id="187" w:name="_Toc137716522"/>
      <w:r w:rsidRPr="001D6EF5">
        <w:t>Tablo 8.4 AĞRI</w:t>
      </w:r>
      <w:bookmarkEnd w:id="183"/>
      <w:bookmarkEnd w:id="184"/>
      <w:bookmarkEnd w:id="185"/>
      <w:bookmarkEnd w:id="186"/>
      <w:bookmarkEnd w:id="18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bookmarkStart w:id="188" w:name="_Toc499302921"/>
            <w:bookmarkStart w:id="189" w:name="_Toc525321501"/>
            <w:bookmarkStart w:id="190" w:name="_Toc27733612"/>
            <w:r w:rsidRPr="00E433AD">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1.979.736,16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4.385.513,70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6.365.249,85</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28.769,01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28.769,01</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143.751,23</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143.751,23</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19.102,00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19.102,00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143.751,23</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2.027.607,17</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4.385.513,70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6.556.872,09</w:t>
            </w:r>
          </w:p>
        </w:tc>
      </w:tr>
    </w:tbl>
    <w:p w:rsidR="001D6EF5" w:rsidRDefault="001D6EF5" w:rsidP="001D6EF5">
      <w:pPr>
        <w:jc w:val="both"/>
        <w:rPr>
          <w:rFonts w:ascii="Times New Roman" w:hAnsi="Times New Roman" w:cs="Times New Roman"/>
          <w:b/>
          <w:sz w:val="24"/>
          <w:szCs w:val="24"/>
        </w:rPr>
      </w:pPr>
    </w:p>
    <w:p w:rsidR="00B340D6" w:rsidRPr="001D6EF5" w:rsidRDefault="00B340D6"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1" w:name="_Toc103941670"/>
      <w:bookmarkStart w:id="192" w:name="_Toc137716523"/>
      <w:r w:rsidRPr="001D6EF5">
        <w:t>Tablo 8.5 AKSARAY</w:t>
      </w:r>
      <w:bookmarkEnd w:id="188"/>
      <w:bookmarkEnd w:id="189"/>
      <w:bookmarkEnd w:id="190"/>
      <w:bookmarkEnd w:id="191"/>
      <w:bookmarkEnd w:id="19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3.030.386,36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3.030.386,36</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432.879,99</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1.525.402,08</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3.101.826,11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31.084,17</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5.091.192,36</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İNCİ ENERJİ LPG DOĞALGAZ VE AKARYAKIT SAN TİC LTD ŞTİ</w:t>
            </w:r>
            <w:r w:rsidRPr="00E433AD">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1.289,70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4.441,16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5.730,86</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18.795,00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18.795,00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34.325,37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34.325,37</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36.297,00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36.297,00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3.553.973,42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1.529.843,24</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3.101.826,11</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31.084,17</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8.216.726,95</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969C4" w:rsidRPr="001D6EF5" w:rsidRDefault="00B969C4" w:rsidP="001D6EF5">
      <w:pPr>
        <w:jc w:val="both"/>
        <w:rPr>
          <w:rFonts w:ascii="Times New Roman" w:hAnsi="Times New Roman" w:cs="Times New Roman"/>
          <w:b/>
          <w:sz w:val="24"/>
          <w:szCs w:val="24"/>
        </w:rPr>
      </w:pPr>
    </w:p>
    <w:p w:rsidR="001D6EF5" w:rsidRPr="001D6EF5" w:rsidRDefault="001D6EF5" w:rsidP="00572839">
      <w:pPr>
        <w:pStyle w:val="Tablo1"/>
      </w:pPr>
      <w:bookmarkStart w:id="193" w:name="_Toc499302922"/>
      <w:bookmarkStart w:id="194" w:name="_Toc525321502"/>
      <w:bookmarkStart w:id="195" w:name="_Toc27733613"/>
      <w:bookmarkStart w:id="196" w:name="_Toc103941671"/>
      <w:bookmarkStart w:id="197" w:name="_Toc137716524"/>
      <w:r w:rsidRPr="001D6EF5">
        <w:t>Tablo 8.6 AMASYA</w:t>
      </w:r>
      <w:bookmarkEnd w:id="193"/>
      <w:bookmarkEnd w:id="194"/>
      <w:bookmarkEnd w:id="195"/>
      <w:bookmarkEnd w:id="196"/>
      <w:bookmarkEnd w:id="19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353.703,04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392.007,12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3.088.232,86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9.171.906,55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2.071,17</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13.007.920,74</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11.738,00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11.738,00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3.900,00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3.900,00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353.703,04</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395.907,12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3.099.970,86</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9.171.906,55</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2.071,17</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13.023.558,74</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F54346" w:rsidRDefault="00F54346"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B969C4" w:rsidRDefault="00B969C4"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8" w:name="_Toc499302923"/>
      <w:bookmarkStart w:id="199" w:name="_Toc525321503"/>
      <w:bookmarkStart w:id="200" w:name="_Toc27733614"/>
      <w:bookmarkStart w:id="201" w:name="_Toc103941672"/>
      <w:bookmarkStart w:id="202" w:name="_Toc137716525"/>
      <w:r w:rsidRPr="001D6EF5">
        <w:t>Tablo 8.7 ANKARA</w:t>
      </w:r>
      <w:bookmarkEnd w:id="198"/>
      <w:bookmarkEnd w:id="199"/>
      <w:bookmarkEnd w:id="200"/>
      <w:bookmarkEnd w:id="201"/>
      <w:bookmarkEnd w:id="20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124.475,19</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124.475,19</w:t>
            </w:r>
          </w:p>
        </w:tc>
      </w:tr>
      <w:tr w:rsidR="00E433AD" w:rsidRPr="00E433AD" w:rsidTr="00E433AD">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203.161,69</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203.161,69</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16.282,71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20.547,80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21.334,33</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58.164,84</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3.987.408,24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2.859,40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2.954.259,88</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9.382.160,61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68.909.913,92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133.024.530,85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218.261.132,91</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55.197.411,11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41.387.518,19</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96.584.929,30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101.349,50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16.872,66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118.222,16</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3.447,60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3.447,60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10.500,00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1.650,00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12.150,00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İNCİ ENERJİ LPG DOĞALGAZ VE AKARYAKIT SAN TİC LTD ŞTİ</w:t>
            </w:r>
            <w:r w:rsidRPr="00E433AD">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0,00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52.748,00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16.139,00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121.122,00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190.009,00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442.185,84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612.166,98</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1.054.352,82</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316.590,22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316.590,22</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90.504,00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8.744,00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28.842,00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128.090,00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6.131,00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6.131,00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126.871,44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667.884,48</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2.744.542,58</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3.539.298,50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59.184.819,35</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2.859,40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2.954.259,88</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51.812.161,55</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70.087.385,30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136.381.240,41</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177.429,33</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320.600.155,22</w:t>
            </w:r>
          </w:p>
        </w:tc>
      </w:tr>
    </w:tbl>
    <w:p w:rsidR="001D6EF5" w:rsidRDefault="001D6EF5"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1D6EF5" w:rsidRPr="001D6EF5" w:rsidRDefault="001D6EF5" w:rsidP="00572839">
      <w:pPr>
        <w:pStyle w:val="Tablo1"/>
      </w:pPr>
      <w:bookmarkStart w:id="203" w:name="_Toc499302924"/>
      <w:bookmarkStart w:id="204" w:name="_Toc525321504"/>
      <w:bookmarkStart w:id="205" w:name="_Toc27733615"/>
      <w:bookmarkStart w:id="206" w:name="_Toc103941673"/>
      <w:bookmarkStart w:id="207" w:name="_Toc137716526"/>
      <w:r w:rsidRPr="001D6EF5">
        <w:t>Tablo 8.8 ANTALYA</w:t>
      </w:r>
      <w:bookmarkEnd w:id="203"/>
      <w:bookmarkEnd w:id="204"/>
      <w:bookmarkEnd w:id="205"/>
      <w:bookmarkEnd w:id="206"/>
      <w:bookmarkEnd w:id="20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86.468,74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1.371.174,92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1.457.643,66</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41.492,95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757.263,47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13.219,42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811.975,84</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28.059,75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28.059,75</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56.056.399,15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2.387.095,20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58.443.494,35</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16.752,30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258.545,47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8.850,35</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284.148,12</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247.868,82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8.143.876,91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6.883.547,02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17.785,68</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15.293.078,43</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172.631,31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172.631,31</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92.692,00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4.305.370,00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116.810,00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4.514.872,00</w:t>
            </w:r>
          </w:p>
        </w:tc>
      </w:tr>
      <w:tr w:rsidR="00E433AD" w:rsidRPr="00E433AD" w:rsidTr="00E433AD">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16.728,00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16.728,00</w:t>
            </w:r>
          </w:p>
        </w:tc>
      </w:tr>
      <w:tr w:rsidR="00E433AD" w:rsidRPr="00E433AD" w:rsidTr="00E433AD">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286.390,97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94.359,04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61.837,27</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442.587,28</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161.378,00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235.813,00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15.547,00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412.738,00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176.269,00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176.269,00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56.056.399,15</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3.320.138,98</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15.560.090,87</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6.883.547,02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234.049,72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82.054.225,73</w:t>
            </w:r>
          </w:p>
        </w:tc>
      </w:tr>
    </w:tbl>
    <w:p w:rsidR="001D6EF5" w:rsidRDefault="001D6EF5"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224CFE" w:rsidRPr="001D6EF5" w:rsidRDefault="00224CFE" w:rsidP="001D6EF5">
      <w:pPr>
        <w:jc w:val="both"/>
        <w:rPr>
          <w:rFonts w:ascii="Times New Roman" w:hAnsi="Times New Roman" w:cs="Times New Roman"/>
          <w:b/>
          <w:sz w:val="24"/>
          <w:szCs w:val="24"/>
        </w:rPr>
      </w:pPr>
    </w:p>
    <w:p w:rsidR="001D6EF5" w:rsidRPr="001D6EF5" w:rsidRDefault="001D6EF5" w:rsidP="00572839">
      <w:pPr>
        <w:pStyle w:val="Tablo1"/>
      </w:pPr>
      <w:bookmarkStart w:id="208" w:name="_Toc499302925"/>
      <w:bookmarkStart w:id="209" w:name="_Toc525321505"/>
      <w:bookmarkStart w:id="210" w:name="_Toc27733616"/>
      <w:bookmarkStart w:id="211" w:name="_Toc103941674"/>
      <w:bookmarkStart w:id="212" w:name="_Toc137716527"/>
      <w:r w:rsidRPr="001D6EF5">
        <w:t>Tablo 8.9 ARDAHAN</w:t>
      </w:r>
      <w:bookmarkEnd w:id="208"/>
      <w:bookmarkEnd w:id="209"/>
      <w:bookmarkEnd w:id="210"/>
      <w:bookmarkEnd w:id="211"/>
      <w:bookmarkEnd w:id="21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bookmarkStart w:id="213" w:name="_Toc525321506"/>
            <w:bookmarkStart w:id="214" w:name="_Toc27733617"/>
            <w:bookmarkStart w:id="215" w:name="_Toc499302927"/>
            <w:r w:rsidRPr="00E433AD">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1.243.556,75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1.304.971,04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22.927,89</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2.571.455,68</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24.605,00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24.605,00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1.268.161,75</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1.304.971,04</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22.927,89</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2.596.060,68</w:t>
            </w:r>
          </w:p>
        </w:tc>
      </w:tr>
    </w:tbl>
    <w:p w:rsidR="009C49C8" w:rsidRDefault="009C49C8" w:rsidP="00572839">
      <w:pPr>
        <w:pStyle w:val="Tablo1"/>
      </w:pPr>
    </w:p>
    <w:p w:rsidR="00224CFE" w:rsidRDefault="00224CFE" w:rsidP="00572839">
      <w:pPr>
        <w:pStyle w:val="Tablo1"/>
      </w:pPr>
    </w:p>
    <w:p w:rsidR="00224CFE" w:rsidRDefault="00224CFE" w:rsidP="00572839">
      <w:pPr>
        <w:pStyle w:val="Tablo1"/>
      </w:pPr>
    </w:p>
    <w:p w:rsidR="00224CFE" w:rsidRDefault="00224CFE" w:rsidP="00572839">
      <w:pPr>
        <w:pStyle w:val="Tablo1"/>
      </w:pPr>
    </w:p>
    <w:p w:rsidR="001D6EF5" w:rsidRPr="001D6EF5" w:rsidRDefault="001D6EF5" w:rsidP="00572839">
      <w:pPr>
        <w:pStyle w:val="Tablo1"/>
      </w:pPr>
      <w:bookmarkStart w:id="216" w:name="_Toc103941675"/>
      <w:bookmarkStart w:id="217" w:name="_Toc137716528"/>
      <w:r w:rsidRPr="001D6EF5">
        <w:t>Tablo 8.10 ARTVİN</w:t>
      </w:r>
      <w:bookmarkEnd w:id="213"/>
      <w:bookmarkEnd w:id="214"/>
      <w:bookmarkEnd w:id="216"/>
      <w:bookmarkEnd w:id="21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bookmarkStart w:id="218" w:name="_Toc525321507"/>
            <w:bookmarkStart w:id="219" w:name="_Toc27733618"/>
            <w:bookmarkStart w:id="220" w:name="_Toc103941676"/>
            <w:r w:rsidRPr="00E433AD">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277.400,43</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614.512,62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891.913,05</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8.200,61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8.200,61</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14.576,00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14.576,00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300.177,04</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614.512,62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914.689,66</w:t>
            </w:r>
          </w:p>
        </w:tc>
      </w:tr>
    </w:tbl>
    <w:p w:rsidR="00B0770B" w:rsidRDefault="00B0770B" w:rsidP="00572839">
      <w:pPr>
        <w:pStyle w:val="Tablo1"/>
      </w:pPr>
    </w:p>
    <w:p w:rsidR="001D6EF5" w:rsidRPr="001D6EF5" w:rsidRDefault="001D6EF5" w:rsidP="00572839">
      <w:pPr>
        <w:pStyle w:val="Tablo1"/>
      </w:pPr>
      <w:bookmarkStart w:id="221" w:name="_Toc137716529"/>
      <w:r w:rsidRPr="001D6EF5">
        <w:t>Tablo 8.11 AYDIN</w:t>
      </w:r>
      <w:bookmarkEnd w:id="215"/>
      <w:bookmarkEnd w:id="218"/>
      <w:bookmarkEnd w:id="219"/>
      <w:bookmarkEnd w:id="220"/>
      <w:bookmarkEnd w:id="2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26.941,73</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43.193,65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70.135,38</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65.063,65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12.375,82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77.439,47</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1.116.054,69</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580,14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1.116.634,83</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20.079,00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9.550,00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29.629,00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8.964,80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8.964,80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21.371,17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17.690,23</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39.061,40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7.209.701,80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965.021,17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6.868.807,69</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21.410,22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15.064.940,88</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1.369,46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1.369,46</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1.674.082,12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1.674.082,12</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95.143,00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155.318,00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13.375,00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263.836,00</w:t>
            </w:r>
          </w:p>
        </w:tc>
      </w:tr>
      <w:tr w:rsidR="00E433AD" w:rsidRPr="00E433AD" w:rsidTr="00E433AD">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19.001,73</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19.001,73</w:t>
            </w:r>
          </w:p>
        </w:tc>
      </w:tr>
      <w:tr w:rsidR="00E433AD" w:rsidRPr="00E433AD" w:rsidTr="00E433AD">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126.621,81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126.621,81</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8.364,00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28.363,00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36.727,00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2.790.136,81</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7.594.237,50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1.240.476,67</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6.868.807,69</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34.785,22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18.528.443,88</w:t>
            </w:r>
          </w:p>
        </w:tc>
      </w:tr>
    </w:tbl>
    <w:p w:rsidR="00641E52" w:rsidRDefault="00641E52" w:rsidP="001D6EF5">
      <w:pPr>
        <w:jc w:val="both"/>
        <w:rPr>
          <w:rFonts w:ascii="Times New Roman" w:hAnsi="Times New Roman" w:cs="Times New Roman"/>
          <w:b/>
          <w:sz w:val="24"/>
          <w:szCs w:val="24"/>
        </w:rPr>
      </w:pPr>
    </w:p>
    <w:p w:rsidR="00B969C4" w:rsidRDefault="00B969C4" w:rsidP="001D6EF5">
      <w:pPr>
        <w:jc w:val="both"/>
        <w:rPr>
          <w:rFonts w:ascii="Times New Roman" w:hAnsi="Times New Roman" w:cs="Times New Roman"/>
          <w:b/>
          <w:sz w:val="24"/>
          <w:szCs w:val="24"/>
        </w:rPr>
      </w:pPr>
    </w:p>
    <w:p w:rsidR="00B969C4" w:rsidRDefault="00B969C4"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22" w:name="_Toc499302928"/>
      <w:bookmarkStart w:id="223" w:name="_Toc525321508"/>
      <w:bookmarkStart w:id="224" w:name="_Toc27733619"/>
      <w:bookmarkStart w:id="225" w:name="_Toc103941677"/>
      <w:bookmarkStart w:id="226" w:name="_Toc137716530"/>
      <w:r w:rsidRPr="001D6EF5">
        <w:t>Tablo 8.12 BALIKESİR</w:t>
      </w:r>
      <w:bookmarkEnd w:id="222"/>
      <w:bookmarkEnd w:id="223"/>
      <w:bookmarkEnd w:id="224"/>
      <w:bookmarkEnd w:id="225"/>
      <w:bookmarkEnd w:id="2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1.889.826,33</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1.507,69</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4.139.729,84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3.031.267,97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19.156.274,29</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49.349,46</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28.267.955,59</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1.238.564,91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2.396.069,82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1.150.558,54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7.031.291,55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11.816.484,82</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126,71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691.164,67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230.289,74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2.104.850,22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1.713,36</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3.028.144,71</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6.280,92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161.097,82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1.048.099,24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1.215.477,98</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94.408,32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37.688,25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29.565,41</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161.661,98</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46.050.515,31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1.205.843,14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47.256.358,45</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5.689,43</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5.689,43</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140.399,00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75.946,00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92.371,00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308.716,00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9.521,28</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5.719,19</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166.639,28</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181.879,75</w:t>
            </w:r>
          </w:p>
        </w:tc>
      </w:tr>
      <w:tr w:rsidR="00E433AD" w:rsidRPr="00E433AD" w:rsidTr="00E433AD">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9.164,03</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9.164,03</w:t>
            </w:r>
          </w:p>
        </w:tc>
      </w:tr>
      <w:tr w:rsidR="00E433AD" w:rsidRPr="00E433AD" w:rsidTr="00E433AD">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169.197,00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7.373,43</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176.570,43</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34.176,00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34.176,00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10.718,00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25.214,00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35.932,00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49.179.033,27</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1.507,69</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8.872.496,03</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4.739.806,38</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29.340.515,30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364.852,51</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92.498.211,17</w:t>
            </w:r>
          </w:p>
        </w:tc>
      </w:tr>
    </w:tbl>
    <w:p w:rsidR="00C27C42" w:rsidRPr="001D6EF5" w:rsidRDefault="00C27C42" w:rsidP="001D6EF5">
      <w:pPr>
        <w:jc w:val="both"/>
        <w:rPr>
          <w:rFonts w:ascii="Times New Roman" w:hAnsi="Times New Roman" w:cs="Times New Roman"/>
          <w:b/>
          <w:sz w:val="24"/>
          <w:szCs w:val="24"/>
        </w:rPr>
      </w:pPr>
    </w:p>
    <w:p w:rsidR="001D6EF5" w:rsidRPr="001D6EF5" w:rsidRDefault="001D6EF5" w:rsidP="00572839">
      <w:pPr>
        <w:pStyle w:val="Tablo1"/>
      </w:pPr>
      <w:bookmarkStart w:id="227" w:name="_Toc499302929"/>
      <w:bookmarkStart w:id="228" w:name="_Toc525321509"/>
      <w:bookmarkStart w:id="229" w:name="_Toc27733620"/>
      <w:bookmarkStart w:id="230" w:name="_Toc103941678"/>
      <w:bookmarkStart w:id="231" w:name="_Toc137716531"/>
      <w:r w:rsidRPr="001D6EF5">
        <w:t>Tablo 8.13 BARTIN</w:t>
      </w:r>
      <w:bookmarkEnd w:id="227"/>
      <w:bookmarkEnd w:id="228"/>
      <w:bookmarkEnd w:id="229"/>
      <w:bookmarkEnd w:id="230"/>
      <w:bookmarkEnd w:id="2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bookmarkStart w:id="232" w:name="_Toc499302930"/>
            <w:bookmarkStart w:id="233" w:name="_Toc525321510"/>
            <w:bookmarkStart w:id="234" w:name="_Toc27733621"/>
            <w:bookmarkStart w:id="235" w:name="_Toc103941679"/>
            <w:r w:rsidRPr="00E433AD">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421.158,07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718.497,84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1.706.060,01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5.997,62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2.851.713,54</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6.732,71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6.732,71</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1.833.800,28</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1.833.800,28</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7.810,00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7.810,00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2.261.691,06</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718.497,84</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1.706.060,01</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13.807,62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4.700.056,53</w:t>
            </w:r>
          </w:p>
        </w:tc>
      </w:tr>
    </w:tbl>
    <w:p w:rsidR="002A2320" w:rsidRDefault="002A2320" w:rsidP="00572839">
      <w:pPr>
        <w:pStyle w:val="Tablo1"/>
      </w:pPr>
    </w:p>
    <w:p w:rsidR="002A2320" w:rsidRDefault="002A2320" w:rsidP="00572839">
      <w:pPr>
        <w:pStyle w:val="Tablo1"/>
      </w:pPr>
    </w:p>
    <w:p w:rsidR="00BF7794" w:rsidRDefault="00BF7794" w:rsidP="00572839">
      <w:pPr>
        <w:pStyle w:val="Tablo1"/>
      </w:pPr>
    </w:p>
    <w:p w:rsidR="002A2320" w:rsidRDefault="002A2320" w:rsidP="00572839">
      <w:pPr>
        <w:pStyle w:val="Tablo1"/>
      </w:pPr>
    </w:p>
    <w:p w:rsidR="00B340D6" w:rsidRDefault="00B340D6" w:rsidP="00572839">
      <w:pPr>
        <w:pStyle w:val="Tablo1"/>
      </w:pPr>
    </w:p>
    <w:p w:rsidR="001D6EF5" w:rsidRPr="001D6EF5" w:rsidRDefault="001D6EF5" w:rsidP="00572839">
      <w:pPr>
        <w:pStyle w:val="Tablo1"/>
      </w:pPr>
      <w:bookmarkStart w:id="236" w:name="_Toc137716532"/>
      <w:r w:rsidRPr="001D6EF5">
        <w:t>Tablo 8.14 BATMAN</w:t>
      </w:r>
      <w:bookmarkEnd w:id="232"/>
      <w:bookmarkEnd w:id="233"/>
      <w:bookmarkEnd w:id="234"/>
      <w:bookmarkEnd w:id="235"/>
      <w:bookmarkEnd w:id="2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138.600,42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2.227.747,71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8.744.750,59</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144,03</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11.111.242,74</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2.635.576,28</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1.169.357,26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3.804.933,54</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57.253,10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57.253,10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32.528,00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32.528,00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2.774.176,70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1.201.885,26</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2.285.000,81</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8.744.750,59</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144,03</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15.005.957,38</w:t>
            </w:r>
          </w:p>
        </w:tc>
      </w:tr>
    </w:tbl>
    <w:p w:rsidR="00D361A3" w:rsidRDefault="00D361A3"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1D6EF5" w:rsidRPr="001D6EF5" w:rsidRDefault="001D6EF5" w:rsidP="00572839">
      <w:pPr>
        <w:pStyle w:val="Tablo1"/>
      </w:pPr>
      <w:bookmarkStart w:id="237" w:name="_Toc499302931"/>
      <w:bookmarkStart w:id="238" w:name="_Toc525321511"/>
      <w:bookmarkStart w:id="239" w:name="_Toc27733622"/>
      <w:bookmarkStart w:id="240" w:name="_Toc103941680"/>
      <w:bookmarkStart w:id="241" w:name="_Toc137716533"/>
      <w:r w:rsidRPr="001D6EF5">
        <w:t>Tablo 8.15 BAYBURT</w:t>
      </w:r>
      <w:bookmarkEnd w:id="237"/>
      <w:bookmarkEnd w:id="238"/>
      <w:bookmarkEnd w:id="239"/>
      <w:bookmarkEnd w:id="240"/>
      <w:bookmarkEnd w:id="2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16,61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1.070.051,98</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2.098.091,04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3.168.159,63</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4.857,01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4.857,01</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27.122,00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27.122,00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31.995,62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1.070.051,98</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2.098.091,04</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3.200.138,64</w:t>
            </w:r>
          </w:p>
        </w:tc>
      </w:tr>
    </w:tbl>
    <w:p w:rsidR="00B436C6" w:rsidRDefault="00B436C6"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572839">
      <w:pPr>
        <w:pStyle w:val="Tablo1"/>
      </w:pPr>
      <w:bookmarkStart w:id="242" w:name="_Toc499302932"/>
      <w:bookmarkStart w:id="243" w:name="_Toc525321512"/>
      <w:bookmarkStart w:id="244" w:name="_Toc27733623"/>
      <w:bookmarkStart w:id="245" w:name="_Toc103941681"/>
      <w:bookmarkStart w:id="246" w:name="_Toc137716534"/>
      <w:r w:rsidRPr="001D6EF5">
        <w:t>Tablo 8.16 BİLECİK</w:t>
      </w:r>
      <w:bookmarkEnd w:id="242"/>
      <w:bookmarkEnd w:id="243"/>
      <w:bookmarkEnd w:id="244"/>
      <w:bookmarkEnd w:id="245"/>
      <w:bookmarkEnd w:id="2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bookmarkStart w:id="247" w:name="_Toc499302933"/>
            <w:bookmarkStart w:id="248" w:name="_Toc525321513"/>
            <w:bookmarkStart w:id="249" w:name="_Toc27733624"/>
            <w:r w:rsidRPr="00E433AD">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507,02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31.979.727,80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1.678.603,26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5.672.071,41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112.957,01</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39.443.866,50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14.202,63</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14.202,63</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10.979.331,31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10.979.331,31</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1.708,00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1.708,00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52.429,10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52.429,10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46.660,00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46.660,00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507,02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43.059.856,21</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1.692.805,89</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5.672.071,41</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112.957,01</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50.538.197,54</w:t>
            </w:r>
          </w:p>
        </w:tc>
      </w:tr>
    </w:tbl>
    <w:p w:rsidR="001D6EF5" w:rsidRDefault="001D6EF5"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572839">
      <w:pPr>
        <w:pStyle w:val="Tablo1"/>
      </w:pPr>
      <w:bookmarkStart w:id="250" w:name="_Toc103941682"/>
      <w:bookmarkStart w:id="251" w:name="_Toc137716535"/>
      <w:r w:rsidRPr="001D6EF5">
        <w:t>Tablo 8.17 BİNGÖL</w:t>
      </w:r>
      <w:bookmarkEnd w:id="247"/>
      <w:bookmarkEnd w:id="248"/>
      <w:bookmarkEnd w:id="249"/>
      <w:bookmarkEnd w:id="250"/>
      <w:bookmarkEnd w:id="2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5.450,00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5.450,00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2.548.044,95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8.987.553,84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7.940.205,56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182.733,15</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19.658.537,50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7.646,00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16.682,00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2.306,00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26.634,00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7.646,00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2.564.726,95</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8.995.309,84</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7.940.205,56</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182.733,15</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19.690.621,50</w:t>
            </w:r>
          </w:p>
        </w:tc>
      </w:tr>
    </w:tbl>
    <w:p w:rsidR="002C22E4" w:rsidRDefault="002C22E4"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52" w:name="_Toc499302934"/>
      <w:bookmarkStart w:id="253" w:name="_Toc525321514"/>
      <w:bookmarkStart w:id="254" w:name="_Toc27733625"/>
      <w:bookmarkStart w:id="255" w:name="_Toc103941683"/>
      <w:bookmarkStart w:id="256" w:name="_Toc137716536"/>
      <w:r w:rsidRPr="001D6EF5">
        <w:t>Tablo 8.18 BİTLİS</w:t>
      </w:r>
      <w:bookmarkEnd w:id="252"/>
      <w:bookmarkEnd w:id="253"/>
      <w:bookmarkEnd w:id="254"/>
      <w:bookmarkEnd w:id="255"/>
      <w:bookmarkEnd w:id="25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684.308,27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11.549.799,61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7.134.028,76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193.096,09</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19.561.232,73</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10.815,96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10.815,96</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18.321,00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18.321,00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4.698,00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4.698,00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3.650,00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3.650,00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718.143,23</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11.553.449,61</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7.134.028,76</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193.096,09</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19.598.717,69</w:t>
            </w:r>
          </w:p>
        </w:tc>
      </w:tr>
    </w:tbl>
    <w:p w:rsidR="00E91C40" w:rsidRDefault="00E91C40" w:rsidP="001D6EF5">
      <w:pPr>
        <w:jc w:val="both"/>
        <w:rPr>
          <w:rFonts w:ascii="Times New Roman" w:hAnsi="Times New Roman" w:cs="Times New Roman"/>
          <w:b/>
          <w:sz w:val="24"/>
          <w:szCs w:val="24"/>
        </w:rPr>
      </w:pPr>
    </w:p>
    <w:p w:rsidR="00CC2582" w:rsidRPr="001D6EF5" w:rsidRDefault="00CC2582" w:rsidP="001D6EF5">
      <w:pPr>
        <w:jc w:val="both"/>
        <w:rPr>
          <w:rFonts w:ascii="Times New Roman" w:hAnsi="Times New Roman" w:cs="Times New Roman"/>
          <w:b/>
          <w:sz w:val="24"/>
          <w:szCs w:val="24"/>
        </w:rPr>
      </w:pPr>
    </w:p>
    <w:p w:rsidR="001D6EF5" w:rsidRPr="001D6EF5" w:rsidRDefault="001D6EF5" w:rsidP="00572839">
      <w:pPr>
        <w:pStyle w:val="Tablo1"/>
      </w:pPr>
      <w:bookmarkStart w:id="257" w:name="_Toc499302935"/>
      <w:bookmarkStart w:id="258" w:name="_Toc525321515"/>
      <w:bookmarkStart w:id="259" w:name="_Toc27733626"/>
      <w:bookmarkStart w:id="260" w:name="_Toc103941684"/>
      <w:bookmarkStart w:id="261" w:name="_Toc137716537"/>
      <w:r w:rsidRPr="001D6EF5">
        <w:t>Tablo 8.19 BOLU</w:t>
      </w:r>
      <w:bookmarkEnd w:id="257"/>
      <w:bookmarkEnd w:id="258"/>
      <w:bookmarkEnd w:id="259"/>
      <w:bookmarkEnd w:id="260"/>
      <w:bookmarkEnd w:id="2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bookmarkStart w:id="262" w:name="_Toc499302936"/>
            <w:bookmarkStart w:id="263" w:name="_Toc525321516"/>
            <w:r w:rsidRPr="00E433AD">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1.680.712,01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1.323.107,23</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2.752.498,40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9.501.697,19</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1.252.133,66</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16.510.148,49</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10.061,23</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87.662,85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127.752,28</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15.707,98</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241.184,34</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25.285,00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133.358,00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195.027,00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353.670,00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lastRenderedPageBreak/>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25,11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1.591.893,70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763.121,71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1.174.790,70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303,97</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3.530.135,18</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20.642,30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3.389,78</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24.032,08</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65.936,00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25.137,04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32.738,00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30.296,00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154.107,04</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2.692,00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2.692,00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1.680.712,01</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75.997,23</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45.804,45</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3.060.686,78</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3.782.812,17</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10.676.487,89</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1.493.468,61</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20.815.969,13</w:t>
            </w:r>
          </w:p>
        </w:tc>
      </w:tr>
    </w:tbl>
    <w:p w:rsidR="001D6EF5" w:rsidRDefault="001D6EF5" w:rsidP="001D6EF5">
      <w:pPr>
        <w:jc w:val="both"/>
        <w:rPr>
          <w:rFonts w:ascii="Times New Roman" w:hAnsi="Times New Roman" w:cs="Times New Roman"/>
          <w:b/>
          <w:sz w:val="24"/>
          <w:szCs w:val="24"/>
        </w:rPr>
      </w:pPr>
    </w:p>
    <w:p w:rsidR="00B969C4" w:rsidRDefault="00B969C4" w:rsidP="001D6EF5">
      <w:pPr>
        <w:jc w:val="both"/>
        <w:rPr>
          <w:rFonts w:ascii="Times New Roman" w:hAnsi="Times New Roman" w:cs="Times New Roman"/>
          <w:b/>
          <w:sz w:val="24"/>
          <w:szCs w:val="24"/>
        </w:rPr>
      </w:pPr>
    </w:p>
    <w:p w:rsidR="00B969C4" w:rsidRDefault="00B969C4" w:rsidP="001D6EF5">
      <w:pPr>
        <w:jc w:val="both"/>
        <w:rPr>
          <w:rFonts w:ascii="Times New Roman" w:hAnsi="Times New Roman" w:cs="Times New Roman"/>
          <w:b/>
          <w:sz w:val="24"/>
          <w:szCs w:val="24"/>
        </w:rPr>
      </w:pPr>
    </w:p>
    <w:p w:rsidR="001D6EF5" w:rsidRPr="001D6EF5" w:rsidRDefault="001D6EF5" w:rsidP="00842251">
      <w:pPr>
        <w:pStyle w:val="Tablo1"/>
      </w:pPr>
      <w:r w:rsidRPr="001D6EF5">
        <w:t xml:space="preserve"> </w:t>
      </w:r>
      <w:bookmarkStart w:id="264" w:name="_Toc27733627"/>
      <w:bookmarkStart w:id="265" w:name="_Toc103941685"/>
      <w:bookmarkStart w:id="266" w:name="_Toc137716538"/>
      <w:r w:rsidRPr="001D6EF5">
        <w:t>Tablo 8.20 BURDUR</w:t>
      </w:r>
      <w:bookmarkEnd w:id="262"/>
      <w:bookmarkEnd w:id="263"/>
      <w:bookmarkEnd w:id="264"/>
      <w:bookmarkEnd w:id="265"/>
      <w:bookmarkEnd w:id="2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bookmarkStart w:id="267" w:name="_Toc499302937"/>
            <w:bookmarkStart w:id="268" w:name="_Toc525321517"/>
            <w:bookmarkStart w:id="269" w:name="_Toc27733628"/>
            <w:bookmarkStart w:id="270" w:name="_Toc103941686"/>
            <w:r w:rsidRPr="00E433AD">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56.450,20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56.450,20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117.146,80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117.146,80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1.413,73</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1.413,73</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3.104,00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1.052,00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17.951,00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22.107,00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21.536,27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21.536,27</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400.483,22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1.893.710,96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7.071.122,54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10.619,42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9.375.936,14</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577.184,22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1.917.712,96</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7.071.122,54</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28.570,42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9.594.590,14</w:t>
            </w:r>
          </w:p>
        </w:tc>
      </w:tr>
    </w:tbl>
    <w:p w:rsidR="005124B6" w:rsidRDefault="005124B6" w:rsidP="0016433E"/>
    <w:p w:rsidR="001D6EF5" w:rsidRPr="001D6EF5" w:rsidRDefault="001D6EF5" w:rsidP="00842251">
      <w:pPr>
        <w:pStyle w:val="Tablo1"/>
      </w:pPr>
      <w:bookmarkStart w:id="271" w:name="_Toc137716539"/>
      <w:r w:rsidRPr="001D6EF5">
        <w:t>Tablo 8.21 BURSA</w:t>
      </w:r>
      <w:bookmarkEnd w:id="267"/>
      <w:bookmarkEnd w:id="268"/>
      <w:bookmarkEnd w:id="269"/>
      <w:bookmarkEnd w:id="270"/>
      <w:bookmarkEnd w:id="2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BURSA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3.978.370,95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450.565,26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4.490.726,26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8.919.662,47</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2.551.540,75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662.549,67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4.999.357,76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8.213.448,18</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412.211,91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2.974.130,06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3.386.341,97</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80.551,18</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10.358,41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10.727,34</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101.636,93</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16.713.573,64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44.867.410,70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61.580.984,34</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138.314,30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11.366.760,97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25.653.464,39</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63.871.913,46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20.429,04</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101.050.882,16</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12.191,70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12.191,70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lastRenderedPageBreak/>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98.533,60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98.533,60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12.300,00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1.650,00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13.950,00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426.566,08</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1.631.721,23</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12.446.091,18</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14.504.378,50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113.538,00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5.121,00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14.376,00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133.035,00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38.261,37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41.851,94</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80.113,31</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170.577,07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170.577,07</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252.381,00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4.064,00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15.751,00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272.196,00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17.807,00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17.807,00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16.851.887,94</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63.876.065,07</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28.930.239,47</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88.782.218,72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115.327,02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198.555.738,22</w:t>
            </w:r>
          </w:p>
        </w:tc>
      </w:tr>
    </w:tbl>
    <w:p w:rsidR="001D6EF5" w:rsidRDefault="001D6EF5" w:rsidP="001D6EF5">
      <w:pPr>
        <w:rPr>
          <w:rFonts w:ascii="Times New Roman" w:hAnsi="Times New Roman" w:cs="Times New Roman"/>
          <w:b/>
          <w:sz w:val="24"/>
          <w:szCs w:val="24"/>
        </w:rPr>
      </w:pPr>
    </w:p>
    <w:p w:rsidR="00CE4B09" w:rsidRPr="001D6EF5" w:rsidRDefault="00CE4B09" w:rsidP="001D6EF5">
      <w:pPr>
        <w:rPr>
          <w:rFonts w:ascii="Times New Roman" w:hAnsi="Times New Roman" w:cs="Times New Roman"/>
          <w:b/>
          <w:sz w:val="24"/>
          <w:szCs w:val="24"/>
        </w:rPr>
      </w:pPr>
    </w:p>
    <w:p w:rsidR="001D6EF5" w:rsidRPr="001D6EF5" w:rsidRDefault="001D6EF5" w:rsidP="00842251">
      <w:pPr>
        <w:pStyle w:val="Tablo1"/>
      </w:pPr>
      <w:bookmarkStart w:id="272" w:name="_Toc499302938"/>
      <w:bookmarkStart w:id="273" w:name="_Toc525321518"/>
      <w:bookmarkStart w:id="274" w:name="_Toc27733629"/>
      <w:bookmarkStart w:id="275" w:name="_Toc103941687"/>
      <w:bookmarkStart w:id="276" w:name="_Toc137716540"/>
      <w:r w:rsidRPr="001D6EF5">
        <w:t>Tablo 8.22 ÇANAKKALE</w:t>
      </w:r>
      <w:bookmarkEnd w:id="272"/>
      <w:bookmarkEnd w:id="273"/>
      <w:bookmarkEnd w:id="274"/>
      <w:bookmarkEnd w:id="275"/>
      <w:bookmarkEnd w:id="2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bookmarkStart w:id="277" w:name="_Toc499302939"/>
            <w:bookmarkStart w:id="278" w:name="_Toc525321519"/>
            <w:bookmarkStart w:id="279" w:name="_Toc27733630"/>
            <w:r w:rsidRPr="00E433AD">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561.919,28</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2.792.097,74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13.130.969,81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58.084,17</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16.543.071,00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20.865,32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20.865,32</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2.444.753,59</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14.794.334,85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17.239.088,44</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14.638,25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14.638,25</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23.578,00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5.289,00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28.867,00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8.224,21</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8.224,21</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5.022,00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5.022,00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2.444.753,59</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15.420.357,70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2.797.386,74</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13.130.969,81</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66.308,38</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33.859.776,22</w:t>
            </w:r>
          </w:p>
        </w:tc>
      </w:tr>
    </w:tbl>
    <w:p w:rsidR="00E91C40" w:rsidRDefault="00E91C40" w:rsidP="00E91C40"/>
    <w:p w:rsidR="00CE4B09" w:rsidRDefault="00CE4B09" w:rsidP="00E91C40"/>
    <w:p w:rsidR="00CE4B09" w:rsidRDefault="00CE4B09" w:rsidP="00E91C40"/>
    <w:p w:rsidR="001D6EF5" w:rsidRPr="001D6EF5" w:rsidRDefault="001D6EF5" w:rsidP="00842251">
      <w:pPr>
        <w:pStyle w:val="Tablo1"/>
      </w:pPr>
      <w:bookmarkStart w:id="280" w:name="_Toc103941688"/>
      <w:bookmarkStart w:id="281" w:name="_Toc137716541"/>
      <w:r w:rsidRPr="001D6EF5">
        <w:t>Tablo 8.23 ÇANKIRI</w:t>
      </w:r>
      <w:bookmarkEnd w:id="277"/>
      <w:bookmarkEnd w:id="278"/>
      <w:bookmarkEnd w:id="279"/>
      <w:bookmarkEnd w:id="280"/>
      <w:bookmarkEnd w:id="2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25.819,39</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25.819,39</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2.552.058,98</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2.552.058,98</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lastRenderedPageBreak/>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2.412,00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2.412,00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3,79</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898.406,88</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1.189.092,67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5.717.957,23</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109,34</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7.805.569,91</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10.878,54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10.878,54</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58.603,00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58.603,00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4.522,00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45.863,00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50.385,00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3,79</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3.552.700,79</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1.234.955,67</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5.717.957,23</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109,34</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10.505.726,82</w:t>
            </w:r>
          </w:p>
        </w:tc>
      </w:tr>
    </w:tbl>
    <w:p w:rsidR="001D6EF5" w:rsidRDefault="001D6EF5" w:rsidP="001D6EF5">
      <w:pPr>
        <w:jc w:val="both"/>
        <w:rPr>
          <w:rFonts w:cs="Times New Roman"/>
          <w:b/>
        </w:rPr>
      </w:pPr>
    </w:p>
    <w:p w:rsidR="00CE4B09" w:rsidRDefault="00CE4B09" w:rsidP="001D6EF5">
      <w:pPr>
        <w:jc w:val="both"/>
        <w:rPr>
          <w:rFonts w:cs="Times New Roman"/>
          <w:b/>
        </w:rPr>
      </w:pPr>
    </w:p>
    <w:p w:rsidR="001D6EF5" w:rsidRPr="001D6EF5" w:rsidRDefault="001D6EF5" w:rsidP="00842251">
      <w:pPr>
        <w:pStyle w:val="Tablo1"/>
      </w:pPr>
      <w:bookmarkStart w:id="282" w:name="_Toc499302940"/>
      <w:bookmarkStart w:id="283" w:name="_Toc525321520"/>
      <w:bookmarkStart w:id="284" w:name="_Toc27733631"/>
      <w:bookmarkStart w:id="285" w:name="_Toc103941689"/>
      <w:bookmarkStart w:id="286" w:name="_Toc137716542"/>
      <w:r w:rsidRPr="001D6EF5">
        <w:t>Tablo 8.24 ÇORUM</w:t>
      </w:r>
      <w:bookmarkEnd w:id="282"/>
      <w:bookmarkEnd w:id="283"/>
      <w:bookmarkEnd w:id="284"/>
      <w:bookmarkEnd w:id="285"/>
      <w:bookmarkEnd w:id="2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bookmarkStart w:id="287" w:name="_Toc499302941"/>
            <w:bookmarkStart w:id="288" w:name="_Toc525321521"/>
            <w:bookmarkStart w:id="289" w:name="_Toc27733632"/>
            <w:r w:rsidRPr="00E433AD">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50.898,66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50.898,66</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125.166,30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125.166,30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292,79</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963,21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104,79</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1.547.000,04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3.166.903,57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15.687.962,48</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76.984,16</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20.480.211,03</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1.875,00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1.875,00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10.825,02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2.175,00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825,00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13.825,02</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292,79</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963,21</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104,79</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1.733.890,02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3.170.953,57</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15.687.962,48</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77.809,16</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20.671.976,01</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0" w:name="_Toc103941690"/>
      <w:bookmarkStart w:id="291" w:name="_Toc137716543"/>
      <w:r w:rsidRPr="001D6EF5">
        <w:t>Tablo 8.25 DENİZLİ</w:t>
      </w:r>
      <w:bookmarkEnd w:id="287"/>
      <w:bookmarkEnd w:id="288"/>
      <w:bookmarkEnd w:id="289"/>
      <w:bookmarkEnd w:id="290"/>
      <w:bookmarkEnd w:id="2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bookmarkStart w:id="292" w:name="_Toc499302942"/>
            <w:bookmarkStart w:id="293" w:name="_Toc525321522"/>
            <w:bookmarkStart w:id="294" w:name="_Toc27733633"/>
            <w:r w:rsidRPr="00E433AD">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45.805,26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24.839,75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70.645,01</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25.260.531,39</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2.902.763,87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28.163.295,26</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29.325,00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24.787,00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54.112,00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7.757,85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7.757,85</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788.243,71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1.254,71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6.674.073,21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5.124.866,26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16.187.785,11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90.461,54</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28.866.684,56</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128.345,00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11.790,00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140.135,00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844.112,77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43.821,74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887.934,51</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75.298,00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75.298,00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26.048.775,10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1.254,71</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10.707.480,96</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5.230.104,75</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16.187.785,11</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90.461,54</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58.265.862,19</w:t>
            </w:r>
          </w:p>
        </w:tc>
      </w:tr>
    </w:tbl>
    <w:p w:rsidR="00AE5DF5" w:rsidRDefault="00AE5DF5" w:rsidP="001D6EF5">
      <w:pPr>
        <w:jc w:val="both"/>
        <w:rPr>
          <w:rFonts w:ascii="Times New Roman" w:hAnsi="Times New Roman" w:cs="Times New Roman"/>
          <w:b/>
          <w:sz w:val="24"/>
          <w:szCs w:val="24"/>
        </w:rPr>
      </w:pPr>
    </w:p>
    <w:p w:rsidR="001D6EF5" w:rsidRPr="001D6EF5" w:rsidRDefault="001D6EF5" w:rsidP="00842251">
      <w:pPr>
        <w:pStyle w:val="Tablo1"/>
      </w:pPr>
      <w:bookmarkStart w:id="295" w:name="_Toc103941691"/>
      <w:bookmarkStart w:id="296" w:name="_Toc137716544"/>
      <w:r w:rsidRPr="001D6EF5">
        <w:lastRenderedPageBreak/>
        <w:t>Tablo 8.26 DİYARBAKIR</w:t>
      </w:r>
      <w:bookmarkEnd w:id="292"/>
      <w:bookmarkEnd w:id="293"/>
      <w:bookmarkEnd w:id="294"/>
      <w:bookmarkEnd w:id="295"/>
      <w:bookmarkEnd w:id="2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69.149,52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1.521.192,51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1.590.342,03</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18.938,12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49.430,35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4.767.198,84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20.068.632,74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529.438,17</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25.433.638,22</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9.599,00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9.599,00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3.204,69</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3.204,69</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29.234,00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29.234,00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69.149,52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18.938,12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1.612.660,55</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4.767.198,84</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20.068.632,74</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529.438,17</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27.066.017,94</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7" w:name="_Toc499302943"/>
      <w:bookmarkStart w:id="298" w:name="_Toc525321523"/>
      <w:bookmarkStart w:id="299" w:name="_Toc27733634"/>
      <w:bookmarkStart w:id="300" w:name="_Toc103941692"/>
      <w:bookmarkStart w:id="301" w:name="_Toc137716545"/>
      <w:r w:rsidRPr="001D6EF5">
        <w:t>Tablo 8.27 DÜZCE</w:t>
      </w:r>
      <w:bookmarkEnd w:id="297"/>
      <w:bookmarkEnd w:id="298"/>
      <w:bookmarkEnd w:id="299"/>
      <w:bookmarkEnd w:id="300"/>
      <w:bookmarkEnd w:id="3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10.025.860,30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2.985.459,27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10.534.196,64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23.545.516,20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1.214.216,05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383.099,07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1.597.315,12</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13.067,90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13.067,90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20.716,00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18.280,00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38.996,00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13.931,00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13.931,00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1.214.216,05</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10.443.606,37</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3.016.807,16</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10.534.196,64</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25.208.826,22</w:t>
            </w:r>
          </w:p>
        </w:tc>
      </w:tr>
    </w:tbl>
    <w:p w:rsidR="00A738F8" w:rsidRDefault="00A738F8" w:rsidP="001D6EF5">
      <w:pPr>
        <w:rPr>
          <w:rFonts w:ascii="Times New Roman" w:hAnsi="Times New Roman"/>
          <w:sz w:val="24"/>
          <w:szCs w:val="24"/>
        </w:rPr>
      </w:pPr>
    </w:p>
    <w:p w:rsidR="00D503CE" w:rsidRDefault="00D503CE" w:rsidP="001D6EF5">
      <w:pPr>
        <w:rPr>
          <w:rFonts w:ascii="Times New Roman" w:hAnsi="Times New Roman"/>
          <w:sz w:val="24"/>
          <w:szCs w:val="24"/>
        </w:rPr>
      </w:pPr>
    </w:p>
    <w:p w:rsidR="001D6EF5" w:rsidRPr="001D6EF5" w:rsidRDefault="001D6EF5" w:rsidP="00842251">
      <w:pPr>
        <w:pStyle w:val="Tablo1"/>
      </w:pPr>
      <w:bookmarkStart w:id="302" w:name="_Toc499302944"/>
      <w:bookmarkStart w:id="303" w:name="_Toc525321524"/>
      <w:bookmarkStart w:id="304" w:name="_Toc27733635"/>
      <w:bookmarkStart w:id="305" w:name="_Toc103941693"/>
      <w:bookmarkStart w:id="306" w:name="_Toc137716546"/>
      <w:r w:rsidRPr="001D6EF5">
        <w:t>Tablo 8.28 EDİRNE</w:t>
      </w:r>
      <w:bookmarkEnd w:id="302"/>
      <w:bookmarkEnd w:id="303"/>
      <w:bookmarkEnd w:id="304"/>
      <w:bookmarkEnd w:id="305"/>
      <w:bookmarkEnd w:id="3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bookmarkStart w:id="307" w:name="_Toc499302945"/>
            <w:bookmarkStart w:id="308" w:name="_Toc525321525"/>
            <w:bookmarkStart w:id="309" w:name="_Toc27733636"/>
            <w:bookmarkStart w:id="310" w:name="_Toc103941694"/>
            <w:r w:rsidRPr="00E433AD">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53.868,39</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53.868,39</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35.784,00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8.875,00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44.659,00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19.019,62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19.019,62</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68.057,00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125.094,00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193.151,00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263.025,70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1.843.653,67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4.409.095,04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6.515.774,41</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439.754,71</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1.968.747,67</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4.409.095,04</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8.875,00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6.826.472,42</w:t>
            </w:r>
          </w:p>
        </w:tc>
      </w:tr>
    </w:tbl>
    <w:p w:rsidR="00D503CE" w:rsidRDefault="00D503CE" w:rsidP="00D503CE"/>
    <w:p w:rsidR="00E433AD" w:rsidRDefault="00E433AD" w:rsidP="00D503CE"/>
    <w:p w:rsidR="001D6EF5" w:rsidRPr="001D6EF5" w:rsidRDefault="001D6EF5" w:rsidP="00842251">
      <w:pPr>
        <w:pStyle w:val="Tablo1"/>
      </w:pPr>
      <w:bookmarkStart w:id="311" w:name="_Toc137716547"/>
      <w:r w:rsidRPr="001D6EF5">
        <w:lastRenderedPageBreak/>
        <w:t>Tablo 8.29 ELAZIĞ</w:t>
      </w:r>
      <w:bookmarkEnd w:id="307"/>
      <w:bookmarkEnd w:id="308"/>
      <w:bookmarkEnd w:id="309"/>
      <w:bookmarkEnd w:id="310"/>
      <w:bookmarkEnd w:id="3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bookmarkStart w:id="312" w:name="_Toc499302946"/>
            <w:bookmarkStart w:id="313" w:name="_Toc525321526"/>
            <w:bookmarkStart w:id="314" w:name="_Toc27733637"/>
            <w:bookmarkStart w:id="315" w:name="_Toc103941695"/>
            <w:r w:rsidRPr="00E433AD">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193.896,31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1.295.140,06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4.122.152,60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16.028.059,32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21.639.248,30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34.634,03</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34.634,03</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123.970,28</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123.970,28</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4.010,00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4.010,00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3.569,00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3.569,00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193.896,31</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1.298.709,06</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4.250.132,88</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16.028.059,32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34.634,03</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21.805.431,61</w:t>
            </w:r>
          </w:p>
        </w:tc>
      </w:tr>
    </w:tbl>
    <w:p w:rsidR="000F2D22" w:rsidRDefault="000F2D22" w:rsidP="00842251">
      <w:pPr>
        <w:pStyle w:val="Tablo1"/>
      </w:pPr>
    </w:p>
    <w:p w:rsidR="001D6EF5" w:rsidRPr="001D6EF5" w:rsidRDefault="001D6EF5" w:rsidP="00842251">
      <w:pPr>
        <w:pStyle w:val="Tablo1"/>
      </w:pPr>
      <w:bookmarkStart w:id="316" w:name="_Toc137716548"/>
      <w:r w:rsidRPr="001D6EF5">
        <w:t>Tablo 8.30 ERZİNCAN</w:t>
      </w:r>
      <w:bookmarkEnd w:id="312"/>
      <w:bookmarkEnd w:id="313"/>
      <w:bookmarkEnd w:id="314"/>
      <w:bookmarkEnd w:id="315"/>
      <w:bookmarkEnd w:id="3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8.714,05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8.714,05</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0,00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348.792,12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2.031.540,86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3.376.163,00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55.411,54</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5.811.907,52</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348.792,12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2.040.254,91</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3.376.163,00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55.411,54</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5.820.621,57</w:t>
            </w:r>
          </w:p>
        </w:tc>
      </w:tr>
    </w:tbl>
    <w:p w:rsidR="00E531AD" w:rsidRDefault="00E531AD" w:rsidP="001D6EF5"/>
    <w:p w:rsidR="001D6EF5" w:rsidRPr="001D6EF5" w:rsidRDefault="001D6EF5" w:rsidP="00842251">
      <w:pPr>
        <w:pStyle w:val="Tablo1"/>
      </w:pPr>
      <w:bookmarkStart w:id="317" w:name="_Toc499302947"/>
      <w:bookmarkStart w:id="318" w:name="_Toc525321527"/>
      <w:bookmarkStart w:id="319" w:name="_Toc27733638"/>
      <w:bookmarkStart w:id="320" w:name="_Toc103941696"/>
      <w:bookmarkStart w:id="321" w:name="_Toc137716549"/>
      <w:r w:rsidRPr="001D6EF5">
        <w:t>Tablo 8.31 ERZURUM</w:t>
      </w:r>
      <w:bookmarkEnd w:id="317"/>
      <w:bookmarkEnd w:id="318"/>
      <w:bookmarkEnd w:id="319"/>
      <w:bookmarkEnd w:id="320"/>
      <w:bookmarkEnd w:id="3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24.237,97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24.237,97</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3.774.217,12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259.073,60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4.033.290,72</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143.638,07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143.638,07</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44.708,00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44.708,00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5.387,78</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5.387,78</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99.060,15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4.793.925,70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6.771.810,41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16.809.869,97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28.474.666,24</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99.060,15</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3.774.217,12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5.103.095,08</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6.939.686,45</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16.809.869,97</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32.725.928,78</w:t>
            </w:r>
          </w:p>
        </w:tc>
      </w:tr>
    </w:tbl>
    <w:p w:rsidR="002C22E4" w:rsidRDefault="002C22E4" w:rsidP="001D6EF5">
      <w:pPr>
        <w:rPr>
          <w:rFonts w:ascii="Times New Roman" w:hAnsi="Times New Roman"/>
          <w:sz w:val="24"/>
          <w:szCs w:val="24"/>
        </w:rPr>
      </w:pPr>
    </w:p>
    <w:p w:rsidR="00E433AD" w:rsidRDefault="00E433AD" w:rsidP="001D6EF5">
      <w:pPr>
        <w:rPr>
          <w:rFonts w:ascii="Times New Roman" w:hAnsi="Times New Roman"/>
          <w:sz w:val="24"/>
          <w:szCs w:val="24"/>
        </w:rPr>
      </w:pPr>
    </w:p>
    <w:p w:rsidR="00E433AD" w:rsidRDefault="00E433AD" w:rsidP="001D6EF5">
      <w:pPr>
        <w:rPr>
          <w:rFonts w:ascii="Times New Roman" w:hAnsi="Times New Roman"/>
          <w:sz w:val="24"/>
          <w:szCs w:val="24"/>
        </w:rPr>
      </w:pPr>
    </w:p>
    <w:p w:rsidR="001D6EF5" w:rsidRPr="001D6EF5" w:rsidRDefault="001D6EF5" w:rsidP="00842251">
      <w:pPr>
        <w:pStyle w:val="Tablo1"/>
      </w:pPr>
      <w:bookmarkStart w:id="322" w:name="_Toc499302948"/>
      <w:bookmarkStart w:id="323" w:name="_Toc525321528"/>
      <w:bookmarkStart w:id="324" w:name="_Toc27733639"/>
      <w:bookmarkStart w:id="325" w:name="_Toc103941697"/>
      <w:bookmarkStart w:id="326" w:name="_Toc137716550"/>
      <w:r w:rsidRPr="001D6EF5">
        <w:lastRenderedPageBreak/>
        <w:t>Tablo 8.32 ESKİŞEHİR</w:t>
      </w:r>
      <w:bookmarkEnd w:id="322"/>
      <w:bookmarkEnd w:id="323"/>
      <w:bookmarkEnd w:id="324"/>
      <w:bookmarkEnd w:id="325"/>
      <w:bookmarkEnd w:id="3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bookmarkStart w:id="327" w:name="_Toc499302949"/>
            <w:bookmarkStart w:id="328" w:name="_Toc525321529"/>
            <w:bookmarkStart w:id="329" w:name="_Toc27733640"/>
            <w:bookmarkStart w:id="330" w:name="_Toc103941698"/>
            <w:r w:rsidRPr="00E433AD">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2.143.461,76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10.642.005,44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76.665,47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341.008,07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212,43</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13.203.353,18</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2.016,18</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34.109,36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36.125,54</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848.080,31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28.516.800,44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29.364.880,75</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9.429,79</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9.429,79</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727.733,00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3.648.520,00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7.708.063,63</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32.008.313,23</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44.092.629,86</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43.494,00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18.733,00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62.227,00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4.762,00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4.762,00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3.719.275,07</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42.867.027,85</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7.837.571,45</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32.349.321,30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212,43</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86.773.408,11</w:t>
            </w:r>
          </w:p>
        </w:tc>
      </w:tr>
    </w:tbl>
    <w:p w:rsidR="005F6E67" w:rsidRDefault="005F6E67" w:rsidP="00842251">
      <w:pPr>
        <w:pStyle w:val="Tablo1"/>
      </w:pPr>
    </w:p>
    <w:p w:rsidR="001D6EF5" w:rsidRPr="001D6EF5" w:rsidRDefault="001D6EF5" w:rsidP="00842251">
      <w:pPr>
        <w:pStyle w:val="Tablo1"/>
      </w:pPr>
      <w:bookmarkStart w:id="331" w:name="_Toc137716551"/>
      <w:r w:rsidRPr="001D6EF5">
        <w:t>Tablo 8.33 GAZİANTEP</w:t>
      </w:r>
      <w:bookmarkEnd w:id="327"/>
      <w:bookmarkEnd w:id="328"/>
      <w:bookmarkEnd w:id="329"/>
      <w:bookmarkEnd w:id="330"/>
      <w:bookmarkEnd w:id="3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24.989,36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24.989,36</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20.161,99</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12.140,31</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32.302,30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994.830,86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20.216.851,83</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21.211.682,69</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111.082,49</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760.308,24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696.415,12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8.781.953,24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37.382.044,12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47.731.803,22</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5.186,38</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5.186,38</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61.412,00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5.047,00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66.459,00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72.348,62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72.348,62</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10.091,00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10.091,00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42.140,00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42.140,00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1.105.913,35</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760.308,24</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21.029.921,30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8.901.628,24</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37.382.044,12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17.187,31</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69.197.002,56</w:t>
            </w:r>
          </w:p>
        </w:tc>
      </w:tr>
    </w:tbl>
    <w:p w:rsidR="00B96AAE" w:rsidRDefault="00B96AAE" w:rsidP="001D6EF5">
      <w:pPr>
        <w:rPr>
          <w:rFonts w:ascii="Times New Roman" w:hAnsi="Times New Roman"/>
          <w:sz w:val="24"/>
          <w:szCs w:val="24"/>
        </w:rPr>
      </w:pPr>
    </w:p>
    <w:p w:rsidR="00E433AD" w:rsidRDefault="00E433AD" w:rsidP="001D6EF5">
      <w:pPr>
        <w:rPr>
          <w:rFonts w:ascii="Times New Roman" w:hAnsi="Times New Roman"/>
          <w:sz w:val="24"/>
          <w:szCs w:val="24"/>
        </w:rPr>
      </w:pPr>
    </w:p>
    <w:p w:rsidR="00E433AD" w:rsidRDefault="00E433AD" w:rsidP="001D6EF5">
      <w:pPr>
        <w:rPr>
          <w:rFonts w:ascii="Times New Roman" w:hAnsi="Times New Roman"/>
          <w:sz w:val="24"/>
          <w:szCs w:val="24"/>
        </w:rPr>
      </w:pPr>
    </w:p>
    <w:p w:rsidR="00E433AD" w:rsidRDefault="00E433AD" w:rsidP="001D6EF5">
      <w:pPr>
        <w:rPr>
          <w:rFonts w:ascii="Times New Roman" w:hAnsi="Times New Roman"/>
          <w:sz w:val="24"/>
          <w:szCs w:val="24"/>
        </w:rPr>
      </w:pPr>
    </w:p>
    <w:p w:rsidR="00604907" w:rsidRDefault="00604907" w:rsidP="00842251">
      <w:pPr>
        <w:pStyle w:val="Tablo1"/>
      </w:pPr>
      <w:bookmarkStart w:id="332" w:name="_Toc499302950"/>
      <w:bookmarkStart w:id="333" w:name="_Toc525321530"/>
      <w:bookmarkStart w:id="334" w:name="_Toc27733641"/>
      <w:bookmarkStart w:id="335" w:name="_Toc103941699"/>
    </w:p>
    <w:p w:rsidR="00604907" w:rsidRDefault="00604907" w:rsidP="00842251">
      <w:pPr>
        <w:pStyle w:val="Tablo1"/>
      </w:pPr>
    </w:p>
    <w:p w:rsidR="001D6EF5" w:rsidRPr="001D6EF5" w:rsidRDefault="001D6EF5" w:rsidP="00842251">
      <w:pPr>
        <w:pStyle w:val="Tablo1"/>
      </w:pPr>
      <w:bookmarkStart w:id="336" w:name="_Toc137716552"/>
      <w:r w:rsidRPr="001D6EF5">
        <w:lastRenderedPageBreak/>
        <w:t>Tablo 8.34 GİRESUN</w:t>
      </w:r>
      <w:bookmarkEnd w:id="332"/>
      <w:bookmarkEnd w:id="333"/>
      <w:bookmarkEnd w:id="334"/>
      <w:bookmarkEnd w:id="335"/>
      <w:bookmarkEnd w:id="3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bookmarkStart w:id="337" w:name="_Toc499302951"/>
            <w:bookmarkStart w:id="338" w:name="_Toc525321531"/>
            <w:r w:rsidRPr="00E433AD">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71.699,60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71.699,60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34.012,75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1.331.318,87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7.077.104,93</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8.442.436,55</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16.747,00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16.747,00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689,02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125.608,74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126.297,76</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25.940,00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7.334,00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33.274,00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25.621,47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17.724,75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43.346,22</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174.709,84</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1.481.986,36</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7.077.104,93</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8.733.801,13</w:t>
            </w:r>
          </w:p>
        </w:tc>
      </w:tr>
    </w:tbl>
    <w:p w:rsidR="00604907" w:rsidRDefault="00604907" w:rsidP="001D6EF5">
      <w:pPr>
        <w:jc w:val="both"/>
        <w:rPr>
          <w:rFonts w:ascii="Times New Roman" w:hAnsi="Times New Roman" w:cs="Times New Roman"/>
          <w:b/>
          <w:sz w:val="24"/>
          <w:szCs w:val="24"/>
        </w:rPr>
      </w:pPr>
    </w:p>
    <w:p w:rsidR="00CE4B09" w:rsidRDefault="00CE4B09" w:rsidP="001D6EF5">
      <w:pPr>
        <w:jc w:val="both"/>
        <w:rPr>
          <w:rFonts w:ascii="Times New Roman" w:hAnsi="Times New Roman" w:cs="Times New Roman"/>
          <w:b/>
          <w:sz w:val="24"/>
          <w:szCs w:val="24"/>
        </w:rPr>
      </w:pPr>
    </w:p>
    <w:p w:rsidR="00CE4B09" w:rsidRDefault="00CE4B09" w:rsidP="001D6EF5">
      <w:pPr>
        <w:jc w:val="both"/>
        <w:rPr>
          <w:rFonts w:ascii="Times New Roman" w:hAnsi="Times New Roman" w:cs="Times New Roman"/>
          <w:b/>
          <w:sz w:val="24"/>
          <w:szCs w:val="24"/>
        </w:rPr>
      </w:pPr>
    </w:p>
    <w:p w:rsidR="001D6EF5" w:rsidRDefault="001D6EF5" w:rsidP="002A2320">
      <w:pPr>
        <w:pStyle w:val="Tablo1"/>
        <w:rPr>
          <w:rFonts w:ascii="Times New Roman" w:hAnsi="Times New Roman"/>
          <w:b w:val="0"/>
          <w:sz w:val="2"/>
          <w:szCs w:val="24"/>
        </w:rPr>
      </w:pPr>
      <w:bookmarkStart w:id="339" w:name="_Toc27733642"/>
      <w:bookmarkStart w:id="340" w:name="_Toc103941700"/>
      <w:bookmarkStart w:id="341" w:name="_Toc137716553"/>
      <w:r w:rsidRPr="001D6EF5">
        <w:t>Tablo 8.35 GÜMÜŞHANE</w:t>
      </w:r>
      <w:bookmarkEnd w:id="337"/>
      <w:bookmarkEnd w:id="338"/>
      <w:bookmarkEnd w:id="339"/>
      <w:bookmarkEnd w:id="340"/>
      <w:bookmarkEnd w:id="3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12.798,31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1.222.077,40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2.807.232,48</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4.042.108,19</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10.785,42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10.785,42</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53.684,00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53.684,00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77.267,73</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1.222.077,40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2.807.232,48</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4.106.577,61</w:t>
            </w:r>
          </w:p>
        </w:tc>
      </w:tr>
    </w:tbl>
    <w:p w:rsidR="002C22E4" w:rsidRDefault="002C22E4"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2C22E4" w:rsidRDefault="002C22E4" w:rsidP="001D6EF5">
      <w:pPr>
        <w:jc w:val="both"/>
        <w:rPr>
          <w:rFonts w:ascii="Times New Roman" w:hAnsi="Times New Roman" w:cs="Times New Roman"/>
          <w:b/>
          <w:sz w:val="2"/>
          <w:szCs w:val="24"/>
        </w:rPr>
      </w:pPr>
    </w:p>
    <w:p w:rsidR="00E433AD" w:rsidRDefault="00E433AD" w:rsidP="001D6EF5">
      <w:pPr>
        <w:jc w:val="both"/>
        <w:rPr>
          <w:rFonts w:ascii="Times New Roman" w:hAnsi="Times New Roman" w:cs="Times New Roman"/>
          <w:b/>
          <w:sz w:val="2"/>
          <w:szCs w:val="24"/>
        </w:rPr>
      </w:pPr>
    </w:p>
    <w:p w:rsidR="00E433AD" w:rsidRPr="001D6EF5" w:rsidRDefault="00E433AD" w:rsidP="001D6EF5">
      <w:pPr>
        <w:jc w:val="both"/>
        <w:rPr>
          <w:rFonts w:ascii="Times New Roman" w:hAnsi="Times New Roman" w:cs="Times New Roman"/>
          <w:b/>
          <w:sz w:val="2"/>
          <w:szCs w:val="24"/>
        </w:rPr>
      </w:pPr>
    </w:p>
    <w:p w:rsidR="001D6EF5" w:rsidRPr="001D6EF5" w:rsidRDefault="001D6EF5" w:rsidP="00842251">
      <w:pPr>
        <w:pStyle w:val="Tablo1"/>
      </w:pPr>
      <w:bookmarkStart w:id="342" w:name="_Toc499302952"/>
      <w:bookmarkStart w:id="343" w:name="_Toc525321532"/>
      <w:bookmarkStart w:id="344" w:name="_Toc27733643"/>
      <w:bookmarkStart w:id="345" w:name="_Toc103941701"/>
      <w:bookmarkStart w:id="346" w:name="_Toc137716554"/>
      <w:r w:rsidRPr="001D6EF5">
        <w:t>Tablo 8.36 HAKKARİ</w:t>
      </w:r>
      <w:bookmarkEnd w:id="342"/>
      <w:bookmarkEnd w:id="343"/>
      <w:bookmarkEnd w:id="344"/>
      <w:bookmarkEnd w:id="345"/>
      <w:bookmarkEnd w:id="3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bookmarkStart w:id="347" w:name="_Toc499302953"/>
            <w:bookmarkStart w:id="348" w:name="_Toc525321533"/>
            <w:bookmarkStart w:id="349" w:name="_Toc27733644"/>
            <w:r w:rsidRPr="00E433AD">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784.360,71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688.541,03</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1.472.901,74</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8.803,00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8.803,00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503,10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26.500,00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27.003,10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503,10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819.663,71</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688.541,03</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1.508.707,84</w:t>
            </w:r>
          </w:p>
        </w:tc>
      </w:tr>
    </w:tbl>
    <w:p w:rsidR="001D6EF5" w:rsidRDefault="001D6EF5" w:rsidP="001D6EF5">
      <w:pPr>
        <w:jc w:val="both"/>
        <w:rPr>
          <w:rFonts w:ascii="Times New Roman" w:hAnsi="Times New Roman" w:cs="Times New Roman"/>
          <w:b/>
          <w:sz w:val="24"/>
          <w:szCs w:val="24"/>
        </w:rPr>
      </w:pPr>
    </w:p>
    <w:p w:rsidR="00E433AD" w:rsidRDefault="00E433AD" w:rsidP="001D6EF5">
      <w:pPr>
        <w:jc w:val="both"/>
        <w:rPr>
          <w:rFonts w:ascii="Times New Roman" w:hAnsi="Times New Roman" w:cs="Times New Roman"/>
          <w:b/>
          <w:sz w:val="24"/>
          <w:szCs w:val="24"/>
        </w:rPr>
      </w:pPr>
    </w:p>
    <w:p w:rsidR="001D6EF5" w:rsidRPr="001D6EF5" w:rsidRDefault="001D6EF5" w:rsidP="00842251">
      <w:pPr>
        <w:pStyle w:val="Tablo1"/>
      </w:pPr>
      <w:bookmarkStart w:id="350" w:name="_Toc103941702"/>
      <w:bookmarkStart w:id="351" w:name="_Toc137716555"/>
      <w:r w:rsidRPr="001D6EF5">
        <w:t>Tablo 8.37 HATAY</w:t>
      </w:r>
      <w:bookmarkEnd w:id="347"/>
      <w:bookmarkEnd w:id="348"/>
      <w:bookmarkEnd w:id="349"/>
      <w:bookmarkEnd w:id="350"/>
      <w:bookmarkEnd w:id="3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bookmarkStart w:id="352" w:name="_Toc499302954"/>
            <w:bookmarkStart w:id="353" w:name="_Toc525321534"/>
            <w:bookmarkStart w:id="354" w:name="_Toc27733645"/>
            <w:bookmarkStart w:id="355" w:name="_Toc103941703"/>
            <w:r w:rsidRPr="00E433AD">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3.877,44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3.877,44</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512.501,31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9.985.610,87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17.979,02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207.292,71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10.236,94</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10.733.620,85</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ARAR PETROL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2.872,00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2.872,00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41.627.745,46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29.375.620,57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71.003.366,03</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21.450,00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4.500,00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25.950,00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İNCİ ENERJİ LPG DOĞALGAZ VE AKARYAKIT SAN TİC LTD ŞTİ</w:t>
            </w:r>
            <w:r w:rsidRPr="00E433AD">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0,00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90.033,00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90.033,00</w:t>
            </w:r>
          </w:p>
        </w:tc>
      </w:tr>
      <w:tr w:rsidR="00E433AD" w:rsidRPr="00E433AD" w:rsidTr="00E433AD">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52.847,61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52.847,61</w:t>
            </w:r>
          </w:p>
        </w:tc>
      </w:tr>
      <w:tr w:rsidR="00E433AD" w:rsidRPr="00E433AD" w:rsidTr="00E433AD">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321.711,73</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321.711,73</w:t>
            </w:r>
          </w:p>
        </w:tc>
      </w:tr>
      <w:tr w:rsidR="00E433AD" w:rsidRPr="00E433AD" w:rsidTr="00E433AD">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108.058,20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248.041,16</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356.099,36</w:t>
            </w:r>
          </w:p>
        </w:tc>
      </w:tr>
      <w:tr w:rsidR="00E433AD" w:rsidRPr="00E433AD" w:rsidTr="00E433AD">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12.402,00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93.073,00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-2.292,72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103.182,28</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42.140.246,77</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39.971.611,42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118.424,02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207.292,71</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255.985,38</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82.693.560,31</w:t>
            </w:r>
          </w:p>
        </w:tc>
      </w:tr>
    </w:tbl>
    <w:p w:rsidR="000F2D22" w:rsidRDefault="000F2D22" w:rsidP="00842251">
      <w:pPr>
        <w:pStyle w:val="Tablo1"/>
      </w:pPr>
    </w:p>
    <w:p w:rsidR="001D6EF5" w:rsidRPr="001D6EF5" w:rsidRDefault="001D6EF5" w:rsidP="00842251">
      <w:pPr>
        <w:pStyle w:val="Tablo1"/>
      </w:pPr>
      <w:bookmarkStart w:id="356" w:name="_Toc137716556"/>
      <w:r w:rsidRPr="001D6EF5">
        <w:t>Tablo 8.38 IĞDIR</w:t>
      </w:r>
      <w:bookmarkEnd w:id="352"/>
      <w:bookmarkEnd w:id="353"/>
      <w:bookmarkEnd w:id="354"/>
      <w:bookmarkEnd w:id="355"/>
      <w:bookmarkEnd w:id="35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bookmarkStart w:id="357" w:name="_Toc499302955"/>
            <w:bookmarkStart w:id="358" w:name="_Toc525321535"/>
            <w:bookmarkStart w:id="359" w:name="_Toc27733646"/>
            <w:r w:rsidRPr="00E433AD">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5.453,00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5.453,00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798.899,04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2.058.366,56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2.857.265,60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68.800,00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68.800,00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873.152,04</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2.058.366,56</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2.931.518,60</w:t>
            </w:r>
          </w:p>
        </w:tc>
      </w:tr>
    </w:tbl>
    <w:p w:rsidR="00B96AAE" w:rsidRDefault="00B96AAE" w:rsidP="00842251">
      <w:pPr>
        <w:pStyle w:val="Tablo1"/>
      </w:pPr>
    </w:p>
    <w:p w:rsidR="00E433AD" w:rsidRDefault="00E433AD" w:rsidP="00842251">
      <w:pPr>
        <w:pStyle w:val="Tablo1"/>
      </w:pPr>
    </w:p>
    <w:p w:rsidR="00E433AD" w:rsidRDefault="00E433AD" w:rsidP="00842251">
      <w:pPr>
        <w:pStyle w:val="Tablo1"/>
      </w:pPr>
    </w:p>
    <w:p w:rsidR="00E433AD" w:rsidRDefault="00E433AD" w:rsidP="00842251">
      <w:pPr>
        <w:pStyle w:val="Tablo1"/>
      </w:pPr>
    </w:p>
    <w:p w:rsidR="00BF7794" w:rsidRDefault="00BF7794" w:rsidP="00842251">
      <w:pPr>
        <w:pStyle w:val="Tablo1"/>
      </w:pPr>
    </w:p>
    <w:p w:rsidR="001D6EF5" w:rsidRPr="001D6EF5" w:rsidRDefault="001D6EF5" w:rsidP="00842251">
      <w:pPr>
        <w:pStyle w:val="Tablo1"/>
      </w:pPr>
      <w:bookmarkStart w:id="360" w:name="_Toc103941704"/>
      <w:bookmarkStart w:id="361" w:name="_Toc137716557"/>
      <w:r w:rsidRPr="001D6EF5">
        <w:lastRenderedPageBreak/>
        <w:t>Tablo 8.39 ISPARTA</w:t>
      </w:r>
      <w:bookmarkEnd w:id="357"/>
      <w:bookmarkEnd w:id="358"/>
      <w:bookmarkEnd w:id="359"/>
      <w:bookmarkEnd w:id="360"/>
      <w:bookmarkEnd w:id="3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15.078,43</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15.078,43</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10.816,02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10.816,02</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6.315,00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2.566,00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8.881,00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279.763,58</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279.763,58</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5.883,00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5.883,00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4.473,00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4.473,00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268.253,03</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4.772.098,51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14.644.008,12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35.971,94</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19.720.331,60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586.109,06</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4.779.137,51</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14.644.008,12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35.971,94</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20.045.226,63</w:t>
            </w:r>
          </w:p>
        </w:tc>
      </w:tr>
    </w:tbl>
    <w:p w:rsidR="00E531AD" w:rsidRDefault="00E531AD" w:rsidP="001D6EF5"/>
    <w:p w:rsidR="001B00BC" w:rsidRPr="001D6EF5" w:rsidRDefault="001B00BC" w:rsidP="001D6EF5"/>
    <w:p w:rsidR="001D6EF5" w:rsidRPr="001D6EF5" w:rsidRDefault="001D6EF5" w:rsidP="00842251">
      <w:pPr>
        <w:pStyle w:val="Tablo1"/>
      </w:pPr>
      <w:bookmarkStart w:id="362" w:name="_Toc499302956"/>
      <w:bookmarkStart w:id="363" w:name="_Toc525321536"/>
      <w:bookmarkStart w:id="364" w:name="_Toc27733647"/>
      <w:bookmarkStart w:id="365" w:name="_Toc103941705"/>
      <w:bookmarkStart w:id="366" w:name="_Toc137716558"/>
      <w:r w:rsidRPr="001D6EF5">
        <w:t>Tablo 8.40 İSTANBUL</w:t>
      </w:r>
      <w:bookmarkEnd w:id="362"/>
      <w:bookmarkEnd w:id="363"/>
      <w:bookmarkEnd w:id="364"/>
      <w:bookmarkEnd w:id="365"/>
      <w:bookmarkEnd w:id="3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-32.966,92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-32.966,92</w:t>
            </w:r>
          </w:p>
        </w:tc>
      </w:tr>
      <w:tr w:rsidR="00E433AD" w:rsidRPr="00E433AD" w:rsidTr="00E433AD">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135.574,89</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2.445,84</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138.020,73</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14.314,85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14.314,85</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378.641,54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794.401,77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1.173.043,31</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111.836.715,99</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4.670.624,97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116.507.340,96</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17.488,89</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17.488,89</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11.322,28</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11.322,28</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20.654,15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20.654,15</w:t>
            </w:r>
          </w:p>
        </w:tc>
      </w:tr>
      <w:tr w:rsidR="00E433AD" w:rsidRPr="00E433AD" w:rsidTr="00E433AD">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18.937,50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3.487,50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22.425,00</w:t>
            </w:r>
          </w:p>
        </w:tc>
      </w:tr>
      <w:tr w:rsidR="00E433AD" w:rsidRPr="00E433AD" w:rsidTr="00E433AD">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1.154.019,00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1.171.627,00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406.089,00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2.731.735,00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14.835.053,10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36.759.412,35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162.428.526,86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423.210.352,00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637.233.344,31</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402.146,00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30.969,00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433.115,00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1.111,87</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1.111,87</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795.665,00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12.681,00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808.346,00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35.327,00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35.327,00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lastRenderedPageBreak/>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50,00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750,00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1.350,00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14.858,00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14.858,00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126.671.769,09</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1.111,87</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44.039.672,60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164.007.036,18</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424.004.753,77</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406.536,92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759.130.880,43</w:t>
            </w:r>
          </w:p>
        </w:tc>
      </w:tr>
    </w:tbl>
    <w:p w:rsidR="001D6EF5" w:rsidRDefault="001D6EF5" w:rsidP="001D6EF5"/>
    <w:p w:rsidR="00E531AD" w:rsidRDefault="00E531AD" w:rsidP="001D6EF5"/>
    <w:p w:rsidR="00E531AD" w:rsidRPr="001D6EF5" w:rsidRDefault="00E531AD" w:rsidP="001D6EF5"/>
    <w:p w:rsidR="001D6EF5" w:rsidRPr="001D6EF5" w:rsidRDefault="001D6EF5" w:rsidP="00842251">
      <w:pPr>
        <w:pStyle w:val="Tablo1"/>
      </w:pPr>
      <w:bookmarkStart w:id="367" w:name="_Toc499302957"/>
      <w:bookmarkStart w:id="368" w:name="_Toc525321537"/>
      <w:bookmarkStart w:id="369" w:name="_Toc27733648"/>
      <w:bookmarkStart w:id="370" w:name="_Toc103941706"/>
      <w:bookmarkStart w:id="371" w:name="_Toc137716559"/>
      <w:r w:rsidRPr="001D6EF5">
        <w:t>Tablo 8.41 İZMİR</w:t>
      </w:r>
      <w:bookmarkEnd w:id="367"/>
      <w:bookmarkEnd w:id="368"/>
      <w:bookmarkEnd w:id="369"/>
      <w:bookmarkEnd w:id="370"/>
      <w:bookmarkEnd w:id="3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74.619,24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11.221,84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85.841,08</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65.065,25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34.220,93</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21.749,02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121.035,20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53.114.602,11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29.639.997,71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35.541.714,03</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118.296.313,85</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4.854,00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4.854,00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110.833,00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21.159,00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9.942,00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141.934,00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3.105,00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50.606,00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53.711,00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11.566,86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9.141,61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20.708,47</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13.050,00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4.800,00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17.850,00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75.659,00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213.040,00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148.944,00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437.643,00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5.069.644,24</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26.415.118,30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12.081.778,21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59.429.868,02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102.996.408,77</w:t>
            </w:r>
          </w:p>
        </w:tc>
      </w:tr>
      <w:tr w:rsidR="00E433AD" w:rsidRPr="00E433AD" w:rsidTr="00E433AD">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7.410,89</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7.410,89</w:t>
            </w:r>
          </w:p>
        </w:tc>
      </w:tr>
      <w:tr w:rsidR="00E433AD" w:rsidRPr="00E433AD" w:rsidTr="00E433AD">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71.279,29</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71.279,29</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260.989,00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37.325,00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298.314,00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28.442,00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28.442,00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80.362.114,86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80.362.114,86</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58.184.246,35</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29.639.997,71</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143.009.967,83</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12.463.292,59</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59.429.868,02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216.487,91</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302.943.860,40</w:t>
            </w:r>
          </w:p>
        </w:tc>
      </w:tr>
    </w:tbl>
    <w:p w:rsidR="001D6EF5" w:rsidRDefault="001D6EF5" w:rsidP="001D6EF5">
      <w:pPr>
        <w:jc w:val="both"/>
        <w:rPr>
          <w:rFonts w:cs="Times New Roman"/>
          <w:b/>
        </w:rPr>
      </w:pPr>
    </w:p>
    <w:p w:rsidR="00E433AD" w:rsidRDefault="00E433AD" w:rsidP="001D6EF5">
      <w:pPr>
        <w:jc w:val="both"/>
        <w:rPr>
          <w:rFonts w:cs="Times New Roman"/>
          <w:b/>
        </w:rPr>
      </w:pPr>
    </w:p>
    <w:p w:rsidR="00E531AD" w:rsidRPr="001D6EF5" w:rsidRDefault="00E531AD" w:rsidP="001D6EF5">
      <w:pPr>
        <w:jc w:val="both"/>
        <w:rPr>
          <w:rFonts w:cs="Times New Roman"/>
          <w:b/>
        </w:rPr>
      </w:pPr>
    </w:p>
    <w:p w:rsidR="001D6EF5" w:rsidRPr="001D6EF5" w:rsidRDefault="001D6EF5" w:rsidP="00842251">
      <w:pPr>
        <w:pStyle w:val="Tablo1"/>
      </w:pPr>
      <w:bookmarkStart w:id="372" w:name="_Toc499302958"/>
      <w:bookmarkStart w:id="373" w:name="_Toc525321538"/>
      <w:bookmarkStart w:id="374" w:name="_Toc27733649"/>
      <w:bookmarkStart w:id="375" w:name="_Toc103941707"/>
      <w:bookmarkStart w:id="376" w:name="_Toc137716560"/>
      <w:r w:rsidRPr="001D6EF5">
        <w:lastRenderedPageBreak/>
        <w:t>Tablo 8.42 KAHRAMANMARAŞ</w:t>
      </w:r>
      <w:bookmarkEnd w:id="372"/>
      <w:bookmarkEnd w:id="373"/>
      <w:bookmarkEnd w:id="374"/>
      <w:bookmarkEnd w:id="375"/>
      <w:bookmarkEnd w:id="3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361.468,20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5.821.706,53</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539.896,48</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193.892,72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6.916.963,93</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0,00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103.694,23</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103.694,23</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1.355,00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5.192,00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6.547,00</w:t>
            </w:r>
          </w:p>
        </w:tc>
      </w:tr>
      <w:tr w:rsidR="00E433AD" w:rsidRPr="00E433AD" w:rsidTr="00E433A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157.925,91</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157.925,91</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10.022,00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10.022,00</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361.468,20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5.926.755,76</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713.036,39</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193.892,72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7.195.153,07</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77" w:name="_Toc499302959"/>
      <w:bookmarkStart w:id="378" w:name="_Toc525321539"/>
      <w:bookmarkStart w:id="379" w:name="_Toc27733650"/>
      <w:bookmarkStart w:id="380" w:name="_Toc103941708"/>
      <w:bookmarkStart w:id="381" w:name="_Toc137716561"/>
      <w:r w:rsidRPr="001D6EF5">
        <w:t>Tablo 8.43 KARABÜK</w:t>
      </w:r>
      <w:bookmarkEnd w:id="377"/>
      <w:bookmarkEnd w:id="378"/>
      <w:bookmarkEnd w:id="379"/>
      <w:bookmarkEnd w:id="380"/>
      <w:bookmarkEnd w:id="3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5.716,26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5.716,26</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7.082.943,02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1.705.290,18</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7.711.846,05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1.691,40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16.501.770,66</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7.088.659,28</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1.705.290,18</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7.711.846,05</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1.691,40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16.507.486,92</w:t>
            </w:r>
          </w:p>
        </w:tc>
      </w:tr>
    </w:tbl>
    <w:p w:rsidR="001D6EF5" w:rsidRDefault="001D6EF5" w:rsidP="001D6EF5">
      <w:pPr>
        <w:rPr>
          <w:rFonts w:ascii="Times New Roman" w:hAnsi="Times New Roman"/>
          <w:sz w:val="24"/>
          <w:szCs w:val="24"/>
        </w:rPr>
      </w:pPr>
    </w:p>
    <w:p w:rsidR="000F2D22" w:rsidRDefault="000F2D22" w:rsidP="001D6EF5">
      <w:pPr>
        <w:rPr>
          <w:rFonts w:ascii="Times New Roman" w:hAnsi="Times New Roman"/>
          <w:sz w:val="24"/>
          <w:szCs w:val="24"/>
        </w:rPr>
      </w:pPr>
    </w:p>
    <w:p w:rsidR="00CE4B09" w:rsidRDefault="00CE4B09" w:rsidP="001D6EF5">
      <w:pPr>
        <w:rPr>
          <w:rFonts w:ascii="Times New Roman" w:hAnsi="Times New Roman"/>
          <w:sz w:val="24"/>
          <w:szCs w:val="24"/>
        </w:rPr>
      </w:pPr>
    </w:p>
    <w:p w:rsidR="00CE4B09" w:rsidRDefault="00CE4B09" w:rsidP="001D6EF5">
      <w:pPr>
        <w:rPr>
          <w:rFonts w:ascii="Times New Roman" w:hAnsi="Times New Roman"/>
          <w:sz w:val="24"/>
          <w:szCs w:val="24"/>
        </w:rPr>
      </w:pPr>
    </w:p>
    <w:p w:rsidR="00BF3DB7" w:rsidRPr="001D6EF5" w:rsidRDefault="00BF3DB7" w:rsidP="001D6EF5">
      <w:pPr>
        <w:rPr>
          <w:rFonts w:ascii="Times New Roman" w:hAnsi="Times New Roman"/>
          <w:sz w:val="24"/>
          <w:szCs w:val="24"/>
        </w:rPr>
      </w:pPr>
    </w:p>
    <w:p w:rsidR="001D6EF5" w:rsidRPr="001D6EF5" w:rsidRDefault="001D6EF5" w:rsidP="00842251">
      <w:pPr>
        <w:pStyle w:val="Tablo1"/>
      </w:pPr>
      <w:bookmarkStart w:id="382" w:name="_Toc499302960"/>
      <w:bookmarkStart w:id="383" w:name="_Toc525321540"/>
      <w:bookmarkStart w:id="384" w:name="_Toc27733651"/>
      <w:bookmarkStart w:id="385" w:name="_Toc103941709"/>
      <w:bookmarkStart w:id="386" w:name="_Toc137716562"/>
      <w:r w:rsidRPr="001D6EF5">
        <w:t>Tablo 8.44 KARAMAN</w:t>
      </w:r>
      <w:bookmarkEnd w:id="382"/>
      <w:bookmarkEnd w:id="383"/>
      <w:bookmarkEnd w:id="384"/>
      <w:bookmarkEnd w:id="385"/>
      <w:bookmarkEnd w:id="3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433AD" w:rsidRPr="00E433AD" w:rsidTr="00E433A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jc w:val="center"/>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Genel Toplam</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2.228.283,25</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2.228.283,25</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1.103.000,06</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1.250.019,22</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3.518.588,60</w:t>
            </w:r>
          </w:p>
        </w:tc>
        <w:tc>
          <w:tcPr>
            <w:tcW w:w="1780" w:type="dxa"/>
            <w:tcBorders>
              <w:top w:val="nil"/>
              <w:left w:val="nil"/>
              <w:bottom w:val="single" w:sz="4" w:space="0" w:color="D3D3D3"/>
              <w:right w:val="single" w:sz="4" w:space="0" w:color="D3D3D3"/>
            </w:tcBorders>
            <w:shd w:val="clear" w:color="auto" w:fill="auto"/>
            <w:vAlign w:val="center"/>
            <w:hideMark/>
          </w:tcPr>
          <w:p w:rsidR="00E433AD" w:rsidRPr="00E433AD" w:rsidRDefault="00E433AD" w:rsidP="00E433AD">
            <w:pPr>
              <w:spacing w:after="0" w:line="240" w:lineRule="auto"/>
              <w:jc w:val="right"/>
              <w:rPr>
                <w:rFonts w:ascii="Tahoma" w:eastAsia="Times New Roman" w:hAnsi="Tahoma" w:cs="Tahoma"/>
                <w:color w:val="000000"/>
                <w:sz w:val="16"/>
                <w:szCs w:val="16"/>
                <w:lang w:eastAsia="tr-TR"/>
              </w:rPr>
            </w:pPr>
            <w:r w:rsidRPr="00E433AD">
              <w:rPr>
                <w:rFonts w:ascii="Tahoma" w:eastAsia="Times New Roman" w:hAnsi="Tahoma" w:cs="Tahoma"/>
                <w:color w:val="000000"/>
                <w:sz w:val="16"/>
                <w:szCs w:val="16"/>
                <w:lang w:eastAsia="tr-TR"/>
              </w:rPr>
              <w:t>43.903,50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5.915.511,38</w:t>
            </w:r>
          </w:p>
        </w:tc>
      </w:tr>
      <w:tr w:rsidR="00E433AD" w:rsidRPr="00E433AD" w:rsidTr="00E433A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3.331.283,31</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1.250.019,22</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3.518.588,60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43.903,50</w:t>
            </w:r>
          </w:p>
        </w:tc>
        <w:tc>
          <w:tcPr>
            <w:tcW w:w="1780" w:type="dxa"/>
            <w:tcBorders>
              <w:top w:val="nil"/>
              <w:left w:val="nil"/>
              <w:bottom w:val="single" w:sz="4" w:space="0" w:color="D3D3D3"/>
              <w:right w:val="single" w:sz="4" w:space="0" w:color="D3D3D3"/>
            </w:tcBorders>
            <w:shd w:val="clear" w:color="708090" w:fill="708090"/>
            <w:vAlign w:val="center"/>
            <w:hideMark/>
          </w:tcPr>
          <w:p w:rsidR="00E433AD" w:rsidRPr="00E433AD" w:rsidRDefault="00E433AD" w:rsidP="00E433AD">
            <w:pPr>
              <w:spacing w:after="0" w:line="240" w:lineRule="auto"/>
              <w:jc w:val="right"/>
              <w:rPr>
                <w:rFonts w:ascii="Tahoma" w:eastAsia="Times New Roman" w:hAnsi="Tahoma" w:cs="Tahoma"/>
                <w:b/>
                <w:bCs/>
                <w:color w:val="FFFFFF"/>
                <w:sz w:val="16"/>
                <w:szCs w:val="16"/>
                <w:lang w:eastAsia="tr-TR"/>
              </w:rPr>
            </w:pPr>
            <w:r w:rsidRPr="00E433AD">
              <w:rPr>
                <w:rFonts w:ascii="Tahoma" w:eastAsia="Times New Roman" w:hAnsi="Tahoma" w:cs="Tahoma"/>
                <w:b/>
                <w:bCs/>
                <w:color w:val="FFFFFF"/>
                <w:sz w:val="16"/>
                <w:szCs w:val="16"/>
                <w:lang w:eastAsia="tr-TR"/>
              </w:rPr>
              <w:t>8.143.794,63</w:t>
            </w:r>
          </w:p>
        </w:tc>
      </w:tr>
    </w:tbl>
    <w:p w:rsidR="001D6EF5" w:rsidRDefault="001D6EF5" w:rsidP="001D6EF5">
      <w:pPr>
        <w:rPr>
          <w:rFonts w:ascii="Times New Roman" w:hAnsi="Times New Roman"/>
          <w:sz w:val="24"/>
          <w:szCs w:val="24"/>
        </w:rPr>
      </w:pPr>
    </w:p>
    <w:p w:rsidR="00604907" w:rsidRDefault="00604907" w:rsidP="001D6EF5">
      <w:pPr>
        <w:rPr>
          <w:rFonts w:ascii="Times New Roman" w:hAnsi="Times New Roman"/>
          <w:sz w:val="24"/>
          <w:szCs w:val="24"/>
        </w:rPr>
      </w:pPr>
    </w:p>
    <w:p w:rsidR="001D6EF5" w:rsidRPr="001D6EF5" w:rsidRDefault="001D6EF5" w:rsidP="00842251">
      <w:pPr>
        <w:pStyle w:val="Tablo1"/>
      </w:pPr>
      <w:bookmarkStart w:id="387" w:name="_Toc499302961"/>
      <w:bookmarkStart w:id="388" w:name="_Toc525321541"/>
      <w:bookmarkStart w:id="389" w:name="_Toc27733652"/>
      <w:bookmarkStart w:id="390" w:name="_Toc103941710"/>
      <w:bookmarkStart w:id="391" w:name="_Toc137716563"/>
      <w:r w:rsidRPr="001D6EF5">
        <w:lastRenderedPageBreak/>
        <w:t>Tablo 8.45 KARS</w:t>
      </w:r>
      <w:bookmarkEnd w:id="387"/>
      <w:bookmarkEnd w:id="388"/>
      <w:bookmarkEnd w:id="389"/>
      <w:bookmarkEnd w:id="390"/>
      <w:bookmarkEnd w:id="3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24.642,49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24.642,49</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2.567.530,65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4.311.638,55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41.741,60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6.920.910,80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174.558,90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174.558,90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199.201,39</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2.567.530,65</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4.311.638,55</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41.741,60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7.120.112,19</w:t>
            </w:r>
          </w:p>
        </w:tc>
      </w:tr>
    </w:tbl>
    <w:p w:rsidR="001D6EF5" w:rsidRDefault="001D6EF5" w:rsidP="001D6EF5">
      <w:pPr>
        <w:rPr>
          <w:rFonts w:ascii="Times New Roman" w:hAnsi="Times New Roman"/>
          <w:sz w:val="24"/>
          <w:szCs w:val="24"/>
        </w:rPr>
      </w:pPr>
    </w:p>
    <w:p w:rsidR="001D6EF5" w:rsidRPr="001D6EF5" w:rsidRDefault="001D6EF5" w:rsidP="00842251">
      <w:pPr>
        <w:pStyle w:val="Tablo1"/>
      </w:pPr>
      <w:bookmarkStart w:id="392" w:name="_Toc499302962"/>
      <w:bookmarkStart w:id="393" w:name="_Toc525321542"/>
      <w:bookmarkStart w:id="394" w:name="_Toc27733653"/>
      <w:bookmarkStart w:id="395" w:name="_Toc103941711"/>
      <w:bookmarkStart w:id="396" w:name="_Toc137716564"/>
      <w:r w:rsidRPr="001D6EF5">
        <w:t>Tablo 8.46 KASTAMONU</w:t>
      </w:r>
      <w:bookmarkEnd w:id="392"/>
      <w:bookmarkEnd w:id="393"/>
      <w:bookmarkEnd w:id="394"/>
      <w:bookmarkEnd w:id="395"/>
      <w:bookmarkEnd w:id="3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42.063,81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1.700,44</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43.764,25</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62.931,00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62.931,00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1.654.450,31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222.909,80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2.188.580,13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8.978.890,28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77,92</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13.044.908,44</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34.973,00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34.973,00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83.256,00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83.256,00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16.146,72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16.146,72</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1.654.450,31</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362.877,61</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2.287.982,85</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8.978.890,28</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1.778,36</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13.285.979,41</w:t>
            </w:r>
          </w:p>
        </w:tc>
      </w:tr>
    </w:tbl>
    <w:p w:rsidR="001D6EF5" w:rsidRDefault="001D6EF5" w:rsidP="001D6EF5"/>
    <w:p w:rsidR="00CE4B09" w:rsidRDefault="00CE4B09" w:rsidP="001D6EF5"/>
    <w:p w:rsidR="001D6EF5" w:rsidRPr="001D6EF5" w:rsidRDefault="001D6EF5" w:rsidP="00842251">
      <w:pPr>
        <w:pStyle w:val="Tablo1"/>
      </w:pPr>
      <w:bookmarkStart w:id="397" w:name="_Toc499302963"/>
      <w:bookmarkStart w:id="398" w:name="_Toc525321543"/>
      <w:bookmarkStart w:id="399" w:name="_Toc27733654"/>
      <w:bookmarkStart w:id="400" w:name="_Toc103941712"/>
      <w:bookmarkStart w:id="401" w:name="_Toc137716565"/>
      <w:r w:rsidRPr="001D6EF5">
        <w:t>Tablo 8.47 KAYSERİ</w:t>
      </w:r>
      <w:bookmarkEnd w:id="397"/>
      <w:bookmarkEnd w:id="398"/>
      <w:bookmarkEnd w:id="399"/>
      <w:bookmarkEnd w:id="400"/>
      <w:bookmarkEnd w:id="4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bookmarkStart w:id="402" w:name="_Toc499302964"/>
            <w:bookmarkStart w:id="403" w:name="_Toc525321544"/>
            <w:bookmarkStart w:id="404" w:name="_Toc27733655"/>
            <w:r w:rsidRPr="000206AC">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697.632,87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697.632,87</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17.672,66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17.672,66</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700.848,15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65.729,66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7.363.350,89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556.990,86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8.686.919,56</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22.708,00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4.878,00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27.586,00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102.389,00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102.389,00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2.152.789,00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4.885.858,00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10.990.222,00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53.633.994,00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71.662.863,00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2.853.637,15</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865.751,53</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12.271.916,89</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11.569.763,52</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53.633.994,00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81.195.063,09</w:t>
            </w:r>
          </w:p>
        </w:tc>
      </w:tr>
    </w:tbl>
    <w:p w:rsidR="00431785" w:rsidRDefault="00431785" w:rsidP="001D6EF5">
      <w:pPr>
        <w:jc w:val="both"/>
        <w:rPr>
          <w:rFonts w:ascii="Times New Roman" w:hAnsi="Times New Roman" w:cs="Times New Roman"/>
          <w:b/>
          <w:sz w:val="24"/>
          <w:szCs w:val="24"/>
        </w:rPr>
      </w:pPr>
    </w:p>
    <w:p w:rsidR="001D6EF5" w:rsidRPr="001D6EF5" w:rsidRDefault="001D6EF5" w:rsidP="00842251">
      <w:pPr>
        <w:pStyle w:val="Tablo1"/>
      </w:pPr>
      <w:bookmarkStart w:id="405" w:name="_Toc103941713"/>
      <w:bookmarkStart w:id="406" w:name="_Toc137716566"/>
      <w:r w:rsidRPr="001D6EF5">
        <w:lastRenderedPageBreak/>
        <w:t>Tablo 8.48 KIRIKKALE</w:t>
      </w:r>
      <w:bookmarkEnd w:id="402"/>
      <w:bookmarkEnd w:id="403"/>
      <w:bookmarkEnd w:id="404"/>
      <w:bookmarkEnd w:id="405"/>
      <w:bookmarkEnd w:id="4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6.227,68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14.492,99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13.618,00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34.338,67</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31.506.564,42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13.542.295,63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55.249,51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45.104.109,56</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8.207,79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8.207,79</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5.782,00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5.782,00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16.272,00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5.606,00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8.471,00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1.674.793,00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1.911.573,00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9.247.625,00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12.864.340,00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6.272,63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6.272,63</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22.169,00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22.169,00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31.522.836,42</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13.547.901,63</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8.471,00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1.772.919,61</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1.931.847,99</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9.247.625,00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13.618,00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58.045.219,65</w:t>
            </w:r>
          </w:p>
        </w:tc>
      </w:tr>
    </w:tbl>
    <w:p w:rsidR="001D6EF5" w:rsidRDefault="001D6EF5" w:rsidP="001D6EF5">
      <w:pPr>
        <w:jc w:val="both"/>
        <w:rPr>
          <w:rFonts w:cs="Times New Roman"/>
          <w:b/>
        </w:rPr>
      </w:pPr>
    </w:p>
    <w:p w:rsidR="00BF3DB7" w:rsidRDefault="00BF3DB7" w:rsidP="001D6EF5">
      <w:pPr>
        <w:jc w:val="both"/>
        <w:rPr>
          <w:rFonts w:cs="Times New Roman"/>
          <w:b/>
        </w:rPr>
      </w:pPr>
    </w:p>
    <w:p w:rsidR="00BF3DB7" w:rsidRDefault="00BF3DB7" w:rsidP="001D6EF5">
      <w:pPr>
        <w:jc w:val="both"/>
        <w:rPr>
          <w:rFonts w:cs="Times New Roman"/>
          <w:b/>
        </w:rPr>
      </w:pPr>
    </w:p>
    <w:p w:rsidR="001D6EF5" w:rsidRPr="001D6EF5" w:rsidRDefault="001D6EF5" w:rsidP="00842251">
      <w:pPr>
        <w:pStyle w:val="Tablo1"/>
      </w:pPr>
      <w:bookmarkStart w:id="407" w:name="_Toc499302965"/>
      <w:bookmarkStart w:id="408" w:name="_Toc525321545"/>
      <w:bookmarkStart w:id="409" w:name="_Toc27733656"/>
      <w:bookmarkStart w:id="410" w:name="_Toc103941714"/>
      <w:bookmarkStart w:id="411" w:name="_Toc137716567"/>
      <w:r w:rsidRPr="001D6EF5">
        <w:t>Tablo 8.49 KIRKLARELİ</w:t>
      </w:r>
      <w:bookmarkEnd w:id="407"/>
      <w:bookmarkEnd w:id="408"/>
      <w:bookmarkEnd w:id="409"/>
      <w:bookmarkEnd w:id="410"/>
      <w:bookmarkEnd w:id="4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26.817,74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26.817,74</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48.691,44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7.384,18</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56.075,62</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60.638.769,33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2.812.393,43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63.451.162,76</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1.627.449,62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1.627.449,62</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123.593,00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2.886,00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126.479,00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94.652,00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56.249,00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150.901,00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832.689,58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832.689,58</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305.710,00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305.710,00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757.944,30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3.011.264,66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3.413.492,29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1.600.030,29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5.146.894,24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13.929.625,79</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7.205.981,00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8.661,00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7.214.642,00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63.856.852,83</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3.105.916,66</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13.944.236,46</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1.648.721,73</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5.146.894,24</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18.931,18</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87.721.553,11</w:t>
            </w:r>
          </w:p>
        </w:tc>
      </w:tr>
    </w:tbl>
    <w:p w:rsidR="001D6EF5" w:rsidRPr="001D6EF5" w:rsidRDefault="001D6EF5" w:rsidP="001D6EF5">
      <w:pPr>
        <w:rPr>
          <w:rFonts w:ascii="Times New Roman" w:hAnsi="Times New Roman"/>
          <w:sz w:val="4"/>
          <w:szCs w:val="24"/>
        </w:rPr>
      </w:pPr>
    </w:p>
    <w:p w:rsidR="001D6EF5" w:rsidRDefault="001D6EF5" w:rsidP="001D6EF5">
      <w:pPr>
        <w:rPr>
          <w:rFonts w:ascii="Times New Roman" w:hAnsi="Times New Roman"/>
          <w:sz w:val="4"/>
          <w:szCs w:val="24"/>
        </w:rPr>
      </w:pPr>
    </w:p>
    <w:p w:rsidR="0006594F" w:rsidRDefault="0006594F" w:rsidP="001D6EF5">
      <w:pPr>
        <w:rPr>
          <w:rFonts w:ascii="Times New Roman" w:hAnsi="Times New Roman"/>
          <w:sz w:val="4"/>
          <w:szCs w:val="24"/>
        </w:rPr>
      </w:pPr>
    </w:p>
    <w:p w:rsidR="0006594F" w:rsidRDefault="0006594F" w:rsidP="001D6EF5">
      <w:pPr>
        <w:rPr>
          <w:rFonts w:ascii="Times New Roman" w:hAnsi="Times New Roman"/>
          <w:sz w:val="4"/>
          <w:szCs w:val="24"/>
        </w:rPr>
      </w:pPr>
    </w:p>
    <w:p w:rsidR="00604907" w:rsidRDefault="00604907" w:rsidP="001D6EF5">
      <w:pPr>
        <w:rPr>
          <w:rFonts w:ascii="Times New Roman" w:hAnsi="Times New Roman"/>
          <w:sz w:val="4"/>
          <w:szCs w:val="24"/>
        </w:rPr>
      </w:pPr>
    </w:p>
    <w:p w:rsidR="00604907" w:rsidRDefault="00604907" w:rsidP="001D6EF5">
      <w:pPr>
        <w:rPr>
          <w:rFonts w:ascii="Times New Roman" w:hAnsi="Times New Roman"/>
          <w:sz w:val="4"/>
          <w:szCs w:val="24"/>
        </w:rPr>
      </w:pPr>
    </w:p>
    <w:p w:rsidR="00F3267F" w:rsidRDefault="00F3267F" w:rsidP="001D6EF5">
      <w:pPr>
        <w:rPr>
          <w:rFonts w:ascii="Times New Roman" w:hAnsi="Times New Roman"/>
          <w:sz w:val="4"/>
          <w:szCs w:val="24"/>
        </w:rPr>
      </w:pPr>
    </w:p>
    <w:p w:rsidR="001D6EF5" w:rsidRPr="001D6EF5" w:rsidRDefault="001D6EF5" w:rsidP="00842251">
      <w:pPr>
        <w:pStyle w:val="Tablo1"/>
      </w:pPr>
      <w:bookmarkStart w:id="412" w:name="_Toc499302966"/>
      <w:bookmarkStart w:id="413" w:name="_Toc525321546"/>
      <w:bookmarkStart w:id="414" w:name="_Toc27733657"/>
      <w:bookmarkStart w:id="415" w:name="_Toc103941715"/>
      <w:bookmarkStart w:id="416" w:name="_Toc137716568"/>
      <w:r w:rsidRPr="001D6EF5">
        <w:t>Tablo 8.50 KIRŞEHİR</w:t>
      </w:r>
      <w:bookmarkEnd w:id="412"/>
      <w:bookmarkEnd w:id="413"/>
      <w:bookmarkEnd w:id="414"/>
      <w:bookmarkEnd w:id="415"/>
      <w:bookmarkEnd w:id="4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9.699,98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9.699,98</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23.230,00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4.087,00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27.317,00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1.441.713,00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2.351.418,00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7.255.958,00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11.049.089,00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26.873,90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282.872,21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309.746,11</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1.474.642,98</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2.382.378,90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7.538.830,21</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11.395.852,09</w:t>
            </w:r>
          </w:p>
        </w:tc>
      </w:tr>
    </w:tbl>
    <w:p w:rsidR="001D6EF5" w:rsidRDefault="001D6EF5" w:rsidP="001D6EF5">
      <w:pPr>
        <w:rPr>
          <w:rFonts w:ascii="Times New Roman" w:hAnsi="Times New Roman"/>
          <w:sz w:val="24"/>
          <w:szCs w:val="24"/>
        </w:rPr>
      </w:pPr>
    </w:p>
    <w:p w:rsidR="001F5797" w:rsidRDefault="001F5797" w:rsidP="001D6EF5">
      <w:pPr>
        <w:rPr>
          <w:rFonts w:ascii="Times New Roman" w:hAnsi="Times New Roman"/>
          <w:sz w:val="24"/>
          <w:szCs w:val="24"/>
        </w:rPr>
      </w:pPr>
    </w:p>
    <w:p w:rsidR="001D6EF5" w:rsidRPr="001D6EF5" w:rsidRDefault="001D6EF5" w:rsidP="00842251">
      <w:pPr>
        <w:pStyle w:val="Tablo1"/>
      </w:pPr>
      <w:bookmarkStart w:id="417" w:name="_Toc499302967"/>
      <w:bookmarkStart w:id="418" w:name="_Toc525321547"/>
      <w:bookmarkStart w:id="419" w:name="_Toc27733658"/>
      <w:bookmarkStart w:id="420" w:name="_Toc103941716"/>
      <w:bookmarkStart w:id="421" w:name="_Toc137716569"/>
      <w:r w:rsidRPr="001D6EF5">
        <w:t>Tablo 8.51 KİLİS</w:t>
      </w:r>
      <w:bookmarkEnd w:id="417"/>
      <w:bookmarkEnd w:id="418"/>
      <w:bookmarkEnd w:id="419"/>
      <w:bookmarkEnd w:id="420"/>
      <w:bookmarkEnd w:id="4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245.381,99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619.096,90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2.626.345,50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3.490.824,39</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17.448,00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17.448,00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15.496,00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15.496,00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56.272,00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56.272,00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278.325,99</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675.368,90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2.626.345,50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3.580.040,39</w:t>
            </w:r>
          </w:p>
        </w:tc>
      </w:tr>
    </w:tbl>
    <w:p w:rsidR="001D6EF5" w:rsidRPr="001D6EF5" w:rsidRDefault="001D6EF5" w:rsidP="001D6EF5">
      <w:pPr>
        <w:rPr>
          <w:rFonts w:ascii="Times New Roman" w:hAnsi="Times New Roman"/>
          <w:sz w:val="6"/>
          <w:szCs w:val="24"/>
        </w:rPr>
      </w:pPr>
    </w:p>
    <w:p w:rsidR="00376D8A" w:rsidRDefault="00376D8A" w:rsidP="00842251">
      <w:pPr>
        <w:pStyle w:val="Tablo1"/>
      </w:pPr>
      <w:bookmarkStart w:id="422" w:name="_Toc499302968"/>
      <w:bookmarkStart w:id="423" w:name="_Toc525321548"/>
      <w:bookmarkStart w:id="424" w:name="_Toc27733659"/>
      <w:bookmarkStart w:id="425" w:name="_Toc103941717"/>
    </w:p>
    <w:p w:rsidR="00B0770B" w:rsidRDefault="00B0770B" w:rsidP="00842251">
      <w:pPr>
        <w:pStyle w:val="Tablo1"/>
      </w:pPr>
    </w:p>
    <w:p w:rsidR="001D6EF5" w:rsidRPr="001D6EF5" w:rsidRDefault="001D6EF5" w:rsidP="00842251">
      <w:pPr>
        <w:pStyle w:val="Tablo1"/>
      </w:pPr>
      <w:bookmarkStart w:id="426" w:name="_Toc137716570"/>
      <w:r w:rsidRPr="001D6EF5">
        <w:t>Tablo 8.52 KOCAELİ</w:t>
      </w:r>
      <w:bookmarkEnd w:id="422"/>
      <w:bookmarkEnd w:id="423"/>
      <w:bookmarkEnd w:id="424"/>
      <w:bookmarkEnd w:id="425"/>
      <w:bookmarkEnd w:id="4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244.260,18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2.149.447,62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2.393.707,80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6.938,22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6.938,22</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38.830.021,09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50.856.585,23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23.199.775,88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112.886.382,20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27.185,84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27.185,84</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12.188.085,78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793.604,87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12.981.690,65</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14.120,12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14.120,12</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lastRenderedPageBreak/>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36.750,00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36.750,00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58.118,00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6.398,00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64.516,00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5.544.493,39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29.231,00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18.474.986,35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8.972.102,20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38.172.942,34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71.193.755,28</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2.586,45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2.586,45</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873.071,50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873.071,50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3.062.579,81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38.273.133,95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3.209.107,68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24.831.453,81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69.376.275,25</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112.040,81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112.040,81</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20.140,16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20.140,16</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59.625.180,07</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50.885.816,23</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22.726,61</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81.855.605,42</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12.445.988,18</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65.153.843,77</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269.989.160,28</w:t>
            </w:r>
          </w:p>
        </w:tc>
      </w:tr>
    </w:tbl>
    <w:p w:rsidR="001D6EF5" w:rsidRDefault="001D6EF5" w:rsidP="001D6EF5">
      <w:pPr>
        <w:rPr>
          <w:rFonts w:ascii="Times New Roman" w:hAnsi="Times New Roman"/>
          <w:sz w:val="6"/>
          <w:szCs w:val="24"/>
        </w:rPr>
      </w:pPr>
    </w:p>
    <w:p w:rsidR="002E6366" w:rsidRPr="001D6EF5" w:rsidRDefault="002E6366"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7" w:name="_Toc499302969"/>
      <w:bookmarkStart w:id="428" w:name="_Toc525321549"/>
      <w:bookmarkStart w:id="429" w:name="_Toc27733660"/>
      <w:bookmarkStart w:id="430" w:name="_Toc103941718"/>
      <w:bookmarkStart w:id="431" w:name="_Toc137716571"/>
      <w:r w:rsidRPr="001D6EF5">
        <w:t>Tablo 8.53 KONYA</w:t>
      </w:r>
      <w:bookmarkEnd w:id="427"/>
      <w:bookmarkEnd w:id="428"/>
      <w:bookmarkEnd w:id="429"/>
      <w:bookmarkEnd w:id="430"/>
      <w:bookmarkEnd w:id="4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4.308,27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4.308,27</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75.360,38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67.290,76</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142.651,14</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1.176.453,84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7.427.418,77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8.603.872,61</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6.722,45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4.039,24</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10.761,69</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1.547.421,50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659.158,08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1.899.261,93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20.310,51</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4.126.152,02</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1.047.632,99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14.787.541,38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39.594.704,74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55.429.879,11</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İNCİ ENERJİ LPG DOĞALGAZ VE AKARYAKIT SAN TİC LTD ŞTİ</w:t>
            </w:r>
            <w:r w:rsidRPr="000206AC">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4.100,00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14.260,35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18.360,35</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118.744,00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12.594,00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101.058,00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232.396,00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631.014,64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29.745,92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16.208,85</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676.969,41</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44.980,00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26.625,00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71.605,00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2.844.533,00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640.889,92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4.090.000,00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7.575.422,92</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1.176.453,84</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13.745.513,55</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16.150.912,10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45.583.966,67</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235.532,36</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76.892.378,52</w:t>
            </w:r>
          </w:p>
        </w:tc>
      </w:tr>
    </w:tbl>
    <w:p w:rsidR="00E36C2F" w:rsidRDefault="00E36C2F" w:rsidP="001D6EF5"/>
    <w:p w:rsidR="00536449" w:rsidRDefault="00536449" w:rsidP="001D6EF5"/>
    <w:p w:rsidR="000206AC" w:rsidRDefault="000206AC" w:rsidP="001D6EF5"/>
    <w:p w:rsidR="000206AC" w:rsidRDefault="000206AC" w:rsidP="001D6EF5"/>
    <w:p w:rsidR="001D6EF5" w:rsidRPr="001D6EF5" w:rsidRDefault="001D6EF5" w:rsidP="00842251">
      <w:pPr>
        <w:pStyle w:val="Tablo1"/>
      </w:pPr>
      <w:bookmarkStart w:id="432" w:name="_Toc499302970"/>
      <w:bookmarkStart w:id="433" w:name="_Toc525321550"/>
      <w:bookmarkStart w:id="434" w:name="_Toc27733661"/>
      <w:bookmarkStart w:id="435" w:name="_Toc103941719"/>
      <w:bookmarkStart w:id="436" w:name="_Toc137716572"/>
      <w:r w:rsidRPr="001D6EF5">
        <w:lastRenderedPageBreak/>
        <w:t>Tablo 8.54 KÜTAHYA</w:t>
      </w:r>
      <w:bookmarkEnd w:id="432"/>
      <w:bookmarkEnd w:id="433"/>
      <w:bookmarkEnd w:id="434"/>
      <w:bookmarkEnd w:id="435"/>
      <w:bookmarkEnd w:id="4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82.149,96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25.595,64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107.745,60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1.981.353,94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10.860.481,99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12.841.835,93</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424,00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9.283.681,00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1.065.737,28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13.047.776,94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23.397.619,22</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16.022,27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16.022,27</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33.990,00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16.978,00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50.968,00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1.981.777,94</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20.276.325,22</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1.108.310,92</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13.047.776,94</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36.414.191,02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842251">
      <w:pPr>
        <w:pStyle w:val="Tablo1"/>
      </w:pPr>
      <w:bookmarkStart w:id="437" w:name="_Toc499302971"/>
      <w:bookmarkStart w:id="438" w:name="_Toc525321551"/>
      <w:bookmarkStart w:id="439" w:name="_Toc27733662"/>
      <w:bookmarkStart w:id="440" w:name="_Toc103941720"/>
      <w:bookmarkStart w:id="441" w:name="_Toc137716573"/>
      <w:r w:rsidRPr="001D6EF5">
        <w:t>Tablo 8.55 MALATYA</w:t>
      </w:r>
      <w:bookmarkEnd w:id="437"/>
      <w:bookmarkEnd w:id="438"/>
      <w:bookmarkEnd w:id="439"/>
      <w:bookmarkEnd w:id="440"/>
      <w:bookmarkEnd w:id="4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5.137.570,78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1.377.655,32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354.200,12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6.869.426,21</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131.725,95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131.725,95</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18.995,00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18.995,00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-486,00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-486,00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18.995,00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5.269.296,73</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1.377.169,32</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354.200,12</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7.019.661,16</w:t>
            </w:r>
          </w:p>
        </w:tc>
      </w:tr>
    </w:tbl>
    <w:p w:rsidR="001D6EF5" w:rsidRDefault="001D6EF5" w:rsidP="001D6EF5"/>
    <w:p w:rsidR="00130C3A" w:rsidRDefault="00130C3A" w:rsidP="001D6EF5"/>
    <w:p w:rsidR="00010C3A" w:rsidRDefault="00010C3A" w:rsidP="001D6EF5"/>
    <w:p w:rsidR="001D6EF5" w:rsidRPr="001D6EF5" w:rsidRDefault="001D6EF5" w:rsidP="00842251">
      <w:pPr>
        <w:pStyle w:val="Tablo1"/>
      </w:pPr>
      <w:bookmarkStart w:id="442" w:name="_Toc499302972"/>
      <w:bookmarkStart w:id="443" w:name="_Toc525321552"/>
      <w:bookmarkStart w:id="444" w:name="_Toc27733663"/>
      <w:bookmarkStart w:id="445" w:name="_Toc103941721"/>
      <w:bookmarkStart w:id="446" w:name="_Toc137716574"/>
      <w:r w:rsidRPr="001D6EF5">
        <w:t>Tablo 8.56 MANİSA</w:t>
      </w:r>
      <w:bookmarkEnd w:id="442"/>
      <w:bookmarkEnd w:id="443"/>
      <w:bookmarkEnd w:id="444"/>
      <w:bookmarkEnd w:id="445"/>
      <w:bookmarkEnd w:id="4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67.088,85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60.517,40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127.606,25</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86.090,70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2.371.766,98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3.340.210,22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16.701.795,36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244.925,83</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22.744.789,09</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93.581,76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7.728,08</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101.309,84</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7.738.233,40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16.918.509,99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24.656.743,39</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7.115,00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1.800,00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968,00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9.883,00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79.456,00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79.456,00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lastRenderedPageBreak/>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43.700,00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56.421,00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66.908,00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167.029,00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26.085,65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26.085,65</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35.870,61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5.314,05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41.184,66</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209.614,00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228.742,00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11.306,00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449.662,00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4.440,00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2.219,00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6.659,00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7.824.324,10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235.699,65</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19.770.815,19</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3.545.937,67</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16.701.795,36</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331.835,91</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48.410.407,88</w:t>
            </w:r>
          </w:p>
        </w:tc>
      </w:tr>
    </w:tbl>
    <w:p w:rsidR="001D6EF5" w:rsidRDefault="001D6EF5"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447" w:name="_Toc499302973"/>
      <w:bookmarkStart w:id="448" w:name="_Toc525321553"/>
      <w:bookmarkStart w:id="449" w:name="_Toc27733664"/>
      <w:bookmarkStart w:id="450" w:name="_Toc103941722"/>
      <w:bookmarkStart w:id="451" w:name="_Toc137716575"/>
      <w:r w:rsidRPr="001D6EF5">
        <w:t>Tablo 8.57 MARDİN</w:t>
      </w:r>
      <w:bookmarkEnd w:id="447"/>
      <w:bookmarkEnd w:id="448"/>
      <w:bookmarkEnd w:id="449"/>
      <w:bookmarkEnd w:id="450"/>
      <w:bookmarkEnd w:id="4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bookmarkStart w:id="452" w:name="_Toc499302974"/>
            <w:bookmarkStart w:id="453" w:name="_Toc525321554"/>
            <w:bookmarkStart w:id="454" w:name="_Toc27733665"/>
            <w:r w:rsidRPr="000206AC">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76.449,95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37.535,42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841.372,99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2.474.317,11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84,87</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3.429.760,35</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26.993,43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26.993,43</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1.377.045,09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8.251.522,70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9.628.567,79</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58.693,00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58.693,00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11.972,00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11.972,00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-527,00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-527,00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1.377.045,09</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76.449,95</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8.386.189,55</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841.372,99</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2.474.317,11</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84,87</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13.155.459,57</w:t>
            </w:r>
          </w:p>
        </w:tc>
      </w:tr>
    </w:tbl>
    <w:p w:rsidR="00842251" w:rsidRDefault="00842251" w:rsidP="00842251">
      <w:pPr>
        <w:pStyle w:val="Tablo1"/>
      </w:pPr>
    </w:p>
    <w:p w:rsidR="000F38E6" w:rsidRDefault="000F38E6" w:rsidP="00842251">
      <w:pPr>
        <w:pStyle w:val="Tablo1"/>
      </w:pPr>
    </w:p>
    <w:p w:rsidR="00154053" w:rsidRDefault="00154053" w:rsidP="00842251">
      <w:pPr>
        <w:pStyle w:val="Tablo1"/>
      </w:pPr>
    </w:p>
    <w:p w:rsidR="001D6EF5" w:rsidRPr="001D6EF5" w:rsidRDefault="001D6EF5" w:rsidP="00842251">
      <w:pPr>
        <w:pStyle w:val="Tablo1"/>
      </w:pPr>
      <w:bookmarkStart w:id="455" w:name="_Toc103941723"/>
      <w:bookmarkStart w:id="456" w:name="_Toc137716576"/>
      <w:r w:rsidRPr="001D6EF5">
        <w:t>Tablo 8.58 MERSİN</w:t>
      </w:r>
      <w:bookmarkEnd w:id="452"/>
      <w:bookmarkEnd w:id="453"/>
      <w:bookmarkEnd w:id="454"/>
      <w:bookmarkEnd w:id="455"/>
      <w:bookmarkEnd w:id="45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89.764,10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4.451,88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94.215,98</w:t>
            </w:r>
          </w:p>
        </w:tc>
      </w:tr>
      <w:tr w:rsidR="000206AC" w:rsidRPr="000206AC" w:rsidTr="000206AC">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27.497,71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27.497,71</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1.261.337,45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3.148.354,88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2.034.180,82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7.662.869,90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3.209,95</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14.109.953,00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98.010,32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98.010,32</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28.875.704,64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19.449.361,18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48.325.065,82</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12.549,69</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12.549,69</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lastRenderedPageBreak/>
              <w:t>İNCİ ENERJİ LPG DOĞALGAZ VE AKARYAKIT SAN TİC LTD ŞTİ</w:t>
            </w:r>
            <w:r w:rsidRPr="000206AC">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4.813,44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4.813,44</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258.940,00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258.940,00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107.071,00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107.071,00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61.350,00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67.891,00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129.241,00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30.137.042,09</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23.240.349,18</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2.111.337,14</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7.662.869,90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15.759,64</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63.167.357,95</w:t>
            </w:r>
          </w:p>
        </w:tc>
      </w:tr>
    </w:tbl>
    <w:p w:rsidR="001D6EF5" w:rsidRPr="001D6EF5" w:rsidRDefault="001D6EF5" w:rsidP="001D6EF5"/>
    <w:p w:rsidR="001D6EF5" w:rsidRPr="001D6EF5" w:rsidRDefault="001D6EF5" w:rsidP="00842251">
      <w:pPr>
        <w:pStyle w:val="Tablo1"/>
      </w:pPr>
      <w:bookmarkStart w:id="457" w:name="_Toc499302975"/>
      <w:bookmarkStart w:id="458" w:name="_Toc525321555"/>
      <w:bookmarkStart w:id="459" w:name="_Toc27733666"/>
      <w:bookmarkStart w:id="460" w:name="_Toc103941724"/>
      <w:bookmarkStart w:id="461" w:name="_Toc137716577"/>
      <w:r w:rsidRPr="001D6EF5">
        <w:t>Tablo 8.59 MUĞLA</w:t>
      </w:r>
      <w:bookmarkEnd w:id="457"/>
      <w:bookmarkEnd w:id="458"/>
      <w:bookmarkEnd w:id="459"/>
      <w:bookmarkEnd w:id="460"/>
      <w:bookmarkEnd w:id="4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bookmarkStart w:id="462" w:name="_Toc499302976"/>
            <w:bookmarkStart w:id="463" w:name="_Toc525321556"/>
            <w:bookmarkStart w:id="464" w:name="_Toc27733667"/>
            <w:bookmarkStart w:id="465" w:name="_Toc103941725"/>
            <w:r w:rsidRPr="000206AC">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768.992,71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1.043.764,24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2.571.492,24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224,94</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4.384.474,13</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254.395,75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254.395,75</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124.487,83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124.487,83</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29.210,00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77.136,00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106.346,00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472,00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31.867,00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32.339,00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1.384,00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2.209,00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3.593,00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8.418,84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8.418,84</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87.987,01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103.091,39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191.078,40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14.293,00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780.915,00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328.755,00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1.123.963,00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118.150,31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118.150,31</w:t>
            </w:r>
          </w:p>
        </w:tc>
      </w:tr>
      <w:tr w:rsidR="000206AC" w:rsidRPr="000206AC" w:rsidTr="000206AC">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14.271,10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14.271,10</w:t>
            </w:r>
          </w:p>
        </w:tc>
      </w:tr>
      <w:tr w:rsidR="000206AC" w:rsidRPr="000206AC" w:rsidTr="000206AC">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694.906,50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134.233,59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829.140,09</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34.955,00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172.314,00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207.269,00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768.992,71</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885.897,45</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2.842.564,11</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2.571.492,24</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328.979,94</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7.397.926,44</w:t>
            </w:r>
          </w:p>
        </w:tc>
      </w:tr>
    </w:tbl>
    <w:p w:rsidR="000F2D22" w:rsidRDefault="000F2D22" w:rsidP="00842251">
      <w:pPr>
        <w:pStyle w:val="Tablo1"/>
      </w:pPr>
    </w:p>
    <w:p w:rsidR="001D6EF5" w:rsidRPr="001D6EF5" w:rsidRDefault="001D6EF5" w:rsidP="00842251">
      <w:pPr>
        <w:pStyle w:val="Tablo1"/>
      </w:pPr>
      <w:bookmarkStart w:id="466" w:name="_Toc137716578"/>
      <w:r w:rsidRPr="001D6EF5">
        <w:t>Tablo 8.60 MUŞ</w:t>
      </w:r>
      <w:bookmarkEnd w:id="462"/>
      <w:bookmarkEnd w:id="463"/>
      <w:bookmarkEnd w:id="464"/>
      <w:bookmarkEnd w:id="465"/>
      <w:bookmarkEnd w:id="4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244.668,96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10.168.913,50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7.553.581,05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116.308,32</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18.083.471,83</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35.902,00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35.902,00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6.043,00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6.043,00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lastRenderedPageBreak/>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11.296,25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11.296,25</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250.711,96</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10.216.111,75</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7.553.581,05</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116.308,32</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18.136.713,08</w:t>
            </w:r>
          </w:p>
        </w:tc>
      </w:tr>
    </w:tbl>
    <w:p w:rsidR="001D6EF5" w:rsidRDefault="001D6EF5"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67" w:name="_Toc499302977"/>
      <w:bookmarkStart w:id="468" w:name="_Toc525321557"/>
      <w:bookmarkStart w:id="469" w:name="_Toc27733668"/>
      <w:bookmarkStart w:id="470" w:name="_Toc103941726"/>
      <w:bookmarkStart w:id="471" w:name="_Toc137716579"/>
      <w:r w:rsidRPr="001D6EF5">
        <w:t>Tablo 8.61 NEVŞEHİR</w:t>
      </w:r>
      <w:bookmarkEnd w:id="467"/>
      <w:bookmarkEnd w:id="468"/>
      <w:bookmarkEnd w:id="469"/>
      <w:bookmarkEnd w:id="470"/>
      <w:bookmarkEnd w:id="4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35.458,14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35.458,14</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110.379,24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1.742.900,94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3.604.448,25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42.963,14</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5.500.691,57</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İNCİ ENERJİ LPG DOĞALGAZ VE AKARYAKIT SAN TİC LTD ŞTİ</w:t>
            </w:r>
            <w:r w:rsidRPr="000206AC">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1.015,00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53.838,57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54.853,57</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20.930,00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31.014,00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51.944,00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381.676,73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381.676,73</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22.084,00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22.084,00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571.543,11</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1.827.753,51</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3.604.448,25</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42.963,14</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6.046.708,01</w:t>
            </w:r>
          </w:p>
        </w:tc>
      </w:tr>
    </w:tbl>
    <w:p w:rsidR="001D6EF5" w:rsidRDefault="001D6EF5" w:rsidP="001D6EF5">
      <w:pPr>
        <w:jc w:val="both"/>
        <w:rPr>
          <w:rFonts w:ascii="Times New Roman" w:hAnsi="Times New Roman" w:cs="Times New Roman"/>
          <w:b/>
          <w:sz w:val="16"/>
          <w:szCs w:val="16"/>
        </w:rPr>
      </w:pPr>
    </w:p>
    <w:p w:rsidR="004F3E36" w:rsidRPr="005A2C9B" w:rsidRDefault="004F3E36" w:rsidP="001D6EF5">
      <w:pPr>
        <w:jc w:val="both"/>
        <w:rPr>
          <w:rFonts w:ascii="Times New Roman" w:hAnsi="Times New Roman" w:cs="Times New Roman"/>
          <w:b/>
          <w:sz w:val="16"/>
          <w:szCs w:val="16"/>
        </w:rPr>
      </w:pPr>
    </w:p>
    <w:p w:rsidR="001D6EF5" w:rsidRPr="001D6EF5" w:rsidRDefault="001D6EF5" w:rsidP="00842251">
      <w:pPr>
        <w:pStyle w:val="Tablo1"/>
      </w:pPr>
      <w:bookmarkStart w:id="472" w:name="_Toc499302978"/>
      <w:bookmarkStart w:id="473" w:name="_Toc525321558"/>
      <w:bookmarkStart w:id="474" w:name="_Toc27733669"/>
      <w:bookmarkStart w:id="475" w:name="_Toc103941727"/>
      <w:bookmarkStart w:id="476" w:name="_Toc137716580"/>
      <w:r w:rsidRPr="001D6EF5">
        <w:t>Tablo 8.62 NİĞDE</w:t>
      </w:r>
      <w:bookmarkEnd w:id="472"/>
      <w:bookmarkEnd w:id="473"/>
      <w:bookmarkEnd w:id="474"/>
      <w:bookmarkEnd w:id="475"/>
      <w:bookmarkEnd w:id="4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349.014,55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349.014,55</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448.692,29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1.279.954,90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4.064.753,67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34.476,63</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5.827.877,49</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İNCİ ENERJİ LPG DOĞALGAZ VE AKARYAKIT SAN TİC LTD ŞTİ</w:t>
            </w:r>
            <w:r w:rsidRPr="000206AC">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550,00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550,00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3.979,00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30.660,00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34.639,00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4.527,03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4.527,03</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802.233,87</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1.283.933,90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4.064.753,67</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65.686,63</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6.216.608,07</w:t>
            </w:r>
          </w:p>
        </w:tc>
      </w:tr>
    </w:tbl>
    <w:p w:rsidR="001D6EF5" w:rsidRDefault="001D6EF5"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1D6EF5" w:rsidRPr="001D6EF5" w:rsidRDefault="001D6EF5" w:rsidP="00842251">
      <w:pPr>
        <w:pStyle w:val="Tablo1"/>
      </w:pPr>
      <w:bookmarkStart w:id="477" w:name="_Toc499302979"/>
      <w:bookmarkStart w:id="478" w:name="_Toc525321559"/>
      <w:bookmarkStart w:id="479" w:name="_Toc27733670"/>
      <w:bookmarkStart w:id="480" w:name="_Toc103941728"/>
      <w:bookmarkStart w:id="481" w:name="_Toc137716581"/>
      <w:r w:rsidRPr="001D6EF5">
        <w:lastRenderedPageBreak/>
        <w:t>Tablo 8.63 ORDU</w:t>
      </w:r>
      <w:bookmarkEnd w:id="477"/>
      <w:bookmarkEnd w:id="478"/>
      <w:bookmarkEnd w:id="479"/>
      <w:bookmarkEnd w:id="480"/>
      <w:bookmarkEnd w:id="4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71.262,44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2.459.344,36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2.339.934,75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14.645.525,25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19.516.066,80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7.994,78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7.994,78</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872.227,00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872.227,00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465.915,61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45.034,72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510.950,33</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83.443,00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83.443,00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7.979,00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7.979,00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25.940,00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1.357,24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27.597,24</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71.262,44</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3.839.400,75</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2.469.769,71</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14.645.825,25</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21.026.258,15</w:t>
            </w:r>
          </w:p>
        </w:tc>
      </w:tr>
    </w:tbl>
    <w:p w:rsidR="001D6EF5" w:rsidRDefault="001D6EF5" w:rsidP="001D6EF5">
      <w:pPr>
        <w:rPr>
          <w:rFonts w:ascii="Times New Roman" w:hAnsi="Times New Roman"/>
          <w:sz w:val="20"/>
          <w:szCs w:val="24"/>
        </w:rPr>
      </w:pPr>
    </w:p>
    <w:p w:rsidR="004F3E36" w:rsidRDefault="004F3E36" w:rsidP="001D6EF5">
      <w:pPr>
        <w:rPr>
          <w:rFonts w:ascii="Times New Roman" w:hAnsi="Times New Roman"/>
          <w:sz w:val="20"/>
          <w:szCs w:val="24"/>
        </w:rPr>
      </w:pPr>
    </w:p>
    <w:p w:rsidR="004F3E36" w:rsidRPr="001D6EF5" w:rsidRDefault="004F3E36" w:rsidP="001D6EF5">
      <w:pPr>
        <w:rPr>
          <w:rFonts w:ascii="Times New Roman" w:hAnsi="Times New Roman"/>
          <w:sz w:val="20"/>
          <w:szCs w:val="24"/>
        </w:rPr>
      </w:pPr>
    </w:p>
    <w:p w:rsidR="001D6EF5" w:rsidRPr="001D6EF5" w:rsidRDefault="001D6EF5" w:rsidP="00842251">
      <w:pPr>
        <w:pStyle w:val="Tablo1"/>
      </w:pPr>
      <w:bookmarkStart w:id="482" w:name="_Toc499302980"/>
      <w:bookmarkStart w:id="483" w:name="_Toc525321560"/>
      <w:bookmarkStart w:id="484" w:name="_Toc27733671"/>
      <w:bookmarkStart w:id="485" w:name="_Toc103941729"/>
      <w:bookmarkStart w:id="486" w:name="_Toc137716582"/>
      <w:r w:rsidRPr="001D6EF5">
        <w:t>Tablo 8.64 OSMANİYE</w:t>
      </w:r>
      <w:bookmarkEnd w:id="482"/>
      <w:bookmarkEnd w:id="483"/>
      <w:bookmarkEnd w:id="484"/>
      <w:bookmarkEnd w:id="485"/>
      <w:bookmarkEnd w:id="4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594,64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574,44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1.169,08</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557.775,77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631.634,01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2.664.183,53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25.829,89</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3.879.423,20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15.891,46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15.891,46</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16.356.081,72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16.356.081,72</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İNCİ ENERJİ LPG DOĞALGAZ VE AKARYAKIT SAN TİC LTD ŞTİ</w:t>
            </w:r>
            <w:r w:rsidRPr="000206AC">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0,00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2.162,00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2.741,00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4.903,00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22.535,03</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22.535,03</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5.973,75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7.399,52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13.373,27</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16.938.479,34</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642.348,97</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2.664.183,53</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48.364,92</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20.293.376,76</w:t>
            </w:r>
          </w:p>
        </w:tc>
      </w:tr>
    </w:tbl>
    <w:p w:rsidR="001D6EF5" w:rsidRDefault="001D6EF5" w:rsidP="001D6EF5">
      <w:pPr>
        <w:jc w:val="both"/>
        <w:rPr>
          <w:rFonts w:ascii="Times New Roman" w:hAnsi="Times New Roman" w:cs="Times New Roman"/>
          <w:b/>
          <w:sz w:val="24"/>
          <w:szCs w:val="24"/>
        </w:rPr>
      </w:pPr>
    </w:p>
    <w:p w:rsidR="001B00BC" w:rsidRPr="001D6EF5" w:rsidRDefault="001B00BC"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87" w:name="_Toc499302981"/>
      <w:bookmarkStart w:id="488" w:name="_Toc525321561"/>
      <w:bookmarkStart w:id="489" w:name="_Toc27733672"/>
      <w:bookmarkStart w:id="490" w:name="_Toc103941730"/>
      <w:bookmarkStart w:id="491" w:name="_Toc137716583"/>
      <w:r w:rsidRPr="001D6EF5">
        <w:t>Tablo 8.65 RİZE</w:t>
      </w:r>
      <w:bookmarkEnd w:id="487"/>
      <w:bookmarkEnd w:id="488"/>
      <w:bookmarkEnd w:id="489"/>
      <w:bookmarkEnd w:id="490"/>
      <w:bookmarkEnd w:id="4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6.258,17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1.500.963,99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7.666.226,77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54.703,98</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9.228.152,91</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7.287,45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46.376,69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211.725,72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1.398,50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266.788,36</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14.554,00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24.773,00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39.327,00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6.421,00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6.421,00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7.287,45</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67.188,85</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1.743.883,71</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7.667.625,27</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54.703,98</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9.540.689,27</w:t>
            </w:r>
          </w:p>
        </w:tc>
      </w:tr>
    </w:tbl>
    <w:p w:rsidR="004F3E36" w:rsidRDefault="004F3E36"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Pr="001D6EF5" w:rsidRDefault="004F3E36" w:rsidP="001D6EF5">
      <w:pPr>
        <w:rPr>
          <w:rFonts w:ascii="Times New Roman" w:hAnsi="Times New Roman"/>
          <w:sz w:val="24"/>
          <w:szCs w:val="24"/>
        </w:rPr>
      </w:pPr>
    </w:p>
    <w:p w:rsidR="001D6EF5" w:rsidRPr="001D6EF5" w:rsidRDefault="001D6EF5" w:rsidP="00842251">
      <w:pPr>
        <w:pStyle w:val="Tablo1"/>
      </w:pPr>
      <w:bookmarkStart w:id="492" w:name="_Toc499302982"/>
      <w:bookmarkStart w:id="493" w:name="_Toc525321562"/>
      <w:bookmarkStart w:id="494" w:name="_Toc27733673"/>
      <w:bookmarkStart w:id="495" w:name="_Toc103941731"/>
      <w:bookmarkStart w:id="496" w:name="_Toc137716584"/>
      <w:r w:rsidRPr="001D6EF5">
        <w:t>Tablo 8.66 SAKARYA</w:t>
      </w:r>
      <w:bookmarkStart w:id="497" w:name="_Toc499302983"/>
      <w:bookmarkEnd w:id="492"/>
      <w:bookmarkEnd w:id="493"/>
      <w:bookmarkEnd w:id="494"/>
      <w:bookmarkEnd w:id="495"/>
      <w:bookmarkEnd w:id="4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164.964,00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16.619,00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6.708,00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17.323.332,58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4.215.221,00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18.142.948,00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50.329,00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39.920.121,58</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563.120,03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190.528,85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1.502.232,39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26.905,47</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2.282.786,74</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31.846,96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3.602,85</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35.449,81</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34.261.595,23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1.450.800,55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35.712.395,78</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20.661,74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20.661,74</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11.869,00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1.146,00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21.138,00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34.153,00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1.790.380,53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6.886,00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28.001,00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1.825.267,53</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6.046,00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11.205,00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17.251,00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34.426.559,23</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16.619,00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6.708,00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21.177.395,66</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4.434.443,59</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19.645.180,39</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141.181,32</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79.848.087,20</w:t>
            </w:r>
          </w:p>
        </w:tc>
      </w:tr>
    </w:tbl>
    <w:p w:rsidR="001D6EF5" w:rsidRDefault="001D6EF5" w:rsidP="001D6EF5">
      <w:pPr>
        <w:rPr>
          <w:rFonts w:ascii="Times New Roman" w:hAnsi="Times New Roman" w:cs="Times New Roman"/>
          <w:b/>
          <w:sz w:val="24"/>
          <w:szCs w:val="24"/>
        </w:rPr>
      </w:pPr>
    </w:p>
    <w:p w:rsidR="00CE4B09" w:rsidRDefault="00CE4B09"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Pr="001D6EF5" w:rsidRDefault="003C3D9D" w:rsidP="001D6EF5">
      <w:pPr>
        <w:rPr>
          <w:rFonts w:ascii="Times New Roman" w:hAnsi="Times New Roman" w:cs="Times New Roman"/>
          <w:b/>
          <w:sz w:val="24"/>
          <w:szCs w:val="24"/>
        </w:rPr>
      </w:pPr>
    </w:p>
    <w:p w:rsidR="001D6EF5" w:rsidRPr="001D6EF5" w:rsidRDefault="001D6EF5" w:rsidP="00842251">
      <w:pPr>
        <w:pStyle w:val="Tablo1"/>
      </w:pPr>
      <w:bookmarkStart w:id="498" w:name="_Toc525321563"/>
      <w:bookmarkStart w:id="499" w:name="_Toc27733674"/>
      <w:bookmarkStart w:id="500" w:name="_Toc103941732"/>
      <w:bookmarkStart w:id="501" w:name="_Toc137716585"/>
      <w:r w:rsidRPr="001D6EF5">
        <w:lastRenderedPageBreak/>
        <w:t>Tablo 8.67 SAMSUN</w:t>
      </w:r>
      <w:bookmarkEnd w:id="497"/>
      <w:bookmarkEnd w:id="498"/>
      <w:bookmarkEnd w:id="499"/>
      <w:bookmarkEnd w:id="500"/>
      <w:bookmarkEnd w:id="5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bookmarkStart w:id="502" w:name="_Toc499302984"/>
            <w:bookmarkStart w:id="503" w:name="_Toc525321564"/>
            <w:bookmarkStart w:id="504" w:name="_Toc27733675"/>
            <w:bookmarkStart w:id="505" w:name="_Toc103941733"/>
            <w:r w:rsidRPr="000206AC">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1.542,21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651.333,35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1.387.461,70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3.091.150,92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1.229,57</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5.132.717,75</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143.237,38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541.186,78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3.236.471,79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3.920.895,95</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3.042,09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156.729,34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159.771,43</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76.296.178,72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4.297.258,38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80.593.437,10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174.570,00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174.570,00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1.180.859,00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5.206.676,24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32.960.585,38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39.348.120,62</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25.125,60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47.365,20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72.490,80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76.296.178,72</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144.779,59</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6.332.188,42</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7.339.419,26</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39.288.208,09</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1.229,57</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129.402.003,65</w:t>
            </w:r>
          </w:p>
        </w:tc>
      </w:tr>
    </w:tbl>
    <w:p w:rsidR="008E6C80" w:rsidRDefault="008E6C80" w:rsidP="00842251">
      <w:pPr>
        <w:pStyle w:val="Tablo1"/>
      </w:pPr>
    </w:p>
    <w:p w:rsidR="008E6C80" w:rsidRDefault="008E6C80" w:rsidP="00842251">
      <w:pPr>
        <w:pStyle w:val="Tablo1"/>
      </w:pPr>
    </w:p>
    <w:p w:rsidR="001D6EF5" w:rsidRPr="001D6EF5" w:rsidRDefault="001D6EF5" w:rsidP="00842251">
      <w:pPr>
        <w:pStyle w:val="Tablo1"/>
      </w:pPr>
      <w:bookmarkStart w:id="506" w:name="_Toc137716586"/>
      <w:r w:rsidRPr="001D6EF5">
        <w:t>Tablo 8.68 SİİRT</w:t>
      </w:r>
      <w:bookmarkEnd w:id="502"/>
      <w:bookmarkEnd w:id="503"/>
      <w:bookmarkEnd w:id="504"/>
      <w:bookmarkEnd w:id="505"/>
      <w:bookmarkEnd w:id="5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1.585,15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11.706,67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6.375,75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1.675.765,50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4.272.164,38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444,69</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5.968.042,14</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1.585,15</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11.706,67</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6.375,75</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1.675.765,50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4.272.164,38</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444,69</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5.968.042,14</w:t>
            </w:r>
          </w:p>
        </w:tc>
      </w:tr>
    </w:tbl>
    <w:p w:rsidR="001D6EF5" w:rsidRDefault="001D6EF5" w:rsidP="001D6EF5"/>
    <w:p w:rsidR="000F2D22" w:rsidRDefault="000F2D22" w:rsidP="001D6EF5"/>
    <w:p w:rsidR="001D6EF5" w:rsidRPr="001D6EF5" w:rsidRDefault="001D6EF5" w:rsidP="00842251">
      <w:pPr>
        <w:pStyle w:val="Tablo1"/>
      </w:pPr>
      <w:bookmarkStart w:id="507" w:name="_Toc499302985"/>
      <w:bookmarkStart w:id="508" w:name="_Toc525321565"/>
      <w:bookmarkStart w:id="509" w:name="_Toc27733676"/>
      <w:bookmarkStart w:id="510" w:name="_Toc103941734"/>
      <w:bookmarkStart w:id="511" w:name="_Toc137716587"/>
      <w:r w:rsidRPr="001D6EF5">
        <w:t>Tablo 8.69 SİNOP</w:t>
      </w:r>
      <w:bookmarkEnd w:id="507"/>
      <w:bookmarkEnd w:id="508"/>
      <w:bookmarkEnd w:id="509"/>
      <w:bookmarkEnd w:id="510"/>
      <w:bookmarkEnd w:id="5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6.474,38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620.147,25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2.985.537,10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3.612.158,74</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51.537,00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51.537,00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9.373,96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9.373,96</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6.474,38</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51.537,00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629.521,21</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2.985.537,10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3.673.069,70</w:t>
            </w:r>
          </w:p>
        </w:tc>
      </w:tr>
    </w:tbl>
    <w:p w:rsidR="00EA7362" w:rsidRDefault="00EA7362" w:rsidP="001D6EF5">
      <w:pPr>
        <w:jc w:val="both"/>
        <w:rPr>
          <w:rFonts w:ascii="Times New Roman" w:hAnsi="Times New Roman" w:cs="Times New Roman"/>
          <w:b/>
          <w:sz w:val="24"/>
          <w:szCs w:val="24"/>
        </w:rPr>
      </w:pPr>
    </w:p>
    <w:p w:rsidR="000F2D22" w:rsidRDefault="000F2D22" w:rsidP="001D6EF5">
      <w:pPr>
        <w:jc w:val="both"/>
        <w:rPr>
          <w:rFonts w:ascii="Times New Roman" w:hAnsi="Times New Roman" w:cs="Times New Roman"/>
          <w:b/>
          <w:sz w:val="24"/>
          <w:szCs w:val="24"/>
        </w:rPr>
      </w:pPr>
    </w:p>
    <w:p w:rsidR="00D1490E" w:rsidRDefault="00D1490E" w:rsidP="001D6EF5">
      <w:pPr>
        <w:jc w:val="both"/>
        <w:rPr>
          <w:rFonts w:ascii="Times New Roman" w:hAnsi="Times New Roman" w:cs="Times New Roman"/>
          <w:b/>
          <w:sz w:val="24"/>
          <w:szCs w:val="24"/>
        </w:rPr>
      </w:pPr>
    </w:p>
    <w:p w:rsidR="003C3D9D" w:rsidRDefault="003C3D9D" w:rsidP="001D6EF5">
      <w:pPr>
        <w:jc w:val="both"/>
        <w:rPr>
          <w:rFonts w:ascii="Times New Roman" w:hAnsi="Times New Roman" w:cs="Times New Roman"/>
          <w:b/>
          <w:sz w:val="24"/>
          <w:szCs w:val="24"/>
        </w:rPr>
      </w:pPr>
    </w:p>
    <w:p w:rsidR="00CE4B09" w:rsidRPr="001D6EF5" w:rsidRDefault="00CE4B09" w:rsidP="001D6EF5">
      <w:pPr>
        <w:jc w:val="both"/>
        <w:rPr>
          <w:rFonts w:ascii="Times New Roman" w:hAnsi="Times New Roman" w:cs="Times New Roman"/>
          <w:b/>
          <w:sz w:val="24"/>
          <w:szCs w:val="24"/>
        </w:rPr>
      </w:pPr>
    </w:p>
    <w:p w:rsidR="001D6EF5" w:rsidRPr="001D6EF5" w:rsidRDefault="001D6EF5" w:rsidP="00842251">
      <w:pPr>
        <w:pStyle w:val="Tablo1"/>
      </w:pPr>
      <w:bookmarkStart w:id="512" w:name="_Toc499302986"/>
      <w:bookmarkStart w:id="513" w:name="_Toc525321566"/>
      <w:bookmarkStart w:id="514" w:name="_Toc27733677"/>
      <w:bookmarkStart w:id="515" w:name="_Toc103941735"/>
      <w:bookmarkStart w:id="516" w:name="_Toc137716588"/>
      <w:r w:rsidRPr="001D6EF5">
        <w:t>Tablo 8.70 SİVAS</w:t>
      </w:r>
      <w:bookmarkEnd w:id="512"/>
      <w:bookmarkEnd w:id="513"/>
      <w:bookmarkEnd w:id="514"/>
      <w:bookmarkEnd w:id="515"/>
      <w:bookmarkEnd w:id="5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bookmarkStart w:id="517" w:name="_Toc499302987"/>
            <w:bookmarkStart w:id="518" w:name="_Toc525321567"/>
            <w:bookmarkStart w:id="519" w:name="_Toc27733678"/>
            <w:r w:rsidRPr="000206AC">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40.407,65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417.058,43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5.769.721,44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18.386.048,12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24.613.235,64</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26.963,30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48.872,98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75.836,28</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5.168.897,56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1.583.643,06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6.752.540,62</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64.376,00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32.454,00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96.830,00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7.517,00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7.517,00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5.209.305,21</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2.092.040,79</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5.858.565,42</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18.386.048,12</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31.545.959,54</w:t>
            </w:r>
          </w:p>
        </w:tc>
      </w:tr>
    </w:tbl>
    <w:p w:rsidR="009F4589" w:rsidRDefault="009F4589" w:rsidP="00842251">
      <w:pPr>
        <w:pStyle w:val="Tablo1"/>
      </w:pPr>
    </w:p>
    <w:p w:rsidR="004F3E36" w:rsidRDefault="004F3E36" w:rsidP="00842251">
      <w:pPr>
        <w:pStyle w:val="Tablo1"/>
      </w:pPr>
    </w:p>
    <w:p w:rsidR="001D6EF5" w:rsidRPr="001D6EF5" w:rsidRDefault="001D6EF5" w:rsidP="00842251">
      <w:pPr>
        <w:pStyle w:val="Tablo1"/>
      </w:pPr>
      <w:bookmarkStart w:id="520" w:name="_Toc103941736"/>
      <w:bookmarkStart w:id="521" w:name="_Toc137716589"/>
      <w:r w:rsidRPr="001D6EF5">
        <w:t>Tablo 8.71 ŞANLIURFA</w:t>
      </w:r>
      <w:bookmarkEnd w:id="517"/>
      <w:bookmarkEnd w:id="518"/>
      <w:bookmarkEnd w:id="519"/>
      <w:bookmarkEnd w:id="520"/>
      <w:bookmarkEnd w:id="5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7.223.014,19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7.223.014,19</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1.349.378,66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2.120.596,14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12.270.230,99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214.127,95</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15.954.333,74</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ARAR PETROL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57,00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57,00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17.505,38</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17.505,38</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3.606,46</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3.606,46</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41.579,99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41.579,99</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256.600,00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256.600,00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1.953,00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165.267,00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9.191,00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176.411,00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7.223.014,19</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1.607.931,66</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2.327.500,13</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12.270.230,99</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244.430,79</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23.673.107,76</w:t>
            </w:r>
          </w:p>
        </w:tc>
      </w:tr>
    </w:tbl>
    <w:p w:rsidR="001D6EF5" w:rsidRDefault="001D6EF5"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010C3A" w:rsidRDefault="00010C3A" w:rsidP="001D6EF5">
      <w:pPr>
        <w:rPr>
          <w:rFonts w:ascii="Times New Roman" w:hAnsi="Times New Roman"/>
          <w:sz w:val="24"/>
          <w:szCs w:val="24"/>
        </w:rPr>
      </w:pPr>
    </w:p>
    <w:p w:rsidR="003C3D9D" w:rsidRDefault="003C3D9D" w:rsidP="001D6EF5">
      <w:pPr>
        <w:rPr>
          <w:rFonts w:ascii="Times New Roman" w:hAnsi="Times New Roman"/>
          <w:sz w:val="24"/>
          <w:szCs w:val="24"/>
        </w:rPr>
      </w:pPr>
    </w:p>
    <w:p w:rsidR="003C3D9D" w:rsidRPr="001D6EF5" w:rsidRDefault="003C3D9D" w:rsidP="001D6EF5">
      <w:pPr>
        <w:rPr>
          <w:rFonts w:ascii="Times New Roman" w:hAnsi="Times New Roman"/>
          <w:sz w:val="24"/>
          <w:szCs w:val="24"/>
        </w:rPr>
      </w:pPr>
    </w:p>
    <w:p w:rsidR="001D6EF5" w:rsidRPr="001D6EF5" w:rsidRDefault="001D6EF5" w:rsidP="00842251">
      <w:pPr>
        <w:pStyle w:val="Tablo1"/>
      </w:pPr>
      <w:bookmarkStart w:id="522" w:name="_Toc499302988"/>
      <w:bookmarkStart w:id="523" w:name="_Toc525321568"/>
      <w:bookmarkStart w:id="524" w:name="_Toc27733679"/>
      <w:bookmarkStart w:id="525" w:name="_Toc103941737"/>
      <w:bookmarkStart w:id="526" w:name="_Toc137716590"/>
      <w:r w:rsidRPr="001D6EF5">
        <w:t>Tablo 8.72 ŞIRNAK</w:t>
      </w:r>
      <w:bookmarkEnd w:id="522"/>
      <w:bookmarkEnd w:id="523"/>
      <w:bookmarkEnd w:id="524"/>
      <w:bookmarkEnd w:id="525"/>
      <w:bookmarkEnd w:id="5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371.842,88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1.220.776,15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1.592.619,03</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6.576,40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6.576,40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378.419,28</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1.220.776,15</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1.599.195,43</w:t>
            </w:r>
          </w:p>
        </w:tc>
      </w:tr>
    </w:tbl>
    <w:p w:rsidR="001D6EF5" w:rsidRDefault="001D6EF5" w:rsidP="001D6EF5"/>
    <w:p w:rsidR="002E6366" w:rsidRPr="001D6EF5" w:rsidRDefault="002E6366" w:rsidP="001D6EF5"/>
    <w:p w:rsidR="001D6EF5" w:rsidRPr="001D6EF5" w:rsidRDefault="001D6EF5" w:rsidP="00842251">
      <w:pPr>
        <w:pStyle w:val="Tablo1"/>
      </w:pPr>
      <w:bookmarkStart w:id="527" w:name="_Toc499302989"/>
      <w:bookmarkStart w:id="528" w:name="_Toc525321569"/>
      <w:bookmarkStart w:id="529" w:name="_Toc27733680"/>
      <w:bookmarkStart w:id="530" w:name="_Toc103941738"/>
      <w:bookmarkStart w:id="531" w:name="_Toc137716591"/>
      <w:r w:rsidRPr="001D6EF5">
        <w:t>Tablo 8.73 TEKİRDAĞ</w:t>
      </w:r>
      <w:bookmarkEnd w:id="527"/>
      <w:bookmarkEnd w:id="528"/>
      <w:bookmarkEnd w:id="529"/>
      <w:bookmarkEnd w:id="530"/>
      <w:bookmarkEnd w:id="5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bookmarkStart w:id="532" w:name="_Toc499302990"/>
            <w:bookmarkStart w:id="533" w:name="_Toc525321570"/>
            <w:r w:rsidRPr="000206AC">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38.886,63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194.664,22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233.550,85</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80.595,65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110.724,11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14.115,46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24.417,64</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229.852,86</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3.892.613,60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23.262.815,25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27.155.428,85</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524.933,42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4.802.839,54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2.118.601,55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13.821.186,08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21.267.560,59</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90.404,00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90.404,00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146.222,26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146.222,26</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120.194,00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120.194,00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51.150,00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51.150,00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37,50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37,50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585.739,00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6.137.471,00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19.299,00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3.500,00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6.746.009,00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4.313.387,93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22.889.153,01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2.290.956,00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15.575.169,01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45.068.665,94</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483.452,00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483.452,00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9.316.673,95</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80.595,65</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58.133.349,30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4.637.636,24</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29.396.355,08</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27.917,64</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101.592.527,86</w:t>
            </w:r>
          </w:p>
        </w:tc>
      </w:tr>
    </w:tbl>
    <w:p w:rsidR="001D6EF5" w:rsidRDefault="001D6EF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4A4235" w:rsidRDefault="004A4235" w:rsidP="001D6EF5">
      <w:pPr>
        <w:jc w:val="both"/>
        <w:rPr>
          <w:rFonts w:ascii="Times New Roman" w:hAnsi="Times New Roman" w:cs="Times New Roman"/>
          <w:b/>
          <w:sz w:val="24"/>
          <w:szCs w:val="24"/>
        </w:rPr>
      </w:pPr>
    </w:p>
    <w:p w:rsidR="00320440" w:rsidRDefault="00320440" w:rsidP="001D6EF5">
      <w:pPr>
        <w:jc w:val="both"/>
        <w:rPr>
          <w:rFonts w:ascii="Times New Roman" w:hAnsi="Times New Roman" w:cs="Times New Roman"/>
          <w:b/>
          <w:sz w:val="24"/>
          <w:szCs w:val="24"/>
        </w:rPr>
      </w:pPr>
    </w:p>
    <w:p w:rsidR="001D6EF5" w:rsidRPr="001D6EF5" w:rsidRDefault="001D6EF5" w:rsidP="00842251">
      <w:pPr>
        <w:pStyle w:val="Tablo1"/>
      </w:pPr>
      <w:bookmarkStart w:id="534" w:name="_Toc27733681"/>
      <w:bookmarkStart w:id="535" w:name="_Toc103941739"/>
      <w:bookmarkStart w:id="536" w:name="_Toc137716592"/>
      <w:r w:rsidRPr="001D6EF5">
        <w:lastRenderedPageBreak/>
        <w:t>Tablo 8.74 TOKAT</w:t>
      </w:r>
      <w:bookmarkEnd w:id="532"/>
      <w:bookmarkEnd w:id="533"/>
      <w:bookmarkEnd w:id="534"/>
      <w:bookmarkEnd w:id="535"/>
      <w:bookmarkEnd w:id="5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33.374,18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456.703,63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3.254.595,08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13.211.636,95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16.956.309,84</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119.717,27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119.717,27</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13.777,00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13.777,00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1.800,00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1.800,00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33.374,18</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576.420,90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3.270.172,08</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13.211.636,95</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17.091.604,11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37" w:name="_Toc499302991"/>
      <w:bookmarkStart w:id="538" w:name="_Toc525321571"/>
      <w:bookmarkStart w:id="539" w:name="_Toc27733682"/>
      <w:bookmarkStart w:id="540" w:name="_Toc103941740"/>
      <w:bookmarkStart w:id="541" w:name="_Toc137716593"/>
      <w:r w:rsidRPr="001D6EF5">
        <w:t>Tablo 8.75 TRABZON</w:t>
      </w:r>
      <w:bookmarkEnd w:id="537"/>
      <w:bookmarkEnd w:id="538"/>
      <w:bookmarkEnd w:id="539"/>
      <w:bookmarkEnd w:id="540"/>
      <w:bookmarkEnd w:id="5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54.846,55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54.846,55</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128.965,48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2.805.917,69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18.607.104,89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80.631,21</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21.622.619,26</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6.409,55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6.409,55</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9.706,58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9.706,58</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3.993,87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3.993,87</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105.677,00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50.898,00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156.575,00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147.239,29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489.303,39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1.385,89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637.928,57</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10.580,00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213.429,00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28.643,00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252.652,00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2.188,00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2.188,00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360,00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4.050,25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4.410,25</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10.580,00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659.114,87</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3.392.512,78</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18.608.490,78</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80.631,21</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22.751.329,63</w:t>
            </w:r>
          </w:p>
        </w:tc>
      </w:tr>
    </w:tbl>
    <w:p w:rsidR="001D6EF5" w:rsidRDefault="001D6EF5" w:rsidP="001D6EF5">
      <w:pPr>
        <w:jc w:val="both"/>
        <w:rPr>
          <w:rFonts w:ascii="Times New Roman" w:hAnsi="Times New Roman" w:cs="Times New Roman"/>
          <w:b/>
          <w:sz w:val="24"/>
          <w:szCs w:val="24"/>
        </w:rPr>
      </w:pPr>
    </w:p>
    <w:p w:rsidR="000F2D22" w:rsidRDefault="000F2D22" w:rsidP="001D6EF5">
      <w:pPr>
        <w:jc w:val="both"/>
        <w:rPr>
          <w:rFonts w:ascii="Times New Roman" w:hAnsi="Times New Roman" w:cs="Times New Roman"/>
          <w:b/>
          <w:sz w:val="24"/>
          <w:szCs w:val="24"/>
        </w:rPr>
      </w:pPr>
    </w:p>
    <w:p w:rsidR="000F2D22" w:rsidRDefault="000F2D22" w:rsidP="001D6EF5">
      <w:pPr>
        <w:jc w:val="both"/>
        <w:rPr>
          <w:rFonts w:ascii="Times New Roman" w:hAnsi="Times New Roman" w:cs="Times New Roman"/>
          <w:b/>
          <w:sz w:val="24"/>
          <w:szCs w:val="24"/>
        </w:rPr>
      </w:pPr>
    </w:p>
    <w:p w:rsidR="00D1490E" w:rsidRDefault="00D1490E" w:rsidP="001D6EF5">
      <w:pPr>
        <w:jc w:val="both"/>
        <w:rPr>
          <w:rFonts w:ascii="Times New Roman" w:hAnsi="Times New Roman" w:cs="Times New Roman"/>
          <w:b/>
          <w:sz w:val="24"/>
          <w:szCs w:val="24"/>
        </w:rPr>
      </w:pPr>
    </w:p>
    <w:p w:rsidR="003C3D9D" w:rsidRDefault="003C3D9D" w:rsidP="001D6EF5">
      <w:pPr>
        <w:jc w:val="both"/>
        <w:rPr>
          <w:rFonts w:ascii="Times New Roman" w:hAnsi="Times New Roman" w:cs="Times New Roman"/>
          <w:b/>
          <w:sz w:val="24"/>
          <w:szCs w:val="24"/>
        </w:rPr>
      </w:pPr>
    </w:p>
    <w:p w:rsidR="003C3D9D" w:rsidRDefault="003C3D9D" w:rsidP="001D6EF5">
      <w:pPr>
        <w:jc w:val="both"/>
        <w:rPr>
          <w:rFonts w:ascii="Times New Roman" w:hAnsi="Times New Roman" w:cs="Times New Roman"/>
          <w:b/>
          <w:sz w:val="24"/>
          <w:szCs w:val="24"/>
        </w:rPr>
      </w:pPr>
    </w:p>
    <w:p w:rsidR="003C3D9D" w:rsidRPr="001D6EF5" w:rsidRDefault="003C3D9D" w:rsidP="001D6EF5">
      <w:pPr>
        <w:jc w:val="both"/>
        <w:rPr>
          <w:rFonts w:ascii="Times New Roman" w:hAnsi="Times New Roman" w:cs="Times New Roman"/>
          <w:b/>
          <w:sz w:val="24"/>
          <w:szCs w:val="24"/>
        </w:rPr>
      </w:pPr>
    </w:p>
    <w:p w:rsidR="001D6EF5" w:rsidRPr="001D6EF5" w:rsidRDefault="001D6EF5" w:rsidP="00842251">
      <w:pPr>
        <w:pStyle w:val="Tablo1"/>
      </w:pPr>
      <w:bookmarkStart w:id="542" w:name="_Toc525321572"/>
      <w:bookmarkStart w:id="543" w:name="_Toc27733683"/>
      <w:bookmarkStart w:id="544" w:name="_Toc103941741"/>
      <w:bookmarkStart w:id="545" w:name="_Toc499302994"/>
      <w:bookmarkStart w:id="546" w:name="_Toc137716594"/>
      <w:r w:rsidRPr="001D6EF5">
        <w:t xml:space="preserve">Tablo 8.76 </w:t>
      </w:r>
      <w:bookmarkEnd w:id="542"/>
      <w:r w:rsidRPr="001D6EF5">
        <w:t>TUNCELİ</w:t>
      </w:r>
      <w:bookmarkEnd w:id="543"/>
      <w:bookmarkEnd w:id="544"/>
      <w:bookmarkEnd w:id="5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474.349,14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697.332,93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80,47</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1.171.762,55</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474.349,14</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697.332,93</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80,47</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1.171.762,55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7" w:name="_Toc27733684"/>
      <w:bookmarkStart w:id="548" w:name="_Toc103941742"/>
      <w:bookmarkStart w:id="549" w:name="_Toc137716595"/>
      <w:r w:rsidRPr="001D6EF5">
        <w:t>Tablo 8.77 UŞAK</w:t>
      </w:r>
      <w:bookmarkEnd w:id="547"/>
      <w:bookmarkEnd w:id="548"/>
      <w:bookmarkEnd w:id="54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127.494,72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2.047,16</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129.541,88</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510.590,81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7.741.716,62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8.252.307,43</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40.590,00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40.590,00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7.500,00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7.500,00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951,00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951,00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642.857,67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2.122.570,30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8.220.242,48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45.471,01</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11.031.141,47</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510.590,81</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8.520.520,01</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2.163.160,30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8.220.242,48</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47.518,17</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19.462.031,78</w:t>
            </w:r>
          </w:p>
        </w:tc>
      </w:tr>
    </w:tbl>
    <w:p w:rsidR="001D6EF5" w:rsidRDefault="001D6EF5" w:rsidP="001D6EF5">
      <w:pPr>
        <w:jc w:val="both"/>
        <w:rPr>
          <w:rFonts w:ascii="Times New Roman" w:hAnsi="Times New Roman" w:cs="Times New Roman"/>
          <w:b/>
          <w:sz w:val="24"/>
          <w:szCs w:val="24"/>
        </w:rPr>
      </w:pPr>
    </w:p>
    <w:p w:rsidR="004F3E36" w:rsidRPr="001D6EF5" w:rsidRDefault="004F3E36" w:rsidP="001D6EF5">
      <w:pPr>
        <w:jc w:val="both"/>
        <w:rPr>
          <w:rFonts w:ascii="Times New Roman" w:hAnsi="Times New Roman" w:cs="Times New Roman"/>
          <w:b/>
          <w:sz w:val="24"/>
          <w:szCs w:val="24"/>
        </w:rPr>
      </w:pPr>
    </w:p>
    <w:p w:rsidR="001D6EF5" w:rsidRPr="001D6EF5" w:rsidRDefault="001D6EF5" w:rsidP="00842251">
      <w:pPr>
        <w:pStyle w:val="Tablo1"/>
      </w:pPr>
      <w:bookmarkStart w:id="550" w:name="_Toc525321573"/>
      <w:bookmarkStart w:id="551" w:name="_Toc27733685"/>
      <w:bookmarkStart w:id="552" w:name="_Toc103941743"/>
      <w:bookmarkStart w:id="553" w:name="_Toc137716596"/>
      <w:r w:rsidRPr="001D6EF5">
        <w:t>Tablo 8.78 VAN</w:t>
      </w:r>
      <w:bookmarkEnd w:id="545"/>
      <w:bookmarkEnd w:id="550"/>
      <w:bookmarkEnd w:id="551"/>
      <w:bookmarkEnd w:id="552"/>
      <w:bookmarkEnd w:id="55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28.836,75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19.606,87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5.045.501,05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14.106.928,65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19.200.873,33</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40.863,00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27.842,00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68.705,00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8.563,50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176.781,83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185.345,33</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28.836,75</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69.033,37</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5.250.124,88</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14.106.928,65</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19.454.923,66</w:t>
            </w:r>
          </w:p>
        </w:tc>
      </w:tr>
    </w:tbl>
    <w:p w:rsidR="001D6EF5" w:rsidRDefault="001D6EF5" w:rsidP="001D6EF5">
      <w:pPr>
        <w:jc w:val="both"/>
        <w:rPr>
          <w:rFonts w:cs="Times New Roman"/>
          <w:b/>
        </w:rPr>
      </w:pPr>
    </w:p>
    <w:p w:rsidR="001F5797" w:rsidRDefault="001F5797" w:rsidP="001D6EF5">
      <w:pPr>
        <w:jc w:val="both"/>
        <w:rPr>
          <w:rFonts w:cs="Times New Roman"/>
          <w:b/>
        </w:rPr>
      </w:pPr>
    </w:p>
    <w:p w:rsidR="001F5797" w:rsidRDefault="001F5797" w:rsidP="001D6EF5">
      <w:pPr>
        <w:jc w:val="both"/>
        <w:rPr>
          <w:rFonts w:cs="Times New Roman"/>
          <w:b/>
        </w:rPr>
      </w:pPr>
    </w:p>
    <w:p w:rsidR="001D6EF5" w:rsidRPr="001D6EF5" w:rsidRDefault="001D6EF5" w:rsidP="00842251">
      <w:pPr>
        <w:pStyle w:val="Tablo1"/>
      </w:pPr>
      <w:bookmarkStart w:id="554" w:name="_Toc499302995"/>
      <w:bookmarkStart w:id="555" w:name="_Toc525321574"/>
      <w:bookmarkStart w:id="556" w:name="_Toc27733686"/>
      <w:bookmarkStart w:id="557" w:name="_Toc103941744"/>
      <w:bookmarkStart w:id="558" w:name="_Toc137716597"/>
      <w:r w:rsidRPr="001D6EF5">
        <w:lastRenderedPageBreak/>
        <w:t>Tablo 8.79 YALOVA</w:t>
      </w:r>
      <w:bookmarkEnd w:id="554"/>
      <w:bookmarkEnd w:id="555"/>
      <w:bookmarkEnd w:id="556"/>
      <w:bookmarkEnd w:id="557"/>
      <w:bookmarkEnd w:id="55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bookmarkStart w:id="559" w:name="_Toc499302996"/>
            <w:bookmarkStart w:id="560" w:name="_Toc525321575"/>
            <w:bookmarkStart w:id="561" w:name="_Toc27733687"/>
            <w:r w:rsidRPr="000206AC">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2.080.465,63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13.000.168,77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15.080.634,40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30.929,58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30.929,58</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534.948,83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534.948,83</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876,95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876,95</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18.461,00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3.634,00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22.095,00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3.186,00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3.186,00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587.525,41</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2.084.976,58</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13.000.168,77</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15.672.670,76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62" w:name="_Toc103941745"/>
      <w:bookmarkStart w:id="563" w:name="_Toc137716598"/>
      <w:r w:rsidRPr="001D6EF5">
        <w:t>Tablo 8.80 YOZGAT</w:t>
      </w:r>
      <w:bookmarkEnd w:id="559"/>
      <w:bookmarkEnd w:id="560"/>
      <w:bookmarkEnd w:id="561"/>
      <w:bookmarkEnd w:id="562"/>
      <w:bookmarkEnd w:id="56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bookmarkStart w:id="564" w:name="_Toc499302997"/>
            <w:bookmarkStart w:id="565" w:name="_Toc525321576"/>
            <w:bookmarkStart w:id="566" w:name="_Toc27733688"/>
            <w:bookmarkStart w:id="567" w:name="_Toc103941746"/>
            <w:r w:rsidRPr="000206AC">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6.169,57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6.169,57</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500.263,70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500.263,70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405.715,99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2.749.655,45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10.897.097,70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11.507,97</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14.063.977,12</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9.660,04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9.660,04</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915.639,73</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2.755.825,02</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10.897.097,70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11.507,97</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14.580.070,43</w:t>
            </w:r>
          </w:p>
        </w:tc>
      </w:tr>
    </w:tbl>
    <w:p w:rsidR="003C3D9D" w:rsidRDefault="003C3D9D" w:rsidP="00842251">
      <w:pPr>
        <w:pStyle w:val="Tablo1"/>
      </w:pPr>
    </w:p>
    <w:p w:rsidR="001D6EF5" w:rsidRPr="001D6EF5" w:rsidRDefault="001D6EF5" w:rsidP="00842251">
      <w:pPr>
        <w:pStyle w:val="Tablo1"/>
      </w:pPr>
      <w:bookmarkStart w:id="568" w:name="_Toc137716599"/>
      <w:r w:rsidRPr="001D6EF5">
        <w:t>Tablo 8.81 ZONGULDAK</w:t>
      </w:r>
      <w:bookmarkEnd w:id="564"/>
      <w:bookmarkEnd w:id="565"/>
      <w:bookmarkEnd w:id="566"/>
      <w:bookmarkEnd w:id="567"/>
      <w:bookmarkEnd w:id="56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964.646,02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1.352.240,18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5.076.226,89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15.290,61</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7.408.403,70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49.521,87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49.521,87</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2.772.558,05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829.219,55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5.555.237,34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9.157.014,94</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26.589,32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26.589,32</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7.975.025,91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23.873.076,47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31.848.102,38</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179.697,00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179.697,00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167.155,00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46.583,00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213.738,00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2.306,00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2.306,00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7.975.025,91</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28.035.549,73</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2.228.042,73</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10.631.464,23</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15.290,61</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48.885.373,21</w:t>
            </w:r>
          </w:p>
        </w:tc>
      </w:tr>
    </w:tbl>
    <w:p w:rsidR="0006594F" w:rsidRDefault="000F2D22" w:rsidP="000F2D22">
      <w:pPr>
        <w:tabs>
          <w:tab w:val="left" w:pos="9264"/>
        </w:tabs>
        <w:rPr>
          <w:rFonts w:ascii="Times New Roman" w:hAnsi="Times New Roman" w:cs="Times New Roman"/>
          <w:b/>
          <w:sz w:val="24"/>
          <w:szCs w:val="24"/>
        </w:rPr>
      </w:pPr>
      <w:r>
        <w:rPr>
          <w:rFonts w:ascii="Times New Roman" w:hAnsi="Times New Roman" w:cs="Times New Roman"/>
          <w:b/>
          <w:sz w:val="24"/>
          <w:szCs w:val="24"/>
        </w:rPr>
        <w:lastRenderedPageBreak/>
        <w:tab/>
      </w:r>
    </w:p>
    <w:p w:rsidR="000E6357" w:rsidRDefault="000E6357" w:rsidP="00842251">
      <w:pPr>
        <w:pStyle w:val="Tablo1"/>
      </w:pPr>
      <w:bookmarkStart w:id="569" w:name="_Toc66968315"/>
      <w:bookmarkStart w:id="570" w:name="_Toc72751469"/>
      <w:bookmarkStart w:id="571" w:name="_Toc103941747"/>
      <w:bookmarkStart w:id="572" w:name="_Toc137716600"/>
      <w:r w:rsidRPr="00842251">
        <w:t>Tablo 8.82 TÜRKİY</w:t>
      </w:r>
      <w:bookmarkEnd w:id="169"/>
      <w:r w:rsidRPr="00842251">
        <w:t>E</w:t>
      </w:r>
      <w:bookmarkEnd w:id="170"/>
      <w:bookmarkEnd w:id="171"/>
      <w:bookmarkEnd w:id="569"/>
      <w:bookmarkEnd w:id="570"/>
      <w:bookmarkEnd w:id="571"/>
      <w:bookmarkEnd w:id="57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206AC" w:rsidRPr="000206AC" w:rsidTr="000206AC">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jc w:val="center"/>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Genel Toplam</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164.964,00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16.619,00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6.708,00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17.323.332,58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4.215.221,00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18.142.948,00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50.329,00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39.920.121,58</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497.668,95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371.424,65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273.704,01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59.172,95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1.201.970,56</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277.400,43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614.512,62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891.913,05</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1.385.804,09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2.070.738,02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6.782.286,90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21.288,23</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10.260.117,24</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1.542,21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651.333,35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1.387.461,70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3.091.150,92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1.229,57</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5.132.717,75</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563.120,03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190.528,85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1.502.232,39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26.905,47</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2.282.786,74</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1.156.203,59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1.909.317,18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3.065.520,77</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76.449,95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37.535,42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841.372,99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2.474.317,11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84,87</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3.429.760,35</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768.992,71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1.043.764,24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2.571.492,24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224,94</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4.384.474,13</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6.474,38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620.147,25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2.985.537,10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3.612.158,74</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474.349,14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697.332,93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80,47</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1.171.762,55</w:t>
            </w:r>
          </w:p>
        </w:tc>
      </w:tr>
      <w:tr w:rsidR="000206AC" w:rsidRPr="000206AC" w:rsidTr="000206AC">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260.645,21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9.478,20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-32.966,92</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237.156,48</w:t>
            </w:r>
          </w:p>
        </w:tc>
      </w:tr>
      <w:tr w:rsidR="000206AC" w:rsidRPr="000206AC" w:rsidTr="000206AC">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1.055.855,15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1.935.167,79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2.445,84</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2.993.468,78</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7,04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1.557.871,84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3.130.729,62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14.892.395,61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19.581.004,11</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1.979.736,16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4.385.513,70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6.365.249,85</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1.889.826,33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1.507,69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4.139.729,84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3.031.267,97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19.156.274,29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49.349,46</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28.267.955,59</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1.238.564,91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2.396.069,82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1.150.558,54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7.031.291,55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11.816.484,82</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3.824.680,80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43.944.840,46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4.507.767,13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15.514.776,67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1.365.303,11</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69.157.368,16</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126,71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1.253.083,96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3.022.387,48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15.235.820,03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59.797,53</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19.571.215,71</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3.913.173,57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22.335.691,63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6.180.032,78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21.688.934,96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39.276,78</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54.157.109,72</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7.223.014,19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7.223.014,19</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12.798.418,35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3.814.678,82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16.089.433,98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32.702.531,14</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193.896,31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1.295.140,06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4.122.152,60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16.028.059,32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21.639.248,30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3.978.370,95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450.565,26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4.490.726,26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8.919.662,47</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12.814,92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2.292.129,38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4.905.323,52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7.210.267,82</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135.223,65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4.306.881,68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26.273.331,65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135.335,19</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30.850.772,17</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lastRenderedPageBreak/>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5.137.570,78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1.377.655,32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354.200,12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6.869.426,21</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86.090,70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2.371.766,98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3.340.210,22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16.701.795,36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244.925,83</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22.744.789,09</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2.557.821,67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823.647,49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6.047.457,00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9.428.926,16</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71.262,44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143.237,38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2.493.357,10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4.212.440,40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24.959.101,97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31.879.399,30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140.185,57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11.706,67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6.375,75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3.903.513,21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13.016.914,96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588,72</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17.079.284,88</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40.407,65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417.058,43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5.769.721,44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18.386.048,12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24.613.235,64</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1.349.378,66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2.120.596,14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12.270.230,99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214.127,95</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15.954.333,74</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387.077,22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848.710,75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6.342.827,94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22.383.543,50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2.071,17</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29.964.230,58</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28.836,75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19.606,87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5.045.501,05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14.106.928,65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19.200.873,33</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ARAR PETROL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2.929,00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2.929,00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361.468,20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5.821.706,53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539.896,48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193.892,72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6.916.963,93</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2.736.937,72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18.123.746,45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20.860.684,17</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697.632,87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697.632,87</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264.975,29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80.595,65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1.639.754,48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1.740.761,08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304.372,33</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4.030.458,83</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129.420,28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129.420,28</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378.641,54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794.401,77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1.173.043,31</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3.987.408,24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2.859,40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2.954.259,88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9.382.160,61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68.909.913,92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133.024.530,85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218.261.132,91</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28.059,75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28.059,75</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716.764.628,65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96.674.454,85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3.839.946,78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440.747.043,90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556.990,86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1.258.583.065,04</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138.314,30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11.366.760,97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25.653.464,39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63.871.913,46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20.429,04</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101.050.882,16</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83.468,00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111.473,00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194.941,00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118.420,00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54.826,00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10.910,00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184.156,00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424,00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9.283.681,00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1.065.737,28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13.047.776,94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23.397.619,22</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524.933,42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4.802.839,54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2.118.601,55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13.821.186,08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21.267.560,59</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292,79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963,21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104,79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1.547.000,04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3.166.903,57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15.687.962,48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76.984,16</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20.480.211,03</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18.938,12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49.430,35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4.767.198,84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20.068.632,74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529.438,17</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25.433.638,22</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4.489,00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141.235,80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145.724,80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3.477.022,18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30.706.266,95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22.627.815,37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492.137,56</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57.303.242,06</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lastRenderedPageBreak/>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415.820,11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318.679,00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41.237,44</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775.736,55</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432.879,99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1.525.402,08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3.101.826,11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31.084,17</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5.091.192,36</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247.868,82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8.143.876,91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6.883.547,02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17.785,68</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15.293.078,43</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7.209.701,80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965.021,17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6.868.807,69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21.410,22</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15.064.940,88</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788.243,71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1.254,71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6.674.073,21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5.124.866,26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16.187.785,11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90.461,54</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28.866.684,56</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1.547.421,50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659.158,08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1.899.261,93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20.310,51</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4.126.152,02</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348.792,12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2.031.540,86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3.376.163,00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55.411,54</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5.811.907,52</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559.071,53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3.022.855,85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7.669.201,92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77.439,77</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11.328.569,06</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1.103.000,06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1.250.019,22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3.518.588,60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43.903,50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5.915.511,38</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1.047.632,99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14.787.541,38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39.594.704,74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55.429.879,11</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89.356,47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103.091,39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192.447,86</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143.638,07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143.638,07</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727.733,00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3.648.520,00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7.708.063,63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32.008.313,23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44.092.629,86</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111.082,49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760.308,24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941.797,11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9.401.050,14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40.008.389,62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51.222.627,61</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15.489.617,52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793.604,87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16.283.222,39</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350.944,90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350.944,90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20.654,15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20.654,15</w:t>
            </w:r>
          </w:p>
        </w:tc>
      </w:tr>
      <w:tr w:rsidR="000206AC" w:rsidRPr="000206AC" w:rsidTr="000206AC">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112.987,50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16.087,50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129.075,00</w:t>
            </w:r>
          </w:p>
        </w:tc>
      </w:tr>
      <w:tr w:rsidR="000206AC" w:rsidRPr="000206AC" w:rsidTr="000206AC">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1.154.019,00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1.171.627,00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406.089,00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2.731.735,00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14.835.053,10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36.759.412,35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162.428.526,86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423.210.352,00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637.233.344,31</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İNCİ ENERJİ LPG DOĞALGAZ VE AKARYAKIT SAN TİC LTD ŞTİ</w:t>
            </w:r>
            <w:r w:rsidRPr="000206AC">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6.404,70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82.503,52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550,00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89.458,22</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426.566,08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1.631.721,23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12.446.091,18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14.504.378,50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4.052.017,00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6.078.641,00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1.325.149,00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11.455.807,00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5.544.493,39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29.231,00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18.474.986,35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8.972.102,20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38.172.942,34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71.193.755,28</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5.069.644,24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26.415.118,30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12.081.778,21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59.429.868,02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102.996.408,77</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26.085,65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47.782,65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5.719,19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216.715,43</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296.302,92</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1.654.450,31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3,79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25,11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9.796.153,41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5.846.084,69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23.583.484,26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2.182,63</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40.882.384,19</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3.811.087,40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5.616.609,59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64.669,48</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9.492.366,48</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lastRenderedPageBreak/>
              <w:t>KAYSERİ ULAŞIM TURİZM İNŞAAT TAAHHÜT PROJE MÜŞAVİRLİK TELEKOMÜNİKASYON SANAYİ VE TİCARET A.Ş.</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102.389,00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102.389,00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2.152.789,00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4.885.858,00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10.990.222,00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53.633.994,00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71.662.863,00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16.272,00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5.606,00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8.471,00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3.116.506,00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4.262.991,00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16.503.583,00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23.913.429,00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442.185,84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612.166,98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1.054.352,82</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118.150,31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118.150,31</w:t>
            </w:r>
          </w:p>
        </w:tc>
      </w:tr>
      <w:tr w:rsidR="000206AC" w:rsidRPr="000206AC" w:rsidTr="000206AC">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95.284,47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16.728,00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7.410,89</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119.423,36</w:t>
            </w:r>
          </w:p>
        </w:tc>
      </w:tr>
      <w:tr w:rsidR="000206AC" w:rsidRPr="000206AC" w:rsidTr="000206AC">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31.628,07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5.523.172,09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1.548.754,62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2.784,39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100.581,15</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7.206.920,33</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407.423,00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25.137,04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6.229.824,03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1.041.119,00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156.368,00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7.859.871,07</w:t>
            </w:r>
          </w:p>
        </w:tc>
      </w:tr>
      <w:tr w:rsidR="000206AC" w:rsidRPr="000206AC" w:rsidTr="000206AC">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119.218,20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7.872,02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251.011,16</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378.101,38</w:t>
            </w:r>
          </w:p>
        </w:tc>
      </w:tr>
      <w:tr w:rsidR="000206AC" w:rsidRPr="000206AC" w:rsidTr="000206AC">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284.240,00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813.236,00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11.240,00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77.890,28</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1.186.606,28</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99.060,15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4.793.925,70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6.771.810,41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16.809.869,97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28.474.666,24</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3.062.579,81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38.273.133,95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3.209.107,68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24.831.453,81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69.376.275,25</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126.871,44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667.884,48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2.744.542,58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3.539.298,50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1.180.859,00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5.206.676,24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32.960.585,38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39.348.120,62</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2.844.533,00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640.889,92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4.090.000,00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7.575.422,92</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87,50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87,50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798.899,04</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2.058.366,56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2.857.265,60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112.040,81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112.040,81</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20.140,16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20.140,16</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832.689,58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80.362.114,86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81.194.804,44</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405.715,99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2.776.529,35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11.179.969,91</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11.507,97</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14.373.723,23</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102.032,13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100.743,12</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825,00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203.900,25</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585.739,00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6.443.181,00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19.299,00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3.500,00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7.051.719,00</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668.736,25</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6.665.809,47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21.715.130,66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46.591,36</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29.096.267,74</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5.071.332,23</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3.011.264,66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26.565.671,00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5.734.639,96</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25.131.158,29</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65.514.066,14</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7.778.230,00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8.661,00</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7.786.891,00</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642.857,67</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2.122.570,30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8.220.242,48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45.471,01</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11.031.141,47</w:t>
            </w:r>
          </w:p>
        </w:tc>
      </w:tr>
      <w:tr w:rsidR="000206AC" w:rsidRPr="000206AC" w:rsidTr="000206A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lastRenderedPageBreak/>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9.066,60</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306.130,08</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206AC" w:rsidRPr="000206AC" w:rsidRDefault="000206AC" w:rsidP="000206AC">
            <w:pPr>
              <w:spacing w:after="0" w:line="240" w:lineRule="auto"/>
              <w:jc w:val="right"/>
              <w:rPr>
                <w:rFonts w:ascii="Tahoma" w:eastAsia="Times New Roman" w:hAnsi="Tahoma" w:cs="Tahoma"/>
                <w:color w:val="000000"/>
                <w:sz w:val="16"/>
                <w:szCs w:val="16"/>
                <w:lang w:eastAsia="tr-TR"/>
              </w:rPr>
            </w:pPr>
            <w:r w:rsidRPr="000206A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315.196,68</w:t>
            </w:r>
          </w:p>
        </w:tc>
      </w:tr>
      <w:tr w:rsidR="000206AC" w:rsidRPr="000206AC" w:rsidTr="000206A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797.377.846,71</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101.598.068,57</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8.539.053,26</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931.910.531,33</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540.153.671,46</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1.580.091.585,77</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6.738.886,19</w:t>
            </w:r>
          </w:p>
        </w:tc>
        <w:tc>
          <w:tcPr>
            <w:tcW w:w="1780" w:type="dxa"/>
            <w:tcBorders>
              <w:top w:val="nil"/>
              <w:left w:val="nil"/>
              <w:bottom w:val="single" w:sz="4" w:space="0" w:color="D3D3D3"/>
              <w:right w:val="single" w:sz="4" w:space="0" w:color="D3D3D3"/>
            </w:tcBorders>
            <w:shd w:val="clear" w:color="708090" w:fill="708090"/>
            <w:vAlign w:val="center"/>
            <w:hideMark/>
          </w:tcPr>
          <w:p w:rsidR="000206AC" w:rsidRPr="000206AC" w:rsidRDefault="000206AC" w:rsidP="000206AC">
            <w:pPr>
              <w:spacing w:after="0" w:line="240" w:lineRule="auto"/>
              <w:jc w:val="right"/>
              <w:rPr>
                <w:rFonts w:ascii="Tahoma" w:eastAsia="Times New Roman" w:hAnsi="Tahoma" w:cs="Tahoma"/>
                <w:b/>
                <w:bCs/>
                <w:color w:val="FFFFFF"/>
                <w:sz w:val="16"/>
                <w:szCs w:val="16"/>
                <w:lang w:eastAsia="tr-TR"/>
              </w:rPr>
            </w:pPr>
            <w:r w:rsidRPr="000206AC">
              <w:rPr>
                <w:rFonts w:ascii="Tahoma" w:eastAsia="Times New Roman" w:hAnsi="Tahoma" w:cs="Tahoma"/>
                <w:b/>
                <w:bCs/>
                <w:color w:val="FFFFFF"/>
                <w:sz w:val="16"/>
                <w:szCs w:val="16"/>
                <w:lang w:eastAsia="tr-TR"/>
              </w:rPr>
              <w:t>3.966.409.643,28</w:t>
            </w:r>
          </w:p>
        </w:tc>
      </w:tr>
      <w:bookmarkEnd w:id="73"/>
    </w:tbl>
    <w:p w:rsidR="000206AC" w:rsidRDefault="000206AC" w:rsidP="000206AC"/>
    <w:sectPr w:rsidR="000206AC"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0A1B" w:rsidRDefault="000F0A1B" w:rsidP="00B845B1">
      <w:pPr>
        <w:spacing w:after="0" w:line="240" w:lineRule="auto"/>
      </w:pPr>
      <w:r>
        <w:separator/>
      </w:r>
    </w:p>
  </w:endnote>
  <w:endnote w:type="continuationSeparator" w:id="0">
    <w:p w:rsidR="000F0A1B" w:rsidRDefault="000F0A1B"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2EBA" w:rsidRDefault="00AB2EBA">
    <w:pPr>
      <w:pStyle w:val="AltBilgi"/>
      <w:jc w:val="center"/>
    </w:pPr>
  </w:p>
  <w:p w:rsidR="00AB2EBA" w:rsidRDefault="00AB2EBA">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AB2EBA" w:rsidRDefault="00AB2EBA">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AB2EBA" w:rsidRDefault="00AB2EBA">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Content>
      <w:p w:rsidR="00AB2EBA" w:rsidRDefault="00AB2EBA">
        <w:pPr>
          <w:pStyle w:val="AltBilgi"/>
          <w:jc w:val="center"/>
        </w:pPr>
        <w:r>
          <w:fldChar w:fldCharType="begin"/>
        </w:r>
        <w:r>
          <w:instrText>PAGE   \* MERGEFORMAT</w:instrText>
        </w:r>
        <w:r>
          <w:fldChar w:fldCharType="separate"/>
        </w:r>
        <w:r>
          <w:rPr>
            <w:noProof/>
          </w:rPr>
          <w:t>IV</w:t>
        </w:r>
        <w:r>
          <w:rPr>
            <w:noProof/>
          </w:rPr>
          <w:fldChar w:fldCharType="end"/>
        </w:r>
      </w:p>
    </w:sdtContent>
  </w:sdt>
  <w:p w:rsidR="00AB2EBA" w:rsidRDefault="00AB2EBA">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AB2EBA" w:rsidRDefault="00AB2EBA">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AB2EBA" w:rsidRDefault="00AB2EBA">
    <w:pPr>
      <w:pStyle w:val="AltBilgi"/>
    </w:pPr>
  </w:p>
  <w:p w:rsidR="00AB2EBA" w:rsidRDefault="00AB2EBA"/>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AB2EBA" w:rsidTr="00B16477">
      <w:trPr>
        <w:jc w:val="right"/>
      </w:trPr>
      <w:tc>
        <w:tcPr>
          <w:tcW w:w="4500" w:type="pct"/>
          <w:tcBorders>
            <w:top w:val="single" w:sz="4" w:space="0" w:color="000000" w:themeColor="text1"/>
          </w:tcBorders>
        </w:tcPr>
        <w:p w:rsidR="00AB2EBA" w:rsidRDefault="00AB2EBA"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Nisan 2023</w:t>
          </w:r>
        </w:p>
      </w:tc>
      <w:tc>
        <w:tcPr>
          <w:tcW w:w="500" w:type="pct"/>
          <w:tcBorders>
            <w:top w:val="single" w:sz="4" w:space="0" w:color="ED7D31" w:themeColor="accent2"/>
          </w:tcBorders>
          <w:shd w:val="clear" w:color="auto" w:fill="00B0F0"/>
        </w:tcPr>
        <w:p w:rsidR="00AB2EBA" w:rsidRDefault="00AB2EBA">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AB2EBA" w:rsidRDefault="00AB2EBA">
    <w:pPr>
      <w:pStyle w:val="AltBilgi"/>
    </w:pPr>
  </w:p>
  <w:p w:rsidR="00AB2EBA" w:rsidRDefault="00AB2EBA"/>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AB2EBA" w:rsidTr="00B16477">
      <w:trPr>
        <w:jc w:val="right"/>
      </w:trPr>
      <w:tc>
        <w:tcPr>
          <w:tcW w:w="4500" w:type="pct"/>
          <w:tcBorders>
            <w:top w:val="single" w:sz="4" w:space="0" w:color="000000" w:themeColor="text1"/>
          </w:tcBorders>
        </w:tcPr>
        <w:p w:rsidR="00AB2EBA" w:rsidRDefault="00AB2EBA"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Nisan 2023</w:t>
          </w:r>
        </w:p>
      </w:tc>
      <w:tc>
        <w:tcPr>
          <w:tcW w:w="500" w:type="pct"/>
          <w:tcBorders>
            <w:top w:val="single" w:sz="4" w:space="0" w:color="ED7D31" w:themeColor="accent2"/>
          </w:tcBorders>
          <w:shd w:val="clear" w:color="auto" w:fill="00B0F0"/>
        </w:tcPr>
        <w:p w:rsidR="00AB2EBA" w:rsidRDefault="00AB2EBA">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AB2EBA" w:rsidRDefault="00AB2EBA">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AB2EBA" w:rsidTr="00B16477">
      <w:trPr>
        <w:jc w:val="right"/>
      </w:trPr>
      <w:tc>
        <w:tcPr>
          <w:tcW w:w="4500" w:type="pct"/>
          <w:tcBorders>
            <w:top w:val="single" w:sz="4" w:space="0" w:color="000000" w:themeColor="text1"/>
          </w:tcBorders>
        </w:tcPr>
        <w:p w:rsidR="00AB2EBA" w:rsidRDefault="00AB2EBA"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Nisan </w:t>
          </w:r>
          <w:r>
            <w:rPr>
              <w:noProof/>
            </w:rPr>
            <w:t>2023</w:t>
          </w:r>
        </w:p>
      </w:tc>
      <w:tc>
        <w:tcPr>
          <w:tcW w:w="500" w:type="pct"/>
          <w:tcBorders>
            <w:top w:val="single" w:sz="4" w:space="0" w:color="ED7D31" w:themeColor="accent2"/>
          </w:tcBorders>
          <w:shd w:val="clear" w:color="auto" w:fill="00B0F0"/>
        </w:tcPr>
        <w:p w:rsidR="00AB2EBA" w:rsidRDefault="00AB2EBA">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AB2EBA" w:rsidRDefault="00AB2EBA">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AB2EBA" w:rsidTr="00B16477">
      <w:trPr>
        <w:jc w:val="right"/>
      </w:trPr>
      <w:tc>
        <w:tcPr>
          <w:tcW w:w="4500" w:type="pct"/>
          <w:tcBorders>
            <w:top w:val="single" w:sz="4" w:space="0" w:color="000000" w:themeColor="text1"/>
          </w:tcBorders>
        </w:tcPr>
        <w:p w:rsidR="00AB2EBA" w:rsidRDefault="00AB2EBA"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w:t>
          </w:r>
          <w:r w:rsidR="0027474C">
            <w:t>Nisan</w:t>
          </w:r>
          <w:r>
            <w:t xml:space="preserve"> 2023</w:t>
          </w:r>
        </w:p>
      </w:tc>
      <w:tc>
        <w:tcPr>
          <w:tcW w:w="500" w:type="pct"/>
          <w:tcBorders>
            <w:top w:val="single" w:sz="4" w:space="0" w:color="ED7D31" w:themeColor="accent2"/>
          </w:tcBorders>
          <w:shd w:val="clear" w:color="auto" w:fill="00B0F0"/>
        </w:tcPr>
        <w:p w:rsidR="00AB2EBA" w:rsidRDefault="00AB2EBA">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AB2EBA" w:rsidRDefault="00AB2EBA">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AB2EBA" w:rsidTr="00B16477">
      <w:trPr>
        <w:jc w:val="right"/>
      </w:trPr>
      <w:tc>
        <w:tcPr>
          <w:tcW w:w="4500" w:type="pct"/>
          <w:tcBorders>
            <w:top w:val="single" w:sz="4" w:space="0" w:color="000000" w:themeColor="text1"/>
          </w:tcBorders>
        </w:tcPr>
        <w:p w:rsidR="00AB2EBA" w:rsidRDefault="00AB2EBA"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Nisan 2023</w:t>
          </w:r>
        </w:p>
      </w:tc>
      <w:tc>
        <w:tcPr>
          <w:tcW w:w="500" w:type="pct"/>
          <w:tcBorders>
            <w:top w:val="single" w:sz="4" w:space="0" w:color="ED7D31" w:themeColor="accent2"/>
          </w:tcBorders>
          <w:shd w:val="clear" w:color="auto" w:fill="00B0F0"/>
        </w:tcPr>
        <w:p w:rsidR="00AB2EBA" w:rsidRDefault="00AB2EBA">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AB2EBA" w:rsidRDefault="00AB2EBA">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AB2EBA" w:rsidTr="00B16477">
      <w:trPr>
        <w:jc w:val="right"/>
      </w:trPr>
      <w:tc>
        <w:tcPr>
          <w:tcW w:w="4500" w:type="pct"/>
          <w:tcBorders>
            <w:top w:val="single" w:sz="4" w:space="0" w:color="000000" w:themeColor="text1"/>
          </w:tcBorders>
        </w:tcPr>
        <w:p w:rsidR="00AB2EBA" w:rsidRDefault="00AB2EBA" w:rsidP="000F2D22">
          <w:pPr>
            <w:pStyle w:val="AltBilgi"/>
            <w:tabs>
              <w:tab w:val="left" w:pos="9648"/>
            </w:tabs>
          </w:pPr>
          <w:r>
            <w:tab/>
          </w:r>
          <w:r>
            <w:tab/>
          </w:r>
          <w:sdt>
            <w:sdtPr>
              <w:alias w:val="Şirket"/>
              <w:id w:val="891538788"/>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Nisan 2023</w:t>
          </w:r>
          <w:r>
            <w:tab/>
          </w:r>
        </w:p>
      </w:tc>
      <w:tc>
        <w:tcPr>
          <w:tcW w:w="500" w:type="pct"/>
          <w:tcBorders>
            <w:top w:val="single" w:sz="4" w:space="0" w:color="ED7D31" w:themeColor="accent2"/>
          </w:tcBorders>
          <w:shd w:val="clear" w:color="auto" w:fill="00B0F0"/>
        </w:tcPr>
        <w:p w:rsidR="00AB2EBA" w:rsidRDefault="00AB2EBA">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AB2EBA" w:rsidRDefault="00AB2EBA">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0A1B" w:rsidRDefault="000F0A1B" w:rsidP="00B845B1">
      <w:pPr>
        <w:spacing w:after="0" w:line="240" w:lineRule="auto"/>
      </w:pPr>
      <w:r>
        <w:separator/>
      </w:r>
    </w:p>
  </w:footnote>
  <w:footnote w:type="continuationSeparator" w:id="0">
    <w:p w:rsidR="000F0A1B" w:rsidRDefault="000F0A1B"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632B2CDE"/>
    <w:multiLevelType w:val="hybridMultilevel"/>
    <w:tmpl w:val="3E8611DA"/>
    <w:lvl w:ilvl="0" w:tplc="58FC4DAC">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5"/>
  </w:num>
  <w:num w:numId="5">
    <w:abstractNumId w:val="8"/>
  </w:num>
  <w:num w:numId="6">
    <w:abstractNumId w:val="14"/>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757"/>
    <w:rsid w:val="00001832"/>
    <w:rsid w:val="0000197C"/>
    <w:rsid w:val="00001B73"/>
    <w:rsid w:val="00001DB2"/>
    <w:rsid w:val="000026A0"/>
    <w:rsid w:val="000027BB"/>
    <w:rsid w:val="00002FC6"/>
    <w:rsid w:val="00003B68"/>
    <w:rsid w:val="000042A2"/>
    <w:rsid w:val="00004D19"/>
    <w:rsid w:val="00004D60"/>
    <w:rsid w:val="00004D6D"/>
    <w:rsid w:val="00004E61"/>
    <w:rsid w:val="00006C76"/>
    <w:rsid w:val="00006E5D"/>
    <w:rsid w:val="00007596"/>
    <w:rsid w:val="00007A07"/>
    <w:rsid w:val="00010B7B"/>
    <w:rsid w:val="00010C3A"/>
    <w:rsid w:val="000126C5"/>
    <w:rsid w:val="00013059"/>
    <w:rsid w:val="00013D4F"/>
    <w:rsid w:val="00013D53"/>
    <w:rsid w:val="0001439D"/>
    <w:rsid w:val="0001495F"/>
    <w:rsid w:val="000150B3"/>
    <w:rsid w:val="00015723"/>
    <w:rsid w:val="000164CC"/>
    <w:rsid w:val="00016502"/>
    <w:rsid w:val="0001767F"/>
    <w:rsid w:val="000200EA"/>
    <w:rsid w:val="000205FF"/>
    <w:rsid w:val="000206AC"/>
    <w:rsid w:val="000206E8"/>
    <w:rsid w:val="00021EB5"/>
    <w:rsid w:val="000221CE"/>
    <w:rsid w:val="00022508"/>
    <w:rsid w:val="00023B89"/>
    <w:rsid w:val="00024333"/>
    <w:rsid w:val="000243BF"/>
    <w:rsid w:val="00024A08"/>
    <w:rsid w:val="00024C21"/>
    <w:rsid w:val="00025329"/>
    <w:rsid w:val="00025B5E"/>
    <w:rsid w:val="00025C08"/>
    <w:rsid w:val="00025F65"/>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230D"/>
    <w:rsid w:val="0004331E"/>
    <w:rsid w:val="0004448C"/>
    <w:rsid w:val="00044A98"/>
    <w:rsid w:val="000450FF"/>
    <w:rsid w:val="0004533E"/>
    <w:rsid w:val="0004542A"/>
    <w:rsid w:val="00045667"/>
    <w:rsid w:val="000456A4"/>
    <w:rsid w:val="00045CB1"/>
    <w:rsid w:val="00045CCB"/>
    <w:rsid w:val="00046599"/>
    <w:rsid w:val="00050161"/>
    <w:rsid w:val="00051941"/>
    <w:rsid w:val="00051A87"/>
    <w:rsid w:val="00051BDF"/>
    <w:rsid w:val="000521D9"/>
    <w:rsid w:val="00052CFC"/>
    <w:rsid w:val="00052D95"/>
    <w:rsid w:val="00053251"/>
    <w:rsid w:val="0005329B"/>
    <w:rsid w:val="00053754"/>
    <w:rsid w:val="00053A15"/>
    <w:rsid w:val="00053E67"/>
    <w:rsid w:val="00054CC8"/>
    <w:rsid w:val="00054DB4"/>
    <w:rsid w:val="00055D1C"/>
    <w:rsid w:val="00055F7E"/>
    <w:rsid w:val="00056676"/>
    <w:rsid w:val="00056914"/>
    <w:rsid w:val="0005715A"/>
    <w:rsid w:val="00061182"/>
    <w:rsid w:val="000615A2"/>
    <w:rsid w:val="00064452"/>
    <w:rsid w:val="00065108"/>
    <w:rsid w:val="0006594F"/>
    <w:rsid w:val="00065B9D"/>
    <w:rsid w:val="00066371"/>
    <w:rsid w:val="000667BD"/>
    <w:rsid w:val="000673C7"/>
    <w:rsid w:val="00067D44"/>
    <w:rsid w:val="00067F1B"/>
    <w:rsid w:val="00070C9B"/>
    <w:rsid w:val="00070E22"/>
    <w:rsid w:val="000711FC"/>
    <w:rsid w:val="00071A0E"/>
    <w:rsid w:val="00071FAC"/>
    <w:rsid w:val="00072EAF"/>
    <w:rsid w:val="00074366"/>
    <w:rsid w:val="0007711A"/>
    <w:rsid w:val="000772CA"/>
    <w:rsid w:val="0007733D"/>
    <w:rsid w:val="0007787A"/>
    <w:rsid w:val="00077E01"/>
    <w:rsid w:val="00080FBD"/>
    <w:rsid w:val="0008142C"/>
    <w:rsid w:val="000817CE"/>
    <w:rsid w:val="00081A8C"/>
    <w:rsid w:val="00081E69"/>
    <w:rsid w:val="00082486"/>
    <w:rsid w:val="0008286D"/>
    <w:rsid w:val="00082BC9"/>
    <w:rsid w:val="00082F97"/>
    <w:rsid w:val="00083861"/>
    <w:rsid w:val="00084883"/>
    <w:rsid w:val="00084AB8"/>
    <w:rsid w:val="00084B3D"/>
    <w:rsid w:val="00084CE3"/>
    <w:rsid w:val="00084D2E"/>
    <w:rsid w:val="00084F5D"/>
    <w:rsid w:val="000854A9"/>
    <w:rsid w:val="000857C6"/>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57D8"/>
    <w:rsid w:val="000965E4"/>
    <w:rsid w:val="00096826"/>
    <w:rsid w:val="000978B5"/>
    <w:rsid w:val="0009793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6931"/>
    <w:rsid w:val="000B7B5F"/>
    <w:rsid w:val="000B7CD1"/>
    <w:rsid w:val="000C03DC"/>
    <w:rsid w:val="000C0409"/>
    <w:rsid w:val="000C0EA6"/>
    <w:rsid w:val="000C19B6"/>
    <w:rsid w:val="000C227F"/>
    <w:rsid w:val="000C2409"/>
    <w:rsid w:val="000C2F19"/>
    <w:rsid w:val="000C3B1C"/>
    <w:rsid w:val="000C46A3"/>
    <w:rsid w:val="000C47BB"/>
    <w:rsid w:val="000C542D"/>
    <w:rsid w:val="000C5BCC"/>
    <w:rsid w:val="000C5FF8"/>
    <w:rsid w:val="000C670D"/>
    <w:rsid w:val="000C6C61"/>
    <w:rsid w:val="000C7425"/>
    <w:rsid w:val="000C74CB"/>
    <w:rsid w:val="000C7BF9"/>
    <w:rsid w:val="000D0B8F"/>
    <w:rsid w:val="000D0F46"/>
    <w:rsid w:val="000D256A"/>
    <w:rsid w:val="000D35D5"/>
    <w:rsid w:val="000D3ACE"/>
    <w:rsid w:val="000D410D"/>
    <w:rsid w:val="000D466B"/>
    <w:rsid w:val="000D513F"/>
    <w:rsid w:val="000D5DC3"/>
    <w:rsid w:val="000D6324"/>
    <w:rsid w:val="000D75B1"/>
    <w:rsid w:val="000D768B"/>
    <w:rsid w:val="000D7A13"/>
    <w:rsid w:val="000E0E02"/>
    <w:rsid w:val="000E17A4"/>
    <w:rsid w:val="000E1A0C"/>
    <w:rsid w:val="000E1A22"/>
    <w:rsid w:val="000E1B88"/>
    <w:rsid w:val="000E1BD6"/>
    <w:rsid w:val="000E1C72"/>
    <w:rsid w:val="000E2182"/>
    <w:rsid w:val="000E236F"/>
    <w:rsid w:val="000E2CB0"/>
    <w:rsid w:val="000E2F01"/>
    <w:rsid w:val="000E352F"/>
    <w:rsid w:val="000E3B94"/>
    <w:rsid w:val="000E46B8"/>
    <w:rsid w:val="000E4CE1"/>
    <w:rsid w:val="000E4E26"/>
    <w:rsid w:val="000E6357"/>
    <w:rsid w:val="000E6914"/>
    <w:rsid w:val="000E74E2"/>
    <w:rsid w:val="000E763B"/>
    <w:rsid w:val="000E7912"/>
    <w:rsid w:val="000F02CD"/>
    <w:rsid w:val="000F0A1B"/>
    <w:rsid w:val="000F0F2D"/>
    <w:rsid w:val="000F10A9"/>
    <w:rsid w:val="000F141F"/>
    <w:rsid w:val="000F156A"/>
    <w:rsid w:val="000F16E8"/>
    <w:rsid w:val="000F1F6F"/>
    <w:rsid w:val="000F2D22"/>
    <w:rsid w:val="000F300E"/>
    <w:rsid w:val="000F38E6"/>
    <w:rsid w:val="000F47CC"/>
    <w:rsid w:val="000F4B26"/>
    <w:rsid w:val="000F518E"/>
    <w:rsid w:val="000F62E8"/>
    <w:rsid w:val="000F66B6"/>
    <w:rsid w:val="000F6A19"/>
    <w:rsid w:val="000F710D"/>
    <w:rsid w:val="000F7C80"/>
    <w:rsid w:val="001020C9"/>
    <w:rsid w:val="00102115"/>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367"/>
    <w:rsid w:val="00113E58"/>
    <w:rsid w:val="00113F4E"/>
    <w:rsid w:val="001146D8"/>
    <w:rsid w:val="00115955"/>
    <w:rsid w:val="00115B02"/>
    <w:rsid w:val="00116AE8"/>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0C3A"/>
    <w:rsid w:val="00131731"/>
    <w:rsid w:val="0013195C"/>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85B"/>
    <w:rsid w:val="001434C0"/>
    <w:rsid w:val="00143BBA"/>
    <w:rsid w:val="00143BE5"/>
    <w:rsid w:val="0014492F"/>
    <w:rsid w:val="001455FB"/>
    <w:rsid w:val="00146222"/>
    <w:rsid w:val="001465A9"/>
    <w:rsid w:val="0014706F"/>
    <w:rsid w:val="0014738E"/>
    <w:rsid w:val="001511AA"/>
    <w:rsid w:val="0015169A"/>
    <w:rsid w:val="0015206A"/>
    <w:rsid w:val="001525DC"/>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AF7"/>
    <w:rsid w:val="00161E9D"/>
    <w:rsid w:val="00162578"/>
    <w:rsid w:val="0016301F"/>
    <w:rsid w:val="001633E0"/>
    <w:rsid w:val="00163617"/>
    <w:rsid w:val="001642DC"/>
    <w:rsid w:val="0016433E"/>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8F7"/>
    <w:rsid w:val="00174A48"/>
    <w:rsid w:val="0017511B"/>
    <w:rsid w:val="00175A4E"/>
    <w:rsid w:val="00175DDB"/>
    <w:rsid w:val="0017649A"/>
    <w:rsid w:val="001776A0"/>
    <w:rsid w:val="00180868"/>
    <w:rsid w:val="00180B2E"/>
    <w:rsid w:val="00181154"/>
    <w:rsid w:val="0018115B"/>
    <w:rsid w:val="0018132E"/>
    <w:rsid w:val="0018173C"/>
    <w:rsid w:val="00181772"/>
    <w:rsid w:val="0018237E"/>
    <w:rsid w:val="001833AE"/>
    <w:rsid w:val="001834FC"/>
    <w:rsid w:val="00183508"/>
    <w:rsid w:val="001844CA"/>
    <w:rsid w:val="00186241"/>
    <w:rsid w:val="0018765E"/>
    <w:rsid w:val="00187CEB"/>
    <w:rsid w:val="00187D66"/>
    <w:rsid w:val="001904BD"/>
    <w:rsid w:val="00190528"/>
    <w:rsid w:val="0019098A"/>
    <w:rsid w:val="00191A1E"/>
    <w:rsid w:val="00191CDF"/>
    <w:rsid w:val="001925DA"/>
    <w:rsid w:val="00193F86"/>
    <w:rsid w:val="00194298"/>
    <w:rsid w:val="001949EE"/>
    <w:rsid w:val="001951D0"/>
    <w:rsid w:val="001951DF"/>
    <w:rsid w:val="001953C0"/>
    <w:rsid w:val="00195478"/>
    <w:rsid w:val="00195848"/>
    <w:rsid w:val="00196207"/>
    <w:rsid w:val="001968E1"/>
    <w:rsid w:val="0019718B"/>
    <w:rsid w:val="001979EC"/>
    <w:rsid w:val="00197FEE"/>
    <w:rsid w:val="001A03BB"/>
    <w:rsid w:val="001A042F"/>
    <w:rsid w:val="001A04C9"/>
    <w:rsid w:val="001A1218"/>
    <w:rsid w:val="001A179B"/>
    <w:rsid w:val="001A3548"/>
    <w:rsid w:val="001A37BC"/>
    <w:rsid w:val="001A3941"/>
    <w:rsid w:val="001A3FD3"/>
    <w:rsid w:val="001A43D8"/>
    <w:rsid w:val="001A4DEC"/>
    <w:rsid w:val="001A6183"/>
    <w:rsid w:val="001A763A"/>
    <w:rsid w:val="001A76E5"/>
    <w:rsid w:val="001A7B8E"/>
    <w:rsid w:val="001B00BC"/>
    <w:rsid w:val="001B0683"/>
    <w:rsid w:val="001B0CAA"/>
    <w:rsid w:val="001B17CB"/>
    <w:rsid w:val="001B1954"/>
    <w:rsid w:val="001B20FA"/>
    <w:rsid w:val="001B255D"/>
    <w:rsid w:val="001B34BA"/>
    <w:rsid w:val="001B383E"/>
    <w:rsid w:val="001B3BEF"/>
    <w:rsid w:val="001B469A"/>
    <w:rsid w:val="001B4CAA"/>
    <w:rsid w:val="001B5538"/>
    <w:rsid w:val="001B609B"/>
    <w:rsid w:val="001B720E"/>
    <w:rsid w:val="001B767A"/>
    <w:rsid w:val="001B7CD5"/>
    <w:rsid w:val="001B7D51"/>
    <w:rsid w:val="001C0D4F"/>
    <w:rsid w:val="001C0FB0"/>
    <w:rsid w:val="001C1F91"/>
    <w:rsid w:val="001C1FB7"/>
    <w:rsid w:val="001C330E"/>
    <w:rsid w:val="001C3383"/>
    <w:rsid w:val="001C3BAD"/>
    <w:rsid w:val="001C3EC0"/>
    <w:rsid w:val="001C414D"/>
    <w:rsid w:val="001C44D0"/>
    <w:rsid w:val="001C4F4C"/>
    <w:rsid w:val="001C511F"/>
    <w:rsid w:val="001C5B3E"/>
    <w:rsid w:val="001C5C2E"/>
    <w:rsid w:val="001C6847"/>
    <w:rsid w:val="001C6C3F"/>
    <w:rsid w:val="001C6CE2"/>
    <w:rsid w:val="001C781D"/>
    <w:rsid w:val="001C78F6"/>
    <w:rsid w:val="001C7943"/>
    <w:rsid w:val="001C7A4B"/>
    <w:rsid w:val="001C7B04"/>
    <w:rsid w:val="001C7F9B"/>
    <w:rsid w:val="001D07D6"/>
    <w:rsid w:val="001D0C88"/>
    <w:rsid w:val="001D133D"/>
    <w:rsid w:val="001D1655"/>
    <w:rsid w:val="001D1E80"/>
    <w:rsid w:val="001D22A1"/>
    <w:rsid w:val="001D2338"/>
    <w:rsid w:val="001D24BF"/>
    <w:rsid w:val="001D2934"/>
    <w:rsid w:val="001D2AD8"/>
    <w:rsid w:val="001D2C58"/>
    <w:rsid w:val="001D30FD"/>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0C58"/>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2965"/>
    <w:rsid w:val="001F330B"/>
    <w:rsid w:val="001F3B69"/>
    <w:rsid w:val="001F42ED"/>
    <w:rsid w:val="001F47F0"/>
    <w:rsid w:val="001F4C3E"/>
    <w:rsid w:val="001F5797"/>
    <w:rsid w:val="001F5F01"/>
    <w:rsid w:val="001F6ADD"/>
    <w:rsid w:val="001F7260"/>
    <w:rsid w:val="00200113"/>
    <w:rsid w:val="00200C6B"/>
    <w:rsid w:val="002013D9"/>
    <w:rsid w:val="00201861"/>
    <w:rsid w:val="0020236B"/>
    <w:rsid w:val="00202C1C"/>
    <w:rsid w:val="00203B3E"/>
    <w:rsid w:val="002047A0"/>
    <w:rsid w:val="00204FAE"/>
    <w:rsid w:val="002051BA"/>
    <w:rsid w:val="002055D5"/>
    <w:rsid w:val="00206C8F"/>
    <w:rsid w:val="00206E76"/>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B4F"/>
    <w:rsid w:val="00212E3F"/>
    <w:rsid w:val="0021354D"/>
    <w:rsid w:val="00213651"/>
    <w:rsid w:val="00216FCA"/>
    <w:rsid w:val="002172AF"/>
    <w:rsid w:val="00217D1E"/>
    <w:rsid w:val="00220633"/>
    <w:rsid w:val="00221065"/>
    <w:rsid w:val="0022157D"/>
    <w:rsid w:val="0022188A"/>
    <w:rsid w:val="0022190B"/>
    <w:rsid w:val="00222250"/>
    <w:rsid w:val="00222856"/>
    <w:rsid w:val="00222FD8"/>
    <w:rsid w:val="0022337E"/>
    <w:rsid w:val="0022346B"/>
    <w:rsid w:val="00223E39"/>
    <w:rsid w:val="002240A4"/>
    <w:rsid w:val="00224314"/>
    <w:rsid w:val="00224CFE"/>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F5D"/>
    <w:rsid w:val="002367EE"/>
    <w:rsid w:val="00236C6F"/>
    <w:rsid w:val="00237606"/>
    <w:rsid w:val="00237F86"/>
    <w:rsid w:val="0024093A"/>
    <w:rsid w:val="00242149"/>
    <w:rsid w:val="002427ED"/>
    <w:rsid w:val="002436B2"/>
    <w:rsid w:val="00244E85"/>
    <w:rsid w:val="00246AF6"/>
    <w:rsid w:val="00247110"/>
    <w:rsid w:val="00247458"/>
    <w:rsid w:val="00247F4E"/>
    <w:rsid w:val="002500EA"/>
    <w:rsid w:val="0025045E"/>
    <w:rsid w:val="00250DF6"/>
    <w:rsid w:val="00250F7E"/>
    <w:rsid w:val="00251262"/>
    <w:rsid w:val="00251E00"/>
    <w:rsid w:val="00251FB0"/>
    <w:rsid w:val="0025213A"/>
    <w:rsid w:val="00252413"/>
    <w:rsid w:val="00252516"/>
    <w:rsid w:val="00252D94"/>
    <w:rsid w:val="002533F8"/>
    <w:rsid w:val="00254518"/>
    <w:rsid w:val="002545AA"/>
    <w:rsid w:val="00254C02"/>
    <w:rsid w:val="00254D28"/>
    <w:rsid w:val="00254FCF"/>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74C"/>
    <w:rsid w:val="00274859"/>
    <w:rsid w:val="00274E54"/>
    <w:rsid w:val="0027566E"/>
    <w:rsid w:val="00275696"/>
    <w:rsid w:val="0027594D"/>
    <w:rsid w:val="00275B3A"/>
    <w:rsid w:val="00275D47"/>
    <w:rsid w:val="00276053"/>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87CD7"/>
    <w:rsid w:val="002901BE"/>
    <w:rsid w:val="002903C2"/>
    <w:rsid w:val="00290C63"/>
    <w:rsid w:val="00291B47"/>
    <w:rsid w:val="00292DE2"/>
    <w:rsid w:val="00292F50"/>
    <w:rsid w:val="00294E4B"/>
    <w:rsid w:val="00295F22"/>
    <w:rsid w:val="00296DBC"/>
    <w:rsid w:val="002A0011"/>
    <w:rsid w:val="002A0E2E"/>
    <w:rsid w:val="002A151B"/>
    <w:rsid w:val="002A1B95"/>
    <w:rsid w:val="002A1C9A"/>
    <w:rsid w:val="002A1D25"/>
    <w:rsid w:val="002A2320"/>
    <w:rsid w:val="002A2B62"/>
    <w:rsid w:val="002A3461"/>
    <w:rsid w:val="002A3D5F"/>
    <w:rsid w:val="002A5713"/>
    <w:rsid w:val="002A60D6"/>
    <w:rsid w:val="002A6610"/>
    <w:rsid w:val="002A6998"/>
    <w:rsid w:val="002A6DF4"/>
    <w:rsid w:val="002A71DB"/>
    <w:rsid w:val="002B0219"/>
    <w:rsid w:val="002B0511"/>
    <w:rsid w:val="002B0642"/>
    <w:rsid w:val="002B11F6"/>
    <w:rsid w:val="002B1772"/>
    <w:rsid w:val="002B1AA1"/>
    <w:rsid w:val="002B1DE1"/>
    <w:rsid w:val="002B1E47"/>
    <w:rsid w:val="002B23E8"/>
    <w:rsid w:val="002B248A"/>
    <w:rsid w:val="002B3FBF"/>
    <w:rsid w:val="002B5649"/>
    <w:rsid w:val="002B66EB"/>
    <w:rsid w:val="002B6D7E"/>
    <w:rsid w:val="002B75A5"/>
    <w:rsid w:val="002B785E"/>
    <w:rsid w:val="002C000F"/>
    <w:rsid w:val="002C0B29"/>
    <w:rsid w:val="002C1381"/>
    <w:rsid w:val="002C1478"/>
    <w:rsid w:val="002C1E10"/>
    <w:rsid w:val="002C22E4"/>
    <w:rsid w:val="002C29CB"/>
    <w:rsid w:val="002C2AF5"/>
    <w:rsid w:val="002C2C96"/>
    <w:rsid w:val="002C30AC"/>
    <w:rsid w:val="002C360D"/>
    <w:rsid w:val="002C3B52"/>
    <w:rsid w:val="002C5933"/>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79B"/>
    <w:rsid w:val="002D7DF5"/>
    <w:rsid w:val="002E041D"/>
    <w:rsid w:val="002E0DB7"/>
    <w:rsid w:val="002E20EF"/>
    <w:rsid w:val="002E2261"/>
    <w:rsid w:val="002E3099"/>
    <w:rsid w:val="002E3628"/>
    <w:rsid w:val="002E3BBB"/>
    <w:rsid w:val="002E53FF"/>
    <w:rsid w:val="002E5BB8"/>
    <w:rsid w:val="002E6149"/>
    <w:rsid w:val="002E6366"/>
    <w:rsid w:val="002E63F8"/>
    <w:rsid w:val="002E6B29"/>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2F7F34"/>
    <w:rsid w:val="003002D2"/>
    <w:rsid w:val="003007BC"/>
    <w:rsid w:val="00301EB6"/>
    <w:rsid w:val="00302353"/>
    <w:rsid w:val="00302C4C"/>
    <w:rsid w:val="00302E23"/>
    <w:rsid w:val="00302FF6"/>
    <w:rsid w:val="0030329D"/>
    <w:rsid w:val="00303BE6"/>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16E26"/>
    <w:rsid w:val="00320237"/>
    <w:rsid w:val="003202B0"/>
    <w:rsid w:val="00320440"/>
    <w:rsid w:val="00321926"/>
    <w:rsid w:val="00321CA8"/>
    <w:rsid w:val="00321D36"/>
    <w:rsid w:val="00322099"/>
    <w:rsid w:val="003221D1"/>
    <w:rsid w:val="00322855"/>
    <w:rsid w:val="003228CF"/>
    <w:rsid w:val="003233BF"/>
    <w:rsid w:val="003258D2"/>
    <w:rsid w:val="00327556"/>
    <w:rsid w:val="00327E4F"/>
    <w:rsid w:val="00327EA5"/>
    <w:rsid w:val="00330CFA"/>
    <w:rsid w:val="00333019"/>
    <w:rsid w:val="00333DB9"/>
    <w:rsid w:val="003349A2"/>
    <w:rsid w:val="00335B83"/>
    <w:rsid w:val="00336106"/>
    <w:rsid w:val="00336291"/>
    <w:rsid w:val="003367F2"/>
    <w:rsid w:val="00337322"/>
    <w:rsid w:val="00341232"/>
    <w:rsid w:val="00341A1B"/>
    <w:rsid w:val="00341BBF"/>
    <w:rsid w:val="003421C3"/>
    <w:rsid w:val="0034344A"/>
    <w:rsid w:val="003437F6"/>
    <w:rsid w:val="00343B5F"/>
    <w:rsid w:val="003440FA"/>
    <w:rsid w:val="0034414D"/>
    <w:rsid w:val="003448E2"/>
    <w:rsid w:val="003453D8"/>
    <w:rsid w:val="003454B4"/>
    <w:rsid w:val="003457B8"/>
    <w:rsid w:val="0034696E"/>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49C4"/>
    <w:rsid w:val="00365EB4"/>
    <w:rsid w:val="003671BA"/>
    <w:rsid w:val="00367D51"/>
    <w:rsid w:val="0037025F"/>
    <w:rsid w:val="00370385"/>
    <w:rsid w:val="00370B38"/>
    <w:rsid w:val="00370D35"/>
    <w:rsid w:val="0037112C"/>
    <w:rsid w:val="003714B1"/>
    <w:rsid w:val="00373526"/>
    <w:rsid w:val="00373D76"/>
    <w:rsid w:val="00374759"/>
    <w:rsid w:val="003747AD"/>
    <w:rsid w:val="003747F3"/>
    <w:rsid w:val="00374831"/>
    <w:rsid w:val="00375294"/>
    <w:rsid w:val="0037570F"/>
    <w:rsid w:val="003759D5"/>
    <w:rsid w:val="0037614A"/>
    <w:rsid w:val="00376176"/>
    <w:rsid w:val="00376430"/>
    <w:rsid w:val="00376D8A"/>
    <w:rsid w:val="00376FE5"/>
    <w:rsid w:val="00377081"/>
    <w:rsid w:val="003772CE"/>
    <w:rsid w:val="00377798"/>
    <w:rsid w:val="0038024D"/>
    <w:rsid w:val="003804C2"/>
    <w:rsid w:val="00380D9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A6D"/>
    <w:rsid w:val="003A2E4D"/>
    <w:rsid w:val="003A329F"/>
    <w:rsid w:val="003A3493"/>
    <w:rsid w:val="003A375F"/>
    <w:rsid w:val="003A688C"/>
    <w:rsid w:val="003A6914"/>
    <w:rsid w:val="003A6E77"/>
    <w:rsid w:val="003A7401"/>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3D9D"/>
    <w:rsid w:val="003C4052"/>
    <w:rsid w:val="003C43ED"/>
    <w:rsid w:val="003C4553"/>
    <w:rsid w:val="003C5394"/>
    <w:rsid w:val="003C54B0"/>
    <w:rsid w:val="003C5805"/>
    <w:rsid w:val="003C675A"/>
    <w:rsid w:val="003C6BBF"/>
    <w:rsid w:val="003C6DFE"/>
    <w:rsid w:val="003D00B9"/>
    <w:rsid w:val="003D079B"/>
    <w:rsid w:val="003D0900"/>
    <w:rsid w:val="003D0933"/>
    <w:rsid w:val="003D0BAD"/>
    <w:rsid w:val="003D13BC"/>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8FD"/>
    <w:rsid w:val="003E3AA8"/>
    <w:rsid w:val="003E3DCA"/>
    <w:rsid w:val="003E46AF"/>
    <w:rsid w:val="003E46D6"/>
    <w:rsid w:val="003E4882"/>
    <w:rsid w:val="003E5D33"/>
    <w:rsid w:val="003E6460"/>
    <w:rsid w:val="003E6516"/>
    <w:rsid w:val="003E6ACD"/>
    <w:rsid w:val="003E7D0B"/>
    <w:rsid w:val="003F06FC"/>
    <w:rsid w:val="003F0BB4"/>
    <w:rsid w:val="003F0C9F"/>
    <w:rsid w:val="003F0D0C"/>
    <w:rsid w:val="003F0DDA"/>
    <w:rsid w:val="003F120D"/>
    <w:rsid w:val="003F12A1"/>
    <w:rsid w:val="003F1606"/>
    <w:rsid w:val="003F18CF"/>
    <w:rsid w:val="003F19E9"/>
    <w:rsid w:val="003F1E1F"/>
    <w:rsid w:val="003F2E1C"/>
    <w:rsid w:val="003F2F50"/>
    <w:rsid w:val="003F38E9"/>
    <w:rsid w:val="003F43DA"/>
    <w:rsid w:val="003F4FDD"/>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6FF8"/>
    <w:rsid w:val="00407730"/>
    <w:rsid w:val="004100BA"/>
    <w:rsid w:val="004101F9"/>
    <w:rsid w:val="004105C5"/>
    <w:rsid w:val="004106B0"/>
    <w:rsid w:val="00410EDB"/>
    <w:rsid w:val="00411301"/>
    <w:rsid w:val="00411C5C"/>
    <w:rsid w:val="00411DA2"/>
    <w:rsid w:val="00412FD2"/>
    <w:rsid w:val="00413055"/>
    <w:rsid w:val="004132A0"/>
    <w:rsid w:val="00413972"/>
    <w:rsid w:val="004139F1"/>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27F6"/>
    <w:rsid w:val="004235D1"/>
    <w:rsid w:val="00424BC9"/>
    <w:rsid w:val="00424C31"/>
    <w:rsid w:val="00424EE3"/>
    <w:rsid w:val="004253F1"/>
    <w:rsid w:val="00425FCD"/>
    <w:rsid w:val="00426A73"/>
    <w:rsid w:val="00426B61"/>
    <w:rsid w:val="00427404"/>
    <w:rsid w:val="0043005F"/>
    <w:rsid w:val="00430266"/>
    <w:rsid w:val="00430DC3"/>
    <w:rsid w:val="00431131"/>
    <w:rsid w:val="00431499"/>
    <w:rsid w:val="00431785"/>
    <w:rsid w:val="0043269C"/>
    <w:rsid w:val="00432ABD"/>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2E8A"/>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3647"/>
    <w:rsid w:val="00453CAA"/>
    <w:rsid w:val="00455241"/>
    <w:rsid w:val="00456480"/>
    <w:rsid w:val="0045718F"/>
    <w:rsid w:val="00457E7D"/>
    <w:rsid w:val="004603DA"/>
    <w:rsid w:val="00460F86"/>
    <w:rsid w:val="00460FCD"/>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0AB"/>
    <w:rsid w:val="00494B0D"/>
    <w:rsid w:val="0049542C"/>
    <w:rsid w:val="00495AAB"/>
    <w:rsid w:val="004962E6"/>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235"/>
    <w:rsid w:val="004A4C83"/>
    <w:rsid w:val="004A51F0"/>
    <w:rsid w:val="004A6025"/>
    <w:rsid w:val="004A6477"/>
    <w:rsid w:val="004A66B9"/>
    <w:rsid w:val="004A7E4C"/>
    <w:rsid w:val="004B050D"/>
    <w:rsid w:val="004B0A7B"/>
    <w:rsid w:val="004B1105"/>
    <w:rsid w:val="004B1BAF"/>
    <w:rsid w:val="004B2560"/>
    <w:rsid w:val="004B27F8"/>
    <w:rsid w:val="004B3287"/>
    <w:rsid w:val="004B34AF"/>
    <w:rsid w:val="004B36D3"/>
    <w:rsid w:val="004B3D19"/>
    <w:rsid w:val="004B5E45"/>
    <w:rsid w:val="004B6F29"/>
    <w:rsid w:val="004B7A7C"/>
    <w:rsid w:val="004C0684"/>
    <w:rsid w:val="004C07D7"/>
    <w:rsid w:val="004C0CD6"/>
    <w:rsid w:val="004C2E60"/>
    <w:rsid w:val="004C320A"/>
    <w:rsid w:val="004C338B"/>
    <w:rsid w:val="004C3CA0"/>
    <w:rsid w:val="004C3CA7"/>
    <w:rsid w:val="004C4411"/>
    <w:rsid w:val="004C4BDF"/>
    <w:rsid w:val="004C4CB3"/>
    <w:rsid w:val="004C54FA"/>
    <w:rsid w:val="004C5EF6"/>
    <w:rsid w:val="004C602B"/>
    <w:rsid w:val="004C6035"/>
    <w:rsid w:val="004C6ABD"/>
    <w:rsid w:val="004C7259"/>
    <w:rsid w:val="004C7EE1"/>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2B5A"/>
    <w:rsid w:val="004E32AB"/>
    <w:rsid w:val="004E3420"/>
    <w:rsid w:val="004E3CB4"/>
    <w:rsid w:val="004E5349"/>
    <w:rsid w:val="004E5844"/>
    <w:rsid w:val="004E5B86"/>
    <w:rsid w:val="004E7019"/>
    <w:rsid w:val="004E7788"/>
    <w:rsid w:val="004E7C12"/>
    <w:rsid w:val="004E7DE1"/>
    <w:rsid w:val="004E7F8D"/>
    <w:rsid w:val="004F0740"/>
    <w:rsid w:val="004F0818"/>
    <w:rsid w:val="004F0DED"/>
    <w:rsid w:val="004F1967"/>
    <w:rsid w:val="004F1A6E"/>
    <w:rsid w:val="004F27A6"/>
    <w:rsid w:val="004F37C7"/>
    <w:rsid w:val="004F384E"/>
    <w:rsid w:val="004F3974"/>
    <w:rsid w:val="004F3A35"/>
    <w:rsid w:val="004F3E36"/>
    <w:rsid w:val="004F492B"/>
    <w:rsid w:val="004F4AE4"/>
    <w:rsid w:val="004F4C5D"/>
    <w:rsid w:val="004F50F0"/>
    <w:rsid w:val="004F52DE"/>
    <w:rsid w:val="004F532E"/>
    <w:rsid w:val="004F6040"/>
    <w:rsid w:val="004F71E8"/>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A50"/>
    <w:rsid w:val="00506E70"/>
    <w:rsid w:val="00507DD1"/>
    <w:rsid w:val="005104B8"/>
    <w:rsid w:val="005117F1"/>
    <w:rsid w:val="00511D42"/>
    <w:rsid w:val="005124B6"/>
    <w:rsid w:val="0051264D"/>
    <w:rsid w:val="00512983"/>
    <w:rsid w:val="00513935"/>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FC2"/>
    <w:rsid w:val="00525E35"/>
    <w:rsid w:val="00526A95"/>
    <w:rsid w:val="005270D8"/>
    <w:rsid w:val="00527B47"/>
    <w:rsid w:val="00527F6C"/>
    <w:rsid w:val="005300F8"/>
    <w:rsid w:val="00531B29"/>
    <w:rsid w:val="00532557"/>
    <w:rsid w:val="005337CC"/>
    <w:rsid w:val="00533992"/>
    <w:rsid w:val="005342F7"/>
    <w:rsid w:val="00534F9F"/>
    <w:rsid w:val="00535901"/>
    <w:rsid w:val="00535C4D"/>
    <w:rsid w:val="00536449"/>
    <w:rsid w:val="00536520"/>
    <w:rsid w:val="0053681F"/>
    <w:rsid w:val="00537C8E"/>
    <w:rsid w:val="00542A19"/>
    <w:rsid w:val="00543194"/>
    <w:rsid w:val="0054395F"/>
    <w:rsid w:val="00544065"/>
    <w:rsid w:val="00544976"/>
    <w:rsid w:val="00544C61"/>
    <w:rsid w:val="0054521A"/>
    <w:rsid w:val="005452D5"/>
    <w:rsid w:val="0054582A"/>
    <w:rsid w:val="0054585F"/>
    <w:rsid w:val="00545D80"/>
    <w:rsid w:val="005465BF"/>
    <w:rsid w:val="00547018"/>
    <w:rsid w:val="005477B4"/>
    <w:rsid w:val="00550174"/>
    <w:rsid w:val="00550221"/>
    <w:rsid w:val="00550786"/>
    <w:rsid w:val="00550E24"/>
    <w:rsid w:val="00550EB7"/>
    <w:rsid w:val="00550FF1"/>
    <w:rsid w:val="005510A3"/>
    <w:rsid w:val="00551B1E"/>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1661"/>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B0E"/>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8CB"/>
    <w:rsid w:val="00591C28"/>
    <w:rsid w:val="00591F10"/>
    <w:rsid w:val="005925E5"/>
    <w:rsid w:val="00592B82"/>
    <w:rsid w:val="0059396D"/>
    <w:rsid w:val="00593B4C"/>
    <w:rsid w:val="0059413F"/>
    <w:rsid w:val="005948B7"/>
    <w:rsid w:val="00594ADB"/>
    <w:rsid w:val="00594C55"/>
    <w:rsid w:val="00594C66"/>
    <w:rsid w:val="0059640A"/>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1BF8"/>
    <w:rsid w:val="005B2CB9"/>
    <w:rsid w:val="005B2E87"/>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68F"/>
    <w:rsid w:val="005C59FD"/>
    <w:rsid w:val="005C625D"/>
    <w:rsid w:val="005C6F59"/>
    <w:rsid w:val="005C7633"/>
    <w:rsid w:val="005D0044"/>
    <w:rsid w:val="005D0454"/>
    <w:rsid w:val="005D078D"/>
    <w:rsid w:val="005D0D4F"/>
    <w:rsid w:val="005D125C"/>
    <w:rsid w:val="005D1548"/>
    <w:rsid w:val="005D1F95"/>
    <w:rsid w:val="005D20A5"/>
    <w:rsid w:val="005D4C2E"/>
    <w:rsid w:val="005D4CB2"/>
    <w:rsid w:val="005D538F"/>
    <w:rsid w:val="005D5A68"/>
    <w:rsid w:val="005D5BDE"/>
    <w:rsid w:val="005D61A8"/>
    <w:rsid w:val="005D6252"/>
    <w:rsid w:val="005D64B7"/>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6E67"/>
    <w:rsid w:val="005F700A"/>
    <w:rsid w:val="005F7697"/>
    <w:rsid w:val="005F7DAE"/>
    <w:rsid w:val="006000F4"/>
    <w:rsid w:val="006003D1"/>
    <w:rsid w:val="00600AFB"/>
    <w:rsid w:val="006020FE"/>
    <w:rsid w:val="006021C1"/>
    <w:rsid w:val="00602F46"/>
    <w:rsid w:val="00603F5E"/>
    <w:rsid w:val="00604907"/>
    <w:rsid w:val="00604C78"/>
    <w:rsid w:val="00604F79"/>
    <w:rsid w:val="00604FF4"/>
    <w:rsid w:val="00605065"/>
    <w:rsid w:val="00605140"/>
    <w:rsid w:val="006052F6"/>
    <w:rsid w:val="006054CB"/>
    <w:rsid w:val="00605E40"/>
    <w:rsid w:val="00606C4C"/>
    <w:rsid w:val="00607708"/>
    <w:rsid w:val="0060784B"/>
    <w:rsid w:val="00607DEE"/>
    <w:rsid w:val="00607F69"/>
    <w:rsid w:val="00610187"/>
    <w:rsid w:val="0061058B"/>
    <w:rsid w:val="0061104F"/>
    <w:rsid w:val="006121F8"/>
    <w:rsid w:val="0061357A"/>
    <w:rsid w:val="006138A4"/>
    <w:rsid w:val="006143A5"/>
    <w:rsid w:val="0061469D"/>
    <w:rsid w:val="006150C6"/>
    <w:rsid w:val="006155B3"/>
    <w:rsid w:val="006155DB"/>
    <w:rsid w:val="00615CC6"/>
    <w:rsid w:val="006161CA"/>
    <w:rsid w:val="006162D2"/>
    <w:rsid w:val="00616F9F"/>
    <w:rsid w:val="0061709F"/>
    <w:rsid w:val="00617F23"/>
    <w:rsid w:val="00620DE5"/>
    <w:rsid w:val="00621237"/>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1E52"/>
    <w:rsid w:val="0064203A"/>
    <w:rsid w:val="0064209B"/>
    <w:rsid w:val="00642E73"/>
    <w:rsid w:val="006430DF"/>
    <w:rsid w:val="006432E1"/>
    <w:rsid w:val="00644484"/>
    <w:rsid w:val="00644F34"/>
    <w:rsid w:val="0064519A"/>
    <w:rsid w:val="00645202"/>
    <w:rsid w:val="00645F46"/>
    <w:rsid w:val="0064604A"/>
    <w:rsid w:val="00646FD1"/>
    <w:rsid w:val="006471D8"/>
    <w:rsid w:val="00647513"/>
    <w:rsid w:val="00647C40"/>
    <w:rsid w:val="00650323"/>
    <w:rsid w:val="00650493"/>
    <w:rsid w:val="00650DC8"/>
    <w:rsid w:val="00651798"/>
    <w:rsid w:val="006529F9"/>
    <w:rsid w:val="00653708"/>
    <w:rsid w:val="0065427B"/>
    <w:rsid w:val="00654C03"/>
    <w:rsid w:val="0065559B"/>
    <w:rsid w:val="00655BA8"/>
    <w:rsid w:val="00655E7E"/>
    <w:rsid w:val="00656594"/>
    <w:rsid w:val="00656B9C"/>
    <w:rsid w:val="00656D63"/>
    <w:rsid w:val="00660405"/>
    <w:rsid w:val="00660477"/>
    <w:rsid w:val="00660984"/>
    <w:rsid w:val="00660C06"/>
    <w:rsid w:val="00660F87"/>
    <w:rsid w:val="006611D9"/>
    <w:rsid w:val="006615F4"/>
    <w:rsid w:val="006616C1"/>
    <w:rsid w:val="006640BB"/>
    <w:rsid w:val="0066517D"/>
    <w:rsid w:val="00665735"/>
    <w:rsid w:val="00665C59"/>
    <w:rsid w:val="006660E9"/>
    <w:rsid w:val="006677CB"/>
    <w:rsid w:val="00667F80"/>
    <w:rsid w:val="0067038F"/>
    <w:rsid w:val="006704AD"/>
    <w:rsid w:val="00670ECA"/>
    <w:rsid w:val="00670F07"/>
    <w:rsid w:val="0067103D"/>
    <w:rsid w:val="0067125A"/>
    <w:rsid w:val="00671B1F"/>
    <w:rsid w:val="00673483"/>
    <w:rsid w:val="00673766"/>
    <w:rsid w:val="00674250"/>
    <w:rsid w:val="00674360"/>
    <w:rsid w:val="00674BA8"/>
    <w:rsid w:val="00675CB6"/>
    <w:rsid w:val="0067631D"/>
    <w:rsid w:val="00676A23"/>
    <w:rsid w:val="00676A2B"/>
    <w:rsid w:val="00676C3D"/>
    <w:rsid w:val="00676EF5"/>
    <w:rsid w:val="00676EFB"/>
    <w:rsid w:val="00677BC9"/>
    <w:rsid w:val="00677D85"/>
    <w:rsid w:val="00680176"/>
    <w:rsid w:val="00680D59"/>
    <w:rsid w:val="006818C6"/>
    <w:rsid w:val="00682233"/>
    <w:rsid w:val="00682494"/>
    <w:rsid w:val="00683059"/>
    <w:rsid w:val="006834BC"/>
    <w:rsid w:val="00683A17"/>
    <w:rsid w:val="0068441D"/>
    <w:rsid w:val="00684E12"/>
    <w:rsid w:val="0068581B"/>
    <w:rsid w:val="00685F39"/>
    <w:rsid w:val="00686194"/>
    <w:rsid w:val="006864C7"/>
    <w:rsid w:val="006877D0"/>
    <w:rsid w:val="00687AAA"/>
    <w:rsid w:val="006904EA"/>
    <w:rsid w:val="00691B49"/>
    <w:rsid w:val="00693122"/>
    <w:rsid w:val="00693ED0"/>
    <w:rsid w:val="006943C4"/>
    <w:rsid w:val="006945BA"/>
    <w:rsid w:val="006946DB"/>
    <w:rsid w:val="0069488B"/>
    <w:rsid w:val="00695008"/>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FCE"/>
    <w:rsid w:val="006A4F9C"/>
    <w:rsid w:val="006A5591"/>
    <w:rsid w:val="006A7269"/>
    <w:rsid w:val="006A760D"/>
    <w:rsid w:val="006B004A"/>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1B2"/>
    <w:rsid w:val="006B5DEB"/>
    <w:rsid w:val="006B601D"/>
    <w:rsid w:val="006C12DA"/>
    <w:rsid w:val="006C1F3D"/>
    <w:rsid w:val="006C2449"/>
    <w:rsid w:val="006C2BEA"/>
    <w:rsid w:val="006C356A"/>
    <w:rsid w:val="006C48BC"/>
    <w:rsid w:val="006C54A7"/>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6869"/>
    <w:rsid w:val="006E790F"/>
    <w:rsid w:val="006E7C2B"/>
    <w:rsid w:val="006E7D00"/>
    <w:rsid w:val="006F01D8"/>
    <w:rsid w:val="006F0523"/>
    <w:rsid w:val="006F0CA1"/>
    <w:rsid w:val="006F0EA1"/>
    <w:rsid w:val="006F1CE9"/>
    <w:rsid w:val="006F1DBB"/>
    <w:rsid w:val="006F1F79"/>
    <w:rsid w:val="006F20E7"/>
    <w:rsid w:val="006F2375"/>
    <w:rsid w:val="006F2655"/>
    <w:rsid w:val="006F2C61"/>
    <w:rsid w:val="006F2FEF"/>
    <w:rsid w:val="006F3651"/>
    <w:rsid w:val="006F36E0"/>
    <w:rsid w:val="006F37B5"/>
    <w:rsid w:val="006F4346"/>
    <w:rsid w:val="006F4509"/>
    <w:rsid w:val="006F4EDE"/>
    <w:rsid w:val="006F4FEF"/>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6F07"/>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71F0"/>
    <w:rsid w:val="007177DF"/>
    <w:rsid w:val="00720DE3"/>
    <w:rsid w:val="007222F5"/>
    <w:rsid w:val="0072243E"/>
    <w:rsid w:val="00722A1D"/>
    <w:rsid w:val="00722B6E"/>
    <w:rsid w:val="00722D3B"/>
    <w:rsid w:val="007237AB"/>
    <w:rsid w:val="0072401F"/>
    <w:rsid w:val="007242C0"/>
    <w:rsid w:val="00724CA5"/>
    <w:rsid w:val="007256E6"/>
    <w:rsid w:val="007257FC"/>
    <w:rsid w:val="007261C4"/>
    <w:rsid w:val="00726399"/>
    <w:rsid w:val="007263F5"/>
    <w:rsid w:val="00726644"/>
    <w:rsid w:val="00726A0E"/>
    <w:rsid w:val="0072726B"/>
    <w:rsid w:val="00727A7B"/>
    <w:rsid w:val="00727DE9"/>
    <w:rsid w:val="00730CDF"/>
    <w:rsid w:val="00730E39"/>
    <w:rsid w:val="0073109D"/>
    <w:rsid w:val="007324F2"/>
    <w:rsid w:val="007327A6"/>
    <w:rsid w:val="00732E8C"/>
    <w:rsid w:val="00733971"/>
    <w:rsid w:val="00733F27"/>
    <w:rsid w:val="00734BCD"/>
    <w:rsid w:val="0073520D"/>
    <w:rsid w:val="007353FC"/>
    <w:rsid w:val="00735895"/>
    <w:rsid w:val="00735E52"/>
    <w:rsid w:val="00736305"/>
    <w:rsid w:val="00737179"/>
    <w:rsid w:val="0073790D"/>
    <w:rsid w:val="00740370"/>
    <w:rsid w:val="0074106C"/>
    <w:rsid w:val="007414D9"/>
    <w:rsid w:val="007415A8"/>
    <w:rsid w:val="00742E2B"/>
    <w:rsid w:val="007433D9"/>
    <w:rsid w:val="007447BA"/>
    <w:rsid w:val="00744E1B"/>
    <w:rsid w:val="00745389"/>
    <w:rsid w:val="0074554B"/>
    <w:rsid w:val="00745CB3"/>
    <w:rsid w:val="00745E4C"/>
    <w:rsid w:val="00746A53"/>
    <w:rsid w:val="00746D8A"/>
    <w:rsid w:val="00747F26"/>
    <w:rsid w:val="0075044D"/>
    <w:rsid w:val="00750D73"/>
    <w:rsid w:val="007511D4"/>
    <w:rsid w:val="007518DB"/>
    <w:rsid w:val="00751946"/>
    <w:rsid w:val="00751BDA"/>
    <w:rsid w:val="00751D34"/>
    <w:rsid w:val="007524D6"/>
    <w:rsid w:val="007525C5"/>
    <w:rsid w:val="007536F3"/>
    <w:rsid w:val="0075375B"/>
    <w:rsid w:val="00753A32"/>
    <w:rsid w:val="007549EF"/>
    <w:rsid w:val="0075567A"/>
    <w:rsid w:val="007556A8"/>
    <w:rsid w:val="007559C2"/>
    <w:rsid w:val="00755C6B"/>
    <w:rsid w:val="00756053"/>
    <w:rsid w:val="00756344"/>
    <w:rsid w:val="007563AC"/>
    <w:rsid w:val="007563B1"/>
    <w:rsid w:val="00756A85"/>
    <w:rsid w:val="00757809"/>
    <w:rsid w:val="00757B7F"/>
    <w:rsid w:val="00757FD8"/>
    <w:rsid w:val="00757FE3"/>
    <w:rsid w:val="007613C8"/>
    <w:rsid w:val="00761CBF"/>
    <w:rsid w:val="00761D13"/>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8A1"/>
    <w:rsid w:val="00783AF5"/>
    <w:rsid w:val="00785759"/>
    <w:rsid w:val="00786044"/>
    <w:rsid w:val="007864AD"/>
    <w:rsid w:val="0078661C"/>
    <w:rsid w:val="0078766D"/>
    <w:rsid w:val="007905AD"/>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648"/>
    <w:rsid w:val="00797DCE"/>
    <w:rsid w:val="00797E45"/>
    <w:rsid w:val="007A027B"/>
    <w:rsid w:val="007A13A5"/>
    <w:rsid w:val="007A1909"/>
    <w:rsid w:val="007A263F"/>
    <w:rsid w:val="007A28CD"/>
    <w:rsid w:val="007A2963"/>
    <w:rsid w:val="007A381A"/>
    <w:rsid w:val="007A4901"/>
    <w:rsid w:val="007A4A63"/>
    <w:rsid w:val="007A4D5E"/>
    <w:rsid w:val="007A5FAF"/>
    <w:rsid w:val="007A62F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2D0A"/>
    <w:rsid w:val="007B3373"/>
    <w:rsid w:val="007B359A"/>
    <w:rsid w:val="007B423E"/>
    <w:rsid w:val="007B43DC"/>
    <w:rsid w:val="007B4407"/>
    <w:rsid w:val="007B4B95"/>
    <w:rsid w:val="007B64CF"/>
    <w:rsid w:val="007B67AE"/>
    <w:rsid w:val="007B6D9A"/>
    <w:rsid w:val="007B6DCC"/>
    <w:rsid w:val="007B706E"/>
    <w:rsid w:val="007B754B"/>
    <w:rsid w:val="007B7B7D"/>
    <w:rsid w:val="007B7B7F"/>
    <w:rsid w:val="007B7C63"/>
    <w:rsid w:val="007B7CF0"/>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0AF"/>
    <w:rsid w:val="007E26FC"/>
    <w:rsid w:val="007E297C"/>
    <w:rsid w:val="007E2D0E"/>
    <w:rsid w:val="007E2EFE"/>
    <w:rsid w:val="007E37D9"/>
    <w:rsid w:val="007E5297"/>
    <w:rsid w:val="007E595C"/>
    <w:rsid w:val="007E680B"/>
    <w:rsid w:val="007E694F"/>
    <w:rsid w:val="007E768D"/>
    <w:rsid w:val="007E7B85"/>
    <w:rsid w:val="007E7EDB"/>
    <w:rsid w:val="007F003C"/>
    <w:rsid w:val="007F12F2"/>
    <w:rsid w:val="007F4D99"/>
    <w:rsid w:val="007F4DD6"/>
    <w:rsid w:val="007F4ECB"/>
    <w:rsid w:val="007F5446"/>
    <w:rsid w:val="007F545F"/>
    <w:rsid w:val="007F59DA"/>
    <w:rsid w:val="007F6070"/>
    <w:rsid w:val="007F6613"/>
    <w:rsid w:val="007F6863"/>
    <w:rsid w:val="007F6E29"/>
    <w:rsid w:val="007F7155"/>
    <w:rsid w:val="007F734F"/>
    <w:rsid w:val="007F7594"/>
    <w:rsid w:val="007F7D5C"/>
    <w:rsid w:val="00800AC5"/>
    <w:rsid w:val="00800D18"/>
    <w:rsid w:val="00801CE5"/>
    <w:rsid w:val="00802109"/>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2D5"/>
    <w:rsid w:val="0080632B"/>
    <w:rsid w:val="00806452"/>
    <w:rsid w:val="00806BAC"/>
    <w:rsid w:val="00806FD1"/>
    <w:rsid w:val="008077A7"/>
    <w:rsid w:val="00807BB6"/>
    <w:rsid w:val="00810266"/>
    <w:rsid w:val="00810DA5"/>
    <w:rsid w:val="008114A2"/>
    <w:rsid w:val="008114DF"/>
    <w:rsid w:val="008115A5"/>
    <w:rsid w:val="00811B3E"/>
    <w:rsid w:val="00811F92"/>
    <w:rsid w:val="00812779"/>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D05"/>
    <w:rsid w:val="0083338C"/>
    <w:rsid w:val="00833D34"/>
    <w:rsid w:val="008356CC"/>
    <w:rsid w:val="008358F6"/>
    <w:rsid w:val="00835D23"/>
    <w:rsid w:val="00836431"/>
    <w:rsid w:val="00837083"/>
    <w:rsid w:val="00837E45"/>
    <w:rsid w:val="00840B4F"/>
    <w:rsid w:val="00840F38"/>
    <w:rsid w:val="00841385"/>
    <w:rsid w:val="00841413"/>
    <w:rsid w:val="0084175A"/>
    <w:rsid w:val="008420E7"/>
    <w:rsid w:val="00842251"/>
    <w:rsid w:val="00842297"/>
    <w:rsid w:val="00842901"/>
    <w:rsid w:val="0084297B"/>
    <w:rsid w:val="0084340E"/>
    <w:rsid w:val="00843CC4"/>
    <w:rsid w:val="00844327"/>
    <w:rsid w:val="0084452A"/>
    <w:rsid w:val="00844FC4"/>
    <w:rsid w:val="00845024"/>
    <w:rsid w:val="00845080"/>
    <w:rsid w:val="008451B4"/>
    <w:rsid w:val="0084609E"/>
    <w:rsid w:val="00846120"/>
    <w:rsid w:val="00846826"/>
    <w:rsid w:val="008473F0"/>
    <w:rsid w:val="00847AB2"/>
    <w:rsid w:val="00847F87"/>
    <w:rsid w:val="0085025B"/>
    <w:rsid w:val="008504D5"/>
    <w:rsid w:val="0085111B"/>
    <w:rsid w:val="00851401"/>
    <w:rsid w:val="00851FC1"/>
    <w:rsid w:val="00852863"/>
    <w:rsid w:val="0085287E"/>
    <w:rsid w:val="00853313"/>
    <w:rsid w:val="008547C7"/>
    <w:rsid w:val="0085490F"/>
    <w:rsid w:val="00854A48"/>
    <w:rsid w:val="00854B8E"/>
    <w:rsid w:val="00854DA2"/>
    <w:rsid w:val="00854E58"/>
    <w:rsid w:val="00855198"/>
    <w:rsid w:val="0085555E"/>
    <w:rsid w:val="008561E6"/>
    <w:rsid w:val="0085648F"/>
    <w:rsid w:val="008565B5"/>
    <w:rsid w:val="008565DA"/>
    <w:rsid w:val="00856721"/>
    <w:rsid w:val="008567FD"/>
    <w:rsid w:val="008569E9"/>
    <w:rsid w:val="00856CBF"/>
    <w:rsid w:val="00857555"/>
    <w:rsid w:val="008578EC"/>
    <w:rsid w:val="00860268"/>
    <w:rsid w:val="008609A1"/>
    <w:rsid w:val="00863163"/>
    <w:rsid w:val="00863CD5"/>
    <w:rsid w:val="00864100"/>
    <w:rsid w:val="008641E8"/>
    <w:rsid w:val="00864B14"/>
    <w:rsid w:val="00865303"/>
    <w:rsid w:val="00865A49"/>
    <w:rsid w:val="008666E7"/>
    <w:rsid w:val="00867708"/>
    <w:rsid w:val="008703D0"/>
    <w:rsid w:val="008704FD"/>
    <w:rsid w:val="0087052D"/>
    <w:rsid w:val="00870FC9"/>
    <w:rsid w:val="008717F5"/>
    <w:rsid w:val="00872622"/>
    <w:rsid w:val="0087310E"/>
    <w:rsid w:val="008745CB"/>
    <w:rsid w:val="0087478C"/>
    <w:rsid w:val="0087496F"/>
    <w:rsid w:val="00874A17"/>
    <w:rsid w:val="00875A57"/>
    <w:rsid w:val="00876345"/>
    <w:rsid w:val="008767E6"/>
    <w:rsid w:val="00876840"/>
    <w:rsid w:val="00876B3E"/>
    <w:rsid w:val="00876F6B"/>
    <w:rsid w:val="0087700C"/>
    <w:rsid w:val="00877C6F"/>
    <w:rsid w:val="008800AF"/>
    <w:rsid w:val="00880E8C"/>
    <w:rsid w:val="008818C1"/>
    <w:rsid w:val="00882DAB"/>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1080"/>
    <w:rsid w:val="0089146F"/>
    <w:rsid w:val="0089172A"/>
    <w:rsid w:val="00891C96"/>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8B1"/>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561F"/>
    <w:rsid w:val="008B58DA"/>
    <w:rsid w:val="008B6240"/>
    <w:rsid w:val="008B6680"/>
    <w:rsid w:val="008B76DD"/>
    <w:rsid w:val="008C109F"/>
    <w:rsid w:val="008C12E2"/>
    <w:rsid w:val="008C1946"/>
    <w:rsid w:val="008C197F"/>
    <w:rsid w:val="008C2636"/>
    <w:rsid w:val="008C2E66"/>
    <w:rsid w:val="008C3182"/>
    <w:rsid w:val="008C3464"/>
    <w:rsid w:val="008C3792"/>
    <w:rsid w:val="008C4178"/>
    <w:rsid w:val="008C5BBA"/>
    <w:rsid w:val="008C66C6"/>
    <w:rsid w:val="008C78CD"/>
    <w:rsid w:val="008C7F72"/>
    <w:rsid w:val="008D0023"/>
    <w:rsid w:val="008D0AF9"/>
    <w:rsid w:val="008D0FF5"/>
    <w:rsid w:val="008D10A3"/>
    <w:rsid w:val="008D1163"/>
    <w:rsid w:val="008D1CD5"/>
    <w:rsid w:val="008D232A"/>
    <w:rsid w:val="008D2B04"/>
    <w:rsid w:val="008D2F66"/>
    <w:rsid w:val="008D326E"/>
    <w:rsid w:val="008D379D"/>
    <w:rsid w:val="008D3A95"/>
    <w:rsid w:val="008D3EA3"/>
    <w:rsid w:val="008D4447"/>
    <w:rsid w:val="008D45AC"/>
    <w:rsid w:val="008D481B"/>
    <w:rsid w:val="008D4EA6"/>
    <w:rsid w:val="008D50A9"/>
    <w:rsid w:val="008D5482"/>
    <w:rsid w:val="008D5541"/>
    <w:rsid w:val="008D74BB"/>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E6C80"/>
    <w:rsid w:val="008E7005"/>
    <w:rsid w:val="008F0287"/>
    <w:rsid w:val="008F0489"/>
    <w:rsid w:val="008F074C"/>
    <w:rsid w:val="008F0AA2"/>
    <w:rsid w:val="008F0AC8"/>
    <w:rsid w:val="008F128B"/>
    <w:rsid w:val="008F2A30"/>
    <w:rsid w:val="008F3AE3"/>
    <w:rsid w:val="008F40C8"/>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71"/>
    <w:rsid w:val="00910CFD"/>
    <w:rsid w:val="009116C1"/>
    <w:rsid w:val="00911C3F"/>
    <w:rsid w:val="009126B4"/>
    <w:rsid w:val="00912A10"/>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6A58"/>
    <w:rsid w:val="009375DC"/>
    <w:rsid w:val="00937D75"/>
    <w:rsid w:val="00937E36"/>
    <w:rsid w:val="00941481"/>
    <w:rsid w:val="009421AC"/>
    <w:rsid w:val="00942472"/>
    <w:rsid w:val="00942873"/>
    <w:rsid w:val="00942E17"/>
    <w:rsid w:val="00942FA8"/>
    <w:rsid w:val="00943058"/>
    <w:rsid w:val="0094362B"/>
    <w:rsid w:val="00943D44"/>
    <w:rsid w:val="00943F80"/>
    <w:rsid w:val="00944076"/>
    <w:rsid w:val="009441F7"/>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6BF1"/>
    <w:rsid w:val="00957BF3"/>
    <w:rsid w:val="00957D1F"/>
    <w:rsid w:val="00960307"/>
    <w:rsid w:val="00961C42"/>
    <w:rsid w:val="00962C05"/>
    <w:rsid w:val="009632A8"/>
    <w:rsid w:val="00963788"/>
    <w:rsid w:val="00963CF0"/>
    <w:rsid w:val="00963D4D"/>
    <w:rsid w:val="00964AFD"/>
    <w:rsid w:val="0096690B"/>
    <w:rsid w:val="00966E79"/>
    <w:rsid w:val="009672AE"/>
    <w:rsid w:val="00967A85"/>
    <w:rsid w:val="00967D2E"/>
    <w:rsid w:val="00970A61"/>
    <w:rsid w:val="0097170B"/>
    <w:rsid w:val="0097177D"/>
    <w:rsid w:val="00972FD5"/>
    <w:rsid w:val="009730D7"/>
    <w:rsid w:val="00973149"/>
    <w:rsid w:val="009733E3"/>
    <w:rsid w:val="0097355B"/>
    <w:rsid w:val="009745A8"/>
    <w:rsid w:val="00975D89"/>
    <w:rsid w:val="00975E32"/>
    <w:rsid w:val="009777E9"/>
    <w:rsid w:val="0098011C"/>
    <w:rsid w:val="009806BD"/>
    <w:rsid w:val="00980FEF"/>
    <w:rsid w:val="0098125D"/>
    <w:rsid w:val="00981957"/>
    <w:rsid w:val="00981BF6"/>
    <w:rsid w:val="009824C5"/>
    <w:rsid w:val="00982FD1"/>
    <w:rsid w:val="00983514"/>
    <w:rsid w:val="00983AF6"/>
    <w:rsid w:val="00983F78"/>
    <w:rsid w:val="00984622"/>
    <w:rsid w:val="00985208"/>
    <w:rsid w:val="00985B09"/>
    <w:rsid w:val="00986422"/>
    <w:rsid w:val="00986A4C"/>
    <w:rsid w:val="00986E67"/>
    <w:rsid w:val="00987258"/>
    <w:rsid w:val="00987B70"/>
    <w:rsid w:val="00987B9B"/>
    <w:rsid w:val="00987BA9"/>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EB2"/>
    <w:rsid w:val="009A1FE4"/>
    <w:rsid w:val="009A2387"/>
    <w:rsid w:val="009A26EB"/>
    <w:rsid w:val="009A2776"/>
    <w:rsid w:val="009A308B"/>
    <w:rsid w:val="009A369A"/>
    <w:rsid w:val="009A4117"/>
    <w:rsid w:val="009A486E"/>
    <w:rsid w:val="009A4F9D"/>
    <w:rsid w:val="009A50F2"/>
    <w:rsid w:val="009A5289"/>
    <w:rsid w:val="009A5827"/>
    <w:rsid w:val="009A5F6F"/>
    <w:rsid w:val="009A5FC6"/>
    <w:rsid w:val="009A5FEA"/>
    <w:rsid w:val="009A6D77"/>
    <w:rsid w:val="009A74A6"/>
    <w:rsid w:val="009A7E88"/>
    <w:rsid w:val="009B0103"/>
    <w:rsid w:val="009B12A1"/>
    <w:rsid w:val="009B1A8C"/>
    <w:rsid w:val="009B1FC8"/>
    <w:rsid w:val="009B288E"/>
    <w:rsid w:val="009B3AF0"/>
    <w:rsid w:val="009B3DC5"/>
    <w:rsid w:val="009B4A49"/>
    <w:rsid w:val="009B4B21"/>
    <w:rsid w:val="009B522D"/>
    <w:rsid w:val="009B5A4E"/>
    <w:rsid w:val="009B6016"/>
    <w:rsid w:val="009B63AC"/>
    <w:rsid w:val="009B73BF"/>
    <w:rsid w:val="009C095F"/>
    <w:rsid w:val="009C0AA7"/>
    <w:rsid w:val="009C1716"/>
    <w:rsid w:val="009C2EC5"/>
    <w:rsid w:val="009C342B"/>
    <w:rsid w:val="009C349B"/>
    <w:rsid w:val="009C369A"/>
    <w:rsid w:val="009C39B4"/>
    <w:rsid w:val="009C4706"/>
    <w:rsid w:val="009C49C8"/>
    <w:rsid w:val="009C53B1"/>
    <w:rsid w:val="009C55BD"/>
    <w:rsid w:val="009C7828"/>
    <w:rsid w:val="009D0468"/>
    <w:rsid w:val="009D19EB"/>
    <w:rsid w:val="009D2015"/>
    <w:rsid w:val="009D2307"/>
    <w:rsid w:val="009D31B2"/>
    <w:rsid w:val="009D3537"/>
    <w:rsid w:val="009D364A"/>
    <w:rsid w:val="009D39D0"/>
    <w:rsid w:val="009D3E7D"/>
    <w:rsid w:val="009D3EDE"/>
    <w:rsid w:val="009D53E3"/>
    <w:rsid w:val="009D54FE"/>
    <w:rsid w:val="009D5AEC"/>
    <w:rsid w:val="009D5CAE"/>
    <w:rsid w:val="009D5D2B"/>
    <w:rsid w:val="009D6369"/>
    <w:rsid w:val="009D6ADF"/>
    <w:rsid w:val="009D7319"/>
    <w:rsid w:val="009E01E4"/>
    <w:rsid w:val="009E0623"/>
    <w:rsid w:val="009E2F2E"/>
    <w:rsid w:val="009E3027"/>
    <w:rsid w:val="009E38D1"/>
    <w:rsid w:val="009E3A0E"/>
    <w:rsid w:val="009E4036"/>
    <w:rsid w:val="009E6100"/>
    <w:rsid w:val="009E6463"/>
    <w:rsid w:val="009F0541"/>
    <w:rsid w:val="009F062A"/>
    <w:rsid w:val="009F093D"/>
    <w:rsid w:val="009F0FE7"/>
    <w:rsid w:val="009F10CB"/>
    <w:rsid w:val="009F2981"/>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8E5"/>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477"/>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066"/>
    <w:rsid w:val="00A302BB"/>
    <w:rsid w:val="00A30400"/>
    <w:rsid w:val="00A30A3D"/>
    <w:rsid w:val="00A31928"/>
    <w:rsid w:val="00A31E86"/>
    <w:rsid w:val="00A32248"/>
    <w:rsid w:val="00A3366D"/>
    <w:rsid w:val="00A336FB"/>
    <w:rsid w:val="00A33960"/>
    <w:rsid w:val="00A33973"/>
    <w:rsid w:val="00A349D0"/>
    <w:rsid w:val="00A34E42"/>
    <w:rsid w:val="00A3533B"/>
    <w:rsid w:val="00A35936"/>
    <w:rsid w:val="00A35DB2"/>
    <w:rsid w:val="00A3630A"/>
    <w:rsid w:val="00A3652F"/>
    <w:rsid w:val="00A3667A"/>
    <w:rsid w:val="00A3675F"/>
    <w:rsid w:val="00A36B3D"/>
    <w:rsid w:val="00A376CF"/>
    <w:rsid w:val="00A37B73"/>
    <w:rsid w:val="00A37C80"/>
    <w:rsid w:val="00A37EE7"/>
    <w:rsid w:val="00A40D8D"/>
    <w:rsid w:val="00A41595"/>
    <w:rsid w:val="00A41BFE"/>
    <w:rsid w:val="00A42F26"/>
    <w:rsid w:val="00A4320C"/>
    <w:rsid w:val="00A434D1"/>
    <w:rsid w:val="00A43A25"/>
    <w:rsid w:val="00A43BC8"/>
    <w:rsid w:val="00A441A1"/>
    <w:rsid w:val="00A456D3"/>
    <w:rsid w:val="00A464BF"/>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7D1E"/>
    <w:rsid w:val="00A70E48"/>
    <w:rsid w:val="00A710C3"/>
    <w:rsid w:val="00A714C6"/>
    <w:rsid w:val="00A71828"/>
    <w:rsid w:val="00A72182"/>
    <w:rsid w:val="00A7226F"/>
    <w:rsid w:val="00A72B51"/>
    <w:rsid w:val="00A736C8"/>
    <w:rsid w:val="00A738F8"/>
    <w:rsid w:val="00A741BB"/>
    <w:rsid w:val="00A7490F"/>
    <w:rsid w:val="00A74AA2"/>
    <w:rsid w:val="00A74E20"/>
    <w:rsid w:val="00A76860"/>
    <w:rsid w:val="00A77158"/>
    <w:rsid w:val="00A77557"/>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87C11"/>
    <w:rsid w:val="00A90DDB"/>
    <w:rsid w:val="00A9152B"/>
    <w:rsid w:val="00A92449"/>
    <w:rsid w:val="00A92656"/>
    <w:rsid w:val="00A92979"/>
    <w:rsid w:val="00A933ED"/>
    <w:rsid w:val="00A93F58"/>
    <w:rsid w:val="00A9479A"/>
    <w:rsid w:val="00A949DD"/>
    <w:rsid w:val="00A958CF"/>
    <w:rsid w:val="00A95B6E"/>
    <w:rsid w:val="00A96591"/>
    <w:rsid w:val="00A96646"/>
    <w:rsid w:val="00A9667A"/>
    <w:rsid w:val="00A96CC7"/>
    <w:rsid w:val="00A96E1F"/>
    <w:rsid w:val="00A9774C"/>
    <w:rsid w:val="00A97BF8"/>
    <w:rsid w:val="00AA0174"/>
    <w:rsid w:val="00AA0D1F"/>
    <w:rsid w:val="00AA1705"/>
    <w:rsid w:val="00AA1CCA"/>
    <w:rsid w:val="00AA29B7"/>
    <w:rsid w:val="00AA371C"/>
    <w:rsid w:val="00AA465A"/>
    <w:rsid w:val="00AA504B"/>
    <w:rsid w:val="00AA5396"/>
    <w:rsid w:val="00AA548F"/>
    <w:rsid w:val="00AA5635"/>
    <w:rsid w:val="00AA5FE5"/>
    <w:rsid w:val="00AA7011"/>
    <w:rsid w:val="00AA72E1"/>
    <w:rsid w:val="00AA7A29"/>
    <w:rsid w:val="00AB039E"/>
    <w:rsid w:val="00AB0D80"/>
    <w:rsid w:val="00AB11E9"/>
    <w:rsid w:val="00AB13D3"/>
    <w:rsid w:val="00AB21C6"/>
    <w:rsid w:val="00AB2EBA"/>
    <w:rsid w:val="00AB303C"/>
    <w:rsid w:val="00AB419B"/>
    <w:rsid w:val="00AB427E"/>
    <w:rsid w:val="00AB507A"/>
    <w:rsid w:val="00AB59CF"/>
    <w:rsid w:val="00AB59EA"/>
    <w:rsid w:val="00AB5E15"/>
    <w:rsid w:val="00AB65EA"/>
    <w:rsid w:val="00AB6D7F"/>
    <w:rsid w:val="00AB6FB2"/>
    <w:rsid w:val="00AB72A6"/>
    <w:rsid w:val="00AB7872"/>
    <w:rsid w:val="00AC0163"/>
    <w:rsid w:val="00AC1486"/>
    <w:rsid w:val="00AC238C"/>
    <w:rsid w:val="00AC3346"/>
    <w:rsid w:val="00AC33B3"/>
    <w:rsid w:val="00AC39BB"/>
    <w:rsid w:val="00AC3D99"/>
    <w:rsid w:val="00AC4010"/>
    <w:rsid w:val="00AC40FA"/>
    <w:rsid w:val="00AC46A4"/>
    <w:rsid w:val="00AC4AE1"/>
    <w:rsid w:val="00AC4DCF"/>
    <w:rsid w:val="00AC4F61"/>
    <w:rsid w:val="00AC5F03"/>
    <w:rsid w:val="00AC61DE"/>
    <w:rsid w:val="00AC7CE5"/>
    <w:rsid w:val="00AD053D"/>
    <w:rsid w:val="00AD1234"/>
    <w:rsid w:val="00AD13F0"/>
    <w:rsid w:val="00AD2249"/>
    <w:rsid w:val="00AD2416"/>
    <w:rsid w:val="00AD2D6F"/>
    <w:rsid w:val="00AD362E"/>
    <w:rsid w:val="00AD416E"/>
    <w:rsid w:val="00AD4499"/>
    <w:rsid w:val="00AD49AE"/>
    <w:rsid w:val="00AD61BF"/>
    <w:rsid w:val="00AD666D"/>
    <w:rsid w:val="00AD72AB"/>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F0C56"/>
    <w:rsid w:val="00AF16A1"/>
    <w:rsid w:val="00AF1C50"/>
    <w:rsid w:val="00AF1E80"/>
    <w:rsid w:val="00AF34E7"/>
    <w:rsid w:val="00AF3F44"/>
    <w:rsid w:val="00AF3FB1"/>
    <w:rsid w:val="00AF4452"/>
    <w:rsid w:val="00AF451E"/>
    <w:rsid w:val="00AF570E"/>
    <w:rsid w:val="00AF6F6D"/>
    <w:rsid w:val="00AF7033"/>
    <w:rsid w:val="00AF72D5"/>
    <w:rsid w:val="00AF7945"/>
    <w:rsid w:val="00AF7E5D"/>
    <w:rsid w:val="00B006FB"/>
    <w:rsid w:val="00B01239"/>
    <w:rsid w:val="00B0134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637"/>
    <w:rsid w:val="00B06D0F"/>
    <w:rsid w:val="00B06F19"/>
    <w:rsid w:val="00B0770B"/>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4A62"/>
    <w:rsid w:val="00B2588D"/>
    <w:rsid w:val="00B25896"/>
    <w:rsid w:val="00B25C74"/>
    <w:rsid w:val="00B2619F"/>
    <w:rsid w:val="00B26CC8"/>
    <w:rsid w:val="00B3030E"/>
    <w:rsid w:val="00B30633"/>
    <w:rsid w:val="00B310B8"/>
    <w:rsid w:val="00B3190F"/>
    <w:rsid w:val="00B31DCE"/>
    <w:rsid w:val="00B3243C"/>
    <w:rsid w:val="00B325ED"/>
    <w:rsid w:val="00B33314"/>
    <w:rsid w:val="00B33EA2"/>
    <w:rsid w:val="00B34087"/>
    <w:rsid w:val="00B340D6"/>
    <w:rsid w:val="00B343EB"/>
    <w:rsid w:val="00B344FD"/>
    <w:rsid w:val="00B35908"/>
    <w:rsid w:val="00B35FB7"/>
    <w:rsid w:val="00B37083"/>
    <w:rsid w:val="00B371C9"/>
    <w:rsid w:val="00B37BCA"/>
    <w:rsid w:val="00B37D05"/>
    <w:rsid w:val="00B4195A"/>
    <w:rsid w:val="00B421E7"/>
    <w:rsid w:val="00B426B3"/>
    <w:rsid w:val="00B42964"/>
    <w:rsid w:val="00B42A4A"/>
    <w:rsid w:val="00B436C6"/>
    <w:rsid w:val="00B43CCA"/>
    <w:rsid w:val="00B44DD2"/>
    <w:rsid w:val="00B44EB5"/>
    <w:rsid w:val="00B44EC1"/>
    <w:rsid w:val="00B4505F"/>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40E"/>
    <w:rsid w:val="00B64456"/>
    <w:rsid w:val="00B648AE"/>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974"/>
    <w:rsid w:val="00B74B66"/>
    <w:rsid w:val="00B74F82"/>
    <w:rsid w:val="00B76A1D"/>
    <w:rsid w:val="00B76D98"/>
    <w:rsid w:val="00B770C6"/>
    <w:rsid w:val="00B770D0"/>
    <w:rsid w:val="00B802F7"/>
    <w:rsid w:val="00B807A6"/>
    <w:rsid w:val="00B80B65"/>
    <w:rsid w:val="00B8117B"/>
    <w:rsid w:val="00B8193E"/>
    <w:rsid w:val="00B81A47"/>
    <w:rsid w:val="00B825A7"/>
    <w:rsid w:val="00B8296F"/>
    <w:rsid w:val="00B82F10"/>
    <w:rsid w:val="00B833C6"/>
    <w:rsid w:val="00B845B1"/>
    <w:rsid w:val="00B85AF3"/>
    <w:rsid w:val="00B85B2E"/>
    <w:rsid w:val="00B87169"/>
    <w:rsid w:val="00B8739F"/>
    <w:rsid w:val="00B8792A"/>
    <w:rsid w:val="00B90BFA"/>
    <w:rsid w:val="00B91D49"/>
    <w:rsid w:val="00B91F77"/>
    <w:rsid w:val="00B920A1"/>
    <w:rsid w:val="00B929B6"/>
    <w:rsid w:val="00B92A07"/>
    <w:rsid w:val="00B92FF6"/>
    <w:rsid w:val="00B93163"/>
    <w:rsid w:val="00B93A0E"/>
    <w:rsid w:val="00B93BEC"/>
    <w:rsid w:val="00B942D9"/>
    <w:rsid w:val="00B94FB2"/>
    <w:rsid w:val="00B95A97"/>
    <w:rsid w:val="00B95D55"/>
    <w:rsid w:val="00B96720"/>
    <w:rsid w:val="00B969C4"/>
    <w:rsid w:val="00B96AAE"/>
    <w:rsid w:val="00B970C1"/>
    <w:rsid w:val="00B971A1"/>
    <w:rsid w:val="00B978B1"/>
    <w:rsid w:val="00BA0325"/>
    <w:rsid w:val="00BA0C4C"/>
    <w:rsid w:val="00BA0F06"/>
    <w:rsid w:val="00BA1321"/>
    <w:rsid w:val="00BA1615"/>
    <w:rsid w:val="00BA19E2"/>
    <w:rsid w:val="00BA19EB"/>
    <w:rsid w:val="00BA1AD6"/>
    <w:rsid w:val="00BA1FFA"/>
    <w:rsid w:val="00BA2944"/>
    <w:rsid w:val="00BA3F59"/>
    <w:rsid w:val="00BA4DB4"/>
    <w:rsid w:val="00BA505C"/>
    <w:rsid w:val="00BA5090"/>
    <w:rsid w:val="00BA5C00"/>
    <w:rsid w:val="00BA6B2E"/>
    <w:rsid w:val="00BA7DF6"/>
    <w:rsid w:val="00BB0B3B"/>
    <w:rsid w:val="00BB20AB"/>
    <w:rsid w:val="00BB3119"/>
    <w:rsid w:val="00BB32AD"/>
    <w:rsid w:val="00BB34C4"/>
    <w:rsid w:val="00BB3E14"/>
    <w:rsid w:val="00BB3F9D"/>
    <w:rsid w:val="00BB4D34"/>
    <w:rsid w:val="00BB7640"/>
    <w:rsid w:val="00BB7E54"/>
    <w:rsid w:val="00BC0255"/>
    <w:rsid w:val="00BC0389"/>
    <w:rsid w:val="00BC0867"/>
    <w:rsid w:val="00BC1B28"/>
    <w:rsid w:val="00BC1BFB"/>
    <w:rsid w:val="00BC1C9D"/>
    <w:rsid w:val="00BC2BD5"/>
    <w:rsid w:val="00BC2EE4"/>
    <w:rsid w:val="00BC331E"/>
    <w:rsid w:val="00BC3DA1"/>
    <w:rsid w:val="00BC45BB"/>
    <w:rsid w:val="00BC4665"/>
    <w:rsid w:val="00BC4D3D"/>
    <w:rsid w:val="00BC7937"/>
    <w:rsid w:val="00BD0D56"/>
    <w:rsid w:val="00BD0F1B"/>
    <w:rsid w:val="00BD100A"/>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B7C"/>
    <w:rsid w:val="00BE2D66"/>
    <w:rsid w:val="00BE2EA1"/>
    <w:rsid w:val="00BE3D99"/>
    <w:rsid w:val="00BE480E"/>
    <w:rsid w:val="00BE4CBC"/>
    <w:rsid w:val="00BE4D39"/>
    <w:rsid w:val="00BE591B"/>
    <w:rsid w:val="00BE6F62"/>
    <w:rsid w:val="00BE7156"/>
    <w:rsid w:val="00BE7353"/>
    <w:rsid w:val="00BE7A17"/>
    <w:rsid w:val="00BF0221"/>
    <w:rsid w:val="00BF19E9"/>
    <w:rsid w:val="00BF1BC1"/>
    <w:rsid w:val="00BF1D39"/>
    <w:rsid w:val="00BF2C29"/>
    <w:rsid w:val="00BF2E37"/>
    <w:rsid w:val="00BF34A6"/>
    <w:rsid w:val="00BF3DB7"/>
    <w:rsid w:val="00BF4D20"/>
    <w:rsid w:val="00BF5B35"/>
    <w:rsid w:val="00BF7794"/>
    <w:rsid w:val="00BF77C2"/>
    <w:rsid w:val="00BF7846"/>
    <w:rsid w:val="00BF7998"/>
    <w:rsid w:val="00BF7BAD"/>
    <w:rsid w:val="00BF7DFF"/>
    <w:rsid w:val="00BF7F3E"/>
    <w:rsid w:val="00C002FC"/>
    <w:rsid w:val="00C008DB"/>
    <w:rsid w:val="00C00C7B"/>
    <w:rsid w:val="00C01C8E"/>
    <w:rsid w:val="00C02470"/>
    <w:rsid w:val="00C0299A"/>
    <w:rsid w:val="00C02A11"/>
    <w:rsid w:val="00C02A3D"/>
    <w:rsid w:val="00C02BC2"/>
    <w:rsid w:val="00C03E23"/>
    <w:rsid w:val="00C03F85"/>
    <w:rsid w:val="00C04D0F"/>
    <w:rsid w:val="00C04D53"/>
    <w:rsid w:val="00C04E91"/>
    <w:rsid w:val="00C05DBB"/>
    <w:rsid w:val="00C06499"/>
    <w:rsid w:val="00C068B7"/>
    <w:rsid w:val="00C06F10"/>
    <w:rsid w:val="00C0742B"/>
    <w:rsid w:val="00C07DD6"/>
    <w:rsid w:val="00C10052"/>
    <w:rsid w:val="00C11D1F"/>
    <w:rsid w:val="00C11F81"/>
    <w:rsid w:val="00C1273E"/>
    <w:rsid w:val="00C12D82"/>
    <w:rsid w:val="00C1377F"/>
    <w:rsid w:val="00C13EF6"/>
    <w:rsid w:val="00C14F29"/>
    <w:rsid w:val="00C1535F"/>
    <w:rsid w:val="00C155A4"/>
    <w:rsid w:val="00C15AFA"/>
    <w:rsid w:val="00C17050"/>
    <w:rsid w:val="00C171BB"/>
    <w:rsid w:val="00C175E5"/>
    <w:rsid w:val="00C20011"/>
    <w:rsid w:val="00C2014D"/>
    <w:rsid w:val="00C2025A"/>
    <w:rsid w:val="00C20334"/>
    <w:rsid w:val="00C21130"/>
    <w:rsid w:val="00C212C6"/>
    <w:rsid w:val="00C212D4"/>
    <w:rsid w:val="00C21547"/>
    <w:rsid w:val="00C2167C"/>
    <w:rsid w:val="00C21B1B"/>
    <w:rsid w:val="00C21BC8"/>
    <w:rsid w:val="00C21F16"/>
    <w:rsid w:val="00C22577"/>
    <w:rsid w:val="00C22E61"/>
    <w:rsid w:val="00C23118"/>
    <w:rsid w:val="00C23DDF"/>
    <w:rsid w:val="00C240E8"/>
    <w:rsid w:val="00C24D46"/>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D2A"/>
    <w:rsid w:val="00C361BF"/>
    <w:rsid w:val="00C367A9"/>
    <w:rsid w:val="00C374A3"/>
    <w:rsid w:val="00C375CC"/>
    <w:rsid w:val="00C37E47"/>
    <w:rsid w:val="00C37F71"/>
    <w:rsid w:val="00C37FC3"/>
    <w:rsid w:val="00C40708"/>
    <w:rsid w:val="00C4234C"/>
    <w:rsid w:val="00C42588"/>
    <w:rsid w:val="00C42644"/>
    <w:rsid w:val="00C42E81"/>
    <w:rsid w:val="00C4338A"/>
    <w:rsid w:val="00C43CCF"/>
    <w:rsid w:val="00C43EE7"/>
    <w:rsid w:val="00C44E4A"/>
    <w:rsid w:val="00C46553"/>
    <w:rsid w:val="00C46623"/>
    <w:rsid w:val="00C46994"/>
    <w:rsid w:val="00C469C4"/>
    <w:rsid w:val="00C46AC1"/>
    <w:rsid w:val="00C470EB"/>
    <w:rsid w:val="00C50419"/>
    <w:rsid w:val="00C507CA"/>
    <w:rsid w:val="00C50860"/>
    <w:rsid w:val="00C509FF"/>
    <w:rsid w:val="00C50B59"/>
    <w:rsid w:val="00C50F1D"/>
    <w:rsid w:val="00C51636"/>
    <w:rsid w:val="00C5269F"/>
    <w:rsid w:val="00C52A97"/>
    <w:rsid w:val="00C52B9D"/>
    <w:rsid w:val="00C53232"/>
    <w:rsid w:val="00C53974"/>
    <w:rsid w:val="00C53A58"/>
    <w:rsid w:val="00C54190"/>
    <w:rsid w:val="00C5466B"/>
    <w:rsid w:val="00C55124"/>
    <w:rsid w:val="00C553A9"/>
    <w:rsid w:val="00C56EA5"/>
    <w:rsid w:val="00C57CB8"/>
    <w:rsid w:val="00C60194"/>
    <w:rsid w:val="00C60A52"/>
    <w:rsid w:val="00C61BF3"/>
    <w:rsid w:val="00C621B8"/>
    <w:rsid w:val="00C63C43"/>
    <w:rsid w:val="00C64048"/>
    <w:rsid w:val="00C64088"/>
    <w:rsid w:val="00C64CF2"/>
    <w:rsid w:val="00C64F8B"/>
    <w:rsid w:val="00C658A9"/>
    <w:rsid w:val="00C65DAF"/>
    <w:rsid w:val="00C66DAC"/>
    <w:rsid w:val="00C66FC0"/>
    <w:rsid w:val="00C674E6"/>
    <w:rsid w:val="00C67B95"/>
    <w:rsid w:val="00C67BD5"/>
    <w:rsid w:val="00C67C02"/>
    <w:rsid w:val="00C67DDB"/>
    <w:rsid w:val="00C7033F"/>
    <w:rsid w:val="00C70782"/>
    <w:rsid w:val="00C70C64"/>
    <w:rsid w:val="00C7152B"/>
    <w:rsid w:val="00C71D11"/>
    <w:rsid w:val="00C72158"/>
    <w:rsid w:val="00C724F7"/>
    <w:rsid w:val="00C7295A"/>
    <w:rsid w:val="00C72B91"/>
    <w:rsid w:val="00C75B0A"/>
    <w:rsid w:val="00C762B5"/>
    <w:rsid w:val="00C76951"/>
    <w:rsid w:val="00C769BD"/>
    <w:rsid w:val="00C769C0"/>
    <w:rsid w:val="00C76CD1"/>
    <w:rsid w:val="00C76D5E"/>
    <w:rsid w:val="00C76E1E"/>
    <w:rsid w:val="00C76F40"/>
    <w:rsid w:val="00C81100"/>
    <w:rsid w:val="00C811F5"/>
    <w:rsid w:val="00C8121C"/>
    <w:rsid w:val="00C813ED"/>
    <w:rsid w:val="00C82325"/>
    <w:rsid w:val="00C829BB"/>
    <w:rsid w:val="00C831AC"/>
    <w:rsid w:val="00C83CEB"/>
    <w:rsid w:val="00C84A53"/>
    <w:rsid w:val="00C855DA"/>
    <w:rsid w:val="00C8562B"/>
    <w:rsid w:val="00C85CB6"/>
    <w:rsid w:val="00C86AEC"/>
    <w:rsid w:val="00C86BAF"/>
    <w:rsid w:val="00C8706D"/>
    <w:rsid w:val="00C87341"/>
    <w:rsid w:val="00C874F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4E"/>
    <w:rsid w:val="00C961B8"/>
    <w:rsid w:val="00C96549"/>
    <w:rsid w:val="00C97033"/>
    <w:rsid w:val="00C979CA"/>
    <w:rsid w:val="00C97BAD"/>
    <w:rsid w:val="00CA0207"/>
    <w:rsid w:val="00CA0B2B"/>
    <w:rsid w:val="00CA0E10"/>
    <w:rsid w:val="00CA17FF"/>
    <w:rsid w:val="00CA1A1F"/>
    <w:rsid w:val="00CA25F4"/>
    <w:rsid w:val="00CA2E7B"/>
    <w:rsid w:val="00CA40B4"/>
    <w:rsid w:val="00CA44D8"/>
    <w:rsid w:val="00CA4C83"/>
    <w:rsid w:val="00CA5F8A"/>
    <w:rsid w:val="00CA6509"/>
    <w:rsid w:val="00CA67AF"/>
    <w:rsid w:val="00CA6A37"/>
    <w:rsid w:val="00CA6C94"/>
    <w:rsid w:val="00CA7C7F"/>
    <w:rsid w:val="00CB0077"/>
    <w:rsid w:val="00CB011C"/>
    <w:rsid w:val="00CB0282"/>
    <w:rsid w:val="00CB0A19"/>
    <w:rsid w:val="00CB0B25"/>
    <w:rsid w:val="00CB0F74"/>
    <w:rsid w:val="00CB1477"/>
    <w:rsid w:val="00CB1893"/>
    <w:rsid w:val="00CB2B78"/>
    <w:rsid w:val="00CB3050"/>
    <w:rsid w:val="00CB30B2"/>
    <w:rsid w:val="00CB3445"/>
    <w:rsid w:val="00CB346C"/>
    <w:rsid w:val="00CB43C7"/>
    <w:rsid w:val="00CB4D24"/>
    <w:rsid w:val="00CB5DD8"/>
    <w:rsid w:val="00CB65AB"/>
    <w:rsid w:val="00CB65C0"/>
    <w:rsid w:val="00CB67CF"/>
    <w:rsid w:val="00CB6994"/>
    <w:rsid w:val="00CB6D29"/>
    <w:rsid w:val="00CB7325"/>
    <w:rsid w:val="00CB7B6E"/>
    <w:rsid w:val="00CC0431"/>
    <w:rsid w:val="00CC0C1C"/>
    <w:rsid w:val="00CC0E47"/>
    <w:rsid w:val="00CC11B5"/>
    <w:rsid w:val="00CC158D"/>
    <w:rsid w:val="00CC2358"/>
    <w:rsid w:val="00CC2582"/>
    <w:rsid w:val="00CC2861"/>
    <w:rsid w:val="00CC2BF9"/>
    <w:rsid w:val="00CC3EDA"/>
    <w:rsid w:val="00CC47C8"/>
    <w:rsid w:val="00CC49C2"/>
    <w:rsid w:val="00CC4A9E"/>
    <w:rsid w:val="00CC574B"/>
    <w:rsid w:val="00CC6747"/>
    <w:rsid w:val="00CC6CE3"/>
    <w:rsid w:val="00CC6D66"/>
    <w:rsid w:val="00CC74F3"/>
    <w:rsid w:val="00CC7C15"/>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7ED"/>
    <w:rsid w:val="00CE4B09"/>
    <w:rsid w:val="00CE5540"/>
    <w:rsid w:val="00CE59DE"/>
    <w:rsid w:val="00CE5FE1"/>
    <w:rsid w:val="00CE6274"/>
    <w:rsid w:val="00CE670F"/>
    <w:rsid w:val="00CE7BF4"/>
    <w:rsid w:val="00CF145C"/>
    <w:rsid w:val="00CF3962"/>
    <w:rsid w:val="00CF5361"/>
    <w:rsid w:val="00CF5A65"/>
    <w:rsid w:val="00CF6044"/>
    <w:rsid w:val="00CF6F27"/>
    <w:rsid w:val="00CF720F"/>
    <w:rsid w:val="00D006B1"/>
    <w:rsid w:val="00D00D99"/>
    <w:rsid w:val="00D01286"/>
    <w:rsid w:val="00D01483"/>
    <w:rsid w:val="00D01B0A"/>
    <w:rsid w:val="00D01ED1"/>
    <w:rsid w:val="00D01F74"/>
    <w:rsid w:val="00D02767"/>
    <w:rsid w:val="00D0326E"/>
    <w:rsid w:val="00D048E7"/>
    <w:rsid w:val="00D04E68"/>
    <w:rsid w:val="00D05523"/>
    <w:rsid w:val="00D05A01"/>
    <w:rsid w:val="00D05C3A"/>
    <w:rsid w:val="00D06073"/>
    <w:rsid w:val="00D0618D"/>
    <w:rsid w:val="00D06650"/>
    <w:rsid w:val="00D069E4"/>
    <w:rsid w:val="00D072C4"/>
    <w:rsid w:val="00D102A4"/>
    <w:rsid w:val="00D1065C"/>
    <w:rsid w:val="00D11178"/>
    <w:rsid w:val="00D114A7"/>
    <w:rsid w:val="00D118D0"/>
    <w:rsid w:val="00D11955"/>
    <w:rsid w:val="00D11D03"/>
    <w:rsid w:val="00D12C99"/>
    <w:rsid w:val="00D1422A"/>
    <w:rsid w:val="00D142E7"/>
    <w:rsid w:val="00D1480C"/>
    <w:rsid w:val="00D1490E"/>
    <w:rsid w:val="00D14B2C"/>
    <w:rsid w:val="00D14DDC"/>
    <w:rsid w:val="00D14F65"/>
    <w:rsid w:val="00D15D82"/>
    <w:rsid w:val="00D1607E"/>
    <w:rsid w:val="00D1659D"/>
    <w:rsid w:val="00D16C03"/>
    <w:rsid w:val="00D16F3B"/>
    <w:rsid w:val="00D17DF4"/>
    <w:rsid w:val="00D20047"/>
    <w:rsid w:val="00D20782"/>
    <w:rsid w:val="00D21344"/>
    <w:rsid w:val="00D217F2"/>
    <w:rsid w:val="00D2182F"/>
    <w:rsid w:val="00D21C0B"/>
    <w:rsid w:val="00D2209B"/>
    <w:rsid w:val="00D22268"/>
    <w:rsid w:val="00D23124"/>
    <w:rsid w:val="00D24270"/>
    <w:rsid w:val="00D245E5"/>
    <w:rsid w:val="00D24727"/>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D0"/>
    <w:rsid w:val="00D34903"/>
    <w:rsid w:val="00D35BBE"/>
    <w:rsid w:val="00D361A3"/>
    <w:rsid w:val="00D36437"/>
    <w:rsid w:val="00D37791"/>
    <w:rsid w:val="00D37E30"/>
    <w:rsid w:val="00D40213"/>
    <w:rsid w:val="00D407C5"/>
    <w:rsid w:val="00D4083A"/>
    <w:rsid w:val="00D409CB"/>
    <w:rsid w:val="00D40C56"/>
    <w:rsid w:val="00D40DB7"/>
    <w:rsid w:val="00D40ECC"/>
    <w:rsid w:val="00D40F65"/>
    <w:rsid w:val="00D40F96"/>
    <w:rsid w:val="00D41455"/>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3CE"/>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0AA5"/>
    <w:rsid w:val="00D61923"/>
    <w:rsid w:val="00D61C2B"/>
    <w:rsid w:val="00D61E36"/>
    <w:rsid w:val="00D62968"/>
    <w:rsid w:val="00D62A4E"/>
    <w:rsid w:val="00D62B9E"/>
    <w:rsid w:val="00D63009"/>
    <w:rsid w:val="00D63CCA"/>
    <w:rsid w:val="00D6402A"/>
    <w:rsid w:val="00D64D88"/>
    <w:rsid w:val="00D650E7"/>
    <w:rsid w:val="00D65C3B"/>
    <w:rsid w:val="00D65C6C"/>
    <w:rsid w:val="00D66245"/>
    <w:rsid w:val="00D66419"/>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8EE"/>
    <w:rsid w:val="00D80B19"/>
    <w:rsid w:val="00D80F52"/>
    <w:rsid w:val="00D80F77"/>
    <w:rsid w:val="00D81118"/>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A048D"/>
    <w:rsid w:val="00DA2636"/>
    <w:rsid w:val="00DA3AB8"/>
    <w:rsid w:val="00DA3C64"/>
    <w:rsid w:val="00DA5428"/>
    <w:rsid w:val="00DA6129"/>
    <w:rsid w:val="00DA6C6E"/>
    <w:rsid w:val="00DA6F64"/>
    <w:rsid w:val="00DA7300"/>
    <w:rsid w:val="00DA75EA"/>
    <w:rsid w:val="00DB0302"/>
    <w:rsid w:val="00DB03A7"/>
    <w:rsid w:val="00DB03CC"/>
    <w:rsid w:val="00DB0576"/>
    <w:rsid w:val="00DB120F"/>
    <w:rsid w:val="00DB3443"/>
    <w:rsid w:val="00DB44C1"/>
    <w:rsid w:val="00DB4E57"/>
    <w:rsid w:val="00DB7388"/>
    <w:rsid w:val="00DB73DD"/>
    <w:rsid w:val="00DC102E"/>
    <w:rsid w:val="00DC1223"/>
    <w:rsid w:val="00DC153F"/>
    <w:rsid w:val="00DC17B0"/>
    <w:rsid w:val="00DC1DBD"/>
    <w:rsid w:val="00DC1F20"/>
    <w:rsid w:val="00DC30C2"/>
    <w:rsid w:val="00DC351C"/>
    <w:rsid w:val="00DC35F3"/>
    <w:rsid w:val="00DC3EC6"/>
    <w:rsid w:val="00DC506A"/>
    <w:rsid w:val="00DC5641"/>
    <w:rsid w:val="00DC58A1"/>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1408"/>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0C83"/>
    <w:rsid w:val="00DF1480"/>
    <w:rsid w:val="00DF1AD2"/>
    <w:rsid w:val="00DF3750"/>
    <w:rsid w:val="00DF3E10"/>
    <w:rsid w:val="00DF4556"/>
    <w:rsid w:val="00DF4B71"/>
    <w:rsid w:val="00DF4E86"/>
    <w:rsid w:val="00DF5A1A"/>
    <w:rsid w:val="00DF5E1A"/>
    <w:rsid w:val="00DF6101"/>
    <w:rsid w:val="00DF6C23"/>
    <w:rsid w:val="00DF733F"/>
    <w:rsid w:val="00E00874"/>
    <w:rsid w:val="00E00EE7"/>
    <w:rsid w:val="00E011F7"/>
    <w:rsid w:val="00E01EA7"/>
    <w:rsid w:val="00E04D0F"/>
    <w:rsid w:val="00E04D5B"/>
    <w:rsid w:val="00E06DD5"/>
    <w:rsid w:val="00E06FBC"/>
    <w:rsid w:val="00E077B5"/>
    <w:rsid w:val="00E07DC6"/>
    <w:rsid w:val="00E10160"/>
    <w:rsid w:val="00E10226"/>
    <w:rsid w:val="00E106FA"/>
    <w:rsid w:val="00E10E01"/>
    <w:rsid w:val="00E112BF"/>
    <w:rsid w:val="00E112C0"/>
    <w:rsid w:val="00E118A9"/>
    <w:rsid w:val="00E118C1"/>
    <w:rsid w:val="00E11B5B"/>
    <w:rsid w:val="00E120BB"/>
    <w:rsid w:val="00E120FB"/>
    <w:rsid w:val="00E1228D"/>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382E"/>
    <w:rsid w:val="00E249E9"/>
    <w:rsid w:val="00E25070"/>
    <w:rsid w:val="00E25135"/>
    <w:rsid w:val="00E25C2B"/>
    <w:rsid w:val="00E26FE9"/>
    <w:rsid w:val="00E2706C"/>
    <w:rsid w:val="00E272A3"/>
    <w:rsid w:val="00E27637"/>
    <w:rsid w:val="00E3011A"/>
    <w:rsid w:val="00E30BA2"/>
    <w:rsid w:val="00E33096"/>
    <w:rsid w:val="00E3352C"/>
    <w:rsid w:val="00E33699"/>
    <w:rsid w:val="00E33A27"/>
    <w:rsid w:val="00E34656"/>
    <w:rsid w:val="00E3491B"/>
    <w:rsid w:val="00E35369"/>
    <w:rsid w:val="00E35804"/>
    <w:rsid w:val="00E35DCC"/>
    <w:rsid w:val="00E361B4"/>
    <w:rsid w:val="00E36C2F"/>
    <w:rsid w:val="00E36C7D"/>
    <w:rsid w:val="00E40C5F"/>
    <w:rsid w:val="00E41300"/>
    <w:rsid w:val="00E414A6"/>
    <w:rsid w:val="00E41580"/>
    <w:rsid w:val="00E41AB0"/>
    <w:rsid w:val="00E4220F"/>
    <w:rsid w:val="00E42C39"/>
    <w:rsid w:val="00E433AD"/>
    <w:rsid w:val="00E440D3"/>
    <w:rsid w:val="00E4444B"/>
    <w:rsid w:val="00E4513C"/>
    <w:rsid w:val="00E455A6"/>
    <w:rsid w:val="00E459E4"/>
    <w:rsid w:val="00E4740E"/>
    <w:rsid w:val="00E476D5"/>
    <w:rsid w:val="00E504FB"/>
    <w:rsid w:val="00E50C02"/>
    <w:rsid w:val="00E51D1F"/>
    <w:rsid w:val="00E531AD"/>
    <w:rsid w:val="00E53590"/>
    <w:rsid w:val="00E54587"/>
    <w:rsid w:val="00E54791"/>
    <w:rsid w:val="00E55046"/>
    <w:rsid w:val="00E5599F"/>
    <w:rsid w:val="00E560A2"/>
    <w:rsid w:val="00E563EC"/>
    <w:rsid w:val="00E56943"/>
    <w:rsid w:val="00E56CDA"/>
    <w:rsid w:val="00E5721B"/>
    <w:rsid w:val="00E57C75"/>
    <w:rsid w:val="00E57EE2"/>
    <w:rsid w:val="00E60723"/>
    <w:rsid w:val="00E60A20"/>
    <w:rsid w:val="00E61083"/>
    <w:rsid w:val="00E61F8B"/>
    <w:rsid w:val="00E62286"/>
    <w:rsid w:val="00E64238"/>
    <w:rsid w:val="00E647BD"/>
    <w:rsid w:val="00E64A31"/>
    <w:rsid w:val="00E64D68"/>
    <w:rsid w:val="00E65254"/>
    <w:rsid w:val="00E65C5D"/>
    <w:rsid w:val="00E668BD"/>
    <w:rsid w:val="00E70321"/>
    <w:rsid w:val="00E70AB9"/>
    <w:rsid w:val="00E70D71"/>
    <w:rsid w:val="00E7109B"/>
    <w:rsid w:val="00E72281"/>
    <w:rsid w:val="00E73276"/>
    <w:rsid w:val="00E73600"/>
    <w:rsid w:val="00E738B4"/>
    <w:rsid w:val="00E7390C"/>
    <w:rsid w:val="00E74633"/>
    <w:rsid w:val="00E74F2B"/>
    <w:rsid w:val="00E754BB"/>
    <w:rsid w:val="00E76377"/>
    <w:rsid w:val="00E76E94"/>
    <w:rsid w:val="00E77367"/>
    <w:rsid w:val="00E77493"/>
    <w:rsid w:val="00E77808"/>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55E"/>
    <w:rsid w:val="00E85FFA"/>
    <w:rsid w:val="00E86153"/>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64D8"/>
    <w:rsid w:val="00E96851"/>
    <w:rsid w:val="00E97CC0"/>
    <w:rsid w:val="00EA03FE"/>
    <w:rsid w:val="00EA0CCA"/>
    <w:rsid w:val="00EA1799"/>
    <w:rsid w:val="00EA2464"/>
    <w:rsid w:val="00EA24EF"/>
    <w:rsid w:val="00EA279A"/>
    <w:rsid w:val="00EA2A26"/>
    <w:rsid w:val="00EA3B8D"/>
    <w:rsid w:val="00EA3FB9"/>
    <w:rsid w:val="00EA56F0"/>
    <w:rsid w:val="00EA685B"/>
    <w:rsid w:val="00EA6C98"/>
    <w:rsid w:val="00EA6CE0"/>
    <w:rsid w:val="00EA6E18"/>
    <w:rsid w:val="00EA7362"/>
    <w:rsid w:val="00EA73EB"/>
    <w:rsid w:val="00EA7F06"/>
    <w:rsid w:val="00EB04FC"/>
    <w:rsid w:val="00EB0DE2"/>
    <w:rsid w:val="00EB1549"/>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41F6"/>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972"/>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B2C"/>
    <w:rsid w:val="00EE4EC1"/>
    <w:rsid w:val="00EE5080"/>
    <w:rsid w:val="00EE52AF"/>
    <w:rsid w:val="00EE549E"/>
    <w:rsid w:val="00EE5CA2"/>
    <w:rsid w:val="00EE5EE9"/>
    <w:rsid w:val="00EE613C"/>
    <w:rsid w:val="00EE688A"/>
    <w:rsid w:val="00EE6A4E"/>
    <w:rsid w:val="00EE7C03"/>
    <w:rsid w:val="00EF0062"/>
    <w:rsid w:val="00EF057D"/>
    <w:rsid w:val="00EF0671"/>
    <w:rsid w:val="00EF0BF5"/>
    <w:rsid w:val="00EF16A4"/>
    <w:rsid w:val="00EF18CA"/>
    <w:rsid w:val="00EF1DD0"/>
    <w:rsid w:val="00EF1FE4"/>
    <w:rsid w:val="00EF200D"/>
    <w:rsid w:val="00EF3DBF"/>
    <w:rsid w:val="00EF5654"/>
    <w:rsid w:val="00EF5A84"/>
    <w:rsid w:val="00EF5D85"/>
    <w:rsid w:val="00EF617B"/>
    <w:rsid w:val="00EF7CB4"/>
    <w:rsid w:val="00F00779"/>
    <w:rsid w:val="00F01D45"/>
    <w:rsid w:val="00F02253"/>
    <w:rsid w:val="00F027A6"/>
    <w:rsid w:val="00F039D9"/>
    <w:rsid w:val="00F03B87"/>
    <w:rsid w:val="00F03F30"/>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680C"/>
    <w:rsid w:val="00F17811"/>
    <w:rsid w:val="00F17A71"/>
    <w:rsid w:val="00F17CF4"/>
    <w:rsid w:val="00F20F8B"/>
    <w:rsid w:val="00F2248A"/>
    <w:rsid w:val="00F22F9D"/>
    <w:rsid w:val="00F234AE"/>
    <w:rsid w:val="00F23DEB"/>
    <w:rsid w:val="00F23E78"/>
    <w:rsid w:val="00F24957"/>
    <w:rsid w:val="00F24F9A"/>
    <w:rsid w:val="00F25129"/>
    <w:rsid w:val="00F251A5"/>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54A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D42"/>
    <w:rsid w:val="00F51F2C"/>
    <w:rsid w:val="00F52033"/>
    <w:rsid w:val="00F520B6"/>
    <w:rsid w:val="00F52C40"/>
    <w:rsid w:val="00F5303D"/>
    <w:rsid w:val="00F5333C"/>
    <w:rsid w:val="00F536CC"/>
    <w:rsid w:val="00F5401F"/>
    <w:rsid w:val="00F54346"/>
    <w:rsid w:val="00F54A5A"/>
    <w:rsid w:val="00F54C01"/>
    <w:rsid w:val="00F55DDC"/>
    <w:rsid w:val="00F563DE"/>
    <w:rsid w:val="00F5679F"/>
    <w:rsid w:val="00F57158"/>
    <w:rsid w:val="00F57761"/>
    <w:rsid w:val="00F57A05"/>
    <w:rsid w:val="00F603BF"/>
    <w:rsid w:val="00F6042F"/>
    <w:rsid w:val="00F605E6"/>
    <w:rsid w:val="00F60743"/>
    <w:rsid w:val="00F6082C"/>
    <w:rsid w:val="00F60AD1"/>
    <w:rsid w:val="00F60B5D"/>
    <w:rsid w:val="00F60C22"/>
    <w:rsid w:val="00F61DC1"/>
    <w:rsid w:val="00F625A6"/>
    <w:rsid w:val="00F62B2E"/>
    <w:rsid w:val="00F6332F"/>
    <w:rsid w:val="00F640E9"/>
    <w:rsid w:val="00F64279"/>
    <w:rsid w:val="00F642FF"/>
    <w:rsid w:val="00F649A0"/>
    <w:rsid w:val="00F65AB4"/>
    <w:rsid w:val="00F660D0"/>
    <w:rsid w:val="00F66AD7"/>
    <w:rsid w:val="00F66FD7"/>
    <w:rsid w:val="00F679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CC5"/>
    <w:rsid w:val="00F75FF5"/>
    <w:rsid w:val="00F76069"/>
    <w:rsid w:val="00F76390"/>
    <w:rsid w:val="00F76B65"/>
    <w:rsid w:val="00F77C12"/>
    <w:rsid w:val="00F77D5A"/>
    <w:rsid w:val="00F810CA"/>
    <w:rsid w:val="00F8202A"/>
    <w:rsid w:val="00F824FE"/>
    <w:rsid w:val="00F828C0"/>
    <w:rsid w:val="00F82B89"/>
    <w:rsid w:val="00F82D07"/>
    <w:rsid w:val="00F82F8D"/>
    <w:rsid w:val="00F833C5"/>
    <w:rsid w:val="00F834E7"/>
    <w:rsid w:val="00F83EB5"/>
    <w:rsid w:val="00F84484"/>
    <w:rsid w:val="00F864E8"/>
    <w:rsid w:val="00F86E06"/>
    <w:rsid w:val="00F871F3"/>
    <w:rsid w:val="00F9015A"/>
    <w:rsid w:val="00F904B3"/>
    <w:rsid w:val="00F90C05"/>
    <w:rsid w:val="00F911DD"/>
    <w:rsid w:val="00F920BA"/>
    <w:rsid w:val="00F93387"/>
    <w:rsid w:val="00F933B7"/>
    <w:rsid w:val="00F94809"/>
    <w:rsid w:val="00F952A0"/>
    <w:rsid w:val="00F9573E"/>
    <w:rsid w:val="00F962A4"/>
    <w:rsid w:val="00F963D0"/>
    <w:rsid w:val="00F96717"/>
    <w:rsid w:val="00F96CA2"/>
    <w:rsid w:val="00F96D27"/>
    <w:rsid w:val="00F97DD5"/>
    <w:rsid w:val="00FA0C47"/>
    <w:rsid w:val="00FA1065"/>
    <w:rsid w:val="00FA1073"/>
    <w:rsid w:val="00FA11F5"/>
    <w:rsid w:val="00FA240A"/>
    <w:rsid w:val="00FA2513"/>
    <w:rsid w:val="00FA2776"/>
    <w:rsid w:val="00FA2980"/>
    <w:rsid w:val="00FA2B08"/>
    <w:rsid w:val="00FA2B30"/>
    <w:rsid w:val="00FA371E"/>
    <w:rsid w:val="00FA4630"/>
    <w:rsid w:val="00FA501C"/>
    <w:rsid w:val="00FA6E0F"/>
    <w:rsid w:val="00FA6ECC"/>
    <w:rsid w:val="00FA7404"/>
    <w:rsid w:val="00FA77AF"/>
    <w:rsid w:val="00FA7872"/>
    <w:rsid w:val="00FB12C2"/>
    <w:rsid w:val="00FB1409"/>
    <w:rsid w:val="00FB1A8B"/>
    <w:rsid w:val="00FB1FAD"/>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41E"/>
    <w:rsid w:val="00FD163C"/>
    <w:rsid w:val="00FD3767"/>
    <w:rsid w:val="00FD38D0"/>
    <w:rsid w:val="00FD5AE1"/>
    <w:rsid w:val="00FD602E"/>
    <w:rsid w:val="00FD6157"/>
    <w:rsid w:val="00FD657F"/>
    <w:rsid w:val="00FD6C0D"/>
    <w:rsid w:val="00FE01A4"/>
    <w:rsid w:val="00FE039C"/>
    <w:rsid w:val="00FE0989"/>
    <w:rsid w:val="00FE11BA"/>
    <w:rsid w:val="00FE16DC"/>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ACF8B9"/>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customStyle="1" w:styleId="zmlenmeyenBahsetme3">
    <w:name w:val="Çözümlenmeyen Bahsetme3"/>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 w:type="character" w:styleId="zmlenmeyenBahsetme">
    <w:name w:val="Unresolved Mention"/>
    <w:basedOn w:val="VarsaylanParagrafYazTipi"/>
    <w:uiPriority w:val="99"/>
    <w:semiHidden/>
    <w:unhideWhenUsed/>
    <w:rsid w:val="00E2382E"/>
    <w:rPr>
      <w:color w:val="605E5C"/>
      <w:shd w:val="clear" w:color="auto" w:fill="E1DFDD"/>
    </w:rPr>
  </w:style>
  <w:style w:type="character" w:styleId="AklamaBavurusu">
    <w:name w:val="annotation reference"/>
    <w:basedOn w:val="VarsaylanParagrafYazTipi"/>
    <w:uiPriority w:val="99"/>
    <w:semiHidden/>
    <w:unhideWhenUsed/>
    <w:rsid w:val="00D1490E"/>
    <w:rPr>
      <w:sz w:val="16"/>
      <w:szCs w:val="16"/>
    </w:rPr>
  </w:style>
  <w:style w:type="paragraph" w:styleId="AklamaMetni">
    <w:name w:val="annotation text"/>
    <w:basedOn w:val="Normal"/>
    <w:link w:val="AklamaMetniChar"/>
    <w:uiPriority w:val="99"/>
    <w:semiHidden/>
    <w:unhideWhenUsed/>
    <w:rsid w:val="00D1490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D1490E"/>
    <w:rPr>
      <w:sz w:val="20"/>
      <w:szCs w:val="20"/>
    </w:rPr>
  </w:style>
  <w:style w:type="paragraph" w:styleId="AklamaKonusu">
    <w:name w:val="annotation subject"/>
    <w:basedOn w:val="AklamaMetni"/>
    <w:next w:val="AklamaMetni"/>
    <w:link w:val="AklamaKonusuChar"/>
    <w:uiPriority w:val="99"/>
    <w:semiHidden/>
    <w:unhideWhenUsed/>
    <w:rsid w:val="00D1490E"/>
    <w:rPr>
      <w:b/>
      <w:bCs/>
    </w:rPr>
  </w:style>
  <w:style w:type="character" w:customStyle="1" w:styleId="AklamaKonusuChar">
    <w:name w:val="Açıklama Konusu Char"/>
    <w:basedOn w:val="AklamaMetniChar"/>
    <w:link w:val="AklamaKonusu"/>
    <w:uiPriority w:val="99"/>
    <w:semiHidden/>
    <w:rsid w:val="00D149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182640">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60769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264496">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9574214">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737105">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245716">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29343">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275046">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27481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243546">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5616763">
      <w:bodyDiv w:val="1"/>
      <w:marLeft w:val="0"/>
      <w:marRight w:val="0"/>
      <w:marTop w:val="0"/>
      <w:marBottom w:val="0"/>
      <w:divBdr>
        <w:top w:val="none" w:sz="0" w:space="0" w:color="auto"/>
        <w:left w:val="none" w:sz="0" w:space="0" w:color="auto"/>
        <w:bottom w:val="none" w:sz="0" w:space="0" w:color="auto"/>
        <w:right w:val="none" w:sz="0" w:space="0" w:color="auto"/>
      </w:divBdr>
    </w:div>
    <w:div w:id="46073386">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21906">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536428">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806740">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391640">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2898829">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288332">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449026">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5233">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6877930">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7507733">
      <w:bodyDiv w:val="1"/>
      <w:marLeft w:val="0"/>
      <w:marRight w:val="0"/>
      <w:marTop w:val="0"/>
      <w:marBottom w:val="0"/>
      <w:divBdr>
        <w:top w:val="none" w:sz="0" w:space="0" w:color="auto"/>
        <w:left w:val="none" w:sz="0" w:space="0" w:color="auto"/>
        <w:bottom w:val="none" w:sz="0" w:space="0" w:color="auto"/>
        <w:right w:val="none" w:sz="0" w:space="0" w:color="auto"/>
      </w:divBdr>
    </w:div>
    <w:div w:id="6823184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6904047">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2804051">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59069">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346454">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385869">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89668066">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706597">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1976551">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211289">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2869423">
      <w:bodyDiv w:val="1"/>
      <w:marLeft w:val="0"/>
      <w:marRight w:val="0"/>
      <w:marTop w:val="0"/>
      <w:marBottom w:val="0"/>
      <w:divBdr>
        <w:top w:val="none" w:sz="0" w:space="0" w:color="auto"/>
        <w:left w:val="none" w:sz="0" w:space="0" w:color="auto"/>
        <w:bottom w:val="none" w:sz="0" w:space="0" w:color="auto"/>
        <w:right w:val="none" w:sz="0" w:space="0" w:color="auto"/>
      </w:divBdr>
    </w:div>
    <w:div w:id="93131871">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670100">
      <w:bodyDiv w:val="1"/>
      <w:marLeft w:val="0"/>
      <w:marRight w:val="0"/>
      <w:marTop w:val="0"/>
      <w:marBottom w:val="0"/>
      <w:divBdr>
        <w:top w:val="none" w:sz="0" w:space="0" w:color="auto"/>
        <w:left w:val="none" w:sz="0" w:space="0" w:color="auto"/>
        <w:bottom w:val="none" w:sz="0" w:space="0" w:color="auto"/>
        <w:right w:val="none" w:sz="0" w:space="0" w:color="auto"/>
      </w:divBdr>
    </w:div>
    <w:div w:id="93673056">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205234">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5947462">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7257987">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138123">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8718422">
      <w:bodyDiv w:val="1"/>
      <w:marLeft w:val="0"/>
      <w:marRight w:val="0"/>
      <w:marTop w:val="0"/>
      <w:marBottom w:val="0"/>
      <w:divBdr>
        <w:top w:val="none" w:sz="0" w:space="0" w:color="auto"/>
        <w:left w:val="none" w:sz="0" w:space="0" w:color="auto"/>
        <w:bottom w:val="none" w:sz="0" w:space="0" w:color="auto"/>
        <w:right w:val="none" w:sz="0" w:space="0" w:color="auto"/>
      </w:divBdr>
    </w:div>
    <w:div w:id="98918625">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265297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695523">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546301">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5780153">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058104">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036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476212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412807">
      <w:bodyDiv w:val="1"/>
      <w:marLeft w:val="0"/>
      <w:marRight w:val="0"/>
      <w:marTop w:val="0"/>
      <w:marBottom w:val="0"/>
      <w:divBdr>
        <w:top w:val="none" w:sz="0" w:space="0" w:color="auto"/>
        <w:left w:val="none" w:sz="0" w:space="0" w:color="auto"/>
        <w:bottom w:val="none" w:sz="0" w:space="0" w:color="auto"/>
        <w:right w:val="none" w:sz="0" w:space="0" w:color="auto"/>
      </w:divBdr>
    </w:div>
    <w:div w:id="116487451">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18701">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61768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478489">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384307">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496699">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167450">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28126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3818230">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4906483">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174068">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1607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719745">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6848494">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2326">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377">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0392574">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179578">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0997230">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2452393">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18148">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4944432">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6992409">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6517">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777366">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237810">
      <w:bodyDiv w:val="1"/>
      <w:marLeft w:val="0"/>
      <w:marRight w:val="0"/>
      <w:marTop w:val="0"/>
      <w:marBottom w:val="0"/>
      <w:divBdr>
        <w:top w:val="none" w:sz="0" w:space="0" w:color="auto"/>
        <w:left w:val="none" w:sz="0" w:space="0" w:color="auto"/>
        <w:bottom w:val="none" w:sz="0" w:space="0" w:color="auto"/>
        <w:right w:val="none" w:sz="0" w:space="0" w:color="auto"/>
      </w:divBdr>
    </w:div>
    <w:div w:id="196509580">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587021">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27">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5334">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305394">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8688815">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09728439">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3677">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4974076">
      <w:bodyDiv w:val="1"/>
      <w:marLeft w:val="0"/>
      <w:marRight w:val="0"/>
      <w:marTop w:val="0"/>
      <w:marBottom w:val="0"/>
      <w:divBdr>
        <w:top w:val="none" w:sz="0" w:space="0" w:color="auto"/>
        <w:left w:val="none" w:sz="0" w:space="0" w:color="auto"/>
        <w:bottom w:val="none" w:sz="0" w:space="0" w:color="auto"/>
        <w:right w:val="none" w:sz="0" w:space="0" w:color="auto"/>
      </w:divBdr>
    </w:div>
    <w:div w:id="215236924">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208172">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564813">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3873970">
      <w:bodyDiv w:val="1"/>
      <w:marLeft w:val="0"/>
      <w:marRight w:val="0"/>
      <w:marTop w:val="0"/>
      <w:marBottom w:val="0"/>
      <w:divBdr>
        <w:top w:val="none" w:sz="0" w:space="0" w:color="auto"/>
        <w:left w:val="none" w:sz="0" w:space="0" w:color="auto"/>
        <w:bottom w:val="none" w:sz="0" w:space="0" w:color="auto"/>
        <w:right w:val="none" w:sz="0" w:space="0" w:color="auto"/>
      </w:divBdr>
    </w:div>
    <w:div w:id="223878575">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487481">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726637">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6965406">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35207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24693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12860">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5940055">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6432">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20516">
      <w:bodyDiv w:val="1"/>
      <w:marLeft w:val="0"/>
      <w:marRight w:val="0"/>
      <w:marTop w:val="0"/>
      <w:marBottom w:val="0"/>
      <w:divBdr>
        <w:top w:val="none" w:sz="0" w:space="0" w:color="auto"/>
        <w:left w:val="none" w:sz="0" w:space="0" w:color="auto"/>
        <w:bottom w:val="none" w:sz="0" w:space="0" w:color="auto"/>
        <w:right w:val="none" w:sz="0" w:space="0" w:color="auto"/>
      </w:divBdr>
    </w:div>
    <w:div w:id="240724763">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111220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10959">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353327">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291687">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60915070">
      <w:bodyDiv w:val="1"/>
      <w:marLeft w:val="0"/>
      <w:marRight w:val="0"/>
      <w:marTop w:val="0"/>
      <w:marBottom w:val="0"/>
      <w:divBdr>
        <w:top w:val="none" w:sz="0" w:space="0" w:color="auto"/>
        <w:left w:val="none" w:sz="0" w:space="0" w:color="auto"/>
        <w:bottom w:val="none" w:sz="0" w:space="0" w:color="auto"/>
        <w:right w:val="none" w:sz="0" w:space="0" w:color="auto"/>
      </w:divBdr>
    </w:div>
    <w:div w:id="261185734">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690856">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436320">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266297">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039764">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499108">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544506">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2947904">
      <w:bodyDiv w:val="1"/>
      <w:marLeft w:val="0"/>
      <w:marRight w:val="0"/>
      <w:marTop w:val="0"/>
      <w:marBottom w:val="0"/>
      <w:divBdr>
        <w:top w:val="none" w:sz="0" w:space="0" w:color="auto"/>
        <w:left w:val="none" w:sz="0" w:space="0" w:color="auto"/>
        <w:bottom w:val="none" w:sz="0" w:space="0" w:color="auto"/>
        <w:right w:val="none" w:sz="0" w:space="0" w:color="auto"/>
      </w:divBdr>
    </w:div>
    <w:div w:id="293215059">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57524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733116">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695863">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310688">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320009">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09948966">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292940">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6815">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516061">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5935363">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29605765">
      <w:bodyDiv w:val="1"/>
      <w:marLeft w:val="0"/>
      <w:marRight w:val="0"/>
      <w:marTop w:val="0"/>
      <w:marBottom w:val="0"/>
      <w:divBdr>
        <w:top w:val="none" w:sz="0" w:space="0" w:color="auto"/>
        <w:left w:val="none" w:sz="0" w:space="0" w:color="auto"/>
        <w:bottom w:val="none" w:sz="0" w:space="0" w:color="auto"/>
        <w:right w:val="none" w:sz="0" w:space="0" w:color="auto"/>
      </w:divBdr>
    </w:div>
    <w:div w:id="330527443">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365213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12313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7931016">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395735">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093290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29450">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3633704">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6626">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0574681">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1494462">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126751">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32715">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397894">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07500">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181092">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7433">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0958615">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878873">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278280">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898411">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19903">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627447">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251399">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067566">
      <w:bodyDiv w:val="1"/>
      <w:marLeft w:val="0"/>
      <w:marRight w:val="0"/>
      <w:marTop w:val="0"/>
      <w:marBottom w:val="0"/>
      <w:divBdr>
        <w:top w:val="none" w:sz="0" w:space="0" w:color="auto"/>
        <w:left w:val="none" w:sz="0" w:space="0" w:color="auto"/>
        <w:bottom w:val="none" w:sz="0" w:space="0" w:color="auto"/>
        <w:right w:val="none" w:sz="0" w:space="0" w:color="auto"/>
      </w:divBdr>
    </w:div>
    <w:div w:id="383257038">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8575235">
      <w:bodyDiv w:val="1"/>
      <w:marLeft w:val="0"/>
      <w:marRight w:val="0"/>
      <w:marTop w:val="0"/>
      <w:marBottom w:val="0"/>
      <w:divBdr>
        <w:top w:val="none" w:sz="0" w:space="0" w:color="auto"/>
        <w:left w:val="none" w:sz="0" w:space="0" w:color="auto"/>
        <w:bottom w:val="none" w:sz="0" w:space="0" w:color="auto"/>
        <w:right w:val="none" w:sz="0" w:space="0" w:color="auto"/>
      </w:divBdr>
    </w:div>
    <w:div w:id="388917799">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595413">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5974590">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240953">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702909">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058699">
      <w:bodyDiv w:val="1"/>
      <w:marLeft w:val="0"/>
      <w:marRight w:val="0"/>
      <w:marTop w:val="0"/>
      <w:marBottom w:val="0"/>
      <w:divBdr>
        <w:top w:val="none" w:sz="0" w:space="0" w:color="auto"/>
        <w:left w:val="none" w:sz="0" w:space="0" w:color="auto"/>
        <w:bottom w:val="none" w:sz="0" w:space="0" w:color="auto"/>
        <w:right w:val="none" w:sz="0" w:space="0" w:color="auto"/>
      </w:divBdr>
    </w:div>
    <w:div w:id="400368465">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2801398">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078523">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1756">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583149">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1659028">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867257">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7865991">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34433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5543536">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7756">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08779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249642">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13918">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345606">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885338">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163414">
      <w:bodyDiv w:val="1"/>
      <w:marLeft w:val="0"/>
      <w:marRight w:val="0"/>
      <w:marTop w:val="0"/>
      <w:marBottom w:val="0"/>
      <w:divBdr>
        <w:top w:val="none" w:sz="0" w:space="0" w:color="auto"/>
        <w:left w:val="none" w:sz="0" w:space="0" w:color="auto"/>
        <w:bottom w:val="none" w:sz="0" w:space="0" w:color="auto"/>
        <w:right w:val="none" w:sz="0" w:space="0" w:color="auto"/>
      </w:divBdr>
    </w:div>
    <w:div w:id="448163890">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49789441">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2679363">
      <w:bodyDiv w:val="1"/>
      <w:marLeft w:val="0"/>
      <w:marRight w:val="0"/>
      <w:marTop w:val="0"/>
      <w:marBottom w:val="0"/>
      <w:divBdr>
        <w:top w:val="none" w:sz="0" w:space="0" w:color="auto"/>
        <w:left w:val="none" w:sz="0" w:space="0" w:color="auto"/>
        <w:bottom w:val="none" w:sz="0" w:space="0" w:color="auto"/>
        <w:right w:val="none" w:sz="0" w:space="0" w:color="auto"/>
      </w:divBdr>
    </w:div>
    <w:div w:id="452940474">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5950886">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18173">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1397">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379711">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042341">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23600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324281">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8909624">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617278">
      <w:bodyDiv w:val="1"/>
      <w:marLeft w:val="0"/>
      <w:marRight w:val="0"/>
      <w:marTop w:val="0"/>
      <w:marBottom w:val="0"/>
      <w:divBdr>
        <w:top w:val="none" w:sz="0" w:space="0" w:color="auto"/>
        <w:left w:val="none" w:sz="0" w:space="0" w:color="auto"/>
        <w:bottom w:val="none" w:sz="0" w:space="0" w:color="auto"/>
        <w:right w:val="none" w:sz="0" w:space="0" w:color="auto"/>
      </w:divBdr>
    </w:div>
    <w:div w:id="497765660">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0698076">
      <w:bodyDiv w:val="1"/>
      <w:marLeft w:val="0"/>
      <w:marRight w:val="0"/>
      <w:marTop w:val="0"/>
      <w:marBottom w:val="0"/>
      <w:divBdr>
        <w:top w:val="none" w:sz="0" w:space="0" w:color="auto"/>
        <w:left w:val="none" w:sz="0" w:space="0" w:color="auto"/>
        <w:bottom w:val="none" w:sz="0" w:space="0" w:color="auto"/>
        <w:right w:val="none" w:sz="0" w:space="0" w:color="auto"/>
      </w:divBdr>
    </w:div>
    <w:div w:id="50104687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091756">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35482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2745468">
      <w:bodyDiv w:val="1"/>
      <w:marLeft w:val="0"/>
      <w:marRight w:val="0"/>
      <w:marTop w:val="0"/>
      <w:marBottom w:val="0"/>
      <w:divBdr>
        <w:top w:val="none" w:sz="0" w:space="0" w:color="auto"/>
        <w:left w:val="none" w:sz="0" w:space="0" w:color="auto"/>
        <w:bottom w:val="none" w:sz="0" w:space="0" w:color="auto"/>
        <w:right w:val="none" w:sz="0" w:space="0" w:color="auto"/>
      </w:divBdr>
    </w:div>
    <w:div w:id="503010701">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016294">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864394">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8836617">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09952168">
      <w:bodyDiv w:val="1"/>
      <w:marLeft w:val="0"/>
      <w:marRight w:val="0"/>
      <w:marTop w:val="0"/>
      <w:marBottom w:val="0"/>
      <w:divBdr>
        <w:top w:val="none" w:sz="0" w:space="0" w:color="auto"/>
        <w:left w:val="none" w:sz="0" w:space="0" w:color="auto"/>
        <w:bottom w:val="none" w:sz="0" w:space="0" w:color="auto"/>
        <w:right w:val="none" w:sz="0" w:space="0" w:color="auto"/>
      </w:divBdr>
    </w:div>
    <w:div w:id="510029220">
      <w:bodyDiv w:val="1"/>
      <w:marLeft w:val="0"/>
      <w:marRight w:val="0"/>
      <w:marTop w:val="0"/>
      <w:marBottom w:val="0"/>
      <w:divBdr>
        <w:top w:val="none" w:sz="0" w:space="0" w:color="auto"/>
        <w:left w:val="none" w:sz="0" w:space="0" w:color="auto"/>
        <w:bottom w:val="none" w:sz="0" w:space="0" w:color="auto"/>
        <w:right w:val="none" w:sz="0" w:space="0" w:color="auto"/>
      </w:divBdr>
    </w:div>
    <w:div w:id="510071871">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0874437">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416958">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610370">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12101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157655">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198188">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254808">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1680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8033212">
      <w:bodyDiv w:val="1"/>
      <w:marLeft w:val="0"/>
      <w:marRight w:val="0"/>
      <w:marTop w:val="0"/>
      <w:marBottom w:val="0"/>
      <w:divBdr>
        <w:top w:val="none" w:sz="0" w:space="0" w:color="auto"/>
        <w:left w:val="none" w:sz="0" w:space="0" w:color="auto"/>
        <w:bottom w:val="none" w:sz="0" w:space="0" w:color="auto"/>
        <w:right w:val="none" w:sz="0" w:space="0" w:color="auto"/>
      </w:divBdr>
    </w:div>
    <w:div w:id="529346202">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29997901">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2694911">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658824">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7551159">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1744513">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6717719">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347298">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380627">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1769515">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041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101189">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308501">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3226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634974">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3112">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455635">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646689">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7155824">
      <w:bodyDiv w:val="1"/>
      <w:marLeft w:val="0"/>
      <w:marRight w:val="0"/>
      <w:marTop w:val="0"/>
      <w:marBottom w:val="0"/>
      <w:divBdr>
        <w:top w:val="none" w:sz="0" w:space="0" w:color="auto"/>
        <w:left w:val="none" w:sz="0" w:space="0" w:color="auto"/>
        <w:bottom w:val="none" w:sz="0" w:space="0" w:color="auto"/>
        <w:right w:val="none" w:sz="0" w:space="0" w:color="auto"/>
      </w:divBdr>
    </w:div>
    <w:div w:id="587932708">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698802">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679029">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1709">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792990">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030884">
      <w:bodyDiv w:val="1"/>
      <w:marLeft w:val="0"/>
      <w:marRight w:val="0"/>
      <w:marTop w:val="0"/>
      <w:marBottom w:val="0"/>
      <w:divBdr>
        <w:top w:val="none" w:sz="0" w:space="0" w:color="auto"/>
        <w:left w:val="none" w:sz="0" w:space="0" w:color="auto"/>
        <w:bottom w:val="none" w:sz="0" w:space="0" w:color="auto"/>
        <w:right w:val="none" w:sz="0" w:space="0" w:color="auto"/>
      </w:divBdr>
    </w:div>
    <w:div w:id="599218632">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074083">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577358">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359501">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54943">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165314">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07532">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558150">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255372">
      <w:bodyDiv w:val="1"/>
      <w:marLeft w:val="0"/>
      <w:marRight w:val="0"/>
      <w:marTop w:val="0"/>
      <w:marBottom w:val="0"/>
      <w:divBdr>
        <w:top w:val="none" w:sz="0" w:space="0" w:color="auto"/>
        <w:left w:val="none" w:sz="0" w:space="0" w:color="auto"/>
        <w:bottom w:val="none" w:sz="0" w:space="0" w:color="auto"/>
        <w:right w:val="none" w:sz="0" w:space="0" w:color="auto"/>
      </w:divBdr>
    </w:div>
    <w:div w:id="61533103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19723781">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689832">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07651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586519">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06349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4064">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718596">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579156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37497171">
      <w:bodyDiv w:val="1"/>
      <w:marLeft w:val="0"/>
      <w:marRight w:val="0"/>
      <w:marTop w:val="0"/>
      <w:marBottom w:val="0"/>
      <w:divBdr>
        <w:top w:val="none" w:sz="0" w:space="0" w:color="auto"/>
        <w:left w:val="none" w:sz="0" w:space="0" w:color="auto"/>
        <w:bottom w:val="none" w:sz="0" w:space="0" w:color="auto"/>
        <w:right w:val="none" w:sz="0" w:space="0" w:color="auto"/>
      </w:divBdr>
    </w:div>
    <w:div w:id="638534496">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1890277">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557841">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402500">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23226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191287">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295781">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823989">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838385">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3999320">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419786">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5619907">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086975">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066575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094058">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3894993">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0885874">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348157">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7701627">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706678">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015351">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56032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525589">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8845452">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577541">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688547">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22136">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441441">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476740">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182346">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8695991">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554317">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250319">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367032">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366267">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518699">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2794739">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399012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421889">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0808325">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897761">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548732">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020345">
      <w:bodyDiv w:val="1"/>
      <w:marLeft w:val="0"/>
      <w:marRight w:val="0"/>
      <w:marTop w:val="0"/>
      <w:marBottom w:val="0"/>
      <w:divBdr>
        <w:top w:val="none" w:sz="0" w:space="0" w:color="auto"/>
        <w:left w:val="none" w:sz="0" w:space="0" w:color="auto"/>
        <w:bottom w:val="none" w:sz="0" w:space="0" w:color="auto"/>
        <w:right w:val="none" w:sz="0" w:space="0" w:color="auto"/>
      </w:divBdr>
    </w:div>
    <w:div w:id="757405783">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0861">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327544">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411303">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6853650">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03021">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707642">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163986">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088618">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179964">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065060">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758445">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001587">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544985">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8814979">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135184">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029847">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004949">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664568">
      <w:bodyDiv w:val="1"/>
      <w:marLeft w:val="0"/>
      <w:marRight w:val="0"/>
      <w:marTop w:val="0"/>
      <w:marBottom w:val="0"/>
      <w:divBdr>
        <w:top w:val="none" w:sz="0" w:space="0" w:color="auto"/>
        <w:left w:val="none" w:sz="0" w:space="0" w:color="auto"/>
        <w:bottom w:val="none" w:sz="0" w:space="0" w:color="auto"/>
        <w:right w:val="none" w:sz="0" w:space="0" w:color="auto"/>
      </w:divBdr>
    </w:div>
    <w:div w:id="805776859">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482599">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1823408">
      <w:bodyDiv w:val="1"/>
      <w:marLeft w:val="0"/>
      <w:marRight w:val="0"/>
      <w:marTop w:val="0"/>
      <w:marBottom w:val="0"/>
      <w:divBdr>
        <w:top w:val="none" w:sz="0" w:space="0" w:color="auto"/>
        <w:left w:val="none" w:sz="0" w:space="0" w:color="auto"/>
        <w:bottom w:val="none" w:sz="0" w:space="0" w:color="auto"/>
        <w:right w:val="none" w:sz="0" w:space="0" w:color="auto"/>
      </w:divBdr>
    </w:div>
    <w:div w:id="812992218">
      <w:bodyDiv w:val="1"/>
      <w:marLeft w:val="0"/>
      <w:marRight w:val="0"/>
      <w:marTop w:val="0"/>
      <w:marBottom w:val="0"/>
      <w:divBdr>
        <w:top w:val="none" w:sz="0" w:space="0" w:color="auto"/>
        <w:left w:val="none" w:sz="0" w:space="0" w:color="auto"/>
        <w:bottom w:val="none" w:sz="0" w:space="0" w:color="auto"/>
        <w:right w:val="none" w:sz="0" w:space="0" w:color="auto"/>
      </w:divBdr>
    </w:div>
    <w:div w:id="813378757">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45451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10965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281517">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592145">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19688">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103992">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105427">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3422">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250267">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225001">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507885">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48334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797977">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342350">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0610">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07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119969">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777127">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626337">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6890131">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129058">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598057">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571833">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443787">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636150">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16742">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07839">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348617">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1877">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58280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314430">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4515435">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629762">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531199">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613156">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632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1412">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6837956">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291766">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2683696">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4996106">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4393">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271133">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8975182">
      <w:bodyDiv w:val="1"/>
      <w:marLeft w:val="0"/>
      <w:marRight w:val="0"/>
      <w:marTop w:val="0"/>
      <w:marBottom w:val="0"/>
      <w:divBdr>
        <w:top w:val="none" w:sz="0" w:space="0" w:color="auto"/>
        <w:left w:val="none" w:sz="0" w:space="0" w:color="auto"/>
        <w:bottom w:val="none" w:sz="0" w:space="0" w:color="auto"/>
        <w:right w:val="none" w:sz="0" w:space="0" w:color="auto"/>
      </w:divBdr>
    </w:div>
    <w:div w:id="948975589">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1673698">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3900877">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5989045">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59342797">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0960604">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464259">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3846404">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396239">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246010">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69675961">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63488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528038">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460481">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578802">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65383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161234">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3247">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546644">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7980724">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26510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88480">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4434720">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251197">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4540">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849631">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043827">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202104">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836592">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29988502">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66101">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19318">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13080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018051">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29855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6879862">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1825322">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366495">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06687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220575">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355699">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4862514">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78092990">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50031">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38144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322592">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277">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059534">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642917">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06321">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08034">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11859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8889735">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279826">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436639">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560802">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456505">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19452887">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05874">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2647499">
      <w:bodyDiv w:val="1"/>
      <w:marLeft w:val="0"/>
      <w:marRight w:val="0"/>
      <w:marTop w:val="0"/>
      <w:marBottom w:val="0"/>
      <w:divBdr>
        <w:top w:val="none" w:sz="0" w:space="0" w:color="auto"/>
        <w:left w:val="none" w:sz="0" w:space="0" w:color="auto"/>
        <w:bottom w:val="none" w:sz="0" w:space="0" w:color="auto"/>
        <w:right w:val="none" w:sz="0" w:space="0" w:color="auto"/>
      </w:divBdr>
    </w:div>
    <w:div w:id="1122962544">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4618309">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010441">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358236">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380064">
      <w:bodyDiv w:val="1"/>
      <w:marLeft w:val="0"/>
      <w:marRight w:val="0"/>
      <w:marTop w:val="0"/>
      <w:marBottom w:val="0"/>
      <w:divBdr>
        <w:top w:val="none" w:sz="0" w:space="0" w:color="auto"/>
        <w:left w:val="none" w:sz="0" w:space="0" w:color="auto"/>
        <w:bottom w:val="none" w:sz="0" w:space="0" w:color="auto"/>
        <w:right w:val="none" w:sz="0" w:space="0" w:color="auto"/>
      </w:divBdr>
    </w:div>
    <w:div w:id="1137409936">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0342081">
      <w:bodyDiv w:val="1"/>
      <w:marLeft w:val="0"/>
      <w:marRight w:val="0"/>
      <w:marTop w:val="0"/>
      <w:marBottom w:val="0"/>
      <w:divBdr>
        <w:top w:val="none" w:sz="0" w:space="0" w:color="auto"/>
        <w:left w:val="none" w:sz="0" w:space="0" w:color="auto"/>
        <w:bottom w:val="none" w:sz="0" w:space="0" w:color="auto"/>
        <w:right w:val="none" w:sz="0" w:space="0" w:color="auto"/>
      </w:divBdr>
    </w:div>
    <w:div w:id="1140420735">
      <w:bodyDiv w:val="1"/>
      <w:marLeft w:val="0"/>
      <w:marRight w:val="0"/>
      <w:marTop w:val="0"/>
      <w:marBottom w:val="0"/>
      <w:divBdr>
        <w:top w:val="none" w:sz="0" w:space="0" w:color="auto"/>
        <w:left w:val="none" w:sz="0" w:space="0" w:color="auto"/>
        <w:bottom w:val="none" w:sz="0" w:space="0" w:color="auto"/>
        <w:right w:val="none" w:sz="0" w:space="0" w:color="auto"/>
      </w:divBdr>
    </w:div>
    <w:div w:id="114092735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4926486">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66802">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371115">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078830">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6814">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533659">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703124">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052198">
      <w:bodyDiv w:val="1"/>
      <w:marLeft w:val="0"/>
      <w:marRight w:val="0"/>
      <w:marTop w:val="0"/>
      <w:marBottom w:val="0"/>
      <w:divBdr>
        <w:top w:val="none" w:sz="0" w:space="0" w:color="auto"/>
        <w:left w:val="none" w:sz="0" w:space="0" w:color="auto"/>
        <w:bottom w:val="none" w:sz="0" w:space="0" w:color="auto"/>
        <w:right w:val="none" w:sz="0" w:space="0" w:color="auto"/>
      </w:divBdr>
    </w:div>
    <w:div w:id="1185053208">
      <w:bodyDiv w:val="1"/>
      <w:marLeft w:val="0"/>
      <w:marRight w:val="0"/>
      <w:marTop w:val="0"/>
      <w:marBottom w:val="0"/>
      <w:divBdr>
        <w:top w:val="none" w:sz="0" w:space="0" w:color="auto"/>
        <w:left w:val="none" w:sz="0" w:space="0" w:color="auto"/>
        <w:bottom w:val="none" w:sz="0" w:space="0" w:color="auto"/>
        <w:right w:val="none" w:sz="0" w:space="0" w:color="auto"/>
      </w:divBdr>
    </w:div>
    <w:div w:id="1185095876">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11029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13610">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4802054">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548113">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161279">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315445">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1941726">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218853">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522036">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033339">
      <w:bodyDiv w:val="1"/>
      <w:marLeft w:val="0"/>
      <w:marRight w:val="0"/>
      <w:marTop w:val="0"/>
      <w:marBottom w:val="0"/>
      <w:divBdr>
        <w:top w:val="none" w:sz="0" w:space="0" w:color="auto"/>
        <w:left w:val="none" w:sz="0" w:space="0" w:color="auto"/>
        <w:bottom w:val="none" w:sz="0" w:space="0" w:color="auto"/>
        <w:right w:val="none" w:sz="0" w:space="0" w:color="auto"/>
      </w:divBdr>
    </w:div>
    <w:div w:id="1208449191">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193257">
      <w:bodyDiv w:val="1"/>
      <w:marLeft w:val="0"/>
      <w:marRight w:val="0"/>
      <w:marTop w:val="0"/>
      <w:marBottom w:val="0"/>
      <w:divBdr>
        <w:top w:val="none" w:sz="0" w:space="0" w:color="auto"/>
        <w:left w:val="none" w:sz="0" w:space="0" w:color="auto"/>
        <w:bottom w:val="none" w:sz="0" w:space="0" w:color="auto"/>
        <w:right w:val="none" w:sz="0" w:space="0" w:color="auto"/>
      </w:divBdr>
    </w:div>
    <w:div w:id="1210267529">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553033">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5992450">
      <w:bodyDiv w:val="1"/>
      <w:marLeft w:val="0"/>
      <w:marRight w:val="0"/>
      <w:marTop w:val="0"/>
      <w:marBottom w:val="0"/>
      <w:divBdr>
        <w:top w:val="none" w:sz="0" w:space="0" w:color="auto"/>
        <w:left w:val="none" w:sz="0" w:space="0" w:color="auto"/>
        <w:bottom w:val="none" w:sz="0" w:space="0" w:color="auto"/>
        <w:right w:val="none" w:sz="0" w:space="0" w:color="auto"/>
      </w:divBdr>
    </w:div>
    <w:div w:id="1226379372">
      <w:bodyDiv w:val="1"/>
      <w:marLeft w:val="0"/>
      <w:marRight w:val="0"/>
      <w:marTop w:val="0"/>
      <w:marBottom w:val="0"/>
      <w:divBdr>
        <w:top w:val="none" w:sz="0" w:space="0" w:color="auto"/>
        <w:left w:val="none" w:sz="0" w:space="0" w:color="auto"/>
        <w:bottom w:val="none" w:sz="0" w:space="0" w:color="auto"/>
        <w:right w:val="none" w:sz="0" w:space="0" w:color="auto"/>
      </w:divBdr>
    </w:div>
    <w:div w:id="122653014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8789377">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095630">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6764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373568">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297263">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534268">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228722">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85264">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3969401">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79597">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175402">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1641849">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190191">
      <w:bodyDiv w:val="1"/>
      <w:marLeft w:val="0"/>
      <w:marRight w:val="0"/>
      <w:marTop w:val="0"/>
      <w:marBottom w:val="0"/>
      <w:divBdr>
        <w:top w:val="none" w:sz="0" w:space="0" w:color="auto"/>
        <w:left w:val="none" w:sz="0" w:space="0" w:color="auto"/>
        <w:bottom w:val="none" w:sz="0" w:space="0" w:color="auto"/>
        <w:right w:val="none" w:sz="0" w:space="0" w:color="auto"/>
      </w:divBdr>
    </w:div>
    <w:div w:id="1264460058">
      <w:bodyDiv w:val="1"/>
      <w:marLeft w:val="0"/>
      <w:marRight w:val="0"/>
      <w:marTop w:val="0"/>
      <w:marBottom w:val="0"/>
      <w:divBdr>
        <w:top w:val="none" w:sz="0" w:space="0" w:color="auto"/>
        <w:left w:val="none" w:sz="0" w:space="0" w:color="auto"/>
        <w:bottom w:val="none" w:sz="0" w:space="0" w:color="auto"/>
        <w:right w:val="none" w:sz="0" w:space="0" w:color="auto"/>
      </w:divBdr>
    </w:div>
    <w:div w:id="1264612305">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586070">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17224">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1566">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174167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08923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293695">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10014">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32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0913047">
      <w:bodyDiv w:val="1"/>
      <w:marLeft w:val="0"/>
      <w:marRight w:val="0"/>
      <w:marTop w:val="0"/>
      <w:marBottom w:val="0"/>
      <w:divBdr>
        <w:top w:val="none" w:sz="0" w:space="0" w:color="auto"/>
        <w:left w:val="none" w:sz="0" w:space="0" w:color="auto"/>
        <w:bottom w:val="none" w:sz="0" w:space="0" w:color="auto"/>
        <w:right w:val="none" w:sz="0" w:space="0" w:color="auto"/>
      </w:divBdr>
    </w:div>
    <w:div w:id="1281111169">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8243234">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582819">
      <w:bodyDiv w:val="1"/>
      <w:marLeft w:val="0"/>
      <w:marRight w:val="0"/>
      <w:marTop w:val="0"/>
      <w:marBottom w:val="0"/>
      <w:divBdr>
        <w:top w:val="none" w:sz="0" w:space="0" w:color="auto"/>
        <w:left w:val="none" w:sz="0" w:space="0" w:color="auto"/>
        <w:bottom w:val="none" w:sz="0" w:space="0" w:color="auto"/>
        <w:right w:val="none" w:sz="0" w:space="0" w:color="auto"/>
      </w:divBdr>
    </w:div>
    <w:div w:id="128982272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1630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324377">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639945">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8686033">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500929">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085792">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058961">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4942776">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5863488">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32661">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7367448">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137730">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373853">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830255">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163187">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006649">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089">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245697">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554725">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033023">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025148">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885238">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8654712">
      <w:bodyDiv w:val="1"/>
      <w:marLeft w:val="0"/>
      <w:marRight w:val="0"/>
      <w:marTop w:val="0"/>
      <w:marBottom w:val="0"/>
      <w:divBdr>
        <w:top w:val="none" w:sz="0" w:space="0" w:color="auto"/>
        <w:left w:val="none" w:sz="0" w:space="0" w:color="auto"/>
        <w:bottom w:val="none" w:sz="0" w:space="0" w:color="auto"/>
        <w:right w:val="none" w:sz="0" w:space="0" w:color="auto"/>
      </w:divBdr>
    </w:div>
    <w:div w:id="135934956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4012213">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20372">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69918481">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4383199">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03704">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419675">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1396935">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21197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339331">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7699271">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0903209">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23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599036">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769606">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4762681">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27015">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539153">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4690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702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6901504">
      <w:bodyDiv w:val="1"/>
      <w:marLeft w:val="0"/>
      <w:marRight w:val="0"/>
      <w:marTop w:val="0"/>
      <w:marBottom w:val="0"/>
      <w:divBdr>
        <w:top w:val="none" w:sz="0" w:space="0" w:color="auto"/>
        <w:left w:val="none" w:sz="0" w:space="0" w:color="auto"/>
        <w:bottom w:val="none" w:sz="0" w:space="0" w:color="auto"/>
        <w:right w:val="none" w:sz="0" w:space="0" w:color="auto"/>
      </w:divBdr>
    </w:div>
    <w:div w:id="1437098115">
      <w:bodyDiv w:val="1"/>
      <w:marLeft w:val="0"/>
      <w:marRight w:val="0"/>
      <w:marTop w:val="0"/>
      <w:marBottom w:val="0"/>
      <w:divBdr>
        <w:top w:val="none" w:sz="0" w:space="0" w:color="auto"/>
        <w:left w:val="none" w:sz="0" w:space="0" w:color="auto"/>
        <w:bottom w:val="none" w:sz="0" w:space="0" w:color="auto"/>
        <w:right w:val="none" w:sz="0" w:space="0" w:color="auto"/>
      </w:divBdr>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7871099">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457961">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0932603">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318112">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5287">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331452">
      <w:bodyDiv w:val="1"/>
      <w:marLeft w:val="0"/>
      <w:marRight w:val="0"/>
      <w:marTop w:val="0"/>
      <w:marBottom w:val="0"/>
      <w:divBdr>
        <w:top w:val="none" w:sz="0" w:space="0" w:color="auto"/>
        <w:left w:val="none" w:sz="0" w:space="0" w:color="auto"/>
        <w:bottom w:val="none" w:sz="0" w:space="0" w:color="auto"/>
        <w:right w:val="none" w:sz="0" w:space="0" w:color="auto"/>
      </w:divBdr>
    </w:div>
    <w:div w:id="145733688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033304">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359074">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69974477">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862179">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3710823">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69932">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0727476">
      <w:bodyDiv w:val="1"/>
      <w:marLeft w:val="0"/>
      <w:marRight w:val="0"/>
      <w:marTop w:val="0"/>
      <w:marBottom w:val="0"/>
      <w:divBdr>
        <w:top w:val="none" w:sz="0" w:space="0" w:color="auto"/>
        <w:left w:val="none" w:sz="0" w:space="0" w:color="auto"/>
        <w:bottom w:val="none" w:sz="0" w:space="0" w:color="auto"/>
        <w:right w:val="none" w:sz="0" w:space="0" w:color="auto"/>
      </w:divBdr>
    </w:div>
    <w:div w:id="1481001515">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2886437">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4010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245027">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5570">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4878710">
      <w:bodyDiv w:val="1"/>
      <w:marLeft w:val="0"/>
      <w:marRight w:val="0"/>
      <w:marTop w:val="0"/>
      <w:marBottom w:val="0"/>
      <w:divBdr>
        <w:top w:val="none" w:sz="0" w:space="0" w:color="auto"/>
        <w:left w:val="none" w:sz="0" w:space="0" w:color="auto"/>
        <w:bottom w:val="none" w:sz="0" w:space="0" w:color="auto"/>
        <w:right w:val="none" w:sz="0" w:space="0" w:color="auto"/>
      </w:divBdr>
    </w:div>
    <w:div w:id="1494879254">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354995">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47366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861817">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053959">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199267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495671">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1885">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255579">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36990">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580680">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048330">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316358">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671">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182730">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14227">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378465">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695876">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727704">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236622">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295404">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570884">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1424527">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304737">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471884">
      <w:bodyDiv w:val="1"/>
      <w:marLeft w:val="0"/>
      <w:marRight w:val="0"/>
      <w:marTop w:val="0"/>
      <w:marBottom w:val="0"/>
      <w:divBdr>
        <w:top w:val="none" w:sz="0" w:space="0" w:color="auto"/>
        <w:left w:val="none" w:sz="0" w:space="0" w:color="auto"/>
        <w:bottom w:val="none" w:sz="0" w:space="0" w:color="auto"/>
        <w:right w:val="none" w:sz="0" w:space="0" w:color="auto"/>
      </w:divBdr>
    </w:div>
    <w:div w:id="1577517813">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549212">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2639">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442152">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263487">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8418996">
      <w:bodyDiv w:val="1"/>
      <w:marLeft w:val="0"/>
      <w:marRight w:val="0"/>
      <w:marTop w:val="0"/>
      <w:marBottom w:val="0"/>
      <w:divBdr>
        <w:top w:val="none" w:sz="0" w:space="0" w:color="auto"/>
        <w:left w:val="none" w:sz="0" w:space="0" w:color="auto"/>
        <w:bottom w:val="none" w:sz="0" w:space="0" w:color="auto"/>
        <w:right w:val="none" w:sz="0" w:space="0" w:color="auto"/>
      </w:divBdr>
    </w:div>
    <w:div w:id="1588803632">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118051">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0696868">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06757">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03492">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245864">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521289">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5244">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1910572">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757137">
      <w:bodyDiv w:val="1"/>
      <w:marLeft w:val="0"/>
      <w:marRight w:val="0"/>
      <w:marTop w:val="0"/>
      <w:marBottom w:val="0"/>
      <w:divBdr>
        <w:top w:val="none" w:sz="0" w:space="0" w:color="auto"/>
        <w:left w:val="none" w:sz="0" w:space="0" w:color="auto"/>
        <w:bottom w:val="none" w:sz="0" w:space="0" w:color="auto"/>
        <w:right w:val="none" w:sz="0" w:space="0" w:color="auto"/>
      </w:divBdr>
    </w:div>
    <w:div w:id="1602952489">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146151">
      <w:bodyDiv w:val="1"/>
      <w:marLeft w:val="0"/>
      <w:marRight w:val="0"/>
      <w:marTop w:val="0"/>
      <w:marBottom w:val="0"/>
      <w:divBdr>
        <w:top w:val="none" w:sz="0" w:space="0" w:color="auto"/>
        <w:left w:val="none" w:sz="0" w:space="0" w:color="auto"/>
        <w:bottom w:val="none" w:sz="0" w:space="0" w:color="auto"/>
        <w:right w:val="none" w:sz="0" w:space="0" w:color="auto"/>
      </w:divBdr>
    </w:div>
    <w:div w:id="1604150060">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645878">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2931703">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106893">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110927">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075377">
      <w:bodyDiv w:val="1"/>
      <w:marLeft w:val="0"/>
      <w:marRight w:val="0"/>
      <w:marTop w:val="0"/>
      <w:marBottom w:val="0"/>
      <w:divBdr>
        <w:top w:val="none" w:sz="0" w:space="0" w:color="auto"/>
        <w:left w:val="none" w:sz="0" w:space="0" w:color="auto"/>
        <w:bottom w:val="none" w:sz="0" w:space="0" w:color="auto"/>
        <w:right w:val="none" w:sz="0" w:space="0" w:color="auto"/>
      </w:divBdr>
    </w:div>
    <w:div w:id="1628273575">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084660">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476163">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284569">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526">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634956">
      <w:bodyDiv w:val="1"/>
      <w:marLeft w:val="0"/>
      <w:marRight w:val="0"/>
      <w:marTop w:val="0"/>
      <w:marBottom w:val="0"/>
      <w:divBdr>
        <w:top w:val="none" w:sz="0" w:space="0" w:color="auto"/>
        <w:left w:val="none" w:sz="0" w:space="0" w:color="auto"/>
        <w:bottom w:val="none" w:sz="0" w:space="0" w:color="auto"/>
        <w:right w:val="none" w:sz="0" w:space="0" w:color="auto"/>
      </w:divBdr>
    </w:div>
    <w:div w:id="1633752212">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213021">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598939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189790">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192308">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000100">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547909">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7587361">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713714">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2903309">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448483">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71650">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6717310">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8874340">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59990657">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046945">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4813475">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289485">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2945990">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691745">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290005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6167">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057819">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26499">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60892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2072">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0232455">
      <w:bodyDiv w:val="1"/>
      <w:marLeft w:val="0"/>
      <w:marRight w:val="0"/>
      <w:marTop w:val="0"/>
      <w:marBottom w:val="0"/>
      <w:divBdr>
        <w:top w:val="none" w:sz="0" w:space="0" w:color="auto"/>
        <w:left w:val="none" w:sz="0" w:space="0" w:color="auto"/>
        <w:bottom w:val="none" w:sz="0" w:space="0" w:color="auto"/>
        <w:right w:val="none" w:sz="0" w:space="0" w:color="auto"/>
      </w:divBdr>
    </w:div>
    <w:div w:id="1700665848">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368038">
      <w:bodyDiv w:val="1"/>
      <w:marLeft w:val="0"/>
      <w:marRight w:val="0"/>
      <w:marTop w:val="0"/>
      <w:marBottom w:val="0"/>
      <w:divBdr>
        <w:top w:val="none" w:sz="0" w:space="0" w:color="auto"/>
        <w:left w:val="none" w:sz="0" w:space="0" w:color="auto"/>
        <w:bottom w:val="none" w:sz="0" w:space="0" w:color="auto"/>
        <w:right w:val="none" w:sz="0" w:space="0" w:color="auto"/>
      </w:divBdr>
    </w:div>
    <w:div w:id="1707370612">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520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539118">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270792">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23169">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086004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5326140">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537496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41682">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7025655">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335006">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465655">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176236">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184455">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29038">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688212">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185423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25783">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4353721">
      <w:bodyDiv w:val="1"/>
      <w:marLeft w:val="0"/>
      <w:marRight w:val="0"/>
      <w:marTop w:val="0"/>
      <w:marBottom w:val="0"/>
      <w:divBdr>
        <w:top w:val="none" w:sz="0" w:space="0" w:color="auto"/>
        <w:left w:val="none" w:sz="0" w:space="0" w:color="auto"/>
        <w:bottom w:val="none" w:sz="0" w:space="0" w:color="auto"/>
        <w:right w:val="none" w:sz="0" w:space="0" w:color="auto"/>
      </w:divBdr>
    </w:div>
    <w:div w:id="1755273622">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211547">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3737">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272823">
      <w:bodyDiv w:val="1"/>
      <w:marLeft w:val="0"/>
      <w:marRight w:val="0"/>
      <w:marTop w:val="0"/>
      <w:marBottom w:val="0"/>
      <w:divBdr>
        <w:top w:val="none" w:sz="0" w:space="0" w:color="auto"/>
        <w:left w:val="none" w:sz="0" w:space="0" w:color="auto"/>
        <w:bottom w:val="none" w:sz="0" w:space="0" w:color="auto"/>
        <w:right w:val="none" w:sz="0" w:space="0" w:color="auto"/>
      </w:divBdr>
    </w:div>
    <w:div w:id="1770345810">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057601">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77463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89471697">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0928839">
      <w:bodyDiv w:val="1"/>
      <w:marLeft w:val="0"/>
      <w:marRight w:val="0"/>
      <w:marTop w:val="0"/>
      <w:marBottom w:val="0"/>
      <w:divBdr>
        <w:top w:val="none" w:sz="0" w:space="0" w:color="auto"/>
        <w:left w:val="none" w:sz="0" w:space="0" w:color="auto"/>
        <w:bottom w:val="none" w:sz="0" w:space="0" w:color="auto"/>
        <w:right w:val="none" w:sz="0" w:space="0" w:color="auto"/>
      </w:divBdr>
    </w:div>
    <w:div w:id="1791127422">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436684">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490295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7673205">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49691">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339291">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077392">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5998270">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5068">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255203">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4986058">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291876">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451874">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8836227">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763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346473">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7278">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8937348">
      <w:bodyDiv w:val="1"/>
      <w:marLeft w:val="0"/>
      <w:marRight w:val="0"/>
      <w:marTop w:val="0"/>
      <w:marBottom w:val="0"/>
      <w:divBdr>
        <w:top w:val="none" w:sz="0" w:space="0" w:color="auto"/>
        <w:left w:val="none" w:sz="0" w:space="0" w:color="auto"/>
        <w:bottom w:val="none" w:sz="0" w:space="0" w:color="auto"/>
        <w:right w:val="none" w:sz="0" w:space="0" w:color="auto"/>
      </w:divBdr>
    </w:div>
    <w:div w:id="1829009122">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486607">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0699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170029">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094112">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8404987">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335304">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1678715">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3802">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577076">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427658">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1820376">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006281">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378482">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5926001">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083763">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0896770">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2858028">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295194">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4825485">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7397">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8951210">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0994630">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152242">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4921002">
      <w:bodyDiv w:val="1"/>
      <w:marLeft w:val="0"/>
      <w:marRight w:val="0"/>
      <w:marTop w:val="0"/>
      <w:marBottom w:val="0"/>
      <w:divBdr>
        <w:top w:val="none" w:sz="0" w:space="0" w:color="auto"/>
        <w:left w:val="none" w:sz="0" w:space="0" w:color="auto"/>
        <w:bottom w:val="none" w:sz="0" w:space="0" w:color="auto"/>
        <w:right w:val="none" w:sz="0" w:space="0" w:color="auto"/>
      </w:divBdr>
    </w:div>
    <w:div w:id="1895001935">
      <w:bodyDiv w:val="1"/>
      <w:marLeft w:val="0"/>
      <w:marRight w:val="0"/>
      <w:marTop w:val="0"/>
      <w:marBottom w:val="0"/>
      <w:divBdr>
        <w:top w:val="none" w:sz="0" w:space="0" w:color="auto"/>
        <w:left w:val="none" w:sz="0" w:space="0" w:color="auto"/>
        <w:bottom w:val="none" w:sz="0" w:space="0" w:color="auto"/>
        <w:right w:val="none" w:sz="0" w:space="0" w:color="auto"/>
      </w:divBdr>
    </w:div>
    <w:div w:id="1896817243">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705982">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172998">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2414">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415992">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228571">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2811120">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045727">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6937494">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7353397">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0763">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060772">
      <w:bodyDiv w:val="1"/>
      <w:marLeft w:val="0"/>
      <w:marRight w:val="0"/>
      <w:marTop w:val="0"/>
      <w:marBottom w:val="0"/>
      <w:divBdr>
        <w:top w:val="none" w:sz="0" w:space="0" w:color="auto"/>
        <w:left w:val="none" w:sz="0" w:space="0" w:color="auto"/>
        <w:bottom w:val="none" w:sz="0" w:space="0" w:color="auto"/>
        <w:right w:val="none" w:sz="0" w:space="0" w:color="auto"/>
      </w:divBdr>
    </w:div>
    <w:div w:id="1921399919">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1671953">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3368883">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412853">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032610">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7962255">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69932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869776">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37667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564381">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057431">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171568">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415297">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147320">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30699">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732282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775978">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056960">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515884">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3682459">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447571">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423017">
      <w:bodyDiv w:val="1"/>
      <w:marLeft w:val="0"/>
      <w:marRight w:val="0"/>
      <w:marTop w:val="0"/>
      <w:marBottom w:val="0"/>
      <w:divBdr>
        <w:top w:val="none" w:sz="0" w:space="0" w:color="auto"/>
        <w:left w:val="none" w:sz="0" w:space="0" w:color="auto"/>
        <w:bottom w:val="none" w:sz="0" w:space="0" w:color="auto"/>
        <w:right w:val="none" w:sz="0" w:space="0" w:color="auto"/>
      </w:divBdr>
    </w:div>
    <w:div w:id="2000573316">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4478">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157422">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668279">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315860">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09626106">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0448271">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414043">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06929">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59081">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8771563">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597">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006018">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627022">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0970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827958">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1950348">
      <w:bodyDiv w:val="1"/>
      <w:marLeft w:val="0"/>
      <w:marRight w:val="0"/>
      <w:marTop w:val="0"/>
      <w:marBottom w:val="0"/>
      <w:divBdr>
        <w:top w:val="none" w:sz="0" w:space="0" w:color="auto"/>
        <w:left w:val="none" w:sz="0" w:space="0" w:color="auto"/>
        <w:bottom w:val="none" w:sz="0" w:space="0" w:color="auto"/>
        <w:right w:val="none" w:sz="0" w:space="0" w:color="auto"/>
      </w:divBdr>
    </w:div>
    <w:div w:id="2032759826">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721018">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1931987">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520752">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0205">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2801268">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3724610">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316167">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013351">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544374">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438458">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3600">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771489">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158803">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04194">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135428">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3788658">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7725">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571610">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89768634">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592059">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5665118">
      <w:bodyDiv w:val="1"/>
      <w:marLeft w:val="0"/>
      <w:marRight w:val="0"/>
      <w:marTop w:val="0"/>
      <w:marBottom w:val="0"/>
      <w:divBdr>
        <w:top w:val="none" w:sz="0" w:space="0" w:color="auto"/>
        <w:left w:val="none" w:sz="0" w:space="0" w:color="auto"/>
        <w:bottom w:val="none" w:sz="0" w:space="0" w:color="auto"/>
        <w:right w:val="none" w:sz="0" w:space="0" w:color="auto"/>
      </w:divBdr>
    </w:div>
    <w:div w:id="209624529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8866048">
      <w:bodyDiv w:val="1"/>
      <w:marLeft w:val="0"/>
      <w:marRight w:val="0"/>
      <w:marTop w:val="0"/>
      <w:marBottom w:val="0"/>
      <w:divBdr>
        <w:top w:val="none" w:sz="0" w:space="0" w:color="auto"/>
        <w:left w:val="none" w:sz="0" w:space="0" w:color="auto"/>
        <w:bottom w:val="none" w:sz="0" w:space="0" w:color="auto"/>
        <w:right w:val="none" w:sz="0" w:space="0" w:color="auto"/>
      </w:divBdr>
    </w:div>
    <w:div w:id="2098936658">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2378">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298308">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5951588">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27426">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283641">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052885">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6973886">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14313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260989">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105233">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303086">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649646">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617684">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434434">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5900955">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39955968">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412832">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109816">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036615">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Temmuz%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4.xml"/><Relationship Id="rId1" Type="http://schemas.microsoft.com/office/2011/relationships/chartStyle" Target="style4.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5.xml"/><Relationship Id="rId1" Type="http://schemas.microsoft.com/office/2011/relationships/chartStyle" Target="style5.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ekaya\Desktop\Do&#287;algaz%20dosyalar&#305;m\raporlar\2023%20Nisan\T&#252;ketimin%20&#351;ekil%205.1%205.2.xlsx" TargetMode="External"/><Relationship Id="rId2" Type="http://schemas.microsoft.com/office/2011/relationships/chartColorStyle" Target="colors6.xml"/><Relationship Id="rId1" Type="http://schemas.microsoft.com/office/2011/relationships/chartStyle" Target="style6.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ekaya\Desktop\Do&#287;algaz%20dosyalar&#305;m\raporlar\2023%20Nisan\T&#252;ketimin%20&#351;ekil%205.1%205.2.xlsx"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ekaya\Downloads\&#350;irketlerin%20Nihai%20T&#252;keticiye%20Yapt&#305;klar&#305;%20Do&#287;al%20Gaz%20Sat&#305;&#351;%20Miktarlar&#305;%20-%202023-06-14T095218.810.xlsx" TargetMode="External"/><Relationship Id="rId2" Type="http://schemas.microsoft.com/office/2011/relationships/chartColorStyle" Target="colors7.xml"/><Relationship Id="rId1" Type="http://schemas.microsoft.com/office/2011/relationships/chartStyle" Target="style7.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ekaya\Desktop\Do&#287;algaz%20dosyalar&#305;m\raporlar\2023%20Nisan\&#351;ekil%205.4.xlsx" TargetMode="External"/><Relationship Id="rId2" Type="http://schemas.microsoft.com/office/2011/relationships/chartColorStyle" Target="colors8.xml"/><Relationship Id="rId1" Type="http://schemas.microsoft.com/office/2011/relationships/chartStyle" Target="style8.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ekaya\Desktop\Do&#287;algaz%20dosyalar&#305;m\raporlar\2023%20Nisan\&#351;ekil%207.1%207.2.xlsx" TargetMode="External"/><Relationship Id="rId2" Type="http://schemas.microsoft.com/office/2011/relationships/chartColorStyle" Target="colors9.xml"/><Relationship Id="rId1" Type="http://schemas.microsoft.com/office/2011/relationships/chartStyle" Target="style9.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ekaya\Desktop\Do&#287;algaz%20dosyalar&#305;m\raporlar\2023%20Nisan\&#351;ekil%207.1%207.2.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8.4200538223861254E-2"/>
          <c:w val="0.63735561439099586"/>
          <c:h val="0.79783859928901291"/>
        </c:manualLayout>
      </c:layout>
      <c:barChart>
        <c:barDir val="col"/>
        <c:grouping val="stacked"/>
        <c:varyColors val="0"/>
        <c:ser>
          <c:idx val="0"/>
          <c:order val="0"/>
          <c:tx>
            <c:strRef>
              <c:f>'GA, Özet ve GG'!$A$6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9755-4B99-B0A9-EBDC89489EDC}"/>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9755-4B99-B0A9-EBDC89489EDC}"/>
              </c:ext>
            </c:extLst>
          </c:dPt>
          <c:dPt>
            <c:idx val="4"/>
            <c:invertIfNegative val="0"/>
            <c:bubble3D val="0"/>
            <c:spPr>
              <a:solidFill>
                <a:srgbClr val="C00000"/>
              </a:solidFill>
              <a:ln>
                <a:noFill/>
              </a:ln>
              <a:effectLst/>
            </c:spPr>
            <c:extLst>
              <c:ext xmlns:c16="http://schemas.microsoft.com/office/drawing/2014/chart" uri="{C3380CC4-5D6E-409C-BE32-E72D297353CC}">
                <c16:uniqueId val="{00000005-9755-4B99-B0A9-EBDC89489EDC}"/>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9755-4B99-B0A9-EBDC89489EDC}"/>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9755-4B99-B0A9-EBDC89489EDC}"/>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9755-4B99-B0A9-EBDC89489EDC}"/>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755-4B99-B0A9-EBDC89489EDC}"/>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9755-4B99-B0A9-EBDC89489EDC}"/>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9755-4B99-B0A9-EBDC89489ED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(Ocak-Nisan)</c:v>
                  </c:pt>
                  <c:pt idx="4">
                    <c:v>2023 (Ocak-Nisan)</c:v>
                  </c:pt>
                </c:lvl>
              </c:multiLvlStrCache>
            </c:multiLvlStrRef>
          </c:cat>
          <c:val>
            <c:numRef>
              <c:f>'GA, Özet ve GG'!$B$6:$I$6</c:f>
              <c:numCache>
                <c:formatCode>[$-1041F]#,##0.00;\-#,##0.00</c:formatCode>
                <c:ptCount val="8"/>
                <c:pt idx="0">
                  <c:v>4067.4582666647102</c:v>
                </c:pt>
                <c:pt idx="1">
                  <c:v>28.38058481002</c:v>
                </c:pt>
                <c:pt idx="2">
                  <c:v>2.6175E-2</c:v>
                </c:pt>
                <c:pt idx="3">
                  <c:v>5103.1182563573402</c:v>
                </c:pt>
                <c:pt idx="4">
                  <c:v>3982.20022319789</c:v>
                </c:pt>
                <c:pt idx="5">
                  <c:v>37.026413169740003</c:v>
                </c:pt>
                <c:pt idx="6">
                  <c:v>38.372814087930003</c:v>
                </c:pt>
                <c:pt idx="7">
                  <c:v>3966.4096432819601</c:v>
                </c:pt>
              </c:numCache>
            </c:numRef>
          </c:val>
          <c:extLst>
            <c:ext xmlns:c16="http://schemas.microsoft.com/office/drawing/2014/chart" uri="{C3380CC4-5D6E-409C-BE32-E72D297353CC}">
              <c16:uniqueId val="{0000000C-9755-4B99-B0A9-EBDC89489EDC}"/>
            </c:ext>
          </c:extLst>
        </c:ser>
        <c:ser>
          <c:idx val="1"/>
          <c:order val="1"/>
          <c:tx>
            <c:strRef>
              <c:f>'GA, Özet ve GG'!$A$7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9755-4B99-B0A9-EBDC89489EDC}"/>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9755-4B99-B0A9-EBDC89489EDC}"/>
              </c:ext>
            </c:extLst>
          </c:dPt>
          <c:dPt>
            <c:idx val="4"/>
            <c:invertIfNegative val="0"/>
            <c:bubble3D val="0"/>
            <c:spPr>
              <a:solidFill>
                <a:srgbClr val="FF0000"/>
              </a:solidFill>
              <a:ln>
                <a:noFill/>
              </a:ln>
              <a:effectLst/>
            </c:spPr>
            <c:extLst>
              <c:ext xmlns:c16="http://schemas.microsoft.com/office/drawing/2014/chart" uri="{C3380CC4-5D6E-409C-BE32-E72D297353CC}">
                <c16:uniqueId val="{00000012-9755-4B99-B0A9-EBDC89489EDC}"/>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9755-4B99-B0A9-EBDC89489EDC}"/>
              </c:ext>
            </c:extLst>
          </c:dPt>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(Ocak-Nisan)</c:v>
                  </c:pt>
                  <c:pt idx="4">
                    <c:v>2023 (Ocak-Nisan)</c:v>
                  </c:pt>
                </c:lvl>
              </c:multiLvlStrCache>
            </c:multiLvlStrRef>
          </c:cat>
          <c:val>
            <c:numRef>
              <c:f>'GA, Özet ve GG'!$B$7:$I$7</c:f>
              <c:numCache>
                <c:formatCode>[$-1041F]#,##0.00;\-#,##0.00</c:formatCode>
                <c:ptCount val="8"/>
                <c:pt idx="0">
                  <c:v>19192.80398187229</c:v>
                </c:pt>
                <c:pt idx="1">
                  <c:v>91.111370740539996</c:v>
                </c:pt>
                <c:pt idx="2">
                  <c:v>44.260089949209998</c:v>
                </c:pt>
                <c:pt idx="3">
                  <c:v>20283.935752429359</c:v>
                </c:pt>
                <c:pt idx="4">
                  <c:v>16617.559240784609</c:v>
                </c:pt>
                <c:pt idx="5" formatCode="0.00">
                  <c:v>110.25739508967999</c:v>
                </c:pt>
                <c:pt idx="6">
                  <c:v>47.183238776629999</c:v>
                </c:pt>
                <c:pt idx="7">
                  <c:v>17809.740974126838</c:v>
                </c:pt>
              </c:numCache>
            </c:numRef>
          </c:val>
          <c:extLst>
            <c:ext xmlns:c16="http://schemas.microsoft.com/office/drawing/2014/chart" uri="{C3380CC4-5D6E-409C-BE32-E72D297353CC}">
              <c16:uniqueId val="{00000015-9755-4B99-B0A9-EBDC89489EDC}"/>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GG'!$A$8</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9755-4B99-B0A9-EBDC89489EDC}"/>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9755-4B99-B0A9-EBDC89489EDC}"/>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9755-4B99-B0A9-EBDC89489EDC}"/>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9755-4B99-B0A9-EBDC89489EDC}"/>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9755-4B99-B0A9-EBDC89489EDC}"/>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9755-4B99-B0A9-EBDC89489EDC}"/>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9755-4B99-B0A9-EBDC89489ED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(Ocak-Nisan)</c:v>
                  </c:pt>
                  <c:pt idx="4">
                    <c:v>2023 (Ocak-Nisan)</c:v>
                  </c:pt>
                </c:lvl>
              </c:multiLvlStrCache>
            </c:multiLvlStrRef>
          </c:cat>
          <c:val>
            <c:numRef>
              <c:f>'GA, Özet ve GG'!$B$8:$I$8</c:f>
              <c:numCache>
                <c:formatCode>[$-1041F]#,##0.00;\-#,##0.00</c:formatCode>
                <c:ptCount val="8"/>
                <c:pt idx="0">
                  <c:v>23260.262248537001</c:v>
                </c:pt>
                <c:pt idx="1">
                  <c:v>119.49195555055999</c:v>
                </c:pt>
                <c:pt idx="2">
                  <c:v>44.28626494921</c:v>
                </c:pt>
                <c:pt idx="3">
                  <c:v>25387.054008786701</c:v>
                </c:pt>
                <c:pt idx="4">
                  <c:v>20599.7594639825</c:v>
                </c:pt>
                <c:pt idx="5">
                  <c:v>147.28380825942</c:v>
                </c:pt>
                <c:pt idx="6">
                  <c:v>85.556052864560002</c:v>
                </c:pt>
                <c:pt idx="7">
                  <c:v>21776.150617408799</c:v>
                </c:pt>
              </c:numCache>
            </c:numRef>
          </c:val>
          <c:smooth val="0"/>
          <c:extLst>
            <c:ext xmlns:c16="http://schemas.microsoft.com/office/drawing/2014/chart" uri="{C3380CC4-5D6E-409C-BE32-E72D297353CC}">
              <c16:uniqueId val="{0000001D-9755-4B99-B0A9-EBDC89489EDC}"/>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24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74B-4C31-9BA7-B9E7F130BE9B}"/>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74B-4C31-9BA7-B9E7F130BE9B}"/>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D74B-4C31-9BA7-B9E7F130BE9B}"/>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D74B-4C31-9BA7-B9E7F130BE9B}"/>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D74B-4C31-9BA7-B9E7F130BE9B}"/>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D74B-4C31-9BA7-B9E7F130BE9B}"/>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D74B-4C31-9BA7-B9E7F130BE9B}"/>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D74B-4C31-9BA7-B9E7F130BE9B}"/>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D74B-4C31-9BA7-B9E7F130BE9B}"/>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74B-4C31-9BA7-B9E7F130BE9B}"/>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74B-4C31-9BA7-B9E7F130BE9B}"/>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74B-4C31-9BA7-B9E7F130BE9B}"/>
                </c:ext>
              </c:extLst>
            </c:dLbl>
            <c:dLbl>
              <c:idx val="3"/>
              <c:layout>
                <c:manualLayout>
                  <c:x val="0.11094684468789227"/>
                  <c:y val="5.39984363656670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D74B-4C31-9BA7-B9E7F130BE9B}"/>
                </c:ext>
              </c:extLst>
            </c:dLbl>
            <c:dLbl>
              <c:idx val="4"/>
              <c:layout>
                <c:manualLayout>
                  <c:x val="2.782608695652174E-2"/>
                  <c:y val="-7.936840341765789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D74B-4C31-9BA7-B9E7F130BE9B}"/>
                </c:ext>
              </c:extLst>
            </c:dLbl>
            <c:dLbl>
              <c:idx val="5"/>
              <c:layout>
                <c:manualLayout>
                  <c:x val="4.057961885199133E-2"/>
                  <c:y val="7.9145864745630165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D74B-4C31-9BA7-B9E7F130BE9B}"/>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D74B-4C31-9BA7-B9E7F130BE9B}"/>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D74B-4C31-9BA7-B9E7F130BE9B}"/>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D74B-4C31-9BA7-B9E7F130BE9B}"/>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1.1.'!$B$5:$B$12</c:f>
              <c:strCache>
                <c:ptCount val="8"/>
                <c:pt idx="0">
                  <c:v>ADIYAMAN</c:v>
                </c:pt>
                <c:pt idx="1">
                  <c:v>ÇANAKKALE</c:v>
                </c:pt>
                <c:pt idx="2">
                  <c:v>DÜZCE</c:v>
                </c:pt>
                <c:pt idx="3">
                  <c:v>EDİRNE</c:v>
                </c:pt>
                <c:pt idx="4">
                  <c:v>HATAY</c:v>
                </c:pt>
                <c:pt idx="5">
                  <c:v>İSTANBUL</c:v>
                </c:pt>
                <c:pt idx="6">
                  <c:v>KIRKLARELİ</c:v>
                </c:pt>
                <c:pt idx="7">
                  <c:v>TEKİRDAĞ</c:v>
                </c:pt>
              </c:strCache>
            </c:strRef>
          </c:cat>
          <c:val>
            <c:numRef>
              <c:f>'Şekil 1.1.'!$C$5:$C$12</c:f>
              <c:numCache>
                <c:formatCode>[$-1041F]#,##0.00;\-#,##0.00</c:formatCode>
                <c:ptCount val="8"/>
                <c:pt idx="0">
                  <c:v>0.19969258070189499</c:v>
                </c:pt>
                <c:pt idx="1">
                  <c:v>0.20715482120392101</c:v>
                </c:pt>
                <c:pt idx="2">
                  <c:v>18.452848696626699</c:v>
                </c:pt>
                <c:pt idx="3">
                  <c:v>0.78742436828386797</c:v>
                </c:pt>
                <c:pt idx="4">
                  <c:v>7.9105691025825303E-3</c:v>
                </c:pt>
                <c:pt idx="5">
                  <c:v>13.147820927328</c:v>
                </c:pt>
                <c:pt idx="6">
                  <c:v>20.0221932543515</c:v>
                </c:pt>
                <c:pt idx="7">
                  <c:v>47.1749547824015</c:v>
                </c:pt>
              </c:numCache>
            </c:numRef>
          </c:val>
          <c:extLst>
            <c:ext xmlns:c16="http://schemas.microsoft.com/office/drawing/2014/chart" uri="{C3380CC4-5D6E-409C-BE32-E72D297353CC}">
              <c16:uniqueId val="{00000012-D74B-4C31-9BA7-B9E7F130BE9B}"/>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B h="101600"/>
              <a:contourClr>
                <a:srgbClr val="000000"/>
              </a:contourClr>
            </a:sp3d>
          </c:spPr>
          <c:dPt>
            <c:idx val="0"/>
            <c:bubble3D val="0"/>
            <c:spPr>
              <a:solidFill>
                <a:schemeClr val="accent1"/>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1-C540-44AC-8635-5CB2ED180988}"/>
              </c:ext>
            </c:extLst>
          </c:dPt>
          <c:dPt>
            <c:idx val="1"/>
            <c:bubble3D val="0"/>
            <c:spPr>
              <a:solidFill>
                <a:schemeClr val="accent2"/>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3-C540-44AC-8635-5CB2ED180988}"/>
              </c:ext>
            </c:extLst>
          </c:dPt>
          <c:dPt>
            <c:idx val="2"/>
            <c:bubble3D val="0"/>
            <c:spPr>
              <a:solidFill>
                <a:schemeClr val="accent3"/>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5-C540-44AC-8635-5CB2ED180988}"/>
              </c:ext>
            </c:extLst>
          </c:dPt>
          <c:dPt>
            <c:idx val="3"/>
            <c:bubble3D val="0"/>
            <c:spPr>
              <a:solidFill>
                <a:schemeClr val="accent4"/>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7-C540-44AC-8635-5CB2ED180988}"/>
              </c:ext>
            </c:extLst>
          </c:dPt>
          <c:dPt>
            <c:idx val="4"/>
            <c:bubble3D val="0"/>
            <c:spPr>
              <a:solidFill>
                <a:schemeClr val="accent5"/>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9-C540-44AC-8635-5CB2ED180988}"/>
              </c:ext>
            </c:extLst>
          </c:dPt>
          <c:dPt>
            <c:idx val="5"/>
            <c:bubble3D val="0"/>
            <c:spPr>
              <a:solidFill>
                <a:schemeClr val="accent6"/>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B-C540-44AC-8635-5CB2ED180988}"/>
              </c:ext>
            </c:extLst>
          </c:dPt>
          <c:dPt>
            <c:idx val="6"/>
            <c:bubble3D val="0"/>
            <c:spPr>
              <a:solidFill>
                <a:schemeClr val="accent1">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D-C540-44AC-8635-5CB2ED180988}"/>
              </c:ext>
            </c:extLst>
          </c:dPt>
          <c:dPt>
            <c:idx val="7"/>
            <c:bubble3D val="0"/>
            <c:spPr>
              <a:solidFill>
                <a:schemeClr val="bg2">
                  <a:lumMod val="75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F-C540-44AC-8635-5CB2ED180988}"/>
              </c:ext>
            </c:extLst>
          </c:dPt>
          <c:dPt>
            <c:idx val="8"/>
            <c:bubble3D val="0"/>
            <c:spPr>
              <a:solidFill>
                <a:schemeClr val="accent3">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11-C540-44AC-8635-5CB2ED180988}"/>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1.2.'!$B$6:$B$13</c:f>
              <c:strCache>
                <c:ptCount val="8"/>
                <c:pt idx="0">
                  <c:v>ARAR PETROL VE GAZ</c:v>
                </c:pt>
                <c:pt idx="1">
                  <c:v>ATLI MAKİNA</c:v>
                </c:pt>
                <c:pt idx="2">
                  <c:v>MARSA TURKEY</c:v>
                </c:pt>
                <c:pt idx="3">
                  <c:v>PARK PLACE </c:v>
                </c:pt>
                <c:pt idx="4">
                  <c:v>PETROGAS</c:v>
                </c:pt>
                <c:pt idx="5">
                  <c:v>THRACE BASIN </c:v>
                </c:pt>
                <c:pt idx="6">
                  <c:v>TRANSATLANTIC PETROLEUM</c:v>
                </c:pt>
                <c:pt idx="7">
                  <c:v>TPAO</c:v>
                </c:pt>
              </c:strCache>
            </c:strRef>
          </c:cat>
          <c:val>
            <c:numRef>
              <c:f>'Şekil 1.2.'!$C$6:$C$13</c:f>
              <c:numCache>
                <c:formatCode>[$-1041F]#,##0.00;\-#,##0.00</c:formatCode>
                <c:ptCount val="8"/>
                <c:pt idx="0">
                  <c:v>7.9105691025825303E-3</c:v>
                </c:pt>
                <c:pt idx="1">
                  <c:v>1.35962445798402</c:v>
                </c:pt>
                <c:pt idx="2">
                  <c:v>0.20715482120392101</c:v>
                </c:pt>
                <c:pt idx="3">
                  <c:v>9.0418966175640207</c:v>
                </c:pt>
                <c:pt idx="4">
                  <c:v>2.1576327048953798</c:v>
                </c:pt>
                <c:pt idx="5">
                  <c:v>18.962212105675899</c:v>
                </c:pt>
                <c:pt idx="6">
                  <c:v>1.21399822861415E-2</c:v>
                </c:pt>
                <c:pt idx="7">
                  <c:v>68.251428741288095</c:v>
                </c:pt>
              </c:numCache>
            </c:numRef>
          </c:val>
          <c:extLst>
            <c:ext xmlns:c16="http://schemas.microsoft.com/office/drawing/2014/chart" uri="{C3380CC4-5D6E-409C-BE32-E72D297353CC}">
              <c16:uniqueId val="{00000012-C540-44AC-8635-5CB2ED180988}"/>
            </c:ext>
          </c:extLst>
        </c:ser>
        <c:dLbls>
          <c:showLegendKey val="0"/>
          <c:showVal val="0"/>
          <c:showCatName val="0"/>
          <c:showSerName val="0"/>
          <c:showPercent val="0"/>
          <c:showBubbleSize val="0"/>
          <c:showLeaderLines val="1"/>
        </c:dLbls>
      </c:pie3DChart>
      <c:spPr>
        <a:noFill/>
        <a:ln>
          <a:noFill/>
        </a:ln>
        <a:effectLst>
          <a:innerShdw blurRad="63500" dist="50800" dir="13500000">
            <a:prstClr val="black">
              <a:alpha val="50000"/>
            </a:prstClr>
          </a:innerShdw>
        </a:effectLst>
      </c:spPr>
    </c:plotArea>
    <c:legend>
      <c:legendPos val="r"/>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ARAR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Nisan</c:v>
                </c:pt>
                <c:pt idx="1">
                  <c:v>2023 Nisan</c:v>
                </c:pt>
              </c:strCache>
            </c:strRef>
          </c:cat>
          <c:val>
            <c:numRef>
              <c:f>'Şekil 1.3.'!$C$6:$D$6</c:f>
              <c:numCache>
                <c:formatCode>[$-1041F]#,##0.00;\-#,##0.00</c:formatCode>
                <c:ptCount val="2"/>
                <c:pt idx="0">
                  <c:v>1.28961401764625E-2</c:v>
                </c:pt>
                <c:pt idx="1">
                  <c:v>7.9105691025825303E-3</c:v>
                </c:pt>
              </c:numCache>
            </c:numRef>
          </c:val>
          <c:extLst>
            <c:ext xmlns:c16="http://schemas.microsoft.com/office/drawing/2014/chart" uri="{C3380CC4-5D6E-409C-BE32-E72D297353CC}">
              <c16:uniqueId val="{00000000-E9A3-4DD0-84E4-DE3131941111}"/>
            </c:ext>
          </c:extLst>
        </c:ser>
        <c:ser>
          <c:idx val="1"/>
          <c:order val="1"/>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Nisan</c:v>
                </c:pt>
                <c:pt idx="1">
                  <c:v>2023 Nisan</c:v>
                </c:pt>
              </c:strCache>
            </c:strRef>
          </c:cat>
          <c:val>
            <c:numRef>
              <c:f>'Şekil 1.3.'!$C$7:$D$7</c:f>
              <c:numCache>
                <c:formatCode>[$-1041F]#,##0.00;\-#,##0.00</c:formatCode>
                <c:ptCount val="2"/>
                <c:pt idx="0">
                  <c:v>4.6355204404932504</c:v>
                </c:pt>
                <c:pt idx="1">
                  <c:v>1.35962445798402</c:v>
                </c:pt>
              </c:numCache>
            </c:numRef>
          </c:val>
          <c:extLst>
            <c:ext xmlns:c16="http://schemas.microsoft.com/office/drawing/2014/chart" uri="{C3380CC4-5D6E-409C-BE32-E72D297353CC}">
              <c16:uniqueId val="{00000001-E9A3-4DD0-84E4-DE3131941111}"/>
            </c:ext>
          </c:extLst>
        </c:ser>
        <c:ser>
          <c:idx val="3"/>
          <c:order val="2"/>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Nisan</c:v>
                </c:pt>
                <c:pt idx="1">
                  <c:v>2023 Nisan</c:v>
                </c:pt>
              </c:strCache>
            </c:strRef>
          </c:cat>
          <c:val>
            <c:numRef>
              <c:f>'Şekil 1.3.'!$C$8:$D$8</c:f>
              <c:numCache>
                <c:formatCode>[$-1041F]#,##0.000;\-#,##0.000</c:formatCode>
                <c:ptCount val="2"/>
                <c:pt idx="0">
                  <c:v>2.8293990605736002E-3</c:v>
                </c:pt>
                <c:pt idx="1">
                  <c:v>0</c:v>
                </c:pt>
              </c:numCache>
            </c:numRef>
          </c:val>
          <c:extLst>
            <c:ext xmlns:c16="http://schemas.microsoft.com/office/drawing/2014/chart" uri="{C3380CC4-5D6E-409C-BE32-E72D297353CC}">
              <c16:uniqueId val="{00000002-E9A3-4DD0-84E4-DE3131941111}"/>
            </c:ext>
          </c:extLst>
        </c:ser>
        <c:ser>
          <c:idx val="4"/>
          <c:order val="3"/>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Nisan</c:v>
                </c:pt>
                <c:pt idx="1">
                  <c:v>2023 Nisan</c:v>
                </c:pt>
              </c:strCache>
            </c:strRef>
          </c:cat>
          <c:val>
            <c:numRef>
              <c:f>'Şekil 1.3.'!$C$9:$D$9</c:f>
              <c:numCache>
                <c:formatCode>[$-1041F]#,##0.00;\-#,##0.00</c:formatCode>
                <c:ptCount val="2"/>
                <c:pt idx="0">
                  <c:v>0.37886111480704299</c:v>
                </c:pt>
                <c:pt idx="1">
                  <c:v>0.20715482120392101</c:v>
                </c:pt>
              </c:numCache>
            </c:numRef>
          </c:val>
          <c:extLst>
            <c:ext xmlns:c16="http://schemas.microsoft.com/office/drawing/2014/chart" uri="{C3380CC4-5D6E-409C-BE32-E72D297353CC}">
              <c16:uniqueId val="{00000003-E9A3-4DD0-84E4-DE3131941111}"/>
            </c:ext>
          </c:extLst>
        </c:ser>
        <c:ser>
          <c:idx val="6"/>
          <c:order val="4"/>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Nisan</c:v>
                </c:pt>
                <c:pt idx="1">
                  <c:v>2023 Nisan</c:v>
                </c:pt>
              </c:strCache>
            </c:strRef>
          </c:cat>
          <c:val>
            <c:numRef>
              <c:f>'Şekil 1.3.'!$C$10:$D$10</c:f>
              <c:numCache>
                <c:formatCode>[$-1041F]#,##0.00;\-#,##0.00</c:formatCode>
                <c:ptCount val="2"/>
                <c:pt idx="0">
                  <c:v>0.47620230839036298</c:v>
                </c:pt>
                <c:pt idx="1">
                  <c:v>9.0418966175640207</c:v>
                </c:pt>
              </c:numCache>
            </c:numRef>
          </c:val>
          <c:extLst>
            <c:ext xmlns:c16="http://schemas.microsoft.com/office/drawing/2014/chart" uri="{C3380CC4-5D6E-409C-BE32-E72D297353CC}">
              <c16:uniqueId val="{00000004-E9A3-4DD0-84E4-DE3131941111}"/>
            </c:ext>
          </c:extLst>
        </c:ser>
        <c:ser>
          <c:idx val="7"/>
          <c:order val="5"/>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Nisan</c:v>
                </c:pt>
                <c:pt idx="1">
                  <c:v>2023 Nisan</c:v>
                </c:pt>
              </c:strCache>
            </c:strRef>
          </c:cat>
          <c:val>
            <c:numRef>
              <c:f>'Şekil 1.3.'!$C$11:$D$11</c:f>
              <c:numCache>
                <c:formatCode>[$-1041F]#,##0.00;\-#,##0.00</c:formatCode>
                <c:ptCount val="2"/>
                <c:pt idx="0">
                  <c:v>2.5766981367551498</c:v>
                </c:pt>
                <c:pt idx="1">
                  <c:v>2.1576327048953798</c:v>
                </c:pt>
              </c:numCache>
            </c:numRef>
          </c:val>
          <c:extLst>
            <c:ext xmlns:c16="http://schemas.microsoft.com/office/drawing/2014/chart" uri="{C3380CC4-5D6E-409C-BE32-E72D297353CC}">
              <c16:uniqueId val="{00000005-E9A3-4DD0-84E4-DE3131941111}"/>
            </c:ext>
          </c:extLst>
        </c:ser>
        <c:ser>
          <c:idx val="8"/>
          <c:order val="6"/>
          <c:tx>
            <c:strRef>
              <c:f>'Şekil 1.3.'!$B$12</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E9A3-4DD0-84E4-DE3131941111}"/>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E9A3-4DD0-84E4-DE3131941111}"/>
              </c:ext>
            </c:extLst>
          </c:dPt>
          <c:cat>
            <c:strRef>
              <c:f>'Şekil 1.3.'!$C$5:$D$5</c:f>
              <c:strCache>
                <c:ptCount val="2"/>
                <c:pt idx="0">
                  <c:v>2022 Nisan</c:v>
                </c:pt>
                <c:pt idx="1">
                  <c:v>2023 Nisan</c:v>
                </c:pt>
              </c:strCache>
            </c:strRef>
          </c:cat>
          <c:val>
            <c:numRef>
              <c:f>'Şekil 1.3.'!$C$12:$D$12</c:f>
              <c:numCache>
                <c:formatCode>[$-1041F]#,##0.00;\-#,##0.00</c:formatCode>
                <c:ptCount val="2"/>
                <c:pt idx="0">
                  <c:v>19.611717085036599</c:v>
                </c:pt>
                <c:pt idx="1">
                  <c:v>18.962212105675899</c:v>
                </c:pt>
              </c:numCache>
            </c:numRef>
          </c:val>
          <c:extLst>
            <c:ext xmlns:c16="http://schemas.microsoft.com/office/drawing/2014/chart" uri="{C3380CC4-5D6E-409C-BE32-E72D297353CC}">
              <c16:uniqueId val="{0000000A-E9A3-4DD0-84E4-DE3131941111}"/>
            </c:ext>
          </c:extLst>
        </c:ser>
        <c:ser>
          <c:idx val="9"/>
          <c:order val="7"/>
          <c:tx>
            <c:strRef>
              <c:f>'Şekil 1.3.'!$B$13</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Nisan</c:v>
                </c:pt>
                <c:pt idx="1">
                  <c:v>2023 Nisan</c:v>
                </c:pt>
              </c:strCache>
            </c:strRef>
          </c:cat>
          <c:val>
            <c:numRef>
              <c:f>'Şekil 1.3.'!$C$13:$D$13</c:f>
              <c:numCache>
                <c:formatCode>[$-1041F]#,##0.00;\-#,##0.00</c:formatCode>
                <c:ptCount val="2"/>
                <c:pt idx="0">
                  <c:v>0</c:v>
                </c:pt>
                <c:pt idx="1">
                  <c:v>1.21399822861415E-2</c:v>
                </c:pt>
              </c:numCache>
            </c:numRef>
          </c:val>
          <c:extLst>
            <c:ext xmlns:c16="http://schemas.microsoft.com/office/drawing/2014/chart" uri="{C3380CC4-5D6E-409C-BE32-E72D297353CC}">
              <c16:uniqueId val="{0000000B-E9A3-4DD0-84E4-DE3131941111}"/>
            </c:ext>
          </c:extLst>
        </c:ser>
        <c:ser>
          <c:idx val="2"/>
          <c:order val="8"/>
          <c:tx>
            <c:strRef>
              <c:f>'Şekil 1.3.'!$B$14</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D-E9A3-4DD0-84E4-DE3131941111}"/>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F-E9A3-4DD0-84E4-DE3131941111}"/>
              </c:ext>
            </c:extLst>
          </c:dPt>
          <c:cat>
            <c:strRef>
              <c:f>'Şekil 1.3.'!$C$5:$D$5</c:f>
              <c:strCache>
                <c:ptCount val="2"/>
                <c:pt idx="0">
                  <c:v>2022 Nisan</c:v>
                </c:pt>
                <c:pt idx="1">
                  <c:v>2023 Nisan</c:v>
                </c:pt>
              </c:strCache>
            </c:strRef>
          </c:cat>
          <c:val>
            <c:numRef>
              <c:f>'Şekil 1.3.'!$C$14:$D$14</c:f>
              <c:numCache>
                <c:formatCode>[$-1041F]#,##0.00;\-#,##0.00</c:formatCode>
                <c:ptCount val="2"/>
                <c:pt idx="0">
                  <c:v>72.305275375280502</c:v>
                </c:pt>
                <c:pt idx="1">
                  <c:v>68.251428741288095</c:v>
                </c:pt>
              </c:numCache>
            </c:numRef>
          </c:val>
          <c:extLst>
            <c:ext xmlns:c16="http://schemas.microsoft.com/office/drawing/2014/chart" uri="{C3380CC4-5D6E-409C-BE32-E72D297353CC}">
              <c16:uniqueId val="{00000010-E9A3-4DD0-84E4-DE3131941111}"/>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T/>
              <a:bevelB/>
            </a:sp3d>
          </c:spPr>
          <c:dPt>
            <c:idx val="0"/>
            <c:bubble3D val="0"/>
            <c:extLst>
              <c:ext xmlns:c16="http://schemas.microsoft.com/office/drawing/2014/chart" uri="{C3380CC4-5D6E-409C-BE32-E72D297353CC}">
                <c16:uniqueId val="{00000000-C745-49B4-9D91-40332E1F49F6}"/>
              </c:ext>
            </c:extLst>
          </c:dPt>
          <c:dPt>
            <c:idx val="1"/>
            <c:bubble3D val="0"/>
            <c:extLst>
              <c:ext xmlns:c16="http://schemas.microsoft.com/office/drawing/2014/chart" uri="{C3380CC4-5D6E-409C-BE32-E72D297353CC}">
                <c16:uniqueId val="{00000001-C745-49B4-9D91-40332E1F49F6}"/>
              </c:ext>
            </c:extLst>
          </c:dPt>
          <c:dPt>
            <c:idx val="2"/>
            <c:bubble3D val="0"/>
            <c:extLst>
              <c:ext xmlns:c16="http://schemas.microsoft.com/office/drawing/2014/chart" uri="{C3380CC4-5D6E-409C-BE32-E72D297353CC}">
                <c16:uniqueId val="{00000002-C745-49B4-9D91-40332E1F49F6}"/>
              </c:ext>
            </c:extLst>
          </c:dPt>
          <c:dPt>
            <c:idx val="3"/>
            <c:bubble3D val="0"/>
            <c:extLst>
              <c:ext xmlns:c16="http://schemas.microsoft.com/office/drawing/2014/chart" uri="{C3380CC4-5D6E-409C-BE32-E72D297353CC}">
                <c16:uniqueId val="{00000003-C745-49B4-9D91-40332E1F49F6}"/>
              </c:ext>
            </c:extLst>
          </c:dPt>
          <c:dLbls>
            <c:dLbl>
              <c:idx val="2"/>
              <c:layout>
                <c:manualLayout>
                  <c:x val="-0.11366463272976317"/>
                  <c:y val="0.27501855231194045"/>
                </c:manualLayout>
              </c:layout>
              <c:tx>
                <c:rich>
                  <a:bodyPr wrap="square" lIns="38100" tIns="19050" rIns="38100" bIns="19050" anchor="ctr">
                    <a:noAutofit/>
                  </a:bodyPr>
                  <a:lstStyle/>
                  <a:p>
                    <a:pPr>
                      <a:defRPr b="1"/>
                    </a:pPr>
                    <a:fld id="{842BB843-B1E6-4520-B52F-08A4DFC60FCB}" type="CATEGORYNAME">
                      <a:rPr lang="en-US" b="1"/>
                      <a:pPr>
                        <a:defRPr b="1"/>
                      </a:pPr>
                      <a:t>[KATEGORİ ADI]</a:t>
                    </a:fld>
                    <a:endParaRPr lang="en-US" b="1" baseline="0"/>
                  </a:p>
                  <a:p>
                    <a:pPr>
                      <a:defRPr b="1"/>
                    </a:pPr>
                    <a:r>
                      <a:rPr lang="en-US" b="1" baseline="0"/>
                      <a:t>0,008%</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2-C745-49B4-9D91-40332E1F49F6}"/>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C745-49B4-9D91-40332E1F49F6}"/>
                </c:ext>
              </c:extLst>
            </c:dLbl>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1.5986574331949839</c:v>
                </c:pt>
                <c:pt idx="1">
                  <c:v>58.048814581963235</c:v>
                </c:pt>
                <c:pt idx="2" formatCode="#,##0.000">
                  <c:v>7.9023921197089609E-3</c:v>
                </c:pt>
                <c:pt idx="3">
                  <c:v>0.31030851131728443</c:v>
                </c:pt>
                <c:pt idx="4">
                  <c:v>40.034317081404765</c:v>
                </c:pt>
              </c:numCache>
            </c:numRef>
          </c:val>
          <c:extLst>
            <c:ext xmlns:c16="http://schemas.microsoft.com/office/drawing/2014/chart" uri="{C3380CC4-5D6E-409C-BE32-E72D297353CC}">
              <c16:uniqueId val="{00000004-C745-49B4-9D91-40332E1F49F6}"/>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2.1.'!$E$19:$G$19</c:f>
              <c:strCache>
                <c:ptCount val="3"/>
                <c:pt idx="0">
                  <c:v>2022 Nisan</c:v>
                </c:pt>
                <c:pt idx="2">
                  <c:v>2023 Nisan</c:v>
                </c:pt>
              </c:strCache>
            </c:strRef>
          </c:cat>
          <c:val>
            <c:numRef>
              <c:f>'Şekil 2.1. Tablo 2.1.'!$E$20:$G$20</c:f>
              <c:numCache>
                <c:formatCode>General</c:formatCode>
                <c:ptCount val="3"/>
                <c:pt idx="0" formatCode="[$-1041F]#,##0.00;\-#,##0.00">
                  <c:v>4067.4582666647102</c:v>
                </c:pt>
                <c:pt idx="2" formatCode="[$-1041F]#,##0.00;\-#,##0.00">
                  <c:v>3982.20022319789</c:v>
                </c:pt>
              </c:numCache>
            </c:numRef>
          </c:val>
          <c:extLst>
            <c:ext xmlns:c16="http://schemas.microsoft.com/office/drawing/2014/chart" uri="{C3380CC4-5D6E-409C-BE32-E72D297353CC}">
              <c16:uniqueId val="{00000000-86C6-4E1C-96D6-623D1361881E}"/>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5B7-4043-A3D8-B77B5F35BBF8}"/>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5B7-4043-A3D8-B77B5F35BBF8}"/>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2022 Nisan</c:v>
                </c:pt>
                <c:pt idx="1">
                  <c:v>2023 Nisan</c:v>
                </c:pt>
              </c:strCache>
            </c:strRef>
          </c:cat>
          <c:val>
            <c:numRef>
              <c:f>'Şekil 2.2.-Tablo2.2.'!$K$3:$L$3</c:f>
              <c:numCache>
                <c:formatCode>[$-1041F]#,##0.00;\-#,##0.00</c:formatCode>
                <c:ptCount val="2"/>
                <c:pt idx="0">
                  <c:v>3453.6296626647099</c:v>
                </c:pt>
                <c:pt idx="1">
                  <c:v>3284.00920519789</c:v>
                </c:pt>
              </c:numCache>
            </c:numRef>
          </c:val>
          <c:extLst>
            <c:ext xmlns:c16="http://schemas.microsoft.com/office/drawing/2014/chart" uri="{C3380CC4-5D6E-409C-BE32-E72D297353CC}">
              <c16:uniqueId val="{00000002-D5B7-4043-A3D8-B77B5F35BBF8}"/>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2022 Nisan</c:v>
                </c:pt>
                <c:pt idx="1">
                  <c:v>2023 Nisan</c:v>
                </c:pt>
              </c:strCache>
            </c:strRef>
          </c:cat>
          <c:val>
            <c:numRef>
              <c:f>'Şekil 2.2.-Tablo2.2.'!$K$4:$L$4</c:f>
              <c:numCache>
                <c:formatCode>[$-1041F]#,##0.00;\-#,##0.00</c:formatCode>
                <c:ptCount val="2"/>
                <c:pt idx="0">
                  <c:v>613.82860400000004</c:v>
                </c:pt>
                <c:pt idx="1">
                  <c:v>698.19101799999999</c:v>
                </c:pt>
              </c:numCache>
            </c:numRef>
          </c:val>
          <c:extLst>
            <c:ext xmlns:c16="http://schemas.microsoft.com/office/drawing/2014/chart" uri="{C3380CC4-5D6E-409C-BE32-E72D297353CC}">
              <c16:uniqueId val="{00000003-D5B7-4043-A3D8-B77B5F35BBF8}"/>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43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164877851806986"/>
          <c:y val="0.13562445936261319"/>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E0E0-4660-94BC-64CEB82E2D0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E0E0-4660-94BC-64CEB82E2D0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E0E0-4660-94BC-64CEB82E2D0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E0E0-4660-94BC-64CEB82E2D01}"/>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E0E0-4660-94BC-64CEB82E2D01}"/>
              </c:ext>
            </c:extLst>
          </c:dPt>
          <c:dPt>
            <c:idx val="5"/>
            <c:bubble3D val="0"/>
            <c:spPr>
              <a:solidFill>
                <a:srgbClr val="FFFF00"/>
              </a:solidFill>
            </c:spPr>
            <c:extLst>
              <c:ext xmlns:c16="http://schemas.microsoft.com/office/drawing/2014/chart" uri="{C3380CC4-5D6E-409C-BE32-E72D297353CC}">
                <c16:uniqueId val="{0000000B-E0E0-4660-94BC-64CEB82E2D01}"/>
              </c:ext>
            </c:extLst>
          </c:dPt>
          <c:dPt>
            <c:idx val="6"/>
            <c:bubble3D val="0"/>
            <c:spPr>
              <a:solidFill>
                <a:schemeClr val="tx2">
                  <a:lumMod val="20000"/>
                  <a:lumOff val="80000"/>
                </a:schemeClr>
              </a:solidFill>
            </c:spPr>
            <c:extLst>
              <c:ext xmlns:c16="http://schemas.microsoft.com/office/drawing/2014/chart" uri="{C3380CC4-5D6E-409C-BE32-E72D297353CC}">
                <c16:uniqueId val="{0000000D-E0E0-4660-94BC-64CEB82E2D01}"/>
              </c:ext>
            </c:extLst>
          </c:dPt>
          <c:dPt>
            <c:idx val="8"/>
            <c:bubble3D val="0"/>
            <c:spPr>
              <a:solidFill>
                <a:schemeClr val="bg1">
                  <a:lumMod val="50000"/>
                </a:schemeClr>
              </a:solidFill>
            </c:spPr>
            <c:extLst>
              <c:ext xmlns:c16="http://schemas.microsoft.com/office/drawing/2014/chart" uri="{C3380CC4-5D6E-409C-BE32-E72D297353CC}">
                <c16:uniqueId val="{0000000F-E0E0-4660-94BC-64CEB82E2D01}"/>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0E0-4660-94BC-64CEB82E2D01}"/>
                </c:ext>
              </c:extLst>
            </c:dLbl>
            <c:dLbl>
              <c:idx val="1"/>
              <c:layout>
                <c:manualLayout>
                  <c:x val="-0.12343169796083174"/>
                  <c:y val="9.149699246767087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0E0-4660-94BC-64CEB82E2D01}"/>
                </c:ext>
              </c:extLst>
            </c:dLbl>
            <c:dLbl>
              <c:idx val="2"/>
              <c:layout>
                <c:manualLayout>
                  <c:x val="-0.14837666060973148"/>
                  <c:y val="-0.1798765572821877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0E0-4660-94BC-64CEB82E2D01}"/>
                </c:ext>
              </c:extLst>
            </c:dLbl>
            <c:dLbl>
              <c:idx val="3"/>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E0E0-4660-94BC-64CEB82E2D01}"/>
                </c:ext>
              </c:extLst>
            </c:dLbl>
            <c:dLbl>
              <c:idx val="4"/>
              <c:layout>
                <c:manualLayout>
                  <c:x val="0.24410256410256409"/>
                  <c:y val="6.7837865401952371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E0E0-4660-94BC-64CEB82E2D01}"/>
                </c:ext>
              </c:extLst>
            </c:dLbl>
            <c:dLbl>
              <c:idx val="5"/>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E0E0-4660-94BC-64CEB82E2D01}"/>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E0E0-4660-94BC-64CEB82E2D01}"/>
                </c:ext>
              </c:extLst>
            </c:dLbl>
            <c:dLbl>
              <c:idx val="7"/>
              <c:layout>
                <c:manualLayout>
                  <c:x val="7.4984534625479507E-2"/>
                  <c:y val="-3.5217633645530717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2488205128205128"/>
                      <c:h val="0.17746731364016397"/>
                    </c:manualLayout>
                  </c15:layout>
                </c:ext>
                <c:ext xmlns:c16="http://schemas.microsoft.com/office/drawing/2014/chart" uri="{C3380CC4-5D6E-409C-BE32-E72D297353CC}">
                  <c16:uniqueId val="{00000010-E0E0-4660-94BC-64CEB82E2D01}"/>
                </c:ext>
              </c:extLst>
            </c:dLbl>
            <c:dLbl>
              <c:idx val="8"/>
              <c:layout>
                <c:manualLayout>
                  <c:x val="0.19720137290530992"/>
                  <c:y val="3.8949847919051629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E0E0-4660-94BC-64CEB82E2D01}"/>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E0E0-4660-94BC-64CEB82E2D01}"/>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2.1.'!$B$6:$C$10</c:f>
              <c:strCache>
                <c:ptCount val="5"/>
                <c:pt idx="0">
                  <c:v>ABD</c:v>
                </c:pt>
                <c:pt idx="1">
                  <c:v>Azerbaycan</c:v>
                </c:pt>
                <c:pt idx="2">
                  <c:v>Cezayir</c:v>
                </c:pt>
                <c:pt idx="3">
                  <c:v>İran</c:v>
                </c:pt>
                <c:pt idx="4">
                  <c:v>Rusya Federasyonu</c:v>
                </c:pt>
              </c:strCache>
            </c:strRef>
          </c:cat>
          <c:val>
            <c:numRef>
              <c:f>'Şekil 2.1. Tablo 2.1.'!$G$6:$G$10</c:f>
              <c:numCache>
                <c:formatCode>[$-1041F]#,##0.00;\-#,##0.00</c:formatCode>
                <c:ptCount val="5"/>
                <c:pt idx="0">
                  <c:v>3.33306570641022</c:v>
                </c:pt>
                <c:pt idx="1">
                  <c:v>22.4338801644551</c:v>
                </c:pt>
                <c:pt idx="2">
                  <c:v>9.2104611632375306</c:v>
                </c:pt>
                <c:pt idx="3">
                  <c:v>21.769109196950101</c:v>
                </c:pt>
                <c:pt idx="4">
                  <c:v>43.253483768947</c:v>
                </c:pt>
              </c:numCache>
            </c:numRef>
          </c:val>
          <c:extLst>
            <c:ext xmlns:c16="http://schemas.microsoft.com/office/drawing/2014/chart" uri="{C3380CC4-5D6E-409C-BE32-E72D297353CC}">
              <c16:uniqueId val="{00000012-E0E0-4660-94BC-64CEB82E2D01}"/>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3077-47DC-915C-BDE30AA6C01C}"/>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3077-47DC-915C-BDE30AA6C01C}"/>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3077-47DC-915C-BDE30AA6C01C}"/>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3077-47DC-915C-BDE30AA6C01C}"/>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99.078851807924067</c:v>
                </c:pt>
                <c:pt idx="1">
                  <c:v>0.92114819207593113</c:v>
                </c:pt>
              </c:numCache>
            </c:numRef>
          </c:val>
          <c:extLst>
            <c:ext xmlns:c16="http://schemas.microsoft.com/office/drawing/2014/chart" uri="{C3380CC4-5D6E-409C-BE32-E72D297353CC}">
              <c16:uniqueId val="{00000004-3077-47DC-915C-BDE30AA6C01C}"/>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2022 Nisan</c:v>
                </c:pt>
                <c:pt idx="1">
                  <c:v>2023 Nisan</c:v>
                </c:pt>
              </c:strCache>
            </c:strRef>
          </c:cat>
          <c:val>
            <c:numRef>
              <c:f>Sayfa1!$L$12:$M$12</c:f>
              <c:numCache>
                <c:formatCode>[$-1041F]#,##0.00;\-#,##0.00</c:formatCode>
                <c:ptCount val="2"/>
                <c:pt idx="0">
                  <c:v>1197.55617407401</c:v>
                </c:pt>
                <c:pt idx="1">
                  <c:v>4023.6047944126899</c:v>
                </c:pt>
              </c:numCache>
            </c:numRef>
          </c:val>
          <c:extLst>
            <c:ext xmlns:c16="http://schemas.microsoft.com/office/drawing/2014/chart" uri="{C3380CC4-5D6E-409C-BE32-E72D297353CC}">
              <c16:uniqueId val="{00000000-C3BC-4542-97F4-5FAD4E7D7C3C}"/>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3BC-4542-97F4-5FAD4E7D7C3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2022 Nisan</c:v>
                </c:pt>
                <c:pt idx="1">
                  <c:v>2023 Nisan</c:v>
                </c:pt>
              </c:strCache>
            </c:strRef>
          </c:cat>
          <c:val>
            <c:numRef>
              <c:f>Sayfa1!$L$13:$M$13</c:f>
              <c:numCache>
                <c:formatCode>[$-1041F]#,##0.00;\-#,##0.00</c:formatCode>
                <c:ptCount val="2"/>
                <c:pt idx="0">
                  <c:v>129.27157099999999</c:v>
                </c:pt>
                <c:pt idx="1">
                  <c:v>312.88321217200001</c:v>
                </c:pt>
              </c:numCache>
            </c:numRef>
          </c:val>
          <c:extLst>
            <c:ext xmlns:c16="http://schemas.microsoft.com/office/drawing/2014/chart" uri="{C3380CC4-5D6E-409C-BE32-E72D297353CC}">
              <c16:uniqueId val="{00000002-C3BC-4542-97F4-5FAD4E7D7C3C}"/>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41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sz="1600">
                <a:latin typeface="Times New Roman" panose="02020603050405020304" pitchFamily="18" charset="0"/>
                <a:cs typeface="Times New Roman" panose="02020603050405020304" pitchFamily="18" charset="0"/>
              </a:rPr>
              <a:t>İHRACAT</a:t>
            </a:r>
          </a:p>
        </c:rich>
      </c:tx>
      <c:overlay val="0"/>
      <c:spPr>
        <a:noFill/>
        <a:ln>
          <a:noFill/>
        </a:ln>
        <a:effectLst/>
      </c:spPr>
      <c:txPr>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Sayfa2!$B$1:$B$2</c:f>
              <c:strCache>
                <c:ptCount val="2"/>
                <c:pt idx="0">
                  <c:v>2022 Nisan</c:v>
                </c:pt>
              </c:strCache>
            </c:strRef>
          </c:tx>
          <c:spPr>
            <a:solidFill>
              <a:srgbClr val="C00000"/>
            </a:solidFill>
            <a:ln>
              <a:noFill/>
            </a:ln>
            <a:effectLst/>
            <a:scene3d>
              <a:camera prst="orthographicFront"/>
              <a:lightRig rig="threePt" dir="t"/>
            </a:scene3d>
            <a:sp3d prstMaterial="matte">
              <a:bevelT/>
              <a:bevelB/>
            </a:sp3d>
          </c:spPr>
          <c:invertIfNegative val="0"/>
          <c:cat>
            <c:strRef>
              <c:f>Sayfa2!$A$3:$A$5</c:f>
              <c:strCache>
                <c:ptCount val="3"/>
                <c:pt idx="0">
                  <c:v>Bulgaristan</c:v>
                </c:pt>
                <c:pt idx="1">
                  <c:v>Romanya</c:v>
                </c:pt>
                <c:pt idx="2">
                  <c:v>Yunanistan</c:v>
                </c:pt>
              </c:strCache>
            </c:strRef>
          </c:cat>
          <c:val>
            <c:numRef>
              <c:f>Sayfa2!$B$3:$B$5</c:f>
              <c:numCache>
                <c:formatCode>[$-1041F]#,##0.00;\-#,##0.00</c:formatCode>
                <c:ptCount val="3"/>
                <c:pt idx="0">
                  <c:v>0</c:v>
                </c:pt>
                <c:pt idx="1">
                  <c:v>2.6175E-2</c:v>
                </c:pt>
                <c:pt idx="2">
                  <c:v>0</c:v>
                </c:pt>
              </c:numCache>
            </c:numRef>
          </c:val>
          <c:extLst>
            <c:ext xmlns:c16="http://schemas.microsoft.com/office/drawing/2014/chart" uri="{C3380CC4-5D6E-409C-BE32-E72D297353CC}">
              <c16:uniqueId val="{00000000-42AE-4EF8-A130-ED6DA2DC7B89}"/>
            </c:ext>
          </c:extLst>
        </c:ser>
        <c:ser>
          <c:idx val="1"/>
          <c:order val="1"/>
          <c:tx>
            <c:strRef>
              <c:f>Sayfa2!$C$1:$C$2</c:f>
              <c:strCache>
                <c:ptCount val="2"/>
                <c:pt idx="0">
                  <c:v>2023 Nisan</c:v>
                </c:pt>
              </c:strCache>
            </c:strRef>
          </c:tx>
          <c:spPr>
            <a:solidFill>
              <a:schemeClr val="accent3">
                <a:lumMod val="60000"/>
                <a:lumOff val="40000"/>
              </a:schemeClr>
            </a:solidFill>
            <a:ln>
              <a:noFill/>
            </a:ln>
            <a:effectLst/>
            <a:scene3d>
              <a:camera prst="orthographicFront"/>
              <a:lightRig rig="threePt" dir="t"/>
            </a:scene3d>
            <a:sp3d prstMaterial="matte">
              <a:bevelT/>
              <a:bevelB/>
            </a:sp3d>
          </c:spPr>
          <c:invertIfNegative val="0"/>
          <c:dPt>
            <c:idx val="0"/>
            <c:invertIfNegative val="0"/>
            <c:bubble3D val="0"/>
            <c:spPr>
              <a:solidFill>
                <a:schemeClr val="accent3">
                  <a:lumMod val="60000"/>
                  <a:lumOff val="40000"/>
                </a:schemeClr>
              </a:solidFill>
              <a:ln>
                <a:noFill/>
              </a:ln>
              <a:effectLst/>
              <a:scene3d>
                <a:camera prst="orthographicFront"/>
                <a:lightRig rig="threePt" dir="t"/>
              </a:scene3d>
              <a:sp3d prstMaterial="matte">
                <a:bevelT/>
                <a:bevelB/>
              </a:sp3d>
            </c:spPr>
            <c:extLst>
              <c:ext xmlns:c16="http://schemas.microsoft.com/office/drawing/2014/chart" uri="{C3380CC4-5D6E-409C-BE32-E72D297353CC}">
                <c16:uniqueId val="{00000002-42AE-4EF8-A130-ED6DA2DC7B89}"/>
              </c:ext>
            </c:extLst>
          </c:dPt>
          <c:dPt>
            <c:idx val="1"/>
            <c:invertIfNegative val="1"/>
            <c:bubble3D val="0"/>
            <c:spPr>
              <a:solidFill>
                <a:schemeClr val="accent3">
                  <a:lumMod val="60000"/>
                  <a:lumOff val="40000"/>
                </a:schemeClr>
              </a:solidFill>
              <a:ln>
                <a:noFill/>
              </a:ln>
              <a:effectLst>
                <a:glow>
                  <a:schemeClr val="accent1">
                    <a:alpha val="23000"/>
                  </a:schemeClr>
                </a:glow>
                <a:softEdge rad="0"/>
              </a:effectLst>
              <a:scene3d>
                <a:camera prst="orthographicFront"/>
                <a:lightRig rig="threePt" dir="t"/>
              </a:scene3d>
              <a:sp3d prstMaterial="matte">
                <a:bevelT/>
                <a:bevelB/>
              </a:sp3d>
            </c:spPr>
            <c:extLst>
              <c:ext xmlns:c16="http://schemas.microsoft.com/office/drawing/2014/chart" uri="{C3380CC4-5D6E-409C-BE32-E72D297353CC}">
                <c16:uniqueId val="{00000004-42AE-4EF8-A130-ED6DA2DC7B89}"/>
              </c:ext>
            </c:extLst>
          </c:dPt>
          <c:cat>
            <c:strRef>
              <c:f>Sayfa2!$A$3:$A$5</c:f>
              <c:strCache>
                <c:ptCount val="3"/>
                <c:pt idx="0">
                  <c:v>Bulgaristan</c:v>
                </c:pt>
                <c:pt idx="1">
                  <c:v>Romanya</c:v>
                </c:pt>
                <c:pt idx="2">
                  <c:v>Yunanistan</c:v>
                </c:pt>
              </c:strCache>
            </c:strRef>
          </c:cat>
          <c:val>
            <c:numRef>
              <c:f>Sayfa2!$C$3:$C$5</c:f>
              <c:numCache>
                <c:formatCode>[$-1041F]#,##0.00;\-#,##0.00</c:formatCode>
                <c:ptCount val="3"/>
                <c:pt idx="0">
                  <c:v>17.795044999999998</c:v>
                </c:pt>
                <c:pt idx="1">
                  <c:v>0</c:v>
                </c:pt>
                <c:pt idx="2">
                  <c:v>20.577769087930001</c:v>
                </c:pt>
              </c:numCache>
            </c:numRef>
          </c:val>
          <c:extLst>
            <c:ext xmlns:c16="http://schemas.microsoft.com/office/drawing/2014/chart" uri="{C3380CC4-5D6E-409C-BE32-E72D297353CC}">
              <c16:uniqueId val="{00000005-42AE-4EF8-A130-ED6DA2DC7B89}"/>
            </c:ext>
          </c:extLst>
        </c:ser>
        <c:dLbls>
          <c:showLegendKey val="0"/>
          <c:showVal val="0"/>
          <c:showCatName val="0"/>
          <c:showSerName val="0"/>
          <c:showPercent val="0"/>
          <c:showBubbleSize val="0"/>
        </c:dLbls>
        <c:gapWidth val="150"/>
        <c:shape val="box"/>
        <c:axId val="992793887"/>
        <c:axId val="992789727"/>
        <c:axId val="0"/>
      </c:bar3DChart>
      <c:catAx>
        <c:axId val="9927938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89727"/>
        <c:crosses val="autoZero"/>
        <c:auto val="1"/>
        <c:lblAlgn val="ctr"/>
        <c:lblOffset val="100"/>
        <c:noMultiLvlLbl val="0"/>
      </c:catAx>
      <c:valAx>
        <c:axId val="992789727"/>
        <c:scaling>
          <c:orientation val="minMax"/>
          <c:max val="25"/>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93887"/>
        <c:crosses val="autoZero"/>
        <c:crossBetween val="between"/>
      </c:valAx>
      <c:spPr>
        <a:noFill/>
        <a:ln>
          <a:noFill/>
        </a:ln>
        <a:effectLst/>
      </c:spPr>
    </c:plotArea>
    <c:legend>
      <c:legendPos val="b"/>
      <c:layout>
        <c:manualLayout>
          <c:xMode val="edge"/>
          <c:yMode val="edge"/>
          <c:x val="0.36134535602404538"/>
          <c:y val="0.92774770264806272"/>
          <c:w val="0.47843975954618578"/>
          <c:h val="5.410193287750624E-2"/>
        </c:manualLayout>
      </c:layout>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E331-454B-8AB4-4ED7B8D7C3D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E331-454B-8AB4-4ED7B8D7C3D6}"/>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E331-454B-8AB4-4ED7B8D7C3D6}"/>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E331-454B-8AB4-4ED7B8D7C3D6}"/>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E331-454B-8AB4-4ED7B8D7C3D6}"/>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797.37784670736994</c:v>
                </c:pt>
                <c:pt idx="1">
                  <c:v>931.91053132587001</c:v>
                </c:pt>
                <c:pt idx="2">
                  <c:v>540.15367145615005</c:v>
                </c:pt>
                <c:pt idx="3">
                  <c:v>1580.0915857733301</c:v>
                </c:pt>
                <c:pt idx="4" formatCode="#,##0.00_ ;\-#,##0.00\ ">
                  <c:v>116.87600801924009</c:v>
                </c:pt>
              </c:numCache>
            </c:numRef>
          </c:val>
          <c:extLst>
            <c:ext xmlns:c16="http://schemas.microsoft.com/office/drawing/2014/chart" uri="{C3380CC4-5D6E-409C-BE32-E72D297353CC}">
              <c16:uniqueId val="{0000000A-E331-454B-8AB4-4ED7B8D7C3D6}"/>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2022 Nisan</c:v>
                </c:pt>
                <c:pt idx="1">
                  <c:v>2023 Nisan</c:v>
                </c:pt>
              </c:strCache>
            </c:strRef>
          </c:cat>
          <c:val>
            <c:numRef>
              <c:f>'Dönemler Arası Sektörel Doğal G'!$B$55:$C$55</c:f>
              <c:numCache>
                <c:formatCode>[$-1041F]#,##0.00;\-#,##0.00</c:formatCode>
                <c:ptCount val="2"/>
                <c:pt idx="0">
                  <c:v>7.2128176467799996</c:v>
                </c:pt>
                <c:pt idx="1">
                  <c:v>4.67238991328</c:v>
                </c:pt>
              </c:numCache>
            </c:numRef>
          </c:val>
          <c:extLst>
            <c:ext xmlns:c16="http://schemas.microsoft.com/office/drawing/2014/chart" uri="{C3380CC4-5D6E-409C-BE32-E72D297353CC}">
              <c16:uniqueId val="{00000000-F632-47DF-9D2D-FB5562B86413}"/>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ACD4-47CF-8126-AC8F39073440}"/>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ACD4-47CF-8126-AC8F39073440}"/>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ACD4-47CF-8126-AC8F39073440}"/>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ACD4-47CF-8126-AC8F39073440}"/>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ACD4-47CF-8126-AC8F39073440}"/>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ACD4-47CF-8126-AC8F39073440}"/>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ACD4-47CF-8126-AC8F39073440}"/>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ACD4-47CF-8126-AC8F39073440}"/>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ACD4-47CF-8126-AC8F39073440}"/>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ACD4-47CF-8126-AC8F39073440}"/>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ACD4-47CF-8126-AC8F39073440}"/>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ACD4-47CF-8126-AC8F39073440}"/>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ACD4-47CF-8126-AC8F39073440}"/>
                </c:ext>
              </c:extLst>
            </c:dLbl>
            <c:dLbl>
              <c:idx val="2"/>
              <c:layout>
                <c:manualLayout>
                  <c:x val="6.8922305764411024E-2"/>
                  <c:y val="-7.8709169618261972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ACD4-47CF-8126-AC8F39073440}"/>
                </c:ext>
              </c:extLst>
            </c:dLbl>
            <c:dLbl>
              <c:idx val="3"/>
              <c:layout>
                <c:manualLayout>
                  <c:x val="5.0125313283207983E-2"/>
                  <c:y val="2.361275088547801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ACD4-47CF-8126-AC8F39073440}"/>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ACD4-47CF-8126-AC8F39073440}"/>
                </c:ext>
              </c:extLst>
            </c:dLbl>
            <c:dLbl>
              <c:idx val="5"/>
              <c:layout>
                <c:manualLayout>
                  <c:x val="-2.0885547201336695E-2"/>
                  <c:y val="-7.083825265643448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ACD4-47CF-8126-AC8F39073440}"/>
                </c:ext>
              </c:extLst>
            </c:dLbl>
            <c:dLbl>
              <c:idx val="6"/>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D-ACD4-47CF-8126-AC8F39073440}"/>
                </c:ext>
              </c:extLst>
            </c:dLbl>
            <c:dLbl>
              <c:idx val="7"/>
              <c:layout>
                <c:manualLayout>
                  <c:x val="-6.6833751044277356E-2"/>
                  <c:y val="6.690279417552144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ACD4-47CF-8126-AC8F39073440}"/>
                </c:ext>
              </c:extLst>
            </c:dLbl>
            <c:dLbl>
              <c:idx val="8"/>
              <c:layout>
                <c:manualLayout>
                  <c:x val="-5.2213868003341685E-2"/>
                  <c:y val="-3.9354584809130266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ACD4-47CF-8126-AC8F39073440}"/>
                </c:ext>
              </c:extLst>
            </c:dLbl>
            <c:dLbl>
              <c:idx val="9"/>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3-ACD4-47CF-8126-AC8F39073440}"/>
                </c:ext>
              </c:extLst>
            </c:dLbl>
            <c:dLbl>
              <c:idx val="10"/>
              <c:layout>
                <c:manualLayout>
                  <c:x val="0.13366750208855471"/>
                  <c:y val="1.96772924045651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ACD4-47CF-8126-AC8F39073440}"/>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Ya'!$B$6:$B$16</c:f>
              <c:strCache>
                <c:ptCount val="11"/>
                <c:pt idx="0">
                  <c:v>BOTAŞ</c:v>
                </c:pt>
                <c:pt idx="1">
                  <c:v>İGDAŞ</c:v>
                </c:pt>
                <c:pt idx="2">
                  <c:v>BAŞKENT DOĞALGAZ</c:v>
                </c:pt>
                <c:pt idx="3">
                  <c:v>İZMİR DOĞALGAZ</c:v>
                </c:pt>
                <c:pt idx="4">
                  <c:v>BURSA ŞEHİRİÇİ</c:v>
                </c:pt>
                <c:pt idx="5">
                  <c:v>SOCAR ENERJİ</c:v>
                </c:pt>
                <c:pt idx="6">
                  <c:v>Diğerleri</c:v>
                </c:pt>
                <c:pt idx="7">
                  <c:v>KAYSERİGAZ</c:v>
                </c:pt>
                <c:pt idx="8">
                  <c:v>İZGAZ İZMİT</c:v>
                </c:pt>
                <c:pt idx="9">
                  <c:v>PALGAZ </c:v>
                </c:pt>
                <c:pt idx="10">
                  <c:v>AKSA BİLECİK BOLU</c:v>
                </c:pt>
              </c:strCache>
            </c:strRef>
          </c:cat>
          <c:val>
            <c:numRef>
              <c:f>'Şirketlerin Nihai Tüketiciye Ya'!$C$6:$C$16</c:f>
              <c:numCache>
                <c:formatCode>[$-1041F]#,##0.00;\-#,##0.00</c:formatCode>
                <c:ptCount val="11"/>
                <c:pt idx="0">
                  <c:v>1258.5830650400001</c:v>
                </c:pt>
                <c:pt idx="1">
                  <c:v>637.23334431456999</c:v>
                </c:pt>
                <c:pt idx="2">
                  <c:v>218.26113291102001</c:v>
                </c:pt>
                <c:pt idx="3">
                  <c:v>102.99640876522</c:v>
                </c:pt>
                <c:pt idx="4">
                  <c:v>101.05088215998001</c:v>
                </c:pt>
                <c:pt idx="5">
                  <c:v>81.194804439999999</c:v>
                </c:pt>
                <c:pt idx="6">
                  <c:v>1285.6997439564998</c:v>
                </c:pt>
                <c:pt idx="7">
                  <c:v>71.662863000000002</c:v>
                </c:pt>
                <c:pt idx="8">
                  <c:v>71.193755279979996</c:v>
                </c:pt>
                <c:pt idx="9">
                  <c:v>69.376275253689997</c:v>
                </c:pt>
                <c:pt idx="10">
                  <c:v>69.157368160999994</c:v>
                </c:pt>
              </c:numCache>
            </c:numRef>
          </c:val>
          <c:extLst>
            <c:ext xmlns:c16="http://schemas.microsoft.com/office/drawing/2014/chart" uri="{C3380CC4-5D6E-409C-BE32-E72D297353CC}">
              <c16:uniqueId val="{00000016-ACD4-47CF-8126-AC8F39073440}"/>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2022 Nisan</c:v>
                </c:pt>
                <c:pt idx="1">
                  <c:v>2023 Nisan</c:v>
                </c:pt>
              </c:strCache>
            </c:strRef>
          </c:cat>
          <c:val>
            <c:numRef>
              <c:f>Sayfa1!$B$19:$C$19</c:f>
              <c:numCache>
                <c:formatCode>_(* #,##0.00_);_(* \(#,##0.00\);_(* "-"??_);_(@_)</c:formatCode>
                <c:ptCount val="2"/>
                <c:pt idx="0">
                  <c:v>2253.2368710502292</c:v>
                </c:pt>
                <c:pt idx="1">
                  <c:v>1523.8430779481228</c:v>
                </c:pt>
              </c:numCache>
            </c:numRef>
          </c:val>
          <c:extLst>
            <c:ext xmlns:c16="http://schemas.microsoft.com/office/drawing/2014/chart" uri="{C3380CC4-5D6E-409C-BE32-E72D297353CC}">
              <c16:uniqueId val="{00000000-BB8C-49D9-9A96-1470BE592C2A}"/>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2022 Nisan</c:v>
                </c:pt>
                <c:pt idx="1">
                  <c:v>2023 Nisan</c:v>
                </c:pt>
              </c:strCache>
            </c:strRef>
          </c:cat>
          <c:val>
            <c:numRef>
              <c:f>Sayfa1!$B$20:$C$20</c:f>
              <c:numCache>
                <c:formatCode>_(* #,##0.00_);_(* \(#,##0.00\);_(* "-"??_);_(@_)</c:formatCode>
                <c:ptCount val="2"/>
                <c:pt idx="0">
                  <c:v>1234.6288915402215</c:v>
                </c:pt>
                <c:pt idx="1">
                  <c:v>1021.9912746920503</c:v>
                </c:pt>
              </c:numCache>
            </c:numRef>
          </c:val>
          <c:extLst>
            <c:ext xmlns:c16="http://schemas.microsoft.com/office/drawing/2014/chart" uri="{C3380CC4-5D6E-409C-BE32-E72D297353CC}">
              <c16:uniqueId val="{00000001-BB8C-49D9-9A96-1470BE592C2A}"/>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2022 Nisan</c:v>
                </c:pt>
                <c:pt idx="1">
                  <c:v>2023 Nisan</c:v>
                </c:pt>
              </c:strCache>
            </c:strRef>
          </c:cat>
          <c:val>
            <c:numRef>
              <c:f>Sayfa1!$B$21:$C$21</c:f>
              <c:numCache>
                <c:formatCode>_(* #,##0.00_);_(* \(#,##0.00\);_(* "-"??_);_(@_)</c:formatCode>
                <c:ptCount val="2"/>
                <c:pt idx="0">
                  <c:v>1468.6145839057699</c:v>
                </c:pt>
                <c:pt idx="1">
                  <c:v>1255.6678174293202</c:v>
                </c:pt>
              </c:numCache>
            </c:numRef>
          </c:val>
          <c:extLst>
            <c:ext xmlns:c16="http://schemas.microsoft.com/office/drawing/2014/chart" uri="{C3380CC4-5D6E-409C-BE32-E72D297353CC}">
              <c16:uniqueId val="{00000002-BB8C-49D9-9A96-1470BE592C2A}"/>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2022 Nisan</c:v>
                </c:pt>
                <c:pt idx="1">
                  <c:v>2023 Nisan</c:v>
                </c:pt>
              </c:strCache>
            </c:strRef>
          </c:cat>
          <c:val>
            <c:numRef>
              <c:f>'şekil 7.1 DPF-74'!$B$14:$C$14</c:f>
              <c:numCache>
                <c:formatCode>General</c:formatCode>
                <c:ptCount val="2"/>
                <c:pt idx="0" formatCode="0.00">
                  <c:v>216.42</c:v>
                </c:pt>
                <c:pt idx="1">
                  <c:v>92.197999999999993</c:v>
                </c:pt>
              </c:numCache>
            </c:numRef>
          </c:val>
          <c:extLst>
            <c:ext xmlns:c16="http://schemas.microsoft.com/office/drawing/2014/chart" uri="{C3380CC4-5D6E-409C-BE32-E72D297353CC}">
              <c16:uniqueId val="{00000000-5783-434D-AFEB-FC806B8DEF3B}"/>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2023 Nisan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79.203000000000003</c:v>
                </c:pt>
                <c:pt idx="1">
                  <c:v>0</c:v>
                </c:pt>
              </c:numCache>
            </c:numRef>
          </c:val>
          <c:extLst>
            <c:ext xmlns:c16="http://schemas.microsoft.com/office/drawing/2014/chart" uri="{C3380CC4-5D6E-409C-BE32-E72D297353CC}">
              <c16:uniqueId val="{00000000-1C70-44AB-930F-0959D99764B6}"/>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C0999-B3A7-40D0-B6EE-9BADC75A4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80</Pages>
  <Words>22088</Words>
  <Characters>125907</Characters>
  <Application>Microsoft Office Word</Application>
  <DocSecurity>0</DocSecurity>
  <Lines>1049</Lines>
  <Paragraphs>295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147700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Emre KAYA</cp:lastModifiedBy>
  <cp:revision>6</cp:revision>
  <cp:lastPrinted>2018-12-26T10:56:00Z</cp:lastPrinted>
  <dcterms:created xsi:type="dcterms:W3CDTF">2023-06-14T06:21:00Z</dcterms:created>
  <dcterms:modified xsi:type="dcterms:W3CDTF">2023-06-15T07:43:00Z</dcterms:modified>
</cp:coreProperties>
</file>