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7.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footer8.xml" ContentType="application/vnd.openxmlformats-officedocument.wordprocessingml.footer+xml"/>
  <Override PartName="/word/charts/chart1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5.xml" ContentType="application/vnd.openxmlformats-officedocument.drawingml.chart+xml"/>
  <Override PartName="/word/charts/style6.xml" ContentType="application/vnd.ms-office.chartstyle+xml"/>
  <Override PartName="/word/charts/colors6.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charts/chart1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7.xml" ContentType="application/vnd.openxmlformats-officedocument.drawingml.chart+xml"/>
  <Override PartName="/word/charts/style8.xml" ContentType="application/vnd.ms-office.chartstyle+xml"/>
  <Override PartName="/word/charts/colors8.xml" ContentType="application/vnd.ms-office.chartcolorstyle+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C10052"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NİSAN</w:t>
      </w:r>
      <w:r w:rsidR="008A0BBA">
        <w:rPr>
          <w:rFonts w:ascii="Times New Roman" w:eastAsia="Times New Roman" w:hAnsi="Times New Roman" w:cs="Times New Roman"/>
          <w:b/>
          <w:color w:val="000000"/>
          <w:sz w:val="48"/>
          <w:szCs w:val="48"/>
          <w:lang w:eastAsia="tr-TR"/>
        </w:rPr>
        <w:t xml:space="preserve"> </w:t>
      </w:r>
      <w:r w:rsidR="00096826">
        <w:rPr>
          <w:rFonts w:ascii="Times New Roman" w:eastAsia="Times New Roman" w:hAnsi="Times New Roman" w:cs="Times New Roman"/>
          <w:b/>
          <w:color w:val="000000"/>
          <w:sz w:val="48"/>
          <w:szCs w:val="48"/>
          <w:lang w:eastAsia="tr-TR"/>
        </w:rPr>
        <w:t>2020</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2020</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8976" w:type="dxa"/>
        <w:jc w:val="center"/>
        <w:tblCellMar>
          <w:left w:w="70" w:type="dxa"/>
          <w:right w:w="70" w:type="dxa"/>
        </w:tblCellMar>
        <w:tblLook w:val="04A0" w:firstRow="1" w:lastRow="0" w:firstColumn="1" w:lastColumn="0" w:noHBand="0" w:noVBand="1"/>
      </w:tblPr>
      <w:tblGrid>
        <w:gridCol w:w="3396"/>
        <w:gridCol w:w="2020"/>
        <w:gridCol w:w="3560"/>
      </w:tblGrid>
      <w:tr w:rsidR="00DF4E86" w:rsidRPr="00DF4E86" w:rsidTr="00CB67CF">
        <w:trPr>
          <w:trHeight w:val="645"/>
          <w:jc w:val="center"/>
        </w:trPr>
        <w:tc>
          <w:tcPr>
            <w:tcW w:w="339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DF4E86" w:rsidRPr="00DF4E86" w:rsidRDefault="00DF4E86" w:rsidP="00DF4E86">
            <w:pPr>
              <w:spacing w:after="0" w:line="240" w:lineRule="auto"/>
              <w:jc w:val="both"/>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DF4E86" w:rsidRPr="00DF4E86" w:rsidRDefault="00DF4E86" w:rsidP="00DF4E86">
            <w:pPr>
              <w:spacing w:after="0" w:line="240" w:lineRule="auto"/>
              <w:jc w:val="center"/>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Lisans sayısı</w:t>
            </w:r>
          </w:p>
        </w:tc>
        <w:tc>
          <w:tcPr>
            <w:tcW w:w="3560" w:type="dxa"/>
            <w:tcBorders>
              <w:top w:val="single" w:sz="8" w:space="0" w:color="auto"/>
              <w:left w:val="nil"/>
              <w:bottom w:val="single" w:sz="8" w:space="0" w:color="auto"/>
              <w:right w:val="single" w:sz="8" w:space="0" w:color="auto"/>
            </w:tcBorders>
            <w:shd w:val="clear" w:color="000000" w:fill="538DD5"/>
            <w:vAlign w:val="center"/>
            <w:hideMark/>
          </w:tcPr>
          <w:p w:rsidR="00DF4E86" w:rsidRPr="00DF4E86" w:rsidRDefault="00DF4E86" w:rsidP="00DF4E86">
            <w:pPr>
              <w:spacing w:after="0" w:line="240" w:lineRule="auto"/>
              <w:jc w:val="center"/>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Rapora Konu Dönemde Faaliyeti Olan Lisans Sayısı</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18</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1A3FD3" w:rsidP="00DF4E86">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İthalat (Spot) </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1A3FD3" w:rsidP="00DF4E86">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50</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1A3FD3" w:rsidP="00DF4E86">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14</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9</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1A3FD3" w:rsidP="00DF4E86">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40</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1A3FD3" w:rsidP="00DF4E86">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19</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CB67CF" w:rsidP="00DF4E8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00DF4E86" w:rsidRPr="00DF4E86">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10</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1A3FD3" w:rsidP="00DF4E86">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CB67CF" w:rsidP="00DF4E8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00DF4E86" w:rsidRPr="00DF4E86">
              <w:rPr>
                <w:rFonts w:ascii="Times New Roman" w:eastAsia="Times New Roman" w:hAnsi="Times New Roman" w:cs="Times New Roman"/>
                <w:color w:val="000000"/>
                <w:sz w:val="24"/>
                <w:szCs w:val="24"/>
                <w:lang w:eastAsia="tr-TR"/>
              </w:rPr>
              <w:t>Toptan Satış (</w:t>
            </w:r>
            <w:proofErr w:type="spellStart"/>
            <w:r w:rsidR="00DF4E86" w:rsidRPr="00DF4E86">
              <w:rPr>
                <w:rFonts w:ascii="Times New Roman" w:eastAsia="Times New Roman" w:hAnsi="Times New Roman" w:cs="Times New Roman"/>
                <w:color w:val="000000"/>
                <w:sz w:val="24"/>
                <w:szCs w:val="24"/>
                <w:lang w:eastAsia="tr-TR"/>
              </w:rPr>
              <w:t>OtoLNG</w:t>
            </w:r>
            <w:proofErr w:type="spellEnd"/>
            <w:r w:rsidR="00DF4E86" w:rsidRPr="00DF4E86">
              <w:rPr>
                <w:rFonts w:ascii="Times New Roman" w:eastAsia="Times New Roman" w:hAnsi="Times New Roman" w:cs="Times New Roman"/>
                <w:color w:val="000000"/>
                <w:sz w:val="24"/>
                <w:szCs w:val="24"/>
                <w:lang w:eastAsia="tr-TR"/>
              </w:rPr>
              <w:t xml:space="preserve">) Lisansı </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CB67CF" w:rsidP="00DF4E8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00DF4E86" w:rsidRPr="00DF4E86">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5A1BA9" w:rsidP="00DF4E86">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42</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1A3FD3" w:rsidP="00DF4E86">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22</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CB67CF" w:rsidP="00DF4E8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00DF4E86" w:rsidRPr="00DF4E86">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38</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31</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CNG Lisansı (Oto CNG) </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1A3FD3" w:rsidP="00DF4E86">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12</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5A1BA9" w:rsidP="00DF4E86">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E41AB0" w:rsidP="00DF4E86">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72</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72</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538DD5"/>
            <w:noWrap/>
            <w:vAlign w:val="center"/>
            <w:hideMark/>
          </w:tcPr>
          <w:p w:rsidR="00DF4E86" w:rsidRPr="00DF4E86" w:rsidRDefault="00DF4E86" w:rsidP="00DF4E86">
            <w:pPr>
              <w:spacing w:after="0" w:line="240" w:lineRule="auto"/>
              <w:jc w:val="both"/>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DF4E86" w:rsidRPr="00DF4E86" w:rsidRDefault="00DF4E86" w:rsidP="00DF4E86">
            <w:pPr>
              <w:spacing w:after="0" w:line="240" w:lineRule="auto"/>
              <w:jc w:val="center"/>
              <w:rPr>
                <w:rFonts w:ascii="Times New Roman" w:eastAsia="Times New Roman" w:hAnsi="Times New Roman" w:cs="Times New Roman"/>
                <w:b/>
                <w:bCs/>
                <w:color w:val="000000"/>
                <w:sz w:val="24"/>
                <w:szCs w:val="24"/>
                <w:lang w:eastAsia="tr-TR"/>
              </w:rPr>
            </w:pPr>
            <w:r w:rsidRPr="00DF4E86">
              <w:rPr>
                <w:rFonts w:ascii="Times New Roman" w:eastAsia="Times New Roman" w:hAnsi="Times New Roman" w:cs="Times New Roman"/>
                <w:b/>
                <w:bCs/>
                <w:color w:val="000000"/>
                <w:sz w:val="24"/>
                <w:szCs w:val="24"/>
                <w:lang w:eastAsia="tr-TR"/>
              </w:rPr>
              <w:t>328</w:t>
            </w:r>
          </w:p>
        </w:tc>
        <w:tc>
          <w:tcPr>
            <w:tcW w:w="3560" w:type="dxa"/>
            <w:tcBorders>
              <w:top w:val="nil"/>
              <w:left w:val="nil"/>
              <w:bottom w:val="single" w:sz="8" w:space="0" w:color="auto"/>
              <w:right w:val="single" w:sz="8" w:space="0" w:color="auto"/>
            </w:tcBorders>
            <w:shd w:val="clear" w:color="000000" w:fill="538DD5"/>
            <w:noWrap/>
            <w:vAlign w:val="center"/>
            <w:hideMark/>
          </w:tcPr>
          <w:p w:rsidR="00DF4E86" w:rsidRPr="00DF4E86" w:rsidRDefault="001A3FD3" w:rsidP="00E41AB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206</w:t>
            </w:r>
          </w:p>
        </w:tc>
      </w:tr>
    </w:tbl>
    <w:p w:rsidR="00DC6A48" w:rsidRPr="00DC6A48" w:rsidRDefault="00DC6A48" w:rsidP="00DC6A48">
      <w:pPr>
        <w:jc w:val="both"/>
        <w:rPr>
          <w:rFonts w:ascii="Times New Roman" w:eastAsia="Calibri" w:hAnsi="Times New Roman" w:cs="Times New Roman"/>
          <w:sz w:val="24"/>
          <w:szCs w:val="24"/>
        </w:rPr>
      </w:pPr>
    </w:p>
    <w:p w:rsidR="009215A4" w:rsidRPr="00140E13" w:rsidRDefault="00E65254" w:rsidP="009215A4">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009215A4"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009215A4" w:rsidRPr="00140E13">
        <w:rPr>
          <w:rFonts w:ascii="Times New Roman" w:eastAsia="Calibri" w:hAnsi="Times New Roman" w:cs="Times New Roman"/>
          <w:sz w:val="24"/>
          <w:szCs w:val="24"/>
        </w:rPr>
        <w:t>kcal</w:t>
      </w:r>
      <w:proofErr w:type="spellEnd"/>
      <w:r w:rsidR="009215A4" w:rsidRPr="00140E13">
        <w:rPr>
          <w:rFonts w:ascii="Times New Roman" w:eastAsia="Calibri" w:hAnsi="Times New Roman" w:cs="Times New Roman"/>
          <w:sz w:val="24"/>
          <w:szCs w:val="24"/>
        </w:rPr>
        <w:t>/m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üst ısıl değeri esas alınarak düzeltilmiş, Sm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917214" w:rsidRPr="00092ADB" w:rsidRDefault="00917214" w:rsidP="00917214">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917214" w:rsidRDefault="00917214" w:rsidP="00917214">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917214" w:rsidRDefault="00917214" w:rsidP="00917214">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 xml:space="preserve">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917214" w:rsidRPr="003D6DD1" w:rsidTr="00F129C8">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917214" w:rsidRPr="003D6DD1"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3D6DD1">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917214" w:rsidRPr="003D6DD1"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3D6DD1">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917214" w:rsidRPr="003D6DD1"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3D6DD1">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917214" w:rsidRPr="003D6DD1"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3D6DD1">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917214" w:rsidRPr="003D6DD1"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3D6DD1">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917214" w:rsidRPr="003D6DD1"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3D6DD1">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917214" w:rsidRPr="003D6DD1"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3D6DD1">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917214" w:rsidRPr="003D6DD1"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3D6DD1">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917214" w:rsidRPr="003D6DD1"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sidRPr="003D6DD1">
              <w:rPr>
                <w:rFonts w:ascii="Times New Roman" w:eastAsia="Times New Roman" w:hAnsi="Times New Roman" w:cs="Times New Roman"/>
                <w:b/>
                <w:bCs/>
                <w:color w:val="000000"/>
                <w:sz w:val="20"/>
                <w:szCs w:val="20"/>
                <w:lang w:eastAsia="tr-TR"/>
              </w:rPr>
              <w:t>Genel Toplam</w:t>
            </w:r>
          </w:p>
        </w:tc>
      </w:tr>
      <w:tr w:rsidR="00917214" w:rsidRPr="003D6DD1" w:rsidTr="00F129C8">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917214" w:rsidRPr="003D6DD1"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3D6DD1">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917214" w:rsidRPr="003D6DD1"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3D6DD1">
              <w:rPr>
                <w:rFonts w:ascii="Times New Roman" w:eastAsia="Times New Roman" w:hAnsi="Times New Roman" w:cs="Times New Roman"/>
                <w:color w:val="000000"/>
                <w:sz w:val="20"/>
                <w:szCs w:val="20"/>
                <w:lang w:eastAsia="tr-TR"/>
              </w:rPr>
              <w:t>0,019</w:t>
            </w:r>
          </w:p>
        </w:tc>
        <w:tc>
          <w:tcPr>
            <w:tcW w:w="1400" w:type="dxa"/>
            <w:tcBorders>
              <w:top w:val="nil"/>
              <w:left w:val="nil"/>
              <w:bottom w:val="single" w:sz="8" w:space="0" w:color="auto"/>
              <w:right w:val="single" w:sz="8" w:space="0" w:color="auto"/>
            </w:tcBorders>
            <w:shd w:val="clear" w:color="auto" w:fill="auto"/>
            <w:vAlign w:val="center"/>
            <w:hideMark/>
          </w:tcPr>
          <w:p w:rsidR="00917214" w:rsidRPr="003D6DD1"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3D6DD1">
              <w:rPr>
                <w:rFonts w:ascii="Times New Roman" w:eastAsia="Times New Roman" w:hAnsi="Times New Roman" w:cs="Times New Roman"/>
                <w:color w:val="000000"/>
                <w:sz w:val="20"/>
                <w:szCs w:val="20"/>
                <w:lang w:eastAsia="tr-TR"/>
              </w:rPr>
              <w:t>0,688</w:t>
            </w:r>
          </w:p>
        </w:tc>
        <w:tc>
          <w:tcPr>
            <w:tcW w:w="960" w:type="dxa"/>
            <w:tcBorders>
              <w:top w:val="nil"/>
              <w:left w:val="nil"/>
              <w:bottom w:val="single" w:sz="8" w:space="0" w:color="auto"/>
              <w:right w:val="single" w:sz="8" w:space="0" w:color="auto"/>
            </w:tcBorders>
            <w:shd w:val="clear" w:color="auto" w:fill="auto"/>
            <w:vAlign w:val="center"/>
            <w:hideMark/>
          </w:tcPr>
          <w:p w:rsidR="00917214" w:rsidRPr="003D6DD1"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3D6DD1">
              <w:rPr>
                <w:rFonts w:ascii="Times New Roman" w:eastAsia="Times New Roman" w:hAnsi="Times New Roman" w:cs="Times New Roman"/>
                <w:color w:val="000000"/>
                <w:sz w:val="20"/>
                <w:szCs w:val="20"/>
                <w:lang w:eastAsia="tr-TR"/>
              </w:rPr>
              <w:t>1,095</w:t>
            </w:r>
          </w:p>
        </w:tc>
        <w:tc>
          <w:tcPr>
            <w:tcW w:w="960" w:type="dxa"/>
            <w:tcBorders>
              <w:top w:val="nil"/>
              <w:left w:val="nil"/>
              <w:bottom w:val="single" w:sz="8" w:space="0" w:color="auto"/>
              <w:right w:val="single" w:sz="8" w:space="0" w:color="auto"/>
            </w:tcBorders>
            <w:shd w:val="clear" w:color="auto" w:fill="auto"/>
            <w:vAlign w:val="center"/>
            <w:hideMark/>
          </w:tcPr>
          <w:p w:rsidR="00917214" w:rsidRPr="003D6DD1"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3D6DD1">
              <w:rPr>
                <w:rFonts w:ascii="Times New Roman" w:eastAsia="Times New Roman" w:hAnsi="Times New Roman" w:cs="Times New Roman"/>
                <w:color w:val="000000"/>
                <w:sz w:val="20"/>
                <w:szCs w:val="20"/>
                <w:lang w:eastAsia="tr-TR"/>
              </w:rPr>
              <w:t>0,113</w:t>
            </w:r>
          </w:p>
        </w:tc>
        <w:tc>
          <w:tcPr>
            <w:tcW w:w="1120" w:type="dxa"/>
            <w:tcBorders>
              <w:top w:val="nil"/>
              <w:left w:val="nil"/>
              <w:bottom w:val="single" w:sz="8" w:space="0" w:color="auto"/>
              <w:right w:val="single" w:sz="8" w:space="0" w:color="auto"/>
            </w:tcBorders>
            <w:shd w:val="clear" w:color="auto" w:fill="auto"/>
            <w:vAlign w:val="center"/>
            <w:hideMark/>
          </w:tcPr>
          <w:p w:rsidR="00917214" w:rsidRPr="003D6DD1"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3D6DD1">
              <w:rPr>
                <w:rFonts w:ascii="Times New Roman" w:eastAsia="Times New Roman" w:hAnsi="Times New Roman" w:cs="Times New Roman"/>
                <w:color w:val="000000"/>
                <w:sz w:val="20"/>
                <w:szCs w:val="20"/>
                <w:lang w:eastAsia="tr-TR"/>
              </w:rPr>
              <w:t>13,860</w:t>
            </w:r>
          </w:p>
        </w:tc>
        <w:tc>
          <w:tcPr>
            <w:tcW w:w="1240" w:type="dxa"/>
            <w:tcBorders>
              <w:top w:val="nil"/>
              <w:left w:val="nil"/>
              <w:bottom w:val="single" w:sz="8" w:space="0" w:color="auto"/>
              <w:right w:val="single" w:sz="8" w:space="0" w:color="auto"/>
            </w:tcBorders>
            <w:shd w:val="clear" w:color="auto" w:fill="auto"/>
            <w:vAlign w:val="center"/>
            <w:hideMark/>
          </w:tcPr>
          <w:p w:rsidR="00917214" w:rsidRPr="003D6DD1"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3D6DD1">
              <w:rPr>
                <w:rFonts w:ascii="Times New Roman" w:eastAsia="Times New Roman" w:hAnsi="Times New Roman" w:cs="Times New Roman"/>
                <w:color w:val="000000"/>
                <w:sz w:val="20"/>
                <w:szCs w:val="20"/>
                <w:lang w:eastAsia="tr-TR"/>
              </w:rPr>
              <w:t>8,747</w:t>
            </w:r>
          </w:p>
        </w:tc>
        <w:tc>
          <w:tcPr>
            <w:tcW w:w="1260" w:type="dxa"/>
            <w:tcBorders>
              <w:top w:val="nil"/>
              <w:left w:val="nil"/>
              <w:bottom w:val="single" w:sz="8" w:space="0" w:color="auto"/>
              <w:right w:val="single" w:sz="8" w:space="0" w:color="auto"/>
            </w:tcBorders>
            <w:shd w:val="clear" w:color="auto" w:fill="auto"/>
            <w:vAlign w:val="center"/>
            <w:hideMark/>
          </w:tcPr>
          <w:p w:rsidR="00917214" w:rsidRPr="003D6DD1"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3D6DD1">
              <w:rPr>
                <w:rFonts w:ascii="Times New Roman" w:eastAsia="Times New Roman" w:hAnsi="Times New Roman" w:cs="Times New Roman"/>
                <w:color w:val="000000"/>
                <w:sz w:val="20"/>
                <w:szCs w:val="20"/>
                <w:lang w:eastAsia="tr-TR"/>
              </w:rPr>
              <w:t>16,096</w:t>
            </w:r>
          </w:p>
        </w:tc>
        <w:tc>
          <w:tcPr>
            <w:tcW w:w="1180" w:type="dxa"/>
            <w:tcBorders>
              <w:top w:val="nil"/>
              <w:left w:val="nil"/>
              <w:bottom w:val="single" w:sz="8" w:space="0" w:color="auto"/>
              <w:right w:val="single" w:sz="8" w:space="0" w:color="auto"/>
            </w:tcBorders>
            <w:shd w:val="clear" w:color="000000" w:fill="C0C0C0"/>
            <w:vAlign w:val="center"/>
            <w:hideMark/>
          </w:tcPr>
          <w:p w:rsidR="00917214" w:rsidRPr="003D6DD1"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sidRPr="003D6DD1">
              <w:rPr>
                <w:rFonts w:ascii="Times New Roman" w:eastAsia="Times New Roman" w:hAnsi="Times New Roman" w:cs="Times New Roman"/>
                <w:b/>
                <w:bCs/>
                <w:color w:val="000000"/>
                <w:sz w:val="20"/>
                <w:szCs w:val="20"/>
                <w:lang w:eastAsia="tr-TR"/>
              </w:rPr>
              <w:t>40,618</w:t>
            </w:r>
          </w:p>
        </w:tc>
      </w:tr>
    </w:tbl>
    <w:p w:rsidR="00917214" w:rsidRPr="00302FF6" w:rsidRDefault="00917214" w:rsidP="00917214">
      <w:pPr>
        <w:jc w:val="both"/>
        <w:rPr>
          <w:rFonts w:ascii="Times New Roman" w:eastAsia="Times New Roman" w:hAnsi="Times New Roman" w:cs="Times New Roman"/>
          <w:color w:val="000000"/>
          <w:sz w:val="2"/>
          <w:szCs w:val="24"/>
          <w:lang w:eastAsia="tr-TR"/>
        </w:rPr>
      </w:pPr>
    </w:p>
    <w:p w:rsidR="00917214" w:rsidRDefault="00917214" w:rsidP="00917214">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917214" w:rsidRDefault="00917214" w:rsidP="00917214">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917214" w:rsidRPr="00A517E3" w:rsidTr="00F129C8">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17214" w:rsidRPr="00A517E3"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2020 Nisan</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917214" w:rsidRPr="00A517E3"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917214" w:rsidRPr="00A517E3"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917214" w:rsidRPr="00A517E3"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917214" w:rsidRPr="00A517E3" w:rsidTr="00F129C8">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917214" w:rsidRPr="00A41595"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917214" w:rsidRPr="008257E0" w:rsidRDefault="00917214" w:rsidP="00F129C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1.386,91</w:t>
            </w:r>
          </w:p>
        </w:tc>
        <w:tc>
          <w:tcPr>
            <w:tcW w:w="1325" w:type="dxa"/>
            <w:tcBorders>
              <w:top w:val="nil"/>
              <w:left w:val="nil"/>
              <w:bottom w:val="single" w:sz="4" w:space="0" w:color="auto"/>
              <w:right w:val="single" w:sz="4" w:space="0" w:color="auto"/>
            </w:tcBorders>
            <w:shd w:val="clear" w:color="auto" w:fill="auto"/>
            <w:hideMark/>
          </w:tcPr>
          <w:p w:rsidR="00917214" w:rsidRPr="0054395F" w:rsidRDefault="00917214" w:rsidP="00F129C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1.247,07</w:t>
            </w:r>
          </w:p>
        </w:tc>
        <w:tc>
          <w:tcPr>
            <w:tcW w:w="1787" w:type="dxa"/>
            <w:tcBorders>
              <w:top w:val="nil"/>
              <w:left w:val="nil"/>
              <w:bottom w:val="single" w:sz="4" w:space="0" w:color="auto"/>
              <w:right w:val="single" w:sz="4" w:space="0" w:color="auto"/>
            </w:tcBorders>
            <w:shd w:val="clear" w:color="000000" w:fill="C0C0C0"/>
            <w:vAlign w:val="center"/>
            <w:hideMark/>
          </w:tcPr>
          <w:p w:rsidR="00917214" w:rsidRPr="00A517E3"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2.633,97</w:t>
            </w:r>
          </w:p>
        </w:tc>
      </w:tr>
    </w:tbl>
    <w:p w:rsidR="00917214" w:rsidRPr="006E2E59" w:rsidRDefault="00917214" w:rsidP="00917214">
      <w:pPr>
        <w:jc w:val="both"/>
        <w:rPr>
          <w:rFonts w:ascii="Times New Roman" w:eastAsia="Calibri" w:hAnsi="Times New Roman" w:cs="Times New Roman"/>
          <w:b/>
          <w:sz w:val="2"/>
          <w:szCs w:val="2"/>
        </w:rPr>
      </w:pPr>
    </w:p>
    <w:p w:rsidR="00917214" w:rsidRDefault="00917214" w:rsidP="00917214">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917214" w:rsidRDefault="00917214" w:rsidP="00917214">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917214" w:rsidRPr="00A517E3" w:rsidTr="00F129C8">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17214" w:rsidRPr="00A517E3"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2020 Nisan</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917214" w:rsidRPr="00A517E3" w:rsidRDefault="00917214" w:rsidP="00F129C8">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917214" w:rsidRPr="00A517E3" w:rsidTr="00F129C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17214" w:rsidRPr="00A517E3" w:rsidRDefault="00917214" w:rsidP="00F129C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917214" w:rsidRPr="00842297" w:rsidRDefault="00917214" w:rsidP="00F129C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1.272,88</w:t>
            </w:r>
          </w:p>
        </w:tc>
      </w:tr>
      <w:tr w:rsidR="00917214" w:rsidRPr="00A517E3" w:rsidTr="00F129C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17214" w:rsidRPr="00A517E3" w:rsidRDefault="00917214" w:rsidP="00F129C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917214" w:rsidRPr="00842297" w:rsidRDefault="00917214" w:rsidP="00F129C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150,32</w:t>
            </w:r>
          </w:p>
        </w:tc>
      </w:tr>
      <w:tr w:rsidR="00917214" w:rsidRPr="00A517E3" w:rsidTr="00F129C8">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917214" w:rsidRPr="00A517E3" w:rsidRDefault="00917214" w:rsidP="00F129C8">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917214" w:rsidRPr="00842297" w:rsidRDefault="00917214" w:rsidP="00F129C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1.423,20</w:t>
            </w:r>
          </w:p>
        </w:tc>
      </w:tr>
    </w:tbl>
    <w:p w:rsidR="00917214" w:rsidRDefault="00917214" w:rsidP="00917214">
      <w:pPr>
        <w:spacing w:after="0" w:line="240" w:lineRule="auto"/>
        <w:jc w:val="both"/>
        <w:rPr>
          <w:rFonts w:ascii="Times New Roman" w:eastAsia="Calibri" w:hAnsi="Times New Roman" w:cs="Times New Roman"/>
          <w:b/>
          <w:sz w:val="24"/>
          <w:szCs w:val="24"/>
        </w:rPr>
      </w:pPr>
    </w:p>
    <w:p w:rsidR="00917214" w:rsidRPr="00092ADB" w:rsidRDefault="00917214" w:rsidP="00917214">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917214" w:rsidRPr="00092ADB" w:rsidRDefault="00917214" w:rsidP="00917214">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9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tblGrid>
      <w:tr w:rsidR="00917214" w:rsidRPr="00392DBA" w:rsidTr="00F129C8">
        <w:trPr>
          <w:trHeight w:val="257"/>
        </w:trPr>
        <w:tc>
          <w:tcPr>
            <w:tcW w:w="2556" w:type="dxa"/>
            <w:shd w:val="clear" w:color="000000" w:fill="6E9ECA"/>
            <w:vAlign w:val="center"/>
            <w:hideMark/>
          </w:tcPr>
          <w:p w:rsidR="00917214" w:rsidRPr="00392DBA"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vAlign w:val="center"/>
            <w:hideMark/>
          </w:tcPr>
          <w:p w:rsidR="00917214" w:rsidRPr="00392DBA" w:rsidRDefault="00917214" w:rsidP="00F129C8">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917214" w:rsidRPr="00392DBA" w:rsidTr="00F129C8">
        <w:trPr>
          <w:trHeight w:val="107"/>
        </w:trPr>
        <w:tc>
          <w:tcPr>
            <w:tcW w:w="2556" w:type="dxa"/>
            <w:shd w:val="clear" w:color="auto" w:fill="auto"/>
            <w:vAlign w:val="center"/>
            <w:hideMark/>
          </w:tcPr>
          <w:p w:rsidR="00917214" w:rsidRPr="00392DBA" w:rsidRDefault="00917214" w:rsidP="00F129C8">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shd w:val="clear" w:color="auto" w:fill="auto"/>
            <w:vAlign w:val="center"/>
            <w:hideMark/>
          </w:tcPr>
          <w:p w:rsidR="00917214" w:rsidRPr="00392DBA" w:rsidRDefault="00917214" w:rsidP="00F129C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3,57</w:t>
            </w:r>
          </w:p>
        </w:tc>
      </w:tr>
      <w:tr w:rsidR="00917214" w:rsidRPr="00CB65AB" w:rsidTr="00F129C8">
        <w:trPr>
          <w:trHeight w:val="138"/>
        </w:trPr>
        <w:tc>
          <w:tcPr>
            <w:tcW w:w="2556" w:type="dxa"/>
            <w:shd w:val="clear" w:color="auto" w:fill="A6A6A6" w:themeFill="background1" w:themeFillShade="A6"/>
            <w:vAlign w:val="center"/>
            <w:hideMark/>
          </w:tcPr>
          <w:p w:rsidR="00917214" w:rsidRPr="00CB65AB" w:rsidRDefault="00917214" w:rsidP="00F129C8">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vAlign w:val="center"/>
            <w:hideMark/>
          </w:tcPr>
          <w:p w:rsidR="00917214" w:rsidRPr="00CB65AB" w:rsidRDefault="00917214" w:rsidP="00F129C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3,57</w:t>
            </w:r>
          </w:p>
        </w:tc>
      </w:tr>
    </w:tbl>
    <w:p w:rsidR="00917214" w:rsidRPr="006E2E59" w:rsidRDefault="00917214" w:rsidP="00917214">
      <w:pPr>
        <w:jc w:val="both"/>
        <w:rPr>
          <w:rFonts w:ascii="Times New Roman" w:eastAsia="Calibri" w:hAnsi="Times New Roman" w:cs="Times New Roman"/>
          <w:b/>
          <w:sz w:val="2"/>
          <w:szCs w:val="24"/>
        </w:rPr>
      </w:pPr>
    </w:p>
    <w:p w:rsidR="00917214" w:rsidRDefault="00917214" w:rsidP="00917214">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917214" w:rsidRDefault="00917214" w:rsidP="00917214">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072" w:type="dxa"/>
        <w:tblInd w:w="-5" w:type="dxa"/>
        <w:tblLayout w:type="fixed"/>
        <w:tblCellMar>
          <w:left w:w="70" w:type="dxa"/>
          <w:right w:w="70" w:type="dxa"/>
        </w:tblCellMar>
        <w:tblLook w:val="04A0" w:firstRow="1" w:lastRow="0" w:firstColumn="1" w:lastColumn="0" w:noHBand="0" w:noVBand="1"/>
      </w:tblPr>
      <w:tblGrid>
        <w:gridCol w:w="1985"/>
        <w:gridCol w:w="1708"/>
        <w:gridCol w:w="1127"/>
        <w:gridCol w:w="709"/>
        <w:gridCol w:w="708"/>
        <w:gridCol w:w="993"/>
        <w:gridCol w:w="992"/>
        <w:gridCol w:w="850"/>
      </w:tblGrid>
      <w:tr w:rsidR="00917214" w:rsidRPr="00F12731" w:rsidTr="00F129C8">
        <w:trPr>
          <w:trHeight w:val="296"/>
        </w:trPr>
        <w:tc>
          <w:tcPr>
            <w:tcW w:w="1985" w:type="dxa"/>
            <w:tcBorders>
              <w:top w:val="single" w:sz="4" w:space="0" w:color="D3D3D3"/>
              <w:left w:val="single" w:sz="4" w:space="0" w:color="D3D3D3"/>
              <w:bottom w:val="single" w:sz="4" w:space="0" w:color="D3D3D3"/>
              <w:right w:val="single" w:sz="4" w:space="0" w:color="D3D3D3"/>
            </w:tcBorders>
            <w:shd w:val="clear" w:color="6E9ECA" w:fill="6E9ECA"/>
            <w:hideMark/>
          </w:tcPr>
          <w:p w:rsidR="00917214" w:rsidRPr="00F12731" w:rsidRDefault="00917214" w:rsidP="00F129C8">
            <w:pPr>
              <w:spacing w:after="0" w:line="240" w:lineRule="auto"/>
              <w:rPr>
                <w:rFonts w:ascii="Times New Roman" w:eastAsia="Times New Roman" w:hAnsi="Times New Roman" w:cs="Times New Roman"/>
                <w:b/>
                <w:bCs/>
                <w:color w:val="FFFFFF"/>
                <w:sz w:val="20"/>
                <w:szCs w:val="20"/>
                <w:lang w:eastAsia="tr-TR"/>
              </w:rPr>
            </w:pPr>
            <w:r w:rsidRPr="00F12731">
              <w:rPr>
                <w:rFonts w:ascii="Times New Roman" w:eastAsia="Times New Roman" w:hAnsi="Times New Roman" w:cs="Times New Roman"/>
                <w:b/>
                <w:bCs/>
                <w:color w:val="FFFFFF"/>
                <w:sz w:val="20"/>
                <w:szCs w:val="20"/>
                <w:lang w:eastAsia="tr-TR"/>
              </w:rPr>
              <w:t>Lisans Türü</w:t>
            </w:r>
          </w:p>
        </w:tc>
        <w:tc>
          <w:tcPr>
            <w:tcW w:w="1708" w:type="dxa"/>
            <w:tcBorders>
              <w:top w:val="single" w:sz="4" w:space="0" w:color="D3D3D3"/>
              <w:left w:val="nil"/>
              <w:bottom w:val="single" w:sz="4" w:space="0" w:color="D3D3D3"/>
              <w:right w:val="single" w:sz="4" w:space="0" w:color="D3D3D3"/>
            </w:tcBorders>
            <w:shd w:val="clear" w:color="6E9ECA" w:fill="6E9ECA"/>
            <w:hideMark/>
          </w:tcPr>
          <w:p w:rsidR="00917214" w:rsidRPr="00F12731" w:rsidRDefault="00917214" w:rsidP="00F129C8">
            <w:pPr>
              <w:spacing w:after="0" w:line="240" w:lineRule="auto"/>
              <w:rPr>
                <w:rFonts w:ascii="Times New Roman" w:eastAsia="Times New Roman" w:hAnsi="Times New Roman" w:cs="Times New Roman"/>
                <w:b/>
                <w:bCs/>
                <w:color w:val="FFFFFF"/>
                <w:sz w:val="20"/>
                <w:szCs w:val="20"/>
                <w:lang w:eastAsia="tr-TR"/>
              </w:rPr>
            </w:pPr>
            <w:r w:rsidRPr="00F12731">
              <w:rPr>
                <w:rFonts w:ascii="Times New Roman" w:eastAsia="Times New Roman" w:hAnsi="Times New Roman" w:cs="Times New Roman"/>
                <w:b/>
                <w:bCs/>
                <w:color w:val="FFFFFF"/>
                <w:sz w:val="20"/>
                <w:szCs w:val="20"/>
                <w:lang w:eastAsia="tr-TR"/>
              </w:rPr>
              <w:t>Lisans Alt Türü</w:t>
            </w:r>
          </w:p>
        </w:tc>
        <w:tc>
          <w:tcPr>
            <w:tcW w:w="1127" w:type="dxa"/>
            <w:tcBorders>
              <w:top w:val="single" w:sz="4" w:space="0" w:color="D3D3D3"/>
              <w:left w:val="nil"/>
              <w:bottom w:val="single" w:sz="4" w:space="0" w:color="D3D3D3"/>
              <w:right w:val="single" w:sz="4" w:space="0" w:color="D3D3D3"/>
            </w:tcBorders>
            <w:shd w:val="clear" w:color="6E9ECA" w:fill="6E9ECA"/>
            <w:hideMark/>
          </w:tcPr>
          <w:p w:rsidR="00917214" w:rsidRPr="00F12731" w:rsidRDefault="00917214" w:rsidP="00F129C8">
            <w:pPr>
              <w:spacing w:after="0" w:line="240" w:lineRule="auto"/>
              <w:rPr>
                <w:rFonts w:ascii="Times New Roman" w:eastAsia="Times New Roman" w:hAnsi="Times New Roman" w:cs="Times New Roman"/>
                <w:b/>
                <w:bCs/>
                <w:color w:val="FFFFFF"/>
                <w:sz w:val="20"/>
                <w:szCs w:val="20"/>
                <w:lang w:eastAsia="tr-TR"/>
              </w:rPr>
            </w:pPr>
            <w:r w:rsidRPr="00F12731">
              <w:rPr>
                <w:rFonts w:ascii="Times New Roman" w:eastAsia="Times New Roman" w:hAnsi="Times New Roman" w:cs="Times New Roman"/>
                <w:b/>
                <w:bCs/>
                <w:color w:val="FFFFFF"/>
                <w:sz w:val="20"/>
                <w:szCs w:val="20"/>
                <w:lang w:eastAsia="tr-TR"/>
              </w:rPr>
              <w:t>Boru Gazı</w:t>
            </w:r>
          </w:p>
        </w:tc>
        <w:tc>
          <w:tcPr>
            <w:tcW w:w="709" w:type="dxa"/>
            <w:tcBorders>
              <w:top w:val="single" w:sz="4" w:space="0" w:color="D3D3D3"/>
              <w:left w:val="nil"/>
              <w:bottom w:val="single" w:sz="4" w:space="0" w:color="D3D3D3"/>
              <w:right w:val="single" w:sz="4" w:space="0" w:color="D3D3D3"/>
            </w:tcBorders>
            <w:shd w:val="clear" w:color="6E9ECA" w:fill="6E9ECA"/>
            <w:hideMark/>
          </w:tcPr>
          <w:p w:rsidR="00917214" w:rsidRPr="00F12731" w:rsidRDefault="00917214" w:rsidP="00F129C8">
            <w:pPr>
              <w:spacing w:after="0" w:line="240" w:lineRule="auto"/>
              <w:rPr>
                <w:rFonts w:ascii="Times New Roman" w:eastAsia="Times New Roman" w:hAnsi="Times New Roman" w:cs="Times New Roman"/>
                <w:b/>
                <w:bCs/>
                <w:color w:val="FFFFFF"/>
                <w:sz w:val="20"/>
                <w:szCs w:val="20"/>
                <w:lang w:eastAsia="tr-TR"/>
              </w:rPr>
            </w:pPr>
            <w:r w:rsidRPr="00F12731">
              <w:rPr>
                <w:rFonts w:ascii="Times New Roman" w:eastAsia="Times New Roman" w:hAnsi="Times New Roman" w:cs="Times New Roman"/>
                <w:b/>
                <w:bCs/>
                <w:color w:val="FFFFFF"/>
                <w:sz w:val="20"/>
                <w:szCs w:val="20"/>
                <w:lang w:eastAsia="tr-TR"/>
              </w:rPr>
              <w:t>CNG</w:t>
            </w:r>
          </w:p>
        </w:tc>
        <w:tc>
          <w:tcPr>
            <w:tcW w:w="708" w:type="dxa"/>
            <w:tcBorders>
              <w:top w:val="single" w:sz="4" w:space="0" w:color="D3D3D3"/>
              <w:left w:val="nil"/>
              <w:bottom w:val="single" w:sz="4" w:space="0" w:color="D3D3D3"/>
              <w:right w:val="single" w:sz="4" w:space="0" w:color="D3D3D3"/>
            </w:tcBorders>
            <w:shd w:val="clear" w:color="6E9ECA" w:fill="6E9ECA"/>
            <w:hideMark/>
          </w:tcPr>
          <w:p w:rsidR="00917214" w:rsidRPr="00F12731" w:rsidRDefault="00917214" w:rsidP="00F129C8">
            <w:pPr>
              <w:spacing w:after="0" w:line="240" w:lineRule="auto"/>
              <w:rPr>
                <w:rFonts w:ascii="Times New Roman" w:eastAsia="Times New Roman" w:hAnsi="Times New Roman" w:cs="Times New Roman"/>
                <w:b/>
                <w:bCs/>
                <w:color w:val="FFFFFF"/>
                <w:sz w:val="20"/>
                <w:szCs w:val="20"/>
                <w:lang w:eastAsia="tr-TR"/>
              </w:rPr>
            </w:pPr>
            <w:r w:rsidRPr="00F12731">
              <w:rPr>
                <w:rFonts w:ascii="Times New Roman" w:eastAsia="Times New Roman" w:hAnsi="Times New Roman" w:cs="Times New Roman"/>
                <w:b/>
                <w:bCs/>
                <w:color w:val="FFFFFF"/>
                <w:sz w:val="20"/>
                <w:szCs w:val="20"/>
                <w:lang w:eastAsia="tr-TR"/>
              </w:rPr>
              <w:t>LNG</w:t>
            </w:r>
          </w:p>
        </w:tc>
        <w:tc>
          <w:tcPr>
            <w:tcW w:w="993" w:type="dxa"/>
            <w:tcBorders>
              <w:top w:val="single" w:sz="4" w:space="0" w:color="D3D3D3"/>
              <w:left w:val="nil"/>
              <w:bottom w:val="single" w:sz="4" w:space="0" w:color="D3D3D3"/>
              <w:right w:val="single" w:sz="4" w:space="0" w:color="D3D3D3"/>
            </w:tcBorders>
            <w:shd w:val="clear" w:color="6E9ECA" w:fill="6E9ECA"/>
            <w:hideMark/>
          </w:tcPr>
          <w:p w:rsidR="00917214" w:rsidRPr="00F12731" w:rsidRDefault="00917214" w:rsidP="00F129C8">
            <w:pPr>
              <w:spacing w:after="0" w:line="240" w:lineRule="auto"/>
              <w:rPr>
                <w:rFonts w:ascii="Times New Roman" w:eastAsia="Times New Roman" w:hAnsi="Times New Roman" w:cs="Times New Roman"/>
                <w:b/>
                <w:bCs/>
                <w:color w:val="FFFFFF"/>
                <w:sz w:val="20"/>
                <w:szCs w:val="20"/>
                <w:lang w:eastAsia="tr-TR"/>
              </w:rPr>
            </w:pPr>
            <w:r w:rsidRPr="00F12731">
              <w:rPr>
                <w:rFonts w:ascii="Times New Roman" w:eastAsia="Times New Roman" w:hAnsi="Times New Roman" w:cs="Times New Roman"/>
                <w:b/>
                <w:bCs/>
                <w:color w:val="FFFFFF"/>
                <w:sz w:val="20"/>
                <w:szCs w:val="20"/>
                <w:lang w:eastAsia="tr-TR"/>
              </w:rPr>
              <w:t>Oto CNG</w:t>
            </w:r>
          </w:p>
        </w:tc>
        <w:tc>
          <w:tcPr>
            <w:tcW w:w="992" w:type="dxa"/>
            <w:tcBorders>
              <w:top w:val="single" w:sz="4" w:space="0" w:color="D3D3D3"/>
              <w:left w:val="nil"/>
              <w:bottom w:val="single" w:sz="4" w:space="0" w:color="D3D3D3"/>
              <w:right w:val="single" w:sz="4" w:space="0" w:color="D3D3D3"/>
            </w:tcBorders>
            <w:shd w:val="clear" w:color="6E9ECA" w:fill="6E9ECA"/>
            <w:hideMark/>
          </w:tcPr>
          <w:p w:rsidR="00917214" w:rsidRPr="00F12731" w:rsidRDefault="00917214" w:rsidP="00F129C8">
            <w:pPr>
              <w:spacing w:after="0" w:line="240" w:lineRule="auto"/>
              <w:rPr>
                <w:rFonts w:ascii="Times New Roman" w:eastAsia="Times New Roman" w:hAnsi="Times New Roman" w:cs="Times New Roman"/>
                <w:b/>
                <w:bCs/>
                <w:color w:val="FFFFFF"/>
                <w:sz w:val="20"/>
                <w:szCs w:val="20"/>
                <w:lang w:eastAsia="tr-TR"/>
              </w:rPr>
            </w:pPr>
            <w:r w:rsidRPr="00F12731">
              <w:rPr>
                <w:rFonts w:ascii="Times New Roman" w:eastAsia="Times New Roman" w:hAnsi="Times New Roman" w:cs="Times New Roman"/>
                <w:b/>
                <w:bCs/>
                <w:color w:val="FFFFFF"/>
                <w:sz w:val="20"/>
                <w:szCs w:val="20"/>
                <w:lang w:eastAsia="tr-TR"/>
              </w:rPr>
              <w:t>Oto LNG</w:t>
            </w:r>
          </w:p>
        </w:tc>
        <w:tc>
          <w:tcPr>
            <w:tcW w:w="850" w:type="dxa"/>
            <w:tcBorders>
              <w:top w:val="single" w:sz="4" w:space="0" w:color="D3D3D3"/>
              <w:left w:val="nil"/>
              <w:bottom w:val="single" w:sz="4" w:space="0" w:color="D3D3D3"/>
              <w:right w:val="single" w:sz="4" w:space="0" w:color="D3D3D3"/>
            </w:tcBorders>
            <w:shd w:val="clear" w:color="6E9ECA" w:fill="6E9ECA"/>
            <w:hideMark/>
          </w:tcPr>
          <w:p w:rsidR="00917214" w:rsidRPr="00F12731" w:rsidRDefault="00917214" w:rsidP="00F129C8">
            <w:pPr>
              <w:spacing w:after="0" w:line="240" w:lineRule="auto"/>
              <w:jc w:val="right"/>
              <w:rPr>
                <w:rFonts w:ascii="Times New Roman" w:eastAsia="Times New Roman" w:hAnsi="Times New Roman" w:cs="Times New Roman"/>
                <w:b/>
                <w:bCs/>
                <w:color w:val="FFFFFF"/>
                <w:sz w:val="20"/>
                <w:szCs w:val="20"/>
                <w:lang w:eastAsia="tr-TR"/>
              </w:rPr>
            </w:pPr>
            <w:r w:rsidRPr="00F12731">
              <w:rPr>
                <w:rFonts w:ascii="Times New Roman" w:eastAsia="Times New Roman" w:hAnsi="Times New Roman" w:cs="Times New Roman"/>
                <w:b/>
                <w:bCs/>
                <w:color w:val="FFFFFF"/>
                <w:sz w:val="20"/>
                <w:szCs w:val="20"/>
                <w:lang w:eastAsia="tr-TR"/>
              </w:rPr>
              <w:t>Toplam</w:t>
            </w:r>
          </w:p>
        </w:tc>
      </w:tr>
      <w:tr w:rsidR="00917214" w:rsidRPr="00F12731" w:rsidTr="00F129C8">
        <w:trPr>
          <w:trHeight w:val="300"/>
        </w:trPr>
        <w:tc>
          <w:tcPr>
            <w:tcW w:w="1985" w:type="dxa"/>
            <w:tcBorders>
              <w:top w:val="nil"/>
              <w:left w:val="single" w:sz="4" w:space="0" w:color="D3D3D3"/>
              <w:bottom w:val="single" w:sz="4" w:space="0" w:color="D3D3D3"/>
              <w:right w:val="single" w:sz="4" w:space="0" w:color="D3D3D3"/>
            </w:tcBorders>
            <w:shd w:val="clear" w:color="auto" w:fill="auto"/>
            <w:hideMark/>
          </w:tcPr>
          <w:p w:rsidR="00917214" w:rsidRPr="00F12731"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sidRPr="00F12731">
              <w:rPr>
                <w:rFonts w:ascii="Times New Roman" w:eastAsia="Times New Roman" w:hAnsi="Times New Roman" w:cs="Times New Roman"/>
                <w:b/>
                <w:bCs/>
                <w:color w:val="000000"/>
                <w:sz w:val="20"/>
                <w:szCs w:val="20"/>
                <w:lang w:eastAsia="tr-TR"/>
              </w:rPr>
              <w:t>İthalat Lisansı</w:t>
            </w:r>
          </w:p>
        </w:tc>
        <w:tc>
          <w:tcPr>
            <w:tcW w:w="1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F12731">
              <w:rPr>
                <w:rFonts w:ascii="Times New Roman" w:eastAsia="Times New Roman" w:hAnsi="Times New Roman" w:cs="Times New Roman"/>
                <w:color w:val="000000"/>
                <w:sz w:val="20"/>
                <w:szCs w:val="20"/>
                <w:lang w:eastAsia="tr-TR"/>
              </w:rPr>
              <w:t>Spot LNG</w:t>
            </w:r>
          </w:p>
        </w:tc>
        <w:tc>
          <w:tcPr>
            <w:tcW w:w="1127"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54,35</w:t>
            </w:r>
          </w:p>
        </w:tc>
        <w:tc>
          <w:tcPr>
            <w:tcW w:w="709"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0,11</w:t>
            </w:r>
          </w:p>
        </w:tc>
        <w:tc>
          <w:tcPr>
            <w:tcW w:w="993" w:type="dxa"/>
            <w:tcBorders>
              <w:top w:val="single" w:sz="4" w:space="0" w:color="D3D3D3"/>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992"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54,46</w:t>
            </w:r>
          </w:p>
        </w:tc>
      </w:tr>
      <w:tr w:rsidR="00917214" w:rsidRPr="00F12731" w:rsidTr="00F129C8">
        <w:trPr>
          <w:trHeight w:val="300"/>
        </w:trPr>
        <w:tc>
          <w:tcPr>
            <w:tcW w:w="1985" w:type="dxa"/>
            <w:tcBorders>
              <w:top w:val="nil"/>
              <w:left w:val="single" w:sz="4" w:space="0" w:color="D3D3D3"/>
              <w:bottom w:val="nil"/>
              <w:right w:val="single" w:sz="4" w:space="0" w:color="D3D3D3"/>
            </w:tcBorders>
            <w:shd w:val="clear" w:color="auto" w:fill="auto"/>
            <w:hideMark/>
          </w:tcPr>
          <w:p w:rsidR="00917214" w:rsidRPr="00F12731" w:rsidRDefault="00917214" w:rsidP="00F129C8">
            <w:pPr>
              <w:spacing w:after="0" w:line="240" w:lineRule="auto"/>
              <w:rPr>
                <w:rFonts w:ascii="Times New Roman" w:eastAsia="Times New Roman" w:hAnsi="Times New Roman" w:cs="Times New Roman"/>
                <w:lang w:eastAsia="tr-TR"/>
              </w:rPr>
            </w:pPr>
            <w:r w:rsidRPr="00F12731">
              <w:rPr>
                <w:rFonts w:ascii="Times New Roman" w:eastAsia="Times New Roman" w:hAnsi="Times New Roman" w:cs="Times New Roman"/>
                <w:lang w:eastAsia="tr-TR"/>
              </w:rPr>
              <w:t> </w:t>
            </w:r>
          </w:p>
        </w:tc>
        <w:tc>
          <w:tcPr>
            <w:tcW w:w="1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F12731">
              <w:rPr>
                <w:rFonts w:ascii="Times New Roman" w:eastAsia="Times New Roman" w:hAnsi="Times New Roman" w:cs="Times New Roman"/>
                <w:color w:val="000000"/>
                <w:sz w:val="20"/>
                <w:szCs w:val="20"/>
                <w:lang w:eastAsia="tr-TR"/>
              </w:rPr>
              <w:t>Uzun Dönemli</w:t>
            </w:r>
          </w:p>
        </w:tc>
        <w:tc>
          <w:tcPr>
            <w:tcW w:w="1127"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600,62</w:t>
            </w:r>
          </w:p>
        </w:tc>
        <w:tc>
          <w:tcPr>
            <w:tcW w:w="709"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992"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600,62</w:t>
            </w:r>
          </w:p>
        </w:tc>
      </w:tr>
      <w:tr w:rsidR="00917214" w:rsidRPr="00F12731" w:rsidTr="00F129C8">
        <w:trPr>
          <w:trHeight w:val="300"/>
        </w:trPr>
        <w:tc>
          <w:tcPr>
            <w:tcW w:w="1985" w:type="dxa"/>
            <w:tcBorders>
              <w:top w:val="nil"/>
              <w:left w:val="single" w:sz="4" w:space="0" w:color="D3D3D3"/>
              <w:bottom w:val="single" w:sz="4" w:space="0" w:color="D3D3D3"/>
              <w:right w:val="single" w:sz="4" w:space="0" w:color="D3D3D3"/>
            </w:tcBorders>
            <w:shd w:val="clear" w:color="auto" w:fill="auto"/>
            <w:hideMark/>
          </w:tcPr>
          <w:p w:rsidR="00917214" w:rsidRPr="00F12731" w:rsidRDefault="00917214" w:rsidP="00F129C8">
            <w:pPr>
              <w:spacing w:after="0" w:line="240" w:lineRule="auto"/>
              <w:rPr>
                <w:rFonts w:ascii="Times New Roman" w:eastAsia="Times New Roman" w:hAnsi="Times New Roman" w:cs="Times New Roman"/>
                <w:lang w:eastAsia="tr-TR"/>
              </w:rPr>
            </w:pPr>
            <w:r w:rsidRPr="00F12731">
              <w:rPr>
                <w:rFonts w:ascii="Times New Roman" w:eastAsia="Times New Roman" w:hAnsi="Times New Roman" w:cs="Times New Roman"/>
                <w:lang w:eastAsia="tr-TR"/>
              </w:rPr>
              <w:t> </w:t>
            </w:r>
          </w:p>
        </w:tc>
        <w:tc>
          <w:tcPr>
            <w:tcW w:w="1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000000"/>
                <w:sz w:val="20"/>
                <w:szCs w:val="20"/>
                <w:lang w:eastAsia="tr-TR"/>
              </w:rPr>
            </w:pPr>
            <w:r w:rsidRPr="00F12731">
              <w:rPr>
                <w:rFonts w:ascii="Times New Roman" w:eastAsia="Times New Roman" w:hAnsi="Times New Roman" w:cs="Times New Roman"/>
                <w:b/>
                <w:bCs/>
                <w:color w:val="000000"/>
                <w:sz w:val="20"/>
                <w:szCs w:val="20"/>
                <w:lang w:eastAsia="tr-TR"/>
              </w:rPr>
              <w:t>Toplam</w:t>
            </w:r>
          </w:p>
        </w:tc>
        <w:tc>
          <w:tcPr>
            <w:tcW w:w="1127"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654,97</w:t>
            </w:r>
          </w:p>
        </w:tc>
        <w:tc>
          <w:tcPr>
            <w:tcW w:w="709"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0,00</w:t>
            </w:r>
          </w:p>
        </w:tc>
        <w:tc>
          <w:tcPr>
            <w:tcW w:w="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0,11</w:t>
            </w:r>
          </w:p>
        </w:tc>
        <w:tc>
          <w:tcPr>
            <w:tcW w:w="993" w:type="dxa"/>
            <w:tcBorders>
              <w:top w:val="single" w:sz="4" w:space="0" w:color="D3D3D3"/>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0,00</w:t>
            </w:r>
          </w:p>
        </w:tc>
        <w:tc>
          <w:tcPr>
            <w:tcW w:w="992"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655,08</w:t>
            </w:r>
          </w:p>
        </w:tc>
      </w:tr>
      <w:tr w:rsidR="00917214" w:rsidRPr="00F12731" w:rsidTr="00F129C8">
        <w:trPr>
          <w:trHeight w:val="388"/>
        </w:trPr>
        <w:tc>
          <w:tcPr>
            <w:tcW w:w="1985" w:type="dxa"/>
            <w:tcBorders>
              <w:top w:val="nil"/>
              <w:left w:val="single" w:sz="4" w:space="0" w:color="D3D3D3"/>
              <w:bottom w:val="single" w:sz="4" w:space="0" w:color="D3D3D3"/>
              <w:right w:val="single" w:sz="4" w:space="0" w:color="D3D3D3"/>
            </w:tcBorders>
            <w:shd w:val="clear" w:color="auto" w:fill="auto"/>
            <w:hideMark/>
          </w:tcPr>
          <w:p w:rsidR="00917214" w:rsidRPr="00F12731"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sidRPr="00F12731">
              <w:rPr>
                <w:rFonts w:ascii="Times New Roman" w:eastAsia="Times New Roman" w:hAnsi="Times New Roman" w:cs="Times New Roman"/>
                <w:b/>
                <w:bCs/>
                <w:color w:val="000000"/>
                <w:sz w:val="20"/>
                <w:szCs w:val="20"/>
                <w:lang w:eastAsia="tr-TR"/>
              </w:rPr>
              <w:t>Sıkıştırılmış Doğalgaz Lisansı</w:t>
            </w:r>
          </w:p>
        </w:tc>
        <w:tc>
          <w:tcPr>
            <w:tcW w:w="1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F12731">
              <w:rPr>
                <w:rFonts w:ascii="Times New Roman" w:eastAsia="Times New Roman" w:hAnsi="Times New Roman" w:cs="Times New Roman"/>
                <w:color w:val="000000"/>
                <w:sz w:val="20"/>
                <w:szCs w:val="20"/>
                <w:lang w:eastAsia="tr-TR"/>
              </w:rPr>
              <w:t>İletim Dağıtım</w:t>
            </w:r>
          </w:p>
        </w:tc>
        <w:tc>
          <w:tcPr>
            <w:tcW w:w="1127"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0,95</w:t>
            </w:r>
          </w:p>
        </w:tc>
        <w:tc>
          <w:tcPr>
            <w:tcW w:w="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992"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0,95</w:t>
            </w:r>
          </w:p>
        </w:tc>
      </w:tr>
      <w:tr w:rsidR="00917214" w:rsidRPr="00F12731" w:rsidTr="00F129C8">
        <w:trPr>
          <w:trHeight w:val="300"/>
        </w:trPr>
        <w:tc>
          <w:tcPr>
            <w:tcW w:w="1985" w:type="dxa"/>
            <w:tcBorders>
              <w:top w:val="nil"/>
              <w:left w:val="single" w:sz="4" w:space="0" w:color="D3D3D3"/>
              <w:bottom w:val="nil"/>
              <w:right w:val="single" w:sz="4" w:space="0" w:color="D3D3D3"/>
            </w:tcBorders>
            <w:shd w:val="clear" w:color="auto" w:fill="auto"/>
            <w:hideMark/>
          </w:tcPr>
          <w:p w:rsidR="00917214" w:rsidRPr="00F12731" w:rsidRDefault="00917214" w:rsidP="00F129C8">
            <w:pPr>
              <w:spacing w:after="0" w:line="240" w:lineRule="auto"/>
              <w:rPr>
                <w:rFonts w:ascii="Times New Roman" w:eastAsia="Times New Roman" w:hAnsi="Times New Roman" w:cs="Times New Roman"/>
                <w:lang w:eastAsia="tr-TR"/>
              </w:rPr>
            </w:pPr>
            <w:r w:rsidRPr="00F12731">
              <w:rPr>
                <w:rFonts w:ascii="Times New Roman" w:eastAsia="Times New Roman" w:hAnsi="Times New Roman" w:cs="Times New Roman"/>
                <w:lang w:eastAsia="tr-TR"/>
              </w:rPr>
              <w:t> </w:t>
            </w:r>
          </w:p>
        </w:tc>
        <w:tc>
          <w:tcPr>
            <w:tcW w:w="1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F12731">
              <w:rPr>
                <w:rFonts w:ascii="Times New Roman" w:eastAsia="Times New Roman" w:hAnsi="Times New Roman" w:cs="Times New Roman"/>
                <w:color w:val="000000"/>
                <w:sz w:val="20"/>
                <w:szCs w:val="20"/>
                <w:lang w:eastAsia="tr-TR"/>
              </w:rPr>
              <w:t>Oto CNG</w:t>
            </w:r>
          </w:p>
        </w:tc>
        <w:tc>
          <w:tcPr>
            <w:tcW w:w="1127"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0,14</w:t>
            </w:r>
          </w:p>
        </w:tc>
        <w:tc>
          <w:tcPr>
            <w:tcW w:w="709"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0,61</w:t>
            </w:r>
          </w:p>
        </w:tc>
        <w:tc>
          <w:tcPr>
            <w:tcW w:w="992"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0,75</w:t>
            </w:r>
          </w:p>
        </w:tc>
      </w:tr>
      <w:tr w:rsidR="00917214" w:rsidRPr="00F12731" w:rsidTr="00F129C8">
        <w:trPr>
          <w:trHeight w:val="300"/>
        </w:trPr>
        <w:tc>
          <w:tcPr>
            <w:tcW w:w="1985" w:type="dxa"/>
            <w:tcBorders>
              <w:top w:val="nil"/>
              <w:left w:val="single" w:sz="4" w:space="0" w:color="D3D3D3"/>
              <w:bottom w:val="nil"/>
              <w:right w:val="single" w:sz="4" w:space="0" w:color="D3D3D3"/>
            </w:tcBorders>
            <w:shd w:val="clear" w:color="auto" w:fill="auto"/>
            <w:hideMark/>
          </w:tcPr>
          <w:p w:rsidR="00917214" w:rsidRPr="00F12731" w:rsidRDefault="00917214" w:rsidP="00F129C8">
            <w:pPr>
              <w:spacing w:after="0" w:line="240" w:lineRule="auto"/>
              <w:rPr>
                <w:rFonts w:ascii="Times New Roman" w:eastAsia="Times New Roman" w:hAnsi="Times New Roman" w:cs="Times New Roman"/>
                <w:lang w:eastAsia="tr-TR"/>
              </w:rPr>
            </w:pPr>
            <w:r w:rsidRPr="00F12731">
              <w:rPr>
                <w:rFonts w:ascii="Times New Roman" w:eastAsia="Times New Roman" w:hAnsi="Times New Roman" w:cs="Times New Roman"/>
                <w:lang w:eastAsia="tr-TR"/>
              </w:rPr>
              <w:t> </w:t>
            </w:r>
          </w:p>
        </w:tc>
        <w:tc>
          <w:tcPr>
            <w:tcW w:w="1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F12731">
              <w:rPr>
                <w:rFonts w:ascii="Times New Roman" w:eastAsia="Times New Roman" w:hAnsi="Times New Roman" w:cs="Times New Roman"/>
                <w:color w:val="000000"/>
                <w:sz w:val="20"/>
                <w:szCs w:val="20"/>
                <w:lang w:eastAsia="tr-TR"/>
              </w:rPr>
              <w:t>Satış</w:t>
            </w:r>
          </w:p>
        </w:tc>
        <w:tc>
          <w:tcPr>
            <w:tcW w:w="1127"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9,06</w:t>
            </w:r>
          </w:p>
        </w:tc>
        <w:tc>
          <w:tcPr>
            <w:tcW w:w="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0,01</w:t>
            </w:r>
          </w:p>
        </w:tc>
        <w:tc>
          <w:tcPr>
            <w:tcW w:w="992"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9,07</w:t>
            </w:r>
          </w:p>
        </w:tc>
      </w:tr>
      <w:tr w:rsidR="00917214" w:rsidRPr="00F12731" w:rsidTr="00F129C8">
        <w:trPr>
          <w:trHeight w:val="300"/>
        </w:trPr>
        <w:tc>
          <w:tcPr>
            <w:tcW w:w="1985" w:type="dxa"/>
            <w:tcBorders>
              <w:top w:val="nil"/>
              <w:left w:val="single" w:sz="4" w:space="0" w:color="D3D3D3"/>
              <w:bottom w:val="single" w:sz="4" w:space="0" w:color="D3D3D3"/>
              <w:right w:val="single" w:sz="4" w:space="0" w:color="D3D3D3"/>
            </w:tcBorders>
            <w:shd w:val="clear" w:color="auto" w:fill="auto"/>
            <w:hideMark/>
          </w:tcPr>
          <w:p w:rsidR="00917214" w:rsidRPr="00F12731" w:rsidRDefault="00917214" w:rsidP="00F129C8">
            <w:pPr>
              <w:spacing w:after="0" w:line="240" w:lineRule="auto"/>
              <w:rPr>
                <w:rFonts w:ascii="Times New Roman" w:eastAsia="Times New Roman" w:hAnsi="Times New Roman" w:cs="Times New Roman"/>
                <w:lang w:eastAsia="tr-TR"/>
              </w:rPr>
            </w:pPr>
            <w:r w:rsidRPr="00F12731">
              <w:rPr>
                <w:rFonts w:ascii="Times New Roman" w:eastAsia="Times New Roman" w:hAnsi="Times New Roman" w:cs="Times New Roman"/>
                <w:lang w:eastAsia="tr-TR"/>
              </w:rPr>
              <w:t> </w:t>
            </w:r>
          </w:p>
        </w:tc>
        <w:tc>
          <w:tcPr>
            <w:tcW w:w="1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000000"/>
                <w:sz w:val="20"/>
                <w:szCs w:val="20"/>
                <w:lang w:eastAsia="tr-TR"/>
              </w:rPr>
            </w:pPr>
            <w:r w:rsidRPr="00F12731">
              <w:rPr>
                <w:rFonts w:ascii="Times New Roman" w:eastAsia="Times New Roman" w:hAnsi="Times New Roman" w:cs="Times New Roman"/>
                <w:b/>
                <w:bCs/>
                <w:color w:val="000000"/>
                <w:sz w:val="20"/>
                <w:szCs w:val="20"/>
                <w:lang w:eastAsia="tr-TR"/>
              </w:rPr>
              <w:t>Toplam</w:t>
            </w:r>
          </w:p>
        </w:tc>
        <w:tc>
          <w:tcPr>
            <w:tcW w:w="1127"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0,14</w:t>
            </w:r>
          </w:p>
        </w:tc>
        <w:tc>
          <w:tcPr>
            <w:tcW w:w="709"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10,01</w:t>
            </w:r>
          </w:p>
        </w:tc>
        <w:tc>
          <w:tcPr>
            <w:tcW w:w="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0,62</w:t>
            </w:r>
          </w:p>
        </w:tc>
        <w:tc>
          <w:tcPr>
            <w:tcW w:w="992"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10,77</w:t>
            </w:r>
          </w:p>
        </w:tc>
      </w:tr>
      <w:tr w:rsidR="00917214" w:rsidRPr="00F12731" w:rsidTr="00F129C8">
        <w:trPr>
          <w:trHeight w:val="338"/>
        </w:trPr>
        <w:tc>
          <w:tcPr>
            <w:tcW w:w="1985" w:type="dxa"/>
            <w:tcBorders>
              <w:top w:val="nil"/>
              <w:left w:val="single" w:sz="4" w:space="0" w:color="D3D3D3"/>
              <w:bottom w:val="single" w:sz="4" w:space="0" w:color="D3D3D3"/>
              <w:right w:val="single" w:sz="4" w:space="0" w:color="D3D3D3"/>
            </w:tcBorders>
            <w:shd w:val="clear" w:color="auto" w:fill="auto"/>
            <w:hideMark/>
          </w:tcPr>
          <w:p w:rsidR="00917214" w:rsidRPr="00F12731"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sidRPr="00F12731">
              <w:rPr>
                <w:rFonts w:ascii="Times New Roman" w:eastAsia="Times New Roman" w:hAnsi="Times New Roman" w:cs="Times New Roman"/>
                <w:b/>
                <w:bCs/>
                <w:color w:val="000000"/>
                <w:sz w:val="20"/>
                <w:szCs w:val="20"/>
                <w:lang w:eastAsia="tr-TR"/>
              </w:rPr>
              <w:t>Toptan Satış Lisansı</w:t>
            </w:r>
          </w:p>
        </w:tc>
        <w:tc>
          <w:tcPr>
            <w:tcW w:w="1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F12731">
              <w:rPr>
                <w:rFonts w:ascii="Times New Roman" w:eastAsia="Times New Roman" w:hAnsi="Times New Roman" w:cs="Times New Roman"/>
                <w:color w:val="000000"/>
                <w:sz w:val="20"/>
                <w:szCs w:val="20"/>
                <w:lang w:eastAsia="tr-TR"/>
              </w:rPr>
              <w:t xml:space="preserve"> Oto LNG</w:t>
            </w:r>
          </w:p>
        </w:tc>
        <w:tc>
          <w:tcPr>
            <w:tcW w:w="1127"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992"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0,03</w:t>
            </w:r>
          </w:p>
        </w:tc>
        <w:tc>
          <w:tcPr>
            <w:tcW w:w="850"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0,03</w:t>
            </w:r>
          </w:p>
        </w:tc>
      </w:tr>
      <w:tr w:rsidR="00917214" w:rsidRPr="00F12731" w:rsidTr="00F129C8">
        <w:trPr>
          <w:trHeight w:val="300"/>
        </w:trPr>
        <w:tc>
          <w:tcPr>
            <w:tcW w:w="1985" w:type="dxa"/>
            <w:tcBorders>
              <w:top w:val="nil"/>
              <w:left w:val="single" w:sz="4" w:space="0" w:color="D3D3D3"/>
              <w:bottom w:val="nil"/>
              <w:right w:val="single" w:sz="4" w:space="0" w:color="D3D3D3"/>
            </w:tcBorders>
            <w:shd w:val="clear" w:color="auto" w:fill="auto"/>
            <w:hideMark/>
          </w:tcPr>
          <w:p w:rsidR="00917214" w:rsidRPr="00F12731" w:rsidRDefault="00917214" w:rsidP="00F129C8">
            <w:pPr>
              <w:spacing w:after="0" w:line="240" w:lineRule="auto"/>
              <w:rPr>
                <w:rFonts w:ascii="Times New Roman" w:eastAsia="Times New Roman" w:hAnsi="Times New Roman" w:cs="Times New Roman"/>
                <w:lang w:eastAsia="tr-TR"/>
              </w:rPr>
            </w:pPr>
            <w:r w:rsidRPr="00F12731">
              <w:rPr>
                <w:rFonts w:ascii="Times New Roman" w:eastAsia="Times New Roman" w:hAnsi="Times New Roman" w:cs="Times New Roman"/>
                <w:lang w:eastAsia="tr-TR"/>
              </w:rPr>
              <w:t> </w:t>
            </w:r>
          </w:p>
        </w:tc>
        <w:tc>
          <w:tcPr>
            <w:tcW w:w="1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F12731">
              <w:rPr>
                <w:rFonts w:ascii="Times New Roman" w:eastAsia="Times New Roman" w:hAnsi="Times New Roman" w:cs="Times New Roman"/>
                <w:color w:val="000000"/>
                <w:sz w:val="20"/>
                <w:szCs w:val="20"/>
                <w:lang w:eastAsia="tr-TR"/>
              </w:rPr>
              <w:t xml:space="preserve"> Üretim</w:t>
            </w:r>
          </w:p>
        </w:tc>
        <w:tc>
          <w:tcPr>
            <w:tcW w:w="1127"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12,41</w:t>
            </w:r>
          </w:p>
        </w:tc>
        <w:tc>
          <w:tcPr>
            <w:tcW w:w="709"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993" w:type="dxa"/>
            <w:tcBorders>
              <w:top w:val="single" w:sz="4" w:space="0" w:color="D3D3D3"/>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992"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12,41</w:t>
            </w:r>
          </w:p>
        </w:tc>
      </w:tr>
      <w:tr w:rsidR="00917214" w:rsidRPr="00F12731" w:rsidTr="00F129C8">
        <w:trPr>
          <w:trHeight w:val="300"/>
        </w:trPr>
        <w:tc>
          <w:tcPr>
            <w:tcW w:w="1985" w:type="dxa"/>
            <w:tcBorders>
              <w:top w:val="nil"/>
              <w:left w:val="single" w:sz="4" w:space="0" w:color="D3D3D3"/>
              <w:bottom w:val="nil"/>
              <w:right w:val="single" w:sz="4" w:space="0" w:color="D3D3D3"/>
            </w:tcBorders>
            <w:shd w:val="clear" w:color="auto" w:fill="auto"/>
            <w:hideMark/>
          </w:tcPr>
          <w:p w:rsidR="00917214" w:rsidRPr="00F12731" w:rsidRDefault="00917214" w:rsidP="00F129C8">
            <w:pPr>
              <w:spacing w:after="0" w:line="240" w:lineRule="auto"/>
              <w:rPr>
                <w:rFonts w:ascii="Times New Roman" w:eastAsia="Times New Roman" w:hAnsi="Times New Roman" w:cs="Times New Roman"/>
                <w:lang w:eastAsia="tr-TR"/>
              </w:rPr>
            </w:pPr>
            <w:r w:rsidRPr="00F12731">
              <w:rPr>
                <w:rFonts w:ascii="Times New Roman" w:eastAsia="Times New Roman" w:hAnsi="Times New Roman" w:cs="Times New Roman"/>
                <w:lang w:eastAsia="tr-TR"/>
              </w:rPr>
              <w:t> </w:t>
            </w:r>
          </w:p>
        </w:tc>
        <w:tc>
          <w:tcPr>
            <w:tcW w:w="1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F12731">
              <w:rPr>
                <w:rFonts w:ascii="Times New Roman" w:eastAsia="Times New Roman" w:hAnsi="Times New Roman" w:cs="Times New Roman"/>
                <w:color w:val="000000"/>
                <w:sz w:val="20"/>
                <w:szCs w:val="20"/>
                <w:lang w:eastAsia="tr-TR"/>
              </w:rPr>
              <w:t xml:space="preserve"> Üretim Harici</w:t>
            </w:r>
          </w:p>
        </w:tc>
        <w:tc>
          <w:tcPr>
            <w:tcW w:w="1127"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185,79</w:t>
            </w:r>
          </w:p>
        </w:tc>
        <w:tc>
          <w:tcPr>
            <w:tcW w:w="709"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23,79</w:t>
            </w:r>
          </w:p>
        </w:tc>
        <w:tc>
          <w:tcPr>
            <w:tcW w:w="993" w:type="dxa"/>
            <w:tcBorders>
              <w:top w:val="single" w:sz="4" w:space="0" w:color="D3D3D3"/>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992"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color w:val="333333"/>
                <w:sz w:val="20"/>
                <w:szCs w:val="20"/>
                <w:lang w:eastAsia="tr-TR"/>
              </w:rPr>
            </w:pPr>
            <w:r w:rsidRPr="00F12731">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209,58</w:t>
            </w:r>
          </w:p>
        </w:tc>
      </w:tr>
      <w:tr w:rsidR="00917214" w:rsidRPr="00F12731" w:rsidTr="00F129C8">
        <w:trPr>
          <w:trHeight w:val="300"/>
        </w:trPr>
        <w:tc>
          <w:tcPr>
            <w:tcW w:w="1985" w:type="dxa"/>
            <w:tcBorders>
              <w:top w:val="nil"/>
              <w:left w:val="single" w:sz="4" w:space="0" w:color="D3D3D3"/>
              <w:bottom w:val="single" w:sz="4" w:space="0" w:color="D3D3D3"/>
              <w:right w:val="single" w:sz="4" w:space="0" w:color="D3D3D3"/>
            </w:tcBorders>
            <w:shd w:val="clear" w:color="auto" w:fill="auto"/>
            <w:hideMark/>
          </w:tcPr>
          <w:p w:rsidR="00917214" w:rsidRPr="00F12731" w:rsidRDefault="00917214" w:rsidP="00F129C8">
            <w:pPr>
              <w:spacing w:after="0" w:line="240" w:lineRule="auto"/>
              <w:rPr>
                <w:rFonts w:ascii="Times New Roman" w:eastAsia="Times New Roman" w:hAnsi="Times New Roman" w:cs="Times New Roman"/>
                <w:lang w:eastAsia="tr-TR"/>
              </w:rPr>
            </w:pPr>
            <w:r w:rsidRPr="00F12731">
              <w:rPr>
                <w:rFonts w:ascii="Times New Roman" w:eastAsia="Times New Roman" w:hAnsi="Times New Roman" w:cs="Times New Roman"/>
                <w:lang w:eastAsia="tr-TR"/>
              </w:rPr>
              <w:t> </w:t>
            </w:r>
          </w:p>
        </w:tc>
        <w:tc>
          <w:tcPr>
            <w:tcW w:w="1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000000"/>
                <w:sz w:val="20"/>
                <w:szCs w:val="20"/>
                <w:lang w:eastAsia="tr-TR"/>
              </w:rPr>
            </w:pPr>
            <w:r w:rsidRPr="00F12731">
              <w:rPr>
                <w:rFonts w:ascii="Times New Roman" w:eastAsia="Times New Roman" w:hAnsi="Times New Roman" w:cs="Times New Roman"/>
                <w:b/>
                <w:bCs/>
                <w:color w:val="000000"/>
                <w:sz w:val="20"/>
                <w:szCs w:val="20"/>
                <w:lang w:eastAsia="tr-TR"/>
              </w:rPr>
              <w:t>Toplam</w:t>
            </w:r>
          </w:p>
        </w:tc>
        <w:tc>
          <w:tcPr>
            <w:tcW w:w="1127"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198,20</w:t>
            </w:r>
          </w:p>
        </w:tc>
        <w:tc>
          <w:tcPr>
            <w:tcW w:w="709"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0,00</w:t>
            </w:r>
          </w:p>
        </w:tc>
        <w:tc>
          <w:tcPr>
            <w:tcW w:w="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23,79</w:t>
            </w:r>
          </w:p>
        </w:tc>
        <w:tc>
          <w:tcPr>
            <w:tcW w:w="993" w:type="dxa"/>
            <w:tcBorders>
              <w:top w:val="single" w:sz="4" w:space="0" w:color="D3D3D3"/>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0,00</w:t>
            </w:r>
          </w:p>
        </w:tc>
        <w:tc>
          <w:tcPr>
            <w:tcW w:w="992"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0,03</w:t>
            </w:r>
          </w:p>
        </w:tc>
        <w:tc>
          <w:tcPr>
            <w:tcW w:w="850"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222,02</w:t>
            </w:r>
          </w:p>
        </w:tc>
      </w:tr>
      <w:tr w:rsidR="00917214" w:rsidRPr="00F12731" w:rsidTr="00F129C8">
        <w:trPr>
          <w:trHeight w:val="352"/>
        </w:trPr>
        <w:tc>
          <w:tcPr>
            <w:tcW w:w="1985" w:type="dxa"/>
            <w:tcBorders>
              <w:top w:val="nil"/>
              <w:left w:val="single" w:sz="4" w:space="0" w:color="D3D3D3"/>
              <w:bottom w:val="single" w:sz="4" w:space="0" w:color="D3D3D3"/>
              <w:right w:val="single" w:sz="4" w:space="0" w:color="D3D3D3"/>
            </w:tcBorders>
            <w:shd w:val="clear" w:color="auto" w:fill="auto"/>
            <w:hideMark/>
          </w:tcPr>
          <w:p w:rsidR="00917214" w:rsidRPr="00F12731"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sidRPr="00F12731">
              <w:rPr>
                <w:rFonts w:ascii="Times New Roman" w:eastAsia="Times New Roman" w:hAnsi="Times New Roman" w:cs="Times New Roman"/>
                <w:b/>
                <w:bCs/>
                <w:color w:val="000000"/>
                <w:sz w:val="20"/>
                <w:szCs w:val="20"/>
                <w:lang w:eastAsia="tr-TR"/>
              </w:rPr>
              <w:t>Dağıtım Lisansı</w:t>
            </w:r>
          </w:p>
        </w:tc>
        <w:tc>
          <w:tcPr>
            <w:tcW w:w="1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000000"/>
                <w:sz w:val="20"/>
                <w:szCs w:val="20"/>
                <w:lang w:eastAsia="tr-TR"/>
              </w:rPr>
            </w:pPr>
            <w:r w:rsidRPr="00F12731">
              <w:rPr>
                <w:rFonts w:ascii="Times New Roman" w:eastAsia="Times New Roman" w:hAnsi="Times New Roman" w:cs="Times New Roman"/>
                <w:b/>
                <w:bCs/>
                <w:color w:val="000000"/>
                <w:sz w:val="20"/>
                <w:szCs w:val="20"/>
                <w:lang w:eastAsia="tr-TR"/>
              </w:rPr>
              <w:t>Toplam</w:t>
            </w:r>
          </w:p>
        </w:tc>
        <w:tc>
          <w:tcPr>
            <w:tcW w:w="1127"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2.281,34</w:t>
            </w:r>
          </w:p>
        </w:tc>
        <w:tc>
          <w:tcPr>
            <w:tcW w:w="709"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 </w:t>
            </w:r>
          </w:p>
        </w:tc>
        <w:tc>
          <w:tcPr>
            <w:tcW w:w="708"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 </w:t>
            </w:r>
          </w:p>
        </w:tc>
        <w:tc>
          <w:tcPr>
            <w:tcW w:w="993" w:type="dxa"/>
            <w:tcBorders>
              <w:top w:val="single" w:sz="4" w:space="0" w:color="D3D3D3"/>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 </w:t>
            </w:r>
          </w:p>
        </w:tc>
        <w:tc>
          <w:tcPr>
            <w:tcW w:w="992"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p>
        </w:tc>
        <w:tc>
          <w:tcPr>
            <w:tcW w:w="850" w:type="dxa"/>
            <w:tcBorders>
              <w:top w:val="nil"/>
              <w:left w:val="nil"/>
              <w:bottom w:val="single" w:sz="4" w:space="0" w:color="D3D3D3"/>
              <w:right w:val="single" w:sz="4" w:space="0" w:color="D3D3D3"/>
            </w:tcBorders>
            <w:shd w:val="clear" w:color="auto" w:fill="auto"/>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2.281,34</w:t>
            </w:r>
          </w:p>
        </w:tc>
      </w:tr>
      <w:tr w:rsidR="00917214" w:rsidRPr="00F12731" w:rsidTr="00F129C8">
        <w:trPr>
          <w:trHeight w:val="141"/>
        </w:trPr>
        <w:tc>
          <w:tcPr>
            <w:tcW w:w="1985" w:type="dxa"/>
            <w:tcBorders>
              <w:top w:val="nil"/>
              <w:left w:val="single" w:sz="4" w:space="0" w:color="D3D3D3"/>
              <w:bottom w:val="single" w:sz="4" w:space="0" w:color="D3D3D3"/>
              <w:right w:val="single" w:sz="4" w:space="0" w:color="D3D3D3"/>
            </w:tcBorders>
            <w:shd w:val="clear" w:color="6E9ECA" w:fill="6E9ECA"/>
            <w:hideMark/>
          </w:tcPr>
          <w:p w:rsidR="00917214" w:rsidRPr="00F12731"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F12731">
              <w:rPr>
                <w:rFonts w:ascii="Times New Roman" w:eastAsia="Times New Roman" w:hAnsi="Times New Roman" w:cs="Times New Roman"/>
                <w:color w:val="000000"/>
                <w:sz w:val="20"/>
                <w:szCs w:val="20"/>
                <w:lang w:eastAsia="tr-TR"/>
              </w:rPr>
              <w:t> </w:t>
            </w:r>
          </w:p>
        </w:tc>
        <w:tc>
          <w:tcPr>
            <w:tcW w:w="1708" w:type="dxa"/>
            <w:tcBorders>
              <w:top w:val="nil"/>
              <w:left w:val="nil"/>
              <w:bottom w:val="single" w:sz="4" w:space="0" w:color="D3D3D3"/>
              <w:right w:val="single" w:sz="4" w:space="0" w:color="D3D3D3"/>
            </w:tcBorders>
            <w:shd w:val="clear" w:color="6E9ECA" w:fill="6E9ECA"/>
            <w:hideMark/>
          </w:tcPr>
          <w:p w:rsidR="00917214" w:rsidRPr="00F12731" w:rsidRDefault="00917214" w:rsidP="00F129C8">
            <w:pPr>
              <w:spacing w:after="0" w:line="240" w:lineRule="auto"/>
              <w:jc w:val="right"/>
              <w:rPr>
                <w:rFonts w:ascii="Times New Roman" w:eastAsia="Times New Roman" w:hAnsi="Times New Roman" w:cs="Times New Roman"/>
                <w:b/>
                <w:bCs/>
                <w:color w:val="FFFFFF"/>
                <w:sz w:val="20"/>
                <w:szCs w:val="20"/>
                <w:lang w:eastAsia="tr-TR"/>
              </w:rPr>
            </w:pPr>
            <w:r w:rsidRPr="00F12731">
              <w:rPr>
                <w:rFonts w:ascii="Times New Roman" w:eastAsia="Times New Roman" w:hAnsi="Times New Roman" w:cs="Times New Roman"/>
                <w:b/>
                <w:bCs/>
                <w:color w:val="FFFFFF"/>
                <w:sz w:val="20"/>
                <w:szCs w:val="20"/>
                <w:lang w:eastAsia="tr-TR"/>
              </w:rPr>
              <w:t>Genel Toplam</w:t>
            </w:r>
          </w:p>
        </w:tc>
        <w:tc>
          <w:tcPr>
            <w:tcW w:w="1127" w:type="dxa"/>
            <w:tcBorders>
              <w:top w:val="nil"/>
              <w:left w:val="nil"/>
              <w:bottom w:val="single" w:sz="4" w:space="0" w:color="D3D3D3"/>
              <w:right w:val="single" w:sz="4" w:space="0" w:color="D3D3D3"/>
            </w:tcBorders>
            <w:shd w:val="clear" w:color="6E9ECA" w:fill="6E9ECA"/>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3.134,65</w:t>
            </w:r>
          </w:p>
        </w:tc>
        <w:tc>
          <w:tcPr>
            <w:tcW w:w="709" w:type="dxa"/>
            <w:tcBorders>
              <w:top w:val="nil"/>
              <w:left w:val="nil"/>
              <w:bottom w:val="single" w:sz="4" w:space="0" w:color="D3D3D3"/>
              <w:right w:val="single" w:sz="4" w:space="0" w:color="D3D3D3"/>
            </w:tcBorders>
            <w:shd w:val="clear" w:color="6E9ECA" w:fill="6E9ECA"/>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10,01</w:t>
            </w:r>
          </w:p>
        </w:tc>
        <w:tc>
          <w:tcPr>
            <w:tcW w:w="708" w:type="dxa"/>
            <w:tcBorders>
              <w:top w:val="nil"/>
              <w:left w:val="nil"/>
              <w:bottom w:val="single" w:sz="4" w:space="0" w:color="D3D3D3"/>
              <w:right w:val="single" w:sz="4" w:space="0" w:color="D3D3D3"/>
            </w:tcBorders>
            <w:shd w:val="clear" w:color="6E9ECA" w:fill="6E9ECA"/>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23,89</w:t>
            </w:r>
          </w:p>
        </w:tc>
        <w:tc>
          <w:tcPr>
            <w:tcW w:w="993" w:type="dxa"/>
            <w:tcBorders>
              <w:top w:val="single" w:sz="4" w:space="0" w:color="D3D3D3"/>
              <w:left w:val="nil"/>
              <w:bottom w:val="single" w:sz="4" w:space="0" w:color="D3D3D3"/>
              <w:right w:val="single" w:sz="4" w:space="0" w:color="D3D3D3"/>
            </w:tcBorders>
            <w:shd w:val="clear" w:color="6E9ECA" w:fill="6E9ECA"/>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0,62</w:t>
            </w:r>
          </w:p>
        </w:tc>
        <w:tc>
          <w:tcPr>
            <w:tcW w:w="992" w:type="dxa"/>
            <w:tcBorders>
              <w:top w:val="nil"/>
              <w:left w:val="nil"/>
              <w:bottom w:val="single" w:sz="4" w:space="0" w:color="D3D3D3"/>
              <w:right w:val="single" w:sz="4" w:space="0" w:color="D3D3D3"/>
            </w:tcBorders>
            <w:shd w:val="clear" w:color="6E9ECA" w:fill="6E9ECA"/>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0,03</w:t>
            </w:r>
          </w:p>
        </w:tc>
        <w:tc>
          <w:tcPr>
            <w:tcW w:w="850" w:type="dxa"/>
            <w:tcBorders>
              <w:top w:val="nil"/>
              <w:left w:val="nil"/>
              <w:bottom w:val="single" w:sz="4" w:space="0" w:color="D3D3D3"/>
              <w:right w:val="single" w:sz="4" w:space="0" w:color="D3D3D3"/>
            </w:tcBorders>
            <w:shd w:val="clear" w:color="6E9ECA" w:fill="6E9ECA"/>
            <w:hideMark/>
          </w:tcPr>
          <w:p w:rsidR="00917214" w:rsidRPr="00F12731" w:rsidRDefault="00917214" w:rsidP="00F129C8">
            <w:pPr>
              <w:spacing w:after="0" w:line="240" w:lineRule="auto"/>
              <w:jc w:val="right"/>
              <w:rPr>
                <w:rFonts w:ascii="Times New Roman" w:eastAsia="Times New Roman" w:hAnsi="Times New Roman" w:cs="Times New Roman"/>
                <w:b/>
                <w:bCs/>
                <w:color w:val="333333"/>
                <w:sz w:val="20"/>
                <w:szCs w:val="20"/>
                <w:lang w:eastAsia="tr-TR"/>
              </w:rPr>
            </w:pPr>
            <w:r w:rsidRPr="00F12731">
              <w:rPr>
                <w:rFonts w:ascii="Times New Roman" w:eastAsia="Times New Roman" w:hAnsi="Times New Roman" w:cs="Times New Roman"/>
                <w:b/>
                <w:bCs/>
                <w:color w:val="333333"/>
                <w:sz w:val="20"/>
                <w:szCs w:val="20"/>
                <w:lang w:eastAsia="tr-TR"/>
              </w:rPr>
              <w:t>3.169,21</w:t>
            </w:r>
          </w:p>
        </w:tc>
      </w:tr>
    </w:tbl>
    <w:p w:rsidR="00917214" w:rsidRDefault="00917214" w:rsidP="00917214">
      <w:pPr>
        <w:spacing w:after="0" w:line="240" w:lineRule="auto"/>
        <w:jc w:val="both"/>
        <w:rPr>
          <w:rFonts w:ascii="Times New Roman" w:eastAsia="Calibri" w:hAnsi="Times New Roman" w:cs="Times New Roman"/>
          <w:sz w:val="24"/>
          <w:szCs w:val="24"/>
        </w:rPr>
      </w:pPr>
    </w:p>
    <w:p w:rsidR="00917214" w:rsidRPr="003772CE" w:rsidRDefault="00917214" w:rsidP="00917214">
      <w:pPr>
        <w:jc w:val="both"/>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NİSAN 2019</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NİSAN 2020</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917214" w:rsidRDefault="00917214" w:rsidP="0091721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242" w:type="dxa"/>
        <w:jc w:val="center"/>
        <w:tblCellMar>
          <w:left w:w="70" w:type="dxa"/>
          <w:right w:w="70" w:type="dxa"/>
        </w:tblCellMar>
        <w:tblLook w:val="04A0" w:firstRow="1" w:lastRow="0" w:firstColumn="1" w:lastColumn="0" w:noHBand="0" w:noVBand="1"/>
      </w:tblPr>
      <w:tblGrid>
        <w:gridCol w:w="3022"/>
        <w:gridCol w:w="1516"/>
        <w:gridCol w:w="1516"/>
        <w:gridCol w:w="2188"/>
      </w:tblGrid>
      <w:tr w:rsidR="00917214" w:rsidRPr="0000208C" w:rsidTr="00F129C8">
        <w:trPr>
          <w:trHeight w:val="48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17214" w:rsidRPr="0000208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00208C">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17214" w:rsidRPr="0000208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00208C">
              <w:rPr>
                <w:rFonts w:ascii="Times New Roman" w:eastAsia="Times New Roman" w:hAnsi="Times New Roman" w:cs="Times New Roman"/>
                <w:b/>
                <w:bCs/>
                <w:color w:val="FFFFFF"/>
                <w:sz w:val="20"/>
                <w:szCs w:val="20"/>
                <w:lang w:eastAsia="tr-TR"/>
              </w:rPr>
              <w:t>2019</w:t>
            </w:r>
            <w:r w:rsidRPr="0000208C">
              <w:rPr>
                <w:rFonts w:ascii="Times New Roman" w:eastAsia="Times New Roman" w:hAnsi="Times New Roman" w:cs="Times New Roman"/>
                <w:b/>
                <w:bCs/>
                <w:color w:val="FFFFFF"/>
                <w:sz w:val="20"/>
                <w:szCs w:val="20"/>
                <w:lang w:eastAsia="tr-TR"/>
              </w:rPr>
              <w:br/>
              <w:t>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17214" w:rsidRPr="0000208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00208C">
              <w:rPr>
                <w:rFonts w:ascii="Times New Roman" w:eastAsia="Times New Roman" w:hAnsi="Times New Roman" w:cs="Times New Roman"/>
                <w:b/>
                <w:bCs/>
                <w:color w:val="FFFFFF"/>
                <w:sz w:val="20"/>
                <w:szCs w:val="20"/>
                <w:lang w:eastAsia="tr-TR"/>
              </w:rPr>
              <w:t>2020</w:t>
            </w:r>
            <w:r w:rsidRPr="0000208C">
              <w:rPr>
                <w:rFonts w:ascii="Times New Roman" w:eastAsia="Times New Roman" w:hAnsi="Times New Roman" w:cs="Times New Roman"/>
                <w:b/>
                <w:bCs/>
                <w:color w:val="FFFFFF"/>
                <w:sz w:val="20"/>
                <w:szCs w:val="20"/>
                <w:lang w:eastAsia="tr-TR"/>
              </w:rPr>
              <w:br/>
              <w:t>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17214" w:rsidRPr="0000208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00208C">
              <w:rPr>
                <w:rFonts w:ascii="Times New Roman" w:eastAsia="Times New Roman" w:hAnsi="Times New Roman" w:cs="Times New Roman"/>
                <w:b/>
                <w:bCs/>
                <w:color w:val="FFFFFF"/>
                <w:sz w:val="20"/>
                <w:szCs w:val="20"/>
                <w:lang w:eastAsia="tr-TR"/>
              </w:rPr>
              <w:t>Değişim (%)</w:t>
            </w:r>
          </w:p>
        </w:tc>
      </w:tr>
      <w:tr w:rsidR="00917214" w:rsidRPr="0000208C" w:rsidTr="00F129C8">
        <w:trPr>
          <w:trHeight w:val="282"/>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917214" w:rsidRPr="0000208C"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sidRPr="0000208C">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917214" w:rsidRPr="0000208C"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3.550,34</w:t>
            </w:r>
          </w:p>
        </w:tc>
        <w:tc>
          <w:tcPr>
            <w:tcW w:w="0" w:type="auto"/>
            <w:tcBorders>
              <w:top w:val="nil"/>
              <w:left w:val="nil"/>
              <w:bottom w:val="single" w:sz="4" w:space="0" w:color="D3D3D3"/>
              <w:right w:val="single" w:sz="4" w:space="0" w:color="D3D3D3"/>
            </w:tcBorders>
            <w:shd w:val="clear" w:color="auto" w:fill="auto"/>
            <w:hideMark/>
          </w:tcPr>
          <w:p w:rsidR="00917214" w:rsidRPr="0000208C"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2.633,97</w:t>
            </w:r>
          </w:p>
        </w:tc>
        <w:tc>
          <w:tcPr>
            <w:tcW w:w="0" w:type="auto"/>
            <w:tcBorders>
              <w:top w:val="nil"/>
              <w:left w:val="nil"/>
              <w:bottom w:val="single" w:sz="4" w:space="0" w:color="D3D3D3"/>
              <w:right w:val="single" w:sz="4" w:space="0" w:color="D3D3D3"/>
            </w:tcBorders>
            <w:shd w:val="clear" w:color="FFA500" w:fill="FFA500"/>
            <w:hideMark/>
          </w:tcPr>
          <w:p w:rsidR="00917214" w:rsidRPr="0000208C"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-25,81</w:t>
            </w:r>
          </w:p>
        </w:tc>
      </w:tr>
      <w:tr w:rsidR="00917214" w:rsidRPr="0000208C" w:rsidTr="00F129C8">
        <w:trPr>
          <w:trHeight w:val="282"/>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917214" w:rsidRPr="0000208C"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sidRPr="0000208C">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917214" w:rsidRPr="0000208C"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43,95</w:t>
            </w:r>
          </w:p>
        </w:tc>
        <w:tc>
          <w:tcPr>
            <w:tcW w:w="0" w:type="auto"/>
            <w:tcBorders>
              <w:top w:val="nil"/>
              <w:left w:val="nil"/>
              <w:bottom w:val="single" w:sz="4" w:space="0" w:color="D3D3D3"/>
              <w:right w:val="single" w:sz="4" w:space="0" w:color="D3D3D3"/>
            </w:tcBorders>
            <w:shd w:val="clear" w:color="auto" w:fill="auto"/>
            <w:hideMark/>
          </w:tcPr>
          <w:p w:rsidR="00917214" w:rsidRPr="0000208C"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40,62</w:t>
            </w:r>
          </w:p>
        </w:tc>
        <w:tc>
          <w:tcPr>
            <w:tcW w:w="0" w:type="auto"/>
            <w:tcBorders>
              <w:top w:val="nil"/>
              <w:left w:val="nil"/>
              <w:bottom w:val="single" w:sz="4" w:space="0" w:color="D3D3D3"/>
              <w:right w:val="single" w:sz="4" w:space="0" w:color="D3D3D3"/>
            </w:tcBorders>
            <w:shd w:val="clear" w:color="FFA500" w:fill="FFA500"/>
            <w:hideMark/>
          </w:tcPr>
          <w:p w:rsidR="00917214" w:rsidRPr="0000208C"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-7,58</w:t>
            </w:r>
          </w:p>
        </w:tc>
      </w:tr>
      <w:tr w:rsidR="00917214" w:rsidRPr="0000208C" w:rsidTr="00F129C8">
        <w:trPr>
          <w:trHeight w:val="282"/>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917214" w:rsidRPr="0000208C"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sidRPr="0000208C">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917214" w:rsidRPr="0000208C"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86,14</w:t>
            </w:r>
          </w:p>
        </w:tc>
        <w:tc>
          <w:tcPr>
            <w:tcW w:w="0" w:type="auto"/>
            <w:tcBorders>
              <w:top w:val="nil"/>
              <w:left w:val="nil"/>
              <w:bottom w:val="single" w:sz="4" w:space="0" w:color="D3D3D3"/>
              <w:right w:val="single" w:sz="4" w:space="0" w:color="D3D3D3"/>
            </w:tcBorders>
            <w:shd w:val="clear" w:color="auto" w:fill="auto"/>
            <w:hideMark/>
          </w:tcPr>
          <w:p w:rsidR="00917214" w:rsidRPr="0000208C"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3,57</w:t>
            </w:r>
          </w:p>
        </w:tc>
        <w:tc>
          <w:tcPr>
            <w:tcW w:w="0" w:type="auto"/>
            <w:tcBorders>
              <w:top w:val="nil"/>
              <w:left w:val="nil"/>
              <w:bottom w:val="single" w:sz="4" w:space="0" w:color="D3D3D3"/>
              <w:right w:val="single" w:sz="4" w:space="0" w:color="D3D3D3"/>
            </w:tcBorders>
            <w:shd w:val="clear" w:color="FFA500" w:fill="FFA500"/>
            <w:hideMark/>
          </w:tcPr>
          <w:p w:rsidR="00917214" w:rsidRPr="0000208C"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-95,85</w:t>
            </w:r>
          </w:p>
        </w:tc>
      </w:tr>
      <w:tr w:rsidR="00917214" w:rsidRPr="0000208C" w:rsidTr="00F129C8">
        <w:trPr>
          <w:trHeight w:val="282"/>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917214" w:rsidRPr="0000208C"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sidRPr="0000208C">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917214" w:rsidRPr="0000208C"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3.989,84</w:t>
            </w:r>
          </w:p>
        </w:tc>
        <w:tc>
          <w:tcPr>
            <w:tcW w:w="0" w:type="auto"/>
            <w:tcBorders>
              <w:top w:val="nil"/>
              <w:left w:val="nil"/>
              <w:bottom w:val="single" w:sz="4" w:space="0" w:color="D3D3D3"/>
              <w:right w:val="single" w:sz="4" w:space="0" w:color="D3D3D3"/>
            </w:tcBorders>
            <w:shd w:val="clear" w:color="auto" w:fill="auto"/>
            <w:hideMark/>
          </w:tcPr>
          <w:p w:rsidR="00917214" w:rsidRPr="0000208C"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3.169,21</w:t>
            </w:r>
          </w:p>
        </w:tc>
        <w:tc>
          <w:tcPr>
            <w:tcW w:w="0" w:type="auto"/>
            <w:tcBorders>
              <w:top w:val="nil"/>
              <w:left w:val="nil"/>
              <w:bottom w:val="single" w:sz="4" w:space="0" w:color="D3D3D3"/>
              <w:right w:val="single" w:sz="4" w:space="0" w:color="D3D3D3"/>
            </w:tcBorders>
            <w:shd w:val="clear" w:color="FFA500" w:fill="FFA500"/>
            <w:hideMark/>
          </w:tcPr>
          <w:p w:rsidR="00917214" w:rsidRPr="0000208C"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-20,57</w:t>
            </w:r>
          </w:p>
        </w:tc>
      </w:tr>
      <w:tr w:rsidR="00917214" w:rsidRPr="0000208C" w:rsidTr="00F129C8">
        <w:trPr>
          <w:trHeight w:val="282"/>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917214" w:rsidRPr="0000208C"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sidRPr="0000208C">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917214" w:rsidRPr="0000208C"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1.475,93</w:t>
            </w:r>
          </w:p>
        </w:tc>
        <w:tc>
          <w:tcPr>
            <w:tcW w:w="0" w:type="auto"/>
            <w:tcBorders>
              <w:top w:val="nil"/>
              <w:left w:val="nil"/>
              <w:bottom w:val="single" w:sz="4" w:space="0" w:color="D3D3D3"/>
              <w:right w:val="single" w:sz="4" w:space="0" w:color="D3D3D3"/>
            </w:tcBorders>
            <w:shd w:val="clear" w:color="auto" w:fill="auto"/>
            <w:hideMark/>
          </w:tcPr>
          <w:p w:rsidR="00917214" w:rsidRPr="0000208C"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1.423,20</w:t>
            </w:r>
          </w:p>
        </w:tc>
        <w:tc>
          <w:tcPr>
            <w:tcW w:w="0" w:type="auto"/>
            <w:tcBorders>
              <w:top w:val="nil"/>
              <w:left w:val="nil"/>
              <w:bottom w:val="single" w:sz="4" w:space="0" w:color="D3D3D3"/>
              <w:right w:val="single" w:sz="4" w:space="0" w:color="D3D3D3"/>
            </w:tcBorders>
            <w:shd w:val="clear" w:color="FFA500" w:fill="FFA500"/>
            <w:hideMark/>
          </w:tcPr>
          <w:p w:rsidR="00917214" w:rsidRPr="0000208C"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-3,57</w:t>
            </w:r>
          </w:p>
        </w:tc>
      </w:tr>
      <w:tr w:rsidR="00917214" w:rsidRPr="0000208C" w:rsidTr="00F129C8">
        <w:trPr>
          <w:trHeight w:val="14"/>
          <w:jc w:val="center"/>
        </w:trPr>
        <w:tc>
          <w:tcPr>
            <w:tcW w:w="0" w:type="auto"/>
            <w:tcBorders>
              <w:top w:val="nil"/>
              <w:left w:val="nil"/>
              <w:bottom w:val="nil"/>
              <w:right w:val="nil"/>
            </w:tcBorders>
            <w:shd w:val="clear" w:color="auto" w:fill="auto"/>
            <w:noWrap/>
            <w:vAlign w:val="bottom"/>
            <w:hideMark/>
          </w:tcPr>
          <w:p w:rsidR="00917214" w:rsidRPr="0000208C" w:rsidRDefault="00917214" w:rsidP="00F129C8">
            <w:pPr>
              <w:spacing w:after="0" w:line="240" w:lineRule="auto"/>
              <w:jc w:val="center"/>
              <w:rPr>
                <w:rFonts w:ascii="Times New Roman" w:eastAsia="Times New Roman" w:hAnsi="Times New Roman" w:cs="Times New Roman"/>
                <w:color w:val="000000"/>
                <w:sz w:val="20"/>
                <w:szCs w:val="20"/>
                <w:lang w:eastAsia="tr-TR"/>
              </w:rPr>
            </w:pPr>
          </w:p>
        </w:tc>
        <w:tc>
          <w:tcPr>
            <w:tcW w:w="0" w:type="auto"/>
            <w:tcBorders>
              <w:top w:val="nil"/>
              <w:left w:val="nil"/>
              <w:bottom w:val="nil"/>
              <w:right w:val="nil"/>
            </w:tcBorders>
            <w:shd w:val="clear" w:color="auto" w:fill="auto"/>
            <w:noWrap/>
            <w:vAlign w:val="bottom"/>
            <w:hideMark/>
          </w:tcPr>
          <w:p w:rsidR="00917214" w:rsidRPr="0000208C" w:rsidRDefault="00917214" w:rsidP="00F129C8">
            <w:pPr>
              <w:spacing w:after="0" w:line="240" w:lineRule="auto"/>
              <w:rPr>
                <w:rFonts w:ascii="Times New Roman" w:eastAsia="Times New Roman" w:hAnsi="Times New Roman" w:cs="Times New Roman"/>
                <w:sz w:val="20"/>
                <w:szCs w:val="20"/>
                <w:lang w:eastAsia="tr-TR"/>
              </w:rPr>
            </w:pPr>
          </w:p>
        </w:tc>
        <w:tc>
          <w:tcPr>
            <w:tcW w:w="0" w:type="auto"/>
            <w:tcBorders>
              <w:top w:val="nil"/>
              <w:left w:val="nil"/>
              <w:bottom w:val="nil"/>
              <w:right w:val="nil"/>
            </w:tcBorders>
            <w:shd w:val="clear" w:color="auto" w:fill="auto"/>
            <w:noWrap/>
            <w:vAlign w:val="bottom"/>
            <w:hideMark/>
          </w:tcPr>
          <w:p w:rsidR="00917214" w:rsidRPr="0000208C" w:rsidRDefault="00917214" w:rsidP="00F129C8">
            <w:pPr>
              <w:spacing w:after="0" w:line="240" w:lineRule="auto"/>
              <w:rPr>
                <w:rFonts w:ascii="Times New Roman" w:eastAsia="Times New Roman" w:hAnsi="Times New Roman" w:cs="Times New Roman"/>
                <w:sz w:val="20"/>
                <w:szCs w:val="20"/>
                <w:lang w:eastAsia="tr-TR"/>
              </w:rPr>
            </w:pPr>
          </w:p>
        </w:tc>
        <w:tc>
          <w:tcPr>
            <w:tcW w:w="0" w:type="auto"/>
            <w:tcBorders>
              <w:top w:val="nil"/>
              <w:left w:val="nil"/>
              <w:bottom w:val="nil"/>
              <w:right w:val="nil"/>
            </w:tcBorders>
            <w:shd w:val="clear" w:color="auto" w:fill="auto"/>
            <w:noWrap/>
            <w:vAlign w:val="bottom"/>
            <w:hideMark/>
          </w:tcPr>
          <w:p w:rsidR="00917214" w:rsidRPr="0000208C" w:rsidRDefault="00917214" w:rsidP="00F129C8">
            <w:pPr>
              <w:spacing w:after="0" w:line="240" w:lineRule="auto"/>
              <w:rPr>
                <w:rFonts w:ascii="Times New Roman" w:eastAsia="Times New Roman" w:hAnsi="Times New Roman" w:cs="Times New Roman"/>
                <w:sz w:val="20"/>
                <w:szCs w:val="20"/>
                <w:lang w:eastAsia="tr-TR"/>
              </w:rPr>
            </w:pPr>
          </w:p>
        </w:tc>
      </w:tr>
    </w:tbl>
    <w:p w:rsidR="00917214" w:rsidRDefault="00917214" w:rsidP="00917214">
      <w:pPr>
        <w:rPr>
          <w:rFonts w:ascii="Times New Roman" w:hAnsi="Times New Roman" w:cs="Times New Roman"/>
          <w:b/>
          <w:bCs/>
          <w:sz w:val="24"/>
          <w:szCs w:val="24"/>
        </w:rPr>
      </w:pPr>
    </w:p>
    <w:p w:rsidR="00917214" w:rsidRDefault="00917214" w:rsidP="00917214">
      <w:pPr>
        <w:rPr>
          <w:rFonts w:ascii="Times New Roman" w:hAnsi="Times New Roman" w:cs="Times New Roman"/>
          <w:sz w:val="24"/>
          <w:szCs w:val="24"/>
        </w:rPr>
      </w:pPr>
      <w:r>
        <w:rPr>
          <w:rFonts w:ascii="Times New Roman" w:hAnsi="Times New Roman" w:cs="Times New Roman"/>
          <w:b/>
          <w:bCs/>
          <w:sz w:val="24"/>
          <w:szCs w:val="24"/>
        </w:rPr>
        <w:t xml:space="preserve">Tablo 7- </w:t>
      </w:r>
      <w:r>
        <w:rPr>
          <w:rFonts w:ascii="Times New Roman" w:hAnsi="Times New Roman" w:cs="Times New Roman"/>
          <w:sz w:val="24"/>
          <w:szCs w:val="24"/>
        </w:rPr>
        <w:t>2019 (Ocak-Nisan) ve 2020 (Ocak-Nisan)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7938" w:type="dxa"/>
        <w:jc w:val="center"/>
        <w:tblCellMar>
          <w:left w:w="70" w:type="dxa"/>
          <w:right w:w="70" w:type="dxa"/>
        </w:tblCellMar>
        <w:tblLook w:val="04A0" w:firstRow="1" w:lastRow="0" w:firstColumn="1" w:lastColumn="0" w:noHBand="0" w:noVBand="1"/>
      </w:tblPr>
      <w:tblGrid>
        <w:gridCol w:w="1840"/>
        <w:gridCol w:w="1704"/>
        <w:gridCol w:w="2126"/>
        <w:gridCol w:w="2268"/>
      </w:tblGrid>
      <w:tr w:rsidR="00917214" w:rsidRPr="0000208C" w:rsidTr="00F129C8">
        <w:trPr>
          <w:trHeight w:val="300"/>
          <w:jc w:val="center"/>
        </w:trPr>
        <w:tc>
          <w:tcPr>
            <w:tcW w:w="1840"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17214" w:rsidRPr="0000208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00208C">
              <w:rPr>
                <w:rFonts w:ascii="Times New Roman" w:eastAsia="Times New Roman" w:hAnsi="Times New Roman" w:cs="Times New Roman"/>
                <w:b/>
                <w:bCs/>
                <w:color w:val="FFFFFF"/>
                <w:sz w:val="20"/>
                <w:szCs w:val="20"/>
                <w:lang w:eastAsia="tr-TR"/>
              </w:rPr>
              <w:t> </w:t>
            </w:r>
          </w:p>
        </w:tc>
        <w:tc>
          <w:tcPr>
            <w:tcW w:w="1704" w:type="dxa"/>
            <w:tcBorders>
              <w:top w:val="single" w:sz="8" w:space="0" w:color="D3D3D3"/>
              <w:left w:val="nil"/>
              <w:bottom w:val="nil"/>
              <w:right w:val="single" w:sz="8" w:space="0" w:color="D3D3D3"/>
            </w:tcBorders>
            <w:shd w:val="clear" w:color="000000" w:fill="6E9ECA"/>
            <w:vAlign w:val="center"/>
            <w:hideMark/>
          </w:tcPr>
          <w:p w:rsidR="00917214" w:rsidRPr="0000208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00208C">
              <w:rPr>
                <w:rFonts w:ascii="Times New Roman" w:eastAsia="Times New Roman" w:hAnsi="Times New Roman" w:cs="Times New Roman"/>
                <w:b/>
                <w:bCs/>
                <w:color w:val="FFFFFF"/>
                <w:sz w:val="20"/>
                <w:szCs w:val="20"/>
                <w:lang w:eastAsia="tr-TR"/>
              </w:rPr>
              <w:t>2019</w:t>
            </w:r>
          </w:p>
        </w:tc>
        <w:tc>
          <w:tcPr>
            <w:tcW w:w="2126" w:type="dxa"/>
            <w:tcBorders>
              <w:top w:val="single" w:sz="8" w:space="0" w:color="D3D3D3"/>
              <w:left w:val="nil"/>
              <w:bottom w:val="nil"/>
              <w:right w:val="single" w:sz="8" w:space="0" w:color="D3D3D3"/>
            </w:tcBorders>
            <w:shd w:val="clear" w:color="000000" w:fill="6E9ECA"/>
            <w:vAlign w:val="center"/>
            <w:hideMark/>
          </w:tcPr>
          <w:p w:rsidR="00917214" w:rsidRPr="0000208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00208C">
              <w:rPr>
                <w:rFonts w:ascii="Times New Roman" w:eastAsia="Times New Roman" w:hAnsi="Times New Roman" w:cs="Times New Roman"/>
                <w:b/>
                <w:bCs/>
                <w:color w:val="FFFFFF"/>
                <w:sz w:val="20"/>
                <w:szCs w:val="20"/>
                <w:lang w:eastAsia="tr-TR"/>
              </w:rPr>
              <w:t>2020</w:t>
            </w:r>
          </w:p>
        </w:tc>
        <w:tc>
          <w:tcPr>
            <w:tcW w:w="2268"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17214" w:rsidRPr="0000208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00208C">
              <w:rPr>
                <w:rFonts w:ascii="Times New Roman" w:eastAsia="Times New Roman" w:hAnsi="Times New Roman" w:cs="Times New Roman"/>
                <w:b/>
                <w:bCs/>
                <w:color w:val="FFFFFF"/>
                <w:sz w:val="20"/>
                <w:szCs w:val="20"/>
                <w:lang w:eastAsia="tr-TR"/>
              </w:rPr>
              <w:t>Değişim (%)</w:t>
            </w:r>
          </w:p>
        </w:tc>
      </w:tr>
      <w:tr w:rsidR="00917214" w:rsidRPr="0000208C" w:rsidTr="00F129C8">
        <w:trPr>
          <w:trHeight w:val="315"/>
          <w:jc w:val="center"/>
        </w:trPr>
        <w:tc>
          <w:tcPr>
            <w:tcW w:w="1840" w:type="dxa"/>
            <w:vMerge/>
            <w:tcBorders>
              <w:top w:val="single" w:sz="8" w:space="0" w:color="D3D3D3"/>
              <w:left w:val="single" w:sz="8" w:space="0" w:color="D3D3D3"/>
              <w:bottom w:val="single" w:sz="8" w:space="0" w:color="D3D3D3"/>
              <w:right w:val="single" w:sz="8" w:space="0" w:color="D3D3D3"/>
            </w:tcBorders>
            <w:vAlign w:val="center"/>
            <w:hideMark/>
          </w:tcPr>
          <w:p w:rsidR="00917214" w:rsidRPr="0000208C" w:rsidRDefault="00917214" w:rsidP="00F129C8">
            <w:pPr>
              <w:spacing w:after="0" w:line="240" w:lineRule="auto"/>
              <w:rPr>
                <w:rFonts w:ascii="Times New Roman" w:eastAsia="Times New Roman" w:hAnsi="Times New Roman" w:cs="Times New Roman"/>
                <w:b/>
                <w:bCs/>
                <w:color w:val="FFFFFF"/>
                <w:sz w:val="20"/>
                <w:szCs w:val="20"/>
                <w:lang w:eastAsia="tr-TR"/>
              </w:rPr>
            </w:pPr>
          </w:p>
        </w:tc>
        <w:tc>
          <w:tcPr>
            <w:tcW w:w="1704" w:type="dxa"/>
            <w:tcBorders>
              <w:top w:val="nil"/>
              <w:left w:val="nil"/>
              <w:bottom w:val="single" w:sz="8" w:space="0" w:color="D3D3D3"/>
              <w:right w:val="single" w:sz="8" w:space="0" w:color="D3D3D3"/>
            </w:tcBorders>
            <w:shd w:val="clear" w:color="000000" w:fill="6E9ECA"/>
            <w:vAlign w:val="center"/>
            <w:hideMark/>
          </w:tcPr>
          <w:p w:rsidR="00917214" w:rsidRPr="0000208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00208C">
              <w:rPr>
                <w:rFonts w:ascii="Times New Roman" w:eastAsia="Times New Roman" w:hAnsi="Times New Roman" w:cs="Times New Roman"/>
                <w:b/>
                <w:bCs/>
                <w:color w:val="FFFFFF"/>
                <w:sz w:val="20"/>
                <w:szCs w:val="20"/>
                <w:lang w:eastAsia="tr-TR"/>
              </w:rPr>
              <w:t>(Ocak-Nisan)</w:t>
            </w:r>
          </w:p>
        </w:tc>
        <w:tc>
          <w:tcPr>
            <w:tcW w:w="2126" w:type="dxa"/>
            <w:tcBorders>
              <w:top w:val="nil"/>
              <w:left w:val="nil"/>
              <w:bottom w:val="single" w:sz="8" w:space="0" w:color="D3D3D3"/>
              <w:right w:val="single" w:sz="8" w:space="0" w:color="D3D3D3"/>
            </w:tcBorders>
            <w:shd w:val="clear" w:color="000000" w:fill="6E9ECA"/>
            <w:vAlign w:val="center"/>
            <w:hideMark/>
          </w:tcPr>
          <w:p w:rsidR="00917214" w:rsidRPr="0000208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00208C">
              <w:rPr>
                <w:rFonts w:ascii="Times New Roman" w:eastAsia="Times New Roman" w:hAnsi="Times New Roman" w:cs="Times New Roman"/>
                <w:b/>
                <w:bCs/>
                <w:color w:val="FFFFFF"/>
                <w:sz w:val="20"/>
                <w:szCs w:val="20"/>
                <w:lang w:eastAsia="tr-TR"/>
              </w:rPr>
              <w:t>(Ocak-Nisan)</w:t>
            </w:r>
          </w:p>
        </w:tc>
        <w:tc>
          <w:tcPr>
            <w:tcW w:w="2268" w:type="dxa"/>
            <w:vMerge/>
            <w:tcBorders>
              <w:top w:val="single" w:sz="8" w:space="0" w:color="D3D3D3"/>
              <w:left w:val="single" w:sz="8" w:space="0" w:color="D3D3D3"/>
              <w:bottom w:val="single" w:sz="8" w:space="0" w:color="D3D3D3"/>
              <w:right w:val="single" w:sz="8" w:space="0" w:color="D3D3D3"/>
            </w:tcBorders>
            <w:vAlign w:val="center"/>
            <w:hideMark/>
          </w:tcPr>
          <w:p w:rsidR="00917214" w:rsidRPr="0000208C" w:rsidRDefault="00917214" w:rsidP="00F129C8">
            <w:pPr>
              <w:spacing w:after="0" w:line="240" w:lineRule="auto"/>
              <w:rPr>
                <w:rFonts w:ascii="Times New Roman" w:eastAsia="Times New Roman" w:hAnsi="Times New Roman" w:cs="Times New Roman"/>
                <w:b/>
                <w:bCs/>
                <w:color w:val="FFFFFF"/>
                <w:sz w:val="20"/>
                <w:szCs w:val="20"/>
                <w:lang w:eastAsia="tr-TR"/>
              </w:rPr>
            </w:pPr>
          </w:p>
        </w:tc>
      </w:tr>
      <w:tr w:rsidR="00917214" w:rsidRPr="0000208C" w:rsidTr="00F129C8">
        <w:trPr>
          <w:trHeight w:val="315"/>
          <w:jc w:val="center"/>
        </w:trPr>
        <w:tc>
          <w:tcPr>
            <w:tcW w:w="1840" w:type="dxa"/>
            <w:tcBorders>
              <w:top w:val="nil"/>
              <w:left w:val="single" w:sz="8" w:space="0" w:color="D3D3D3"/>
              <w:bottom w:val="single" w:sz="8" w:space="0" w:color="D3D3D3"/>
              <w:right w:val="single" w:sz="8" w:space="0" w:color="D3D3D3"/>
            </w:tcBorders>
            <w:shd w:val="clear" w:color="auto" w:fill="auto"/>
            <w:vAlign w:val="center"/>
            <w:hideMark/>
          </w:tcPr>
          <w:p w:rsidR="00917214" w:rsidRPr="0000208C"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sidRPr="0000208C">
              <w:rPr>
                <w:rFonts w:ascii="Times New Roman" w:eastAsia="Times New Roman" w:hAnsi="Times New Roman" w:cs="Times New Roman"/>
                <w:b/>
                <w:bCs/>
                <w:color w:val="000000"/>
                <w:sz w:val="20"/>
                <w:szCs w:val="20"/>
                <w:lang w:eastAsia="tr-TR"/>
              </w:rPr>
              <w:t>İthalat</w:t>
            </w:r>
          </w:p>
        </w:tc>
        <w:tc>
          <w:tcPr>
            <w:tcW w:w="1704" w:type="dxa"/>
            <w:tcBorders>
              <w:top w:val="nil"/>
              <w:left w:val="nil"/>
              <w:bottom w:val="single" w:sz="8" w:space="0" w:color="D3D3D3"/>
              <w:right w:val="single" w:sz="8" w:space="0" w:color="D3D3D3"/>
            </w:tcBorders>
            <w:shd w:val="clear" w:color="auto" w:fill="auto"/>
            <w:vAlign w:val="center"/>
            <w:hideMark/>
          </w:tcPr>
          <w:p w:rsidR="00917214" w:rsidRPr="0000208C"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17.932,50</w:t>
            </w:r>
          </w:p>
        </w:tc>
        <w:tc>
          <w:tcPr>
            <w:tcW w:w="2126" w:type="dxa"/>
            <w:tcBorders>
              <w:top w:val="nil"/>
              <w:left w:val="nil"/>
              <w:bottom w:val="single" w:sz="8" w:space="0" w:color="D3D3D3"/>
              <w:right w:val="single" w:sz="8" w:space="0" w:color="D3D3D3"/>
            </w:tcBorders>
            <w:shd w:val="clear" w:color="auto" w:fill="auto"/>
            <w:vAlign w:val="center"/>
            <w:hideMark/>
          </w:tcPr>
          <w:p w:rsidR="00917214" w:rsidRPr="0000208C"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17.825,15</w:t>
            </w:r>
          </w:p>
        </w:tc>
        <w:tc>
          <w:tcPr>
            <w:tcW w:w="2268" w:type="dxa"/>
            <w:tcBorders>
              <w:top w:val="nil"/>
              <w:left w:val="nil"/>
              <w:bottom w:val="single" w:sz="8" w:space="0" w:color="D3D3D3"/>
              <w:right w:val="single" w:sz="8" w:space="0" w:color="D3D3D3"/>
            </w:tcBorders>
            <w:shd w:val="clear" w:color="000000" w:fill="FFA500"/>
            <w:vAlign w:val="center"/>
            <w:hideMark/>
          </w:tcPr>
          <w:p w:rsidR="00917214" w:rsidRPr="0000208C"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-0,6</w:t>
            </w:r>
          </w:p>
        </w:tc>
      </w:tr>
      <w:tr w:rsidR="00917214" w:rsidRPr="0000208C" w:rsidTr="00F129C8">
        <w:trPr>
          <w:trHeight w:val="315"/>
          <w:jc w:val="center"/>
        </w:trPr>
        <w:tc>
          <w:tcPr>
            <w:tcW w:w="1840" w:type="dxa"/>
            <w:tcBorders>
              <w:top w:val="nil"/>
              <w:left w:val="single" w:sz="8" w:space="0" w:color="D3D3D3"/>
              <w:bottom w:val="single" w:sz="8" w:space="0" w:color="D3D3D3"/>
              <w:right w:val="single" w:sz="8" w:space="0" w:color="D3D3D3"/>
            </w:tcBorders>
            <w:shd w:val="clear" w:color="auto" w:fill="auto"/>
            <w:vAlign w:val="center"/>
            <w:hideMark/>
          </w:tcPr>
          <w:p w:rsidR="00917214" w:rsidRPr="0000208C"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sidRPr="0000208C">
              <w:rPr>
                <w:rFonts w:ascii="Times New Roman" w:eastAsia="Times New Roman" w:hAnsi="Times New Roman" w:cs="Times New Roman"/>
                <w:b/>
                <w:bCs/>
                <w:color w:val="000000"/>
                <w:sz w:val="20"/>
                <w:szCs w:val="20"/>
                <w:lang w:eastAsia="tr-TR"/>
              </w:rPr>
              <w:t>Üretim</w:t>
            </w:r>
          </w:p>
        </w:tc>
        <w:tc>
          <w:tcPr>
            <w:tcW w:w="1704" w:type="dxa"/>
            <w:tcBorders>
              <w:top w:val="nil"/>
              <w:left w:val="nil"/>
              <w:bottom w:val="single" w:sz="8" w:space="0" w:color="D3D3D3"/>
              <w:right w:val="single" w:sz="8" w:space="0" w:color="D3D3D3"/>
            </w:tcBorders>
            <w:shd w:val="clear" w:color="auto" w:fill="auto"/>
            <w:vAlign w:val="center"/>
            <w:hideMark/>
          </w:tcPr>
          <w:p w:rsidR="00917214" w:rsidRPr="0000208C"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175,28</w:t>
            </w:r>
          </w:p>
        </w:tc>
        <w:tc>
          <w:tcPr>
            <w:tcW w:w="2126" w:type="dxa"/>
            <w:tcBorders>
              <w:top w:val="nil"/>
              <w:left w:val="nil"/>
              <w:bottom w:val="single" w:sz="8" w:space="0" w:color="D3D3D3"/>
              <w:right w:val="single" w:sz="8" w:space="0" w:color="D3D3D3"/>
            </w:tcBorders>
            <w:shd w:val="clear" w:color="auto" w:fill="auto"/>
            <w:vAlign w:val="center"/>
            <w:hideMark/>
          </w:tcPr>
          <w:p w:rsidR="00917214" w:rsidRPr="0000208C"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160,06</w:t>
            </w:r>
          </w:p>
        </w:tc>
        <w:tc>
          <w:tcPr>
            <w:tcW w:w="2268" w:type="dxa"/>
            <w:tcBorders>
              <w:top w:val="nil"/>
              <w:left w:val="nil"/>
              <w:bottom w:val="single" w:sz="8" w:space="0" w:color="D3D3D3"/>
              <w:right w:val="single" w:sz="8" w:space="0" w:color="D3D3D3"/>
            </w:tcBorders>
            <w:shd w:val="clear" w:color="000000" w:fill="FFA500"/>
            <w:vAlign w:val="center"/>
            <w:hideMark/>
          </w:tcPr>
          <w:p w:rsidR="00917214" w:rsidRPr="0000208C"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-8,68</w:t>
            </w:r>
          </w:p>
        </w:tc>
      </w:tr>
      <w:tr w:rsidR="00917214" w:rsidRPr="0000208C" w:rsidTr="00F129C8">
        <w:trPr>
          <w:trHeight w:val="315"/>
          <w:jc w:val="center"/>
        </w:trPr>
        <w:tc>
          <w:tcPr>
            <w:tcW w:w="1840" w:type="dxa"/>
            <w:tcBorders>
              <w:top w:val="nil"/>
              <w:left w:val="single" w:sz="8" w:space="0" w:color="D3D3D3"/>
              <w:bottom w:val="single" w:sz="8" w:space="0" w:color="D3D3D3"/>
              <w:right w:val="single" w:sz="8" w:space="0" w:color="D3D3D3"/>
            </w:tcBorders>
            <w:shd w:val="clear" w:color="auto" w:fill="auto"/>
            <w:vAlign w:val="center"/>
            <w:hideMark/>
          </w:tcPr>
          <w:p w:rsidR="00917214" w:rsidRPr="0000208C"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sidRPr="0000208C">
              <w:rPr>
                <w:rFonts w:ascii="Times New Roman" w:eastAsia="Times New Roman" w:hAnsi="Times New Roman" w:cs="Times New Roman"/>
                <w:b/>
                <w:bCs/>
                <w:color w:val="000000"/>
                <w:sz w:val="20"/>
                <w:szCs w:val="20"/>
                <w:lang w:eastAsia="tr-TR"/>
              </w:rPr>
              <w:t>İhracat</w:t>
            </w:r>
          </w:p>
        </w:tc>
        <w:tc>
          <w:tcPr>
            <w:tcW w:w="1704" w:type="dxa"/>
            <w:tcBorders>
              <w:top w:val="nil"/>
              <w:left w:val="nil"/>
              <w:bottom w:val="single" w:sz="8" w:space="0" w:color="D3D3D3"/>
              <w:right w:val="single" w:sz="8" w:space="0" w:color="D3D3D3"/>
            </w:tcBorders>
            <w:shd w:val="clear" w:color="auto" w:fill="auto"/>
            <w:vAlign w:val="center"/>
            <w:hideMark/>
          </w:tcPr>
          <w:p w:rsidR="00917214" w:rsidRPr="0000208C"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217,09</w:t>
            </w:r>
          </w:p>
        </w:tc>
        <w:tc>
          <w:tcPr>
            <w:tcW w:w="2126" w:type="dxa"/>
            <w:tcBorders>
              <w:top w:val="nil"/>
              <w:left w:val="nil"/>
              <w:bottom w:val="single" w:sz="8" w:space="0" w:color="D3D3D3"/>
              <w:right w:val="single" w:sz="8" w:space="0" w:color="D3D3D3"/>
            </w:tcBorders>
            <w:shd w:val="clear" w:color="auto" w:fill="auto"/>
            <w:vAlign w:val="center"/>
            <w:hideMark/>
          </w:tcPr>
          <w:p w:rsidR="00917214" w:rsidRPr="0000208C"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165,43</w:t>
            </w:r>
          </w:p>
        </w:tc>
        <w:tc>
          <w:tcPr>
            <w:tcW w:w="2268" w:type="dxa"/>
            <w:tcBorders>
              <w:top w:val="nil"/>
              <w:left w:val="nil"/>
              <w:bottom w:val="single" w:sz="8" w:space="0" w:color="D3D3D3"/>
              <w:right w:val="single" w:sz="8" w:space="0" w:color="D3D3D3"/>
            </w:tcBorders>
            <w:shd w:val="clear" w:color="000000" w:fill="FFA500"/>
            <w:vAlign w:val="center"/>
            <w:hideMark/>
          </w:tcPr>
          <w:p w:rsidR="00917214" w:rsidRPr="0000208C"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-23,79</w:t>
            </w:r>
          </w:p>
        </w:tc>
      </w:tr>
      <w:tr w:rsidR="00917214" w:rsidRPr="0000208C" w:rsidTr="00F129C8">
        <w:trPr>
          <w:trHeight w:val="315"/>
          <w:jc w:val="center"/>
        </w:trPr>
        <w:tc>
          <w:tcPr>
            <w:tcW w:w="1840" w:type="dxa"/>
            <w:tcBorders>
              <w:top w:val="nil"/>
              <w:left w:val="single" w:sz="8" w:space="0" w:color="D3D3D3"/>
              <w:bottom w:val="single" w:sz="8" w:space="0" w:color="D3D3D3"/>
              <w:right w:val="single" w:sz="8" w:space="0" w:color="D3D3D3"/>
            </w:tcBorders>
            <w:shd w:val="clear" w:color="auto" w:fill="auto"/>
            <w:vAlign w:val="center"/>
            <w:hideMark/>
          </w:tcPr>
          <w:p w:rsidR="00917214" w:rsidRPr="0000208C"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sidRPr="0000208C">
              <w:rPr>
                <w:rFonts w:ascii="Times New Roman" w:eastAsia="Times New Roman" w:hAnsi="Times New Roman" w:cs="Times New Roman"/>
                <w:b/>
                <w:bCs/>
                <w:color w:val="000000"/>
                <w:sz w:val="20"/>
                <w:szCs w:val="20"/>
                <w:lang w:eastAsia="tr-TR"/>
              </w:rPr>
              <w:t>Tüketim</w:t>
            </w:r>
          </w:p>
        </w:tc>
        <w:tc>
          <w:tcPr>
            <w:tcW w:w="1704" w:type="dxa"/>
            <w:tcBorders>
              <w:top w:val="nil"/>
              <w:left w:val="nil"/>
              <w:bottom w:val="single" w:sz="8" w:space="0" w:color="D3D3D3"/>
              <w:right w:val="single" w:sz="8" w:space="0" w:color="D3D3D3"/>
            </w:tcBorders>
            <w:shd w:val="clear" w:color="auto" w:fill="auto"/>
            <w:vAlign w:val="center"/>
            <w:hideMark/>
          </w:tcPr>
          <w:p w:rsidR="00917214" w:rsidRPr="0000208C"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20.158,05</w:t>
            </w:r>
          </w:p>
        </w:tc>
        <w:tc>
          <w:tcPr>
            <w:tcW w:w="2126" w:type="dxa"/>
            <w:tcBorders>
              <w:top w:val="nil"/>
              <w:left w:val="nil"/>
              <w:bottom w:val="single" w:sz="8" w:space="0" w:color="D3D3D3"/>
              <w:right w:val="single" w:sz="8" w:space="0" w:color="D3D3D3"/>
            </w:tcBorders>
            <w:shd w:val="clear" w:color="auto" w:fill="auto"/>
            <w:vAlign w:val="center"/>
            <w:hideMark/>
          </w:tcPr>
          <w:p w:rsidR="00917214" w:rsidRPr="0000208C" w:rsidRDefault="00917214" w:rsidP="00F129C8">
            <w:pPr>
              <w:spacing w:after="0" w:line="240" w:lineRule="auto"/>
              <w:jc w:val="right"/>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19.807,28</w:t>
            </w:r>
          </w:p>
        </w:tc>
        <w:tc>
          <w:tcPr>
            <w:tcW w:w="2268" w:type="dxa"/>
            <w:tcBorders>
              <w:top w:val="nil"/>
              <w:left w:val="nil"/>
              <w:bottom w:val="single" w:sz="8" w:space="0" w:color="D3D3D3"/>
              <w:right w:val="single" w:sz="8" w:space="0" w:color="D3D3D3"/>
            </w:tcBorders>
            <w:shd w:val="clear" w:color="000000" w:fill="FFA500"/>
            <w:vAlign w:val="center"/>
            <w:hideMark/>
          </w:tcPr>
          <w:p w:rsidR="00917214" w:rsidRPr="0000208C"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00208C">
              <w:rPr>
                <w:rFonts w:ascii="Times New Roman" w:eastAsia="Times New Roman" w:hAnsi="Times New Roman" w:cs="Times New Roman"/>
                <w:color w:val="000000"/>
                <w:sz w:val="20"/>
                <w:szCs w:val="20"/>
                <w:lang w:eastAsia="tr-TR"/>
              </w:rPr>
              <w:t>-1,74</w:t>
            </w:r>
          </w:p>
        </w:tc>
      </w:tr>
    </w:tbl>
    <w:p w:rsidR="00917214" w:rsidRDefault="00917214" w:rsidP="00917214">
      <w:pPr>
        <w:rPr>
          <w:rFonts w:ascii="Times New Roman" w:eastAsia="Calibri" w:hAnsi="Times New Roman" w:cs="Times New Roman"/>
          <w:sz w:val="24"/>
          <w:szCs w:val="24"/>
        </w:rPr>
      </w:pPr>
    </w:p>
    <w:p w:rsidR="00917214" w:rsidRDefault="006252DB" w:rsidP="00917214">
      <w:pPr>
        <w:rPr>
          <w:rFonts w:ascii="Times New Roman" w:eastAsia="Calibri" w:hAnsi="Times New Roman" w:cs="Times New Roman"/>
          <w:sz w:val="24"/>
          <w:szCs w:val="24"/>
        </w:rPr>
      </w:pPr>
      <w:r>
        <w:rPr>
          <w:noProof/>
          <w:lang w:eastAsia="tr-TR"/>
        </w:rPr>
        <w:drawing>
          <wp:inline distT="0" distB="0" distL="0" distR="0" wp14:anchorId="67284A6B" wp14:editId="4DA3E7A2">
            <wp:extent cx="5760720" cy="3236595"/>
            <wp:effectExtent l="0" t="0" r="11430" b="190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17214" w:rsidRPr="00092ADB" w:rsidRDefault="00917214" w:rsidP="00917214">
      <w:pPr>
        <w:jc w:val="both"/>
        <w:rPr>
          <w:rFonts w:ascii="Times New Roman" w:eastAsia="Calibri" w:hAnsi="Times New Roman" w:cs="Times New Roman"/>
          <w:sz w:val="24"/>
          <w:szCs w:val="24"/>
        </w:rPr>
        <w:sectPr w:rsidR="00917214" w:rsidRPr="00092AD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2019 (Ocak-Nisan) ve 2020 (Ocak-Nisan)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w:t>
      </w:r>
      <w:r w:rsidR="008B25B2">
        <w:rPr>
          <w:rFonts w:ascii="Times New Roman" w:eastAsia="Calibri" w:hAnsi="Times New Roman" w:cs="Times New Roman"/>
          <w:sz w:val="24"/>
          <w:szCs w:val="24"/>
        </w:rPr>
        <w:t>etim-Tüketim Miktarları ile Nisan</w:t>
      </w:r>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F75FF5"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43297451" w:history="1">
        <w:r w:rsidR="00F75FF5" w:rsidRPr="00407AF3">
          <w:rPr>
            <w:rStyle w:val="Kpr"/>
            <w:rFonts w:ascii="Times New Roman" w:hAnsi="Times New Roman" w:cs="Times New Roman"/>
            <w:b/>
            <w:noProof/>
          </w:rPr>
          <w:t>1.</w:t>
        </w:r>
        <w:r w:rsidR="00F75FF5">
          <w:rPr>
            <w:rFonts w:eastAsiaTheme="minorEastAsia"/>
            <w:noProof/>
            <w:lang w:eastAsia="tr-TR"/>
          </w:rPr>
          <w:tab/>
        </w:r>
        <w:r w:rsidR="00F75FF5" w:rsidRPr="00407AF3">
          <w:rPr>
            <w:rStyle w:val="Kpr"/>
            <w:rFonts w:ascii="Times New Roman" w:hAnsi="Times New Roman" w:cs="Times New Roman"/>
            <w:b/>
            <w:noProof/>
          </w:rPr>
          <w:t>ÜRETİM</w:t>
        </w:r>
        <w:r w:rsidR="00F75FF5">
          <w:rPr>
            <w:noProof/>
            <w:webHidden/>
          </w:rPr>
          <w:tab/>
        </w:r>
        <w:r w:rsidR="00F75FF5">
          <w:rPr>
            <w:noProof/>
            <w:webHidden/>
          </w:rPr>
          <w:fldChar w:fldCharType="begin"/>
        </w:r>
        <w:r w:rsidR="00F75FF5">
          <w:rPr>
            <w:noProof/>
            <w:webHidden/>
          </w:rPr>
          <w:instrText xml:space="preserve"> PAGEREF _Toc43297451 \h </w:instrText>
        </w:r>
        <w:r w:rsidR="00F75FF5">
          <w:rPr>
            <w:noProof/>
            <w:webHidden/>
          </w:rPr>
        </w:r>
        <w:r w:rsidR="00F75FF5">
          <w:rPr>
            <w:noProof/>
            <w:webHidden/>
          </w:rPr>
          <w:fldChar w:fldCharType="separate"/>
        </w:r>
        <w:r w:rsidR="00F75FF5">
          <w:rPr>
            <w:noProof/>
            <w:webHidden/>
          </w:rPr>
          <w:t>1</w:t>
        </w:r>
        <w:r w:rsidR="00F75FF5">
          <w:rPr>
            <w:noProof/>
            <w:webHidden/>
          </w:rPr>
          <w:fldChar w:fldCharType="end"/>
        </w:r>
      </w:hyperlink>
    </w:p>
    <w:p w:rsidR="00F75FF5" w:rsidRDefault="008114DF">
      <w:pPr>
        <w:pStyle w:val="T1"/>
        <w:tabs>
          <w:tab w:val="left" w:pos="440"/>
          <w:tab w:val="right" w:leader="dot" w:pos="9062"/>
        </w:tabs>
        <w:rPr>
          <w:rFonts w:eastAsiaTheme="minorEastAsia"/>
          <w:noProof/>
          <w:lang w:eastAsia="tr-TR"/>
        </w:rPr>
      </w:pPr>
      <w:hyperlink w:anchor="_Toc43297452" w:history="1">
        <w:r w:rsidR="00F75FF5" w:rsidRPr="00407AF3">
          <w:rPr>
            <w:rStyle w:val="Kpr"/>
            <w:rFonts w:ascii="Times New Roman" w:hAnsi="Times New Roman" w:cs="Times New Roman"/>
            <w:b/>
            <w:noProof/>
          </w:rPr>
          <w:t>2.</w:t>
        </w:r>
        <w:r w:rsidR="00F75FF5">
          <w:rPr>
            <w:rFonts w:eastAsiaTheme="minorEastAsia"/>
            <w:noProof/>
            <w:lang w:eastAsia="tr-TR"/>
          </w:rPr>
          <w:tab/>
        </w:r>
        <w:r w:rsidR="00F75FF5" w:rsidRPr="00407AF3">
          <w:rPr>
            <w:rStyle w:val="Kpr"/>
            <w:rFonts w:ascii="Times New Roman" w:hAnsi="Times New Roman" w:cs="Times New Roman"/>
            <w:b/>
            <w:noProof/>
          </w:rPr>
          <w:t>İTHALAT</w:t>
        </w:r>
        <w:r w:rsidR="00F75FF5">
          <w:rPr>
            <w:noProof/>
            <w:webHidden/>
          </w:rPr>
          <w:tab/>
        </w:r>
        <w:r w:rsidR="00F75FF5">
          <w:rPr>
            <w:noProof/>
            <w:webHidden/>
          </w:rPr>
          <w:fldChar w:fldCharType="begin"/>
        </w:r>
        <w:r w:rsidR="00F75FF5">
          <w:rPr>
            <w:noProof/>
            <w:webHidden/>
          </w:rPr>
          <w:instrText xml:space="preserve"> PAGEREF _Toc43297452 \h </w:instrText>
        </w:r>
        <w:r w:rsidR="00F75FF5">
          <w:rPr>
            <w:noProof/>
            <w:webHidden/>
          </w:rPr>
        </w:r>
        <w:r w:rsidR="00F75FF5">
          <w:rPr>
            <w:noProof/>
            <w:webHidden/>
          </w:rPr>
          <w:fldChar w:fldCharType="separate"/>
        </w:r>
        <w:r w:rsidR="00F75FF5">
          <w:rPr>
            <w:noProof/>
            <w:webHidden/>
          </w:rPr>
          <w:t>4</w:t>
        </w:r>
        <w:r w:rsidR="00F75FF5">
          <w:rPr>
            <w:noProof/>
            <w:webHidden/>
          </w:rPr>
          <w:fldChar w:fldCharType="end"/>
        </w:r>
      </w:hyperlink>
    </w:p>
    <w:p w:rsidR="00F75FF5" w:rsidRDefault="008114DF">
      <w:pPr>
        <w:pStyle w:val="T1"/>
        <w:tabs>
          <w:tab w:val="left" w:pos="440"/>
          <w:tab w:val="right" w:leader="dot" w:pos="9062"/>
        </w:tabs>
        <w:rPr>
          <w:rFonts w:eastAsiaTheme="minorEastAsia"/>
          <w:noProof/>
          <w:lang w:eastAsia="tr-TR"/>
        </w:rPr>
      </w:pPr>
      <w:hyperlink w:anchor="_Toc43297453" w:history="1">
        <w:r w:rsidR="00F75FF5" w:rsidRPr="00407AF3">
          <w:rPr>
            <w:rStyle w:val="Kpr"/>
            <w:rFonts w:ascii="Times New Roman" w:hAnsi="Times New Roman" w:cs="Times New Roman"/>
            <w:b/>
            <w:noProof/>
          </w:rPr>
          <w:t>3.</w:t>
        </w:r>
        <w:r w:rsidR="00F75FF5">
          <w:rPr>
            <w:rFonts w:eastAsiaTheme="minorEastAsia"/>
            <w:noProof/>
            <w:lang w:eastAsia="tr-TR"/>
          </w:rPr>
          <w:tab/>
        </w:r>
        <w:r w:rsidR="00F75FF5" w:rsidRPr="00407AF3">
          <w:rPr>
            <w:rStyle w:val="Kpr"/>
            <w:rFonts w:ascii="Times New Roman" w:hAnsi="Times New Roman" w:cs="Times New Roman"/>
            <w:b/>
            <w:noProof/>
          </w:rPr>
          <w:t>DEPOLAMA</w:t>
        </w:r>
        <w:r w:rsidR="00F75FF5">
          <w:rPr>
            <w:noProof/>
            <w:webHidden/>
          </w:rPr>
          <w:tab/>
        </w:r>
        <w:r w:rsidR="00F75FF5">
          <w:rPr>
            <w:noProof/>
            <w:webHidden/>
          </w:rPr>
          <w:fldChar w:fldCharType="begin"/>
        </w:r>
        <w:r w:rsidR="00F75FF5">
          <w:rPr>
            <w:noProof/>
            <w:webHidden/>
          </w:rPr>
          <w:instrText xml:space="preserve"> PAGEREF _Toc43297453 \h </w:instrText>
        </w:r>
        <w:r w:rsidR="00F75FF5">
          <w:rPr>
            <w:noProof/>
            <w:webHidden/>
          </w:rPr>
        </w:r>
        <w:r w:rsidR="00F75FF5">
          <w:rPr>
            <w:noProof/>
            <w:webHidden/>
          </w:rPr>
          <w:fldChar w:fldCharType="separate"/>
        </w:r>
        <w:r w:rsidR="00F75FF5">
          <w:rPr>
            <w:noProof/>
            <w:webHidden/>
          </w:rPr>
          <w:t>8</w:t>
        </w:r>
        <w:r w:rsidR="00F75FF5">
          <w:rPr>
            <w:noProof/>
            <w:webHidden/>
          </w:rPr>
          <w:fldChar w:fldCharType="end"/>
        </w:r>
      </w:hyperlink>
    </w:p>
    <w:p w:rsidR="00F75FF5" w:rsidRDefault="008114DF">
      <w:pPr>
        <w:pStyle w:val="T1"/>
        <w:tabs>
          <w:tab w:val="left" w:pos="440"/>
          <w:tab w:val="right" w:leader="dot" w:pos="9062"/>
        </w:tabs>
        <w:rPr>
          <w:rFonts w:eastAsiaTheme="minorEastAsia"/>
          <w:noProof/>
          <w:lang w:eastAsia="tr-TR"/>
        </w:rPr>
      </w:pPr>
      <w:hyperlink w:anchor="_Toc43297454" w:history="1">
        <w:r w:rsidR="00F75FF5" w:rsidRPr="00407AF3">
          <w:rPr>
            <w:rStyle w:val="Kpr"/>
            <w:rFonts w:ascii="Times New Roman" w:hAnsi="Times New Roman" w:cs="Times New Roman"/>
            <w:b/>
            <w:noProof/>
          </w:rPr>
          <w:t>4.</w:t>
        </w:r>
        <w:r w:rsidR="00F75FF5">
          <w:rPr>
            <w:rFonts w:eastAsiaTheme="minorEastAsia"/>
            <w:noProof/>
            <w:lang w:eastAsia="tr-TR"/>
          </w:rPr>
          <w:tab/>
        </w:r>
        <w:r w:rsidR="00F75FF5" w:rsidRPr="00407AF3">
          <w:rPr>
            <w:rStyle w:val="Kpr"/>
            <w:rFonts w:ascii="Times New Roman" w:hAnsi="Times New Roman" w:cs="Times New Roman"/>
            <w:b/>
            <w:noProof/>
          </w:rPr>
          <w:t>İHRACAT</w:t>
        </w:r>
        <w:r w:rsidR="00F75FF5">
          <w:rPr>
            <w:noProof/>
            <w:webHidden/>
          </w:rPr>
          <w:tab/>
        </w:r>
        <w:r w:rsidR="00F75FF5">
          <w:rPr>
            <w:noProof/>
            <w:webHidden/>
          </w:rPr>
          <w:fldChar w:fldCharType="begin"/>
        </w:r>
        <w:r w:rsidR="00F75FF5">
          <w:rPr>
            <w:noProof/>
            <w:webHidden/>
          </w:rPr>
          <w:instrText xml:space="preserve"> PAGEREF _Toc43297454 \h </w:instrText>
        </w:r>
        <w:r w:rsidR="00F75FF5">
          <w:rPr>
            <w:noProof/>
            <w:webHidden/>
          </w:rPr>
        </w:r>
        <w:r w:rsidR="00F75FF5">
          <w:rPr>
            <w:noProof/>
            <w:webHidden/>
          </w:rPr>
          <w:fldChar w:fldCharType="separate"/>
        </w:r>
        <w:r w:rsidR="00F75FF5">
          <w:rPr>
            <w:noProof/>
            <w:webHidden/>
          </w:rPr>
          <w:t>9</w:t>
        </w:r>
        <w:r w:rsidR="00F75FF5">
          <w:rPr>
            <w:noProof/>
            <w:webHidden/>
          </w:rPr>
          <w:fldChar w:fldCharType="end"/>
        </w:r>
      </w:hyperlink>
    </w:p>
    <w:p w:rsidR="00F75FF5" w:rsidRDefault="008114DF">
      <w:pPr>
        <w:pStyle w:val="T1"/>
        <w:tabs>
          <w:tab w:val="left" w:pos="440"/>
          <w:tab w:val="right" w:leader="dot" w:pos="9062"/>
        </w:tabs>
        <w:rPr>
          <w:rFonts w:eastAsiaTheme="minorEastAsia"/>
          <w:noProof/>
          <w:lang w:eastAsia="tr-TR"/>
        </w:rPr>
      </w:pPr>
      <w:hyperlink w:anchor="_Toc43297455" w:history="1">
        <w:r w:rsidR="00F75FF5" w:rsidRPr="00407AF3">
          <w:rPr>
            <w:rStyle w:val="Kpr"/>
            <w:rFonts w:ascii="Times New Roman" w:hAnsi="Times New Roman" w:cs="Times New Roman"/>
            <w:b/>
            <w:noProof/>
          </w:rPr>
          <w:t>5.</w:t>
        </w:r>
        <w:r w:rsidR="00F75FF5">
          <w:rPr>
            <w:rFonts w:eastAsiaTheme="minorEastAsia"/>
            <w:noProof/>
            <w:lang w:eastAsia="tr-TR"/>
          </w:rPr>
          <w:tab/>
        </w:r>
        <w:r w:rsidR="00F75FF5" w:rsidRPr="00407AF3">
          <w:rPr>
            <w:rStyle w:val="Kpr"/>
            <w:rFonts w:ascii="Times New Roman" w:hAnsi="Times New Roman" w:cs="Times New Roman"/>
            <w:b/>
            <w:noProof/>
          </w:rPr>
          <w:t>TÜKETİM</w:t>
        </w:r>
        <w:r w:rsidR="00F75FF5">
          <w:rPr>
            <w:noProof/>
            <w:webHidden/>
          </w:rPr>
          <w:tab/>
        </w:r>
        <w:r w:rsidR="00F75FF5">
          <w:rPr>
            <w:noProof/>
            <w:webHidden/>
          </w:rPr>
          <w:fldChar w:fldCharType="begin"/>
        </w:r>
        <w:r w:rsidR="00F75FF5">
          <w:rPr>
            <w:noProof/>
            <w:webHidden/>
          </w:rPr>
          <w:instrText xml:space="preserve"> PAGEREF _Toc43297455 \h </w:instrText>
        </w:r>
        <w:r w:rsidR="00F75FF5">
          <w:rPr>
            <w:noProof/>
            <w:webHidden/>
          </w:rPr>
        </w:r>
        <w:r w:rsidR="00F75FF5">
          <w:rPr>
            <w:noProof/>
            <w:webHidden/>
          </w:rPr>
          <w:fldChar w:fldCharType="separate"/>
        </w:r>
        <w:r w:rsidR="00F75FF5">
          <w:rPr>
            <w:noProof/>
            <w:webHidden/>
          </w:rPr>
          <w:t>10</w:t>
        </w:r>
        <w:r w:rsidR="00F75FF5">
          <w:rPr>
            <w:noProof/>
            <w:webHidden/>
          </w:rPr>
          <w:fldChar w:fldCharType="end"/>
        </w:r>
      </w:hyperlink>
    </w:p>
    <w:p w:rsidR="00F75FF5" w:rsidRDefault="008114DF">
      <w:pPr>
        <w:pStyle w:val="T1"/>
        <w:tabs>
          <w:tab w:val="left" w:pos="440"/>
          <w:tab w:val="right" w:leader="dot" w:pos="9062"/>
        </w:tabs>
        <w:rPr>
          <w:rFonts w:eastAsiaTheme="minorEastAsia"/>
          <w:noProof/>
          <w:lang w:eastAsia="tr-TR"/>
        </w:rPr>
      </w:pPr>
      <w:hyperlink w:anchor="_Toc43297456" w:history="1">
        <w:r w:rsidR="00F75FF5" w:rsidRPr="00407AF3">
          <w:rPr>
            <w:rStyle w:val="Kpr"/>
            <w:rFonts w:ascii="Times New Roman" w:eastAsiaTheme="majorEastAsia" w:hAnsi="Times New Roman" w:cs="Times New Roman"/>
            <w:b/>
            <w:noProof/>
          </w:rPr>
          <w:t>6.</w:t>
        </w:r>
        <w:r w:rsidR="00F75FF5">
          <w:rPr>
            <w:rFonts w:eastAsiaTheme="minorEastAsia"/>
            <w:noProof/>
            <w:lang w:eastAsia="tr-TR"/>
          </w:rPr>
          <w:tab/>
        </w:r>
        <w:r w:rsidR="00F75FF5" w:rsidRPr="00407AF3">
          <w:rPr>
            <w:rStyle w:val="Kpr"/>
            <w:rFonts w:ascii="Times New Roman" w:eastAsiaTheme="majorEastAsia" w:hAnsi="Times New Roman" w:cs="Times New Roman"/>
            <w:b/>
            <w:noProof/>
          </w:rPr>
          <w:t>DOĞAL GAZ PİYASASINDA FAALİYET GÖSTEREN LİSANS SAHİPLERİ ARASINDAKİ DOĞAL GAZ TİCARETİ</w:t>
        </w:r>
        <w:r w:rsidR="00F75FF5">
          <w:rPr>
            <w:noProof/>
            <w:webHidden/>
          </w:rPr>
          <w:tab/>
        </w:r>
        <w:r w:rsidR="00F75FF5">
          <w:rPr>
            <w:noProof/>
            <w:webHidden/>
          </w:rPr>
          <w:fldChar w:fldCharType="begin"/>
        </w:r>
        <w:r w:rsidR="00F75FF5">
          <w:rPr>
            <w:noProof/>
            <w:webHidden/>
          </w:rPr>
          <w:instrText xml:space="preserve"> PAGEREF _Toc43297456 \h </w:instrText>
        </w:r>
        <w:r w:rsidR="00F75FF5">
          <w:rPr>
            <w:noProof/>
            <w:webHidden/>
          </w:rPr>
        </w:r>
        <w:r w:rsidR="00F75FF5">
          <w:rPr>
            <w:noProof/>
            <w:webHidden/>
          </w:rPr>
          <w:fldChar w:fldCharType="separate"/>
        </w:r>
        <w:r w:rsidR="00F75FF5">
          <w:rPr>
            <w:noProof/>
            <w:webHidden/>
          </w:rPr>
          <w:t>25</w:t>
        </w:r>
        <w:r w:rsidR="00F75FF5">
          <w:rPr>
            <w:noProof/>
            <w:webHidden/>
          </w:rPr>
          <w:fldChar w:fldCharType="end"/>
        </w:r>
      </w:hyperlink>
    </w:p>
    <w:p w:rsidR="00F75FF5" w:rsidRDefault="008114DF">
      <w:pPr>
        <w:pStyle w:val="T1"/>
        <w:tabs>
          <w:tab w:val="left" w:pos="440"/>
          <w:tab w:val="right" w:leader="dot" w:pos="9062"/>
        </w:tabs>
        <w:rPr>
          <w:rFonts w:eastAsiaTheme="minorEastAsia"/>
          <w:noProof/>
          <w:lang w:eastAsia="tr-TR"/>
        </w:rPr>
      </w:pPr>
      <w:hyperlink w:anchor="_Toc43297457" w:history="1">
        <w:r w:rsidR="00F75FF5" w:rsidRPr="00407AF3">
          <w:rPr>
            <w:rStyle w:val="Kpr"/>
            <w:rFonts w:ascii="Times New Roman" w:eastAsiaTheme="majorEastAsia" w:hAnsi="Times New Roman" w:cs="Times New Roman"/>
            <w:b/>
            <w:noProof/>
          </w:rPr>
          <w:t>7.</w:t>
        </w:r>
        <w:r w:rsidR="00F75FF5">
          <w:rPr>
            <w:rFonts w:eastAsiaTheme="minorEastAsia"/>
            <w:noProof/>
            <w:lang w:eastAsia="tr-TR"/>
          </w:rPr>
          <w:tab/>
        </w:r>
        <w:r w:rsidR="00F75FF5" w:rsidRPr="00407AF3">
          <w:rPr>
            <w:rStyle w:val="Kpr"/>
            <w:rFonts w:ascii="Times New Roman" w:eastAsiaTheme="majorEastAsia" w:hAnsi="Times New Roman" w:cs="Times New Roman"/>
            <w:b/>
            <w:noProof/>
          </w:rPr>
          <w:t>İLETİM VE OTSP</w:t>
        </w:r>
        <w:r w:rsidR="00F75FF5">
          <w:rPr>
            <w:noProof/>
            <w:webHidden/>
          </w:rPr>
          <w:tab/>
        </w:r>
        <w:r w:rsidR="00F75FF5">
          <w:rPr>
            <w:noProof/>
            <w:webHidden/>
          </w:rPr>
          <w:fldChar w:fldCharType="begin"/>
        </w:r>
        <w:r w:rsidR="00F75FF5">
          <w:rPr>
            <w:noProof/>
            <w:webHidden/>
          </w:rPr>
          <w:instrText xml:space="preserve"> PAGEREF _Toc43297457 \h </w:instrText>
        </w:r>
        <w:r w:rsidR="00F75FF5">
          <w:rPr>
            <w:noProof/>
            <w:webHidden/>
          </w:rPr>
        </w:r>
        <w:r w:rsidR="00F75FF5">
          <w:rPr>
            <w:noProof/>
            <w:webHidden/>
          </w:rPr>
          <w:fldChar w:fldCharType="separate"/>
        </w:r>
        <w:r w:rsidR="00F75FF5">
          <w:rPr>
            <w:noProof/>
            <w:webHidden/>
          </w:rPr>
          <w:t>27</w:t>
        </w:r>
        <w:r w:rsidR="00F75FF5">
          <w:rPr>
            <w:noProof/>
            <w:webHidden/>
          </w:rPr>
          <w:fldChar w:fldCharType="end"/>
        </w:r>
      </w:hyperlink>
    </w:p>
    <w:p w:rsidR="00F75FF5" w:rsidRDefault="008114DF">
      <w:pPr>
        <w:pStyle w:val="T1"/>
        <w:tabs>
          <w:tab w:val="left" w:pos="440"/>
          <w:tab w:val="right" w:leader="dot" w:pos="9062"/>
        </w:tabs>
        <w:rPr>
          <w:rFonts w:eastAsiaTheme="minorEastAsia"/>
          <w:noProof/>
          <w:lang w:eastAsia="tr-TR"/>
        </w:rPr>
      </w:pPr>
      <w:hyperlink w:anchor="_Toc43297458" w:history="1">
        <w:r w:rsidR="00F75FF5" w:rsidRPr="00407AF3">
          <w:rPr>
            <w:rStyle w:val="Kpr"/>
            <w:rFonts w:ascii="Times New Roman" w:eastAsiaTheme="majorEastAsia" w:hAnsi="Times New Roman" w:cs="Times New Roman"/>
            <w:b/>
            <w:noProof/>
          </w:rPr>
          <w:t>8.</w:t>
        </w:r>
        <w:r w:rsidR="00F75FF5">
          <w:rPr>
            <w:rFonts w:eastAsiaTheme="minorEastAsia"/>
            <w:noProof/>
            <w:lang w:eastAsia="tr-TR"/>
          </w:rPr>
          <w:tab/>
        </w:r>
        <w:r w:rsidR="00F75FF5" w:rsidRPr="00407AF3">
          <w:rPr>
            <w:rStyle w:val="Kpr"/>
            <w:rFonts w:ascii="Times New Roman" w:eastAsiaTheme="majorEastAsia" w:hAnsi="Times New Roman" w:cs="Times New Roman"/>
            <w:b/>
            <w:noProof/>
          </w:rPr>
          <w:t>2020 YILI NİSAN AYI DOĞAL GAZ SATIŞLARININ İLLER BAZINDA ŞİRKETLERE VE SEKTÖRLERE GÖRE AYRINTILI DAĞILIMI (Sm</w:t>
        </w:r>
        <w:r w:rsidR="00F75FF5" w:rsidRPr="00407AF3">
          <w:rPr>
            <w:rStyle w:val="Kpr"/>
            <w:rFonts w:ascii="Times New Roman" w:eastAsiaTheme="majorEastAsia" w:hAnsi="Times New Roman" w:cs="Times New Roman"/>
            <w:b/>
            <w:noProof/>
            <w:vertAlign w:val="superscript"/>
          </w:rPr>
          <w:t>3</w:t>
        </w:r>
        <w:r w:rsidR="00F75FF5" w:rsidRPr="00407AF3">
          <w:rPr>
            <w:rStyle w:val="Kpr"/>
            <w:rFonts w:ascii="Times New Roman" w:eastAsiaTheme="majorEastAsia" w:hAnsi="Times New Roman" w:cs="Times New Roman"/>
            <w:b/>
            <w:noProof/>
          </w:rPr>
          <w:t>)</w:t>
        </w:r>
        <w:r w:rsidR="00F75FF5">
          <w:rPr>
            <w:noProof/>
            <w:webHidden/>
          </w:rPr>
          <w:tab/>
        </w:r>
        <w:r w:rsidR="00F75FF5">
          <w:rPr>
            <w:noProof/>
            <w:webHidden/>
          </w:rPr>
          <w:fldChar w:fldCharType="begin"/>
        </w:r>
        <w:r w:rsidR="00F75FF5">
          <w:rPr>
            <w:noProof/>
            <w:webHidden/>
          </w:rPr>
          <w:instrText xml:space="preserve"> PAGEREF _Toc43297458 \h </w:instrText>
        </w:r>
        <w:r w:rsidR="00F75FF5">
          <w:rPr>
            <w:noProof/>
            <w:webHidden/>
          </w:rPr>
        </w:r>
        <w:r w:rsidR="00F75FF5">
          <w:rPr>
            <w:noProof/>
            <w:webHidden/>
          </w:rPr>
          <w:fldChar w:fldCharType="separate"/>
        </w:r>
        <w:r w:rsidR="00F75FF5">
          <w:rPr>
            <w:noProof/>
            <w:webHidden/>
          </w:rPr>
          <w:t>29</w:t>
        </w:r>
        <w:r w:rsidR="00F75FF5">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8B25B2"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43297822" w:history="1">
        <w:r w:rsidR="008B25B2" w:rsidRPr="00A931BD">
          <w:rPr>
            <w:rStyle w:val="Kpr"/>
            <w:rFonts w:ascii="Times New Roman" w:hAnsi="Times New Roman"/>
            <w:noProof/>
          </w:rPr>
          <w:t>Tablo 1.1 Nisan 2019 ve Nisan 2020 Dönemlerinde İllere Göre Üretilen Doğal Gaz Miktarlarının Karşılaştırılması (Milyon Sm</w:t>
        </w:r>
        <w:r w:rsidR="008B25B2" w:rsidRPr="00A931BD">
          <w:rPr>
            <w:rStyle w:val="Kpr"/>
            <w:rFonts w:ascii="Times New Roman" w:hAnsi="Times New Roman"/>
            <w:noProof/>
            <w:vertAlign w:val="superscript"/>
          </w:rPr>
          <w:t>3</w:t>
        </w:r>
        <w:r w:rsidR="008B25B2" w:rsidRPr="00A931BD">
          <w:rPr>
            <w:rStyle w:val="Kpr"/>
            <w:rFonts w:ascii="Times New Roman" w:hAnsi="Times New Roman"/>
            <w:noProof/>
          </w:rPr>
          <w:t>)</w:t>
        </w:r>
        <w:r w:rsidR="008B25B2">
          <w:rPr>
            <w:noProof/>
            <w:webHidden/>
          </w:rPr>
          <w:tab/>
        </w:r>
        <w:r w:rsidR="008B25B2">
          <w:rPr>
            <w:noProof/>
            <w:webHidden/>
          </w:rPr>
          <w:fldChar w:fldCharType="begin"/>
        </w:r>
        <w:r w:rsidR="008B25B2">
          <w:rPr>
            <w:noProof/>
            <w:webHidden/>
          </w:rPr>
          <w:instrText xml:space="preserve"> PAGEREF _Toc43297822 \h </w:instrText>
        </w:r>
        <w:r w:rsidR="008B25B2">
          <w:rPr>
            <w:noProof/>
            <w:webHidden/>
          </w:rPr>
        </w:r>
        <w:r w:rsidR="008B25B2">
          <w:rPr>
            <w:noProof/>
            <w:webHidden/>
          </w:rPr>
          <w:fldChar w:fldCharType="separate"/>
        </w:r>
        <w:r w:rsidR="008B25B2">
          <w:rPr>
            <w:noProof/>
            <w:webHidden/>
          </w:rPr>
          <w:t>1</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24" w:history="1">
        <w:r w:rsidR="008B25B2" w:rsidRPr="00A931BD">
          <w:rPr>
            <w:rStyle w:val="Kpr"/>
            <w:rFonts w:ascii="Times New Roman" w:hAnsi="Times New Roman"/>
            <w:noProof/>
          </w:rPr>
          <w:t>Tablo 1.2 Nisan 2019 ve Nisan 2020 Dönemlerinde Toptan Satış Lisansı Sahibi Üretim Şirketlerinin Doğal Gaz Üretim Miktarlarının Karşılaştırılması (Milyon Sm</w:t>
        </w:r>
        <w:r w:rsidR="008B25B2" w:rsidRPr="00A931BD">
          <w:rPr>
            <w:rStyle w:val="Kpr"/>
            <w:rFonts w:ascii="Times New Roman" w:hAnsi="Times New Roman"/>
            <w:noProof/>
            <w:vertAlign w:val="superscript"/>
          </w:rPr>
          <w:t>3</w:t>
        </w:r>
        <w:r w:rsidR="008B25B2" w:rsidRPr="00A931BD">
          <w:rPr>
            <w:rStyle w:val="Kpr"/>
            <w:rFonts w:ascii="Times New Roman" w:hAnsi="Times New Roman"/>
            <w:noProof/>
          </w:rPr>
          <w:t>)</w:t>
        </w:r>
        <w:r w:rsidR="008B25B2">
          <w:rPr>
            <w:noProof/>
            <w:webHidden/>
          </w:rPr>
          <w:tab/>
        </w:r>
        <w:r w:rsidR="008B25B2">
          <w:rPr>
            <w:noProof/>
            <w:webHidden/>
          </w:rPr>
          <w:fldChar w:fldCharType="begin"/>
        </w:r>
        <w:r w:rsidR="008B25B2">
          <w:rPr>
            <w:noProof/>
            <w:webHidden/>
          </w:rPr>
          <w:instrText xml:space="preserve"> PAGEREF _Toc43297824 \h </w:instrText>
        </w:r>
        <w:r w:rsidR="008B25B2">
          <w:rPr>
            <w:noProof/>
            <w:webHidden/>
          </w:rPr>
        </w:r>
        <w:r w:rsidR="008B25B2">
          <w:rPr>
            <w:noProof/>
            <w:webHidden/>
          </w:rPr>
          <w:fldChar w:fldCharType="separate"/>
        </w:r>
        <w:r w:rsidR="008B25B2">
          <w:rPr>
            <w:noProof/>
            <w:webHidden/>
          </w:rPr>
          <w:t>2</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26" w:history="1">
        <w:r w:rsidR="008B25B2" w:rsidRPr="00A931BD">
          <w:rPr>
            <w:rStyle w:val="Kpr"/>
            <w:rFonts w:ascii="Times New Roman" w:hAnsi="Times New Roman"/>
            <w:noProof/>
          </w:rPr>
          <w:t>Tablo 2.1 İthalat Lisansı Sahibi Şirketlerin Nisan 2019 ve Nisan 2020 Dönemlerindeki Doğal Gaz İthalat Miktarlarının Karşılaştırılması (Milyon Sm</w:t>
        </w:r>
        <w:r w:rsidR="008B25B2" w:rsidRPr="00A931BD">
          <w:rPr>
            <w:rStyle w:val="Kpr"/>
            <w:rFonts w:ascii="Times New Roman" w:hAnsi="Times New Roman"/>
            <w:noProof/>
            <w:vertAlign w:val="superscript"/>
          </w:rPr>
          <w:t>3</w:t>
        </w:r>
        <w:r w:rsidR="008B25B2" w:rsidRPr="00A931BD">
          <w:rPr>
            <w:rStyle w:val="Kpr"/>
            <w:rFonts w:ascii="Times New Roman" w:hAnsi="Times New Roman"/>
            <w:noProof/>
          </w:rPr>
          <w:t>)</w:t>
        </w:r>
        <w:r w:rsidR="008B25B2">
          <w:rPr>
            <w:noProof/>
            <w:webHidden/>
          </w:rPr>
          <w:tab/>
        </w:r>
        <w:r w:rsidR="008B25B2">
          <w:rPr>
            <w:noProof/>
            <w:webHidden/>
          </w:rPr>
          <w:fldChar w:fldCharType="begin"/>
        </w:r>
        <w:r w:rsidR="008B25B2">
          <w:rPr>
            <w:noProof/>
            <w:webHidden/>
          </w:rPr>
          <w:instrText xml:space="preserve"> PAGEREF _Toc43297826 \h </w:instrText>
        </w:r>
        <w:r w:rsidR="008B25B2">
          <w:rPr>
            <w:noProof/>
            <w:webHidden/>
          </w:rPr>
        </w:r>
        <w:r w:rsidR="008B25B2">
          <w:rPr>
            <w:noProof/>
            <w:webHidden/>
          </w:rPr>
          <w:fldChar w:fldCharType="separate"/>
        </w:r>
        <w:r w:rsidR="008B25B2">
          <w:rPr>
            <w:noProof/>
            <w:webHidden/>
          </w:rPr>
          <w:t>4</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28" w:history="1">
        <w:r w:rsidR="008B25B2" w:rsidRPr="00A931BD">
          <w:rPr>
            <w:rStyle w:val="Kpr"/>
            <w:rFonts w:ascii="Times New Roman" w:hAnsi="Times New Roman"/>
            <w:noProof/>
          </w:rPr>
          <w:t>Tablo 2.2 Nisan 2019 ve Nisan 2020 Dönemlerindeki Doğal Gaz İthalat Miktarlarının Gazın Türüne Göre Karşılaştırılması (Milyon Sm</w:t>
        </w:r>
        <w:r w:rsidR="008B25B2" w:rsidRPr="00A931BD">
          <w:rPr>
            <w:rStyle w:val="Kpr"/>
            <w:rFonts w:ascii="Times New Roman" w:hAnsi="Times New Roman"/>
            <w:noProof/>
            <w:vertAlign w:val="superscript"/>
          </w:rPr>
          <w:t>3</w:t>
        </w:r>
        <w:r w:rsidR="008B25B2" w:rsidRPr="00A931BD">
          <w:rPr>
            <w:rStyle w:val="Kpr"/>
            <w:rFonts w:ascii="Times New Roman" w:hAnsi="Times New Roman"/>
            <w:noProof/>
          </w:rPr>
          <w:t>)</w:t>
        </w:r>
        <w:r w:rsidR="008B25B2">
          <w:rPr>
            <w:noProof/>
            <w:webHidden/>
          </w:rPr>
          <w:tab/>
        </w:r>
        <w:r w:rsidR="008B25B2">
          <w:rPr>
            <w:noProof/>
            <w:webHidden/>
          </w:rPr>
          <w:fldChar w:fldCharType="begin"/>
        </w:r>
        <w:r w:rsidR="008B25B2">
          <w:rPr>
            <w:noProof/>
            <w:webHidden/>
          </w:rPr>
          <w:instrText xml:space="preserve"> PAGEREF _Toc43297828 \h </w:instrText>
        </w:r>
        <w:r w:rsidR="008B25B2">
          <w:rPr>
            <w:noProof/>
            <w:webHidden/>
          </w:rPr>
        </w:r>
        <w:r w:rsidR="008B25B2">
          <w:rPr>
            <w:noProof/>
            <w:webHidden/>
          </w:rPr>
          <w:fldChar w:fldCharType="separate"/>
        </w:r>
        <w:r w:rsidR="008B25B2">
          <w:rPr>
            <w:noProof/>
            <w:webHidden/>
          </w:rPr>
          <w:t>5</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30" w:history="1">
        <w:r w:rsidR="008B25B2" w:rsidRPr="00A931BD">
          <w:rPr>
            <w:rStyle w:val="Kpr"/>
            <w:rFonts w:ascii="Times New Roman" w:hAnsi="Times New Roman"/>
            <w:noProof/>
          </w:rPr>
          <w:t>Tablo 2.3 Nisan 2019 ve Nisan 2020 Dönemlerindeki Doğal Gaz İthalat Miktarlarının Doğal Gazın İthal Edildiği Ülkelere Göre Karşılaştırılması (Milyon Sm</w:t>
        </w:r>
        <w:r w:rsidR="008B25B2" w:rsidRPr="00A931BD">
          <w:rPr>
            <w:rStyle w:val="Kpr"/>
            <w:rFonts w:ascii="Times New Roman" w:hAnsi="Times New Roman"/>
            <w:noProof/>
            <w:vertAlign w:val="superscript"/>
          </w:rPr>
          <w:t>3</w:t>
        </w:r>
        <w:r w:rsidR="008B25B2" w:rsidRPr="00A931BD">
          <w:rPr>
            <w:rStyle w:val="Kpr"/>
            <w:rFonts w:ascii="Times New Roman" w:hAnsi="Times New Roman"/>
            <w:noProof/>
          </w:rPr>
          <w:t>)</w:t>
        </w:r>
        <w:r w:rsidR="008B25B2">
          <w:rPr>
            <w:noProof/>
            <w:webHidden/>
          </w:rPr>
          <w:tab/>
        </w:r>
        <w:r w:rsidR="008B25B2">
          <w:rPr>
            <w:noProof/>
            <w:webHidden/>
          </w:rPr>
          <w:fldChar w:fldCharType="begin"/>
        </w:r>
        <w:r w:rsidR="008B25B2">
          <w:rPr>
            <w:noProof/>
            <w:webHidden/>
          </w:rPr>
          <w:instrText xml:space="preserve"> PAGEREF _Toc43297830 \h </w:instrText>
        </w:r>
        <w:r w:rsidR="008B25B2">
          <w:rPr>
            <w:noProof/>
            <w:webHidden/>
          </w:rPr>
        </w:r>
        <w:r w:rsidR="008B25B2">
          <w:rPr>
            <w:noProof/>
            <w:webHidden/>
          </w:rPr>
          <w:fldChar w:fldCharType="separate"/>
        </w:r>
        <w:r w:rsidR="008B25B2">
          <w:rPr>
            <w:noProof/>
            <w:webHidden/>
          </w:rPr>
          <w:t>6</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32" w:history="1">
        <w:r w:rsidR="008B25B2" w:rsidRPr="00A931BD">
          <w:rPr>
            <w:rStyle w:val="Kpr"/>
            <w:rFonts w:ascii="Times New Roman" w:hAnsi="Times New Roman"/>
            <w:noProof/>
          </w:rPr>
          <w:t>Tablo 2.4 Nisan 2019 ve Nisan 2020 Doğal Gaz İthalat Miktarlarının Doğal Gazın İthal Edildiği Ülkelere ve Gazın Türüne Göre Dağılımı (Milyon Sm</w:t>
        </w:r>
        <w:r w:rsidR="008B25B2" w:rsidRPr="00A931BD">
          <w:rPr>
            <w:rStyle w:val="Kpr"/>
            <w:rFonts w:ascii="Times New Roman" w:hAnsi="Times New Roman"/>
            <w:noProof/>
            <w:vertAlign w:val="superscript"/>
          </w:rPr>
          <w:t>3</w:t>
        </w:r>
        <w:r w:rsidR="008B25B2" w:rsidRPr="00A931BD">
          <w:rPr>
            <w:rStyle w:val="Kpr"/>
            <w:rFonts w:ascii="Times New Roman" w:hAnsi="Times New Roman"/>
            <w:noProof/>
          </w:rPr>
          <w:t>)</w:t>
        </w:r>
        <w:r w:rsidR="008B25B2">
          <w:rPr>
            <w:noProof/>
            <w:webHidden/>
          </w:rPr>
          <w:tab/>
        </w:r>
        <w:r w:rsidR="008B25B2">
          <w:rPr>
            <w:noProof/>
            <w:webHidden/>
          </w:rPr>
          <w:fldChar w:fldCharType="begin"/>
        </w:r>
        <w:r w:rsidR="008B25B2">
          <w:rPr>
            <w:noProof/>
            <w:webHidden/>
          </w:rPr>
          <w:instrText xml:space="preserve"> PAGEREF _Toc43297832 \h </w:instrText>
        </w:r>
        <w:r w:rsidR="008B25B2">
          <w:rPr>
            <w:noProof/>
            <w:webHidden/>
          </w:rPr>
        </w:r>
        <w:r w:rsidR="008B25B2">
          <w:rPr>
            <w:noProof/>
            <w:webHidden/>
          </w:rPr>
          <w:fldChar w:fldCharType="separate"/>
        </w:r>
        <w:r w:rsidR="008B25B2">
          <w:rPr>
            <w:noProof/>
            <w:webHidden/>
          </w:rPr>
          <w:t>7</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34" w:history="1">
        <w:r w:rsidR="008B25B2" w:rsidRPr="00A931BD">
          <w:rPr>
            <w:rStyle w:val="Kpr"/>
            <w:rFonts w:ascii="Times New Roman" w:hAnsi="Times New Roman"/>
            <w:noProof/>
          </w:rPr>
          <w:t>Tablo 3.1 Nisan 2019 ve Nisan 2020 Dönemlerindeki Depolama Stok Miktarlarının Depolama Türüne Göre Karşılaştırılması (Milyon Sm</w:t>
        </w:r>
        <w:r w:rsidR="008B25B2" w:rsidRPr="00A931BD">
          <w:rPr>
            <w:rStyle w:val="Kpr"/>
            <w:rFonts w:ascii="Times New Roman" w:hAnsi="Times New Roman"/>
            <w:noProof/>
            <w:vertAlign w:val="superscript"/>
          </w:rPr>
          <w:t>3</w:t>
        </w:r>
        <w:r w:rsidR="008B25B2" w:rsidRPr="00A931BD">
          <w:rPr>
            <w:rStyle w:val="Kpr"/>
            <w:rFonts w:ascii="Times New Roman" w:hAnsi="Times New Roman"/>
            <w:noProof/>
          </w:rPr>
          <w:t>)</w:t>
        </w:r>
        <w:r w:rsidR="008B25B2">
          <w:rPr>
            <w:noProof/>
            <w:webHidden/>
          </w:rPr>
          <w:tab/>
        </w:r>
        <w:r w:rsidR="008B25B2">
          <w:rPr>
            <w:noProof/>
            <w:webHidden/>
          </w:rPr>
          <w:fldChar w:fldCharType="begin"/>
        </w:r>
        <w:r w:rsidR="008B25B2">
          <w:rPr>
            <w:noProof/>
            <w:webHidden/>
          </w:rPr>
          <w:instrText xml:space="preserve"> PAGEREF _Toc43297834 \h </w:instrText>
        </w:r>
        <w:r w:rsidR="008B25B2">
          <w:rPr>
            <w:noProof/>
            <w:webHidden/>
          </w:rPr>
        </w:r>
        <w:r w:rsidR="008B25B2">
          <w:rPr>
            <w:noProof/>
            <w:webHidden/>
          </w:rPr>
          <w:fldChar w:fldCharType="separate"/>
        </w:r>
        <w:r w:rsidR="008B25B2">
          <w:rPr>
            <w:noProof/>
            <w:webHidden/>
          </w:rPr>
          <w:t>8</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36" w:history="1">
        <w:r w:rsidR="008B25B2" w:rsidRPr="00A931BD">
          <w:rPr>
            <w:rStyle w:val="Kpr"/>
            <w:rFonts w:ascii="Times New Roman" w:hAnsi="Times New Roman"/>
            <w:noProof/>
          </w:rPr>
          <w:t>Tablo 4.1 Nisan 2019 ve Nisan 2020 Dönemlerindeki Doğal Gaz İhracat Miktarlarının İhraç Edilen Ülkeye Göre Karşılaştırılması (Milyon Sm</w:t>
        </w:r>
        <w:r w:rsidR="008B25B2" w:rsidRPr="00A931BD">
          <w:rPr>
            <w:rStyle w:val="Kpr"/>
            <w:rFonts w:ascii="Times New Roman" w:hAnsi="Times New Roman"/>
            <w:noProof/>
            <w:vertAlign w:val="superscript"/>
          </w:rPr>
          <w:t>3</w:t>
        </w:r>
        <w:r w:rsidR="008B25B2" w:rsidRPr="00A931BD">
          <w:rPr>
            <w:rStyle w:val="Kpr"/>
            <w:rFonts w:ascii="Times New Roman" w:hAnsi="Times New Roman"/>
            <w:noProof/>
          </w:rPr>
          <w:t>)</w:t>
        </w:r>
        <w:r w:rsidR="008B25B2">
          <w:rPr>
            <w:noProof/>
            <w:webHidden/>
          </w:rPr>
          <w:tab/>
        </w:r>
        <w:r w:rsidR="008B25B2">
          <w:rPr>
            <w:noProof/>
            <w:webHidden/>
          </w:rPr>
          <w:fldChar w:fldCharType="begin"/>
        </w:r>
        <w:r w:rsidR="008B25B2">
          <w:rPr>
            <w:noProof/>
            <w:webHidden/>
          </w:rPr>
          <w:instrText xml:space="preserve"> PAGEREF _Toc43297836 \h </w:instrText>
        </w:r>
        <w:r w:rsidR="008B25B2">
          <w:rPr>
            <w:noProof/>
            <w:webHidden/>
          </w:rPr>
        </w:r>
        <w:r w:rsidR="008B25B2">
          <w:rPr>
            <w:noProof/>
            <w:webHidden/>
          </w:rPr>
          <w:fldChar w:fldCharType="separate"/>
        </w:r>
        <w:r w:rsidR="008B25B2">
          <w:rPr>
            <w:noProof/>
            <w:webHidden/>
          </w:rPr>
          <w:t>9</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38" w:history="1">
        <w:r w:rsidR="008B25B2" w:rsidRPr="00A931BD">
          <w:rPr>
            <w:rStyle w:val="Kpr"/>
            <w:rFonts w:ascii="Times New Roman" w:hAnsi="Times New Roman"/>
            <w:noProof/>
          </w:rPr>
          <w:t>Tablo 5.1 Nisan 2019 ve Nisan 2020 Dönemlerindeki Doğal Gaz Tüketiminin Sektörlere Dağılımının Karşılaştırılması (Milyon Sm</w:t>
        </w:r>
        <w:r w:rsidR="008B25B2" w:rsidRPr="00A931BD">
          <w:rPr>
            <w:rStyle w:val="Kpr"/>
            <w:rFonts w:ascii="Times New Roman" w:hAnsi="Times New Roman"/>
            <w:noProof/>
            <w:vertAlign w:val="superscript"/>
          </w:rPr>
          <w:t>3</w:t>
        </w:r>
        <w:r w:rsidR="008B25B2" w:rsidRPr="00A931BD">
          <w:rPr>
            <w:rStyle w:val="Kpr"/>
            <w:rFonts w:ascii="Times New Roman" w:hAnsi="Times New Roman"/>
            <w:noProof/>
          </w:rPr>
          <w:t>)</w:t>
        </w:r>
        <w:r w:rsidR="008B25B2">
          <w:rPr>
            <w:noProof/>
            <w:webHidden/>
          </w:rPr>
          <w:tab/>
        </w:r>
        <w:r w:rsidR="008B25B2">
          <w:rPr>
            <w:noProof/>
            <w:webHidden/>
          </w:rPr>
          <w:fldChar w:fldCharType="begin"/>
        </w:r>
        <w:r w:rsidR="008B25B2">
          <w:rPr>
            <w:noProof/>
            <w:webHidden/>
          </w:rPr>
          <w:instrText xml:space="preserve"> PAGEREF _Toc43297838 \h </w:instrText>
        </w:r>
        <w:r w:rsidR="008B25B2">
          <w:rPr>
            <w:noProof/>
            <w:webHidden/>
          </w:rPr>
        </w:r>
        <w:r w:rsidR="008B25B2">
          <w:rPr>
            <w:noProof/>
            <w:webHidden/>
          </w:rPr>
          <w:fldChar w:fldCharType="separate"/>
        </w:r>
        <w:r w:rsidR="008B25B2">
          <w:rPr>
            <w:noProof/>
            <w:webHidden/>
          </w:rPr>
          <w:t>10</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39" w:history="1">
        <w:r w:rsidR="008B25B2" w:rsidRPr="00A931BD">
          <w:rPr>
            <w:rStyle w:val="Kpr"/>
            <w:rFonts w:ascii="Times New Roman" w:hAnsi="Times New Roman"/>
            <w:noProof/>
          </w:rPr>
          <w:t>Tablo 5.2 Nisan 2020 Doğal Gaz Tüketiminin İllere ve Gazın Türüne Göre Dağılımı (Milyon Sm</w:t>
        </w:r>
        <w:r w:rsidR="008B25B2" w:rsidRPr="00A931BD">
          <w:rPr>
            <w:rStyle w:val="Kpr"/>
            <w:rFonts w:ascii="Times New Roman" w:hAnsi="Times New Roman"/>
            <w:noProof/>
            <w:vertAlign w:val="superscript"/>
          </w:rPr>
          <w:t>3</w:t>
        </w:r>
        <w:r w:rsidR="008B25B2" w:rsidRPr="00A931BD">
          <w:rPr>
            <w:rStyle w:val="Kpr"/>
            <w:rFonts w:ascii="Times New Roman" w:hAnsi="Times New Roman"/>
            <w:noProof/>
          </w:rPr>
          <w:t>)</w:t>
        </w:r>
        <w:r w:rsidR="008B25B2">
          <w:rPr>
            <w:noProof/>
            <w:webHidden/>
          </w:rPr>
          <w:tab/>
        </w:r>
        <w:r w:rsidR="008B25B2">
          <w:rPr>
            <w:noProof/>
            <w:webHidden/>
          </w:rPr>
          <w:fldChar w:fldCharType="begin"/>
        </w:r>
        <w:r w:rsidR="008B25B2">
          <w:rPr>
            <w:noProof/>
            <w:webHidden/>
          </w:rPr>
          <w:instrText xml:space="preserve"> PAGEREF _Toc43297839 \h </w:instrText>
        </w:r>
        <w:r w:rsidR="008B25B2">
          <w:rPr>
            <w:noProof/>
            <w:webHidden/>
          </w:rPr>
        </w:r>
        <w:r w:rsidR="008B25B2">
          <w:rPr>
            <w:noProof/>
            <w:webHidden/>
          </w:rPr>
          <w:fldChar w:fldCharType="separate"/>
        </w:r>
        <w:r w:rsidR="008B25B2">
          <w:rPr>
            <w:noProof/>
            <w:webHidden/>
          </w:rPr>
          <w:t>12</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40" w:history="1">
        <w:r w:rsidR="008B25B2" w:rsidRPr="00A931BD">
          <w:rPr>
            <w:rStyle w:val="Kpr"/>
            <w:rFonts w:ascii="Times New Roman" w:hAnsi="Times New Roman"/>
            <w:noProof/>
          </w:rPr>
          <w:t>Tablo 5.3 Nisan 2020 Doğal Gaz Dağıtım Şirketlerinin Abone ve Serbest Tüketici Sayılarının İllere Göre Dağılımı</w:t>
        </w:r>
        <w:r w:rsidR="008B25B2">
          <w:rPr>
            <w:noProof/>
            <w:webHidden/>
          </w:rPr>
          <w:tab/>
        </w:r>
        <w:r w:rsidR="008B25B2">
          <w:rPr>
            <w:noProof/>
            <w:webHidden/>
          </w:rPr>
          <w:fldChar w:fldCharType="begin"/>
        </w:r>
        <w:r w:rsidR="008B25B2">
          <w:rPr>
            <w:noProof/>
            <w:webHidden/>
          </w:rPr>
          <w:instrText xml:space="preserve"> PAGEREF _Toc43297840 \h </w:instrText>
        </w:r>
        <w:r w:rsidR="008B25B2">
          <w:rPr>
            <w:noProof/>
            <w:webHidden/>
          </w:rPr>
        </w:r>
        <w:r w:rsidR="008B25B2">
          <w:rPr>
            <w:noProof/>
            <w:webHidden/>
          </w:rPr>
          <w:fldChar w:fldCharType="separate"/>
        </w:r>
        <w:r w:rsidR="008B25B2">
          <w:rPr>
            <w:noProof/>
            <w:webHidden/>
          </w:rPr>
          <w:t>14</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41" w:history="1">
        <w:r w:rsidR="008B25B2" w:rsidRPr="00A931BD">
          <w:rPr>
            <w:rStyle w:val="Kpr"/>
            <w:rFonts w:ascii="Times New Roman" w:hAnsi="Times New Roman"/>
            <w:noProof/>
          </w:rPr>
          <w:t>Tablo 5.4 Nisan 2020 Döneminde Doğal Gaz Dağıtım Şirketlerince Nihai Tüketiciye Satılan Doğal Gaz Miktarları (Milyon Sm</w:t>
        </w:r>
        <w:r w:rsidR="008B25B2" w:rsidRPr="00A931BD">
          <w:rPr>
            <w:rStyle w:val="Kpr"/>
            <w:rFonts w:ascii="Times New Roman" w:hAnsi="Times New Roman"/>
            <w:noProof/>
            <w:vertAlign w:val="superscript"/>
          </w:rPr>
          <w:t>3</w:t>
        </w:r>
        <w:r w:rsidR="008B25B2" w:rsidRPr="00A931BD">
          <w:rPr>
            <w:rStyle w:val="Kpr"/>
            <w:rFonts w:ascii="Times New Roman" w:hAnsi="Times New Roman"/>
            <w:noProof/>
          </w:rPr>
          <w:t>)</w:t>
        </w:r>
        <w:r w:rsidR="008B25B2">
          <w:rPr>
            <w:noProof/>
            <w:webHidden/>
          </w:rPr>
          <w:tab/>
        </w:r>
        <w:r w:rsidR="008B25B2">
          <w:rPr>
            <w:noProof/>
            <w:webHidden/>
          </w:rPr>
          <w:fldChar w:fldCharType="begin"/>
        </w:r>
        <w:r w:rsidR="008B25B2">
          <w:rPr>
            <w:noProof/>
            <w:webHidden/>
          </w:rPr>
          <w:instrText xml:space="preserve"> PAGEREF _Toc43297841 \h </w:instrText>
        </w:r>
        <w:r w:rsidR="008B25B2">
          <w:rPr>
            <w:noProof/>
            <w:webHidden/>
          </w:rPr>
        </w:r>
        <w:r w:rsidR="008B25B2">
          <w:rPr>
            <w:noProof/>
            <w:webHidden/>
          </w:rPr>
          <w:fldChar w:fldCharType="separate"/>
        </w:r>
        <w:r w:rsidR="008B25B2">
          <w:rPr>
            <w:noProof/>
            <w:webHidden/>
          </w:rPr>
          <w:t>19</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42" w:history="1">
        <w:r w:rsidR="008B25B2" w:rsidRPr="00A931BD">
          <w:rPr>
            <w:rStyle w:val="Kpr"/>
            <w:rFonts w:ascii="Times New Roman" w:hAnsi="Times New Roman"/>
            <w:noProof/>
          </w:rPr>
          <w:t>Tablo 5.5 Nisan 2020 Döneminde İthalat Lisansı Sahiplerinin Nihai Tüketiciye Yaptığı Doğal Gaz Satışları (Milyon Sm</w:t>
        </w:r>
        <w:r w:rsidR="008B25B2" w:rsidRPr="00A931BD">
          <w:rPr>
            <w:rStyle w:val="Kpr"/>
            <w:rFonts w:ascii="Times New Roman" w:hAnsi="Times New Roman"/>
            <w:noProof/>
            <w:vertAlign w:val="superscript"/>
          </w:rPr>
          <w:t>3</w:t>
        </w:r>
        <w:r w:rsidR="008B25B2" w:rsidRPr="00A931BD">
          <w:rPr>
            <w:rStyle w:val="Kpr"/>
            <w:rFonts w:ascii="Times New Roman" w:hAnsi="Times New Roman"/>
            <w:noProof/>
          </w:rPr>
          <w:t>)</w:t>
        </w:r>
        <w:r w:rsidR="008B25B2">
          <w:rPr>
            <w:noProof/>
            <w:webHidden/>
          </w:rPr>
          <w:tab/>
        </w:r>
        <w:r w:rsidR="008B25B2">
          <w:rPr>
            <w:noProof/>
            <w:webHidden/>
          </w:rPr>
          <w:fldChar w:fldCharType="begin"/>
        </w:r>
        <w:r w:rsidR="008B25B2">
          <w:rPr>
            <w:noProof/>
            <w:webHidden/>
          </w:rPr>
          <w:instrText xml:space="preserve"> PAGEREF _Toc43297842 \h </w:instrText>
        </w:r>
        <w:r w:rsidR="008B25B2">
          <w:rPr>
            <w:noProof/>
            <w:webHidden/>
          </w:rPr>
        </w:r>
        <w:r w:rsidR="008B25B2">
          <w:rPr>
            <w:noProof/>
            <w:webHidden/>
          </w:rPr>
          <w:fldChar w:fldCharType="separate"/>
        </w:r>
        <w:r w:rsidR="008B25B2">
          <w:rPr>
            <w:noProof/>
            <w:webHidden/>
          </w:rPr>
          <w:t>21</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43" w:history="1">
        <w:r w:rsidR="008B25B2" w:rsidRPr="00A931BD">
          <w:rPr>
            <w:rStyle w:val="Kpr"/>
            <w:rFonts w:ascii="Times New Roman" w:hAnsi="Times New Roman"/>
            <w:noProof/>
          </w:rPr>
          <w:t>Tablo 5.6 Nisan 2020 Döneminde Toptan Satış Lisansı Sahiplerinin Nihai Tüketiciye Yaptığı Doğal Gaz Satışları (Milyon Sm</w:t>
        </w:r>
        <w:r w:rsidR="008B25B2" w:rsidRPr="00A931BD">
          <w:rPr>
            <w:rStyle w:val="Kpr"/>
            <w:rFonts w:ascii="Times New Roman" w:hAnsi="Times New Roman"/>
            <w:noProof/>
            <w:vertAlign w:val="superscript"/>
          </w:rPr>
          <w:t>3</w:t>
        </w:r>
        <w:r w:rsidR="008B25B2" w:rsidRPr="00A931BD">
          <w:rPr>
            <w:rStyle w:val="Kpr"/>
            <w:rFonts w:ascii="Times New Roman" w:hAnsi="Times New Roman"/>
            <w:noProof/>
          </w:rPr>
          <w:t>)</w:t>
        </w:r>
        <w:r w:rsidR="008B25B2">
          <w:rPr>
            <w:noProof/>
            <w:webHidden/>
          </w:rPr>
          <w:tab/>
        </w:r>
        <w:r w:rsidR="008B25B2">
          <w:rPr>
            <w:noProof/>
            <w:webHidden/>
          </w:rPr>
          <w:fldChar w:fldCharType="begin"/>
        </w:r>
        <w:r w:rsidR="008B25B2">
          <w:rPr>
            <w:noProof/>
            <w:webHidden/>
          </w:rPr>
          <w:instrText xml:space="preserve"> PAGEREF _Toc43297843 \h </w:instrText>
        </w:r>
        <w:r w:rsidR="008B25B2">
          <w:rPr>
            <w:noProof/>
            <w:webHidden/>
          </w:rPr>
        </w:r>
        <w:r w:rsidR="008B25B2">
          <w:rPr>
            <w:noProof/>
            <w:webHidden/>
          </w:rPr>
          <w:fldChar w:fldCharType="separate"/>
        </w:r>
        <w:r w:rsidR="008B25B2">
          <w:rPr>
            <w:noProof/>
            <w:webHidden/>
          </w:rPr>
          <w:t>22</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44" w:history="1">
        <w:r w:rsidR="008B25B2" w:rsidRPr="00A931BD">
          <w:rPr>
            <w:rStyle w:val="Kpr"/>
            <w:rFonts w:ascii="Times New Roman" w:hAnsi="Times New Roman"/>
            <w:noProof/>
          </w:rPr>
          <w:t>Tablo 5.7 Nisan 2020 Döneminde Sıkıştırılmış Doğal Gaz Lisansı Sahiplerinin Nihai Tüketiciye Yaptığı Satışlar (Milyon Sm</w:t>
        </w:r>
        <w:r w:rsidR="008B25B2" w:rsidRPr="00A931BD">
          <w:rPr>
            <w:rStyle w:val="Kpr"/>
            <w:rFonts w:ascii="Times New Roman" w:hAnsi="Times New Roman"/>
            <w:noProof/>
            <w:vertAlign w:val="superscript"/>
          </w:rPr>
          <w:t>3</w:t>
        </w:r>
        <w:r w:rsidR="008B25B2" w:rsidRPr="00A931BD">
          <w:rPr>
            <w:rStyle w:val="Kpr"/>
            <w:rFonts w:ascii="Times New Roman" w:hAnsi="Times New Roman"/>
            <w:noProof/>
          </w:rPr>
          <w:t>)</w:t>
        </w:r>
        <w:r w:rsidR="008B25B2">
          <w:rPr>
            <w:noProof/>
            <w:webHidden/>
          </w:rPr>
          <w:tab/>
        </w:r>
        <w:r w:rsidR="008B25B2">
          <w:rPr>
            <w:noProof/>
            <w:webHidden/>
          </w:rPr>
          <w:fldChar w:fldCharType="begin"/>
        </w:r>
        <w:r w:rsidR="008B25B2">
          <w:rPr>
            <w:noProof/>
            <w:webHidden/>
          </w:rPr>
          <w:instrText xml:space="preserve"> PAGEREF _Toc43297844 \h </w:instrText>
        </w:r>
        <w:r w:rsidR="008B25B2">
          <w:rPr>
            <w:noProof/>
            <w:webHidden/>
          </w:rPr>
        </w:r>
        <w:r w:rsidR="008B25B2">
          <w:rPr>
            <w:noProof/>
            <w:webHidden/>
          </w:rPr>
          <w:fldChar w:fldCharType="separate"/>
        </w:r>
        <w:r w:rsidR="008B25B2">
          <w:rPr>
            <w:noProof/>
            <w:webHidden/>
          </w:rPr>
          <w:t>22</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45" w:history="1">
        <w:r w:rsidR="008B25B2" w:rsidRPr="00A931BD">
          <w:rPr>
            <w:rStyle w:val="Kpr"/>
            <w:rFonts w:ascii="Times New Roman" w:hAnsi="Times New Roman"/>
            <w:noProof/>
          </w:rPr>
          <w:t>Tablo 5.8 Nisan 2020 Döneminde Ülke Genelindeki Nihai Tüketicilere En Fazla Doğal Gaz Satışı Gerçekleştiren 10 Şirketin Satış Payları (Milyon Sm</w:t>
        </w:r>
        <w:r w:rsidR="008B25B2" w:rsidRPr="00A931BD">
          <w:rPr>
            <w:rStyle w:val="Kpr"/>
            <w:rFonts w:ascii="Times New Roman" w:hAnsi="Times New Roman"/>
            <w:noProof/>
            <w:vertAlign w:val="superscript"/>
          </w:rPr>
          <w:t>3</w:t>
        </w:r>
        <w:r w:rsidR="008B25B2" w:rsidRPr="00A931BD">
          <w:rPr>
            <w:rStyle w:val="Kpr"/>
            <w:rFonts w:ascii="Times New Roman" w:hAnsi="Times New Roman"/>
            <w:noProof/>
          </w:rPr>
          <w:t>)</w:t>
        </w:r>
        <w:r w:rsidR="008B25B2">
          <w:rPr>
            <w:noProof/>
            <w:webHidden/>
          </w:rPr>
          <w:tab/>
        </w:r>
        <w:r w:rsidR="008B25B2">
          <w:rPr>
            <w:noProof/>
            <w:webHidden/>
          </w:rPr>
          <w:fldChar w:fldCharType="begin"/>
        </w:r>
        <w:r w:rsidR="008B25B2">
          <w:rPr>
            <w:noProof/>
            <w:webHidden/>
          </w:rPr>
          <w:instrText xml:space="preserve"> PAGEREF _Toc43297845 \h </w:instrText>
        </w:r>
        <w:r w:rsidR="008B25B2">
          <w:rPr>
            <w:noProof/>
            <w:webHidden/>
          </w:rPr>
        </w:r>
        <w:r w:rsidR="008B25B2">
          <w:rPr>
            <w:noProof/>
            <w:webHidden/>
          </w:rPr>
          <w:fldChar w:fldCharType="separate"/>
        </w:r>
        <w:r w:rsidR="008B25B2">
          <w:rPr>
            <w:noProof/>
            <w:webHidden/>
          </w:rPr>
          <w:t>23</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47" w:history="1">
        <w:r w:rsidR="008B25B2" w:rsidRPr="00A931BD">
          <w:rPr>
            <w:rStyle w:val="Kpr"/>
            <w:rFonts w:ascii="Times New Roman" w:hAnsi="Times New Roman"/>
            <w:noProof/>
          </w:rPr>
          <w:t>Tablo 6.1 Nisan 2020 Döneminde Lisans Sahiplerine Doğal Gaz Satışı Yapan Şirketlerin Lisans Tipine Göre Yaptıkları Satışlar (Milyon Sm</w:t>
        </w:r>
        <w:r w:rsidR="008B25B2" w:rsidRPr="00A931BD">
          <w:rPr>
            <w:rStyle w:val="Kpr"/>
            <w:rFonts w:ascii="Times New Roman" w:hAnsi="Times New Roman"/>
            <w:noProof/>
            <w:vertAlign w:val="superscript"/>
          </w:rPr>
          <w:t>3</w:t>
        </w:r>
        <w:r w:rsidR="008B25B2" w:rsidRPr="00A931BD">
          <w:rPr>
            <w:rStyle w:val="Kpr"/>
            <w:rFonts w:ascii="Times New Roman" w:hAnsi="Times New Roman"/>
            <w:noProof/>
          </w:rPr>
          <w:t>)</w:t>
        </w:r>
        <w:r w:rsidR="008B25B2">
          <w:rPr>
            <w:noProof/>
            <w:webHidden/>
          </w:rPr>
          <w:tab/>
        </w:r>
        <w:r w:rsidR="008B25B2">
          <w:rPr>
            <w:noProof/>
            <w:webHidden/>
          </w:rPr>
          <w:fldChar w:fldCharType="begin"/>
        </w:r>
        <w:r w:rsidR="008B25B2">
          <w:rPr>
            <w:noProof/>
            <w:webHidden/>
          </w:rPr>
          <w:instrText xml:space="preserve"> PAGEREF _Toc43297847 \h </w:instrText>
        </w:r>
        <w:r w:rsidR="008B25B2">
          <w:rPr>
            <w:noProof/>
            <w:webHidden/>
          </w:rPr>
        </w:r>
        <w:r w:rsidR="008B25B2">
          <w:rPr>
            <w:noProof/>
            <w:webHidden/>
          </w:rPr>
          <w:fldChar w:fldCharType="separate"/>
        </w:r>
        <w:r w:rsidR="008B25B2">
          <w:rPr>
            <w:noProof/>
            <w:webHidden/>
          </w:rPr>
          <w:t>25</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48" w:history="1">
        <w:r w:rsidR="008B25B2" w:rsidRPr="00A931BD">
          <w:rPr>
            <w:rStyle w:val="Kpr"/>
            <w:rFonts w:ascii="Times New Roman" w:hAnsi="Times New Roman"/>
            <w:noProof/>
          </w:rPr>
          <w:t>Tablo 6.2 Nisan 2020 Döneminde Doğal Gaz Piyasasında Faaliyet Gösteren Lisans Sahiplerine En Fazla Doğal Gaz Satan 10 Şirketin Satış Payları (Milyon Sm</w:t>
        </w:r>
        <w:r w:rsidR="008B25B2" w:rsidRPr="00A931BD">
          <w:rPr>
            <w:rStyle w:val="Kpr"/>
            <w:rFonts w:ascii="Times New Roman" w:hAnsi="Times New Roman"/>
            <w:noProof/>
            <w:vertAlign w:val="superscript"/>
          </w:rPr>
          <w:t>3</w:t>
        </w:r>
        <w:r w:rsidR="008B25B2" w:rsidRPr="00A931BD">
          <w:rPr>
            <w:rStyle w:val="Kpr"/>
            <w:rFonts w:ascii="Times New Roman" w:hAnsi="Times New Roman"/>
            <w:noProof/>
          </w:rPr>
          <w:t>)</w:t>
        </w:r>
        <w:r w:rsidR="008B25B2">
          <w:rPr>
            <w:noProof/>
            <w:webHidden/>
          </w:rPr>
          <w:tab/>
        </w:r>
        <w:r w:rsidR="008B25B2">
          <w:rPr>
            <w:noProof/>
            <w:webHidden/>
          </w:rPr>
          <w:fldChar w:fldCharType="begin"/>
        </w:r>
        <w:r w:rsidR="008B25B2">
          <w:rPr>
            <w:noProof/>
            <w:webHidden/>
          </w:rPr>
          <w:instrText xml:space="preserve"> PAGEREF _Toc43297848 \h </w:instrText>
        </w:r>
        <w:r w:rsidR="008B25B2">
          <w:rPr>
            <w:noProof/>
            <w:webHidden/>
          </w:rPr>
        </w:r>
        <w:r w:rsidR="008B25B2">
          <w:rPr>
            <w:noProof/>
            <w:webHidden/>
          </w:rPr>
          <w:fldChar w:fldCharType="separate"/>
        </w:r>
        <w:r w:rsidR="008B25B2">
          <w:rPr>
            <w:noProof/>
            <w:webHidden/>
          </w:rPr>
          <w:t>25</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49" w:history="1">
        <w:r w:rsidR="008B25B2" w:rsidRPr="00A931BD">
          <w:rPr>
            <w:rStyle w:val="Kpr"/>
            <w:rFonts w:ascii="Times New Roman" w:hAnsi="Times New Roman"/>
            <w:noProof/>
          </w:rPr>
          <w:t>Tablo 6.3 Nisan 2020 Döneminde Lisans Sahiplerinden Doğal Gaz Satın Alan Şirketlerin Lisans Tipine Göre Yaptıkları Alışlar (Milyon Sm</w:t>
        </w:r>
        <w:r w:rsidR="008B25B2" w:rsidRPr="00A931BD">
          <w:rPr>
            <w:rStyle w:val="Kpr"/>
            <w:rFonts w:ascii="Times New Roman" w:hAnsi="Times New Roman"/>
            <w:noProof/>
            <w:vertAlign w:val="superscript"/>
          </w:rPr>
          <w:t>3</w:t>
        </w:r>
        <w:r w:rsidR="008B25B2" w:rsidRPr="00A931BD">
          <w:rPr>
            <w:rStyle w:val="Kpr"/>
            <w:rFonts w:ascii="Times New Roman" w:hAnsi="Times New Roman"/>
            <w:noProof/>
          </w:rPr>
          <w:t>)</w:t>
        </w:r>
        <w:r w:rsidR="008B25B2">
          <w:rPr>
            <w:noProof/>
            <w:webHidden/>
          </w:rPr>
          <w:tab/>
        </w:r>
        <w:r w:rsidR="008B25B2">
          <w:rPr>
            <w:noProof/>
            <w:webHidden/>
          </w:rPr>
          <w:fldChar w:fldCharType="begin"/>
        </w:r>
        <w:r w:rsidR="008B25B2">
          <w:rPr>
            <w:noProof/>
            <w:webHidden/>
          </w:rPr>
          <w:instrText xml:space="preserve"> PAGEREF _Toc43297849 \h </w:instrText>
        </w:r>
        <w:r w:rsidR="008B25B2">
          <w:rPr>
            <w:noProof/>
            <w:webHidden/>
          </w:rPr>
        </w:r>
        <w:r w:rsidR="008B25B2">
          <w:rPr>
            <w:noProof/>
            <w:webHidden/>
          </w:rPr>
          <w:fldChar w:fldCharType="separate"/>
        </w:r>
        <w:r w:rsidR="008B25B2">
          <w:rPr>
            <w:noProof/>
            <w:webHidden/>
          </w:rPr>
          <w:t>26</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50" w:history="1">
        <w:r w:rsidR="008B25B2" w:rsidRPr="00A931BD">
          <w:rPr>
            <w:rStyle w:val="Kpr"/>
            <w:rFonts w:ascii="Times New Roman" w:hAnsi="Times New Roman"/>
            <w:noProof/>
          </w:rPr>
          <w:t>Tablo 6.4 Nisan 2020 Döneminde Doğal Gaz Piyasasında Faaliyet Gösteren Lisans Sahiplerinden En Fazla Doğal Gaz Satın Alan Doğal Gaz Lisansı Sahibi 10 Şirketin Alış Payları (Milyon Sm</w:t>
        </w:r>
        <w:r w:rsidR="008B25B2" w:rsidRPr="00A931BD">
          <w:rPr>
            <w:rStyle w:val="Kpr"/>
            <w:rFonts w:ascii="Times New Roman" w:hAnsi="Times New Roman"/>
            <w:noProof/>
            <w:vertAlign w:val="superscript"/>
          </w:rPr>
          <w:t>3</w:t>
        </w:r>
        <w:r w:rsidR="008B25B2" w:rsidRPr="00A931BD">
          <w:rPr>
            <w:rStyle w:val="Kpr"/>
            <w:rFonts w:ascii="Times New Roman" w:hAnsi="Times New Roman"/>
            <w:noProof/>
          </w:rPr>
          <w:t>)</w:t>
        </w:r>
        <w:r w:rsidR="008B25B2">
          <w:rPr>
            <w:noProof/>
            <w:webHidden/>
          </w:rPr>
          <w:tab/>
        </w:r>
        <w:r w:rsidR="008B25B2">
          <w:rPr>
            <w:noProof/>
            <w:webHidden/>
          </w:rPr>
          <w:fldChar w:fldCharType="begin"/>
        </w:r>
        <w:r w:rsidR="008B25B2">
          <w:rPr>
            <w:noProof/>
            <w:webHidden/>
          </w:rPr>
          <w:instrText xml:space="preserve"> PAGEREF _Toc43297850 \h </w:instrText>
        </w:r>
        <w:r w:rsidR="008B25B2">
          <w:rPr>
            <w:noProof/>
            <w:webHidden/>
          </w:rPr>
        </w:r>
        <w:r w:rsidR="008B25B2">
          <w:rPr>
            <w:noProof/>
            <w:webHidden/>
          </w:rPr>
          <w:fldChar w:fldCharType="separate"/>
        </w:r>
        <w:r w:rsidR="008B25B2">
          <w:rPr>
            <w:noProof/>
            <w:webHidden/>
          </w:rPr>
          <w:t>26</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51" w:history="1">
        <w:r w:rsidR="008B25B2" w:rsidRPr="00A931BD">
          <w:rPr>
            <w:rStyle w:val="Kpr"/>
            <w:rFonts w:ascii="Times New Roman" w:hAnsi="Times New Roman"/>
            <w:noProof/>
          </w:rPr>
          <w:t>Tablo 7.1 Nisan 2020 Döneminde LNG İletim Lisansı Sahiplerinin İlettiği LNG Miktarları (Milyon Sm</w:t>
        </w:r>
        <w:r w:rsidR="008B25B2" w:rsidRPr="00A931BD">
          <w:rPr>
            <w:rStyle w:val="Kpr"/>
            <w:rFonts w:ascii="Times New Roman" w:hAnsi="Times New Roman"/>
            <w:noProof/>
            <w:vertAlign w:val="superscript"/>
          </w:rPr>
          <w:t>3</w:t>
        </w:r>
        <w:r w:rsidR="008B25B2" w:rsidRPr="00A931BD">
          <w:rPr>
            <w:rStyle w:val="Kpr"/>
            <w:rFonts w:ascii="Times New Roman" w:hAnsi="Times New Roman"/>
            <w:noProof/>
          </w:rPr>
          <w:t>)</w:t>
        </w:r>
        <w:r w:rsidR="008B25B2">
          <w:rPr>
            <w:noProof/>
            <w:webHidden/>
          </w:rPr>
          <w:tab/>
        </w:r>
        <w:r w:rsidR="008B25B2">
          <w:rPr>
            <w:noProof/>
            <w:webHidden/>
          </w:rPr>
          <w:fldChar w:fldCharType="begin"/>
        </w:r>
        <w:r w:rsidR="008B25B2">
          <w:rPr>
            <w:noProof/>
            <w:webHidden/>
          </w:rPr>
          <w:instrText xml:space="preserve"> PAGEREF _Toc43297851 \h </w:instrText>
        </w:r>
        <w:r w:rsidR="008B25B2">
          <w:rPr>
            <w:noProof/>
            <w:webHidden/>
          </w:rPr>
        </w:r>
        <w:r w:rsidR="008B25B2">
          <w:rPr>
            <w:noProof/>
            <w:webHidden/>
          </w:rPr>
          <w:fldChar w:fldCharType="separate"/>
        </w:r>
        <w:r w:rsidR="008B25B2">
          <w:rPr>
            <w:noProof/>
            <w:webHidden/>
          </w:rPr>
          <w:t>27</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52" w:history="1">
        <w:r w:rsidR="008B25B2" w:rsidRPr="00A931BD">
          <w:rPr>
            <w:rStyle w:val="Kpr"/>
            <w:rFonts w:ascii="Times New Roman" w:hAnsi="Times New Roman"/>
            <w:noProof/>
          </w:rPr>
          <w:t>Tablo 8.1 ADANA</w:t>
        </w:r>
        <w:r w:rsidR="008B25B2">
          <w:rPr>
            <w:noProof/>
            <w:webHidden/>
          </w:rPr>
          <w:tab/>
        </w:r>
        <w:r w:rsidR="008B25B2">
          <w:rPr>
            <w:noProof/>
            <w:webHidden/>
          </w:rPr>
          <w:fldChar w:fldCharType="begin"/>
        </w:r>
        <w:r w:rsidR="008B25B2">
          <w:rPr>
            <w:noProof/>
            <w:webHidden/>
          </w:rPr>
          <w:instrText xml:space="preserve"> PAGEREF _Toc43297852 \h </w:instrText>
        </w:r>
        <w:r w:rsidR="008B25B2">
          <w:rPr>
            <w:noProof/>
            <w:webHidden/>
          </w:rPr>
        </w:r>
        <w:r w:rsidR="008B25B2">
          <w:rPr>
            <w:noProof/>
            <w:webHidden/>
          </w:rPr>
          <w:fldChar w:fldCharType="separate"/>
        </w:r>
        <w:r w:rsidR="008B25B2">
          <w:rPr>
            <w:noProof/>
            <w:webHidden/>
          </w:rPr>
          <w:t>29</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53" w:history="1">
        <w:r w:rsidR="008B25B2" w:rsidRPr="00A931BD">
          <w:rPr>
            <w:rStyle w:val="Kpr"/>
            <w:rFonts w:ascii="Times New Roman" w:hAnsi="Times New Roman"/>
            <w:noProof/>
          </w:rPr>
          <w:t>Tablo 8.2 ADIYAMAN</w:t>
        </w:r>
        <w:r w:rsidR="008B25B2">
          <w:rPr>
            <w:noProof/>
            <w:webHidden/>
          </w:rPr>
          <w:tab/>
        </w:r>
        <w:r w:rsidR="008B25B2">
          <w:rPr>
            <w:noProof/>
            <w:webHidden/>
          </w:rPr>
          <w:fldChar w:fldCharType="begin"/>
        </w:r>
        <w:r w:rsidR="008B25B2">
          <w:rPr>
            <w:noProof/>
            <w:webHidden/>
          </w:rPr>
          <w:instrText xml:space="preserve"> PAGEREF _Toc43297853 \h </w:instrText>
        </w:r>
        <w:r w:rsidR="008B25B2">
          <w:rPr>
            <w:noProof/>
            <w:webHidden/>
          </w:rPr>
        </w:r>
        <w:r w:rsidR="008B25B2">
          <w:rPr>
            <w:noProof/>
            <w:webHidden/>
          </w:rPr>
          <w:fldChar w:fldCharType="separate"/>
        </w:r>
        <w:r w:rsidR="008B25B2">
          <w:rPr>
            <w:noProof/>
            <w:webHidden/>
          </w:rPr>
          <w:t>29</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54" w:history="1">
        <w:r w:rsidR="008B25B2" w:rsidRPr="00A931BD">
          <w:rPr>
            <w:rStyle w:val="Kpr"/>
            <w:rFonts w:ascii="Times New Roman" w:hAnsi="Times New Roman"/>
            <w:noProof/>
          </w:rPr>
          <w:t>Tablo 8.3 AFYONKARAHİSAR</w:t>
        </w:r>
        <w:r w:rsidR="008B25B2">
          <w:rPr>
            <w:noProof/>
            <w:webHidden/>
          </w:rPr>
          <w:tab/>
        </w:r>
        <w:r w:rsidR="008B25B2">
          <w:rPr>
            <w:noProof/>
            <w:webHidden/>
          </w:rPr>
          <w:fldChar w:fldCharType="begin"/>
        </w:r>
        <w:r w:rsidR="008B25B2">
          <w:rPr>
            <w:noProof/>
            <w:webHidden/>
          </w:rPr>
          <w:instrText xml:space="preserve"> PAGEREF _Toc43297854 \h </w:instrText>
        </w:r>
        <w:r w:rsidR="008B25B2">
          <w:rPr>
            <w:noProof/>
            <w:webHidden/>
          </w:rPr>
        </w:r>
        <w:r w:rsidR="008B25B2">
          <w:rPr>
            <w:noProof/>
            <w:webHidden/>
          </w:rPr>
          <w:fldChar w:fldCharType="separate"/>
        </w:r>
        <w:r w:rsidR="008B25B2">
          <w:rPr>
            <w:noProof/>
            <w:webHidden/>
          </w:rPr>
          <w:t>30</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55" w:history="1">
        <w:r w:rsidR="008B25B2" w:rsidRPr="00A931BD">
          <w:rPr>
            <w:rStyle w:val="Kpr"/>
            <w:rFonts w:ascii="Times New Roman" w:hAnsi="Times New Roman"/>
            <w:noProof/>
          </w:rPr>
          <w:t>Tablo 8.4 AĞRI</w:t>
        </w:r>
        <w:r w:rsidR="008B25B2">
          <w:rPr>
            <w:noProof/>
            <w:webHidden/>
          </w:rPr>
          <w:tab/>
        </w:r>
        <w:r w:rsidR="008B25B2">
          <w:rPr>
            <w:noProof/>
            <w:webHidden/>
          </w:rPr>
          <w:fldChar w:fldCharType="begin"/>
        </w:r>
        <w:r w:rsidR="008B25B2">
          <w:rPr>
            <w:noProof/>
            <w:webHidden/>
          </w:rPr>
          <w:instrText xml:space="preserve"> PAGEREF _Toc43297855 \h </w:instrText>
        </w:r>
        <w:r w:rsidR="008B25B2">
          <w:rPr>
            <w:noProof/>
            <w:webHidden/>
          </w:rPr>
        </w:r>
        <w:r w:rsidR="008B25B2">
          <w:rPr>
            <w:noProof/>
            <w:webHidden/>
          </w:rPr>
          <w:fldChar w:fldCharType="separate"/>
        </w:r>
        <w:r w:rsidR="008B25B2">
          <w:rPr>
            <w:noProof/>
            <w:webHidden/>
          </w:rPr>
          <w:t>30</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56" w:history="1">
        <w:r w:rsidR="008B25B2" w:rsidRPr="00A931BD">
          <w:rPr>
            <w:rStyle w:val="Kpr"/>
            <w:rFonts w:ascii="Times New Roman" w:hAnsi="Times New Roman"/>
            <w:noProof/>
          </w:rPr>
          <w:t>Tablo 8.5 AKSARAY</w:t>
        </w:r>
        <w:r w:rsidR="008B25B2">
          <w:rPr>
            <w:noProof/>
            <w:webHidden/>
          </w:rPr>
          <w:tab/>
        </w:r>
        <w:r w:rsidR="008B25B2">
          <w:rPr>
            <w:noProof/>
            <w:webHidden/>
          </w:rPr>
          <w:fldChar w:fldCharType="begin"/>
        </w:r>
        <w:r w:rsidR="008B25B2">
          <w:rPr>
            <w:noProof/>
            <w:webHidden/>
          </w:rPr>
          <w:instrText xml:space="preserve"> PAGEREF _Toc43297856 \h </w:instrText>
        </w:r>
        <w:r w:rsidR="008B25B2">
          <w:rPr>
            <w:noProof/>
            <w:webHidden/>
          </w:rPr>
        </w:r>
        <w:r w:rsidR="008B25B2">
          <w:rPr>
            <w:noProof/>
            <w:webHidden/>
          </w:rPr>
          <w:fldChar w:fldCharType="separate"/>
        </w:r>
        <w:r w:rsidR="008B25B2">
          <w:rPr>
            <w:noProof/>
            <w:webHidden/>
          </w:rPr>
          <w:t>31</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57" w:history="1">
        <w:r w:rsidR="008B25B2" w:rsidRPr="00A931BD">
          <w:rPr>
            <w:rStyle w:val="Kpr"/>
            <w:rFonts w:ascii="Times New Roman" w:hAnsi="Times New Roman"/>
            <w:noProof/>
          </w:rPr>
          <w:t>Tablo 8.6 AMASYA</w:t>
        </w:r>
        <w:r w:rsidR="008B25B2">
          <w:rPr>
            <w:noProof/>
            <w:webHidden/>
          </w:rPr>
          <w:tab/>
        </w:r>
        <w:r w:rsidR="008B25B2">
          <w:rPr>
            <w:noProof/>
            <w:webHidden/>
          </w:rPr>
          <w:fldChar w:fldCharType="begin"/>
        </w:r>
        <w:r w:rsidR="008B25B2">
          <w:rPr>
            <w:noProof/>
            <w:webHidden/>
          </w:rPr>
          <w:instrText xml:space="preserve"> PAGEREF _Toc43297857 \h </w:instrText>
        </w:r>
        <w:r w:rsidR="008B25B2">
          <w:rPr>
            <w:noProof/>
            <w:webHidden/>
          </w:rPr>
        </w:r>
        <w:r w:rsidR="008B25B2">
          <w:rPr>
            <w:noProof/>
            <w:webHidden/>
          </w:rPr>
          <w:fldChar w:fldCharType="separate"/>
        </w:r>
        <w:r w:rsidR="008B25B2">
          <w:rPr>
            <w:noProof/>
            <w:webHidden/>
          </w:rPr>
          <w:t>31</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58" w:history="1">
        <w:r w:rsidR="008B25B2" w:rsidRPr="00A931BD">
          <w:rPr>
            <w:rStyle w:val="Kpr"/>
            <w:rFonts w:ascii="Times New Roman" w:hAnsi="Times New Roman"/>
            <w:noProof/>
          </w:rPr>
          <w:t>Tablo 8.7 ANKARA</w:t>
        </w:r>
        <w:r w:rsidR="008B25B2">
          <w:rPr>
            <w:noProof/>
            <w:webHidden/>
          </w:rPr>
          <w:tab/>
        </w:r>
        <w:r w:rsidR="008B25B2">
          <w:rPr>
            <w:noProof/>
            <w:webHidden/>
          </w:rPr>
          <w:fldChar w:fldCharType="begin"/>
        </w:r>
        <w:r w:rsidR="008B25B2">
          <w:rPr>
            <w:noProof/>
            <w:webHidden/>
          </w:rPr>
          <w:instrText xml:space="preserve"> PAGEREF _Toc43297858 \h </w:instrText>
        </w:r>
        <w:r w:rsidR="008B25B2">
          <w:rPr>
            <w:noProof/>
            <w:webHidden/>
          </w:rPr>
        </w:r>
        <w:r w:rsidR="008B25B2">
          <w:rPr>
            <w:noProof/>
            <w:webHidden/>
          </w:rPr>
          <w:fldChar w:fldCharType="separate"/>
        </w:r>
        <w:r w:rsidR="008B25B2">
          <w:rPr>
            <w:noProof/>
            <w:webHidden/>
          </w:rPr>
          <w:t>32</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59" w:history="1">
        <w:r w:rsidR="008B25B2" w:rsidRPr="00A931BD">
          <w:rPr>
            <w:rStyle w:val="Kpr"/>
            <w:rFonts w:ascii="Times New Roman" w:hAnsi="Times New Roman"/>
            <w:noProof/>
          </w:rPr>
          <w:t>Tablo 8.8 ANTALYA</w:t>
        </w:r>
        <w:r w:rsidR="008B25B2">
          <w:rPr>
            <w:noProof/>
            <w:webHidden/>
          </w:rPr>
          <w:tab/>
        </w:r>
        <w:r w:rsidR="008B25B2">
          <w:rPr>
            <w:noProof/>
            <w:webHidden/>
          </w:rPr>
          <w:fldChar w:fldCharType="begin"/>
        </w:r>
        <w:r w:rsidR="008B25B2">
          <w:rPr>
            <w:noProof/>
            <w:webHidden/>
          </w:rPr>
          <w:instrText xml:space="preserve"> PAGEREF _Toc43297859 \h </w:instrText>
        </w:r>
        <w:r w:rsidR="008B25B2">
          <w:rPr>
            <w:noProof/>
            <w:webHidden/>
          </w:rPr>
        </w:r>
        <w:r w:rsidR="008B25B2">
          <w:rPr>
            <w:noProof/>
            <w:webHidden/>
          </w:rPr>
          <w:fldChar w:fldCharType="separate"/>
        </w:r>
        <w:r w:rsidR="008B25B2">
          <w:rPr>
            <w:noProof/>
            <w:webHidden/>
          </w:rPr>
          <w:t>33</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60" w:history="1">
        <w:r w:rsidR="008B25B2" w:rsidRPr="00A931BD">
          <w:rPr>
            <w:rStyle w:val="Kpr"/>
            <w:rFonts w:ascii="Times New Roman" w:hAnsi="Times New Roman"/>
            <w:noProof/>
          </w:rPr>
          <w:t>Tablo 8.9 ARDAHAN</w:t>
        </w:r>
        <w:r w:rsidR="008B25B2">
          <w:rPr>
            <w:noProof/>
            <w:webHidden/>
          </w:rPr>
          <w:tab/>
        </w:r>
        <w:r w:rsidR="008B25B2">
          <w:rPr>
            <w:noProof/>
            <w:webHidden/>
          </w:rPr>
          <w:fldChar w:fldCharType="begin"/>
        </w:r>
        <w:r w:rsidR="008B25B2">
          <w:rPr>
            <w:noProof/>
            <w:webHidden/>
          </w:rPr>
          <w:instrText xml:space="preserve"> PAGEREF _Toc43297860 \h </w:instrText>
        </w:r>
        <w:r w:rsidR="008B25B2">
          <w:rPr>
            <w:noProof/>
            <w:webHidden/>
          </w:rPr>
        </w:r>
        <w:r w:rsidR="008B25B2">
          <w:rPr>
            <w:noProof/>
            <w:webHidden/>
          </w:rPr>
          <w:fldChar w:fldCharType="separate"/>
        </w:r>
        <w:r w:rsidR="008B25B2">
          <w:rPr>
            <w:noProof/>
            <w:webHidden/>
          </w:rPr>
          <w:t>33</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61" w:history="1">
        <w:r w:rsidR="008B25B2" w:rsidRPr="00A931BD">
          <w:rPr>
            <w:rStyle w:val="Kpr"/>
            <w:rFonts w:ascii="Times New Roman" w:hAnsi="Times New Roman"/>
            <w:noProof/>
          </w:rPr>
          <w:t>Tablo 8.10 ARTVİN</w:t>
        </w:r>
        <w:r w:rsidR="008B25B2">
          <w:rPr>
            <w:noProof/>
            <w:webHidden/>
          </w:rPr>
          <w:tab/>
        </w:r>
        <w:r w:rsidR="008B25B2">
          <w:rPr>
            <w:noProof/>
            <w:webHidden/>
          </w:rPr>
          <w:fldChar w:fldCharType="begin"/>
        </w:r>
        <w:r w:rsidR="008B25B2">
          <w:rPr>
            <w:noProof/>
            <w:webHidden/>
          </w:rPr>
          <w:instrText xml:space="preserve"> PAGEREF _Toc43297861 \h </w:instrText>
        </w:r>
        <w:r w:rsidR="008B25B2">
          <w:rPr>
            <w:noProof/>
            <w:webHidden/>
          </w:rPr>
        </w:r>
        <w:r w:rsidR="008B25B2">
          <w:rPr>
            <w:noProof/>
            <w:webHidden/>
          </w:rPr>
          <w:fldChar w:fldCharType="separate"/>
        </w:r>
        <w:r w:rsidR="008B25B2">
          <w:rPr>
            <w:noProof/>
            <w:webHidden/>
          </w:rPr>
          <w:t>34</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62" w:history="1">
        <w:r w:rsidR="008B25B2" w:rsidRPr="00A931BD">
          <w:rPr>
            <w:rStyle w:val="Kpr"/>
            <w:rFonts w:ascii="Times New Roman" w:hAnsi="Times New Roman"/>
            <w:noProof/>
          </w:rPr>
          <w:t>Tablo 8.11 AYDIN</w:t>
        </w:r>
        <w:r w:rsidR="008B25B2">
          <w:rPr>
            <w:noProof/>
            <w:webHidden/>
          </w:rPr>
          <w:tab/>
        </w:r>
        <w:r w:rsidR="008B25B2">
          <w:rPr>
            <w:noProof/>
            <w:webHidden/>
          </w:rPr>
          <w:fldChar w:fldCharType="begin"/>
        </w:r>
        <w:r w:rsidR="008B25B2">
          <w:rPr>
            <w:noProof/>
            <w:webHidden/>
          </w:rPr>
          <w:instrText xml:space="preserve"> PAGEREF _Toc43297862 \h </w:instrText>
        </w:r>
        <w:r w:rsidR="008B25B2">
          <w:rPr>
            <w:noProof/>
            <w:webHidden/>
          </w:rPr>
        </w:r>
        <w:r w:rsidR="008B25B2">
          <w:rPr>
            <w:noProof/>
            <w:webHidden/>
          </w:rPr>
          <w:fldChar w:fldCharType="separate"/>
        </w:r>
        <w:r w:rsidR="008B25B2">
          <w:rPr>
            <w:noProof/>
            <w:webHidden/>
          </w:rPr>
          <w:t>34</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63" w:history="1">
        <w:r w:rsidR="008B25B2" w:rsidRPr="00A931BD">
          <w:rPr>
            <w:rStyle w:val="Kpr"/>
            <w:rFonts w:ascii="Times New Roman" w:hAnsi="Times New Roman"/>
            <w:noProof/>
          </w:rPr>
          <w:t>Tablo 8.12 BALIKESİR</w:t>
        </w:r>
        <w:r w:rsidR="008B25B2">
          <w:rPr>
            <w:noProof/>
            <w:webHidden/>
          </w:rPr>
          <w:tab/>
        </w:r>
        <w:r w:rsidR="008B25B2">
          <w:rPr>
            <w:noProof/>
            <w:webHidden/>
          </w:rPr>
          <w:fldChar w:fldCharType="begin"/>
        </w:r>
        <w:r w:rsidR="008B25B2">
          <w:rPr>
            <w:noProof/>
            <w:webHidden/>
          </w:rPr>
          <w:instrText xml:space="preserve"> PAGEREF _Toc43297863 \h </w:instrText>
        </w:r>
        <w:r w:rsidR="008B25B2">
          <w:rPr>
            <w:noProof/>
            <w:webHidden/>
          </w:rPr>
        </w:r>
        <w:r w:rsidR="008B25B2">
          <w:rPr>
            <w:noProof/>
            <w:webHidden/>
          </w:rPr>
          <w:fldChar w:fldCharType="separate"/>
        </w:r>
        <w:r w:rsidR="008B25B2">
          <w:rPr>
            <w:noProof/>
            <w:webHidden/>
          </w:rPr>
          <w:t>35</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64" w:history="1">
        <w:r w:rsidR="008B25B2" w:rsidRPr="00A931BD">
          <w:rPr>
            <w:rStyle w:val="Kpr"/>
            <w:rFonts w:ascii="Times New Roman" w:hAnsi="Times New Roman"/>
            <w:noProof/>
          </w:rPr>
          <w:t>Tablo 8.13 BARTIN</w:t>
        </w:r>
        <w:r w:rsidR="008B25B2">
          <w:rPr>
            <w:noProof/>
            <w:webHidden/>
          </w:rPr>
          <w:tab/>
        </w:r>
        <w:r w:rsidR="008B25B2">
          <w:rPr>
            <w:noProof/>
            <w:webHidden/>
          </w:rPr>
          <w:fldChar w:fldCharType="begin"/>
        </w:r>
        <w:r w:rsidR="008B25B2">
          <w:rPr>
            <w:noProof/>
            <w:webHidden/>
          </w:rPr>
          <w:instrText xml:space="preserve"> PAGEREF _Toc43297864 \h </w:instrText>
        </w:r>
        <w:r w:rsidR="008B25B2">
          <w:rPr>
            <w:noProof/>
            <w:webHidden/>
          </w:rPr>
        </w:r>
        <w:r w:rsidR="008B25B2">
          <w:rPr>
            <w:noProof/>
            <w:webHidden/>
          </w:rPr>
          <w:fldChar w:fldCharType="separate"/>
        </w:r>
        <w:r w:rsidR="008B25B2">
          <w:rPr>
            <w:noProof/>
            <w:webHidden/>
          </w:rPr>
          <w:t>35</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65" w:history="1">
        <w:r w:rsidR="008B25B2" w:rsidRPr="00A931BD">
          <w:rPr>
            <w:rStyle w:val="Kpr"/>
            <w:rFonts w:ascii="Times New Roman" w:hAnsi="Times New Roman"/>
            <w:noProof/>
          </w:rPr>
          <w:t>Tablo 8.14 BATMAN</w:t>
        </w:r>
        <w:r w:rsidR="008B25B2">
          <w:rPr>
            <w:noProof/>
            <w:webHidden/>
          </w:rPr>
          <w:tab/>
        </w:r>
        <w:r w:rsidR="008B25B2">
          <w:rPr>
            <w:noProof/>
            <w:webHidden/>
          </w:rPr>
          <w:fldChar w:fldCharType="begin"/>
        </w:r>
        <w:r w:rsidR="008B25B2">
          <w:rPr>
            <w:noProof/>
            <w:webHidden/>
          </w:rPr>
          <w:instrText xml:space="preserve"> PAGEREF _Toc43297865 \h </w:instrText>
        </w:r>
        <w:r w:rsidR="008B25B2">
          <w:rPr>
            <w:noProof/>
            <w:webHidden/>
          </w:rPr>
        </w:r>
        <w:r w:rsidR="008B25B2">
          <w:rPr>
            <w:noProof/>
            <w:webHidden/>
          </w:rPr>
          <w:fldChar w:fldCharType="separate"/>
        </w:r>
        <w:r w:rsidR="008B25B2">
          <w:rPr>
            <w:noProof/>
            <w:webHidden/>
          </w:rPr>
          <w:t>36</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66" w:history="1">
        <w:r w:rsidR="008B25B2" w:rsidRPr="00A931BD">
          <w:rPr>
            <w:rStyle w:val="Kpr"/>
            <w:rFonts w:ascii="Times New Roman" w:hAnsi="Times New Roman"/>
            <w:noProof/>
          </w:rPr>
          <w:t>Tablo 8.15 BAYBURT</w:t>
        </w:r>
        <w:r w:rsidR="008B25B2">
          <w:rPr>
            <w:noProof/>
            <w:webHidden/>
          </w:rPr>
          <w:tab/>
        </w:r>
        <w:r w:rsidR="008B25B2">
          <w:rPr>
            <w:noProof/>
            <w:webHidden/>
          </w:rPr>
          <w:fldChar w:fldCharType="begin"/>
        </w:r>
        <w:r w:rsidR="008B25B2">
          <w:rPr>
            <w:noProof/>
            <w:webHidden/>
          </w:rPr>
          <w:instrText xml:space="preserve"> PAGEREF _Toc43297866 \h </w:instrText>
        </w:r>
        <w:r w:rsidR="008B25B2">
          <w:rPr>
            <w:noProof/>
            <w:webHidden/>
          </w:rPr>
        </w:r>
        <w:r w:rsidR="008B25B2">
          <w:rPr>
            <w:noProof/>
            <w:webHidden/>
          </w:rPr>
          <w:fldChar w:fldCharType="separate"/>
        </w:r>
        <w:r w:rsidR="008B25B2">
          <w:rPr>
            <w:noProof/>
            <w:webHidden/>
          </w:rPr>
          <w:t>36</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67" w:history="1">
        <w:r w:rsidR="008B25B2" w:rsidRPr="00A931BD">
          <w:rPr>
            <w:rStyle w:val="Kpr"/>
            <w:rFonts w:ascii="Times New Roman" w:hAnsi="Times New Roman"/>
            <w:noProof/>
          </w:rPr>
          <w:t>Tablo 8.16 BİLECİK</w:t>
        </w:r>
        <w:r w:rsidR="008B25B2">
          <w:rPr>
            <w:noProof/>
            <w:webHidden/>
          </w:rPr>
          <w:tab/>
        </w:r>
        <w:r w:rsidR="008B25B2">
          <w:rPr>
            <w:noProof/>
            <w:webHidden/>
          </w:rPr>
          <w:fldChar w:fldCharType="begin"/>
        </w:r>
        <w:r w:rsidR="008B25B2">
          <w:rPr>
            <w:noProof/>
            <w:webHidden/>
          </w:rPr>
          <w:instrText xml:space="preserve"> PAGEREF _Toc43297867 \h </w:instrText>
        </w:r>
        <w:r w:rsidR="008B25B2">
          <w:rPr>
            <w:noProof/>
            <w:webHidden/>
          </w:rPr>
        </w:r>
        <w:r w:rsidR="008B25B2">
          <w:rPr>
            <w:noProof/>
            <w:webHidden/>
          </w:rPr>
          <w:fldChar w:fldCharType="separate"/>
        </w:r>
        <w:r w:rsidR="008B25B2">
          <w:rPr>
            <w:noProof/>
            <w:webHidden/>
          </w:rPr>
          <w:t>36</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68" w:history="1">
        <w:r w:rsidR="008B25B2" w:rsidRPr="00A931BD">
          <w:rPr>
            <w:rStyle w:val="Kpr"/>
            <w:rFonts w:ascii="Times New Roman" w:hAnsi="Times New Roman"/>
            <w:noProof/>
          </w:rPr>
          <w:t>Tablo 8.17 BİNGÖL</w:t>
        </w:r>
        <w:r w:rsidR="008B25B2">
          <w:rPr>
            <w:noProof/>
            <w:webHidden/>
          </w:rPr>
          <w:tab/>
        </w:r>
        <w:r w:rsidR="008B25B2">
          <w:rPr>
            <w:noProof/>
            <w:webHidden/>
          </w:rPr>
          <w:fldChar w:fldCharType="begin"/>
        </w:r>
        <w:r w:rsidR="008B25B2">
          <w:rPr>
            <w:noProof/>
            <w:webHidden/>
          </w:rPr>
          <w:instrText xml:space="preserve"> PAGEREF _Toc43297868 \h </w:instrText>
        </w:r>
        <w:r w:rsidR="008B25B2">
          <w:rPr>
            <w:noProof/>
            <w:webHidden/>
          </w:rPr>
        </w:r>
        <w:r w:rsidR="008B25B2">
          <w:rPr>
            <w:noProof/>
            <w:webHidden/>
          </w:rPr>
          <w:fldChar w:fldCharType="separate"/>
        </w:r>
        <w:r w:rsidR="008B25B2">
          <w:rPr>
            <w:noProof/>
            <w:webHidden/>
          </w:rPr>
          <w:t>36</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69" w:history="1">
        <w:r w:rsidR="008B25B2" w:rsidRPr="00A931BD">
          <w:rPr>
            <w:rStyle w:val="Kpr"/>
            <w:rFonts w:ascii="Times New Roman" w:hAnsi="Times New Roman"/>
            <w:noProof/>
          </w:rPr>
          <w:t>Tablo 8.18 BİTLİS</w:t>
        </w:r>
        <w:r w:rsidR="008B25B2">
          <w:rPr>
            <w:noProof/>
            <w:webHidden/>
          </w:rPr>
          <w:tab/>
        </w:r>
        <w:r w:rsidR="008B25B2">
          <w:rPr>
            <w:noProof/>
            <w:webHidden/>
          </w:rPr>
          <w:fldChar w:fldCharType="begin"/>
        </w:r>
        <w:r w:rsidR="008B25B2">
          <w:rPr>
            <w:noProof/>
            <w:webHidden/>
          </w:rPr>
          <w:instrText xml:space="preserve"> PAGEREF _Toc43297869 \h </w:instrText>
        </w:r>
        <w:r w:rsidR="008B25B2">
          <w:rPr>
            <w:noProof/>
            <w:webHidden/>
          </w:rPr>
        </w:r>
        <w:r w:rsidR="008B25B2">
          <w:rPr>
            <w:noProof/>
            <w:webHidden/>
          </w:rPr>
          <w:fldChar w:fldCharType="separate"/>
        </w:r>
        <w:r w:rsidR="008B25B2">
          <w:rPr>
            <w:noProof/>
            <w:webHidden/>
          </w:rPr>
          <w:t>37</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70" w:history="1">
        <w:r w:rsidR="008B25B2" w:rsidRPr="00A931BD">
          <w:rPr>
            <w:rStyle w:val="Kpr"/>
            <w:rFonts w:ascii="Times New Roman" w:hAnsi="Times New Roman"/>
            <w:noProof/>
          </w:rPr>
          <w:t>Tablo 8.19 BOLU</w:t>
        </w:r>
        <w:r w:rsidR="008B25B2">
          <w:rPr>
            <w:noProof/>
            <w:webHidden/>
          </w:rPr>
          <w:tab/>
        </w:r>
        <w:r w:rsidR="008B25B2">
          <w:rPr>
            <w:noProof/>
            <w:webHidden/>
          </w:rPr>
          <w:fldChar w:fldCharType="begin"/>
        </w:r>
        <w:r w:rsidR="008B25B2">
          <w:rPr>
            <w:noProof/>
            <w:webHidden/>
          </w:rPr>
          <w:instrText xml:space="preserve"> PAGEREF _Toc43297870 \h </w:instrText>
        </w:r>
        <w:r w:rsidR="008B25B2">
          <w:rPr>
            <w:noProof/>
            <w:webHidden/>
          </w:rPr>
        </w:r>
        <w:r w:rsidR="008B25B2">
          <w:rPr>
            <w:noProof/>
            <w:webHidden/>
          </w:rPr>
          <w:fldChar w:fldCharType="separate"/>
        </w:r>
        <w:r w:rsidR="008B25B2">
          <w:rPr>
            <w:noProof/>
            <w:webHidden/>
          </w:rPr>
          <w:t>37</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71" w:history="1">
        <w:r w:rsidR="008B25B2" w:rsidRPr="00A931BD">
          <w:rPr>
            <w:rStyle w:val="Kpr"/>
            <w:rFonts w:ascii="Times New Roman" w:hAnsi="Times New Roman"/>
            <w:noProof/>
          </w:rPr>
          <w:t>Tablo 8.20 BURDUR</w:t>
        </w:r>
        <w:r w:rsidR="008B25B2">
          <w:rPr>
            <w:noProof/>
            <w:webHidden/>
          </w:rPr>
          <w:tab/>
        </w:r>
        <w:r w:rsidR="008B25B2">
          <w:rPr>
            <w:noProof/>
            <w:webHidden/>
          </w:rPr>
          <w:fldChar w:fldCharType="begin"/>
        </w:r>
        <w:r w:rsidR="008B25B2">
          <w:rPr>
            <w:noProof/>
            <w:webHidden/>
          </w:rPr>
          <w:instrText xml:space="preserve"> PAGEREF _Toc43297871 \h </w:instrText>
        </w:r>
        <w:r w:rsidR="008B25B2">
          <w:rPr>
            <w:noProof/>
            <w:webHidden/>
          </w:rPr>
        </w:r>
        <w:r w:rsidR="008B25B2">
          <w:rPr>
            <w:noProof/>
            <w:webHidden/>
          </w:rPr>
          <w:fldChar w:fldCharType="separate"/>
        </w:r>
        <w:r w:rsidR="008B25B2">
          <w:rPr>
            <w:noProof/>
            <w:webHidden/>
          </w:rPr>
          <w:t>37</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72" w:history="1">
        <w:r w:rsidR="008B25B2" w:rsidRPr="00A931BD">
          <w:rPr>
            <w:rStyle w:val="Kpr"/>
            <w:rFonts w:ascii="Times New Roman" w:hAnsi="Times New Roman"/>
            <w:noProof/>
          </w:rPr>
          <w:t>Tablo 8.21 BURSA</w:t>
        </w:r>
        <w:r w:rsidR="008B25B2">
          <w:rPr>
            <w:noProof/>
            <w:webHidden/>
          </w:rPr>
          <w:tab/>
        </w:r>
        <w:r w:rsidR="008B25B2">
          <w:rPr>
            <w:noProof/>
            <w:webHidden/>
          </w:rPr>
          <w:fldChar w:fldCharType="begin"/>
        </w:r>
        <w:r w:rsidR="008B25B2">
          <w:rPr>
            <w:noProof/>
            <w:webHidden/>
          </w:rPr>
          <w:instrText xml:space="preserve"> PAGEREF _Toc43297872 \h </w:instrText>
        </w:r>
        <w:r w:rsidR="008B25B2">
          <w:rPr>
            <w:noProof/>
            <w:webHidden/>
          </w:rPr>
        </w:r>
        <w:r w:rsidR="008B25B2">
          <w:rPr>
            <w:noProof/>
            <w:webHidden/>
          </w:rPr>
          <w:fldChar w:fldCharType="separate"/>
        </w:r>
        <w:r w:rsidR="008B25B2">
          <w:rPr>
            <w:noProof/>
            <w:webHidden/>
          </w:rPr>
          <w:t>38</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73" w:history="1">
        <w:r w:rsidR="008B25B2" w:rsidRPr="00A931BD">
          <w:rPr>
            <w:rStyle w:val="Kpr"/>
            <w:rFonts w:ascii="Times New Roman" w:hAnsi="Times New Roman"/>
            <w:noProof/>
          </w:rPr>
          <w:t>Tablo 8.22 ÇANAKKALE</w:t>
        </w:r>
        <w:r w:rsidR="008B25B2">
          <w:rPr>
            <w:noProof/>
            <w:webHidden/>
          </w:rPr>
          <w:tab/>
        </w:r>
        <w:r w:rsidR="008B25B2">
          <w:rPr>
            <w:noProof/>
            <w:webHidden/>
          </w:rPr>
          <w:fldChar w:fldCharType="begin"/>
        </w:r>
        <w:r w:rsidR="008B25B2">
          <w:rPr>
            <w:noProof/>
            <w:webHidden/>
          </w:rPr>
          <w:instrText xml:space="preserve"> PAGEREF _Toc43297873 \h </w:instrText>
        </w:r>
        <w:r w:rsidR="008B25B2">
          <w:rPr>
            <w:noProof/>
            <w:webHidden/>
          </w:rPr>
        </w:r>
        <w:r w:rsidR="008B25B2">
          <w:rPr>
            <w:noProof/>
            <w:webHidden/>
          </w:rPr>
          <w:fldChar w:fldCharType="separate"/>
        </w:r>
        <w:r w:rsidR="008B25B2">
          <w:rPr>
            <w:noProof/>
            <w:webHidden/>
          </w:rPr>
          <w:t>39</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74" w:history="1">
        <w:r w:rsidR="008B25B2" w:rsidRPr="00A931BD">
          <w:rPr>
            <w:rStyle w:val="Kpr"/>
            <w:rFonts w:ascii="Times New Roman" w:hAnsi="Times New Roman"/>
            <w:noProof/>
          </w:rPr>
          <w:t>Tablo 8.23 ÇANKIRI</w:t>
        </w:r>
        <w:r w:rsidR="008B25B2">
          <w:rPr>
            <w:noProof/>
            <w:webHidden/>
          </w:rPr>
          <w:tab/>
        </w:r>
        <w:r w:rsidR="008B25B2">
          <w:rPr>
            <w:noProof/>
            <w:webHidden/>
          </w:rPr>
          <w:fldChar w:fldCharType="begin"/>
        </w:r>
        <w:r w:rsidR="008B25B2">
          <w:rPr>
            <w:noProof/>
            <w:webHidden/>
          </w:rPr>
          <w:instrText xml:space="preserve"> PAGEREF _Toc43297874 \h </w:instrText>
        </w:r>
        <w:r w:rsidR="008B25B2">
          <w:rPr>
            <w:noProof/>
            <w:webHidden/>
          </w:rPr>
        </w:r>
        <w:r w:rsidR="008B25B2">
          <w:rPr>
            <w:noProof/>
            <w:webHidden/>
          </w:rPr>
          <w:fldChar w:fldCharType="separate"/>
        </w:r>
        <w:r w:rsidR="008B25B2">
          <w:rPr>
            <w:noProof/>
            <w:webHidden/>
          </w:rPr>
          <w:t>39</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75" w:history="1">
        <w:r w:rsidR="008B25B2" w:rsidRPr="00A931BD">
          <w:rPr>
            <w:rStyle w:val="Kpr"/>
            <w:rFonts w:ascii="Times New Roman" w:hAnsi="Times New Roman"/>
            <w:noProof/>
          </w:rPr>
          <w:t>Tablo 8.24 ÇORUM</w:t>
        </w:r>
        <w:r w:rsidR="008B25B2">
          <w:rPr>
            <w:noProof/>
            <w:webHidden/>
          </w:rPr>
          <w:tab/>
        </w:r>
        <w:r w:rsidR="008B25B2">
          <w:rPr>
            <w:noProof/>
            <w:webHidden/>
          </w:rPr>
          <w:fldChar w:fldCharType="begin"/>
        </w:r>
        <w:r w:rsidR="008B25B2">
          <w:rPr>
            <w:noProof/>
            <w:webHidden/>
          </w:rPr>
          <w:instrText xml:space="preserve"> PAGEREF _Toc43297875 \h </w:instrText>
        </w:r>
        <w:r w:rsidR="008B25B2">
          <w:rPr>
            <w:noProof/>
            <w:webHidden/>
          </w:rPr>
        </w:r>
        <w:r w:rsidR="008B25B2">
          <w:rPr>
            <w:noProof/>
            <w:webHidden/>
          </w:rPr>
          <w:fldChar w:fldCharType="separate"/>
        </w:r>
        <w:r w:rsidR="008B25B2">
          <w:rPr>
            <w:noProof/>
            <w:webHidden/>
          </w:rPr>
          <w:t>40</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76" w:history="1">
        <w:r w:rsidR="008B25B2" w:rsidRPr="00A931BD">
          <w:rPr>
            <w:rStyle w:val="Kpr"/>
            <w:rFonts w:ascii="Times New Roman" w:hAnsi="Times New Roman"/>
            <w:noProof/>
          </w:rPr>
          <w:t>Tablo 8.25 DENİZLİ</w:t>
        </w:r>
        <w:r w:rsidR="008B25B2">
          <w:rPr>
            <w:noProof/>
            <w:webHidden/>
          </w:rPr>
          <w:tab/>
        </w:r>
        <w:r w:rsidR="008B25B2">
          <w:rPr>
            <w:noProof/>
            <w:webHidden/>
          </w:rPr>
          <w:fldChar w:fldCharType="begin"/>
        </w:r>
        <w:r w:rsidR="008B25B2">
          <w:rPr>
            <w:noProof/>
            <w:webHidden/>
          </w:rPr>
          <w:instrText xml:space="preserve"> PAGEREF _Toc43297876 \h </w:instrText>
        </w:r>
        <w:r w:rsidR="008B25B2">
          <w:rPr>
            <w:noProof/>
            <w:webHidden/>
          </w:rPr>
        </w:r>
        <w:r w:rsidR="008B25B2">
          <w:rPr>
            <w:noProof/>
            <w:webHidden/>
          </w:rPr>
          <w:fldChar w:fldCharType="separate"/>
        </w:r>
        <w:r w:rsidR="008B25B2">
          <w:rPr>
            <w:noProof/>
            <w:webHidden/>
          </w:rPr>
          <w:t>40</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77" w:history="1">
        <w:r w:rsidR="008B25B2" w:rsidRPr="00A931BD">
          <w:rPr>
            <w:rStyle w:val="Kpr"/>
            <w:rFonts w:ascii="Times New Roman" w:hAnsi="Times New Roman"/>
            <w:noProof/>
          </w:rPr>
          <w:t>Tablo 8.26 DİYARBAKIR</w:t>
        </w:r>
        <w:r w:rsidR="008B25B2">
          <w:rPr>
            <w:noProof/>
            <w:webHidden/>
          </w:rPr>
          <w:tab/>
        </w:r>
        <w:r w:rsidR="008B25B2">
          <w:rPr>
            <w:noProof/>
            <w:webHidden/>
          </w:rPr>
          <w:fldChar w:fldCharType="begin"/>
        </w:r>
        <w:r w:rsidR="008B25B2">
          <w:rPr>
            <w:noProof/>
            <w:webHidden/>
          </w:rPr>
          <w:instrText xml:space="preserve"> PAGEREF _Toc43297877 \h </w:instrText>
        </w:r>
        <w:r w:rsidR="008B25B2">
          <w:rPr>
            <w:noProof/>
            <w:webHidden/>
          </w:rPr>
        </w:r>
        <w:r w:rsidR="008B25B2">
          <w:rPr>
            <w:noProof/>
            <w:webHidden/>
          </w:rPr>
          <w:fldChar w:fldCharType="separate"/>
        </w:r>
        <w:r w:rsidR="008B25B2">
          <w:rPr>
            <w:noProof/>
            <w:webHidden/>
          </w:rPr>
          <w:t>41</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78" w:history="1">
        <w:r w:rsidR="008B25B2" w:rsidRPr="00A931BD">
          <w:rPr>
            <w:rStyle w:val="Kpr"/>
            <w:rFonts w:ascii="Times New Roman" w:hAnsi="Times New Roman"/>
            <w:noProof/>
          </w:rPr>
          <w:t>Tablo 8.27 DÜZCE</w:t>
        </w:r>
        <w:r w:rsidR="008B25B2">
          <w:rPr>
            <w:noProof/>
            <w:webHidden/>
          </w:rPr>
          <w:tab/>
        </w:r>
        <w:r w:rsidR="008B25B2">
          <w:rPr>
            <w:noProof/>
            <w:webHidden/>
          </w:rPr>
          <w:fldChar w:fldCharType="begin"/>
        </w:r>
        <w:r w:rsidR="008B25B2">
          <w:rPr>
            <w:noProof/>
            <w:webHidden/>
          </w:rPr>
          <w:instrText xml:space="preserve"> PAGEREF _Toc43297878 \h </w:instrText>
        </w:r>
        <w:r w:rsidR="008B25B2">
          <w:rPr>
            <w:noProof/>
            <w:webHidden/>
          </w:rPr>
        </w:r>
        <w:r w:rsidR="008B25B2">
          <w:rPr>
            <w:noProof/>
            <w:webHidden/>
          </w:rPr>
          <w:fldChar w:fldCharType="separate"/>
        </w:r>
        <w:r w:rsidR="008B25B2">
          <w:rPr>
            <w:noProof/>
            <w:webHidden/>
          </w:rPr>
          <w:t>41</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79" w:history="1">
        <w:r w:rsidR="008B25B2" w:rsidRPr="00A931BD">
          <w:rPr>
            <w:rStyle w:val="Kpr"/>
            <w:rFonts w:ascii="Times New Roman" w:hAnsi="Times New Roman"/>
            <w:noProof/>
          </w:rPr>
          <w:t>Tablo 8.28 EDİRNE</w:t>
        </w:r>
        <w:r w:rsidR="008B25B2">
          <w:rPr>
            <w:noProof/>
            <w:webHidden/>
          </w:rPr>
          <w:tab/>
        </w:r>
        <w:r w:rsidR="008B25B2">
          <w:rPr>
            <w:noProof/>
            <w:webHidden/>
          </w:rPr>
          <w:fldChar w:fldCharType="begin"/>
        </w:r>
        <w:r w:rsidR="008B25B2">
          <w:rPr>
            <w:noProof/>
            <w:webHidden/>
          </w:rPr>
          <w:instrText xml:space="preserve"> PAGEREF _Toc43297879 \h </w:instrText>
        </w:r>
        <w:r w:rsidR="008B25B2">
          <w:rPr>
            <w:noProof/>
            <w:webHidden/>
          </w:rPr>
        </w:r>
        <w:r w:rsidR="008B25B2">
          <w:rPr>
            <w:noProof/>
            <w:webHidden/>
          </w:rPr>
          <w:fldChar w:fldCharType="separate"/>
        </w:r>
        <w:r w:rsidR="008B25B2">
          <w:rPr>
            <w:noProof/>
            <w:webHidden/>
          </w:rPr>
          <w:t>42</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80" w:history="1">
        <w:r w:rsidR="008B25B2" w:rsidRPr="00A931BD">
          <w:rPr>
            <w:rStyle w:val="Kpr"/>
            <w:rFonts w:ascii="Times New Roman" w:hAnsi="Times New Roman"/>
            <w:noProof/>
          </w:rPr>
          <w:t>Tablo 8.29 ELAZIĞ</w:t>
        </w:r>
        <w:r w:rsidR="008B25B2">
          <w:rPr>
            <w:noProof/>
            <w:webHidden/>
          </w:rPr>
          <w:tab/>
        </w:r>
        <w:r w:rsidR="008B25B2">
          <w:rPr>
            <w:noProof/>
            <w:webHidden/>
          </w:rPr>
          <w:fldChar w:fldCharType="begin"/>
        </w:r>
        <w:r w:rsidR="008B25B2">
          <w:rPr>
            <w:noProof/>
            <w:webHidden/>
          </w:rPr>
          <w:instrText xml:space="preserve"> PAGEREF _Toc43297880 \h </w:instrText>
        </w:r>
        <w:r w:rsidR="008B25B2">
          <w:rPr>
            <w:noProof/>
            <w:webHidden/>
          </w:rPr>
        </w:r>
        <w:r w:rsidR="008B25B2">
          <w:rPr>
            <w:noProof/>
            <w:webHidden/>
          </w:rPr>
          <w:fldChar w:fldCharType="separate"/>
        </w:r>
        <w:r w:rsidR="008B25B2">
          <w:rPr>
            <w:noProof/>
            <w:webHidden/>
          </w:rPr>
          <w:t>42</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81" w:history="1">
        <w:r w:rsidR="008B25B2" w:rsidRPr="00A931BD">
          <w:rPr>
            <w:rStyle w:val="Kpr"/>
            <w:rFonts w:ascii="Times New Roman" w:hAnsi="Times New Roman"/>
            <w:noProof/>
          </w:rPr>
          <w:t>Tablo 8.30 ERZİNCAN</w:t>
        </w:r>
        <w:r w:rsidR="008B25B2">
          <w:rPr>
            <w:noProof/>
            <w:webHidden/>
          </w:rPr>
          <w:tab/>
        </w:r>
        <w:r w:rsidR="008B25B2">
          <w:rPr>
            <w:noProof/>
            <w:webHidden/>
          </w:rPr>
          <w:fldChar w:fldCharType="begin"/>
        </w:r>
        <w:r w:rsidR="008B25B2">
          <w:rPr>
            <w:noProof/>
            <w:webHidden/>
          </w:rPr>
          <w:instrText xml:space="preserve"> PAGEREF _Toc43297881 \h </w:instrText>
        </w:r>
        <w:r w:rsidR="008B25B2">
          <w:rPr>
            <w:noProof/>
            <w:webHidden/>
          </w:rPr>
        </w:r>
        <w:r w:rsidR="008B25B2">
          <w:rPr>
            <w:noProof/>
            <w:webHidden/>
          </w:rPr>
          <w:fldChar w:fldCharType="separate"/>
        </w:r>
        <w:r w:rsidR="008B25B2">
          <w:rPr>
            <w:noProof/>
            <w:webHidden/>
          </w:rPr>
          <w:t>42</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82" w:history="1">
        <w:r w:rsidR="008B25B2" w:rsidRPr="00A931BD">
          <w:rPr>
            <w:rStyle w:val="Kpr"/>
            <w:rFonts w:ascii="Times New Roman" w:hAnsi="Times New Roman"/>
            <w:noProof/>
          </w:rPr>
          <w:t>Tablo 8.31 ERZURUM</w:t>
        </w:r>
        <w:r w:rsidR="008B25B2">
          <w:rPr>
            <w:noProof/>
            <w:webHidden/>
          </w:rPr>
          <w:tab/>
        </w:r>
        <w:r w:rsidR="008B25B2">
          <w:rPr>
            <w:noProof/>
            <w:webHidden/>
          </w:rPr>
          <w:fldChar w:fldCharType="begin"/>
        </w:r>
        <w:r w:rsidR="008B25B2">
          <w:rPr>
            <w:noProof/>
            <w:webHidden/>
          </w:rPr>
          <w:instrText xml:space="preserve"> PAGEREF _Toc43297882 \h </w:instrText>
        </w:r>
        <w:r w:rsidR="008B25B2">
          <w:rPr>
            <w:noProof/>
            <w:webHidden/>
          </w:rPr>
        </w:r>
        <w:r w:rsidR="008B25B2">
          <w:rPr>
            <w:noProof/>
            <w:webHidden/>
          </w:rPr>
          <w:fldChar w:fldCharType="separate"/>
        </w:r>
        <w:r w:rsidR="008B25B2">
          <w:rPr>
            <w:noProof/>
            <w:webHidden/>
          </w:rPr>
          <w:t>43</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83" w:history="1">
        <w:r w:rsidR="008B25B2" w:rsidRPr="00A931BD">
          <w:rPr>
            <w:rStyle w:val="Kpr"/>
            <w:rFonts w:ascii="Times New Roman" w:hAnsi="Times New Roman"/>
            <w:noProof/>
          </w:rPr>
          <w:t>Tablo 8.32 ESKİŞEHİR</w:t>
        </w:r>
        <w:r w:rsidR="008B25B2">
          <w:rPr>
            <w:noProof/>
            <w:webHidden/>
          </w:rPr>
          <w:tab/>
        </w:r>
        <w:r w:rsidR="008B25B2">
          <w:rPr>
            <w:noProof/>
            <w:webHidden/>
          </w:rPr>
          <w:fldChar w:fldCharType="begin"/>
        </w:r>
        <w:r w:rsidR="008B25B2">
          <w:rPr>
            <w:noProof/>
            <w:webHidden/>
          </w:rPr>
          <w:instrText xml:space="preserve"> PAGEREF _Toc43297883 \h </w:instrText>
        </w:r>
        <w:r w:rsidR="008B25B2">
          <w:rPr>
            <w:noProof/>
            <w:webHidden/>
          </w:rPr>
        </w:r>
        <w:r w:rsidR="008B25B2">
          <w:rPr>
            <w:noProof/>
            <w:webHidden/>
          </w:rPr>
          <w:fldChar w:fldCharType="separate"/>
        </w:r>
        <w:r w:rsidR="008B25B2">
          <w:rPr>
            <w:noProof/>
            <w:webHidden/>
          </w:rPr>
          <w:t>43</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84" w:history="1">
        <w:r w:rsidR="008B25B2" w:rsidRPr="00A931BD">
          <w:rPr>
            <w:rStyle w:val="Kpr"/>
            <w:rFonts w:ascii="Times New Roman" w:hAnsi="Times New Roman"/>
            <w:noProof/>
          </w:rPr>
          <w:t>Tablo 8.33 GAZİANTEP</w:t>
        </w:r>
        <w:r w:rsidR="008B25B2">
          <w:rPr>
            <w:noProof/>
            <w:webHidden/>
          </w:rPr>
          <w:tab/>
        </w:r>
        <w:r w:rsidR="008B25B2">
          <w:rPr>
            <w:noProof/>
            <w:webHidden/>
          </w:rPr>
          <w:fldChar w:fldCharType="begin"/>
        </w:r>
        <w:r w:rsidR="008B25B2">
          <w:rPr>
            <w:noProof/>
            <w:webHidden/>
          </w:rPr>
          <w:instrText xml:space="preserve"> PAGEREF _Toc43297884 \h </w:instrText>
        </w:r>
        <w:r w:rsidR="008B25B2">
          <w:rPr>
            <w:noProof/>
            <w:webHidden/>
          </w:rPr>
        </w:r>
        <w:r w:rsidR="008B25B2">
          <w:rPr>
            <w:noProof/>
            <w:webHidden/>
          </w:rPr>
          <w:fldChar w:fldCharType="separate"/>
        </w:r>
        <w:r w:rsidR="008B25B2">
          <w:rPr>
            <w:noProof/>
            <w:webHidden/>
          </w:rPr>
          <w:t>44</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85" w:history="1">
        <w:r w:rsidR="008B25B2" w:rsidRPr="00A931BD">
          <w:rPr>
            <w:rStyle w:val="Kpr"/>
            <w:rFonts w:ascii="Times New Roman" w:hAnsi="Times New Roman"/>
            <w:noProof/>
          </w:rPr>
          <w:t>Tablo 8.34 GİRESUN</w:t>
        </w:r>
        <w:r w:rsidR="008B25B2">
          <w:rPr>
            <w:noProof/>
            <w:webHidden/>
          </w:rPr>
          <w:tab/>
        </w:r>
        <w:r w:rsidR="008B25B2">
          <w:rPr>
            <w:noProof/>
            <w:webHidden/>
          </w:rPr>
          <w:fldChar w:fldCharType="begin"/>
        </w:r>
        <w:r w:rsidR="008B25B2">
          <w:rPr>
            <w:noProof/>
            <w:webHidden/>
          </w:rPr>
          <w:instrText xml:space="preserve"> PAGEREF _Toc43297885 \h </w:instrText>
        </w:r>
        <w:r w:rsidR="008B25B2">
          <w:rPr>
            <w:noProof/>
            <w:webHidden/>
          </w:rPr>
        </w:r>
        <w:r w:rsidR="008B25B2">
          <w:rPr>
            <w:noProof/>
            <w:webHidden/>
          </w:rPr>
          <w:fldChar w:fldCharType="separate"/>
        </w:r>
        <w:r w:rsidR="008B25B2">
          <w:rPr>
            <w:noProof/>
            <w:webHidden/>
          </w:rPr>
          <w:t>44</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86" w:history="1">
        <w:r w:rsidR="008B25B2" w:rsidRPr="00A931BD">
          <w:rPr>
            <w:rStyle w:val="Kpr"/>
            <w:rFonts w:ascii="Times New Roman" w:hAnsi="Times New Roman"/>
            <w:noProof/>
          </w:rPr>
          <w:t>Tablo 8.35 GÜMÜŞHANE</w:t>
        </w:r>
        <w:r w:rsidR="008B25B2">
          <w:rPr>
            <w:noProof/>
            <w:webHidden/>
          </w:rPr>
          <w:tab/>
        </w:r>
        <w:r w:rsidR="008B25B2">
          <w:rPr>
            <w:noProof/>
            <w:webHidden/>
          </w:rPr>
          <w:fldChar w:fldCharType="begin"/>
        </w:r>
        <w:r w:rsidR="008B25B2">
          <w:rPr>
            <w:noProof/>
            <w:webHidden/>
          </w:rPr>
          <w:instrText xml:space="preserve"> PAGEREF _Toc43297886 \h </w:instrText>
        </w:r>
        <w:r w:rsidR="008B25B2">
          <w:rPr>
            <w:noProof/>
            <w:webHidden/>
          </w:rPr>
        </w:r>
        <w:r w:rsidR="008B25B2">
          <w:rPr>
            <w:noProof/>
            <w:webHidden/>
          </w:rPr>
          <w:fldChar w:fldCharType="separate"/>
        </w:r>
        <w:r w:rsidR="008B25B2">
          <w:rPr>
            <w:noProof/>
            <w:webHidden/>
          </w:rPr>
          <w:t>45</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87" w:history="1">
        <w:r w:rsidR="008B25B2" w:rsidRPr="00A931BD">
          <w:rPr>
            <w:rStyle w:val="Kpr"/>
            <w:rFonts w:ascii="Times New Roman" w:hAnsi="Times New Roman"/>
            <w:noProof/>
          </w:rPr>
          <w:t>Tablo 8.36 HAKKARİ</w:t>
        </w:r>
        <w:r w:rsidR="008B25B2">
          <w:rPr>
            <w:noProof/>
            <w:webHidden/>
          </w:rPr>
          <w:tab/>
        </w:r>
        <w:r w:rsidR="008B25B2">
          <w:rPr>
            <w:noProof/>
            <w:webHidden/>
          </w:rPr>
          <w:fldChar w:fldCharType="begin"/>
        </w:r>
        <w:r w:rsidR="008B25B2">
          <w:rPr>
            <w:noProof/>
            <w:webHidden/>
          </w:rPr>
          <w:instrText xml:space="preserve"> PAGEREF _Toc43297887 \h </w:instrText>
        </w:r>
        <w:r w:rsidR="008B25B2">
          <w:rPr>
            <w:noProof/>
            <w:webHidden/>
          </w:rPr>
        </w:r>
        <w:r w:rsidR="008B25B2">
          <w:rPr>
            <w:noProof/>
            <w:webHidden/>
          </w:rPr>
          <w:fldChar w:fldCharType="separate"/>
        </w:r>
        <w:r w:rsidR="008B25B2">
          <w:rPr>
            <w:noProof/>
            <w:webHidden/>
          </w:rPr>
          <w:t>45</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88" w:history="1">
        <w:r w:rsidR="008B25B2" w:rsidRPr="00A931BD">
          <w:rPr>
            <w:rStyle w:val="Kpr"/>
            <w:rFonts w:ascii="Times New Roman" w:hAnsi="Times New Roman"/>
            <w:noProof/>
          </w:rPr>
          <w:t>Tablo 8.37 HATAY</w:t>
        </w:r>
        <w:r w:rsidR="008B25B2">
          <w:rPr>
            <w:noProof/>
            <w:webHidden/>
          </w:rPr>
          <w:tab/>
        </w:r>
        <w:r w:rsidR="008B25B2">
          <w:rPr>
            <w:noProof/>
            <w:webHidden/>
          </w:rPr>
          <w:fldChar w:fldCharType="begin"/>
        </w:r>
        <w:r w:rsidR="008B25B2">
          <w:rPr>
            <w:noProof/>
            <w:webHidden/>
          </w:rPr>
          <w:instrText xml:space="preserve"> PAGEREF _Toc43297888 \h </w:instrText>
        </w:r>
        <w:r w:rsidR="008B25B2">
          <w:rPr>
            <w:noProof/>
            <w:webHidden/>
          </w:rPr>
        </w:r>
        <w:r w:rsidR="008B25B2">
          <w:rPr>
            <w:noProof/>
            <w:webHidden/>
          </w:rPr>
          <w:fldChar w:fldCharType="separate"/>
        </w:r>
        <w:r w:rsidR="008B25B2">
          <w:rPr>
            <w:noProof/>
            <w:webHidden/>
          </w:rPr>
          <w:t>46</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89" w:history="1">
        <w:r w:rsidR="008B25B2" w:rsidRPr="00A931BD">
          <w:rPr>
            <w:rStyle w:val="Kpr"/>
            <w:rFonts w:ascii="Times New Roman" w:hAnsi="Times New Roman"/>
            <w:noProof/>
          </w:rPr>
          <w:t>Tablo 8.38 IĞDIR</w:t>
        </w:r>
        <w:r w:rsidR="008B25B2">
          <w:rPr>
            <w:noProof/>
            <w:webHidden/>
          </w:rPr>
          <w:tab/>
        </w:r>
        <w:r w:rsidR="008B25B2">
          <w:rPr>
            <w:noProof/>
            <w:webHidden/>
          </w:rPr>
          <w:fldChar w:fldCharType="begin"/>
        </w:r>
        <w:r w:rsidR="008B25B2">
          <w:rPr>
            <w:noProof/>
            <w:webHidden/>
          </w:rPr>
          <w:instrText xml:space="preserve"> PAGEREF _Toc43297889 \h </w:instrText>
        </w:r>
        <w:r w:rsidR="008B25B2">
          <w:rPr>
            <w:noProof/>
            <w:webHidden/>
          </w:rPr>
        </w:r>
        <w:r w:rsidR="008B25B2">
          <w:rPr>
            <w:noProof/>
            <w:webHidden/>
          </w:rPr>
          <w:fldChar w:fldCharType="separate"/>
        </w:r>
        <w:r w:rsidR="008B25B2">
          <w:rPr>
            <w:noProof/>
            <w:webHidden/>
          </w:rPr>
          <w:t>46</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90" w:history="1">
        <w:r w:rsidR="008B25B2" w:rsidRPr="00A931BD">
          <w:rPr>
            <w:rStyle w:val="Kpr"/>
            <w:rFonts w:ascii="Times New Roman" w:hAnsi="Times New Roman"/>
            <w:noProof/>
          </w:rPr>
          <w:t>Tablo 8.39 ISPARTA</w:t>
        </w:r>
        <w:r w:rsidR="008B25B2">
          <w:rPr>
            <w:noProof/>
            <w:webHidden/>
          </w:rPr>
          <w:tab/>
        </w:r>
        <w:r w:rsidR="008B25B2">
          <w:rPr>
            <w:noProof/>
            <w:webHidden/>
          </w:rPr>
          <w:fldChar w:fldCharType="begin"/>
        </w:r>
        <w:r w:rsidR="008B25B2">
          <w:rPr>
            <w:noProof/>
            <w:webHidden/>
          </w:rPr>
          <w:instrText xml:space="preserve"> PAGEREF _Toc43297890 \h </w:instrText>
        </w:r>
        <w:r w:rsidR="008B25B2">
          <w:rPr>
            <w:noProof/>
            <w:webHidden/>
          </w:rPr>
        </w:r>
        <w:r w:rsidR="008B25B2">
          <w:rPr>
            <w:noProof/>
            <w:webHidden/>
          </w:rPr>
          <w:fldChar w:fldCharType="separate"/>
        </w:r>
        <w:r w:rsidR="008B25B2">
          <w:rPr>
            <w:noProof/>
            <w:webHidden/>
          </w:rPr>
          <w:t>47</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91" w:history="1">
        <w:r w:rsidR="008B25B2" w:rsidRPr="00A931BD">
          <w:rPr>
            <w:rStyle w:val="Kpr"/>
            <w:rFonts w:ascii="Times New Roman" w:hAnsi="Times New Roman"/>
            <w:noProof/>
          </w:rPr>
          <w:t>Tablo 8.40 İSTANBUL</w:t>
        </w:r>
        <w:r w:rsidR="008B25B2">
          <w:rPr>
            <w:noProof/>
            <w:webHidden/>
          </w:rPr>
          <w:tab/>
        </w:r>
        <w:r w:rsidR="008B25B2">
          <w:rPr>
            <w:noProof/>
            <w:webHidden/>
          </w:rPr>
          <w:fldChar w:fldCharType="begin"/>
        </w:r>
        <w:r w:rsidR="008B25B2">
          <w:rPr>
            <w:noProof/>
            <w:webHidden/>
          </w:rPr>
          <w:instrText xml:space="preserve"> PAGEREF _Toc43297891 \h </w:instrText>
        </w:r>
        <w:r w:rsidR="008B25B2">
          <w:rPr>
            <w:noProof/>
            <w:webHidden/>
          </w:rPr>
        </w:r>
        <w:r w:rsidR="008B25B2">
          <w:rPr>
            <w:noProof/>
            <w:webHidden/>
          </w:rPr>
          <w:fldChar w:fldCharType="separate"/>
        </w:r>
        <w:r w:rsidR="008B25B2">
          <w:rPr>
            <w:noProof/>
            <w:webHidden/>
          </w:rPr>
          <w:t>48</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92" w:history="1">
        <w:r w:rsidR="008B25B2" w:rsidRPr="00A931BD">
          <w:rPr>
            <w:rStyle w:val="Kpr"/>
            <w:rFonts w:ascii="Times New Roman" w:hAnsi="Times New Roman"/>
            <w:noProof/>
          </w:rPr>
          <w:t>Tablo 8.41 İZMİR</w:t>
        </w:r>
        <w:r w:rsidR="008B25B2">
          <w:rPr>
            <w:noProof/>
            <w:webHidden/>
          </w:rPr>
          <w:tab/>
        </w:r>
        <w:r w:rsidR="008B25B2">
          <w:rPr>
            <w:noProof/>
            <w:webHidden/>
          </w:rPr>
          <w:fldChar w:fldCharType="begin"/>
        </w:r>
        <w:r w:rsidR="008B25B2">
          <w:rPr>
            <w:noProof/>
            <w:webHidden/>
          </w:rPr>
          <w:instrText xml:space="preserve"> PAGEREF _Toc43297892 \h </w:instrText>
        </w:r>
        <w:r w:rsidR="008B25B2">
          <w:rPr>
            <w:noProof/>
            <w:webHidden/>
          </w:rPr>
        </w:r>
        <w:r w:rsidR="008B25B2">
          <w:rPr>
            <w:noProof/>
            <w:webHidden/>
          </w:rPr>
          <w:fldChar w:fldCharType="separate"/>
        </w:r>
        <w:r w:rsidR="008B25B2">
          <w:rPr>
            <w:noProof/>
            <w:webHidden/>
          </w:rPr>
          <w:t>49</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93" w:history="1">
        <w:r w:rsidR="008B25B2" w:rsidRPr="00A931BD">
          <w:rPr>
            <w:rStyle w:val="Kpr"/>
            <w:rFonts w:ascii="Times New Roman" w:hAnsi="Times New Roman"/>
            <w:noProof/>
          </w:rPr>
          <w:t>Tablo 8.42 KAHRAMANMARAŞ</w:t>
        </w:r>
        <w:r w:rsidR="008B25B2">
          <w:rPr>
            <w:noProof/>
            <w:webHidden/>
          </w:rPr>
          <w:tab/>
        </w:r>
        <w:r w:rsidR="008B25B2">
          <w:rPr>
            <w:noProof/>
            <w:webHidden/>
          </w:rPr>
          <w:fldChar w:fldCharType="begin"/>
        </w:r>
        <w:r w:rsidR="008B25B2">
          <w:rPr>
            <w:noProof/>
            <w:webHidden/>
          </w:rPr>
          <w:instrText xml:space="preserve"> PAGEREF _Toc43297893 \h </w:instrText>
        </w:r>
        <w:r w:rsidR="008B25B2">
          <w:rPr>
            <w:noProof/>
            <w:webHidden/>
          </w:rPr>
        </w:r>
        <w:r w:rsidR="008B25B2">
          <w:rPr>
            <w:noProof/>
            <w:webHidden/>
          </w:rPr>
          <w:fldChar w:fldCharType="separate"/>
        </w:r>
        <w:r w:rsidR="008B25B2">
          <w:rPr>
            <w:noProof/>
            <w:webHidden/>
          </w:rPr>
          <w:t>50</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94" w:history="1">
        <w:r w:rsidR="008B25B2" w:rsidRPr="00A931BD">
          <w:rPr>
            <w:rStyle w:val="Kpr"/>
            <w:rFonts w:ascii="Times New Roman" w:hAnsi="Times New Roman"/>
            <w:noProof/>
          </w:rPr>
          <w:t>Tablo 8.43 KARABÜK</w:t>
        </w:r>
        <w:r w:rsidR="008B25B2">
          <w:rPr>
            <w:noProof/>
            <w:webHidden/>
          </w:rPr>
          <w:tab/>
        </w:r>
        <w:r w:rsidR="008B25B2">
          <w:rPr>
            <w:noProof/>
            <w:webHidden/>
          </w:rPr>
          <w:fldChar w:fldCharType="begin"/>
        </w:r>
        <w:r w:rsidR="008B25B2">
          <w:rPr>
            <w:noProof/>
            <w:webHidden/>
          </w:rPr>
          <w:instrText xml:space="preserve"> PAGEREF _Toc43297894 \h </w:instrText>
        </w:r>
        <w:r w:rsidR="008B25B2">
          <w:rPr>
            <w:noProof/>
            <w:webHidden/>
          </w:rPr>
        </w:r>
        <w:r w:rsidR="008B25B2">
          <w:rPr>
            <w:noProof/>
            <w:webHidden/>
          </w:rPr>
          <w:fldChar w:fldCharType="separate"/>
        </w:r>
        <w:r w:rsidR="008B25B2">
          <w:rPr>
            <w:noProof/>
            <w:webHidden/>
          </w:rPr>
          <w:t>50</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95" w:history="1">
        <w:r w:rsidR="008B25B2" w:rsidRPr="00A931BD">
          <w:rPr>
            <w:rStyle w:val="Kpr"/>
            <w:rFonts w:ascii="Times New Roman" w:hAnsi="Times New Roman"/>
            <w:noProof/>
          </w:rPr>
          <w:t>Tablo 8.44 KARAMAN</w:t>
        </w:r>
        <w:r w:rsidR="008B25B2">
          <w:rPr>
            <w:noProof/>
            <w:webHidden/>
          </w:rPr>
          <w:tab/>
        </w:r>
        <w:r w:rsidR="008B25B2">
          <w:rPr>
            <w:noProof/>
            <w:webHidden/>
          </w:rPr>
          <w:fldChar w:fldCharType="begin"/>
        </w:r>
        <w:r w:rsidR="008B25B2">
          <w:rPr>
            <w:noProof/>
            <w:webHidden/>
          </w:rPr>
          <w:instrText xml:space="preserve"> PAGEREF _Toc43297895 \h </w:instrText>
        </w:r>
        <w:r w:rsidR="008B25B2">
          <w:rPr>
            <w:noProof/>
            <w:webHidden/>
          </w:rPr>
        </w:r>
        <w:r w:rsidR="008B25B2">
          <w:rPr>
            <w:noProof/>
            <w:webHidden/>
          </w:rPr>
          <w:fldChar w:fldCharType="separate"/>
        </w:r>
        <w:r w:rsidR="008B25B2">
          <w:rPr>
            <w:noProof/>
            <w:webHidden/>
          </w:rPr>
          <w:t>50</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96" w:history="1">
        <w:r w:rsidR="008B25B2" w:rsidRPr="00A931BD">
          <w:rPr>
            <w:rStyle w:val="Kpr"/>
            <w:rFonts w:ascii="Times New Roman" w:hAnsi="Times New Roman"/>
            <w:noProof/>
          </w:rPr>
          <w:t>Tablo 8.45 KARS</w:t>
        </w:r>
        <w:r w:rsidR="008B25B2">
          <w:rPr>
            <w:noProof/>
            <w:webHidden/>
          </w:rPr>
          <w:tab/>
        </w:r>
        <w:r w:rsidR="008B25B2">
          <w:rPr>
            <w:noProof/>
            <w:webHidden/>
          </w:rPr>
          <w:fldChar w:fldCharType="begin"/>
        </w:r>
        <w:r w:rsidR="008B25B2">
          <w:rPr>
            <w:noProof/>
            <w:webHidden/>
          </w:rPr>
          <w:instrText xml:space="preserve"> PAGEREF _Toc43297896 \h </w:instrText>
        </w:r>
        <w:r w:rsidR="008B25B2">
          <w:rPr>
            <w:noProof/>
            <w:webHidden/>
          </w:rPr>
        </w:r>
        <w:r w:rsidR="008B25B2">
          <w:rPr>
            <w:noProof/>
            <w:webHidden/>
          </w:rPr>
          <w:fldChar w:fldCharType="separate"/>
        </w:r>
        <w:r w:rsidR="008B25B2">
          <w:rPr>
            <w:noProof/>
            <w:webHidden/>
          </w:rPr>
          <w:t>51</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97" w:history="1">
        <w:r w:rsidR="008B25B2" w:rsidRPr="00A931BD">
          <w:rPr>
            <w:rStyle w:val="Kpr"/>
            <w:rFonts w:ascii="Times New Roman" w:hAnsi="Times New Roman"/>
            <w:noProof/>
          </w:rPr>
          <w:t>Tablo 8.46 KASTAMONU</w:t>
        </w:r>
        <w:r w:rsidR="008B25B2">
          <w:rPr>
            <w:noProof/>
            <w:webHidden/>
          </w:rPr>
          <w:tab/>
        </w:r>
        <w:r w:rsidR="008B25B2">
          <w:rPr>
            <w:noProof/>
            <w:webHidden/>
          </w:rPr>
          <w:fldChar w:fldCharType="begin"/>
        </w:r>
        <w:r w:rsidR="008B25B2">
          <w:rPr>
            <w:noProof/>
            <w:webHidden/>
          </w:rPr>
          <w:instrText xml:space="preserve"> PAGEREF _Toc43297897 \h </w:instrText>
        </w:r>
        <w:r w:rsidR="008B25B2">
          <w:rPr>
            <w:noProof/>
            <w:webHidden/>
          </w:rPr>
        </w:r>
        <w:r w:rsidR="008B25B2">
          <w:rPr>
            <w:noProof/>
            <w:webHidden/>
          </w:rPr>
          <w:fldChar w:fldCharType="separate"/>
        </w:r>
        <w:r w:rsidR="008B25B2">
          <w:rPr>
            <w:noProof/>
            <w:webHidden/>
          </w:rPr>
          <w:t>51</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98" w:history="1">
        <w:r w:rsidR="008B25B2" w:rsidRPr="00A931BD">
          <w:rPr>
            <w:rStyle w:val="Kpr"/>
            <w:rFonts w:ascii="Times New Roman" w:hAnsi="Times New Roman"/>
            <w:noProof/>
          </w:rPr>
          <w:t>Tablo 8.47 KAYSERİ</w:t>
        </w:r>
        <w:r w:rsidR="008B25B2">
          <w:rPr>
            <w:noProof/>
            <w:webHidden/>
          </w:rPr>
          <w:tab/>
        </w:r>
        <w:r w:rsidR="008B25B2">
          <w:rPr>
            <w:noProof/>
            <w:webHidden/>
          </w:rPr>
          <w:fldChar w:fldCharType="begin"/>
        </w:r>
        <w:r w:rsidR="008B25B2">
          <w:rPr>
            <w:noProof/>
            <w:webHidden/>
          </w:rPr>
          <w:instrText xml:space="preserve"> PAGEREF _Toc43297898 \h </w:instrText>
        </w:r>
        <w:r w:rsidR="008B25B2">
          <w:rPr>
            <w:noProof/>
            <w:webHidden/>
          </w:rPr>
        </w:r>
        <w:r w:rsidR="008B25B2">
          <w:rPr>
            <w:noProof/>
            <w:webHidden/>
          </w:rPr>
          <w:fldChar w:fldCharType="separate"/>
        </w:r>
        <w:r w:rsidR="008B25B2">
          <w:rPr>
            <w:noProof/>
            <w:webHidden/>
          </w:rPr>
          <w:t>52</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899" w:history="1">
        <w:r w:rsidR="008B25B2" w:rsidRPr="00A931BD">
          <w:rPr>
            <w:rStyle w:val="Kpr"/>
            <w:rFonts w:ascii="Times New Roman" w:hAnsi="Times New Roman"/>
            <w:noProof/>
          </w:rPr>
          <w:t>Tablo 8.48 KIRIKKALE</w:t>
        </w:r>
        <w:r w:rsidR="008B25B2">
          <w:rPr>
            <w:noProof/>
            <w:webHidden/>
          </w:rPr>
          <w:tab/>
        </w:r>
        <w:r w:rsidR="008B25B2">
          <w:rPr>
            <w:noProof/>
            <w:webHidden/>
          </w:rPr>
          <w:fldChar w:fldCharType="begin"/>
        </w:r>
        <w:r w:rsidR="008B25B2">
          <w:rPr>
            <w:noProof/>
            <w:webHidden/>
          </w:rPr>
          <w:instrText xml:space="preserve"> PAGEREF _Toc43297899 \h </w:instrText>
        </w:r>
        <w:r w:rsidR="008B25B2">
          <w:rPr>
            <w:noProof/>
            <w:webHidden/>
          </w:rPr>
        </w:r>
        <w:r w:rsidR="008B25B2">
          <w:rPr>
            <w:noProof/>
            <w:webHidden/>
          </w:rPr>
          <w:fldChar w:fldCharType="separate"/>
        </w:r>
        <w:r w:rsidR="008B25B2">
          <w:rPr>
            <w:noProof/>
            <w:webHidden/>
          </w:rPr>
          <w:t>52</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00" w:history="1">
        <w:r w:rsidR="008B25B2" w:rsidRPr="00A931BD">
          <w:rPr>
            <w:rStyle w:val="Kpr"/>
            <w:rFonts w:ascii="Times New Roman" w:hAnsi="Times New Roman"/>
            <w:noProof/>
          </w:rPr>
          <w:t>Tablo 8.49 KIRKLARELİ</w:t>
        </w:r>
        <w:r w:rsidR="008B25B2">
          <w:rPr>
            <w:noProof/>
            <w:webHidden/>
          </w:rPr>
          <w:tab/>
        </w:r>
        <w:r w:rsidR="008B25B2">
          <w:rPr>
            <w:noProof/>
            <w:webHidden/>
          </w:rPr>
          <w:fldChar w:fldCharType="begin"/>
        </w:r>
        <w:r w:rsidR="008B25B2">
          <w:rPr>
            <w:noProof/>
            <w:webHidden/>
          </w:rPr>
          <w:instrText xml:space="preserve"> PAGEREF _Toc43297900 \h </w:instrText>
        </w:r>
        <w:r w:rsidR="008B25B2">
          <w:rPr>
            <w:noProof/>
            <w:webHidden/>
          </w:rPr>
        </w:r>
        <w:r w:rsidR="008B25B2">
          <w:rPr>
            <w:noProof/>
            <w:webHidden/>
          </w:rPr>
          <w:fldChar w:fldCharType="separate"/>
        </w:r>
        <w:r w:rsidR="008B25B2">
          <w:rPr>
            <w:noProof/>
            <w:webHidden/>
          </w:rPr>
          <w:t>53</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01" w:history="1">
        <w:r w:rsidR="008B25B2" w:rsidRPr="00A931BD">
          <w:rPr>
            <w:rStyle w:val="Kpr"/>
            <w:rFonts w:ascii="Times New Roman" w:hAnsi="Times New Roman"/>
            <w:noProof/>
          </w:rPr>
          <w:t>Tablo 8.50 KIRŞEHİR</w:t>
        </w:r>
        <w:r w:rsidR="008B25B2">
          <w:rPr>
            <w:noProof/>
            <w:webHidden/>
          </w:rPr>
          <w:tab/>
        </w:r>
        <w:r w:rsidR="008B25B2">
          <w:rPr>
            <w:noProof/>
            <w:webHidden/>
          </w:rPr>
          <w:fldChar w:fldCharType="begin"/>
        </w:r>
        <w:r w:rsidR="008B25B2">
          <w:rPr>
            <w:noProof/>
            <w:webHidden/>
          </w:rPr>
          <w:instrText xml:space="preserve"> PAGEREF _Toc43297901 \h </w:instrText>
        </w:r>
        <w:r w:rsidR="008B25B2">
          <w:rPr>
            <w:noProof/>
            <w:webHidden/>
          </w:rPr>
        </w:r>
        <w:r w:rsidR="008B25B2">
          <w:rPr>
            <w:noProof/>
            <w:webHidden/>
          </w:rPr>
          <w:fldChar w:fldCharType="separate"/>
        </w:r>
        <w:r w:rsidR="008B25B2">
          <w:rPr>
            <w:noProof/>
            <w:webHidden/>
          </w:rPr>
          <w:t>53</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02" w:history="1">
        <w:r w:rsidR="008B25B2" w:rsidRPr="00A931BD">
          <w:rPr>
            <w:rStyle w:val="Kpr"/>
            <w:rFonts w:ascii="Times New Roman" w:hAnsi="Times New Roman"/>
            <w:noProof/>
          </w:rPr>
          <w:t>Tablo 8.51 KİLİS</w:t>
        </w:r>
        <w:r w:rsidR="008B25B2">
          <w:rPr>
            <w:noProof/>
            <w:webHidden/>
          </w:rPr>
          <w:tab/>
        </w:r>
        <w:r w:rsidR="008B25B2">
          <w:rPr>
            <w:noProof/>
            <w:webHidden/>
          </w:rPr>
          <w:fldChar w:fldCharType="begin"/>
        </w:r>
        <w:r w:rsidR="008B25B2">
          <w:rPr>
            <w:noProof/>
            <w:webHidden/>
          </w:rPr>
          <w:instrText xml:space="preserve"> PAGEREF _Toc43297902 \h </w:instrText>
        </w:r>
        <w:r w:rsidR="008B25B2">
          <w:rPr>
            <w:noProof/>
            <w:webHidden/>
          </w:rPr>
        </w:r>
        <w:r w:rsidR="008B25B2">
          <w:rPr>
            <w:noProof/>
            <w:webHidden/>
          </w:rPr>
          <w:fldChar w:fldCharType="separate"/>
        </w:r>
        <w:r w:rsidR="008B25B2">
          <w:rPr>
            <w:noProof/>
            <w:webHidden/>
          </w:rPr>
          <w:t>54</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03" w:history="1">
        <w:r w:rsidR="008B25B2" w:rsidRPr="00A931BD">
          <w:rPr>
            <w:rStyle w:val="Kpr"/>
            <w:rFonts w:ascii="Times New Roman" w:hAnsi="Times New Roman"/>
            <w:noProof/>
          </w:rPr>
          <w:t>Tablo 8.52 KOCAELİ</w:t>
        </w:r>
        <w:r w:rsidR="008B25B2">
          <w:rPr>
            <w:noProof/>
            <w:webHidden/>
          </w:rPr>
          <w:tab/>
        </w:r>
        <w:r w:rsidR="008B25B2">
          <w:rPr>
            <w:noProof/>
            <w:webHidden/>
          </w:rPr>
          <w:fldChar w:fldCharType="begin"/>
        </w:r>
        <w:r w:rsidR="008B25B2">
          <w:rPr>
            <w:noProof/>
            <w:webHidden/>
          </w:rPr>
          <w:instrText xml:space="preserve"> PAGEREF _Toc43297903 \h </w:instrText>
        </w:r>
        <w:r w:rsidR="008B25B2">
          <w:rPr>
            <w:noProof/>
            <w:webHidden/>
          </w:rPr>
        </w:r>
        <w:r w:rsidR="008B25B2">
          <w:rPr>
            <w:noProof/>
            <w:webHidden/>
          </w:rPr>
          <w:fldChar w:fldCharType="separate"/>
        </w:r>
        <w:r w:rsidR="008B25B2">
          <w:rPr>
            <w:noProof/>
            <w:webHidden/>
          </w:rPr>
          <w:t>54</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04" w:history="1">
        <w:r w:rsidR="008B25B2" w:rsidRPr="00A931BD">
          <w:rPr>
            <w:rStyle w:val="Kpr"/>
            <w:rFonts w:ascii="Times New Roman" w:hAnsi="Times New Roman"/>
            <w:noProof/>
          </w:rPr>
          <w:t>Tablo 8.53 KONYA</w:t>
        </w:r>
        <w:r w:rsidR="008B25B2">
          <w:rPr>
            <w:noProof/>
            <w:webHidden/>
          </w:rPr>
          <w:tab/>
        </w:r>
        <w:r w:rsidR="008B25B2">
          <w:rPr>
            <w:noProof/>
            <w:webHidden/>
          </w:rPr>
          <w:fldChar w:fldCharType="begin"/>
        </w:r>
        <w:r w:rsidR="008B25B2">
          <w:rPr>
            <w:noProof/>
            <w:webHidden/>
          </w:rPr>
          <w:instrText xml:space="preserve"> PAGEREF _Toc43297904 \h </w:instrText>
        </w:r>
        <w:r w:rsidR="008B25B2">
          <w:rPr>
            <w:noProof/>
            <w:webHidden/>
          </w:rPr>
        </w:r>
        <w:r w:rsidR="008B25B2">
          <w:rPr>
            <w:noProof/>
            <w:webHidden/>
          </w:rPr>
          <w:fldChar w:fldCharType="separate"/>
        </w:r>
        <w:r w:rsidR="008B25B2">
          <w:rPr>
            <w:noProof/>
            <w:webHidden/>
          </w:rPr>
          <w:t>55</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05" w:history="1">
        <w:r w:rsidR="008B25B2" w:rsidRPr="00A931BD">
          <w:rPr>
            <w:rStyle w:val="Kpr"/>
            <w:rFonts w:ascii="Times New Roman" w:hAnsi="Times New Roman"/>
            <w:noProof/>
          </w:rPr>
          <w:t>Tablo 8.54 KÜTAHYA</w:t>
        </w:r>
        <w:r w:rsidR="008B25B2">
          <w:rPr>
            <w:noProof/>
            <w:webHidden/>
          </w:rPr>
          <w:tab/>
        </w:r>
        <w:r w:rsidR="008B25B2">
          <w:rPr>
            <w:noProof/>
            <w:webHidden/>
          </w:rPr>
          <w:fldChar w:fldCharType="begin"/>
        </w:r>
        <w:r w:rsidR="008B25B2">
          <w:rPr>
            <w:noProof/>
            <w:webHidden/>
          </w:rPr>
          <w:instrText xml:space="preserve"> PAGEREF _Toc43297905 \h </w:instrText>
        </w:r>
        <w:r w:rsidR="008B25B2">
          <w:rPr>
            <w:noProof/>
            <w:webHidden/>
          </w:rPr>
        </w:r>
        <w:r w:rsidR="008B25B2">
          <w:rPr>
            <w:noProof/>
            <w:webHidden/>
          </w:rPr>
          <w:fldChar w:fldCharType="separate"/>
        </w:r>
        <w:r w:rsidR="008B25B2">
          <w:rPr>
            <w:noProof/>
            <w:webHidden/>
          </w:rPr>
          <w:t>56</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06" w:history="1">
        <w:r w:rsidR="008B25B2" w:rsidRPr="00A931BD">
          <w:rPr>
            <w:rStyle w:val="Kpr"/>
            <w:rFonts w:ascii="Times New Roman" w:hAnsi="Times New Roman"/>
            <w:noProof/>
          </w:rPr>
          <w:t>Tablo 8.55 MALATYA</w:t>
        </w:r>
        <w:r w:rsidR="008B25B2">
          <w:rPr>
            <w:noProof/>
            <w:webHidden/>
          </w:rPr>
          <w:tab/>
        </w:r>
        <w:r w:rsidR="008B25B2">
          <w:rPr>
            <w:noProof/>
            <w:webHidden/>
          </w:rPr>
          <w:fldChar w:fldCharType="begin"/>
        </w:r>
        <w:r w:rsidR="008B25B2">
          <w:rPr>
            <w:noProof/>
            <w:webHidden/>
          </w:rPr>
          <w:instrText xml:space="preserve"> PAGEREF _Toc43297906 \h </w:instrText>
        </w:r>
        <w:r w:rsidR="008B25B2">
          <w:rPr>
            <w:noProof/>
            <w:webHidden/>
          </w:rPr>
        </w:r>
        <w:r w:rsidR="008B25B2">
          <w:rPr>
            <w:noProof/>
            <w:webHidden/>
          </w:rPr>
          <w:fldChar w:fldCharType="separate"/>
        </w:r>
        <w:r w:rsidR="008B25B2">
          <w:rPr>
            <w:noProof/>
            <w:webHidden/>
          </w:rPr>
          <w:t>56</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07" w:history="1">
        <w:r w:rsidR="008B25B2" w:rsidRPr="00A931BD">
          <w:rPr>
            <w:rStyle w:val="Kpr"/>
            <w:rFonts w:ascii="Times New Roman" w:hAnsi="Times New Roman"/>
            <w:noProof/>
          </w:rPr>
          <w:t>Tablo 8.56 MANİSA</w:t>
        </w:r>
        <w:r w:rsidR="008B25B2">
          <w:rPr>
            <w:noProof/>
            <w:webHidden/>
          </w:rPr>
          <w:tab/>
        </w:r>
        <w:r w:rsidR="008B25B2">
          <w:rPr>
            <w:noProof/>
            <w:webHidden/>
          </w:rPr>
          <w:fldChar w:fldCharType="begin"/>
        </w:r>
        <w:r w:rsidR="008B25B2">
          <w:rPr>
            <w:noProof/>
            <w:webHidden/>
          </w:rPr>
          <w:instrText xml:space="preserve"> PAGEREF _Toc43297907 \h </w:instrText>
        </w:r>
        <w:r w:rsidR="008B25B2">
          <w:rPr>
            <w:noProof/>
            <w:webHidden/>
          </w:rPr>
        </w:r>
        <w:r w:rsidR="008B25B2">
          <w:rPr>
            <w:noProof/>
            <w:webHidden/>
          </w:rPr>
          <w:fldChar w:fldCharType="separate"/>
        </w:r>
        <w:r w:rsidR="008B25B2">
          <w:rPr>
            <w:noProof/>
            <w:webHidden/>
          </w:rPr>
          <w:t>57</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08" w:history="1">
        <w:r w:rsidR="008B25B2" w:rsidRPr="00A931BD">
          <w:rPr>
            <w:rStyle w:val="Kpr"/>
            <w:rFonts w:ascii="Times New Roman" w:hAnsi="Times New Roman"/>
            <w:noProof/>
          </w:rPr>
          <w:t>Tablo 8.57 MARDİN</w:t>
        </w:r>
        <w:r w:rsidR="008B25B2">
          <w:rPr>
            <w:noProof/>
            <w:webHidden/>
          </w:rPr>
          <w:tab/>
        </w:r>
        <w:r w:rsidR="008B25B2">
          <w:rPr>
            <w:noProof/>
            <w:webHidden/>
          </w:rPr>
          <w:fldChar w:fldCharType="begin"/>
        </w:r>
        <w:r w:rsidR="008B25B2">
          <w:rPr>
            <w:noProof/>
            <w:webHidden/>
          </w:rPr>
          <w:instrText xml:space="preserve"> PAGEREF _Toc43297908 \h </w:instrText>
        </w:r>
        <w:r w:rsidR="008B25B2">
          <w:rPr>
            <w:noProof/>
            <w:webHidden/>
          </w:rPr>
        </w:r>
        <w:r w:rsidR="008B25B2">
          <w:rPr>
            <w:noProof/>
            <w:webHidden/>
          </w:rPr>
          <w:fldChar w:fldCharType="separate"/>
        </w:r>
        <w:r w:rsidR="008B25B2">
          <w:rPr>
            <w:noProof/>
            <w:webHidden/>
          </w:rPr>
          <w:t>57</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09" w:history="1">
        <w:r w:rsidR="008B25B2" w:rsidRPr="00A931BD">
          <w:rPr>
            <w:rStyle w:val="Kpr"/>
            <w:rFonts w:ascii="Times New Roman" w:hAnsi="Times New Roman"/>
            <w:noProof/>
          </w:rPr>
          <w:t>Tablo 8.58 MERSİN</w:t>
        </w:r>
        <w:r w:rsidR="008B25B2">
          <w:rPr>
            <w:noProof/>
            <w:webHidden/>
          </w:rPr>
          <w:tab/>
        </w:r>
        <w:r w:rsidR="008B25B2">
          <w:rPr>
            <w:noProof/>
            <w:webHidden/>
          </w:rPr>
          <w:fldChar w:fldCharType="begin"/>
        </w:r>
        <w:r w:rsidR="008B25B2">
          <w:rPr>
            <w:noProof/>
            <w:webHidden/>
          </w:rPr>
          <w:instrText xml:space="preserve"> PAGEREF _Toc43297909 \h </w:instrText>
        </w:r>
        <w:r w:rsidR="008B25B2">
          <w:rPr>
            <w:noProof/>
            <w:webHidden/>
          </w:rPr>
        </w:r>
        <w:r w:rsidR="008B25B2">
          <w:rPr>
            <w:noProof/>
            <w:webHidden/>
          </w:rPr>
          <w:fldChar w:fldCharType="separate"/>
        </w:r>
        <w:r w:rsidR="008B25B2">
          <w:rPr>
            <w:noProof/>
            <w:webHidden/>
          </w:rPr>
          <w:t>58</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10" w:history="1">
        <w:r w:rsidR="008B25B2" w:rsidRPr="00A931BD">
          <w:rPr>
            <w:rStyle w:val="Kpr"/>
            <w:rFonts w:ascii="Times New Roman" w:hAnsi="Times New Roman"/>
            <w:noProof/>
          </w:rPr>
          <w:t>Tablo 8.59 MUĞLA</w:t>
        </w:r>
        <w:r w:rsidR="008B25B2">
          <w:rPr>
            <w:noProof/>
            <w:webHidden/>
          </w:rPr>
          <w:tab/>
        </w:r>
        <w:r w:rsidR="008B25B2">
          <w:rPr>
            <w:noProof/>
            <w:webHidden/>
          </w:rPr>
          <w:fldChar w:fldCharType="begin"/>
        </w:r>
        <w:r w:rsidR="008B25B2">
          <w:rPr>
            <w:noProof/>
            <w:webHidden/>
          </w:rPr>
          <w:instrText xml:space="preserve"> PAGEREF _Toc43297910 \h </w:instrText>
        </w:r>
        <w:r w:rsidR="008B25B2">
          <w:rPr>
            <w:noProof/>
            <w:webHidden/>
          </w:rPr>
        </w:r>
        <w:r w:rsidR="008B25B2">
          <w:rPr>
            <w:noProof/>
            <w:webHidden/>
          </w:rPr>
          <w:fldChar w:fldCharType="separate"/>
        </w:r>
        <w:r w:rsidR="008B25B2">
          <w:rPr>
            <w:noProof/>
            <w:webHidden/>
          </w:rPr>
          <w:t>59</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11" w:history="1">
        <w:r w:rsidR="008B25B2" w:rsidRPr="00A931BD">
          <w:rPr>
            <w:rStyle w:val="Kpr"/>
            <w:rFonts w:ascii="Times New Roman" w:hAnsi="Times New Roman"/>
            <w:noProof/>
          </w:rPr>
          <w:t>Tablo 8.60 MUŞ</w:t>
        </w:r>
        <w:r w:rsidR="008B25B2">
          <w:rPr>
            <w:noProof/>
            <w:webHidden/>
          </w:rPr>
          <w:tab/>
        </w:r>
        <w:r w:rsidR="008B25B2">
          <w:rPr>
            <w:noProof/>
            <w:webHidden/>
          </w:rPr>
          <w:fldChar w:fldCharType="begin"/>
        </w:r>
        <w:r w:rsidR="008B25B2">
          <w:rPr>
            <w:noProof/>
            <w:webHidden/>
          </w:rPr>
          <w:instrText xml:space="preserve"> PAGEREF _Toc43297911 \h </w:instrText>
        </w:r>
        <w:r w:rsidR="008B25B2">
          <w:rPr>
            <w:noProof/>
            <w:webHidden/>
          </w:rPr>
        </w:r>
        <w:r w:rsidR="008B25B2">
          <w:rPr>
            <w:noProof/>
            <w:webHidden/>
          </w:rPr>
          <w:fldChar w:fldCharType="separate"/>
        </w:r>
        <w:r w:rsidR="008B25B2">
          <w:rPr>
            <w:noProof/>
            <w:webHidden/>
          </w:rPr>
          <w:t>59</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12" w:history="1">
        <w:r w:rsidR="008B25B2" w:rsidRPr="00A931BD">
          <w:rPr>
            <w:rStyle w:val="Kpr"/>
            <w:rFonts w:ascii="Times New Roman" w:hAnsi="Times New Roman"/>
            <w:noProof/>
          </w:rPr>
          <w:t>Tablo 8.61 NEVŞEHİR</w:t>
        </w:r>
        <w:r w:rsidR="008B25B2">
          <w:rPr>
            <w:noProof/>
            <w:webHidden/>
          </w:rPr>
          <w:tab/>
        </w:r>
        <w:r w:rsidR="008B25B2">
          <w:rPr>
            <w:noProof/>
            <w:webHidden/>
          </w:rPr>
          <w:fldChar w:fldCharType="begin"/>
        </w:r>
        <w:r w:rsidR="008B25B2">
          <w:rPr>
            <w:noProof/>
            <w:webHidden/>
          </w:rPr>
          <w:instrText xml:space="preserve"> PAGEREF _Toc43297912 \h </w:instrText>
        </w:r>
        <w:r w:rsidR="008B25B2">
          <w:rPr>
            <w:noProof/>
            <w:webHidden/>
          </w:rPr>
        </w:r>
        <w:r w:rsidR="008B25B2">
          <w:rPr>
            <w:noProof/>
            <w:webHidden/>
          </w:rPr>
          <w:fldChar w:fldCharType="separate"/>
        </w:r>
        <w:r w:rsidR="008B25B2">
          <w:rPr>
            <w:noProof/>
            <w:webHidden/>
          </w:rPr>
          <w:t>60</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13" w:history="1">
        <w:r w:rsidR="008B25B2" w:rsidRPr="00A931BD">
          <w:rPr>
            <w:rStyle w:val="Kpr"/>
            <w:rFonts w:ascii="Times New Roman" w:hAnsi="Times New Roman"/>
            <w:noProof/>
          </w:rPr>
          <w:t>Tablo 8.62 NİĞDE</w:t>
        </w:r>
        <w:r w:rsidR="008B25B2">
          <w:rPr>
            <w:noProof/>
            <w:webHidden/>
          </w:rPr>
          <w:tab/>
        </w:r>
        <w:r w:rsidR="008B25B2">
          <w:rPr>
            <w:noProof/>
            <w:webHidden/>
          </w:rPr>
          <w:fldChar w:fldCharType="begin"/>
        </w:r>
        <w:r w:rsidR="008B25B2">
          <w:rPr>
            <w:noProof/>
            <w:webHidden/>
          </w:rPr>
          <w:instrText xml:space="preserve"> PAGEREF _Toc43297913 \h </w:instrText>
        </w:r>
        <w:r w:rsidR="008B25B2">
          <w:rPr>
            <w:noProof/>
            <w:webHidden/>
          </w:rPr>
        </w:r>
        <w:r w:rsidR="008B25B2">
          <w:rPr>
            <w:noProof/>
            <w:webHidden/>
          </w:rPr>
          <w:fldChar w:fldCharType="separate"/>
        </w:r>
        <w:r w:rsidR="008B25B2">
          <w:rPr>
            <w:noProof/>
            <w:webHidden/>
          </w:rPr>
          <w:t>60</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14" w:history="1">
        <w:r w:rsidR="008B25B2" w:rsidRPr="00A931BD">
          <w:rPr>
            <w:rStyle w:val="Kpr"/>
            <w:rFonts w:ascii="Times New Roman" w:hAnsi="Times New Roman"/>
            <w:noProof/>
          </w:rPr>
          <w:t>Tablo 8.63 ORDU</w:t>
        </w:r>
        <w:r w:rsidR="008B25B2">
          <w:rPr>
            <w:noProof/>
            <w:webHidden/>
          </w:rPr>
          <w:tab/>
        </w:r>
        <w:r w:rsidR="008B25B2">
          <w:rPr>
            <w:noProof/>
            <w:webHidden/>
          </w:rPr>
          <w:fldChar w:fldCharType="begin"/>
        </w:r>
        <w:r w:rsidR="008B25B2">
          <w:rPr>
            <w:noProof/>
            <w:webHidden/>
          </w:rPr>
          <w:instrText xml:space="preserve"> PAGEREF _Toc43297914 \h </w:instrText>
        </w:r>
        <w:r w:rsidR="008B25B2">
          <w:rPr>
            <w:noProof/>
            <w:webHidden/>
          </w:rPr>
        </w:r>
        <w:r w:rsidR="008B25B2">
          <w:rPr>
            <w:noProof/>
            <w:webHidden/>
          </w:rPr>
          <w:fldChar w:fldCharType="separate"/>
        </w:r>
        <w:r w:rsidR="008B25B2">
          <w:rPr>
            <w:noProof/>
            <w:webHidden/>
          </w:rPr>
          <w:t>61</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15" w:history="1">
        <w:r w:rsidR="008B25B2" w:rsidRPr="00A931BD">
          <w:rPr>
            <w:rStyle w:val="Kpr"/>
            <w:rFonts w:ascii="Times New Roman" w:hAnsi="Times New Roman"/>
            <w:noProof/>
          </w:rPr>
          <w:t>Tablo 8.64 OSMANİYE</w:t>
        </w:r>
        <w:r w:rsidR="008B25B2">
          <w:rPr>
            <w:noProof/>
            <w:webHidden/>
          </w:rPr>
          <w:tab/>
        </w:r>
        <w:r w:rsidR="008B25B2">
          <w:rPr>
            <w:noProof/>
            <w:webHidden/>
          </w:rPr>
          <w:fldChar w:fldCharType="begin"/>
        </w:r>
        <w:r w:rsidR="008B25B2">
          <w:rPr>
            <w:noProof/>
            <w:webHidden/>
          </w:rPr>
          <w:instrText xml:space="preserve"> PAGEREF _Toc43297915 \h </w:instrText>
        </w:r>
        <w:r w:rsidR="008B25B2">
          <w:rPr>
            <w:noProof/>
            <w:webHidden/>
          </w:rPr>
        </w:r>
        <w:r w:rsidR="008B25B2">
          <w:rPr>
            <w:noProof/>
            <w:webHidden/>
          </w:rPr>
          <w:fldChar w:fldCharType="separate"/>
        </w:r>
        <w:r w:rsidR="008B25B2">
          <w:rPr>
            <w:noProof/>
            <w:webHidden/>
          </w:rPr>
          <w:t>61</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16" w:history="1">
        <w:r w:rsidR="008B25B2" w:rsidRPr="00A931BD">
          <w:rPr>
            <w:rStyle w:val="Kpr"/>
            <w:rFonts w:ascii="Times New Roman" w:hAnsi="Times New Roman"/>
            <w:noProof/>
          </w:rPr>
          <w:t>Tablo 8.65 RİZE</w:t>
        </w:r>
        <w:r w:rsidR="008B25B2">
          <w:rPr>
            <w:noProof/>
            <w:webHidden/>
          </w:rPr>
          <w:tab/>
        </w:r>
        <w:r w:rsidR="008B25B2">
          <w:rPr>
            <w:noProof/>
            <w:webHidden/>
          </w:rPr>
          <w:fldChar w:fldCharType="begin"/>
        </w:r>
        <w:r w:rsidR="008B25B2">
          <w:rPr>
            <w:noProof/>
            <w:webHidden/>
          </w:rPr>
          <w:instrText xml:space="preserve"> PAGEREF _Toc43297916 \h </w:instrText>
        </w:r>
        <w:r w:rsidR="008B25B2">
          <w:rPr>
            <w:noProof/>
            <w:webHidden/>
          </w:rPr>
        </w:r>
        <w:r w:rsidR="008B25B2">
          <w:rPr>
            <w:noProof/>
            <w:webHidden/>
          </w:rPr>
          <w:fldChar w:fldCharType="separate"/>
        </w:r>
        <w:r w:rsidR="008B25B2">
          <w:rPr>
            <w:noProof/>
            <w:webHidden/>
          </w:rPr>
          <w:t>62</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17" w:history="1">
        <w:r w:rsidR="008B25B2" w:rsidRPr="00A931BD">
          <w:rPr>
            <w:rStyle w:val="Kpr"/>
            <w:rFonts w:ascii="Times New Roman" w:hAnsi="Times New Roman"/>
            <w:noProof/>
          </w:rPr>
          <w:t>Tablo 8.66 SAKARYA</w:t>
        </w:r>
        <w:r w:rsidR="008B25B2">
          <w:rPr>
            <w:noProof/>
            <w:webHidden/>
          </w:rPr>
          <w:tab/>
        </w:r>
        <w:r w:rsidR="008B25B2">
          <w:rPr>
            <w:noProof/>
            <w:webHidden/>
          </w:rPr>
          <w:fldChar w:fldCharType="begin"/>
        </w:r>
        <w:r w:rsidR="008B25B2">
          <w:rPr>
            <w:noProof/>
            <w:webHidden/>
          </w:rPr>
          <w:instrText xml:space="preserve"> PAGEREF _Toc43297917 \h </w:instrText>
        </w:r>
        <w:r w:rsidR="008B25B2">
          <w:rPr>
            <w:noProof/>
            <w:webHidden/>
          </w:rPr>
        </w:r>
        <w:r w:rsidR="008B25B2">
          <w:rPr>
            <w:noProof/>
            <w:webHidden/>
          </w:rPr>
          <w:fldChar w:fldCharType="separate"/>
        </w:r>
        <w:r w:rsidR="008B25B2">
          <w:rPr>
            <w:noProof/>
            <w:webHidden/>
          </w:rPr>
          <w:t>62</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18" w:history="1">
        <w:r w:rsidR="008B25B2" w:rsidRPr="00A931BD">
          <w:rPr>
            <w:rStyle w:val="Kpr"/>
            <w:rFonts w:ascii="Times New Roman" w:hAnsi="Times New Roman"/>
            <w:noProof/>
          </w:rPr>
          <w:t>Tablo 8.67 SAMSUN</w:t>
        </w:r>
        <w:r w:rsidR="008B25B2">
          <w:rPr>
            <w:noProof/>
            <w:webHidden/>
          </w:rPr>
          <w:tab/>
        </w:r>
        <w:r w:rsidR="008B25B2">
          <w:rPr>
            <w:noProof/>
            <w:webHidden/>
          </w:rPr>
          <w:fldChar w:fldCharType="begin"/>
        </w:r>
        <w:r w:rsidR="008B25B2">
          <w:rPr>
            <w:noProof/>
            <w:webHidden/>
          </w:rPr>
          <w:instrText xml:space="preserve"> PAGEREF _Toc43297918 \h </w:instrText>
        </w:r>
        <w:r w:rsidR="008B25B2">
          <w:rPr>
            <w:noProof/>
            <w:webHidden/>
          </w:rPr>
        </w:r>
        <w:r w:rsidR="008B25B2">
          <w:rPr>
            <w:noProof/>
            <w:webHidden/>
          </w:rPr>
          <w:fldChar w:fldCharType="separate"/>
        </w:r>
        <w:r w:rsidR="008B25B2">
          <w:rPr>
            <w:noProof/>
            <w:webHidden/>
          </w:rPr>
          <w:t>63</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19" w:history="1">
        <w:r w:rsidR="008B25B2" w:rsidRPr="00A931BD">
          <w:rPr>
            <w:rStyle w:val="Kpr"/>
            <w:rFonts w:ascii="Times New Roman" w:hAnsi="Times New Roman"/>
            <w:noProof/>
          </w:rPr>
          <w:t>Tablo 8.68 SİİRT</w:t>
        </w:r>
        <w:r w:rsidR="008B25B2">
          <w:rPr>
            <w:noProof/>
            <w:webHidden/>
          </w:rPr>
          <w:tab/>
        </w:r>
        <w:r w:rsidR="008B25B2">
          <w:rPr>
            <w:noProof/>
            <w:webHidden/>
          </w:rPr>
          <w:fldChar w:fldCharType="begin"/>
        </w:r>
        <w:r w:rsidR="008B25B2">
          <w:rPr>
            <w:noProof/>
            <w:webHidden/>
          </w:rPr>
          <w:instrText xml:space="preserve"> PAGEREF _Toc43297919 \h </w:instrText>
        </w:r>
        <w:r w:rsidR="008B25B2">
          <w:rPr>
            <w:noProof/>
            <w:webHidden/>
          </w:rPr>
        </w:r>
        <w:r w:rsidR="008B25B2">
          <w:rPr>
            <w:noProof/>
            <w:webHidden/>
          </w:rPr>
          <w:fldChar w:fldCharType="separate"/>
        </w:r>
        <w:r w:rsidR="008B25B2">
          <w:rPr>
            <w:noProof/>
            <w:webHidden/>
          </w:rPr>
          <w:t>63</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20" w:history="1">
        <w:r w:rsidR="008B25B2" w:rsidRPr="00A931BD">
          <w:rPr>
            <w:rStyle w:val="Kpr"/>
            <w:rFonts w:ascii="Times New Roman" w:hAnsi="Times New Roman"/>
            <w:noProof/>
          </w:rPr>
          <w:t>Tablo 8.69 SİNOP</w:t>
        </w:r>
        <w:r w:rsidR="008B25B2">
          <w:rPr>
            <w:noProof/>
            <w:webHidden/>
          </w:rPr>
          <w:tab/>
        </w:r>
        <w:r w:rsidR="008B25B2">
          <w:rPr>
            <w:noProof/>
            <w:webHidden/>
          </w:rPr>
          <w:fldChar w:fldCharType="begin"/>
        </w:r>
        <w:r w:rsidR="008B25B2">
          <w:rPr>
            <w:noProof/>
            <w:webHidden/>
          </w:rPr>
          <w:instrText xml:space="preserve"> PAGEREF _Toc43297920 \h </w:instrText>
        </w:r>
        <w:r w:rsidR="008B25B2">
          <w:rPr>
            <w:noProof/>
            <w:webHidden/>
          </w:rPr>
        </w:r>
        <w:r w:rsidR="008B25B2">
          <w:rPr>
            <w:noProof/>
            <w:webHidden/>
          </w:rPr>
          <w:fldChar w:fldCharType="separate"/>
        </w:r>
        <w:r w:rsidR="008B25B2">
          <w:rPr>
            <w:noProof/>
            <w:webHidden/>
          </w:rPr>
          <w:t>64</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21" w:history="1">
        <w:r w:rsidR="008B25B2" w:rsidRPr="00A931BD">
          <w:rPr>
            <w:rStyle w:val="Kpr"/>
            <w:rFonts w:ascii="Times New Roman" w:hAnsi="Times New Roman"/>
            <w:noProof/>
          </w:rPr>
          <w:t>Tablo 8.70 SİVAS</w:t>
        </w:r>
        <w:r w:rsidR="008B25B2">
          <w:rPr>
            <w:noProof/>
            <w:webHidden/>
          </w:rPr>
          <w:tab/>
        </w:r>
        <w:r w:rsidR="008B25B2">
          <w:rPr>
            <w:noProof/>
            <w:webHidden/>
          </w:rPr>
          <w:fldChar w:fldCharType="begin"/>
        </w:r>
        <w:r w:rsidR="008B25B2">
          <w:rPr>
            <w:noProof/>
            <w:webHidden/>
          </w:rPr>
          <w:instrText xml:space="preserve"> PAGEREF _Toc43297921 \h </w:instrText>
        </w:r>
        <w:r w:rsidR="008B25B2">
          <w:rPr>
            <w:noProof/>
            <w:webHidden/>
          </w:rPr>
        </w:r>
        <w:r w:rsidR="008B25B2">
          <w:rPr>
            <w:noProof/>
            <w:webHidden/>
          </w:rPr>
          <w:fldChar w:fldCharType="separate"/>
        </w:r>
        <w:r w:rsidR="008B25B2">
          <w:rPr>
            <w:noProof/>
            <w:webHidden/>
          </w:rPr>
          <w:t>64</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22" w:history="1">
        <w:r w:rsidR="008B25B2" w:rsidRPr="00A931BD">
          <w:rPr>
            <w:rStyle w:val="Kpr"/>
            <w:rFonts w:ascii="Times New Roman" w:hAnsi="Times New Roman"/>
            <w:noProof/>
          </w:rPr>
          <w:t>Tablo 8.71 ŞANLIURFA</w:t>
        </w:r>
        <w:r w:rsidR="008B25B2">
          <w:rPr>
            <w:noProof/>
            <w:webHidden/>
          </w:rPr>
          <w:tab/>
        </w:r>
        <w:r w:rsidR="008B25B2">
          <w:rPr>
            <w:noProof/>
            <w:webHidden/>
          </w:rPr>
          <w:fldChar w:fldCharType="begin"/>
        </w:r>
        <w:r w:rsidR="008B25B2">
          <w:rPr>
            <w:noProof/>
            <w:webHidden/>
          </w:rPr>
          <w:instrText xml:space="preserve"> PAGEREF _Toc43297922 \h </w:instrText>
        </w:r>
        <w:r w:rsidR="008B25B2">
          <w:rPr>
            <w:noProof/>
            <w:webHidden/>
          </w:rPr>
        </w:r>
        <w:r w:rsidR="008B25B2">
          <w:rPr>
            <w:noProof/>
            <w:webHidden/>
          </w:rPr>
          <w:fldChar w:fldCharType="separate"/>
        </w:r>
        <w:r w:rsidR="008B25B2">
          <w:rPr>
            <w:noProof/>
            <w:webHidden/>
          </w:rPr>
          <w:t>65</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23" w:history="1">
        <w:r w:rsidR="008B25B2" w:rsidRPr="00A931BD">
          <w:rPr>
            <w:rStyle w:val="Kpr"/>
            <w:rFonts w:ascii="Times New Roman" w:hAnsi="Times New Roman"/>
            <w:noProof/>
          </w:rPr>
          <w:t>Tablo 8.72 ŞIRNAK</w:t>
        </w:r>
        <w:r w:rsidR="008B25B2">
          <w:rPr>
            <w:noProof/>
            <w:webHidden/>
          </w:rPr>
          <w:tab/>
        </w:r>
        <w:r w:rsidR="008B25B2">
          <w:rPr>
            <w:noProof/>
            <w:webHidden/>
          </w:rPr>
          <w:fldChar w:fldCharType="begin"/>
        </w:r>
        <w:r w:rsidR="008B25B2">
          <w:rPr>
            <w:noProof/>
            <w:webHidden/>
          </w:rPr>
          <w:instrText xml:space="preserve"> PAGEREF _Toc43297923 \h </w:instrText>
        </w:r>
        <w:r w:rsidR="008B25B2">
          <w:rPr>
            <w:noProof/>
            <w:webHidden/>
          </w:rPr>
        </w:r>
        <w:r w:rsidR="008B25B2">
          <w:rPr>
            <w:noProof/>
            <w:webHidden/>
          </w:rPr>
          <w:fldChar w:fldCharType="separate"/>
        </w:r>
        <w:r w:rsidR="008B25B2">
          <w:rPr>
            <w:noProof/>
            <w:webHidden/>
          </w:rPr>
          <w:t>65</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24" w:history="1">
        <w:r w:rsidR="008B25B2" w:rsidRPr="00A931BD">
          <w:rPr>
            <w:rStyle w:val="Kpr"/>
            <w:rFonts w:ascii="Times New Roman" w:hAnsi="Times New Roman"/>
            <w:noProof/>
          </w:rPr>
          <w:t>Tablo 8.73 TEKİRDAĞ</w:t>
        </w:r>
        <w:r w:rsidR="008B25B2">
          <w:rPr>
            <w:noProof/>
            <w:webHidden/>
          </w:rPr>
          <w:tab/>
        </w:r>
        <w:r w:rsidR="008B25B2">
          <w:rPr>
            <w:noProof/>
            <w:webHidden/>
          </w:rPr>
          <w:fldChar w:fldCharType="begin"/>
        </w:r>
        <w:r w:rsidR="008B25B2">
          <w:rPr>
            <w:noProof/>
            <w:webHidden/>
          </w:rPr>
          <w:instrText xml:space="preserve"> PAGEREF _Toc43297924 \h </w:instrText>
        </w:r>
        <w:r w:rsidR="008B25B2">
          <w:rPr>
            <w:noProof/>
            <w:webHidden/>
          </w:rPr>
        </w:r>
        <w:r w:rsidR="008B25B2">
          <w:rPr>
            <w:noProof/>
            <w:webHidden/>
          </w:rPr>
          <w:fldChar w:fldCharType="separate"/>
        </w:r>
        <w:r w:rsidR="008B25B2">
          <w:rPr>
            <w:noProof/>
            <w:webHidden/>
          </w:rPr>
          <w:t>66</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25" w:history="1">
        <w:r w:rsidR="008B25B2" w:rsidRPr="00A931BD">
          <w:rPr>
            <w:rStyle w:val="Kpr"/>
            <w:rFonts w:ascii="Times New Roman" w:hAnsi="Times New Roman"/>
            <w:noProof/>
          </w:rPr>
          <w:t>Tablo 8.74 TOKAT</w:t>
        </w:r>
        <w:r w:rsidR="008B25B2">
          <w:rPr>
            <w:noProof/>
            <w:webHidden/>
          </w:rPr>
          <w:tab/>
        </w:r>
        <w:r w:rsidR="008B25B2">
          <w:rPr>
            <w:noProof/>
            <w:webHidden/>
          </w:rPr>
          <w:fldChar w:fldCharType="begin"/>
        </w:r>
        <w:r w:rsidR="008B25B2">
          <w:rPr>
            <w:noProof/>
            <w:webHidden/>
          </w:rPr>
          <w:instrText xml:space="preserve"> PAGEREF _Toc43297925 \h </w:instrText>
        </w:r>
        <w:r w:rsidR="008B25B2">
          <w:rPr>
            <w:noProof/>
            <w:webHidden/>
          </w:rPr>
        </w:r>
        <w:r w:rsidR="008B25B2">
          <w:rPr>
            <w:noProof/>
            <w:webHidden/>
          </w:rPr>
          <w:fldChar w:fldCharType="separate"/>
        </w:r>
        <w:r w:rsidR="008B25B2">
          <w:rPr>
            <w:noProof/>
            <w:webHidden/>
          </w:rPr>
          <w:t>66</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26" w:history="1">
        <w:r w:rsidR="008B25B2" w:rsidRPr="00A931BD">
          <w:rPr>
            <w:rStyle w:val="Kpr"/>
            <w:rFonts w:ascii="Times New Roman" w:hAnsi="Times New Roman"/>
            <w:noProof/>
          </w:rPr>
          <w:t>Tablo 8.75 TRABZON</w:t>
        </w:r>
        <w:r w:rsidR="008B25B2">
          <w:rPr>
            <w:noProof/>
            <w:webHidden/>
          </w:rPr>
          <w:tab/>
        </w:r>
        <w:r w:rsidR="008B25B2">
          <w:rPr>
            <w:noProof/>
            <w:webHidden/>
          </w:rPr>
          <w:fldChar w:fldCharType="begin"/>
        </w:r>
        <w:r w:rsidR="008B25B2">
          <w:rPr>
            <w:noProof/>
            <w:webHidden/>
          </w:rPr>
          <w:instrText xml:space="preserve"> PAGEREF _Toc43297926 \h </w:instrText>
        </w:r>
        <w:r w:rsidR="008B25B2">
          <w:rPr>
            <w:noProof/>
            <w:webHidden/>
          </w:rPr>
        </w:r>
        <w:r w:rsidR="008B25B2">
          <w:rPr>
            <w:noProof/>
            <w:webHidden/>
          </w:rPr>
          <w:fldChar w:fldCharType="separate"/>
        </w:r>
        <w:r w:rsidR="008B25B2">
          <w:rPr>
            <w:noProof/>
            <w:webHidden/>
          </w:rPr>
          <w:t>67</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27" w:history="1">
        <w:r w:rsidR="008B25B2" w:rsidRPr="00A931BD">
          <w:rPr>
            <w:rStyle w:val="Kpr"/>
            <w:rFonts w:ascii="Times New Roman" w:hAnsi="Times New Roman"/>
            <w:noProof/>
          </w:rPr>
          <w:t>Tablo 8.76 TUNCELİ</w:t>
        </w:r>
        <w:r w:rsidR="008B25B2">
          <w:rPr>
            <w:noProof/>
            <w:webHidden/>
          </w:rPr>
          <w:tab/>
        </w:r>
        <w:r w:rsidR="008B25B2">
          <w:rPr>
            <w:noProof/>
            <w:webHidden/>
          </w:rPr>
          <w:fldChar w:fldCharType="begin"/>
        </w:r>
        <w:r w:rsidR="008B25B2">
          <w:rPr>
            <w:noProof/>
            <w:webHidden/>
          </w:rPr>
          <w:instrText xml:space="preserve"> PAGEREF _Toc43297927 \h </w:instrText>
        </w:r>
        <w:r w:rsidR="008B25B2">
          <w:rPr>
            <w:noProof/>
            <w:webHidden/>
          </w:rPr>
        </w:r>
        <w:r w:rsidR="008B25B2">
          <w:rPr>
            <w:noProof/>
            <w:webHidden/>
          </w:rPr>
          <w:fldChar w:fldCharType="separate"/>
        </w:r>
        <w:r w:rsidR="008B25B2">
          <w:rPr>
            <w:noProof/>
            <w:webHidden/>
          </w:rPr>
          <w:t>68</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28" w:history="1">
        <w:r w:rsidR="008B25B2" w:rsidRPr="00A931BD">
          <w:rPr>
            <w:rStyle w:val="Kpr"/>
            <w:rFonts w:ascii="Times New Roman" w:hAnsi="Times New Roman"/>
            <w:noProof/>
          </w:rPr>
          <w:t>Tablo 8.77 UŞAK</w:t>
        </w:r>
        <w:r w:rsidR="008B25B2">
          <w:rPr>
            <w:noProof/>
            <w:webHidden/>
          </w:rPr>
          <w:tab/>
        </w:r>
        <w:r w:rsidR="008B25B2">
          <w:rPr>
            <w:noProof/>
            <w:webHidden/>
          </w:rPr>
          <w:fldChar w:fldCharType="begin"/>
        </w:r>
        <w:r w:rsidR="008B25B2">
          <w:rPr>
            <w:noProof/>
            <w:webHidden/>
          </w:rPr>
          <w:instrText xml:space="preserve"> PAGEREF _Toc43297928 \h </w:instrText>
        </w:r>
        <w:r w:rsidR="008B25B2">
          <w:rPr>
            <w:noProof/>
            <w:webHidden/>
          </w:rPr>
        </w:r>
        <w:r w:rsidR="008B25B2">
          <w:rPr>
            <w:noProof/>
            <w:webHidden/>
          </w:rPr>
          <w:fldChar w:fldCharType="separate"/>
        </w:r>
        <w:r w:rsidR="008B25B2">
          <w:rPr>
            <w:noProof/>
            <w:webHidden/>
          </w:rPr>
          <w:t>68</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29" w:history="1">
        <w:r w:rsidR="008B25B2" w:rsidRPr="00A931BD">
          <w:rPr>
            <w:rStyle w:val="Kpr"/>
            <w:rFonts w:ascii="Times New Roman" w:hAnsi="Times New Roman"/>
            <w:noProof/>
          </w:rPr>
          <w:t>Tablo 8.78 VAN</w:t>
        </w:r>
        <w:r w:rsidR="008B25B2">
          <w:rPr>
            <w:noProof/>
            <w:webHidden/>
          </w:rPr>
          <w:tab/>
        </w:r>
        <w:r w:rsidR="008B25B2">
          <w:rPr>
            <w:noProof/>
            <w:webHidden/>
          </w:rPr>
          <w:fldChar w:fldCharType="begin"/>
        </w:r>
        <w:r w:rsidR="008B25B2">
          <w:rPr>
            <w:noProof/>
            <w:webHidden/>
          </w:rPr>
          <w:instrText xml:space="preserve"> PAGEREF _Toc43297929 \h </w:instrText>
        </w:r>
        <w:r w:rsidR="008B25B2">
          <w:rPr>
            <w:noProof/>
            <w:webHidden/>
          </w:rPr>
        </w:r>
        <w:r w:rsidR="008B25B2">
          <w:rPr>
            <w:noProof/>
            <w:webHidden/>
          </w:rPr>
          <w:fldChar w:fldCharType="separate"/>
        </w:r>
        <w:r w:rsidR="008B25B2">
          <w:rPr>
            <w:noProof/>
            <w:webHidden/>
          </w:rPr>
          <w:t>68</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30" w:history="1">
        <w:r w:rsidR="008B25B2" w:rsidRPr="00A931BD">
          <w:rPr>
            <w:rStyle w:val="Kpr"/>
            <w:rFonts w:ascii="Times New Roman" w:hAnsi="Times New Roman"/>
            <w:noProof/>
          </w:rPr>
          <w:t>Tablo 8.79 YALOVA</w:t>
        </w:r>
        <w:r w:rsidR="008B25B2">
          <w:rPr>
            <w:noProof/>
            <w:webHidden/>
          </w:rPr>
          <w:tab/>
        </w:r>
        <w:r w:rsidR="008B25B2">
          <w:rPr>
            <w:noProof/>
            <w:webHidden/>
          </w:rPr>
          <w:fldChar w:fldCharType="begin"/>
        </w:r>
        <w:r w:rsidR="008B25B2">
          <w:rPr>
            <w:noProof/>
            <w:webHidden/>
          </w:rPr>
          <w:instrText xml:space="preserve"> PAGEREF _Toc43297930 \h </w:instrText>
        </w:r>
        <w:r w:rsidR="008B25B2">
          <w:rPr>
            <w:noProof/>
            <w:webHidden/>
          </w:rPr>
        </w:r>
        <w:r w:rsidR="008B25B2">
          <w:rPr>
            <w:noProof/>
            <w:webHidden/>
          </w:rPr>
          <w:fldChar w:fldCharType="separate"/>
        </w:r>
        <w:r w:rsidR="008B25B2">
          <w:rPr>
            <w:noProof/>
            <w:webHidden/>
          </w:rPr>
          <w:t>69</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31" w:history="1">
        <w:r w:rsidR="008B25B2" w:rsidRPr="00A931BD">
          <w:rPr>
            <w:rStyle w:val="Kpr"/>
            <w:rFonts w:ascii="Times New Roman" w:hAnsi="Times New Roman"/>
            <w:noProof/>
          </w:rPr>
          <w:t>Tablo 8.80 YOZGAT</w:t>
        </w:r>
        <w:r w:rsidR="008B25B2">
          <w:rPr>
            <w:noProof/>
            <w:webHidden/>
          </w:rPr>
          <w:tab/>
        </w:r>
        <w:r w:rsidR="008B25B2">
          <w:rPr>
            <w:noProof/>
            <w:webHidden/>
          </w:rPr>
          <w:fldChar w:fldCharType="begin"/>
        </w:r>
        <w:r w:rsidR="008B25B2">
          <w:rPr>
            <w:noProof/>
            <w:webHidden/>
          </w:rPr>
          <w:instrText xml:space="preserve"> PAGEREF _Toc43297931 \h </w:instrText>
        </w:r>
        <w:r w:rsidR="008B25B2">
          <w:rPr>
            <w:noProof/>
            <w:webHidden/>
          </w:rPr>
        </w:r>
        <w:r w:rsidR="008B25B2">
          <w:rPr>
            <w:noProof/>
            <w:webHidden/>
          </w:rPr>
          <w:fldChar w:fldCharType="separate"/>
        </w:r>
        <w:r w:rsidR="008B25B2">
          <w:rPr>
            <w:noProof/>
            <w:webHidden/>
          </w:rPr>
          <w:t>69</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32" w:history="1">
        <w:r w:rsidR="008B25B2" w:rsidRPr="00A931BD">
          <w:rPr>
            <w:rStyle w:val="Kpr"/>
            <w:rFonts w:ascii="Times New Roman" w:hAnsi="Times New Roman"/>
            <w:noProof/>
          </w:rPr>
          <w:t>Tablo 8.81 ZONGULDAK</w:t>
        </w:r>
        <w:r w:rsidR="008B25B2">
          <w:rPr>
            <w:noProof/>
            <w:webHidden/>
          </w:rPr>
          <w:tab/>
        </w:r>
        <w:r w:rsidR="008B25B2">
          <w:rPr>
            <w:noProof/>
            <w:webHidden/>
          </w:rPr>
          <w:fldChar w:fldCharType="begin"/>
        </w:r>
        <w:r w:rsidR="008B25B2">
          <w:rPr>
            <w:noProof/>
            <w:webHidden/>
          </w:rPr>
          <w:instrText xml:space="preserve"> PAGEREF _Toc43297932 \h </w:instrText>
        </w:r>
        <w:r w:rsidR="008B25B2">
          <w:rPr>
            <w:noProof/>
            <w:webHidden/>
          </w:rPr>
        </w:r>
        <w:r w:rsidR="008B25B2">
          <w:rPr>
            <w:noProof/>
            <w:webHidden/>
          </w:rPr>
          <w:fldChar w:fldCharType="separate"/>
        </w:r>
        <w:r w:rsidR="008B25B2">
          <w:rPr>
            <w:noProof/>
            <w:webHidden/>
          </w:rPr>
          <w:t>69</w:t>
        </w:r>
        <w:r w:rsidR="008B25B2">
          <w:rPr>
            <w:noProof/>
            <w:webHidden/>
          </w:rPr>
          <w:fldChar w:fldCharType="end"/>
        </w:r>
      </w:hyperlink>
    </w:p>
    <w:p w:rsidR="008B25B2" w:rsidRDefault="008114DF">
      <w:pPr>
        <w:pStyle w:val="ekillerTablosu"/>
        <w:tabs>
          <w:tab w:val="right" w:leader="dot" w:pos="9062"/>
        </w:tabs>
        <w:rPr>
          <w:rFonts w:eastAsiaTheme="minorEastAsia"/>
          <w:noProof/>
          <w:lang w:eastAsia="tr-TR"/>
        </w:rPr>
      </w:pPr>
      <w:hyperlink w:anchor="_Toc43297933" w:history="1">
        <w:r w:rsidR="008B25B2" w:rsidRPr="00A931BD">
          <w:rPr>
            <w:rStyle w:val="Kpr"/>
            <w:rFonts w:ascii="Times New Roman" w:hAnsi="Times New Roman"/>
            <w:noProof/>
          </w:rPr>
          <w:t>Tablo 8.82 TÜRKİYE</w:t>
        </w:r>
        <w:r w:rsidR="008B25B2">
          <w:rPr>
            <w:noProof/>
            <w:webHidden/>
          </w:rPr>
          <w:tab/>
        </w:r>
        <w:r w:rsidR="008B25B2">
          <w:rPr>
            <w:noProof/>
            <w:webHidden/>
          </w:rPr>
          <w:fldChar w:fldCharType="begin"/>
        </w:r>
        <w:r w:rsidR="008B25B2">
          <w:rPr>
            <w:noProof/>
            <w:webHidden/>
          </w:rPr>
          <w:instrText xml:space="preserve"> PAGEREF _Toc43297933 \h </w:instrText>
        </w:r>
        <w:r w:rsidR="008B25B2">
          <w:rPr>
            <w:noProof/>
            <w:webHidden/>
          </w:rPr>
        </w:r>
        <w:r w:rsidR="008B25B2">
          <w:rPr>
            <w:noProof/>
            <w:webHidden/>
          </w:rPr>
          <w:fldChar w:fldCharType="separate"/>
        </w:r>
        <w:r w:rsidR="008B25B2">
          <w:rPr>
            <w:noProof/>
            <w:webHidden/>
          </w:rPr>
          <w:t>70</w:t>
        </w:r>
        <w:r w:rsidR="008B25B2">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F38E9" w:rsidRDefault="003F38E9" w:rsidP="00EB04FC">
      <w:pPr>
        <w:jc w:val="both"/>
        <w:rPr>
          <w:rFonts w:ascii="Times New Roman" w:hAnsi="Times New Roman" w:cs="Times New Roman"/>
          <w:b/>
          <w:sz w:val="24"/>
          <w:szCs w:val="24"/>
        </w:rPr>
      </w:pPr>
    </w:p>
    <w:p w:rsidR="003F38E9" w:rsidRDefault="003F38E9" w:rsidP="00EB04FC">
      <w:pPr>
        <w:jc w:val="both"/>
        <w:rPr>
          <w:rFonts w:ascii="Times New Roman" w:hAnsi="Times New Roman" w:cs="Times New Roman"/>
          <w:b/>
          <w:sz w:val="24"/>
          <w:szCs w:val="24"/>
        </w:rPr>
      </w:pP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F129C8"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43297682" w:history="1">
        <w:r w:rsidR="00F129C8" w:rsidRPr="004D0CDF">
          <w:rPr>
            <w:rStyle w:val="Kpr"/>
            <w:rFonts w:ascii="Times New Roman" w:hAnsi="Times New Roman"/>
            <w:noProof/>
          </w:rPr>
          <w:t>Şekil 1.1 2020 Nisan Ayında Üretim Sahaların Bulunduğu İllere Göre Doğal Gaz Üretim Oranları (%)</w:t>
        </w:r>
        <w:r w:rsidR="00F129C8">
          <w:rPr>
            <w:noProof/>
            <w:webHidden/>
          </w:rPr>
          <w:tab/>
        </w:r>
        <w:r w:rsidR="00F129C8">
          <w:rPr>
            <w:noProof/>
            <w:webHidden/>
          </w:rPr>
          <w:fldChar w:fldCharType="begin"/>
        </w:r>
        <w:r w:rsidR="00F129C8">
          <w:rPr>
            <w:noProof/>
            <w:webHidden/>
          </w:rPr>
          <w:instrText xml:space="preserve"> PAGEREF _Toc43297682 \h </w:instrText>
        </w:r>
        <w:r w:rsidR="00F129C8">
          <w:rPr>
            <w:noProof/>
            <w:webHidden/>
          </w:rPr>
        </w:r>
        <w:r w:rsidR="00F129C8">
          <w:rPr>
            <w:noProof/>
            <w:webHidden/>
          </w:rPr>
          <w:fldChar w:fldCharType="separate"/>
        </w:r>
        <w:r w:rsidR="00F129C8">
          <w:rPr>
            <w:noProof/>
            <w:webHidden/>
          </w:rPr>
          <w:t>1</w:t>
        </w:r>
        <w:r w:rsidR="00F129C8">
          <w:rPr>
            <w:noProof/>
            <w:webHidden/>
          </w:rPr>
          <w:fldChar w:fldCharType="end"/>
        </w:r>
      </w:hyperlink>
    </w:p>
    <w:p w:rsidR="00F129C8" w:rsidRDefault="008114DF">
      <w:pPr>
        <w:pStyle w:val="ekillerTablosu"/>
        <w:tabs>
          <w:tab w:val="right" w:leader="dot" w:pos="9062"/>
        </w:tabs>
        <w:rPr>
          <w:rFonts w:eastAsiaTheme="minorEastAsia"/>
          <w:noProof/>
          <w:lang w:eastAsia="tr-TR"/>
        </w:rPr>
      </w:pPr>
      <w:hyperlink w:anchor="_Toc43297683" w:history="1">
        <w:r w:rsidR="00F129C8" w:rsidRPr="004D0CDF">
          <w:rPr>
            <w:rStyle w:val="Kpr"/>
            <w:rFonts w:ascii="Times New Roman" w:hAnsi="Times New Roman"/>
            <w:noProof/>
          </w:rPr>
          <w:t>Şekil 1.2 2020 Nisan Ayında Toptan Satış Lisansı Sahibi Üretim Şirketlerinin Doğal Gaz Üretim Payları (%)</w:t>
        </w:r>
        <w:r w:rsidR="00F129C8">
          <w:rPr>
            <w:noProof/>
            <w:webHidden/>
          </w:rPr>
          <w:tab/>
        </w:r>
        <w:r w:rsidR="00F129C8">
          <w:rPr>
            <w:noProof/>
            <w:webHidden/>
          </w:rPr>
          <w:fldChar w:fldCharType="begin"/>
        </w:r>
        <w:r w:rsidR="00F129C8">
          <w:rPr>
            <w:noProof/>
            <w:webHidden/>
          </w:rPr>
          <w:instrText xml:space="preserve"> PAGEREF _Toc43297683 \h </w:instrText>
        </w:r>
        <w:r w:rsidR="00F129C8">
          <w:rPr>
            <w:noProof/>
            <w:webHidden/>
          </w:rPr>
        </w:r>
        <w:r w:rsidR="00F129C8">
          <w:rPr>
            <w:noProof/>
            <w:webHidden/>
          </w:rPr>
          <w:fldChar w:fldCharType="separate"/>
        </w:r>
        <w:r w:rsidR="00F129C8">
          <w:rPr>
            <w:noProof/>
            <w:webHidden/>
          </w:rPr>
          <w:t>2</w:t>
        </w:r>
        <w:r w:rsidR="00F129C8">
          <w:rPr>
            <w:noProof/>
            <w:webHidden/>
          </w:rPr>
          <w:fldChar w:fldCharType="end"/>
        </w:r>
      </w:hyperlink>
    </w:p>
    <w:p w:rsidR="00F129C8" w:rsidRDefault="008114DF">
      <w:pPr>
        <w:pStyle w:val="ekillerTablosu"/>
        <w:tabs>
          <w:tab w:val="right" w:leader="dot" w:pos="9062"/>
        </w:tabs>
        <w:rPr>
          <w:rFonts w:eastAsiaTheme="minorEastAsia"/>
          <w:noProof/>
          <w:lang w:eastAsia="tr-TR"/>
        </w:rPr>
      </w:pPr>
      <w:hyperlink w:anchor="_Toc43297685" w:history="1">
        <w:r w:rsidR="00F129C8" w:rsidRPr="004D0CDF">
          <w:rPr>
            <w:rStyle w:val="Kpr"/>
            <w:rFonts w:ascii="Times New Roman" w:hAnsi="Times New Roman"/>
            <w:noProof/>
          </w:rPr>
          <w:t>Şekil 1.3 Nisan 2019 ve Nisan 2020 Dönemlerinde Toptan Satış Lisansı Sahibi Üretim Şirketlerinin Doğal Gaz Üretim Paylarının Karşılaştırılması (%)</w:t>
        </w:r>
        <w:r w:rsidR="00F129C8">
          <w:rPr>
            <w:noProof/>
            <w:webHidden/>
          </w:rPr>
          <w:tab/>
        </w:r>
        <w:r w:rsidR="00F129C8">
          <w:rPr>
            <w:noProof/>
            <w:webHidden/>
          </w:rPr>
          <w:fldChar w:fldCharType="begin"/>
        </w:r>
        <w:r w:rsidR="00F129C8">
          <w:rPr>
            <w:noProof/>
            <w:webHidden/>
          </w:rPr>
          <w:instrText xml:space="preserve"> PAGEREF _Toc43297685 \h </w:instrText>
        </w:r>
        <w:r w:rsidR="00F129C8">
          <w:rPr>
            <w:noProof/>
            <w:webHidden/>
          </w:rPr>
        </w:r>
        <w:r w:rsidR="00F129C8">
          <w:rPr>
            <w:noProof/>
            <w:webHidden/>
          </w:rPr>
          <w:fldChar w:fldCharType="separate"/>
        </w:r>
        <w:r w:rsidR="00F129C8">
          <w:rPr>
            <w:noProof/>
            <w:webHidden/>
          </w:rPr>
          <w:t>3</w:t>
        </w:r>
        <w:r w:rsidR="00F129C8">
          <w:rPr>
            <w:noProof/>
            <w:webHidden/>
          </w:rPr>
          <w:fldChar w:fldCharType="end"/>
        </w:r>
      </w:hyperlink>
    </w:p>
    <w:p w:rsidR="00F129C8" w:rsidRDefault="008114DF">
      <w:pPr>
        <w:pStyle w:val="ekillerTablosu"/>
        <w:tabs>
          <w:tab w:val="right" w:leader="dot" w:pos="9062"/>
        </w:tabs>
        <w:rPr>
          <w:rFonts w:eastAsiaTheme="minorEastAsia"/>
          <w:noProof/>
          <w:lang w:eastAsia="tr-TR"/>
        </w:rPr>
      </w:pPr>
      <w:hyperlink w:anchor="_Toc43297687" w:history="1">
        <w:r w:rsidR="00F129C8" w:rsidRPr="004D0CDF">
          <w:rPr>
            <w:rStyle w:val="Kpr"/>
            <w:rFonts w:ascii="Times New Roman" w:hAnsi="Times New Roman"/>
            <w:noProof/>
          </w:rPr>
          <w:t>Şekil 1.4 2020 Nisan Ayında Toptan Satış Lisansı Sahibi Üretim Şirketlerinin Doğal Gaz Satışlarının Dağılımı (%)</w:t>
        </w:r>
        <w:r w:rsidR="00F129C8">
          <w:rPr>
            <w:noProof/>
            <w:webHidden/>
          </w:rPr>
          <w:tab/>
        </w:r>
        <w:r w:rsidR="00F129C8">
          <w:rPr>
            <w:noProof/>
            <w:webHidden/>
          </w:rPr>
          <w:fldChar w:fldCharType="begin"/>
        </w:r>
        <w:r w:rsidR="00F129C8">
          <w:rPr>
            <w:noProof/>
            <w:webHidden/>
          </w:rPr>
          <w:instrText xml:space="preserve"> PAGEREF _Toc43297687 \h </w:instrText>
        </w:r>
        <w:r w:rsidR="00F129C8">
          <w:rPr>
            <w:noProof/>
            <w:webHidden/>
          </w:rPr>
        </w:r>
        <w:r w:rsidR="00F129C8">
          <w:rPr>
            <w:noProof/>
            <w:webHidden/>
          </w:rPr>
          <w:fldChar w:fldCharType="separate"/>
        </w:r>
        <w:r w:rsidR="00F129C8">
          <w:rPr>
            <w:noProof/>
            <w:webHidden/>
          </w:rPr>
          <w:t>3</w:t>
        </w:r>
        <w:r w:rsidR="00F129C8">
          <w:rPr>
            <w:noProof/>
            <w:webHidden/>
          </w:rPr>
          <w:fldChar w:fldCharType="end"/>
        </w:r>
      </w:hyperlink>
    </w:p>
    <w:p w:rsidR="00F129C8" w:rsidRDefault="008114DF">
      <w:pPr>
        <w:pStyle w:val="ekillerTablosu"/>
        <w:tabs>
          <w:tab w:val="right" w:leader="dot" w:pos="9062"/>
        </w:tabs>
        <w:rPr>
          <w:rFonts w:eastAsiaTheme="minorEastAsia"/>
          <w:noProof/>
          <w:lang w:eastAsia="tr-TR"/>
        </w:rPr>
      </w:pPr>
      <w:hyperlink w:anchor="_Toc43297688" w:history="1">
        <w:r w:rsidR="00F129C8" w:rsidRPr="004D0CDF">
          <w:rPr>
            <w:rStyle w:val="Kpr"/>
            <w:rFonts w:ascii="Times New Roman" w:hAnsi="Times New Roman"/>
            <w:noProof/>
          </w:rPr>
          <w:t>Şekil 2.1 Nisan 2019 ve Nisan 2020 Dönemlerindeki Doğal Gaz İthalat Miktarlarının Karşılaştırılması (Milyon Sm</w:t>
        </w:r>
        <w:r w:rsidR="00F129C8" w:rsidRPr="004D0CDF">
          <w:rPr>
            <w:rStyle w:val="Kpr"/>
            <w:rFonts w:ascii="Times New Roman" w:hAnsi="Times New Roman"/>
            <w:noProof/>
            <w:vertAlign w:val="superscript"/>
          </w:rPr>
          <w:t>3</w:t>
        </w:r>
        <w:r w:rsidR="00F129C8" w:rsidRPr="004D0CDF">
          <w:rPr>
            <w:rStyle w:val="Kpr"/>
            <w:rFonts w:ascii="Times New Roman" w:hAnsi="Times New Roman"/>
            <w:noProof/>
          </w:rPr>
          <w:t>)</w:t>
        </w:r>
        <w:r w:rsidR="00F129C8">
          <w:rPr>
            <w:noProof/>
            <w:webHidden/>
          </w:rPr>
          <w:tab/>
        </w:r>
        <w:r w:rsidR="00F129C8">
          <w:rPr>
            <w:noProof/>
            <w:webHidden/>
          </w:rPr>
          <w:fldChar w:fldCharType="begin"/>
        </w:r>
        <w:r w:rsidR="00F129C8">
          <w:rPr>
            <w:noProof/>
            <w:webHidden/>
          </w:rPr>
          <w:instrText xml:space="preserve"> PAGEREF _Toc43297688 \h </w:instrText>
        </w:r>
        <w:r w:rsidR="00F129C8">
          <w:rPr>
            <w:noProof/>
            <w:webHidden/>
          </w:rPr>
        </w:r>
        <w:r w:rsidR="00F129C8">
          <w:rPr>
            <w:noProof/>
            <w:webHidden/>
          </w:rPr>
          <w:fldChar w:fldCharType="separate"/>
        </w:r>
        <w:r w:rsidR="00F129C8">
          <w:rPr>
            <w:noProof/>
            <w:webHidden/>
          </w:rPr>
          <w:t>4</w:t>
        </w:r>
        <w:r w:rsidR="00F129C8">
          <w:rPr>
            <w:noProof/>
            <w:webHidden/>
          </w:rPr>
          <w:fldChar w:fldCharType="end"/>
        </w:r>
      </w:hyperlink>
    </w:p>
    <w:p w:rsidR="00F129C8" w:rsidRDefault="008114DF">
      <w:pPr>
        <w:pStyle w:val="ekillerTablosu"/>
        <w:tabs>
          <w:tab w:val="right" w:leader="dot" w:pos="9062"/>
        </w:tabs>
        <w:rPr>
          <w:rFonts w:eastAsiaTheme="minorEastAsia"/>
          <w:noProof/>
          <w:lang w:eastAsia="tr-TR"/>
        </w:rPr>
      </w:pPr>
      <w:hyperlink w:anchor="_Toc43297689" w:history="1">
        <w:r w:rsidR="00F129C8" w:rsidRPr="004D0CDF">
          <w:rPr>
            <w:rStyle w:val="Kpr"/>
            <w:rFonts w:ascii="Times New Roman" w:hAnsi="Times New Roman"/>
            <w:noProof/>
          </w:rPr>
          <w:t>Şekil 2.2 Nisan 2019 ve Nisan 2020 Dönemlerindeki Doğal Gaz İthalat Miktarlarının Gazın Türüne Göre Karşılaştırılması (Milyon Sm</w:t>
        </w:r>
        <w:r w:rsidR="00F129C8" w:rsidRPr="004D0CDF">
          <w:rPr>
            <w:rStyle w:val="Kpr"/>
            <w:rFonts w:ascii="Times New Roman" w:hAnsi="Times New Roman"/>
            <w:noProof/>
            <w:vertAlign w:val="superscript"/>
          </w:rPr>
          <w:t>3</w:t>
        </w:r>
        <w:r w:rsidR="00F129C8" w:rsidRPr="004D0CDF">
          <w:rPr>
            <w:rStyle w:val="Kpr"/>
            <w:rFonts w:ascii="Times New Roman" w:hAnsi="Times New Roman"/>
            <w:noProof/>
          </w:rPr>
          <w:t>)</w:t>
        </w:r>
        <w:r w:rsidR="00F129C8">
          <w:rPr>
            <w:noProof/>
            <w:webHidden/>
          </w:rPr>
          <w:tab/>
        </w:r>
        <w:r w:rsidR="00F129C8">
          <w:rPr>
            <w:noProof/>
            <w:webHidden/>
          </w:rPr>
          <w:fldChar w:fldCharType="begin"/>
        </w:r>
        <w:r w:rsidR="00F129C8">
          <w:rPr>
            <w:noProof/>
            <w:webHidden/>
          </w:rPr>
          <w:instrText xml:space="preserve"> PAGEREF _Toc43297689 \h </w:instrText>
        </w:r>
        <w:r w:rsidR="00F129C8">
          <w:rPr>
            <w:noProof/>
            <w:webHidden/>
          </w:rPr>
        </w:r>
        <w:r w:rsidR="00F129C8">
          <w:rPr>
            <w:noProof/>
            <w:webHidden/>
          </w:rPr>
          <w:fldChar w:fldCharType="separate"/>
        </w:r>
        <w:r w:rsidR="00F129C8">
          <w:rPr>
            <w:noProof/>
            <w:webHidden/>
          </w:rPr>
          <w:t>5</w:t>
        </w:r>
        <w:r w:rsidR="00F129C8">
          <w:rPr>
            <w:noProof/>
            <w:webHidden/>
          </w:rPr>
          <w:fldChar w:fldCharType="end"/>
        </w:r>
      </w:hyperlink>
    </w:p>
    <w:p w:rsidR="00F129C8" w:rsidRDefault="008114DF">
      <w:pPr>
        <w:pStyle w:val="ekillerTablosu"/>
        <w:tabs>
          <w:tab w:val="right" w:leader="dot" w:pos="9062"/>
        </w:tabs>
        <w:rPr>
          <w:rFonts w:eastAsiaTheme="minorEastAsia"/>
          <w:noProof/>
          <w:lang w:eastAsia="tr-TR"/>
        </w:rPr>
      </w:pPr>
      <w:hyperlink w:anchor="_Toc43297690" w:history="1">
        <w:r w:rsidR="00F129C8" w:rsidRPr="004D0CDF">
          <w:rPr>
            <w:rStyle w:val="Kpr"/>
            <w:rFonts w:ascii="Times New Roman" w:hAnsi="Times New Roman"/>
            <w:noProof/>
          </w:rPr>
          <w:t>Şekil 2.3 Nisan 2020 Doğal Gaz İthalat Miktarlarının Doğal Gazın İthal Edildiği Ülkelere Göre Dağılımı (%)</w:t>
        </w:r>
        <w:r w:rsidR="00F129C8">
          <w:rPr>
            <w:noProof/>
            <w:webHidden/>
          </w:rPr>
          <w:tab/>
        </w:r>
        <w:r w:rsidR="00F129C8">
          <w:rPr>
            <w:noProof/>
            <w:webHidden/>
          </w:rPr>
          <w:fldChar w:fldCharType="begin"/>
        </w:r>
        <w:r w:rsidR="00F129C8">
          <w:rPr>
            <w:noProof/>
            <w:webHidden/>
          </w:rPr>
          <w:instrText xml:space="preserve"> PAGEREF _Toc43297690 \h </w:instrText>
        </w:r>
        <w:r w:rsidR="00F129C8">
          <w:rPr>
            <w:noProof/>
            <w:webHidden/>
          </w:rPr>
        </w:r>
        <w:r w:rsidR="00F129C8">
          <w:rPr>
            <w:noProof/>
            <w:webHidden/>
          </w:rPr>
          <w:fldChar w:fldCharType="separate"/>
        </w:r>
        <w:r w:rsidR="00F129C8">
          <w:rPr>
            <w:noProof/>
            <w:webHidden/>
          </w:rPr>
          <w:t>6</w:t>
        </w:r>
        <w:r w:rsidR="00F129C8">
          <w:rPr>
            <w:noProof/>
            <w:webHidden/>
          </w:rPr>
          <w:fldChar w:fldCharType="end"/>
        </w:r>
      </w:hyperlink>
    </w:p>
    <w:p w:rsidR="00F129C8" w:rsidRDefault="008114DF">
      <w:pPr>
        <w:pStyle w:val="ekillerTablosu"/>
        <w:tabs>
          <w:tab w:val="right" w:leader="dot" w:pos="9062"/>
        </w:tabs>
        <w:rPr>
          <w:rFonts w:eastAsiaTheme="minorEastAsia"/>
          <w:noProof/>
          <w:lang w:eastAsia="tr-TR"/>
        </w:rPr>
      </w:pPr>
      <w:hyperlink w:anchor="_Toc43297691" w:history="1">
        <w:r w:rsidR="00F129C8" w:rsidRPr="004D0CDF">
          <w:rPr>
            <w:rStyle w:val="Kpr"/>
            <w:rFonts w:ascii="Times New Roman" w:hAnsi="Times New Roman"/>
            <w:noProof/>
          </w:rPr>
          <w:t>Şekil 2.4 Nisan 2019 Doğal Gaz Arzının Karşılandığı Kaynakların Miktarları ve Payları (%)</w:t>
        </w:r>
        <w:r w:rsidR="00F129C8">
          <w:rPr>
            <w:noProof/>
            <w:webHidden/>
          </w:rPr>
          <w:tab/>
        </w:r>
        <w:r w:rsidR="00F129C8">
          <w:rPr>
            <w:noProof/>
            <w:webHidden/>
          </w:rPr>
          <w:fldChar w:fldCharType="begin"/>
        </w:r>
        <w:r w:rsidR="00F129C8">
          <w:rPr>
            <w:noProof/>
            <w:webHidden/>
          </w:rPr>
          <w:instrText xml:space="preserve"> PAGEREF _Toc43297691 \h </w:instrText>
        </w:r>
        <w:r w:rsidR="00F129C8">
          <w:rPr>
            <w:noProof/>
            <w:webHidden/>
          </w:rPr>
        </w:r>
        <w:r w:rsidR="00F129C8">
          <w:rPr>
            <w:noProof/>
            <w:webHidden/>
          </w:rPr>
          <w:fldChar w:fldCharType="separate"/>
        </w:r>
        <w:r w:rsidR="00F129C8">
          <w:rPr>
            <w:noProof/>
            <w:webHidden/>
          </w:rPr>
          <w:t>7</w:t>
        </w:r>
        <w:r w:rsidR="00F129C8">
          <w:rPr>
            <w:noProof/>
            <w:webHidden/>
          </w:rPr>
          <w:fldChar w:fldCharType="end"/>
        </w:r>
      </w:hyperlink>
    </w:p>
    <w:p w:rsidR="00F129C8" w:rsidRDefault="008114DF">
      <w:pPr>
        <w:pStyle w:val="ekillerTablosu"/>
        <w:tabs>
          <w:tab w:val="right" w:leader="dot" w:pos="9062"/>
        </w:tabs>
        <w:rPr>
          <w:rFonts w:eastAsiaTheme="minorEastAsia"/>
          <w:noProof/>
          <w:lang w:eastAsia="tr-TR"/>
        </w:rPr>
      </w:pPr>
      <w:hyperlink w:anchor="_Toc43297692" w:history="1">
        <w:r w:rsidR="00F129C8" w:rsidRPr="004D0CDF">
          <w:rPr>
            <w:rStyle w:val="Kpr"/>
            <w:rFonts w:ascii="Times New Roman" w:hAnsi="Times New Roman"/>
            <w:noProof/>
          </w:rPr>
          <w:t>Şekil 3.1 Nisan 2019 ve Nisan 2020 Dönemlerindeki Depolama Stok Miktarlarının Depolama Türüne Göre Karşılaştırılması (Milyon Sm</w:t>
        </w:r>
        <w:r w:rsidR="00F129C8" w:rsidRPr="004D0CDF">
          <w:rPr>
            <w:rStyle w:val="Kpr"/>
            <w:rFonts w:ascii="Times New Roman" w:hAnsi="Times New Roman"/>
            <w:noProof/>
            <w:vertAlign w:val="superscript"/>
          </w:rPr>
          <w:t>3</w:t>
        </w:r>
        <w:r w:rsidR="00F129C8" w:rsidRPr="004D0CDF">
          <w:rPr>
            <w:rStyle w:val="Kpr"/>
            <w:rFonts w:ascii="Times New Roman" w:hAnsi="Times New Roman"/>
            <w:noProof/>
          </w:rPr>
          <w:t>)</w:t>
        </w:r>
        <w:r w:rsidR="00F129C8">
          <w:rPr>
            <w:noProof/>
            <w:webHidden/>
          </w:rPr>
          <w:tab/>
        </w:r>
        <w:r w:rsidR="00F129C8">
          <w:rPr>
            <w:noProof/>
            <w:webHidden/>
          </w:rPr>
          <w:fldChar w:fldCharType="begin"/>
        </w:r>
        <w:r w:rsidR="00F129C8">
          <w:rPr>
            <w:noProof/>
            <w:webHidden/>
          </w:rPr>
          <w:instrText xml:space="preserve"> PAGEREF _Toc43297692 \h </w:instrText>
        </w:r>
        <w:r w:rsidR="00F129C8">
          <w:rPr>
            <w:noProof/>
            <w:webHidden/>
          </w:rPr>
        </w:r>
        <w:r w:rsidR="00F129C8">
          <w:rPr>
            <w:noProof/>
            <w:webHidden/>
          </w:rPr>
          <w:fldChar w:fldCharType="separate"/>
        </w:r>
        <w:r w:rsidR="00F129C8">
          <w:rPr>
            <w:noProof/>
            <w:webHidden/>
          </w:rPr>
          <w:t>8</w:t>
        </w:r>
        <w:r w:rsidR="00F129C8">
          <w:rPr>
            <w:noProof/>
            <w:webHidden/>
          </w:rPr>
          <w:fldChar w:fldCharType="end"/>
        </w:r>
      </w:hyperlink>
    </w:p>
    <w:p w:rsidR="00F129C8" w:rsidRDefault="008114DF">
      <w:pPr>
        <w:pStyle w:val="ekillerTablosu"/>
        <w:tabs>
          <w:tab w:val="right" w:leader="dot" w:pos="9062"/>
        </w:tabs>
        <w:rPr>
          <w:rFonts w:eastAsiaTheme="minorEastAsia"/>
          <w:noProof/>
          <w:lang w:eastAsia="tr-TR"/>
        </w:rPr>
      </w:pPr>
      <w:hyperlink w:anchor="_Toc43297693" w:history="1">
        <w:r w:rsidR="00F129C8" w:rsidRPr="004D0CDF">
          <w:rPr>
            <w:rStyle w:val="Kpr"/>
            <w:rFonts w:ascii="Times New Roman" w:hAnsi="Times New Roman"/>
            <w:noProof/>
          </w:rPr>
          <w:t>Şekil 4.1 Nisan 2019 ve Nisan 2020 Dönemlerindeki Doğal Gaz İhracat Miktarlarının İhraç Edilen Ülkeye Göre Karşılaştırılması (Milyon Sm3)</w:t>
        </w:r>
        <w:r w:rsidR="00F129C8">
          <w:rPr>
            <w:noProof/>
            <w:webHidden/>
          </w:rPr>
          <w:tab/>
        </w:r>
        <w:r w:rsidR="00F129C8">
          <w:rPr>
            <w:noProof/>
            <w:webHidden/>
          </w:rPr>
          <w:fldChar w:fldCharType="begin"/>
        </w:r>
        <w:r w:rsidR="00F129C8">
          <w:rPr>
            <w:noProof/>
            <w:webHidden/>
          </w:rPr>
          <w:instrText xml:space="preserve"> PAGEREF _Toc43297693 \h </w:instrText>
        </w:r>
        <w:r w:rsidR="00F129C8">
          <w:rPr>
            <w:noProof/>
            <w:webHidden/>
          </w:rPr>
        </w:r>
        <w:r w:rsidR="00F129C8">
          <w:rPr>
            <w:noProof/>
            <w:webHidden/>
          </w:rPr>
          <w:fldChar w:fldCharType="separate"/>
        </w:r>
        <w:r w:rsidR="00F129C8">
          <w:rPr>
            <w:noProof/>
            <w:webHidden/>
          </w:rPr>
          <w:t>9</w:t>
        </w:r>
        <w:r w:rsidR="00F129C8">
          <w:rPr>
            <w:noProof/>
            <w:webHidden/>
          </w:rPr>
          <w:fldChar w:fldCharType="end"/>
        </w:r>
      </w:hyperlink>
    </w:p>
    <w:p w:rsidR="00F129C8" w:rsidRDefault="008114DF">
      <w:pPr>
        <w:pStyle w:val="ekillerTablosu"/>
        <w:tabs>
          <w:tab w:val="right" w:leader="dot" w:pos="9062"/>
        </w:tabs>
        <w:rPr>
          <w:rFonts w:eastAsiaTheme="minorEastAsia"/>
          <w:noProof/>
          <w:lang w:eastAsia="tr-TR"/>
        </w:rPr>
      </w:pPr>
      <w:hyperlink w:anchor="_Toc43297694" w:history="1">
        <w:r w:rsidR="00F129C8" w:rsidRPr="004D0CDF">
          <w:rPr>
            <w:rStyle w:val="Kpr"/>
            <w:rFonts w:ascii="Times New Roman" w:hAnsi="Times New Roman"/>
            <w:noProof/>
          </w:rPr>
          <w:t>Şekil 5.1 Nisan 2020 Döneminde Sektörel Doğal Gaz Tüketiminin Dağılımı (%)</w:t>
        </w:r>
        <w:r w:rsidR="00F129C8">
          <w:rPr>
            <w:noProof/>
            <w:webHidden/>
          </w:rPr>
          <w:tab/>
        </w:r>
        <w:r w:rsidR="00F129C8">
          <w:rPr>
            <w:noProof/>
            <w:webHidden/>
          </w:rPr>
          <w:fldChar w:fldCharType="begin"/>
        </w:r>
        <w:r w:rsidR="00F129C8">
          <w:rPr>
            <w:noProof/>
            <w:webHidden/>
          </w:rPr>
          <w:instrText xml:space="preserve"> PAGEREF _Toc43297694 \h </w:instrText>
        </w:r>
        <w:r w:rsidR="00F129C8">
          <w:rPr>
            <w:noProof/>
            <w:webHidden/>
          </w:rPr>
        </w:r>
        <w:r w:rsidR="00F129C8">
          <w:rPr>
            <w:noProof/>
            <w:webHidden/>
          </w:rPr>
          <w:fldChar w:fldCharType="separate"/>
        </w:r>
        <w:r w:rsidR="00F129C8">
          <w:rPr>
            <w:noProof/>
            <w:webHidden/>
          </w:rPr>
          <w:t>11</w:t>
        </w:r>
        <w:r w:rsidR="00F129C8">
          <w:rPr>
            <w:noProof/>
            <w:webHidden/>
          </w:rPr>
          <w:fldChar w:fldCharType="end"/>
        </w:r>
      </w:hyperlink>
    </w:p>
    <w:p w:rsidR="00F129C8" w:rsidRDefault="008114DF">
      <w:pPr>
        <w:pStyle w:val="ekillerTablosu"/>
        <w:tabs>
          <w:tab w:val="right" w:leader="dot" w:pos="9062"/>
        </w:tabs>
        <w:rPr>
          <w:rFonts w:eastAsiaTheme="minorEastAsia"/>
          <w:noProof/>
          <w:lang w:eastAsia="tr-TR"/>
        </w:rPr>
      </w:pPr>
      <w:hyperlink w:anchor="_Toc43297696" w:history="1">
        <w:r w:rsidR="00F129C8" w:rsidRPr="004D0CDF">
          <w:rPr>
            <w:rStyle w:val="Kpr"/>
            <w:rFonts w:ascii="Times New Roman" w:hAnsi="Times New Roman"/>
            <w:noProof/>
          </w:rPr>
          <w:t>Şekil 5.2 Nisan 2019 ve Nisan 2020 Dönemlerindeki Araç Yakıtı Olarak Kullanılan Doğal Gaz Satışlarının Karşılaştırılması (Milyon Sm</w:t>
        </w:r>
        <w:r w:rsidR="00F129C8" w:rsidRPr="004D0CDF">
          <w:rPr>
            <w:rStyle w:val="Kpr"/>
            <w:rFonts w:ascii="Times New Roman" w:hAnsi="Times New Roman"/>
            <w:noProof/>
            <w:vertAlign w:val="superscript"/>
          </w:rPr>
          <w:t>3</w:t>
        </w:r>
        <w:r w:rsidR="00F129C8" w:rsidRPr="004D0CDF">
          <w:rPr>
            <w:rStyle w:val="Kpr"/>
            <w:rFonts w:ascii="Times New Roman" w:hAnsi="Times New Roman"/>
            <w:noProof/>
          </w:rPr>
          <w:t>)</w:t>
        </w:r>
        <w:r w:rsidR="00F129C8">
          <w:rPr>
            <w:noProof/>
            <w:webHidden/>
          </w:rPr>
          <w:tab/>
        </w:r>
        <w:r w:rsidR="00F129C8">
          <w:rPr>
            <w:noProof/>
            <w:webHidden/>
          </w:rPr>
          <w:fldChar w:fldCharType="begin"/>
        </w:r>
        <w:r w:rsidR="00F129C8">
          <w:rPr>
            <w:noProof/>
            <w:webHidden/>
          </w:rPr>
          <w:instrText xml:space="preserve"> PAGEREF _Toc43297696 \h </w:instrText>
        </w:r>
        <w:r w:rsidR="00F129C8">
          <w:rPr>
            <w:noProof/>
            <w:webHidden/>
          </w:rPr>
        </w:r>
        <w:r w:rsidR="00F129C8">
          <w:rPr>
            <w:noProof/>
            <w:webHidden/>
          </w:rPr>
          <w:fldChar w:fldCharType="separate"/>
        </w:r>
        <w:r w:rsidR="00F129C8">
          <w:rPr>
            <w:noProof/>
            <w:webHidden/>
          </w:rPr>
          <w:t>11</w:t>
        </w:r>
        <w:r w:rsidR="00F129C8">
          <w:rPr>
            <w:noProof/>
            <w:webHidden/>
          </w:rPr>
          <w:fldChar w:fldCharType="end"/>
        </w:r>
      </w:hyperlink>
    </w:p>
    <w:p w:rsidR="00F129C8" w:rsidRDefault="008114DF">
      <w:pPr>
        <w:pStyle w:val="ekillerTablosu"/>
        <w:tabs>
          <w:tab w:val="right" w:leader="dot" w:pos="9062"/>
        </w:tabs>
        <w:rPr>
          <w:rFonts w:eastAsiaTheme="minorEastAsia"/>
          <w:noProof/>
          <w:lang w:eastAsia="tr-TR"/>
        </w:rPr>
      </w:pPr>
      <w:hyperlink w:anchor="_Toc43297697" w:history="1">
        <w:r w:rsidR="00F129C8" w:rsidRPr="004D0CDF">
          <w:rPr>
            <w:rStyle w:val="Kpr"/>
            <w:rFonts w:ascii="Times New Roman" w:hAnsi="Times New Roman"/>
            <w:noProof/>
          </w:rPr>
          <w:t>Şekil 5.3 Nisan 2020 Döneminde Ülke Genelindeki Nihai Tüketiciye En Fazla Doğal Gaz Satışı Gerçekleştiren 10 Şirketin Satış Payları (%)</w:t>
        </w:r>
        <w:r w:rsidR="00F129C8">
          <w:rPr>
            <w:noProof/>
            <w:webHidden/>
          </w:rPr>
          <w:tab/>
        </w:r>
        <w:r w:rsidR="00F129C8">
          <w:rPr>
            <w:noProof/>
            <w:webHidden/>
          </w:rPr>
          <w:fldChar w:fldCharType="begin"/>
        </w:r>
        <w:r w:rsidR="00F129C8">
          <w:rPr>
            <w:noProof/>
            <w:webHidden/>
          </w:rPr>
          <w:instrText xml:space="preserve"> PAGEREF _Toc43297697 \h </w:instrText>
        </w:r>
        <w:r w:rsidR="00F129C8">
          <w:rPr>
            <w:noProof/>
            <w:webHidden/>
          </w:rPr>
        </w:r>
        <w:r w:rsidR="00F129C8">
          <w:rPr>
            <w:noProof/>
            <w:webHidden/>
          </w:rPr>
          <w:fldChar w:fldCharType="separate"/>
        </w:r>
        <w:r w:rsidR="00F129C8">
          <w:rPr>
            <w:noProof/>
            <w:webHidden/>
          </w:rPr>
          <w:t>24</w:t>
        </w:r>
        <w:r w:rsidR="00F129C8">
          <w:rPr>
            <w:noProof/>
            <w:webHidden/>
          </w:rPr>
          <w:fldChar w:fldCharType="end"/>
        </w:r>
      </w:hyperlink>
    </w:p>
    <w:p w:rsidR="00F129C8" w:rsidRDefault="008114DF">
      <w:pPr>
        <w:pStyle w:val="ekillerTablosu"/>
        <w:tabs>
          <w:tab w:val="right" w:leader="dot" w:pos="9062"/>
        </w:tabs>
        <w:rPr>
          <w:rFonts w:eastAsiaTheme="minorEastAsia"/>
          <w:noProof/>
          <w:lang w:eastAsia="tr-TR"/>
        </w:rPr>
      </w:pPr>
      <w:hyperlink w:anchor="_Toc43297699" w:history="1">
        <w:r w:rsidR="00F129C8" w:rsidRPr="004D0CDF">
          <w:rPr>
            <w:rStyle w:val="Kpr"/>
            <w:rFonts w:ascii="Times New Roman" w:hAnsi="Times New Roman"/>
            <w:noProof/>
          </w:rPr>
          <w:t>Şekil 5.4 Nisan 2020 Döneminde Doğal Gaz Dağıtım Bölgelerindeki Toplam Boru Gazı Tüketim Miktarı (Milyon Sm</w:t>
        </w:r>
        <w:r w:rsidR="00F129C8" w:rsidRPr="004D0CDF">
          <w:rPr>
            <w:rStyle w:val="Kpr"/>
            <w:rFonts w:ascii="Times New Roman" w:hAnsi="Times New Roman"/>
            <w:noProof/>
            <w:vertAlign w:val="superscript"/>
          </w:rPr>
          <w:t>3</w:t>
        </w:r>
        <w:r w:rsidR="00F129C8" w:rsidRPr="004D0CDF">
          <w:rPr>
            <w:rStyle w:val="Kpr"/>
            <w:rFonts w:ascii="Times New Roman" w:hAnsi="Times New Roman"/>
            <w:noProof/>
          </w:rPr>
          <w:t>)</w:t>
        </w:r>
        <w:r w:rsidR="00F129C8">
          <w:rPr>
            <w:noProof/>
            <w:webHidden/>
          </w:rPr>
          <w:tab/>
        </w:r>
        <w:r w:rsidR="00F129C8">
          <w:rPr>
            <w:noProof/>
            <w:webHidden/>
          </w:rPr>
          <w:fldChar w:fldCharType="begin"/>
        </w:r>
        <w:r w:rsidR="00F129C8">
          <w:rPr>
            <w:noProof/>
            <w:webHidden/>
          </w:rPr>
          <w:instrText xml:space="preserve"> PAGEREF _Toc43297699 \h </w:instrText>
        </w:r>
        <w:r w:rsidR="00F129C8">
          <w:rPr>
            <w:noProof/>
            <w:webHidden/>
          </w:rPr>
        </w:r>
        <w:r w:rsidR="00F129C8">
          <w:rPr>
            <w:noProof/>
            <w:webHidden/>
          </w:rPr>
          <w:fldChar w:fldCharType="separate"/>
        </w:r>
        <w:r w:rsidR="00F129C8">
          <w:rPr>
            <w:noProof/>
            <w:webHidden/>
          </w:rPr>
          <w:t>24</w:t>
        </w:r>
        <w:r w:rsidR="00F129C8">
          <w:rPr>
            <w:noProof/>
            <w:webHidden/>
          </w:rPr>
          <w:fldChar w:fldCharType="end"/>
        </w:r>
      </w:hyperlink>
    </w:p>
    <w:p w:rsidR="00F129C8" w:rsidRDefault="008114DF">
      <w:pPr>
        <w:pStyle w:val="ekillerTablosu"/>
        <w:tabs>
          <w:tab w:val="right" w:leader="dot" w:pos="9062"/>
        </w:tabs>
        <w:rPr>
          <w:rFonts w:eastAsiaTheme="minorEastAsia"/>
          <w:noProof/>
          <w:lang w:eastAsia="tr-TR"/>
        </w:rPr>
      </w:pPr>
      <w:hyperlink w:anchor="_Toc43297700" w:history="1">
        <w:r w:rsidR="00F129C8" w:rsidRPr="004D0CDF">
          <w:rPr>
            <w:rStyle w:val="Kpr"/>
            <w:rFonts w:ascii="Times New Roman" w:hAnsi="Times New Roman"/>
            <w:noProof/>
          </w:rPr>
          <w:t>Şekil 7.1 2019 Nisan ve 2020 Nisan Dönemlerinde Organize Toptan Satış Piyasasında İşlem Gören Gazın Miktarlara Göre Karşılaştırması (Milyon Sm</w:t>
        </w:r>
        <w:r w:rsidR="00F129C8" w:rsidRPr="004D0CDF">
          <w:rPr>
            <w:rStyle w:val="Kpr"/>
            <w:rFonts w:ascii="Times New Roman" w:hAnsi="Times New Roman"/>
            <w:noProof/>
            <w:vertAlign w:val="superscript"/>
          </w:rPr>
          <w:t>3</w:t>
        </w:r>
        <w:r w:rsidR="00F129C8" w:rsidRPr="004D0CDF">
          <w:rPr>
            <w:rStyle w:val="Kpr"/>
            <w:rFonts w:ascii="Times New Roman" w:hAnsi="Times New Roman"/>
            <w:noProof/>
          </w:rPr>
          <w:t>)</w:t>
        </w:r>
        <w:r w:rsidR="00F129C8">
          <w:rPr>
            <w:noProof/>
            <w:webHidden/>
          </w:rPr>
          <w:tab/>
        </w:r>
        <w:r w:rsidR="00F129C8">
          <w:rPr>
            <w:noProof/>
            <w:webHidden/>
          </w:rPr>
          <w:fldChar w:fldCharType="begin"/>
        </w:r>
        <w:r w:rsidR="00F129C8">
          <w:rPr>
            <w:noProof/>
            <w:webHidden/>
          </w:rPr>
          <w:instrText xml:space="preserve"> PAGEREF _Toc43297700 \h </w:instrText>
        </w:r>
        <w:r w:rsidR="00F129C8">
          <w:rPr>
            <w:noProof/>
            <w:webHidden/>
          </w:rPr>
        </w:r>
        <w:r w:rsidR="00F129C8">
          <w:rPr>
            <w:noProof/>
            <w:webHidden/>
          </w:rPr>
          <w:fldChar w:fldCharType="separate"/>
        </w:r>
        <w:r w:rsidR="00F129C8">
          <w:rPr>
            <w:noProof/>
            <w:webHidden/>
          </w:rPr>
          <w:t>27</w:t>
        </w:r>
        <w:r w:rsidR="00F129C8">
          <w:rPr>
            <w:noProof/>
            <w:webHidden/>
          </w:rPr>
          <w:fldChar w:fldCharType="end"/>
        </w:r>
      </w:hyperlink>
    </w:p>
    <w:p w:rsidR="00F129C8" w:rsidRDefault="008114DF">
      <w:pPr>
        <w:pStyle w:val="ekillerTablosu"/>
        <w:tabs>
          <w:tab w:val="right" w:leader="dot" w:pos="9062"/>
        </w:tabs>
        <w:rPr>
          <w:rFonts w:eastAsiaTheme="minorEastAsia"/>
          <w:noProof/>
          <w:lang w:eastAsia="tr-TR"/>
        </w:rPr>
      </w:pPr>
      <w:hyperlink w:anchor="_Toc43297702" w:history="1">
        <w:r w:rsidR="00F129C8" w:rsidRPr="004D0CDF">
          <w:rPr>
            <w:rStyle w:val="Kpr"/>
            <w:rFonts w:ascii="Times New Roman" w:hAnsi="Times New Roman"/>
            <w:noProof/>
          </w:rPr>
          <w:t>Şekil 7.2 Nisan 2020 Döneminde BOTAŞ tarafından Organize Toptan Satış Piyasasında Gerçekleştirilen İlave Dengeleyici Gaz Miktarı (Milyon Sm</w:t>
        </w:r>
        <w:r w:rsidR="00F129C8" w:rsidRPr="004D0CDF">
          <w:rPr>
            <w:rStyle w:val="Kpr"/>
            <w:rFonts w:ascii="Times New Roman" w:hAnsi="Times New Roman"/>
            <w:noProof/>
            <w:vertAlign w:val="superscript"/>
          </w:rPr>
          <w:t>3</w:t>
        </w:r>
        <w:r w:rsidR="00F129C8" w:rsidRPr="004D0CDF">
          <w:rPr>
            <w:rStyle w:val="Kpr"/>
            <w:rFonts w:ascii="Times New Roman" w:hAnsi="Times New Roman"/>
            <w:noProof/>
          </w:rPr>
          <w:t>)</w:t>
        </w:r>
        <w:r w:rsidR="00F129C8">
          <w:rPr>
            <w:noProof/>
            <w:webHidden/>
          </w:rPr>
          <w:tab/>
        </w:r>
        <w:r w:rsidR="00F129C8">
          <w:rPr>
            <w:noProof/>
            <w:webHidden/>
          </w:rPr>
          <w:fldChar w:fldCharType="begin"/>
        </w:r>
        <w:r w:rsidR="00F129C8">
          <w:rPr>
            <w:noProof/>
            <w:webHidden/>
          </w:rPr>
          <w:instrText xml:space="preserve"> PAGEREF _Toc43297702 \h </w:instrText>
        </w:r>
        <w:r w:rsidR="00F129C8">
          <w:rPr>
            <w:noProof/>
            <w:webHidden/>
          </w:rPr>
        </w:r>
        <w:r w:rsidR="00F129C8">
          <w:rPr>
            <w:noProof/>
            <w:webHidden/>
          </w:rPr>
          <w:fldChar w:fldCharType="separate"/>
        </w:r>
        <w:r w:rsidR="00F129C8">
          <w:rPr>
            <w:noProof/>
            <w:webHidden/>
          </w:rPr>
          <w:t>28</w:t>
        </w:r>
        <w:r w:rsidR="00F129C8">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footerReference w:type="default" r:id="rId14"/>
          <w:footerReference w:type="first" r:id="rId15"/>
          <w:pgSz w:w="11906" w:h="16838"/>
          <w:pgMar w:top="1417" w:right="1417" w:bottom="1417" w:left="1417" w:header="708" w:footer="708" w:gutter="0"/>
          <w:pgNumType w:fmt="upperRoman" w:start="5"/>
          <w:cols w:space="708"/>
          <w:docGrid w:linePitch="360"/>
        </w:sectPr>
      </w:pPr>
    </w:p>
    <w:p w:rsidR="00F75FF5" w:rsidRPr="00092ADB" w:rsidRDefault="00F75FF5" w:rsidP="00F75FF5">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r w:rsidRPr="00092ADB">
        <w:rPr>
          <w:rFonts w:ascii="Times New Roman" w:hAnsi="Times New Roman" w:cs="Times New Roman"/>
          <w:b/>
          <w:color w:val="000000" w:themeColor="text1"/>
          <w:sz w:val="24"/>
          <w:szCs w:val="24"/>
        </w:rPr>
        <w:lastRenderedPageBreak/>
        <w:t>ÜRETİM</w:t>
      </w:r>
      <w:bookmarkEnd w:id="1"/>
      <w:bookmarkEnd w:id="2"/>
    </w:p>
    <w:p w:rsidR="00F75FF5" w:rsidRPr="00092ADB" w:rsidRDefault="00F75FF5" w:rsidP="00F75FF5">
      <w:pPr>
        <w:rPr>
          <w:rFonts w:ascii="Times New Roman" w:hAnsi="Times New Roman" w:cs="Times New Roman"/>
        </w:rPr>
      </w:pPr>
    </w:p>
    <w:p w:rsidR="00F75FF5" w:rsidRDefault="00F75FF5" w:rsidP="00F75FF5">
      <w:pPr>
        <w:pStyle w:val="Tablo1"/>
        <w:rPr>
          <w:rFonts w:ascii="Times New Roman" w:hAnsi="Times New Roman"/>
          <w:sz w:val="24"/>
          <w:szCs w:val="24"/>
        </w:rPr>
      </w:pPr>
      <w:bookmarkStart w:id="3" w:name="_Toc27733578"/>
      <w:bookmarkStart w:id="4" w:name="_Toc41054079"/>
      <w:bookmarkStart w:id="5" w:name="_Toc43297822"/>
      <w:r w:rsidRPr="00092ADB">
        <w:rPr>
          <w:rFonts w:ascii="Times New Roman" w:hAnsi="Times New Roman"/>
          <w:sz w:val="24"/>
          <w:szCs w:val="24"/>
        </w:rPr>
        <w:t>Tablo 1.1</w:t>
      </w:r>
      <w:r>
        <w:rPr>
          <w:rFonts w:ascii="Times New Roman" w:hAnsi="Times New Roman"/>
          <w:sz w:val="24"/>
          <w:szCs w:val="24"/>
        </w:rPr>
        <w:t xml:space="preserve"> Nisan 2019</w:t>
      </w:r>
      <w:r w:rsidRPr="00092ADB">
        <w:rPr>
          <w:rFonts w:ascii="Times New Roman" w:hAnsi="Times New Roman"/>
          <w:sz w:val="24"/>
          <w:szCs w:val="24"/>
        </w:rPr>
        <w:t xml:space="preserve"> ve </w:t>
      </w:r>
      <w:r>
        <w:rPr>
          <w:rFonts w:ascii="Times New Roman" w:hAnsi="Times New Roman"/>
          <w:sz w:val="24"/>
          <w:szCs w:val="24"/>
        </w:rPr>
        <w:t>Nisan 2020</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
      <w:bookmarkEnd w:id="4"/>
      <w:bookmarkEnd w:id="5"/>
    </w:p>
    <w:p w:rsidR="00F75FF5" w:rsidRDefault="00F75FF5" w:rsidP="00F75FF5">
      <w:pPr>
        <w:pStyle w:val="Tablo1"/>
        <w:rPr>
          <w:rFonts w:ascii="Times New Roman" w:hAnsi="Times New Roman"/>
          <w:sz w:val="24"/>
          <w:szCs w:val="24"/>
        </w:rPr>
      </w:pPr>
    </w:p>
    <w:tbl>
      <w:tblPr>
        <w:tblW w:w="8550" w:type="dxa"/>
        <w:tblCellMar>
          <w:left w:w="70" w:type="dxa"/>
          <w:right w:w="70" w:type="dxa"/>
        </w:tblCellMar>
        <w:tblLook w:val="04A0" w:firstRow="1" w:lastRow="0" w:firstColumn="1" w:lastColumn="0" w:noHBand="0" w:noVBand="1"/>
      </w:tblPr>
      <w:tblGrid>
        <w:gridCol w:w="2081"/>
        <w:gridCol w:w="1128"/>
        <w:gridCol w:w="1196"/>
        <w:gridCol w:w="1128"/>
        <w:gridCol w:w="1196"/>
        <w:gridCol w:w="1821"/>
      </w:tblGrid>
      <w:tr w:rsidR="00F75FF5" w:rsidRPr="003901FB" w:rsidTr="00F129C8">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75FF5" w:rsidRPr="003901FB" w:rsidRDefault="00F75FF5" w:rsidP="00F129C8">
            <w:pPr>
              <w:spacing w:after="0" w:line="240" w:lineRule="auto"/>
              <w:jc w:val="center"/>
              <w:rPr>
                <w:rFonts w:ascii="Tahoma" w:eastAsia="Times New Roman" w:hAnsi="Tahoma" w:cs="Tahoma"/>
                <w:b/>
                <w:bCs/>
                <w:color w:val="FFFFFF"/>
                <w:sz w:val="20"/>
                <w:szCs w:val="20"/>
                <w:lang w:eastAsia="tr-TR"/>
              </w:rPr>
            </w:pPr>
            <w:r w:rsidRPr="003901FB">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75FF5" w:rsidRPr="003901FB"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3901FB">
              <w:rPr>
                <w:rFonts w:ascii="Times New Roman" w:eastAsia="Times New Roman" w:hAnsi="Times New Roman" w:cs="Times New Roman"/>
                <w:b/>
                <w:bCs/>
                <w:color w:val="FFFFFF"/>
                <w:sz w:val="20"/>
                <w:szCs w:val="20"/>
                <w:lang w:eastAsia="tr-TR"/>
              </w:rPr>
              <w:t>2019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75FF5" w:rsidRPr="003901FB"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3901FB">
              <w:rPr>
                <w:rFonts w:ascii="Times New Roman" w:eastAsia="Times New Roman" w:hAnsi="Times New Roman" w:cs="Times New Roman"/>
                <w:b/>
                <w:bCs/>
                <w:color w:val="FFFFFF"/>
                <w:sz w:val="20"/>
                <w:szCs w:val="20"/>
                <w:lang w:eastAsia="tr-TR"/>
              </w:rPr>
              <w:t>2020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75FF5" w:rsidRPr="003901FB" w:rsidRDefault="00F75FF5" w:rsidP="00F129C8">
            <w:pPr>
              <w:spacing w:after="0" w:line="240" w:lineRule="auto"/>
              <w:jc w:val="center"/>
              <w:rPr>
                <w:rFonts w:ascii="Tahoma" w:eastAsia="Times New Roman" w:hAnsi="Tahoma" w:cs="Tahoma"/>
                <w:b/>
                <w:bCs/>
                <w:color w:val="FFFFFF"/>
                <w:sz w:val="20"/>
                <w:szCs w:val="20"/>
                <w:lang w:eastAsia="tr-TR"/>
              </w:rPr>
            </w:pPr>
            <w:r w:rsidRPr="003901FB">
              <w:rPr>
                <w:rFonts w:ascii="Tahoma" w:eastAsia="Times New Roman" w:hAnsi="Tahoma" w:cs="Tahoma"/>
                <w:b/>
                <w:bCs/>
                <w:color w:val="FFFFFF"/>
                <w:sz w:val="20"/>
                <w:szCs w:val="20"/>
                <w:lang w:eastAsia="tr-TR"/>
              </w:rPr>
              <w:t> </w:t>
            </w:r>
          </w:p>
        </w:tc>
      </w:tr>
      <w:tr w:rsidR="00F75FF5" w:rsidRPr="003901FB" w:rsidTr="00F129C8">
        <w:trPr>
          <w:trHeight w:val="26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75FF5" w:rsidRPr="003901FB"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3901FB">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3901FB" w:rsidRDefault="00F75FF5" w:rsidP="00F129C8">
            <w:pPr>
              <w:spacing w:after="0" w:line="240" w:lineRule="auto"/>
              <w:jc w:val="right"/>
              <w:rPr>
                <w:rFonts w:ascii="Times New Roman" w:eastAsia="Times New Roman" w:hAnsi="Times New Roman" w:cs="Times New Roman"/>
                <w:b/>
                <w:bCs/>
                <w:color w:val="FFFFFF"/>
                <w:sz w:val="20"/>
                <w:szCs w:val="20"/>
                <w:lang w:eastAsia="tr-TR"/>
              </w:rPr>
            </w:pPr>
            <w:r w:rsidRPr="003901F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3901FB"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3901FB">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3901FB" w:rsidRDefault="00F75FF5" w:rsidP="00F129C8">
            <w:pPr>
              <w:spacing w:after="0" w:line="240" w:lineRule="auto"/>
              <w:jc w:val="right"/>
              <w:rPr>
                <w:rFonts w:ascii="Times New Roman" w:eastAsia="Times New Roman" w:hAnsi="Times New Roman" w:cs="Times New Roman"/>
                <w:b/>
                <w:bCs/>
                <w:color w:val="FFFFFF"/>
                <w:sz w:val="20"/>
                <w:szCs w:val="20"/>
                <w:lang w:eastAsia="tr-TR"/>
              </w:rPr>
            </w:pPr>
            <w:r w:rsidRPr="003901F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3901FB"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3901FB">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3901FB"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3901FB">
              <w:rPr>
                <w:rFonts w:ascii="Times New Roman" w:eastAsia="Times New Roman" w:hAnsi="Times New Roman" w:cs="Times New Roman"/>
                <w:b/>
                <w:bCs/>
                <w:color w:val="FFFFFF"/>
                <w:sz w:val="20"/>
                <w:szCs w:val="20"/>
                <w:lang w:eastAsia="tr-TR"/>
              </w:rPr>
              <w:t>Değişim (%)</w:t>
            </w:r>
          </w:p>
        </w:tc>
      </w:tr>
      <w:tr w:rsidR="00F75FF5" w:rsidRPr="003901FB" w:rsidTr="00F129C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3901FB" w:rsidRDefault="00F75FF5" w:rsidP="00F129C8">
            <w:pPr>
              <w:spacing w:after="0" w:line="240" w:lineRule="auto"/>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0,010</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0,019</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84,29</w:t>
            </w:r>
          </w:p>
        </w:tc>
      </w:tr>
      <w:tr w:rsidR="00F75FF5" w:rsidRPr="003901FB" w:rsidTr="00F129C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3901FB" w:rsidRDefault="00F75FF5" w:rsidP="00F129C8">
            <w:pPr>
              <w:spacing w:after="0" w:line="240" w:lineRule="auto"/>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1,562</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3,56</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0,688</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1,69</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-55,96</w:t>
            </w:r>
          </w:p>
        </w:tc>
      </w:tr>
      <w:tr w:rsidR="00F75FF5" w:rsidRPr="003901FB" w:rsidTr="00F129C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3901FB" w:rsidRDefault="00F75FF5" w:rsidP="00F129C8">
            <w:pPr>
              <w:spacing w:after="0" w:line="240" w:lineRule="auto"/>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0,756</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1,72</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1,095</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2,70</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44,86</w:t>
            </w:r>
          </w:p>
        </w:tc>
      </w:tr>
      <w:tr w:rsidR="00F75FF5" w:rsidRPr="003901FB" w:rsidTr="00F129C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3901FB" w:rsidRDefault="00F75FF5" w:rsidP="00F129C8">
            <w:pPr>
              <w:spacing w:after="0" w:line="240" w:lineRule="auto"/>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0,101</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0,23</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0,113</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0,28</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11,98</w:t>
            </w:r>
          </w:p>
        </w:tc>
      </w:tr>
      <w:tr w:rsidR="00F75FF5" w:rsidRPr="003901FB" w:rsidTr="00F129C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3901FB" w:rsidRDefault="00F75FF5" w:rsidP="00F129C8">
            <w:pPr>
              <w:spacing w:after="0" w:line="240" w:lineRule="auto"/>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20,608</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46,89</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13,860</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34,12</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-32,75</w:t>
            </w:r>
          </w:p>
        </w:tc>
      </w:tr>
      <w:tr w:rsidR="00F75FF5" w:rsidRPr="003901FB" w:rsidTr="00F129C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3901FB" w:rsidRDefault="00F75FF5" w:rsidP="00F129C8">
            <w:pPr>
              <w:spacing w:after="0" w:line="240" w:lineRule="auto"/>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3,116</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7,09</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8,747</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21,53</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180,70</w:t>
            </w:r>
          </w:p>
        </w:tc>
      </w:tr>
      <w:tr w:rsidR="00F75FF5" w:rsidRPr="003901FB" w:rsidTr="00F129C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3901FB" w:rsidRDefault="00F75FF5" w:rsidP="00F129C8">
            <w:pPr>
              <w:spacing w:after="0" w:line="240" w:lineRule="auto"/>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17,795</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40,49</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16,096</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39,63</w:t>
            </w:r>
          </w:p>
        </w:tc>
        <w:tc>
          <w:tcPr>
            <w:tcW w:w="0" w:type="auto"/>
            <w:tcBorders>
              <w:top w:val="nil"/>
              <w:left w:val="nil"/>
              <w:bottom w:val="single" w:sz="4" w:space="0" w:color="D3D3D3"/>
              <w:right w:val="single" w:sz="4" w:space="0" w:color="D3D3D3"/>
            </w:tcBorders>
            <w:shd w:val="clear" w:color="auto" w:fill="auto"/>
            <w:hideMark/>
          </w:tcPr>
          <w:p w:rsidR="00F75FF5" w:rsidRPr="003901FB"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3901FB">
              <w:rPr>
                <w:rFonts w:ascii="Times New Roman" w:eastAsia="Times New Roman" w:hAnsi="Times New Roman" w:cs="Times New Roman"/>
                <w:color w:val="000000"/>
                <w:sz w:val="20"/>
                <w:szCs w:val="20"/>
                <w:lang w:eastAsia="tr-TR"/>
              </w:rPr>
              <w:t>-9,55</w:t>
            </w:r>
          </w:p>
        </w:tc>
      </w:tr>
      <w:tr w:rsidR="00F75FF5" w:rsidRPr="003901FB" w:rsidTr="00F129C8">
        <w:trPr>
          <w:trHeight w:val="262"/>
        </w:trPr>
        <w:tc>
          <w:tcPr>
            <w:tcW w:w="0" w:type="auto"/>
            <w:tcBorders>
              <w:top w:val="nil"/>
              <w:left w:val="single" w:sz="4" w:space="0" w:color="D3D3D3"/>
              <w:bottom w:val="single" w:sz="4" w:space="0" w:color="D3D3D3"/>
              <w:right w:val="single" w:sz="4" w:space="0" w:color="D3D3D3"/>
            </w:tcBorders>
            <w:shd w:val="clear" w:color="C0C0C0" w:fill="C0C0C0"/>
            <w:hideMark/>
          </w:tcPr>
          <w:p w:rsidR="00F75FF5" w:rsidRPr="003901FB"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3901FB">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75FF5" w:rsidRPr="003901FB"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3901FB">
              <w:rPr>
                <w:rFonts w:ascii="Times New Roman" w:eastAsia="Times New Roman" w:hAnsi="Times New Roman" w:cs="Times New Roman"/>
                <w:b/>
                <w:bCs/>
                <w:color w:val="000000"/>
                <w:sz w:val="20"/>
                <w:szCs w:val="20"/>
                <w:lang w:eastAsia="tr-TR"/>
              </w:rPr>
              <w:t>43,949</w:t>
            </w:r>
          </w:p>
        </w:tc>
        <w:tc>
          <w:tcPr>
            <w:tcW w:w="0" w:type="auto"/>
            <w:tcBorders>
              <w:top w:val="nil"/>
              <w:left w:val="nil"/>
              <w:bottom w:val="single" w:sz="4" w:space="0" w:color="D3D3D3"/>
              <w:right w:val="single" w:sz="4" w:space="0" w:color="D3D3D3"/>
            </w:tcBorders>
            <w:shd w:val="clear" w:color="C0C0C0" w:fill="C0C0C0"/>
            <w:hideMark/>
          </w:tcPr>
          <w:p w:rsidR="00F75FF5" w:rsidRPr="003901FB"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3901F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75FF5" w:rsidRPr="003901FB"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3901FB">
              <w:rPr>
                <w:rFonts w:ascii="Times New Roman" w:eastAsia="Times New Roman" w:hAnsi="Times New Roman" w:cs="Times New Roman"/>
                <w:b/>
                <w:bCs/>
                <w:color w:val="000000"/>
                <w:sz w:val="20"/>
                <w:szCs w:val="20"/>
                <w:lang w:eastAsia="tr-TR"/>
              </w:rPr>
              <w:t>40,618</w:t>
            </w:r>
          </w:p>
        </w:tc>
        <w:tc>
          <w:tcPr>
            <w:tcW w:w="0" w:type="auto"/>
            <w:tcBorders>
              <w:top w:val="nil"/>
              <w:left w:val="nil"/>
              <w:bottom w:val="single" w:sz="4" w:space="0" w:color="D3D3D3"/>
              <w:right w:val="single" w:sz="4" w:space="0" w:color="D3D3D3"/>
            </w:tcBorders>
            <w:shd w:val="clear" w:color="C0C0C0" w:fill="C0C0C0"/>
            <w:hideMark/>
          </w:tcPr>
          <w:p w:rsidR="00F75FF5" w:rsidRPr="003901FB"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3901F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75FF5" w:rsidRPr="003901FB"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3901FB">
              <w:rPr>
                <w:rFonts w:ascii="Times New Roman" w:eastAsia="Times New Roman" w:hAnsi="Times New Roman" w:cs="Times New Roman"/>
                <w:b/>
                <w:bCs/>
                <w:color w:val="000000"/>
                <w:sz w:val="20"/>
                <w:szCs w:val="20"/>
                <w:lang w:eastAsia="tr-TR"/>
              </w:rPr>
              <w:t>-7,58</w:t>
            </w:r>
          </w:p>
        </w:tc>
      </w:tr>
    </w:tbl>
    <w:p w:rsidR="00F75FF5" w:rsidRDefault="00F75FF5" w:rsidP="00F75FF5">
      <w:pPr>
        <w:pStyle w:val="Tablo1"/>
        <w:jc w:val="center"/>
        <w:rPr>
          <w:rFonts w:ascii="Times New Roman" w:hAnsi="Times New Roman"/>
          <w:sz w:val="24"/>
          <w:szCs w:val="24"/>
        </w:rPr>
      </w:pPr>
    </w:p>
    <w:p w:rsidR="00F75FF5" w:rsidRDefault="00F75FF5" w:rsidP="00F75FF5">
      <w:pPr>
        <w:pStyle w:val="Tablo1"/>
        <w:jc w:val="center"/>
        <w:rPr>
          <w:rFonts w:ascii="Times New Roman" w:hAnsi="Times New Roman"/>
          <w:sz w:val="24"/>
          <w:szCs w:val="24"/>
        </w:rPr>
      </w:pPr>
    </w:p>
    <w:p w:rsidR="00F75FF5" w:rsidRDefault="00F75FF5" w:rsidP="00F75FF5">
      <w:pPr>
        <w:pStyle w:val="Tablo1"/>
        <w:rPr>
          <w:rFonts w:ascii="Times New Roman" w:hAnsi="Times New Roman"/>
          <w:sz w:val="24"/>
          <w:szCs w:val="24"/>
        </w:rPr>
      </w:pPr>
      <w:bookmarkStart w:id="6" w:name="_Toc43297823"/>
      <w:r>
        <w:rPr>
          <w:noProof/>
          <w:lang w:eastAsia="tr-TR"/>
        </w:rPr>
        <w:drawing>
          <wp:inline distT="0" distB="0" distL="0" distR="0" wp14:anchorId="2B3C1DA6" wp14:editId="3C4A392E">
            <wp:extent cx="5476875" cy="3771900"/>
            <wp:effectExtent l="0" t="0" r="9525" b="0"/>
            <wp:docPr id="38" name="Grafik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6"/>
    </w:p>
    <w:p w:rsidR="00F75FF5" w:rsidRDefault="00F75FF5" w:rsidP="00F75FF5">
      <w:pPr>
        <w:pStyle w:val="Grafik1"/>
        <w:rPr>
          <w:rFonts w:ascii="Times New Roman" w:hAnsi="Times New Roman"/>
          <w:sz w:val="24"/>
          <w:szCs w:val="24"/>
        </w:rPr>
      </w:pPr>
      <w:bookmarkStart w:id="7" w:name="_Toc27733690"/>
      <w:bookmarkStart w:id="8" w:name="_Toc41054210"/>
      <w:bookmarkStart w:id="9" w:name="_Toc43297682"/>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2020 Nisan </w:t>
      </w:r>
      <w:r w:rsidRPr="00092ADB">
        <w:rPr>
          <w:rFonts w:ascii="Times New Roman" w:hAnsi="Times New Roman"/>
          <w:sz w:val="24"/>
          <w:szCs w:val="24"/>
        </w:rPr>
        <w:t>Ayında Üretim Sahaların Bulunduğu İllere Göre Doğal Gaz Üretim Oranları (%)</w:t>
      </w:r>
      <w:bookmarkEnd w:id="7"/>
      <w:bookmarkEnd w:id="8"/>
      <w:bookmarkEnd w:id="9"/>
    </w:p>
    <w:p w:rsidR="00F75FF5" w:rsidRDefault="00F75FF5" w:rsidP="00F75FF5">
      <w:pPr>
        <w:pStyle w:val="Grafik1"/>
        <w:rPr>
          <w:rFonts w:ascii="Times New Roman" w:hAnsi="Times New Roman"/>
          <w:sz w:val="24"/>
          <w:szCs w:val="24"/>
        </w:rPr>
      </w:pPr>
    </w:p>
    <w:p w:rsidR="00A3366D" w:rsidRDefault="00A3366D" w:rsidP="00F75FF5">
      <w:pPr>
        <w:pStyle w:val="Grafik1"/>
        <w:rPr>
          <w:rFonts w:ascii="Times New Roman" w:hAnsi="Times New Roman"/>
          <w:sz w:val="24"/>
          <w:szCs w:val="24"/>
        </w:rPr>
      </w:pPr>
    </w:p>
    <w:p w:rsidR="00F75FF5" w:rsidRDefault="00F75FF5" w:rsidP="00F75FF5">
      <w:pPr>
        <w:pStyle w:val="Tablo1"/>
        <w:rPr>
          <w:rFonts w:ascii="Times New Roman" w:hAnsi="Times New Roman"/>
          <w:sz w:val="24"/>
          <w:szCs w:val="24"/>
        </w:rPr>
      </w:pPr>
      <w:bookmarkStart w:id="10" w:name="_Toc27733580"/>
      <w:bookmarkStart w:id="11" w:name="_Toc41054081"/>
      <w:bookmarkStart w:id="12" w:name="_Toc43297824"/>
      <w:r w:rsidRPr="00092ADB">
        <w:rPr>
          <w:rFonts w:ascii="Times New Roman" w:hAnsi="Times New Roman"/>
          <w:sz w:val="24"/>
          <w:szCs w:val="24"/>
        </w:rPr>
        <w:lastRenderedPageBreak/>
        <w:t>Tablo 1.2</w:t>
      </w:r>
      <w:r>
        <w:rPr>
          <w:rFonts w:ascii="Times New Roman" w:hAnsi="Times New Roman"/>
          <w:sz w:val="24"/>
          <w:szCs w:val="24"/>
        </w:rPr>
        <w:t xml:space="preserve"> Nisan 2019</w:t>
      </w:r>
      <w:r w:rsidRPr="00092ADB">
        <w:rPr>
          <w:rFonts w:ascii="Times New Roman" w:hAnsi="Times New Roman"/>
          <w:sz w:val="24"/>
          <w:szCs w:val="24"/>
        </w:rPr>
        <w:t xml:space="preserve"> ve </w:t>
      </w:r>
      <w:r>
        <w:rPr>
          <w:rFonts w:ascii="Times New Roman" w:hAnsi="Times New Roman"/>
          <w:sz w:val="24"/>
          <w:szCs w:val="24"/>
        </w:rPr>
        <w:t>Nisan 2020</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0"/>
      <w:bookmarkEnd w:id="11"/>
      <w:bookmarkEnd w:id="12"/>
    </w:p>
    <w:tbl>
      <w:tblPr>
        <w:tblW w:w="0" w:type="auto"/>
        <w:tblCellMar>
          <w:left w:w="70" w:type="dxa"/>
          <w:right w:w="70" w:type="dxa"/>
        </w:tblCellMar>
        <w:tblLook w:val="04A0" w:firstRow="1" w:lastRow="0" w:firstColumn="1" w:lastColumn="0" w:noHBand="0" w:noVBand="1"/>
      </w:tblPr>
      <w:tblGrid>
        <w:gridCol w:w="5029"/>
        <w:gridCol w:w="751"/>
        <w:gridCol w:w="796"/>
        <w:gridCol w:w="751"/>
        <w:gridCol w:w="796"/>
        <w:gridCol w:w="939"/>
      </w:tblGrid>
      <w:tr w:rsidR="00F75FF5" w:rsidRPr="00CD4C51" w:rsidTr="00F129C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75FF5" w:rsidRPr="00CD4C51" w:rsidRDefault="00F75FF5" w:rsidP="00F129C8">
            <w:pPr>
              <w:spacing w:after="0" w:line="240" w:lineRule="auto"/>
              <w:jc w:val="center"/>
              <w:rPr>
                <w:rFonts w:ascii="Tahoma" w:eastAsia="Times New Roman" w:hAnsi="Tahoma" w:cs="Tahoma"/>
                <w:b/>
                <w:bCs/>
                <w:color w:val="FFFFFF"/>
                <w:sz w:val="20"/>
                <w:szCs w:val="20"/>
                <w:lang w:eastAsia="tr-TR"/>
              </w:rPr>
            </w:pPr>
            <w:r w:rsidRPr="00CD4C51">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75FF5" w:rsidRPr="00CD4C51"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CD4C51">
              <w:rPr>
                <w:rFonts w:ascii="Times New Roman" w:eastAsia="Times New Roman" w:hAnsi="Times New Roman" w:cs="Times New Roman"/>
                <w:b/>
                <w:bCs/>
                <w:color w:val="FFFFFF"/>
                <w:sz w:val="20"/>
                <w:szCs w:val="20"/>
                <w:lang w:eastAsia="tr-TR"/>
              </w:rPr>
              <w:t>2019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75FF5" w:rsidRPr="00CD4C51"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CD4C51">
              <w:rPr>
                <w:rFonts w:ascii="Times New Roman" w:eastAsia="Times New Roman" w:hAnsi="Times New Roman" w:cs="Times New Roman"/>
                <w:b/>
                <w:bCs/>
                <w:color w:val="FFFFFF"/>
                <w:sz w:val="20"/>
                <w:szCs w:val="20"/>
                <w:lang w:eastAsia="tr-TR"/>
              </w:rPr>
              <w:t>2020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75FF5" w:rsidRPr="00CD4C51" w:rsidRDefault="00F75FF5" w:rsidP="00F129C8">
            <w:pPr>
              <w:spacing w:after="0" w:line="240" w:lineRule="auto"/>
              <w:jc w:val="center"/>
              <w:rPr>
                <w:rFonts w:ascii="Tahoma" w:eastAsia="Times New Roman" w:hAnsi="Tahoma" w:cs="Tahoma"/>
                <w:b/>
                <w:bCs/>
                <w:color w:val="FFFFFF"/>
                <w:sz w:val="20"/>
                <w:szCs w:val="20"/>
                <w:lang w:eastAsia="tr-TR"/>
              </w:rPr>
            </w:pPr>
            <w:r w:rsidRPr="00CD4C51">
              <w:rPr>
                <w:rFonts w:ascii="Tahoma" w:eastAsia="Times New Roman" w:hAnsi="Tahoma" w:cs="Tahoma"/>
                <w:b/>
                <w:bCs/>
                <w:color w:val="FFFFFF"/>
                <w:sz w:val="20"/>
                <w:szCs w:val="20"/>
                <w:lang w:eastAsia="tr-TR"/>
              </w:rPr>
              <w:t> </w:t>
            </w:r>
          </w:p>
        </w:tc>
      </w:tr>
      <w:tr w:rsidR="00F75FF5" w:rsidRPr="00CD4C51" w:rsidTr="00F129C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75FF5" w:rsidRPr="00CD4C51"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CD4C51">
              <w:rPr>
                <w:rFonts w:ascii="Times New Roman" w:eastAsia="Times New Roman" w:hAnsi="Times New Roman" w:cs="Times New Roman"/>
                <w:b/>
                <w:bCs/>
                <w:color w:val="FFFFFF"/>
                <w:sz w:val="20"/>
                <w:szCs w:val="20"/>
                <w:lang w:eastAsia="tr-TR"/>
              </w:rPr>
              <w:t xml:space="preserve">Lisans </w:t>
            </w:r>
            <w:proofErr w:type="spellStart"/>
            <w:r w:rsidRPr="00CD4C51">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F75FF5" w:rsidRPr="00CD4C51" w:rsidRDefault="00F75FF5" w:rsidP="00F129C8">
            <w:pPr>
              <w:spacing w:after="0" w:line="240" w:lineRule="auto"/>
              <w:jc w:val="right"/>
              <w:rPr>
                <w:rFonts w:ascii="Times New Roman" w:eastAsia="Times New Roman" w:hAnsi="Times New Roman" w:cs="Times New Roman"/>
                <w:b/>
                <w:bCs/>
                <w:color w:val="FFFFFF"/>
                <w:sz w:val="20"/>
                <w:szCs w:val="20"/>
                <w:lang w:eastAsia="tr-TR"/>
              </w:rPr>
            </w:pPr>
            <w:r w:rsidRPr="00CD4C5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CD4C51"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CD4C51">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CD4C51" w:rsidRDefault="00F75FF5" w:rsidP="00F129C8">
            <w:pPr>
              <w:spacing w:after="0" w:line="240" w:lineRule="auto"/>
              <w:jc w:val="right"/>
              <w:rPr>
                <w:rFonts w:ascii="Times New Roman" w:eastAsia="Times New Roman" w:hAnsi="Times New Roman" w:cs="Times New Roman"/>
                <w:b/>
                <w:bCs/>
                <w:color w:val="FFFFFF"/>
                <w:sz w:val="20"/>
                <w:szCs w:val="20"/>
                <w:lang w:eastAsia="tr-TR"/>
              </w:rPr>
            </w:pPr>
            <w:r w:rsidRPr="00CD4C5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CD4C51"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CD4C51">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75FF5" w:rsidRPr="00CD4C51"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CD4C51">
              <w:rPr>
                <w:rFonts w:ascii="Times New Roman" w:eastAsia="Times New Roman" w:hAnsi="Times New Roman" w:cs="Times New Roman"/>
                <w:b/>
                <w:bCs/>
                <w:color w:val="FFFFFF"/>
                <w:sz w:val="20"/>
                <w:szCs w:val="20"/>
                <w:lang w:eastAsia="tr-TR"/>
              </w:rPr>
              <w:t>Değişim (%)</w:t>
            </w:r>
          </w:p>
        </w:tc>
      </w:tr>
      <w:tr w:rsidR="00F75FF5" w:rsidRPr="00CD4C51" w:rsidTr="00F129C8">
        <w:trPr>
          <w:trHeight w:val="574"/>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CD4C51" w:rsidRDefault="00F75FF5" w:rsidP="00F129C8">
            <w:pPr>
              <w:spacing w:after="0" w:line="240" w:lineRule="auto"/>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AMITY OIL INTERNATIONAL PTY LİMİTED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0,034</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0,08</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F75FF5" w:rsidRDefault="00F75FF5" w:rsidP="00F129C8">
            <w:pPr>
              <w:jc w:val="center"/>
              <w:rPr>
                <w:color w:val="000000"/>
                <w:sz w:val="20"/>
                <w:szCs w:val="20"/>
              </w:rPr>
            </w:pPr>
            <w:r>
              <w:rPr>
                <w:color w:val="000000"/>
                <w:sz w:val="20"/>
                <w:szCs w:val="20"/>
              </w:rPr>
              <w:t>0,002</w:t>
            </w:r>
          </w:p>
        </w:tc>
        <w:tc>
          <w:tcPr>
            <w:tcW w:w="0" w:type="auto"/>
            <w:tcBorders>
              <w:top w:val="single" w:sz="4" w:space="0" w:color="D3D3D3"/>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-97,71</w:t>
            </w:r>
          </w:p>
        </w:tc>
      </w:tr>
      <w:tr w:rsidR="00F75FF5" w:rsidRPr="00CD4C51" w:rsidTr="00F129C8">
        <w:trPr>
          <w:trHeight w:val="837"/>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CD4C51" w:rsidRDefault="00F75FF5" w:rsidP="00F129C8">
            <w:pPr>
              <w:spacing w:after="0" w:line="240" w:lineRule="auto"/>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1,035</w:t>
            </w:r>
          </w:p>
        </w:tc>
        <w:tc>
          <w:tcPr>
            <w:tcW w:w="0" w:type="auto"/>
            <w:tcBorders>
              <w:top w:val="nil"/>
              <w:left w:val="nil"/>
              <w:bottom w:val="single" w:sz="4" w:space="0" w:color="D3D3D3"/>
              <w:right w:val="single" w:sz="4" w:space="0" w:color="D3D3D3"/>
            </w:tcBorders>
            <w:shd w:val="clear" w:color="auto" w:fill="auto"/>
            <w:hideMark/>
          </w:tcPr>
          <w:p w:rsidR="00F75FF5" w:rsidRDefault="00F75FF5" w:rsidP="00F129C8">
            <w:pPr>
              <w:jc w:val="center"/>
              <w:rPr>
                <w:color w:val="000000"/>
                <w:sz w:val="20"/>
                <w:szCs w:val="20"/>
              </w:rPr>
            </w:pPr>
            <w:r>
              <w:rPr>
                <w:color w:val="000000"/>
                <w:sz w:val="20"/>
                <w:szCs w:val="20"/>
              </w:rPr>
              <w:t>2,55</w:t>
            </w:r>
          </w:p>
        </w:tc>
        <w:tc>
          <w:tcPr>
            <w:tcW w:w="0" w:type="auto"/>
            <w:tcBorders>
              <w:top w:val="single" w:sz="4" w:space="0" w:color="D3D3D3"/>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100,00</w:t>
            </w:r>
          </w:p>
        </w:tc>
      </w:tr>
      <w:tr w:rsidR="00F75FF5" w:rsidRPr="00CD4C51" w:rsidTr="00F129C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CD4C51" w:rsidRDefault="00F75FF5" w:rsidP="00F129C8">
            <w:pPr>
              <w:spacing w:after="0" w:line="240" w:lineRule="auto"/>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0,065</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0,15</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F75FF5" w:rsidRDefault="00F75FF5" w:rsidP="00F129C8">
            <w:pPr>
              <w:jc w:val="center"/>
              <w:rPr>
                <w:color w:val="000000"/>
                <w:sz w:val="20"/>
                <w:szCs w:val="20"/>
              </w:rPr>
            </w:pPr>
            <w:r>
              <w:rPr>
                <w:color w:val="000000"/>
                <w:sz w:val="20"/>
                <w:szCs w:val="20"/>
              </w:rPr>
              <w:t>0,004</w:t>
            </w:r>
          </w:p>
        </w:tc>
        <w:tc>
          <w:tcPr>
            <w:tcW w:w="0" w:type="auto"/>
            <w:tcBorders>
              <w:top w:val="single" w:sz="4" w:space="0" w:color="D3D3D3"/>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-97,74</w:t>
            </w:r>
          </w:p>
        </w:tc>
      </w:tr>
      <w:tr w:rsidR="00F75FF5" w:rsidRPr="00CD4C51" w:rsidTr="00F129C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CD4C51" w:rsidRDefault="00F75FF5" w:rsidP="00F129C8">
            <w:pPr>
              <w:spacing w:after="0" w:line="240" w:lineRule="auto"/>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1,562</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3,56</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0,688</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1,69</w:t>
            </w:r>
          </w:p>
        </w:tc>
        <w:tc>
          <w:tcPr>
            <w:tcW w:w="0" w:type="auto"/>
            <w:tcBorders>
              <w:top w:val="single" w:sz="4" w:space="0" w:color="D3D3D3"/>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-55,96</w:t>
            </w:r>
          </w:p>
        </w:tc>
      </w:tr>
      <w:tr w:rsidR="00F75FF5" w:rsidRPr="00CD4C51" w:rsidTr="00F129C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CD4C51" w:rsidRDefault="00F75FF5" w:rsidP="00F129C8">
            <w:pPr>
              <w:spacing w:after="0" w:line="240" w:lineRule="auto"/>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0,371</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0,84</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0,537</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1,32</w:t>
            </w:r>
          </w:p>
        </w:tc>
        <w:tc>
          <w:tcPr>
            <w:tcW w:w="0" w:type="auto"/>
            <w:tcBorders>
              <w:top w:val="single" w:sz="4" w:space="0" w:color="D3D3D3"/>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44,86</w:t>
            </w:r>
          </w:p>
        </w:tc>
      </w:tr>
      <w:tr w:rsidR="00F75FF5" w:rsidRPr="00CD4C51" w:rsidTr="00F129C8">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CD4C51" w:rsidRDefault="00F75FF5" w:rsidP="00F129C8">
            <w:pPr>
              <w:spacing w:after="0" w:line="240" w:lineRule="auto"/>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0,431</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0,98</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0,494</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1,22</w:t>
            </w:r>
          </w:p>
        </w:tc>
        <w:tc>
          <w:tcPr>
            <w:tcW w:w="0" w:type="auto"/>
            <w:tcBorders>
              <w:top w:val="single" w:sz="4" w:space="0" w:color="D3D3D3"/>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14,75</w:t>
            </w:r>
          </w:p>
        </w:tc>
      </w:tr>
      <w:tr w:rsidR="00F75FF5" w:rsidRPr="00CD4C51" w:rsidTr="00F129C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CD4C51" w:rsidRDefault="00F75FF5" w:rsidP="00F129C8">
            <w:pPr>
              <w:spacing w:after="0" w:line="240" w:lineRule="auto"/>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4,610</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10,49</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3,326</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8,19</w:t>
            </w:r>
          </w:p>
        </w:tc>
        <w:tc>
          <w:tcPr>
            <w:tcW w:w="0" w:type="auto"/>
            <w:tcBorders>
              <w:top w:val="single" w:sz="4" w:space="0" w:color="D3D3D3"/>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-27,86</w:t>
            </w:r>
          </w:p>
        </w:tc>
      </w:tr>
      <w:tr w:rsidR="00F75FF5" w:rsidRPr="00CD4C51" w:rsidTr="00F129C8">
        <w:trPr>
          <w:trHeight w:val="677"/>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CD4C51" w:rsidRDefault="00F75FF5" w:rsidP="00F129C8">
            <w:pPr>
              <w:spacing w:after="0" w:line="240" w:lineRule="auto"/>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0,086</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0,20</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-100,00</w:t>
            </w:r>
          </w:p>
        </w:tc>
      </w:tr>
      <w:tr w:rsidR="00F75FF5" w:rsidRPr="00CD4C51" w:rsidTr="00F129C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CD4C51" w:rsidRDefault="00F75FF5" w:rsidP="00F129C8">
            <w:pPr>
              <w:spacing w:after="0" w:line="240" w:lineRule="auto"/>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36,790</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83,71</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34,537</w:t>
            </w:r>
          </w:p>
        </w:tc>
        <w:tc>
          <w:tcPr>
            <w:tcW w:w="0" w:type="auto"/>
            <w:tcBorders>
              <w:top w:val="nil"/>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85,03</w:t>
            </w:r>
          </w:p>
        </w:tc>
        <w:tc>
          <w:tcPr>
            <w:tcW w:w="0" w:type="auto"/>
            <w:tcBorders>
              <w:top w:val="single" w:sz="4" w:space="0" w:color="D3D3D3"/>
              <w:left w:val="nil"/>
              <w:bottom w:val="single" w:sz="4" w:space="0" w:color="D3D3D3"/>
              <w:right w:val="single" w:sz="4" w:space="0" w:color="D3D3D3"/>
            </w:tcBorders>
            <w:shd w:val="clear" w:color="auto" w:fill="auto"/>
            <w:hideMark/>
          </w:tcPr>
          <w:p w:rsidR="00F75FF5" w:rsidRPr="00CD4C5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D4C51">
              <w:rPr>
                <w:rFonts w:ascii="Times New Roman" w:eastAsia="Times New Roman" w:hAnsi="Times New Roman" w:cs="Times New Roman"/>
                <w:color w:val="000000"/>
                <w:sz w:val="20"/>
                <w:szCs w:val="20"/>
                <w:lang w:eastAsia="tr-TR"/>
              </w:rPr>
              <w:t>-6,12</w:t>
            </w:r>
          </w:p>
        </w:tc>
      </w:tr>
      <w:tr w:rsidR="00F75FF5" w:rsidRPr="00CD4C51" w:rsidTr="00F129C8">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F75FF5" w:rsidRPr="00CD4C51"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CD4C51">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75FF5" w:rsidRPr="00CD4C51"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CD4C51">
              <w:rPr>
                <w:rFonts w:ascii="Times New Roman" w:eastAsia="Times New Roman" w:hAnsi="Times New Roman" w:cs="Times New Roman"/>
                <w:b/>
                <w:bCs/>
                <w:color w:val="000000"/>
                <w:sz w:val="20"/>
                <w:szCs w:val="20"/>
                <w:lang w:eastAsia="tr-TR"/>
              </w:rPr>
              <w:t>43,949</w:t>
            </w:r>
          </w:p>
        </w:tc>
        <w:tc>
          <w:tcPr>
            <w:tcW w:w="0" w:type="auto"/>
            <w:tcBorders>
              <w:top w:val="nil"/>
              <w:left w:val="nil"/>
              <w:bottom w:val="single" w:sz="4" w:space="0" w:color="D3D3D3"/>
              <w:right w:val="single" w:sz="4" w:space="0" w:color="D3D3D3"/>
            </w:tcBorders>
            <w:shd w:val="clear" w:color="C0C0C0" w:fill="C0C0C0"/>
            <w:hideMark/>
          </w:tcPr>
          <w:p w:rsidR="00F75FF5" w:rsidRPr="00CD4C51"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CD4C5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75FF5" w:rsidRPr="00CD4C51"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CD4C51">
              <w:rPr>
                <w:rFonts w:ascii="Times New Roman" w:eastAsia="Times New Roman" w:hAnsi="Times New Roman" w:cs="Times New Roman"/>
                <w:b/>
                <w:bCs/>
                <w:color w:val="000000"/>
                <w:sz w:val="20"/>
                <w:szCs w:val="20"/>
                <w:lang w:eastAsia="tr-TR"/>
              </w:rPr>
              <w:t>40,618</w:t>
            </w:r>
          </w:p>
        </w:tc>
        <w:tc>
          <w:tcPr>
            <w:tcW w:w="0" w:type="auto"/>
            <w:tcBorders>
              <w:top w:val="nil"/>
              <w:left w:val="nil"/>
              <w:bottom w:val="single" w:sz="4" w:space="0" w:color="D3D3D3"/>
              <w:right w:val="single" w:sz="4" w:space="0" w:color="D3D3D3"/>
            </w:tcBorders>
            <w:shd w:val="clear" w:color="C0C0C0" w:fill="C0C0C0"/>
            <w:hideMark/>
          </w:tcPr>
          <w:p w:rsidR="00F75FF5" w:rsidRPr="00CD4C51"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CD4C51">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F75FF5" w:rsidRPr="00CD4C51"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CD4C51">
              <w:rPr>
                <w:rFonts w:ascii="Times New Roman" w:eastAsia="Times New Roman" w:hAnsi="Times New Roman" w:cs="Times New Roman"/>
                <w:b/>
                <w:bCs/>
                <w:color w:val="000000"/>
                <w:sz w:val="20"/>
                <w:szCs w:val="20"/>
                <w:lang w:eastAsia="tr-TR"/>
              </w:rPr>
              <w:t>-7,58</w:t>
            </w:r>
          </w:p>
        </w:tc>
      </w:tr>
    </w:tbl>
    <w:p w:rsidR="00F75FF5" w:rsidRDefault="00F75FF5" w:rsidP="00F75FF5">
      <w:pPr>
        <w:pStyle w:val="Tablo1"/>
        <w:rPr>
          <w:rFonts w:ascii="Times New Roman" w:hAnsi="Times New Roman"/>
          <w:sz w:val="24"/>
          <w:szCs w:val="24"/>
        </w:rPr>
      </w:pPr>
    </w:p>
    <w:p w:rsidR="00F75FF5" w:rsidRDefault="00F75FF5" w:rsidP="00F75FF5">
      <w:pPr>
        <w:pStyle w:val="Tablo1"/>
        <w:rPr>
          <w:rFonts w:ascii="Times New Roman" w:hAnsi="Times New Roman"/>
          <w:sz w:val="24"/>
          <w:szCs w:val="24"/>
        </w:rPr>
      </w:pPr>
      <w:bookmarkStart w:id="13" w:name="_Toc43297825"/>
      <w:r>
        <w:rPr>
          <w:noProof/>
          <w:lang w:eastAsia="tr-TR"/>
        </w:rPr>
        <w:drawing>
          <wp:inline distT="0" distB="0" distL="0" distR="0" wp14:anchorId="06806551" wp14:editId="06BB9278">
            <wp:extent cx="5760720" cy="2863850"/>
            <wp:effectExtent l="0" t="0" r="11430" b="12700"/>
            <wp:docPr id="39" name="Grafik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3"/>
    </w:p>
    <w:p w:rsidR="00F75FF5" w:rsidRDefault="00F75FF5" w:rsidP="00F75FF5">
      <w:pPr>
        <w:pStyle w:val="Tablo1"/>
        <w:jc w:val="center"/>
        <w:rPr>
          <w:rFonts w:ascii="Times New Roman" w:hAnsi="Times New Roman"/>
          <w:sz w:val="24"/>
          <w:szCs w:val="24"/>
        </w:rPr>
      </w:pPr>
    </w:p>
    <w:p w:rsidR="00F75FF5" w:rsidRDefault="00F75FF5" w:rsidP="00F75FF5">
      <w:pPr>
        <w:pStyle w:val="Grafik1"/>
        <w:jc w:val="left"/>
        <w:rPr>
          <w:rFonts w:ascii="Times New Roman" w:hAnsi="Times New Roman"/>
          <w:sz w:val="24"/>
          <w:szCs w:val="24"/>
        </w:rPr>
      </w:pPr>
      <w:bookmarkStart w:id="14" w:name="_Toc27733691"/>
      <w:bookmarkStart w:id="15" w:name="_Toc41054211"/>
      <w:bookmarkStart w:id="16" w:name="_Toc43297683"/>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2020 Nisan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F75FF5" w:rsidRDefault="00F75FF5" w:rsidP="00F75FF5">
      <w:pPr>
        <w:pStyle w:val="Grafik1"/>
        <w:jc w:val="left"/>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18" w:name="_Toc27733693"/>
      <w:bookmarkStart w:id="19" w:name="_Toc41054213"/>
      <w:bookmarkEnd w:id="17"/>
    </w:p>
    <w:p w:rsidR="00F75FF5" w:rsidRDefault="00F75FF5" w:rsidP="00F75FF5">
      <w:pPr>
        <w:pStyle w:val="Grafik1"/>
        <w:rPr>
          <w:rFonts w:ascii="Times New Roman" w:hAnsi="Times New Roman"/>
          <w:sz w:val="24"/>
          <w:szCs w:val="24"/>
        </w:rPr>
      </w:pPr>
      <w:bookmarkStart w:id="20" w:name="_Toc43297684"/>
      <w:r>
        <w:rPr>
          <w:noProof/>
          <w:lang w:eastAsia="tr-TR"/>
        </w:rPr>
        <w:drawing>
          <wp:inline distT="0" distB="0" distL="0" distR="0" wp14:anchorId="64EEC85A" wp14:editId="37891ED4">
            <wp:extent cx="5760720" cy="3376295"/>
            <wp:effectExtent l="0" t="0" r="0" b="0"/>
            <wp:docPr id="40" name="Grafik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20"/>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21" w:name="_Toc43297685"/>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Nisan 2019 ve Nisan 2020</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1"/>
    </w:p>
    <w:p w:rsidR="00F75FF5" w:rsidRDefault="00F75FF5" w:rsidP="00F75FF5">
      <w:pPr>
        <w:pStyle w:val="Grafik1"/>
        <w:jc w:val="center"/>
        <w:rPr>
          <w:rFonts w:ascii="Times New Roman" w:hAnsi="Times New Roman"/>
          <w:sz w:val="24"/>
          <w:szCs w:val="24"/>
        </w:rPr>
      </w:pPr>
      <w:bookmarkStart w:id="22" w:name="_Toc43297686"/>
      <w:r>
        <w:rPr>
          <w:noProof/>
          <w:lang w:eastAsia="tr-TR"/>
        </w:rPr>
        <w:drawing>
          <wp:inline distT="0" distB="0" distL="0" distR="0" wp14:anchorId="227087B4" wp14:editId="5212D251">
            <wp:extent cx="4572000" cy="2890838"/>
            <wp:effectExtent l="0" t="0" r="0" b="5080"/>
            <wp:docPr id="41" name="Grafik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22"/>
    </w:p>
    <w:p w:rsidR="00F75FF5" w:rsidRPr="00092ADB" w:rsidRDefault="00F75FF5" w:rsidP="00F75FF5">
      <w:pPr>
        <w:pStyle w:val="Grafik1"/>
        <w:rPr>
          <w:rFonts w:ascii="Times New Roman" w:hAnsi="Times New Roman"/>
          <w:sz w:val="24"/>
          <w:szCs w:val="24"/>
        </w:rPr>
      </w:pPr>
      <w:bookmarkStart w:id="23" w:name="_Toc27733695"/>
      <w:bookmarkStart w:id="24" w:name="_Toc41054215"/>
      <w:bookmarkStart w:id="25" w:name="_Toc43297687"/>
      <w:r w:rsidRPr="007F6E29">
        <w:rPr>
          <w:rFonts w:ascii="Times New Roman" w:hAnsi="Times New Roman"/>
          <w:sz w:val="24"/>
          <w:szCs w:val="24"/>
        </w:rPr>
        <w:t>Şekil 1.4 20</w:t>
      </w:r>
      <w:r>
        <w:rPr>
          <w:rFonts w:ascii="Times New Roman" w:hAnsi="Times New Roman"/>
          <w:sz w:val="24"/>
          <w:szCs w:val="24"/>
        </w:rPr>
        <w:t>20</w:t>
      </w:r>
      <w:r w:rsidRPr="007F6E29">
        <w:rPr>
          <w:rFonts w:ascii="Times New Roman" w:hAnsi="Times New Roman"/>
          <w:sz w:val="24"/>
          <w:szCs w:val="24"/>
        </w:rPr>
        <w:t xml:space="preserve"> </w:t>
      </w:r>
      <w:r>
        <w:rPr>
          <w:rFonts w:ascii="Times New Roman" w:hAnsi="Times New Roman"/>
          <w:sz w:val="24"/>
          <w:szCs w:val="24"/>
        </w:rPr>
        <w:t xml:space="preserve">Nisan </w:t>
      </w:r>
      <w:r w:rsidRPr="007F6E29">
        <w:rPr>
          <w:rFonts w:ascii="Times New Roman" w:hAnsi="Times New Roman"/>
          <w:sz w:val="24"/>
          <w:szCs w:val="24"/>
        </w:rPr>
        <w:t>Ayında Toptan Satış Lisansı Sahibi Üretim Şirketlerinin Doğal Gaz Satışlarının Dağılımı (%)</w:t>
      </w:r>
      <w:bookmarkEnd w:id="23"/>
      <w:bookmarkEnd w:id="24"/>
      <w:bookmarkEnd w:id="25"/>
    </w:p>
    <w:p w:rsidR="00F75FF5" w:rsidRPr="00092ADB" w:rsidRDefault="00F75FF5" w:rsidP="00F75FF5">
      <w:pPr>
        <w:jc w:val="both"/>
        <w:rPr>
          <w:rFonts w:ascii="Times New Roman" w:hAnsi="Times New Roman" w:cs="Times New Roman"/>
          <w:b/>
          <w:sz w:val="24"/>
          <w:szCs w:val="24"/>
        </w:rPr>
        <w:sectPr w:rsidR="00F75FF5" w:rsidRPr="00092ADB" w:rsidSect="006E7D00">
          <w:footerReference w:type="default" r:id="rId20"/>
          <w:pgSz w:w="11906" w:h="16838"/>
          <w:pgMar w:top="1417" w:right="1417" w:bottom="1417" w:left="1417" w:header="708" w:footer="708" w:gutter="0"/>
          <w:pgNumType w:start="1"/>
          <w:cols w:space="708"/>
          <w:docGrid w:linePitch="360"/>
        </w:sectPr>
      </w:pPr>
    </w:p>
    <w:p w:rsidR="00F75FF5" w:rsidRPr="00092ADB" w:rsidRDefault="00F75FF5" w:rsidP="00F75FF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6" w:name="_Toc27733571"/>
      <w:bookmarkStart w:id="27" w:name="_Toc41053961"/>
      <w:r w:rsidRPr="00092ADB">
        <w:rPr>
          <w:rFonts w:ascii="Times New Roman" w:hAnsi="Times New Roman" w:cs="Times New Roman"/>
          <w:b/>
          <w:color w:val="000000" w:themeColor="text1"/>
          <w:sz w:val="24"/>
          <w:szCs w:val="24"/>
        </w:rPr>
        <w:t>İTHALAT</w:t>
      </w:r>
      <w:bookmarkEnd w:id="26"/>
      <w:bookmarkEnd w:id="27"/>
    </w:p>
    <w:p w:rsidR="00F75FF5" w:rsidRPr="00092ADB" w:rsidRDefault="00F75FF5" w:rsidP="00F75FF5">
      <w:pPr>
        <w:rPr>
          <w:rFonts w:ascii="Times New Roman" w:hAnsi="Times New Roman" w:cs="Times New Roman"/>
          <w:sz w:val="24"/>
          <w:szCs w:val="24"/>
        </w:rPr>
      </w:pPr>
    </w:p>
    <w:p w:rsidR="00F75FF5" w:rsidRDefault="00F75FF5" w:rsidP="00F75FF5">
      <w:pPr>
        <w:pStyle w:val="Tablo1"/>
        <w:rPr>
          <w:rFonts w:ascii="Times New Roman" w:hAnsi="Times New Roman"/>
          <w:sz w:val="24"/>
          <w:szCs w:val="24"/>
        </w:rPr>
      </w:pPr>
      <w:bookmarkStart w:id="28" w:name="_Toc27733582"/>
      <w:bookmarkStart w:id="29" w:name="_Toc41054083"/>
      <w:bookmarkStart w:id="30" w:name="_Toc43297826"/>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Nisan 2019</w:t>
      </w:r>
      <w:r w:rsidRPr="00092ADB">
        <w:rPr>
          <w:rFonts w:ascii="Times New Roman" w:hAnsi="Times New Roman"/>
          <w:sz w:val="24"/>
          <w:szCs w:val="24"/>
        </w:rPr>
        <w:t xml:space="preserve"> ve </w:t>
      </w:r>
      <w:r>
        <w:rPr>
          <w:rFonts w:ascii="Times New Roman" w:hAnsi="Times New Roman"/>
          <w:sz w:val="24"/>
          <w:szCs w:val="24"/>
        </w:rPr>
        <w:t>Nisan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8"/>
      <w:bookmarkEnd w:id="29"/>
      <w:bookmarkEnd w:id="30"/>
    </w:p>
    <w:tbl>
      <w:tblPr>
        <w:tblW w:w="0" w:type="auto"/>
        <w:tblCellMar>
          <w:left w:w="70" w:type="dxa"/>
          <w:right w:w="70" w:type="dxa"/>
        </w:tblCellMar>
        <w:tblLook w:val="04A0" w:firstRow="1" w:lastRow="0" w:firstColumn="1" w:lastColumn="0" w:noHBand="0" w:noVBand="1"/>
      </w:tblPr>
      <w:tblGrid>
        <w:gridCol w:w="4665"/>
        <w:gridCol w:w="840"/>
        <w:gridCol w:w="796"/>
        <w:gridCol w:w="840"/>
        <w:gridCol w:w="796"/>
        <w:gridCol w:w="1125"/>
      </w:tblGrid>
      <w:tr w:rsidR="00F75FF5" w:rsidRPr="00C76A82" w:rsidTr="00F129C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75FF5" w:rsidRPr="00C76A82" w:rsidRDefault="00F75FF5" w:rsidP="00F129C8">
            <w:pPr>
              <w:spacing w:after="0" w:line="240" w:lineRule="auto"/>
              <w:jc w:val="center"/>
              <w:rPr>
                <w:rFonts w:ascii="Tahoma" w:eastAsia="Times New Roman" w:hAnsi="Tahoma" w:cs="Tahoma"/>
                <w:b/>
                <w:bCs/>
                <w:color w:val="FFFFFF"/>
                <w:sz w:val="20"/>
                <w:szCs w:val="20"/>
                <w:lang w:eastAsia="tr-TR"/>
              </w:rPr>
            </w:pPr>
            <w:r w:rsidRPr="00C76A8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75FF5" w:rsidRPr="00C76A82"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C76A82">
              <w:rPr>
                <w:rFonts w:ascii="Times New Roman" w:eastAsia="Times New Roman" w:hAnsi="Times New Roman" w:cs="Times New Roman"/>
                <w:b/>
                <w:bCs/>
                <w:color w:val="FFFFFF"/>
                <w:sz w:val="20"/>
                <w:szCs w:val="20"/>
                <w:lang w:eastAsia="tr-TR"/>
              </w:rPr>
              <w:t>2019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75FF5" w:rsidRPr="00C76A82"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C76A82">
              <w:rPr>
                <w:rFonts w:ascii="Times New Roman" w:eastAsia="Times New Roman" w:hAnsi="Times New Roman" w:cs="Times New Roman"/>
                <w:b/>
                <w:bCs/>
                <w:color w:val="FFFFFF"/>
                <w:sz w:val="20"/>
                <w:szCs w:val="20"/>
                <w:lang w:eastAsia="tr-TR"/>
              </w:rPr>
              <w:t>2020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75FF5" w:rsidRPr="00C76A82" w:rsidRDefault="00F75FF5" w:rsidP="00F129C8">
            <w:pPr>
              <w:spacing w:after="0" w:line="240" w:lineRule="auto"/>
              <w:jc w:val="center"/>
              <w:rPr>
                <w:rFonts w:ascii="Tahoma" w:eastAsia="Times New Roman" w:hAnsi="Tahoma" w:cs="Tahoma"/>
                <w:b/>
                <w:bCs/>
                <w:color w:val="FFFFFF"/>
                <w:sz w:val="20"/>
                <w:szCs w:val="20"/>
                <w:lang w:eastAsia="tr-TR"/>
              </w:rPr>
            </w:pPr>
            <w:r w:rsidRPr="00C76A82">
              <w:rPr>
                <w:rFonts w:ascii="Tahoma" w:eastAsia="Times New Roman" w:hAnsi="Tahoma" w:cs="Tahoma"/>
                <w:b/>
                <w:bCs/>
                <w:color w:val="FFFFFF"/>
                <w:sz w:val="20"/>
                <w:szCs w:val="20"/>
                <w:lang w:eastAsia="tr-TR"/>
              </w:rPr>
              <w:t> </w:t>
            </w:r>
          </w:p>
        </w:tc>
      </w:tr>
      <w:tr w:rsidR="00F75FF5" w:rsidRPr="00C76A82" w:rsidTr="00F129C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75FF5" w:rsidRPr="00C76A82"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C76A82">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C76A82" w:rsidRDefault="00F75FF5" w:rsidP="00F129C8">
            <w:pPr>
              <w:spacing w:after="0" w:line="240" w:lineRule="auto"/>
              <w:jc w:val="right"/>
              <w:rPr>
                <w:rFonts w:ascii="Times New Roman" w:eastAsia="Times New Roman" w:hAnsi="Times New Roman" w:cs="Times New Roman"/>
                <w:b/>
                <w:bCs/>
                <w:color w:val="FFFFFF"/>
                <w:sz w:val="20"/>
                <w:szCs w:val="20"/>
                <w:lang w:eastAsia="tr-TR"/>
              </w:rPr>
            </w:pPr>
            <w:r w:rsidRPr="00C76A8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C76A82"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C76A82">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C76A82" w:rsidRDefault="00F75FF5" w:rsidP="00F129C8">
            <w:pPr>
              <w:spacing w:after="0" w:line="240" w:lineRule="auto"/>
              <w:jc w:val="right"/>
              <w:rPr>
                <w:rFonts w:ascii="Times New Roman" w:eastAsia="Times New Roman" w:hAnsi="Times New Roman" w:cs="Times New Roman"/>
                <w:b/>
                <w:bCs/>
                <w:color w:val="FFFFFF"/>
                <w:sz w:val="20"/>
                <w:szCs w:val="20"/>
                <w:lang w:eastAsia="tr-TR"/>
              </w:rPr>
            </w:pPr>
            <w:r w:rsidRPr="00C76A8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C76A82"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C76A82">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C76A82"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C76A82">
              <w:rPr>
                <w:rFonts w:ascii="Times New Roman" w:eastAsia="Times New Roman" w:hAnsi="Times New Roman" w:cs="Times New Roman"/>
                <w:b/>
                <w:bCs/>
                <w:color w:val="FFFFFF"/>
                <w:sz w:val="20"/>
                <w:szCs w:val="20"/>
                <w:lang w:eastAsia="tr-TR"/>
              </w:rPr>
              <w:t>Değişim (%)</w:t>
            </w:r>
          </w:p>
        </w:tc>
      </w:tr>
      <w:tr w:rsidR="00F75FF5" w:rsidRPr="00C76A82" w:rsidTr="00F129C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C76A82" w:rsidRDefault="00F75FF5" w:rsidP="00F129C8">
            <w:pPr>
              <w:spacing w:after="0" w:line="240" w:lineRule="auto"/>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EGE GAZ ANONİM ŞİRKETİ</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84,22</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2,37</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132,88</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5,04</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57,77</w:t>
            </w:r>
          </w:p>
        </w:tc>
      </w:tr>
      <w:tr w:rsidR="00F75FF5" w:rsidRPr="00C76A82" w:rsidTr="00F129C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C76A82" w:rsidRDefault="00F75FF5" w:rsidP="00F129C8">
            <w:pPr>
              <w:spacing w:after="0" w:line="240" w:lineRule="auto"/>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3.403,37</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95,86</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2.353,09</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89,34</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-30,86</w:t>
            </w:r>
          </w:p>
        </w:tc>
      </w:tr>
      <w:tr w:rsidR="00F75FF5" w:rsidRPr="00C76A82" w:rsidTr="00F129C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C76A82" w:rsidRDefault="00F75FF5" w:rsidP="00F129C8">
            <w:pPr>
              <w:spacing w:after="0" w:line="240" w:lineRule="auto"/>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12,23</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0,46</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100,00</w:t>
            </w:r>
          </w:p>
        </w:tc>
      </w:tr>
      <w:tr w:rsidR="00F75FF5" w:rsidRPr="00C76A82" w:rsidTr="00F129C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C76A82" w:rsidRDefault="00F75FF5" w:rsidP="00F129C8">
            <w:pPr>
              <w:spacing w:after="0" w:line="240" w:lineRule="auto"/>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62,63</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1,76</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110,08</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4,18</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75,76</w:t>
            </w:r>
          </w:p>
        </w:tc>
      </w:tr>
      <w:tr w:rsidR="00F75FF5" w:rsidRPr="00C76A82" w:rsidTr="00F129C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C76A82" w:rsidRDefault="00F75FF5" w:rsidP="00F129C8">
            <w:pPr>
              <w:spacing w:after="0" w:line="240" w:lineRule="auto"/>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5,04</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0,19</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100,00</w:t>
            </w:r>
          </w:p>
        </w:tc>
      </w:tr>
      <w:tr w:rsidR="00F75FF5" w:rsidRPr="00C76A82" w:rsidTr="00F129C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C76A82" w:rsidRDefault="00F75FF5" w:rsidP="00F129C8">
            <w:pPr>
              <w:spacing w:after="0" w:line="240" w:lineRule="auto"/>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0,11</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20,64</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0,78</w:t>
            </w:r>
          </w:p>
        </w:tc>
        <w:tc>
          <w:tcPr>
            <w:tcW w:w="0" w:type="auto"/>
            <w:tcBorders>
              <w:top w:val="nil"/>
              <w:left w:val="nil"/>
              <w:bottom w:val="single" w:sz="4" w:space="0" w:color="D3D3D3"/>
              <w:right w:val="single" w:sz="4" w:space="0" w:color="D3D3D3"/>
            </w:tcBorders>
            <w:shd w:val="clear" w:color="auto" w:fill="auto"/>
            <w:hideMark/>
          </w:tcPr>
          <w:p w:rsidR="00F75FF5" w:rsidRPr="00C76A82"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C76A82">
              <w:rPr>
                <w:rFonts w:ascii="Times New Roman" w:eastAsia="Times New Roman" w:hAnsi="Times New Roman" w:cs="Times New Roman"/>
                <w:color w:val="000000"/>
                <w:sz w:val="20"/>
                <w:szCs w:val="20"/>
                <w:lang w:eastAsia="tr-TR"/>
              </w:rPr>
              <w:t>17.887,81</w:t>
            </w:r>
          </w:p>
        </w:tc>
      </w:tr>
      <w:tr w:rsidR="00F75FF5" w:rsidRPr="00C76A82" w:rsidTr="00F129C8">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F75FF5" w:rsidRPr="00C76A82"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C76A8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75FF5" w:rsidRPr="00C76A82"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C76A82">
              <w:rPr>
                <w:rFonts w:ascii="Times New Roman" w:eastAsia="Times New Roman" w:hAnsi="Times New Roman" w:cs="Times New Roman"/>
                <w:b/>
                <w:bCs/>
                <w:color w:val="000000"/>
                <w:sz w:val="20"/>
                <w:szCs w:val="20"/>
                <w:lang w:eastAsia="tr-TR"/>
              </w:rPr>
              <w:t>3.550,34</w:t>
            </w:r>
          </w:p>
        </w:tc>
        <w:tc>
          <w:tcPr>
            <w:tcW w:w="0" w:type="auto"/>
            <w:tcBorders>
              <w:top w:val="nil"/>
              <w:left w:val="nil"/>
              <w:bottom w:val="single" w:sz="4" w:space="0" w:color="D3D3D3"/>
              <w:right w:val="single" w:sz="4" w:space="0" w:color="D3D3D3"/>
            </w:tcBorders>
            <w:shd w:val="clear" w:color="C0C0C0" w:fill="C0C0C0"/>
            <w:hideMark/>
          </w:tcPr>
          <w:p w:rsidR="00F75FF5" w:rsidRPr="00C76A82"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C76A8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75FF5" w:rsidRPr="00C76A82"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C76A82">
              <w:rPr>
                <w:rFonts w:ascii="Times New Roman" w:eastAsia="Times New Roman" w:hAnsi="Times New Roman" w:cs="Times New Roman"/>
                <w:b/>
                <w:bCs/>
                <w:color w:val="000000"/>
                <w:sz w:val="20"/>
                <w:szCs w:val="20"/>
                <w:lang w:eastAsia="tr-TR"/>
              </w:rPr>
              <w:t>2.633,97</w:t>
            </w:r>
          </w:p>
        </w:tc>
        <w:tc>
          <w:tcPr>
            <w:tcW w:w="0" w:type="auto"/>
            <w:tcBorders>
              <w:top w:val="nil"/>
              <w:left w:val="nil"/>
              <w:bottom w:val="single" w:sz="4" w:space="0" w:color="D3D3D3"/>
              <w:right w:val="single" w:sz="4" w:space="0" w:color="D3D3D3"/>
            </w:tcBorders>
            <w:shd w:val="clear" w:color="C0C0C0" w:fill="C0C0C0"/>
            <w:hideMark/>
          </w:tcPr>
          <w:p w:rsidR="00F75FF5" w:rsidRPr="00C76A82"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C76A8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75FF5" w:rsidRPr="00C76A82"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C76A82">
              <w:rPr>
                <w:rFonts w:ascii="Times New Roman" w:eastAsia="Times New Roman" w:hAnsi="Times New Roman" w:cs="Times New Roman"/>
                <w:b/>
                <w:bCs/>
                <w:color w:val="000000"/>
                <w:sz w:val="20"/>
                <w:szCs w:val="20"/>
                <w:lang w:eastAsia="tr-TR"/>
              </w:rPr>
              <w:t>-25,81</w:t>
            </w:r>
          </w:p>
        </w:tc>
      </w:tr>
    </w:tbl>
    <w:p w:rsidR="00F75FF5" w:rsidRDefault="00F75FF5" w:rsidP="00F75FF5">
      <w:pPr>
        <w:pStyle w:val="Tablo1"/>
        <w:rPr>
          <w:rFonts w:ascii="Times New Roman" w:hAnsi="Times New Roman"/>
          <w:sz w:val="24"/>
          <w:szCs w:val="24"/>
        </w:rPr>
      </w:pPr>
    </w:p>
    <w:p w:rsidR="00F75FF5" w:rsidRDefault="00F75FF5" w:rsidP="00F75FF5">
      <w:pPr>
        <w:pStyle w:val="Tablo1"/>
        <w:rPr>
          <w:rFonts w:ascii="Times New Roman" w:hAnsi="Times New Roman"/>
          <w:sz w:val="24"/>
          <w:szCs w:val="24"/>
        </w:rPr>
      </w:pPr>
    </w:p>
    <w:p w:rsidR="00F75FF5" w:rsidRDefault="00F75FF5" w:rsidP="00F75FF5">
      <w:pPr>
        <w:pStyle w:val="Tablo1"/>
        <w:rPr>
          <w:rFonts w:ascii="Times New Roman" w:hAnsi="Times New Roman"/>
          <w:sz w:val="24"/>
          <w:szCs w:val="24"/>
        </w:rPr>
      </w:pPr>
    </w:p>
    <w:p w:rsidR="00F75FF5" w:rsidRDefault="00F75FF5" w:rsidP="00F75FF5">
      <w:pPr>
        <w:pStyle w:val="Tablo1"/>
        <w:jc w:val="center"/>
        <w:rPr>
          <w:rFonts w:ascii="Times New Roman" w:hAnsi="Times New Roman"/>
          <w:sz w:val="24"/>
          <w:szCs w:val="24"/>
        </w:rPr>
      </w:pPr>
      <w:bookmarkStart w:id="31" w:name="_Toc43297827"/>
      <w:r>
        <w:rPr>
          <w:noProof/>
          <w:lang w:eastAsia="tr-TR"/>
        </w:rPr>
        <w:drawing>
          <wp:inline distT="0" distB="0" distL="0" distR="0" wp14:anchorId="371B43AB" wp14:editId="2BFFD396">
            <wp:extent cx="4819650" cy="3105150"/>
            <wp:effectExtent l="0" t="0" r="0" b="0"/>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31"/>
    </w:p>
    <w:p w:rsidR="00F75FF5" w:rsidRDefault="00F75FF5" w:rsidP="00F75FF5">
      <w:pPr>
        <w:pStyle w:val="Tablo1"/>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32" w:name="_Toc27733696"/>
      <w:bookmarkStart w:id="33" w:name="_Toc41054216"/>
      <w:bookmarkStart w:id="34" w:name="_Toc43297688"/>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Nisan 2019</w:t>
      </w:r>
      <w:r w:rsidRPr="00092ADB">
        <w:rPr>
          <w:rFonts w:ascii="Times New Roman" w:hAnsi="Times New Roman"/>
          <w:sz w:val="24"/>
          <w:szCs w:val="24"/>
        </w:rPr>
        <w:t xml:space="preserve"> ve </w:t>
      </w:r>
      <w:r>
        <w:rPr>
          <w:rFonts w:ascii="Times New Roman" w:hAnsi="Times New Roman"/>
          <w:sz w:val="24"/>
          <w:szCs w:val="24"/>
        </w:rPr>
        <w:t>Nisan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2"/>
      <w:bookmarkEnd w:id="33"/>
      <w:bookmarkEnd w:id="34"/>
    </w:p>
    <w:p w:rsidR="00F75FF5" w:rsidRPr="00EC7D04" w:rsidRDefault="00F75FF5" w:rsidP="00F75FF5">
      <w:pPr>
        <w:rPr>
          <w:rFonts w:ascii="Times New Roman" w:hAnsi="Times New Roman" w:cs="Times New Roman"/>
          <w:b/>
          <w:sz w:val="24"/>
          <w:szCs w:val="24"/>
        </w:rPr>
      </w:pPr>
      <w:r>
        <w:rPr>
          <w:rFonts w:ascii="Times New Roman" w:hAnsi="Times New Roman"/>
          <w:sz w:val="24"/>
          <w:szCs w:val="24"/>
        </w:rPr>
        <w:br w:type="page"/>
      </w:r>
    </w:p>
    <w:p w:rsidR="00F75FF5" w:rsidRDefault="00F75FF5" w:rsidP="00F75FF5">
      <w:pPr>
        <w:pStyle w:val="Tablo1"/>
        <w:rPr>
          <w:rFonts w:ascii="Times New Roman" w:hAnsi="Times New Roman"/>
          <w:sz w:val="24"/>
          <w:szCs w:val="24"/>
        </w:rPr>
      </w:pPr>
      <w:bookmarkStart w:id="35" w:name="_Toc27733584"/>
      <w:bookmarkStart w:id="36" w:name="_Toc41054085"/>
      <w:bookmarkStart w:id="37" w:name="_Toc43297828"/>
      <w:r w:rsidRPr="00092ADB">
        <w:rPr>
          <w:rFonts w:ascii="Times New Roman" w:hAnsi="Times New Roman"/>
          <w:sz w:val="24"/>
          <w:szCs w:val="24"/>
        </w:rPr>
        <w:lastRenderedPageBreak/>
        <w:t>Tablo 2.2</w:t>
      </w:r>
      <w:r>
        <w:rPr>
          <w:rFonts w:ascii="Times New Roman" w:hAnsi="Times New Roman"/>
          <w:sz w:val="24"/>
          <w:szCs w:val="24"/>
        </w:rPr>
        <w:t xml:space="preserve"> Nisan 2019</w:t>
      </w:r>
      <w:r w:rsidRPr="00092ADB">
        <w:rPr>
          <w:rFonts w:ascii="Times New Roman" w:hAnsi="Times New Roman"/>
          <w:sz w:val="24"/>
          <w:szCs w:val="24"/>
        </w:rPr>
        <w:t xml:space="preserve"> ve </w:t>
      </w:r>
      <w:r>
        <w:rPr>
          <w:rFonts w:ascii="Times New Roman" w:hAnsi="Times New Roman"/>
          <w:sz w:val="24"/>
          <w:szCs w:val="24"/>
        </w:rPr>
        <w:t>Nisan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5"/>
      <w:bookmarkEnd w:id="36"/>
      <w:bookmarkEnd w:id="37"/>
    </w:p>
    <w:p w:rsidR="00F75FF5" w:rsidRDefault="00F75FF5" w:rsidP="00F75FF5">
      <w:pPr>
        <w:pStyle w:val="Tablo1"/>
        <w:rPr>
          <w:rFonts w:ascii="Times New Roman" w:hAnsi="Times New Roman"/>
          <w:sz w:val="24"/>
          <w:szCs w:val="24"/>
        </w:rPr>
      </w:pPr>
    </w:p>
    <w:tbl>
      <w:tblPr>
        <w:tblW w:w="9297" w:type="dxa"/>
        <w:tblCellMar>
          <w:left w:w="70" w:type="dxa"/>
          <w:right w:w="70" w:type="dxa"/>
        </w:tblCellMar>
        <w:tblLook w:val="04A0" w:firstRow="1" w:lastRow="0" w:firstColumn="1" w:lastColumn="0" w:noHBand="0" w:noVBand="1"/>
      </w:tblPr>
      <w:tblGrid>
        <w:gridCol w:w="2160"/>
        <w:gridCol w:w="1337"/>
        <w:gridCol w:w="1267"/>
        <w:gridCol w:w="1337"/>
        <w:gridCol w:w="1267"/>
        <w:gridCol w:w="1929"/>
      </w:tblGrid>
      <w:tr w:rsidR="00F75FF5" w:rsidRPr="000C3211" w:rsidTr="00F129C8">
        <w:trPr>
          <w:trHeight w:val="27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75FF5" w:rsidRPr="000C3211" w:rsidRDefault="00F75FF5" w:rsidP="00F129C8">
            <w:pPr>
              <w:spacing w:after="0" w:line="240" w:lineRule="auto"/>
              <w:jc w:val="center"/>
              <w:rPr>
                <w:rFonts w:ascii="Tahoma" w:eastAsia="Times New Roman" w:hAnsi="Tahoma" w:cs="Tahoma"/>
                <w:b/>
                <w:bCs/>
                <w:color w:val="FFFFFF"/>
                <w:sz w:val="20"/>
                <w:szCs w:val="20"/>
                <w:lang w:eastAsia="tr-TR"/>
              </w:rPr>
            </w:pPr>
            <w:r w:rsidRPr="000C3211">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75FF5" w:rsidRPr="000C3211"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0C3211">
              <w:rPr>
                <w:rFonts w:ascii="Times New Roman" w:eastAsia="Times New Roman" w:hAnsi="Times New Roman" w:cs="Times New Roman"/>
                <w:b/>
                <w:bCs/>
                <w:color w:val="FFFFFF"/>
                <w:sz w:val="20"/>
                <w:szCs w:val="20"/>
                <w:lang w:eastAsia="tr-TR"/>
              </w:rPr>
              <w:t>2019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75FF5" w:rsidRPr="000C3211"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0C3211">
              <w:rPr>
                <w:rFonts w:ascii="Times New Roman" w:eastAsia="Times New Roman" w:hAnsi="Times New Roman" w:cs="Times New Roman"/>
                <w:b/>
                <w:bCs/>
                <w:color w:val="FFFFFF"/>
                <w:sz w:val="20"/>
                <w:szCs w:val="20"/>
                <w:lang w:eastAsia="tr-TR"/>
              </w:rPr>
              <w:t>2020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75FF5" w:rsidRPr="000C3211" w:rsidRDefault="00F75FF5" w:rsidP="00F129C8">
            <w:pPr>
              <w:spacing w:after="0" w:line="240" w:lineRule="auto"/>
              <w:jc w:val="center"/>
              <w:rPr>
                <w:rFonts w:ascii="Tahoma" w:eastAsia="Times New Roman" w:hAnsi="Tahoma" w:cs="Tahoma"/>
                <w:b/>
                <w:bCs/>
                <w:color w:val="FFFFFF"/>
                <w:sz w:val="20"/>
                <w:szCs w:val="20"/>
                <w:lang w:eastAsia="tr-TR"/>
              </w:rPr>
            </w:pPr>
            <w:r w:rsidRPr="000C3211">
              <w:rPr>
                <w:rFonts w:ascii="Tahoma" w:eastAsia="Times New Roman" w:hAnsi="Tahoma" w:cs="Tahoma"/>
                <w:b/>
                <w:bCs/>
                <w:color w:val="FFFFFF"/>
                <w:sz w:val="20"/>
                <w:szCs w:val="20"/>
                <w:lang w:eastAsia="tr-TR"/>
              </w:rPr>
              <w:t> </w:t>
            </w:r>
          </w:p>
        </w:tc>
      </w:tr>
      <w:tr w:rsidR="00F75FF5" w:rsidRPr="000C3211" w:rsidTr="00F129C8">
        <w:trPr>
          <w:trHeight w:val="276"/>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75FF5" w:rsidRPr="000C3211"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0C3211">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0C3211" w:rsidRDefault="00F75FF5" w:rsidP="00F129C8">
            <w:pPr>
              <w:spacing w:after="0" w:line="240" w:lineRule="auto"/>
              <w:jc w:val="right"/>
              <w:rPr>
                <w:rFonts w:ascii="Times New Roman" w:eastAsia="Times New Roman" w:hAnsi="Times New Roman" w:cs="Times New Roman"/>
                <w:b/>
                <w:bCs/>
                <w:color w:val="FFFFFF"/>
                <w:sz w:val="20"/>
                <w:szCs w:val="20"/>
                <w:lang w:eastAsia="tr-TR"/>
              </w:rPr>
            </w:pPr>
            <w:r w:rsidRPr="000C321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0C3211"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0C3211">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0C3211" w:rsidRDefault="00F75FF5" w:rsidP="00F129C8">
            <w:pPr>
              <w:spacing w:after="0" w:line="240" w:lineRule="auto"/>
              <w:jc w:val="right"/>
              <w:rPr>
                <w:rFonts w:ascii="Times New Roman" w:eastAsia="Times New Roman" w:hAnsi="Times New Roman" w:cs="Times New Roman"/>
                <w:b/>
                <w:bCs/>
                <w:color w:val="FFFFFF"/>
                <w:sz w:val="20"/>
                <w:szCs w:val="20"/>
                <w:lang w:eastAsia="tr-TR"/>
              </w:rPr>
            </w:pPr>
            <w:r w:rsidRPr="000C321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0C3211"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0C3211">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0C3211"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0C3211">
              <w:rPr>
                <w:rFonts w:ascii="Times New Roman" w:eastAsia="Times New Roman" w:hAnsi="Times New Roman" w:cs="Times New Roman"/>
                <w:b/>
                <w:bCs/>
                <w:color w:val="FFFFFF"/>
                <w:sz w:val="20"/>
                <w:szCs w:val="20"/>
                <w:lang w:eastAsia="tr-TR"/>
              </w:rPr>
              <w:t>Değişim (%)</w:t>
            </w:r>
          </w:p>
        </w:tc>
      </w:tr>
      <w:tr w:rsidR="00F75FF5" w:rsidRPr="000C3211" w:rsidTr="00F129C8">
        <w:trPr>
          <w:trHeight w:val="276"/>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0C3211" w:rsidRDefault="00F75FF5" w:rsidP="00F129C8">
            <w:pPr>
              <w:spacing w:after="0" w:line="240" w:lineRule="auto"/>
              <w:rPr>
                <w:rFonts w:ascii="Times New Roman" w:eastAsia="Times New Roman" w:hAnsi="Times New Roman" w:cs="Times New Roman"/>
                <w:color w:val="000000"/>
                <w:sz w:val="20"/>
                <w:szCs w:val="20"/>
                <w:lang w:eastAsia="tr-TR"/>
              </w:rPr>
            </w:pPr>
            <w:r w:rsidRPr="000C3211">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F75FF5" w:rsidRPr="000C321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0C3211">
              <w:rPr>
                <w:rFonts w:ascii="Times New Roman" w:eastAsia="Times New Roman" w:hAnsi="Times New Roman" w:cs="Times New Roman"/>
                <w:color w:val="000000"/>
                <w:sz w:val="20"/>
                <w:szCs w:val="20"/>
                <w:lang w:eastAsia="tr-TR"/>
              </w:rPr>
              <w:t>688,01</w:t>
            </w:r>
          </w:p>
        </w:tc>
        <w:tc>
          <w:tcPr>
            <w:tcW w:w="0" w:type="auto"/>
            <w:tcBorders>
              <w:top w:val="nil"/>
              <w:left w:val="nil"/>
              <w:bottom w:val="single" w:sz="4" w:space="0" w:color="D3D3D3"/>
              <w:right w:val="single" w:sz="4" w:space="0" w:color="D3D3D3"/>
            </w:tcBorders>
            <w:shd w:val="clear" w:color="auto" w:fill="auto"/>
            <w:hideMark/>
          </w:tcPr>
          <w:p w:rsidR="00F75FF5" w:rsidRPr="000C321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0C3211">
              <w:rPr>
                <w:rFonts w:ascii="Times New Roman" w:eastAsia="Times New Roman" w:hAnsi="Times New Roman" w:cs="Times New Roman"/>
                <w:color w:val="000000"/>
                <w:sz w:val="20"/>
                <w:szCs w:val="20"/>
                <w:lang w:eastAsia="tr-TR"/>
              </w:rPr>
              <w:t>19,38</w:t>
            </w:r>
          </w:p>
        </w:tc>
        <w:tc>
          <w:tcPr>
            <w:tcW w:w="0" w:type="auto"/>
            <w:tcBorders>
              <w:top w:val="nil"/>
              <w:left w:val="nil"/>
              <w:bottom w:val="single" w:sz="4" w:space="0" w:color="D3D3D3"/>
              <w:right w:val="single" w:sz="4" w:space="0" w:color="D3D3D3"/>
            </w:tcBorders>
            <w:shd w:val="clear" w:color="auto" w:fill="auto"/>
            <w:hideMark/>
          </w:tcPr>
          <w:p w:rsidR="00F75FF5" w:rsidRPr="000C321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0C3211">
              <w:rPr>
                <w:rFonts w:ascii="Times New Roman" w:eastAsia="Times New Roman" w:hAnsi="Times New Roman" w:cs="Times New Roman"/>
                <w:color w:val="000000"/>
                <w:sz w:val="20"/>
                <w:szCs w:val="20"/>
                <w:lang w:eastAsia="tr-TR"/>
              </w:rPr>
              <w:t>1.247,07</w:t>
            </w:r>
          </w:p>
        </w:tc>
        <w:tc>
          <w:tcPr>
            <w:tcW w:w="0" w:type="auto"/>
            <w:tcBorders>
              <w:top w:val="nil"/>
              <w:left w:val="nil"/>
              <w:bottom w:val="single" w:sz="4" w:space="0" w:color="D3D3D3"/>
              <w:right w:val="single" w:sz="4" w:space="0" w:color="D3D3D3"/>
            </w:tcBorders>
            <w:shd w:val="clear" w:color="auto" w:fill="auto"/>
            <w:hideMark/>
          </w:tcPr>
          <w:p w:rsidR="00F75FF5" w:rsidRPr="000C321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0C3211">
              <w:rPr>
                <w:rFonts w:ascii="Times New Roman" w:eastAsia="Times New Roman" w:hAnsi="Times New Roman" w:cs="Times New Roman"/>
                <w:color w:val="000000"/>
                <w:sz w:val="20"/>
                <w:szCs w:val="20"/>
                <w:lang w:eastAsia="tr-TR"/>
              </w:rPr>
              <w:t>47,35</w:t>
            </w:r>
          </w:p>
        </w:tc>
        <w:tc>
          <w:tcPr>
            <w:tcW w:w="0" w:type="auto"/>
            <w:tcBorders>
              <w:top w:val="nil"/>
              <w:left w:val="nil"/>
              <w:bottom w:val="single" w:sz="4" w:space="0" w:color="D3D3D3"/>
              <w:right w:val="single" w:sz="4" w:space="0" w:color="D3D3D3"/>
            </w:tcBorders>
            <w:shd w:val="clear" w:color="auto" w:fill="auto"/>
            <w:hideMark/>
          </w:tcPr>
          <w:p w:rsidR="00F75FF5" w:rsidRPr="000C321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0C3211">
              <w:rPr>
                <w:rFonts w:ascii="Times New Roman" w:eastAsia="Times New Roman" w:hAnsi="Times New Roman" w:cs="Times New Roman"/>
                <w:color w:val="000000"/>
                <w:sz w:val="20"/>
                <w:szCs w:val="20"/>
                <w:lang w:eastAsia="tr-TR"/>
              </w:rPr>
              <w:t>81,26</w:t>
            </w:r>
          </w:p>
        </w:tc>
      </w:tr>
      <w:tr w:rsidR="00F75FF5" w:rsidRPr="000C3211" w:rsidTr="00F129C8">
        <w:trPr>
          <w:trHeight w:val="276"/>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0C3211" w:rsidRDefault="00F75FF5" w:rsidP="00F129C8">
            <w:pPr>
              <w:spacing w:after="0" w:line="240" w:lineRule="auto"/>
              <w:rPr>
                <w:rFonts w:ascii="Times New Roman" w:eastAsia="Times New Roman" w:hAnsi="Times New Roman" w:cs="Times New Roman"/>
                <w:color w:val="000000"/>
                <w:sz w:val="20"/>
                <w:szCs w:val="20"/>
                <w:lang w:eastAsia="tr-TR"/>
              </w:rPr>
            </w:pPr>
            <w:r w:rsidRPr="000C3211">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F75FF5" w:rsidRPr="000C321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0C3211">
              <w:rPr>
                <w:rFonts w:ascii="Times New Roman" w:eastAsia="Times New Roman" w:hAnsi="Times New Roman" w:cs="Times New Roman"/>
                <w:color w:val="000000"/>
                <w:sz w:val="20"/>
                <w:szCs w:val="20"/>
                <w:lang w:eastAsia="tr-TR"/>
              </w:rPr>
              <w:t>2.862,33</w:t>
            </w:r>
          </w:p>
        </w:tc>
        <w:tc>
          <w:tcPr>
            <w:tcW w:w="0" w:type="auto"/>
            <w:tcBorders>
              <w:top w:val="nil"/>
              <w:left w:val="nil"/>
              <w:bottom w:val="single" w:sz="4" w:space="0" w:color="D3D3D3"/>
              <w:right w:val="single" w:sz="4" w:space="0" w:color="D3D3D3"/>
            </w:tcBorders>
            <w:shd w:val="clear" w:color="auto" w:fill="auto"/>
            <w:hideMark/>
          </w:tcPr>
          <w:p w:rsidR="00F75FF5" w:rsidRPr="000C321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0C3211">
              <w:rPr>
                <w:rFonts w:ascii="Times New Roman" w:eastAsia="Times New Roman" w:hAnsi="Times New Roman" w:cs="Times New Roman"/>
                <w:color w:val="000000"/>
                <w:sz w:val="20"/>
                <w:szCs w:val="20"/>
                <w:lang w:eastAsia="tr-TR"/>
              </w:rPr>
              <w:t>80,62</w:t>
            </w:r>
          </w:p>
        </w:tc>
        <w:tc>
          <w:tcPr>
            <w:tcW w:w="0" w:type="auto"/>
            <w:tcBorders>
              <w:top w:val="nil"/>
              <w:left w:val="nil"/>
              <w:bottom w:val="single" w:sz="4" w:space="0" w:color="D3D3D3"/>
              <w:right w:val="single" w:sz="4" w:space="0" w:color="D3D3D3"/>
            </w:tcBorders>
            <w:shd w:val="clear" w:color="auto" w:fill="auto"/>
            <w:hideMark/>
          </w:tcPr>
          <w:p w:rsidR="00F75FF5" w:rsidRPr="000C3211"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0C3211">
              <w:rPr>
                <w:rFonts w:ascii="Times New Roman" w:eastAsia="Times New Roman" w:hAnsi="Times New Roman" w:cs="Times New Roman"/>
                <w:color w:val="000000"/>
                <w:sz w:val="20"/>
                <w:szCs w:val="20"/>
                <w:lang w:eastAsia="tr-TR"/>
              </w:rPr>
              <w:t>1.386,91</w:t>
            </w:r>
          </w:p>
        </w:tc>
        <w:tc>
          <w:tcPr>
            <w:tcW w:w="0" w:type="auto"/>
            <w:tcBorders>
              <w:top w:val="nil"/>
              <w:left w:val="nil"/>
              <w:bottom w:val="single" w:sz="4" w:space="0" w:color="D3D3D3"/>
              <w:right w:val="single" w:sz="4" w:space="0" w:color="D3D3D3"/>
            </w:tcBorders>
            <w:shd w:val="clear" w:color="auto" w:fill="auto"/>
            <w:hideMark/>
          </w:tcPr>
          <w:p w:rsidR="00F75FF5" w:rsidRPr="000C321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0C3211">
              <w:rPr>
                <w:rFonts w:ascii="Times New Roman" w:eastAsia="Times New Roman" w:hAnsi="Times New Roman" w:cs="Times New Roman"/>
                <w:color w:val="000000"/>
                <w:sz w:val="20"/>
                <w:szCs w:val="20"/>
                <w:lang w:eastAsia="tr-TR"/>
              </w:rPr>
              <w:t>52,65</w:t>
            </w:r>
          </w:p>
        </w:tc>
        <w:tc>
          <w:tcPr>
            <w:tcW w:w="0" w:type="auto"/>
            <w:tcBorders>
              <w:top w:val="nil"/>
              <w:left w:val="nil"/>
              <w:bottom w:val="single" w:sz="4" w:space="0" w:color="D3D3D3"/>
              <w:right w:val="single" w:sz="4" w:space="0" w:color="D3D3D3"/>
            </w:tcBorders>
            <w:shd w:val="clear" w:color="auto" w:fill="auto"/>
            <w:hideMark/>
          </w:tcPr>
          <w:p w:rsidR="00F75FF5" w:rsidRPr="000C3211"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0C3211">
              <w:rPr>
                <w:rFonts w:ascii="Times New Roman" w:eastAsia="Times New Roman" w:hAnsi="Times New Roman" w:cs="Times New Roman"/>
                <w:color w:val="000000"/>
                <w:sz w:val="20"/>
                <w:szCs w:val="20"/>
                <w:lang w:eastAsia="tr-TR"/>
              </w:rPr>
              <w:t>-51,55</w:t>
            </w:r>
          </w:p>
        </w:tc>
      </w:tr>
      <w:tr w:rsidR="00F75FF5" w:rsidRPr="000C3211" w:rsidTr="00F129C8">
        <w:trPr>
          <w:trHeight w:val="276"/>
        </w:trPr>
        <w:tc>
          <w:tcPr>
            <w:tcW w:w="0" w:type="auto"/>
            <w:tcBorders>
              <w:top w:val="nil"/>
              <w:left w:val="single" w:sz="4" w:space="0" w:color="D3D3D3"/>
              <w:bottom w:val="single" w:sz="4" w:space="0" w:color="D3D3D3"/>
              <w:right w:val="single" w:sz="4" w:space="0" w:color="D3D3D3"/>
            </w:tcBorders>
            <w:shd w:val="clear" w:color="C0C0C0" w:fill="C0C0C0"/>
            <w:hideMark/>
          </w:tcPr>
          <w:p w:rsidR="00F75FF5" w:rsidRPr="000C3211"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0C3211">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75FF5" w:rsidRPr="000C3211"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0C3211">
              <w:rPr>
                <w:rFonts w:ascii="Times New Roman" w:eastAsia="Times New Roman" w:hAnsi="Times New Roman" w:cs="Times New Roman"/>
                <w:b/>
                <w:bCs/>
                <w:color w:val="000000"/>
                <w:sz w:val="20"/>
                <w:szCs w:val="20"/>
                <w:lang w:eastAsia="tr-TR"/>
              </w:rPr>
              <w:t>3.550,34</w:t>
            </w:r>
          </w:p>
        </w:tc>
        <w:tc>
          <w:tcPr>
            <w:tcW w:w="0" w:type="auto"/>
            <w:tcBorders>
              <w:top w:val="nil"/>
              <w:left w:val="nil"/>
              <w:bottom w:val="single" w:sz="4" w:space="0" w:color="D3D3D3"/>
              <w:right w:val="single" w:sz="4" w:space="0" w:color="D3D3D3"/>
            </w:tcBorders>
            <w:shd w:val="clear" w:color="C0C0C0" w:fill="C0C0C0"/>
            <w:hideMark/>
          </w:tcPr>
          <w:p w:rsidR="00F75FF5" w:rsidRPr="000C3211"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0C321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75FF5" w:rsidRPr="000C3211"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0C3211">
              <w:rPr>
                <w:rFonts w:ascii="Times New Roman" w:eastAsia="Times New Roman" w:hAnsi="Times New Roman" w:cs="Times New Roman"/>
                <w:b/>
                <w:bCs/>
                <w:color w:val="000000"/>
                <w:sz w:val="20"/>
                <w:szCs w:val="20"/>
                <w:lang w:eastAsia="tr-TR"/>
              </w:rPr>
              <w:t>2.633,97</w:t>
            </w:r>
          </w:p>
        </w:tc>
        <w:tc>
          <w:tcPr>
            <w:tcW w:w="0" w:type="auto"/>
            <w:tcBorders>
              <w:top w:val="nil"/>
              <w:left w:val="nil"/>
              <w:bottom w:val="single" w:sz="4" w:space="0" w:color="D3D3D3"/>
              <w:right w:val="single" w:sz="4" w:space="0" w:color="D3D3D3"/>
            </w:tcBorders>
            <w:shd w:val="clear" w:color="C0C0C0" w:fill="C0C0C0"/>
            <w:hideMark/>
          </w:tcPr>
          <w:p w:rsidR="00F75FF5" w:rsidRPr="000C3211"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0C321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75FF5" w:rsidRPr="000C3211"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0C3211">
              <w:rPr>
                <w:rFonts w:ascii="Times New Roman" w:eastAsia="Times New Roman" w:hAnsi="Times New Roman" w:cs="Times New Roman"/>
                <w:b/>
                <w:bCs/>
                <w:color w:val="000000"/>
                <w:sz w:val="20"/>
                <w:szCs w:val="20"/>
                <w:lang w:eastAsia="tr-TR"/>
              </w:rPr>
              <w:t>-25,81</w:t>
            </w:r>
          </w:p>
        </w:tc>
      </w:tr>
    </w:tbl>
    <w:p w:rsidR="00F75FF5" w:rsidRDefault="00F75FF5" w:rsidP="00F75FF5">
      <w:pPr>
        <w:pStyle w:val="Tablo1"/>
        <w:rPr>
          <w:rFonts w:ascii="Times New Roman" w:hAnsi="Times New Roman"/>
          <w:sz w:val="24"/>
          <w:szCs w:val="24"/>
        </w:rPr>
      </w:pPr>
    </w:p>
    <w:p w:rsidR="00F75FF5" w:rsidRDefault="00F75FF5" w:rsidP="00F75FF5">
      <w:pPr>
        <w:pStyle w:val="Tablo1"/>
        <w:rPr>
          <w:rFonts w:ascii="Times New Roman" w:hAnsi="Times New Roman"/>
          <w:sz w:val="24"/>
          <w:szCs w:val="24"/>
        </w:rPr>
      </w:pPr>
    </w:p>
    <w:p w:rsidR="00F75FF5" w:rsidRDefault="00F75FF5" w:rsidP="00F75FF5">
      <w:pPr>
        <w:pStyle w:val="Tablo1"/>
        <w:rPr>
          <w:rFonts w:ascii="Times New Roman" w:hAnsi="Times New Roman"/>
          <w:sz w:val="24"/>
          <w:szCs w:val="24"/>
        </w:rPr>
      </w:pPr>
    </w:p>
    <w:p w:rsidR="00F75FF5" w:rsidRDefault="00F75FF5" w:rsidP="00F75FF5">
      <w:pPr>
        <w:pStyle w:val="Tablo1"/>
        <w:rPr>
          <w:rFonts w:ascii="Times New Roman" w:hAnsi="Times New Roman"/>
          <w:sz w:val="24"/>
          <w:szCs w:val="24"/>
        </w:rPr>
      </w:pPr>
    </w:p>
    <w:p w:rsidR="00F75FF5" w:rsidRDefault="00F75FF5" w:rsidP="00F75FF5">
      <w:pPr>
        <w:pStyle w:val="Tablo1"/>
        <w:rPr>
          <w:rFonts w:ascii="Times New Roman" w:hAnsi="Times New Roman"/>
          <w:sz w:val="24"/>
          <w:szCs w:val="24"/>
        </w:rPr>
      </w:pPr>
      <w:bookmarkStart w:id="38" w:name="_Toc43297829"/>
      <w:r>
        <w:rPr>
          <w:noProof/>
          <w:lang w:eastAsia="tr-TR"/>
        </w:rPr>
        <w:drawing>
          <wp:inline distT="0" distB="0" distL="0" distR="0" wp14:anchorId="1064DA84" wp14:editId="081FB633">
            <wp:extent cx="5610225" cy="2790825"/>
            <wp:effectExtent l="0" t="0" r="0" b="0"/>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38"/>
    </w:p>
    <w:p w:rsidR="00F75FF5" w:rsidRDefault="00F75FF5" w:rsidP="00F75FF5">
      <w:pPr>
        <w:pStyle w:val="Tablo1"/>
        <w:rPr>
          <w:rFonts w:ascii="Times New Roman" w:hAnsi="Times New Roman"/>
          <w:sz w:val="24"/>
          <w:szCs w:val="24"/>
        </w:rPr>
      </w:pPr>
    </w:p>
    <w:p w:rsidR="00F75FF5" w:rsidRDefault="00F75FF5" w:rsidP="00F75FF5">
      <w:pPr>
        <w:pStyle w:val="Tablo1"/>
        <w:rPr>
          <w:rFonts w:ascii="Times New Roman" w:hAnsi="Times New Roman"/>
          <w:sz w:val="24"/>
          <w:szCs w:val="24"/>
        </w:rPr>
      </w:pPr>
    </w:p>
    <w:p w:rsidR="00F75FF5" w:rsidRPr="00AD13F0" w:rsidRDefault="00F75FF5" w:rsidP="00F75FF5">
      <w:pPr>
        <w:pStyle w:val="Grafik1"/>
        <w:rPr>
          <w:rFonts w:ascii="Times New Roman" w:hAnsi="Times New Roman"/>
          <w:sz w:val="24"/>
          <w:szCs w:val="24"/>
        </w:rPr>
      </w:pPr>
      <w:bookmarkStart w:id="39" w:name="_Toc27733697"/>
      <w:bookmarkStart w:id="40" w:name="_Toc41054217"/>
      <w:bookmarkStart w:id="41" w:name="_Toc43297689"/>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Nisan 2019</w:t>
      </w:r>
      <w:r w:rsidRPr="00092ADB">
        <w:rPr>
          <w:rFonts w:ascii="Times New Roman" w:hAnsi="Times New Roman"/>
          <w:sz w:val="24"/>
          <w:szCs w:val="24"/>
        </w:rPr>
        <w:t xml:space="preserve"> ve </w:t>
      </w:r>
      <w:r>
        <w:rPr>
          <w:rFonts w:ascii="Times New Roman" w:hAnsi="Times New Roman"/>
          <w:sz w:val="24"/>
          <w:szCs w:val="24"/>
        </w:rPr>
        <w:t>Nisan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9"/>
      <w:bookmarkEnd w:id="40"/>
      <w:bookmarkEnd w:id="41"/>
      <w:r>
        <w:rPr>
          <w:rFonts w:ascii="Times New Roman" w:hAnsi="Times New Roman"/>
          <w:sz w:val="24"/>
          <w:szCs w:val="24"/>
        </w:rPr>
        <w:br w:type="page"/>
      </w:r>
    </w:p>
    <w:p w:rsidR="00F75FF5" w:rsidRDefault="00F75FF5" w:rsidP="00F75FF5">
      <w:pPr>
        <w:pStyle w:val="Tablo1"/>
        <w:rPr>
          <w:rFonts w:ascii="Times New Roman" w:hAnsi="Times New Roman"/>
          <w:sz w:val="24"/>
          <w:szCs w:val="24"/>
        </w:rPr>
      </w:pPr>
      <w:bookmarkStart w:id="42" w:name="_Toc27733586"/>
      <w:bookmarkStart w:id="43" w:name="_Toc41054087"/>
      <w:bookmarkStart w:id="44" w:name="_Toc43297830"/>
      <w:r w:rsidRPr="009F36A8">
        <w:rPr>
          <w:rFonts w:ascii="Times New Roman" w:hAnsi="Times New Roman"/>
          <w:sz w:val="24"/>
          <w:szCs w:val="24"/>
        </w:rPr>
        <w:lastRenderedPageBreak/>
        <w:t>Tablo 2.3</w:t>
      </w:r>
      <w:r>
        <w:rPr>
          <w:rFonts w:ascii="Times New Roman" w:hAnsi="Times New Roman"/>
          <w:sz w:val="24"/>
          <w:szCs w:val="24"/>
        </w:rPr>
        <w:t xml:space="preserve"> Nisan 2019</w:t>
      </w:r>
      <w:r w:rsidRPr="00092ADB">
        <w:rPr>
          <w:rFonts w:ascii="Times New Roman" w:hAnsi="Times New Roman"/>
          <w:sz w:val="24"/>
          <w:szCs w:val="24"/>
        </w:rPr>
        <w:t xml:space="preserve"> ve </w:t>
      </w:r>
      <w:r>
        <w:rPr>
          <w:rFonts w:ascii="Times New Roman" w:hAnsi="Times New Roman"/>
          <w:sz w:val="24"/>
          <w:szCs w:val="24"/>
        </w:rPr>
        <w:t>Nisan 2020</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42"/>
      <w:bookmarkEnd w:id="43"/>
      <w:bookmarkEnd w:id="44"/>
    </w:p>
    <w:tbl>
      <w:tblPr>
        <w:tblW w:w="8401" w:type="dxa"/>
        <w:jc w:val="center"/>
        <w:tblCellMar>
          <w:left w:w="70" w:type="dxa"/>
          <w:right w:w="70" w:type="dxa"/>
        </w:tblCellMar>
        <w:tblLook w:val="04A0" w:firstRow="1" w:lastRow="0" w:firstColumn="1" w:lastColumn="0" w:noHBand="0" w:noVBand="1"/>
      </w:tblPr>
      <w:tblGrid>
        <w:gridCol w:w="2045"/>
        <w:gridCol w:w="1492"/>
        <w:gridCol w:w="1076"/>
        <w:gridCol w:w="1117"/>
        <w:gridCol w:w="1059"/>
        <w:gridCol w:w="1612"/>
      </w:tblGrid>
      <w:tr w:rsidR="00F75FF5" w:rsidRPr="00445614" w:rsidTr="00F129C8">
        <w:trPr>
          <w:trHeight w:val="259"/>
          <w:jc w:val="center"/>
        </w:trPr>
        <w:tc>
          <w:tcPr>
            <w:tcW w:w="204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75FF5" w:rsidRPr="00445614" w:rsidRDefault="00F75FF5" w:rsidP="00F129C8">
            <w:pPr>
              <w:spacing w:after="0" w:line="240" w:lineRule="auto"/>
              <w:jc w:val="center"/>
              <w:rPr>
                <w:rFonts w:ascii="Tahoma" w:eastAsia="Times New Roman" w:hAnsi="Tahoma" w:cs="Tahoma"/>
                <w:b/>
                <w:bCs/>
                <w:color w:val="FFFFFF"/>
                <w:sz w:val="20"/>
                <w:szCs w:val="20"/>
                <w:lang w:eastAsia="tr-TR"/>
              </w:rPr>
            </w:pPr>
            <w:r w:rsidRPr="00445614">
              <w:rPr>
                <w:rFonts w:ascii="Tahoma" w:eastAsia="Times New Roman" w:hAnsi="Tahoma" w:cs="Tahoma"/>
                <w:b/>
                <w:bCs/>
                <w:color w:val="FFFFFF"/>
                <w:sz w:val="20"/>
                <w:szCs w:val="20"/>
                <w:lang w:eastAsia="tr-TR"/>
              </w:rPr>
              <w:t> </w:t>
            </w:r>
          </w:p>
        </w:tc>
        <w:tc>
          <w:tcPr>
            <w:tcW w:w="2568" w:type="dxa"/>
            <w:gridSpan w:val="2"/>
            <w:tcBorders>
              <w:top w:val="single" w:sz="4" w:space="0" w:color="D3D3D3"/>
              <w:left w:val="nil"/>
              <w:bottom w:val="single" w:sz="4" w:space="0" w:color="D3D3D3"/>
              <w:right w:val="single" w:sz="4" w:space="0" w:color="D3D3D3"/>
            </w:tcBorders>
            <w:shd w:val="clear" w:color="6E9ECA" w:fill="6E9ECA"/>
            <w:vAlign w:val="center"/>
            <w:hideMark/>
          </w:tcPr>
          <w:p w:rsidR="00F75FF5" w:rsidRPr="00445614"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445614">
              <w:rPr>
                <w:rFonts w:ascii="Times New Roman" w:eastAsia="Times New Roman" w:hAnsi="Times New Roman" w:cs="Times New Roman"/>
                <w:b/>
                <w:bCs/>
                <w:color w:val="FFFFFF"/>
                <w:sz w:val="20"/>
                <w:szCs w:val="20"/>
                <w:lang w:eastAsia="tr-TR"/>
              </w:rPr>
              <w:t>2019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75FF5" w:rsidRPr="00445614"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445614">
              <w:rPr>
                <w:rFonts w:ascii="Times New Roman" w:eastAsia="Times New Roman" w:hAnsi="Times New Roman" w:cs="Times New Roman"/>
                <w:b/>
                <w:bCs/>
                <w:color w:val="FFFFFF"/>
                <w:sz w:val="20"/>
                <w:szCs w:val="20"/>
                <w:lang w:eastAsia="tr-TR"/>
              </w:rPr>
              <w:t>2020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75FF5" w:rsidRPr="00445614" w:rsidRDefault="00F75FF5" w:rsidP="00F129C8">
            <w:pPr>
              <w:spacing w:after="0" w:line="240" w:lineRule="auto"/>
              <w:jc w:val="center"/>
              <w:rPr>
                <w:rFonts w:ascii="Tahoma" w:eastAsia="Times New Roman" w:hAnsi="Tahoma" w:cs="Tahoma"/>
                <w:b/>
                <w:bCs/>
                <w:color w:val="FFFFFF"/>
                <w:sz w:val="20"/>
                <w:szCs w:val="20"/>
                <w:lang w:eastAsia="tr-TR"/>
              </w:rPr>
            </w:pPr>
            <w:r w:rsidRPr="00445614">
              <w:rPr>
                <w:rFonts w:ascii="Tahoma" w:eastAsia="Times New Roman" w:hAnsi="Tahoma" w:cs="Tahoma"/>
                <w:b/>
                <w:bCs/>
                <w:color w:val="FFFFFF"/>
                <w:sz w:val="20"/>
                <w:szCs w:val="20"/>
                <w:lang w:eastAsia="tr-TR"/>
              </w:rPr>
              <w:t> </w:t>
            </w:r>
          </w:p>
        </w:tc>
      </w:tr>
      <w:tr w:rsidR="00F75FF5" w:rsidRPr="00445614" w:rsidTr="00F129C8">
        <w:trPr>
          <w:trHeight w:val="259"/>
          <w:jc w:val="center"/>
        </w:trPr>
        <w:tc>
          <w:tcPr>
            <w:tcW w:w="204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75FF5" w:rsidRPr="00445614"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445614">
              <w:rPr>
                <w:rFonts w:ascii="Times New Roman" w:eastAsia="Times New Roman" w:hAnsi="Times New Roman" w:cs="Times New Roman"/>
                <w:b/>
                <w:bCs/>
                <w:color w:val="FFFFFF"/>
                <w:sz w:val="20"/>
                <w:szCs w:val="20"/>
                <w:lang w:eastAsia="tr-TR"/>
              </w:rPr>
              <w:t>İthal Edilen Ülke</w:t>
            </w:r>
          </w:p>
        </w:tc>
        <w:tc>
          <w:tcPr>
            <w:tcW w:w="1492" w:type="dxa"/>
            <w:tcBorders>
              <w:top w:val="nil"/>
              <w:left w:val="nil"/>
              <w:bottom w:val="single" w:sz="4" w:space="0" w:color="D3D3D3"/>
              <w:right w:val="single" w:sz="4" w:space="0" w:color="D3D3D3"/>
            </w:tcBorders>
            <w:shd w:val="clear" w:color="6E9ECA" w:fill="6E9ECA"/>
            <w:vAlign w:val="center"/>
            <w:hideMark/>
          </w:tcPr>
          <w:p w:rsidR="00F75FF5" w:rsidRPr="00445614" w:rsidRDefault="00F75FF5" w:rsidP="00F129C8">
            <w:pPr>
              <w:spacing w:after="0" w:line="240" w:lineRule="auto"/>
              <w:jc w:val="right"/>
              <w:rPr>
                <w:rFonts w:ascii="Times New Roman" w:eastAsia="Times New Roman" w:hAnsi="Times New Roman" w:cs="Times New Roman"/>
                <w:b/>
                <w:bCs/>
                <w:color w:val="FFFFFF"/>
                <w:sz w:val="20"/>
                <w:szCs w:val="20"/>
                <w:lang w:eastAsia="tr-TR"/>
              </w:rPr>
            </w:pPr>
            <w:r w:rsidRPr="0044561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445614"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445614">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445614" w:rsidRDefault="00F75FF5" w:rsidP="00F129C8">
            <w:pPr>
              <w:spacing w:after="0" w:line="240" w:lineRule="auto"/>
              <w:jc w:val="right"/>
              <w:rPr>
                <w:rFonts w:ascii="Times New Roman" w:eastAsia="Times New Roman" w:hAnsi="Times New Roman" w:cs="Times New Roman"/>
                <w:b/>
                <w:bCs/>
                <w:color w:val="FFFFFF"/>
                <w:sz w:val="20"/>
                <w:szCs w:val="20"/>
                <w:lang w:eastAsia="tr-TR"/>
              </w:rPr>
            </w:pPr>
            <w:r w:rsidRPr="0044561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445614"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445614">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445614"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445614">
              <w:rPr>
                <w:rFonts w:ascii="Times New Roman" w:eastAsia="Times New Roman" w:hAnsi="Times New Roman" w:cs="Times New Roman"/>
                <w:b/>
                <w:bCs/>
                <w:color w:val="FFFFFF"/>
                <w:sz w:val="20"/>
                <w:szCs w:val="20"/>
                <w:lang w:eastAsia="tr-TR"/>
              </w:rPr>
              <w:t>Değişim (%)</w:t>
            </w:r>
          </w:p>
        </w:tc>
      </w:tr>
      <w:tr w:rsidR="00F75FF5" w:rsidRPr="00445614" w:rsidTr="00F129C8">
        <w:trPr>
          <w:trHeight w:val="259"/>
          <w:jc w:val="center"/>
        </w:trPr>
        <w:tc>
          <w:tcPr>
            <w:tcW w:w="2045" w:type="dxa"/>
            <w:tcBorders>
              <w:top w:val="single" w:sz="4" w:space="0" w:color="D3D3D3"/>
              <w:left w:val="single" w:sz="4" w:space="0" w:color="D3D3D3"/>
              <w:bottom w:val="single" w:sz="4" w:space="0" w:color="D3D3D3"/>
              <w:right w:val="single" w:sz="4" w:space="0" w:color="D3D3D3"/>
            </w:tcBorders>
            <w:shd w:val="clear" w:color="auto" w:fill="auto"/>
            <w:hideMark/>
          </w:tcPr>
          <w:p w:rsidR="00F75FF5" w:rsidRPr="00445614" w:rsidRDefault="00F75FF5" w:rsidP="00F129C8">
            <w:pPr>
              <w:spacing w:after="0" w:line="240" w:lineRule="auto"/>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ABD</w:t>
            </w:r>
          </w:p>
        </w:tc>
        <w:tc>
          <w:tcPr>
            <w:tcW w:w="1492" w:type="dxa"/>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84,22</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2,37</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288,49</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10,95</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242,53</w:t>
            </w:r>
          </w:p>
        </w:tc>
      </w:tr>
      <w:tr w:rsidR="00F75FF5" w:rsidRPr="00445614" w:rsidTr="00F129C8">
        <w:trPr>
          <w:trHeight w:val="259"/>
          <w:jc w:val="center"/>
        </w:trPr>
        <w:tc>
          <w:tcPr>
            <w:tcW w:w="2045" w:type="dxa"/>
            <w:tcBorders>
              <w:top w:val="single" w:sz="4" w:space="0" w:color="D3D3D3"/>
              <w:left w:val="single" w:sz="4" w:space="0" w:color="D3D3D3"/>
              <w:bottom w:val="single" w:sz="4" w:space="0" w:color="D3D3D3"/>
              <w:right w:val="single" w:sz="4" w:space="0" w:color="D3D3D3"/>
            </w:tcBorders>
            <w:shd w:val="clear" w:color="auto" w:fill="auto"/>
            <w:hideMark/>
          </w:tcPr>
          <w:p w:rsidR="00F75FF5" w:rsidRPr="00445614" w:rsidRDefault="00F75FF5" w:rsidP="00F129C8">
            <w:pPr>
              <w:spacing w:after="0" w:line="240" w:lineRule="auto"/>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Azerbaycan</w:t>
            </w:r>
          </w:p>
        </w:tc>
        <w:tc>
          <w:tcPr>
            <w:tcW w:w="1492" w:type="dxa"/>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724,88</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20,42</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916,57</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34,80</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26,44</w:t>
            </w:r>
          </w:p>
        </w:tc>
      </w:tr>
      <w:tr w:rsidR="00F75FF5" w:rsidRPr="00445614" w:rsidTr="00F129C8">
        <w:trPr>
          <w:trHeight w:val="259"/>
          <w:jc w:val="center"/>
        </w:trPr>
        <w:tc>
          <w:tcPr>
            <w:tcW w:w="2045" w:type="dxa"/>
            <w:tcBorders>
              <w:top w:val="single" w:sz="4" w:space="0" w:color="D3D3D3"/>
              <w:left w:val="single" w:sz="4" w:space="0" w:color="D3D3D3"/>
              <w:bottom w:val="single" w:sz="4" w:space="0" w:color="D3D3D3"/>
              <w:right w:val="single" w:sz="4" w:space="0" w:color="D3D3D3"/>
            </w:tcBorders>
            <w:shd w:val="clear" w:color="auto" w:fill="auto"/>
            <w:hideMark/>
          </w:tcPr>
          <w:p w:rsidR="00F75FF5" w:rsidRPr="00445614" w:rsidRDefault="00F75FF5" w:rsidP="00F129C8">
            <w:pPr>
              <w:spacing w:after="0" w:line="240" w:lineRule="auto"/>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Cezayir</w:t>
            </w:r>
          </w:p>
        </w:tc>
        <w:tc>
          <w:tcPr>
            <w:tcW w:w="1492" w:type="dxa"/>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362,93</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10,22</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352,08</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13,37</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-2,99</w:t>
            </w:r>
          </w:p>
        </w:tc>
      </w:tr>
      <w:tr w:rsidR="00F75FF5" w:rsidRPr="00445614" w:rsidTr="00F129C8">
        <w:trPr>
          <w:trHeight w:val="259"/>
          <w:jc w:val="center"/>
        </w:trPr>
        <w:tc>
          <w:tcPr>
            <w:tcW w:w="2045" w:type="dxa"/>
            <w:tcBorders>
              <w:top w:val="single" w:sz="4" w:space="0" w:color="D3D3D3"/>
              <w:left w:val="single" w:sz="4" w:space="0" w:color="D3D3D3"/>
              <w:bottom w:val="single" w:sz="4" w:space="0" w:color="D3D3D3"/>
              <w:right w:val="single" w:sz="4" w:space="0" w:color="D3D3D3"/>
            </w:tcBorders>
            <w:shd w:val="clear" w:color="auto" w:fill="auto"/>
            <w:hideMark/>
          </w:tcPr>
          <w:p w:rsidR="00F75FF5" w:rsidRPr="00445614" w:rsidRDefault="00F75FF5" w:rsidP="00F129C8">
            <w:pPr>
              <w:spacing w:after="0" w:line="240" w:lineRule="auto"/>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İran</w:t>
            </w:r>
          </w:p>
        </w:tc>
        <w:tc>
          <w:tcPr>
            <w:tcW w:w="1492" w:type="dxa"/>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640,80</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18,05</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-100,00</w:t>
            </w:r>
          </w:p>
        </w:tc>
      </w:tr>
      <w:tr w:rsidR="00F75FF5" w:rsidRPr="00445614" w:rsidTr="00F129C8">
        <w:trPr>
          <w:trHeight w:val="259"/>
          <w:jc w:val="center"/>
        </w:trPr>
        <w:tc>
          <w:tcPr>
            <w:tcW w:w="2045" w:type="dxa"/>
            <w:tcBorders>
              <w:top w:val="single" w:sz="4" w:space="0" w:color="D3D3D3"/>
              <w:left w:val="single" w:sz="4" w:space="0" w:color="D3D3D3"/>
              <w:bottom w:val="single" w:sz="4" w:space="0" w:color="D3D3D3"/>
              <w:right w:val="single" w:sz="4" w:space="0" w:color="D3D3D3"/>
            </w:tcBorders>
            <w:shd w:val="clear" w:color="auto" w:fill="auto"/>
            <w:hideMark/>
          </w:tcPr>
          <w:p w:rsidR="00F75FF5" w:rsidRPr="00445614" w:rsidRDefault="00F75FF5" w:rsidP="00F129C8">
            <w:pPr>
              <w:spacing w:after="0" w:line="240" w:lineRule="auto"/>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Katar</w:t>
            </w:r>
          </w:p>
        </w:tc>
        <w:tc>
          <w:tcPr>
            <w:tcW w:w="1492" w:type="dxa"/>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133,53</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3,76</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261,89</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9,94</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96,13</w:t>
            </w:r>
          </w:p>
        </w:tc>
      </w:tr>
      <w:tr w:rsidR="00F75FF5" w:rsidRPr="00445614" w:rsidTr="00F129C8">
        <w:trPr>
          <w:trHeight w:val="259"/>
          <w:jc w:val="center"/>
        </w:trPr>
        <w:tc>
          <w:tcPr>
            <w:tcW w:w="2045" w:type="dxa"/>
            <w:tcBorders>
              <w:top w:val="single" w:sz="4" w:space="0" w:color="D3D3D3"/>
              <w:left w:val="single" w:sz="4" w:space="0" w:color="D3D3D3"/>
              <w:bottom w:val="single" w:sz="4" w:space="0" w:color="D3D3D3"/>
              <w:right w:val="single" w:sz="4" w:space="0" w:color="D3D3D3"/>
            </w:tcBorders>
            <w:shd w:val="clear" w:color="auto" w:fill="auto"/>
            <w:hideMark/>
          </w:tcPr>
          <w:p w:rsidR="00F75FF5" w:rsidRPr="00445614" w:rsidRDefault="00F75FF5" w:rsidP="00F129C8">
            <w:pPr>
              <w:spacing w:after="0" w:line="240" w:lineRule="auto"/>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Nijerya</w:t>
            </w:r>
          </w:p>
        </w:tc>
        <w:tc>
          <w:tcPr>
            <w:tcW w:w="1492" w:type="dxa"/>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107,33</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3,02</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83,31</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3,16</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-22,37</w:t>
            </w:r>
          </w:p>
        </w:tc>
      </w:tr>
      <w:tr w:rsidR="00F75FF5" w:rsidRPr="00445614" w:rsidTr="00F129C8">
        <w:trPr>
          <w:trHeight w:val="259"/>
          <w:jc w:val="center"/>
        </w:trPr>
        <w:tc>
          <w:tcPr>
            <w:tcW w:w="2045" w:type="dxa"/>
            <w:tcBorders>
              <w:top w:val="single" w:sz="4" w:space="0" w:color="D3D3D3"/>
              <w:left w:val="single" w:sz="4" w:space="0" w:color="D3D3D3"/>
              <w:bottom w:val="single" w:sz="4" w:space="0" w:color="D3D3D3"/>
              <w:right w:val="single" w:sz="4" w:space="0" w:color="D3D3D3"/>
            </w:tcBorders>
            <w:shd w:val="clear" w:color="auto" w:fill="auto"/>
            <w:hideMark/>
          </w:tcPr>
          <w:p w:rsidR="00F75FF5" w:rsidRPr="00445614" w:rsidRDefault="00F75FF5" w:rsidP="00F129C8">
            <w:pPr>
              <w:spacing w:after="0" w:line="240" w:lineRule="auto"/>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Rusya Federasyonu</w:t>
            </w:r>
          </w:p>
        </w:tc>
        <w:tc>
          <w:tcPr>
            <w:tcW w:w="1492" w:type="dxa"/>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1.496,66</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42,16</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470,33</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17,86</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-68,57</w:t>
            </w:r>
          </w:p>
        </w:tc>
      </w:tr>
      <w:tr w:rsidR="00F75FF5" w:rsidRPr="00445614" w:rsidTr="00F129C8">
        <w:trPr>
          <w:trHeight w:val="259"/>
          <w:jc w:val="center"/>
        </w:trPr>
        <w:tc>
          <w:tcPr>
            <w:tcW w:w="2045" w:type="dxa"/>
            <w:tcBorders>
              <w:top w:val="single" w:sz="4" w:space="0" w:color="D3D3D3"/>
              <w:left w:val="single" w:sz="4" w:space="0" w:color="D3D3D3"/>
              <w:bottom w:val="single" w:sz="4" w:space="0" w:color="D3D3D3"/>
              <w:right w:val="single" w:sz="4" w:space="0" w:color="D3D3D3"/>
            </w:tcBorders>
            <w:shd w:val="clear" w:color="auto" w:fill="auto"/>
            <w:hideMark/>
          </w:tcPr>
          <w:p w:rsidR="00F75FF5" w:rsidRPr="00445614" w:rsidRDefault="00F75FF5" w:rsidP="00F129C8">
            <w:pPr>
              <w:spacing w:after="0" w:line="240" w:lineRule="auto"/>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Trinidad ve Tobago</w:t>
            </w:r>
          </w:p>
        </w:tc>
        <w:tc>
          <w:tcPr>
            <w:tcW w:w="1492" w:type="dxa"/>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261,29</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9,92</w:t>
            </w:r>
          </w:p>
        </w:tc>
        <w:tc>
          <w:tcPr>
            <w:tcW w:w="0" w:type="auto"/>
            <w:tcBorders>
              <w:top w:val="nil"/>
              <w:left w:val="nil"/>
              <w:bottom w:val="single" w:sz="4" w:space="0" w:color="D3D3D3"/>
              <w:right w:val="single" w:sz="4" w:space="0" w:color="D3D3D3"/>
            </w:tcBorders>
            <w:shd w:val="clear" w:color="auto" w:fill="auto"/>
            <w:hideMark/>
          </w:tcPr>
          <w:p w:rsidR="00F75FF5" w:rsidRPr="00445614"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445614">
              <w:rPr>
                <w:rFonts w:ascii="Times New Roman" w:eastAsia="Times New Roman" w:hAnsi="Times New Roman" w:cs="Times New Roman"/>
                <w:color w:val="000000"/>
                <w:sz w:val="20"/>
                <w:szCs w:val="20"/>
                <w:lang w:eastAsia="tr-TR"/>
              </w:rPr>
              <w:t>100,00</w:t>
            </w:r>
          </w:p>
        </w:tc>
      </w:tr>
      <w:tr w:rsidR="00F75FF5" w:rsidRPr="00445614" w:rsidTr="00F129C8">
        <w:trPr>
          <w:trHeight w:val="259"/>
          <w:jc w:val="center"/>
        </w:trPr>
        <w:tc>
          <w:tcPr>
            <w:tcW w:w="2045" w:type="dxa"/>
            <w:tcBorders>
              <w:top w:val="single" w:sz="4" w:space="0" w:color="D3D3D3"/>
              <w:left w:val="single" w:sz="4" w:space="0" w:color="D3D3D3"/>
              <w:bottom w:val="single" w:sz="4" w:space="0" w:color="D3D3D3"/>
              <w:right w:val="single" w:sz="4" w:space="0" w:color="D3D3D3"/>
            </w:tcBorders>
            <w:shd w:val="clear" w:color="C0C0C0" w:fill="C0C0C0"/>
            <w:hideMark/>
          </w:tcPr>
          <w:p w:rsidR="00F75FF5" w:rsidRPr="00445614"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445614">
              <w:rPr>
                <w:rFonts w:ascii="Times New Roman" w:eastAsia="Times New Roman" w:hAnsi="Times New Roman" w:cs="Times New Roman"/>
                <w:b/>
                <w:bCs/>
                <w:color w:val="000000"/>
                <w:sz w:val="20"/>
                <w:szCs w:val="20"/>
                <w:lang w:eastAsia="tr-TR"/>
              </w:rPr>
              <w:t>Genel Toplam</w:t>
            </w:r>
          </w:p>
        </w:tc>
        <w:tc>
          <w:tcPr>
            <w:tcW w:w="1492" w:type="dxa"/>
            <w:tcBorders>
              <w:top w:val="nil"/>
              <w:left w:val="nil"/>
              <w:bottom w:val="single" w:sz="4" w:space="0" w:color="D3D3D3"/>
              <w:right w:val="single" w:sz="4" w:space="0" w:color="D3D3D3"/>
            </w:tcBorders>
            <w:shd w:val="clear" w:color="C0C0C0" w:fill="C0C0C0"/>
            <w:hideMark/>
          </w:tcPr>
          <w:p w:rsidR="00F75FF5" w:rsidRPr="00445614"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445614">
              <w:rPr>
                <w:rFonts w:ascii="Times New Roman" w:eastAsia="Times New Roman" w:hAnsi="Times New Roman" w:cs="Times New Roman"/>
                <w:b/>
                <w:bCs/>
                <w:color w:val="000000"/>
                <w:sz w:val="20"/>
                <w:szCs w:val="20"/>
                <w:lang w:eastAsia="tr-TR"/>
              </w:rPr>
              <w:t>3.550,34</w:t>
            </w:r>
          </w:p>
        </w:tc>
        <w:tc>
          <w:tcPr>
            <w:tcW w:w="0" w:type="auto"/>
            <w:tcBorders>
              <w:top w:val="nil"/>
              <w:left w:val="nil"/>
              <w:bottom w:val="single" w:sz="4" w:space="0" w:color="D3D3D3"/>
              <w:right w:val="single" w:sz="4" w:space="0" w:color="D3D3D3"/>
            </w:tcBorders>
            <w:shd w:val="clear" w:color="C0C0C0" w:fill="C0C0C0"/>
            <w:hideMark/>
          </w:tcPr>
          <w:p w:rsidR="00F75FF5" w:rsidRPr="00445614"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44561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75FF5" w:rsidRPr="00445614"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445614">
              <w:rPr>
                <w:rFonts w:ascii="Times New Roman" w:eastAsia="Times New Roman" w:hAnsi="Times New Roman" w:cs="Times New Roman"/>
                <w:b/>
                <w:bCs/>
                <w:color w:val="000000"/>
                <w:sz w:val="20"/>
                <w:szCs w:val="20"/>
                <w:lang w:eastAsia="tr-TR"/>
              </w:rPr>
              <w:t>2.633,97</w:t>
            </w:r>
          </w:p>
        </w:tc>
        <w:tc>
          <w:tcPr>
            <w:tcW w:w="0" w:type="auto"/>
            <w:tcBorders>
              <w:top w:val="nil"/>
              <w:left w:val="nil"/>
              <w:bottom w:val="single" w:sz="4" w:space="0" w:color="D3D3D3"/>
              <w:right w:val="single" w:sz="4" w:space="0" w:color="D3D3D3"/>
            </w:tcBorders>
            <w:shd w:val="clear" w:color="C0C0C0" w:fill="C0C0C0"/>
            <w:hideMark/>
          </w:tcPr>
          <w:p w:rsidR="00F75FF5" w:rsidRPr="00445614"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44561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75FF5" w:rsidRPr="00445614"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445614">
              <w:rPr>
                <w:rFonts w:ascii="Times New Roman" w:eastAsia="Times New Roman" w:hAnsi="Times New Roman" w:cs="Times New Roman"/>
                <w:b/>
                <w:bCs/>
                <w:color w:val="000000"/>
                <w:sz w:val="20"/>
                <w:szCs w:val="20"/>
                <w:lang w:eastAsia="tr-TR"/>
              </w:rPr>
              <w:t>-25,81</w:t>
            </w:r>
          </w:p>
        </w:tc>
      </w:tr>
    </w:tbl>
    <w:p w:rsidR="00F75FF5" w:rsidRDefault="00F75FF5" w:rsidP="00F75FF5">
      <w:pPr>
        <w:pStyle w:val="Tablo1"/>
        <w:rPr>
          <w:rFonts w:ascii="Times New Roman" w:hAnsi="Times New Roman"/>
          <w:sz w:val="24"/>
          <w:szCs w:val="24"/>
        </w:rPr>
      </w:pPr>
    </w:p>
    <w:p w:rsidR="00F75FF5" w:rsidRDefault="00F75FF5" w:rsidP="00F75FF5">
      <w:pPr>
        <w:pStyle w:val="Tablo1"/>
        <w:rPr>
          <w:rFonts w:ascii="Times New Roman" w:hAnsi="Times New Roman"/>
          <w:sz w:val="24"/>
          <w:szCs w:val="24"/>
        </w:rPr>
      </w:pPr>
    </w:p>
    <w:p w:rsidR="00F75FF5" w:rsidRDefault="00F75FF5" w:rsidP="00F75FF5">
      <w:pPr>
        <w:pStyle w:val="Tablo1"/>
        <w:rPr>
          <w:rFonts w:ascii="Times New Roman" w:hAnsi="Times New Roman"/>
          <w:sz w:val="24"/>
          <w:szCs w:val="24"/>
        </w:rPr>
      </w:pPr>
    </w:p>
    <w:p w:rsidR="00F75FF5" w:rsidRDefault="00F75FF5" w:rsidP="00F75FF5">
      <w:pPr>
        <w:pStyle w:val="Tablo1"/>
        <w:jc w:val="center"/>
        <w:rPr>
          <w:rFonts w:ascii="Times New Roman" w:hAnsi="Times New Roman"/>
          <w:sz w:val="24"/>
          <w:szCs w:val="24"/>
        </w:rPr>
      </w:pPr>
      <w:bookmarkStart w:id="45" w:name="_Toc43297831"/>
      <w:r>
        <w:rPr>
          <w:noProof/>
          <w:lang w:eastAsia="tr-TR"/>
        </w:rPr>
        <w:drawing>
          <wp:inline distT="0" distB="0" distL="0" distR="0" wp14:anchorId="439D7780" wp14:editId="0AFE5374">
            <wp:extent cx="5760720" cy="3819525"/>
            <wp:effectExtent l="0" t="0" r="11430" b="9525"/>
            <wp:docPr id="42" name="Grafik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45"/>
    </w:p>
    <w:p w:rsidR="00F75FF5" w:rsidRDefault="00F75FF5" w:rsidP="00F75FF5">
      <w:pPr>
        <w:pStyle w:val="Tablo1"/>
        <w:jc w:val="center"/>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46" w:name="_Toc27733698"/>
      <w:bookmarkStart w:id="47" w:name="_Toc41054218"/>
      <w:bookmarkStart w:id="48" w:name="_Toc43297690"/>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Nisan 2020</w:t>
      </w:r>
      <w:r w:rsidRPr="00092ADB">
        <w:rPr>
          <w:rFonts w:ascii="Times New Roman" w:hAnsi="Times New Roman"/>
          <w:sz w:val="24"/>
          <w:szCs w:val="24"/>
        </w:rPr>
        <w:t xml:space="preserve"> Doğal Gaz İthalat Miktarlarının Doğal Gazın İthal Edildiği Ülkelere Göre Dağılımı (%)</w:t>
      </w:r>
      <w:bookmarkEnd w:id="46"/>
      <w:bookmarkEnd w:id="47"/>
      <w:bookmarkEnd w:id="48"/>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Tablo1"/>
        <w:rPr>
          <w:rFonts w:ascii="Times New Roman" w:hAnsi="Times New Roman"/>
          <w:sz w:val="24"/>
          <w:szCs w:val="24"/>
        </w:rPr>
      </w:pPr>
      <w:bookmarkStart w:id="49" w:name="_Toc27733588"/>
      <w:bookmarkStart w:id="50" w:name="_Toc41054089"/>
      <w:bookmarkStart w:id="51" w:name="_Toc43297832"/>
      <w:r w:rsidRPr="00B91D49">
        <w:rPr>
          <w:rFonts w:ascii="Times New Roman" w:hAnsi="Times New Roman"/>
          <w:sz w:val="24"/>
          <w:szCs w:val="24"/>
        </w:rPr>
        <w:lastRenderedPageBreak/>
        <w:t xml:space="preserve">Tablo 2.4 </w:t>
      </w:r>
      <w:r>
        <w:rPr>
          <w:rFonts w:ascii="Times New Roman" w:hAnsi="Times New Roman"/>
          <w:sz w:val="24"/>
          <w:szCs w:val="24"/>
        </w:rPr>
        <w:t>Nisan 2019</w:t>
      </w:r>
      <w:r w:rsidRPr="00092ADB">
        <w:rPr>
          <w:rFonts w:ascii="Times New Roman" w:hAnsi="Times New Roman"/>
          <w:sz w:val="24"/>
          <w:szCs w:val="24"/>
        </w:rPr>
        <w:t xml:space="preserve"> ve </w:t>
      </w:r>
      <w:r>
        <w:rPr>
          <w:rFonts w:ascii="Times New Roman" w:hAnsi="Times New Roman"/>
          <w:sz w:val="24"/>
          <w:szCs w:val="24"/>
        </w:rPr>
        <w:t>Nisan 2020</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9"/>
      <w:bookmarkEnd w:id="50"/>
      <w:bookmarkEnd w:id="51"/>
    </w:p>
    <w:p w:rsidR="00F75FF5" w:rsidRDefault="00F75FF5" w:rsidP="00F75FF5">
      <w:pPr>
        <w:pStyle w:val="Tablo1"/>
        <w:rPr>
          <w:rFonts w:ascii="Times New Roman" w:hAnsi="Times New Roman"/>
          <w:sz w:val="24"/>
          <w:szCs w:val="24"/>
        </w:rPr>
      </w:pPr>
    </w:p>
    <w:tbl>
      <w:tblPr>
        <w:tblW w:w="9584" w:type="dxa"/>
        <w:jc w:val="center"/>
        <w:tblCellMar>
          <w:left w:w="70" w:type="dxa"/>
          <w:right w:w="70" w:type="dxa"/>
        </w:tblCellMar>
        <w:tblLook w:val="04A0" w:firstRow="1" w:lastRow="0" w:firstColumn="1" w:lastColumn="0" w:noHBand="0" w:noVBand="1"/>
      </w:tblPr>
      <w:tblGrid>
        <w:gridCol w:w="1049"/>
        <w:gridCol w:w="1351"/>
        <w:gridCol w:w="802"/>
        <w:gridCol w:w="2120"/>
        <w:gridCol w:w="938"/>
        <w:gridCol w:w="912"/>
        <w:gridCol w:w="835"/>
        <w:gridCol w:w="1577"/>
      </w:tblGrid>
      <w:tr w:rsidR="00F75FF5" w:rsidRPr="005E3496" w:rsidTr="00F129C8">
        <w:trPr>
          <w:trHeight w:val="272"/>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75FF5" w:rsidRPr="005E3496"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5E3496">
              <w:rPr>
                <w:rFonts w:ascii="Times New Roman" w:eastAsia="Times New Roman" w:hAnsi="Times New Roman" w:cs="Times New Roman"/>
                <w:b/>
                <w:bCs/>
                <w:color w:val="FFFFFF"/>
                <w:sz w:val="20"/>
                <w:szCs w:val="20"/>
                <w:lang w:eastAsia="tr-TR"/>
              </w:rPr>
              <w:t> </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F75FF5" w:rsidRPr="005E3496"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5E3496">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F75FF5" w:rsidRPr="005E3496"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5E3496">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75FF5" w:rsidRPr="005E3496"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5E3496">
              <w:rPr>
                <w:rFonts w:ascii="Times New Roman" w:eastAsia="Times New Roman" w:hAnsi="Times New Roman" w:cs="Times New Roman"/>
                <w:b/>
                <w:bCs/>
                <w:color w:val="FFFFFF"/>
                <w:sz w:val="20"/>
                <w:szCs w:val="20"/>
                <w:lang w:eastAsia="tr-TR"/>
              </w:rPr>
              <w:t> </w:t>
            </w:r>
          </w:p>
        </w:tc>
      </w:tr>
      <w:tr w:rsidR="00F75FF5" w:rsidRPr="005E3496" w:rsidTr="00F129C8">
        <w:trPr>
          <w:trHeight w:val="272"/>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75FF5" w:rsidRPr="005E3496"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5E3496">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5E3496"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5E3496">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5E3496"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5E3496">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5E3496"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5E3496">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5E3496"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5E3496">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5E3496"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5E3496">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5E3496"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5E3496">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5E3496"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5E3496">
              <w:rPr>
                <w:rFonts w:ascii="Times New Roman" w:eastAsia="Times New Roman" w:hAnsi="Times New Roman" w:cs="Times New Roman"/>
                <w:b/>
                <w:bCs/>
                <w:color w:val="FFFFFF"/>
                <w:sz w:val="20"/>
                <w:szCs w:val="20"/>
                <w:lang w:eastAsia="tr-TR"/>
              </w:rPr>
              <w:t>Genel Toplam</w:t>
            </w:r>
          </w:p>
        </w:tc>
      </w:tr>
      <w:tr w:rsidR="00F75FF5" w:rsidRPr="005E3496" w:rsidTr="00F129C8">
        <w:trPr>
          <w:trHeight w:val="272"/>
          <w:jc w:val="center"/>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F75FF5" w:rsidRPr="005E3496"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5E3496">
              <w:rPr>
                <w:rFonts w:ascii="Times New Roman" w:eastAsia="Times New Roman" w:hAnsi="Times New Roman" w:cs="Times New Roman"/>
                <w:b/>
                <w:bCs/>
                <w:color w:val="000000"/>
                <w:sz w:val="20"/>
                <w:szCs w:val="20"/>
                <w:lang w:eastAsia="tr-TR"/>
              </w:rPr>
              <w:t>2019</w:t>
            </w:r>
            <w:r w:rsidRPr="005E3496">
              <w:rPr>
                <w:rFonts w:ascii="Times New Roman" w:eastAsia="Times New Roman" w:hAnsi="Times New Roman" w:cs="Times New Roman"/>
                <w:b/>
                <w:bCs/>
                <w:color w:val="000000"/>
                <w:sz w:val="20"/>
                <w:szCs w:val="20"/>
                <w:lang w:eastAsia="tr-TR"/>
              </w:rPr>
              <w:br/>
              <w:t>Nisan</w:t>
            </w:r>
          </w:p>
        </w:tc>
        <w:tc>
          <w:tcPr>
            <w:tcW w:w="0" w:type="auto"/>
            <w:tcBorders>
              <w:top w:val="nil"/>
              <w:left w:val="nil"/>
              <w:bottom w:val="single" w:sz="4" w:space="0" w:color="D3D3D3"/>
              <w:right w:val="single" w:sz="4" w:space="0" w:color="D3D3D3"/>
            </w:tcBorders>
            <w:shd w:val="clear" w:color="auto" w:fill="auto"/>
            <w:hideMark/>
          </w:tcPr>
          <w:p w:rsidR="00F75FF5" w:rsidRPr="005E3496"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5E3496">
              <w:rPr>
                <w:rFonts w:ascii="Times New Roman" w:eastAsia="Times New Roman" w:hAnsi="Times New Roman" w:cs="Times New Roman"/>
                <w:color w:val="000000"/>
                <w:sz w:val="20"/>
                <w:szCs w:val="20"/>
                <w:lang w:eastAsia="tr-TR"/>
              </w:rPr>
              <w:t>724,88</w:t>
            </w:r>
          </w:p>
        </w:tc>
        <w:tc>
          <w:tcPr>
            <w:tcW w:w="0" w:type="auto"/>
            <w:tcBorders>
              <w:top w:val="nil"/>
              <w:left w:val="nil"/>
              <w:bottom w:val="single" w:sz="4" w:space="0" w:color="D3D3D3"/>
              <w:right w:val="single" w:sz="4" w:space="0" w:color="D3D3D3"/>
            </w:tcBorders>
            <w:shd w:val="clear" w:color="auto" w:fill="auto"/>
            <w:hideMark/>
          </w:tcPr>
          <w:p w:rsidR="00F75FF5" w:rsidRPr="005E3496"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5E3496">
              <w:rPr>
                <w:rFonts w:ascii="Times New Roman" w:eastAsia="Times New Roman" w:hAnsi="Times New Roman" w:cs="Times New Roman"/>
                <w:color w:val="000000"/>
                <w:sz w:val="20"/>
                <w:szCs w:val="20"/>
                <w:lang w:eastAsia="tr-TR"/>
              </w:rPr>
              <w:t>640,80</w:t>
            </w:r>
          </w:p>
        </w:tc>
        <w:tc>
          <w:tcPr>
            <w:tcW w:w="0" w:type="auto"/>
            <w:tcBorders>
              <w:top w:val="nil"/>
              <w:left w:val="nil"/>
              <w:bottom w:val="single" w:sz="4" w:space="0" w:color="D3D3D3"/>
              <w:right w:val="single" w:sz="4" w:space="0" w:color="D3D3D3"/>
            </w:tcBorders>
            <w:shd w:val="clear" w:color="auto" w:fill="auto"/>
            <w:hideMark/>
          </w:tcPr>
          <w:p w:rsidR="00F75FF5" w:rsidRPr="005E3496"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5E3496">
              <w:rPr>
                <w:rFonts w:ascii="Times New Roman" w:eastAsia="Times New Roman" w:hAnsi="Times New Roman" w:cs="Times New Roman"/>
                <w:color w:val="000000"/>
                <w:sz w:val="20"/>
                <w:szCs w:val="20"/>
                <w:lang w:eastAsia="tr-TR"/>
              </w:rPr>
              <w:t>1.496,66</w:t>
            </w:r>
          </w:p>
        </w:tc>
        <w:tc>
          <w:tcPr>
            <w:tcW w:w="0" w:type="auto"/>
            <w:tcBorders>
              <w:top w:val="nil"/>
              <w:left w:val="nil"/>
              <w:bottom w:val="single" w:sz="4" w:space="0" w:color="D3D3D3"/>
              <w:right w:val="single" w:sz="4" w:space="0" w:color="D3D3D3"/>
            </w:tcBorders>
            <w:shd w:val="clear" w:color="auto" w:fill="auto"/>
            <w:hideMark/>
          </w:tcPr>
          <w:p w:rsidR="00F75FF5" w:rsidRPr="005E3496"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5E3496">
              <w:rPr>
                <w:rFonts w:ascii="Times New Roman" w:eastAsia="Times New Roman" w:hAnsi="Times New Roman" w:cs="Times New Roman"/>
                <w:color w:val="000000"/>
                <w:sz w:val="20"/>
                <w:szCs w:val="20"/>
                <w:lang w:eastAsia="tr-TR"/>
              </w:rPr>
              <w:t>362,93</w:t>
            </w:r>
          </w:p>
        </w:tc>
        <w:tc>
          <w:tcPr>
            <w:tcW w:w="0" w:type="auto"/>
            <w:tcBorders>
              <w:top w:val="nil"/>
              <w:left w:val="nil"/>
              <w:bottom w:val="single" w:sz="4" w:space="0" w:color="D3D3D3"/>
              <w:right w:val="single" w:sz="4" w:space="0" w:color="D3D3D3"/>
            </w:tcBorders>
            <w:shd w:val="clear" w:color="auto" w:fill="auto"/>
            <w:hideMark/>
          </w:tcPr>
          <w:p w:rsidR="00F75FF5" w:rsidRPr="005E3496"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5E3496">
              <w:rPr>
                <w:rFonts w:ascii="Times New Roman" w:eastAsia="Times New Roman" w:hAnsi="Times New Roman" w:cs="Times New Roman"/>
                <w:color w:val="000000"/>
                <w:sz w:val="20"/>
                <w:szCs w:val="20"/>
                <w:lang w:eastAsia="tr-TR"/>
              </w:rPr>
              <w:t>107,33</w:t>
            </w:r>
          </w:p>
        </w:tc>
        <w:tc>
          <w:tcPr>
            <w:tcW w:w="0" w:type="auto"/>
            <w:tcBorders>
              <w:top w:val="nil"/>
              <w:left w:val="nil"/>
              <w:bottom w:val="single" w:sz="4" w:space="0" w:color="D3D3D3"/>
              <w:right w:val="single" w:sz="4" w:space="0" w:color="D3D3D3"/>
            </w:tcBorders>
            <w:shd w:val="clear" w:color="auto" w:fill="auto"/>
            <w:hideMark/>
          </w:tcPr>
          <w:p w:rsidR="00F75FF5" w:rsidRPr="005E3496"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5E3496">
              <w:rPr>
                <w:rFonts w:ascii="Times New Roman" w:eastAsia="Times New Roman" w:hAnsi="Times New Roman" w:cs="Times New Roman"/>
                <w:color w:val="000000"/>
                <w:sz w:val="20"/>
                <w:szCs w:val="20"/>
                <w:lang w:eastAsia="tr-TR"/>
              </w:rPr>
              <w:t>217,75</w:t>
            </w:r>
          </w:p>
        </w:tc>
        <w:tc>
          <w:tcPr>
            <w:tcW w:w="0" w:type="auto"/>
            <w:tcBorders>
              <w:top w:val="nil"/>
              <w:left w:val="nil"/>
              <w:bottom w:val="single" w:sz="4" w:space="0" w:color="D3D3D3"/>
              <w:right w:val="single" w:sz="4" w:space="0" w:color="D3D3D3"/>
            </w:tcBorders>
            <w:shd w:val="clear" w:color="auto" w:fill="auto"/>
            <w:hideMark/>
          </w:tcPr>
          <w:p w:rsidR="00F75FF5" w:rsidRPr="005E3496"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5E3496">
              <w:rPr>
                <w:rFonts w:ascii="Times New Roman" w:eastAsia="Times New Roman" w:hAnsi="Times New Roman" w:cs="Times New Roman"/>
                <w:color w:val="000000"/>
                <w:sz w:val="20"/>
                <w:szCs w:val="20"/>
                <w:lang w:eastAsia="tr-TR"/>
              </w:rPr>
              <w:t> </w:t>
            </w:r>
          </w:p>
        </w:tc>
      </w:tr>
      <w:tr w:rsidR="00F75FF5" w:rsidRPr="005E3496" w:rsidTr="00F129C8">
        <w:trPr>
          <w:trHeight w:val="272"/>
          <w:jc w:val="center"/>
        </w:trPr>
        <w:tc>
          <w:tcPr>
            <w:tcW w:w="0" w:type="auto"/>
            <w:vMerge/>
            <w:tcBorders>
              <w:top w:val="nil"/>
              <w:left w:val="single" w:sz="4" w:space="0" w:color="D3D3D3"/>
              <w:bottom w:val="single" w:sz="4" w:space="0" w:color="D3D3D3"/>
              <w:right w:val="single" w:sz="4" w:space="0" w:color="D3D3D3"/>
            </w:tcBorders>
            <w:vAlign w:val="center"/>
            <w:hideMark/>
          </w:tcPr>
          <w:p w:rsidR="00F75FF5" w:rsidRPr="005E3496" w:rsidRDefault="00F75FF5" w:rsidP="00F129C8">
            <w:pPr>
              <w:spacing w:after="0" w:line="240" w:lineRule="auto"/>
              <w:rPr>
                <w:rFonts w:ascii="Times New Roman" w:eastAsia="Times New Roman" w:hAnsi="Times New Roman" w:cs="Times New Roman"/>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F75FF5" w:rsidRPr="005E3496"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5E3496">
              <w:rPr>
                <w:rFonts w:ascii="Times New Roman" w:eastAsia="Times New Roman" w:hAnsi="Times New Roman" w:cs="Times New Roman"/>
                <w:color w:val="000000"/>
                <w:sz w:val="20"/>
                <w:szCs w:val="20"/>
                <w:lang w:eastAsia="tr-TR"/>
              </w:rPr>
              <w:t>2.862,33</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F75FF5" w:rsidRPr="005E3496"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5E3496">
              <w:rPr>
                <w:rFonts w:ascii="Times New Roman" w:eastAsia="Times New Roman" w:hAnsi="Times New Roman" w:cs="Times New Roman"/>
                <w:color w:val="000000"/>
                <w:sz w:val="20"/>
                <w:szCs w:val="20"/>
                <w:lang w:eastAsia="tr-TR"/>
              </w:rPr>
              <w:t>688,01</w:t>
            </w:r>
          </w:p>
        </w:tc>
        <w:tc>
          <w:tcPr>
            <w:tcW w:w="0" w:type="auto"/>
            <w:tcBorders>
              <w:top w:val="nil"/>
              <w:left w:val="nil"/>
              <w:bottom w:val="single" w:sz="4" w:space="0" w:color="D3D3D3"/>
              <w:right w:val="single" w:sz="4" w:space="0" w:color="D3D3D3"/>
            </w:tcBorders>
            <w:shd w:val="clear" w:color="auto" w:fill="auto"/>
            <w:hideMark/>
          </w:tcPr>
          <w:p w:rsidR="00F75FF5" w:rsidRPr="005E3496"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5E3496">
              <w:rPr>
                <w:rFonts w:ascii="Times New Roman" w:eastAsia="Times New Roman" w:hAnsi="Times New Roman" w:cs="Times New Roman"/>
                <w:color w:val="000000"/>
                <w:sz w:val="20"/>
                <w:szCs w:val="20"/>
                <w:lang w:eastAsia="tr-TR"/>
              </w:rPr>
              <w:t>3.550,34</w:t>
            </w:r>
          </w:p>
        </w:tc>
      </w:tr>
      <w:tr w:rsidR="00F75FF5" w:rsidRPr="005E3496" w:rsidTr="00F129C8">
        <w:trPr>
          <w:trHeight w:val="272"/>
          <w:jc w:val="center"/>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F75FF5" w:rsidRPr="005E3496"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5E3496">
              <w:rPr>
                <w:rFonts w:ascii="Times New Roman" w:eastAsia="Times New Roman" w:hAnsi="Times New Roman" w:cs="Times New Roman"/>
                <w:b/>
                <w:bCs/>
                <w:color w:val="000000"/>
                <w:sz w:val="20"/>
                <w:szCs w:val="20"/>
                <w:lang w:eastAsia="tr-TR"/>
              </w:rPr>
              <w:t>2020</w:t>
            </w:r>
            <w:r w:rsidRPr="005E3496">
              <w:rPr>
                <w:rFonts w:ascii="Times New Roman" w:eastAsia="Times New Roman" w:hAnsi="Times New Roman" w:cs="Times New Roman"/>
                <w:b/>
                <w:bCs/>
                <w:color w:val="000000"/>
                <w:sz w:val="20"/>
                <w:szCs w:val="20"/>
                <w:lang w:eastAsia="tr-TR"/>
              </w:rPr>
              <w:br/>
              <w:t>Nisan</w:t>
            </w:r>
          </w:p>
        </w:tc>
        <w:tc>
          <w:tcPr>
            <w:tcW w:w="0" w:type="auto"/>
            <w:tcBorders>
              <w:top w:val="nil"/>
              <w:left w:val="nil"/>
              <w:bottom w:val="single" w:sz="4" w:space="0" w:color="D3D3D3"/>
              <w:right w:val="single" w:sz="4" w:space="0" w:color="D3D3D3"/>
            </w:tcBorders>
            <w:shd w:val="clear" w:color="auto" w:fill="auto"/>
            <w:hideMark/>
          </w:tcPr>
          <w:p w:rsidR="00F75FF5" w:rsidRPr="005E3496"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5E3496">
              <w:rPr>
                <w:rFonts w:ascii="Times New Roman" w:eastAsia="Times New Roman" w:hAnsi="Times New Roman" w:cs="Times New Roman"/>
                <w:color w:val="000000"/>
                <w:sz w:val="20"/>
                <w:szCs w:val="20"/>
                <w:lang w:eastAsia="tr-TR"/>
              </w:rPr>
              <w:t>916,57</w:t>
            </w:r>
          </w:p>
        </w:tc>
        <w:tc>
          <w:tcPr>
            <w:tcW w:w="0" w:type="auto"/>
            <w:tcBorders>
              <w:top w:val="nil"/>
              <w:left w:val="nil"/>
              <w:bottom w:val="single" w:sz="4" w:space="0" w:color="D3D3D3"/>
              <w:right w:val="single" w:sz="4" w:space="0" w:color="D3D3D3"/>
            </w:tcBorders>
            <w:shd w:val="clear" w:color="auto" w:fill="auto"/>
            <w:hideMark/>
          </w:tcPr>
          <w:p w:rsidR="00F75FF5" w:rsidRPr="005E3496"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5E349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75FF5" w:rsidRPr="005E3496"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5E3496">
              <w:rPr>
                <w:rFonts w:ascii="Times New Roman" w:eastAsia="Times New Roman" w:hAnsi="Times New Roman" w:cs="Times New Roman"/>
                <w:color w:val="000000"/>
                <w:sz w:val="20"/>
                <w:szCs w:val="20"/>
                <w:lang w:eastAsia="tr-TR"/>
              </w:rPr>
              <w:t>470,33</w:t>
            </w:r>
          </w:p>
        </w:tc>
        <w:tc>
          <w:tcPr>
            <w:tcW w:w="0" w:type="auto"/>
            <w:tcBorders>
              <w:top w:val="nil"/>
              <w:left w:val="nil"/>
              <w:bottom w:val="single" w:sz="4" w:space="0" w:color="D3D3D3"/>
              <w:right w:val="single" w:sz="4" w:space="0" w:color="D3D3D3"/>
            </w:tcBorders>
            <w:shd w:val="clear" w:color="auto" w:fill="auto"/>
            <w:hideMark/>
          </w:tcPr>
          <w:p w:rsidR="00F75FF5" w:rsidRPr="005E3496"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5E3496">
              <w:rPr>
                <w:rFonts w:ascii="Times New Roman" w:eastAsia="Times New Roman" w:hAnsi="Times New Roman" w:cs="Times New Roman"/>
                <w:color w:val="000000"/>
                <w:sz w:val="20"/>
                <w:szCs w:val="20"/>
                <w:lang w:eastAsia="tr-TR"/>
              </w:rPr>
              <w:t>352,08</w:t>
            </w:r>
          </w:p>
        </w:tc>
        <w:tc>
          <w:tcPr>
            <w:tcW w:w="0" w:type="auto"/>
            <w:tcBorders>
              <w:top w:val="nil"/>
              <w:left w:val="nil"/>
              <w:bottom w:val="single" w:sz="4" w:space="0" w:color="D3D3D3"/>
              <w:right w:val="single" w:sz="4" w:space="0" w:color="D3D3D3"/>
            </w:tcBorders>
            <w:shd w:val="clear" w:color="auto" w:fill="auto"/>
            <w:hideMark/>
          </w:tcPr>
          <w:p w:rsidR="00F75FF5" w:rsidRPr="005E3496"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5E349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75FF5" w:rsidRPr="005E3496"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5E3496">
              <w:rPr>
                <w:rFonts w:ascii="Times New Roman" w:eastAsia="Times New Roman" w:hAnsi="Times New Roman" w:cs="Times New Roman"/>
                <w:color w:val="000000"/>
                <w:sz w:val="20"/>
                <w:szCs w:val="20"/>
                <w:lang w:eastAsia="tr-TR"/>
              </w:rPr>
              <w:t>894,99</w:t>
            </w:r>
          </w:p>
        </w:tc>
        <w:tc>
          <w:tcPr>
            <w:tcW w:w="0" w:type="auto"/>
            <w:tcBorders>
              <w:top w:val="nil"/>
              <w:left w:val="nil"/>
              <w:bottom w:val="single" w:sz="4" w:space="0" w:color="D3D3D3"/>
              <w:right w:val="single" w:sz="4" w:space="0" w:color="D3D3D3"/>
            </w:tcBorders>
            <w:shd w:val="clear" w:color="auto" w:fill="auto"/>
            <w:hideMark/>
          </w:tcPr>
          <w:p w:rsidR="00F75FF5" w:rsidRPr="005E3496"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5E3496">
              <w:rPr>
                <w:rFonts w:ascii="Times New Roman" w:eastAsia="Times New Roman" w:hAnsi="Times New Roman" w:cs="Times New Roman"/>
                <w:color w:val="000000"/>
                <w:sz w:val="20"/>
                <w:szCs w:val="20"/>
                <w:lang w:eastAsia="tr-TR"/>
              </w:rPr>
              <w:t> </w:t>
            </w:r>
          </w:p>
        </w:tc>
      </w:tr>
      <w:tr w:rsidR="00F75FF5" w:rsidRPr="005E3496" w:rsidTr="00F129C8">
        <w:trPr>
          <w:trHeight w:val="272"/>
          <w:jc w:val="center"/>
        </w:trPr>
        <w:tc>
          <w:tcPr>
            <w:tcW w:w="0" w:type="auto"/>
            <w:vMerge/>
            <w:tcBorders>
              <w:top w:val="nil"/>
              <w:left w:val="single" w:sz="4" w:space="0" w:color="D3D3D3"/>
              <w:bottom w:val="single" w:sz="4" w:space="0" w:color="D3D3D3"/>
              <w:right w:val="single" w:sz="4" w:space="0" w:color="D3D3D3"/>
            </w:tcBorders>
            <w:vAlign w:val="center"/>
            <w:hideMark/>
          </w:tcPr>
          <w:p w:rsidR="00F75FF5" w:rsidRPr="005E3496" w:rsidRDefault="00F75FF5" w:rsidP="00F129C8">
            <w:pPr>
              <w:spacing w:after="0" w:line="240" w:lineRule="auto"/>
              <w:rPr>
                <w:rFonts w:ascii="Times New Roman" w:eastAsia="Times New Roman" w:hAnsi="Times New Roman" w:cs="Times New Roman"/>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F75FF5" w:rsidRPr="005E3496"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5E3496">
              <w:rPr>
                <w:rFonts w:ascii="Times New Roman" w:eastAsia="Times New Roman" w:hAnsi="Times New Roman" w:cs="Times New Roman"/>
                <w:color w:val="000000"/>
                <w:sz w:val="20"/>
                <w:szCs w:val="20"/>
                <w:lang w:eastAsia="tr-TR"/>
              </w:rPr>
              <w:t>1.386,91</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F75FF5" w:rsidRPr="005E3496"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5E3496">
              <w:rPr>
                <w:rFonts w:ascii="Times New Roman" w:eastAsia="Times New Roman" w:hAnsi="Times New Roman" w:cs="Times New Roman"/>
                <w:color w:val="000000"/>
                <w:sz w:val="20"/>
                <w:szCs w:val="20"/>
                <w:lang w:eastAsia="tr-TR"/>
              </w:rPr>
              <w:t>1.247,07</w:t>
            </w:r>
          </w:p>
        </w:tc>
        <w:tc>
          <w:tcPr>
            <w:tcW w:w="0" w:type="auto"/>
            <w:tcBorders>
              <w:top w:val="nil"/>
              <w:left w:val="nil"/>
              <w:bottom w:val="single" w:sz="4" w:space="0" w:color="D3D3D3"/>
              <w:right w:val="single" w:sz="4" w:space="0" w:color="D3D3D3"/>
            </w:tcBorders>
            <w:shd w:val="clear" w:color="auto" w:fill="auto"/>
            <w:hideMark/>
          </w:tcPr>
          <w:p w:rsidR="00F75FF5" w:rsidRPr="005E3496"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5E3496">
              <w:rPr>
                <w:rFonts w:ascii="Times New Roman" w:eastAsia="Times New Roman" w:hAnsi="Times New Roman" w:cs="Times New Roman"/>
                <w:color w:val="000000"/>
                <w:sz w:val="20"/>
                <w:szCs w:val="20"/>
                <w:lang w:eastAsia="tr-TR"/>
              </w:rPr>
              <w:t>2.633,97</w:t>
            </w:r>
          </w:p>
        </w:tc>
      </w:tr>
    </w:tbl>
    <w:p w:rsidR="00F75FF5" w:rsidRDefault="00F75FF5" w:rsidP="00F75FF5">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F75FF5" w:rsidRDefault="00F75FF5" w:rsidP="00F75FF5">
      <w:pPr>
        <w:pStyle w:val="Tablo1"/>
        <w:rPr>
          <w:rFonts w:ascii="Times New Roman" w:hAnsi="Times New Roman"/>
          <w:sz w:val="24"/>
          <w:szCs w:val="24"/>
        </w:rPr>
      </w:pPr>
    </w:p>
    <w:p w:rsidR="00F75FF5" w:rsidRDefault="00F75FF5" w:rsidP="00F75FF5">
      <w:pPr>
        <w:pStyle w:val="Tablo1"/>
        <w:rPr>
          <w:rFonts w:ascii="Times New Roman" w:hAnsi="Times New Roman"/>
          <w:sz w:val="24"/>
          <w:szCs w:val="24"/>
        </w:rPr>
      </w:pPr>
    </w:p>
    <w:p w:rsidR="00F75FF5" w:rsidRDefault="00F75FF5" w:rsidP="00F75FF5">
      <w:pPr>
        <w:pStyle w:val="Tablo1"/>
        <w:rPr>
          <w:rFonts w:ascii="Times New Roman" w:hAnsi="Times New Roman"/>
          <w:sz w:val="24"/>
          <w:szCs w:val="24"/>
        </w:rPr>
      </w:pPr>
    </w:p>
    <w:p w:rsidR="00F75FF5" w:rsidRDefault="00F75FF5" w:rsidP="00F75FF5">
      <w:pPr>
        <w:pStyle w:val="Tablo1"/>
        <w:jc w:val="center"/>
        <w:rPr>
          <w:rFonts w:ascii="Times New Roman" w:hAnsi="Times New Roman"/>
          <w:sz w:val="24"/>
          <w:szCs w:val="24"/>
        </w:rPr>
      </w:pPr>
      <w:bookmarkStart w:id="52" w:name="_Toc43297833"/>
      <w:r>
        <w:rPr>
          <w:noProof/>
          <w:lang w:eastAsia="tr-TR"/>
        </w:rPr>
        <w:drawing>
          <wp:inline distT="0" distB="0" distL="0" distR="0" wp14:anchorId="59D43679" wp14:editId="3D3A95AD">
            <wp:extent cx="5095875" cy="3514725"/>
            <wp:effectExtent l="0" t="0" r="9525" b="9525"/>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52"/>
    </w:p>
    <w:p w:rsidR="00F75FF5" w:rsidRDefault="00F75FF5" w:rsidP="00F75FF5">
      <w:pPr>
        <w:pStyle w:val="Tablo1"/>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53" w:name="_Toc27733699"/>
      <w:bookmarkStart w:id="54" w:name="_Toc41054219"/>
      <w:bookmarkStart w:id="55" w:name="_Toc43297691"/>
      <w:r w:rsidRPr="00B91D49">
        <w:rPr>
          <w:rFonts w:ascii="Times New Roman" w:hAnsi="Times New Roman"/>
          <w:sz w:val="24"/>
          <w:szCs w:val="24"/>
        </w:rPr>
        <w:t xml:space="preserve">Şekil 2.4 </w:t>
      </w:r>
      <w:r>
        <w:rPr>
          <w:rFonts w:ascii="Times New Roman" w:hAnsi="Times New Roman"/>
          <w:sz w:val="24"/>
          <w:szCs w:val="24"/>
        </w:rPr>
        <w:t>Nisan 2019</w:t>
      </w:r>
      <w:r w:rsidRPr="00B91D49">
        <w:rPr>
          <w:rFonts w:ascii="Times New Roman" w:hAnsi="Times New Roman"/>
          <w:sz w:val="24"/>
          <w:szCs w:val="24"/>
        </w:rPr>
        <w:t xml:space="preserve"> Doğal Gaz Arzının Karşılandığı Kaynakların Miktarları ve Payları (%)</w:t>
      </w:r>
      <w:bookmarkEnd w:id="53"/>
      <w:bookmarkEnd w:id="54"/>
      <w:bookmarkEnd w:id="55"/>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Pr="00092ADB" w:rsidRDefault="00F75FF5" w:rsidP="00F75FF5">
      <w:pPr>
        <w:pStyle w:val="Grafik1"/>
        <w:rPr>
          <w:rFonts w:ascii="Times New Roman" w:hAnsi="Times New Roman"/>
          <w:sz w:val="24"/>
          <w:szCs w:val="24"/>
        </w:rPr>
      </w:pPr>
    </w:p>
    <w:p w:rsidR="00F75FF5" w:rsidRDefault="00F75FF5" w:rsidP="00F75FF5">
      <w:pPr>
        <w:rPr>
          <w:rFonts w:ascii="Times New Roman" w:eastAsiaTheme="majorEastAsia" w:hAnsi="Times New Roman" w:cs="Times New Roman"/>
          <w:b/>
          <w:color w:val="000000" w:themeColor="text1"/>
          <w:sz w:val="24"/>
          <w:szCs w:val="24"/>
        </w:rPr>
      </w:pPr>
    </w:p>
    <w:p w:rsidR="00F75FF5" w:rsidRPr="00C55124" w:rsidRDefault="00F75FF5" w:rsidP="00F75FF5">
      <w:pPr>
        <w:pStyle w:val="Balk1"/>
        <w:numPr>
          <w:ilvl w:val="0"/>
          <w:numId w:val="7"/>
        </w:numPr>
        <w:rPr>
          <w:rFonts w:ascii="Times New Roman" w:hAnsi="Times New Roman" w:cs="Times New Roman"/>
          <w:b/>
          <w:color w:val="000000" w:themeColor="text1"/>
          <w:sz w:val="24"/>
          <w:szCs w:val="24"/>
        </w:rPr>
      </w:pPr>
      <w:bookmarkStart w:id="56" w:name="_Toc27733572"/>
      <w:bookmarkStart w:id="57" w:name="_Toc41053962"/>
      <w:r w:rsidRPr="00C55124">
        <w:rPr>
          <w:rFonts w:ascii="Times New Roman" w:hAnsi="Times New Roman" w:cs="Times New Roman"/>
          <w:b/>
          <w:color w:val="000000" w:themeColor="text1"/>
          <w:sz w:val="24"/>
          <w:szCs w:val="24"/>
        </w:rPr>
        <w:t>DEPOLAMA</w:t>
      </w:r>
      <w:bookmarkEnd w:id="56"/>
      <w:bookmarkEnd w:id="57"/>
    </w:p>
    <w:p w:rsidR="00F75FF5" w:rsidRPr="00092ADB" w:rsidRDefault="00F75FF5" w:rsidP="00F75FF5">
      <w:pPr>
        <w:rPr>
          <w:rFonts w:ascii="Times New Roman" w:hAnsi="Times New Roman" w:cs="Times New Roman"/>
          <w:sz w:val="24"/>
          <w:szCs w:val="24"/>
        </w:rPr>
      </w:pPr>
    </w:p>
    <w:p w:rsidR="00F75FF5" w:rsidRDefault="00F75FF5" w:rsidP="00F75FF5">
      <w:pPr>
        <w:pStyle w:val="Tablo1"/>
        <w:jc w:val="left"/>
        <w:rPr>
          <w:rFonts w:ascii="Times New Roman" w:hAnsi="Times New Roman"/>
          <w:sz w:val="24"/>
          <w:szCs w:val="24"/>
        </w:rPr>
      </w:pPr>
      <w:bookmarkStart w:id="58" w:name="_Toc27733591"/>
      <w:bookmarkStart w:id="59" w:name="_Toc41054091"/>
      <w:bookmarkStart w:id="60" w:name="_Toc43297834"/>
      <w:r w:rsidRPr="00092ADB">
        <w:rPr>
          <w:rFonts w:ascii="Times New Roman" w:hAnsi="Times New Roman"/>
          <w:sz w:val="24"/>
          <w:szCs w:val="24"/>
        </w:rPr>
        <w:t>Tablo 3.1</w:t>
      </w:r>
      <w:r>
        <w:rPr>
          <w:rFonts w:ascii="Times New Roman" w:hAnsi="Times New Roman"/>
          <w:sz w:val="24"/>
          <w:szCs w:val="24"/>
        </w:rPr>
        <w:t xml:space="preserve"> Nisan 2019</w:t>
      </w:r>
      <w:r w:rsidRPr="00092ADB">
        <w:rPr>
          <w:rFonts w:ascii="Times New Roman" w:hAnsi="Times New Roman"/>
          <w:sz w:val="24"/>
          <w:szCs w:val="24"/>
        </w:rPr>
        <w:t xml:space="preserve"> ve </w:t>
      </w:r>
      <w:r>
        <w:rPr>
          <w:rFonts w:ascii="Times New Roman" w:hAnsi="Times New Roman"/>
          <w:sz w:val="24"/>
          <w:szCs w:val="24"/>
        </w:rPr>
        <w:t>Nisan 2020</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8"/>
      <w:bookmarkEnd w:id="59"/>
      <w:bookmarkEnd w:id="60"/>
    </w:p>
    <w:tbl>
      <w:tblPr>
        <w:tblW w:w="8530" w:type="dxa"/>
        <w:tblCellMar>
          <w:left w:w="70" w:type="dxa"/>
          <w:right w:w="70" w:type="dxa"/>
        </w:tblCellMar>
        <w:tblLook w:val="04A0" w:firstRow="1" w:lastRow="0" w:firstColumn="1" w:lastColumn="0" w:noHBand="0" w:noVBand="1"/>
      </w:tblPr>
      <w:tblGrid>
        <w:gridCol w:w="2369"/>
        <w:gridCol w:w="1154"/>
        <w:gridCol w:w="1094"/>
        <w:gridCol w:w="1154"/>
        <w:gridCol w:w="1094"/>
        <w:gridCol w:w="1665"/>
      </w:tblGrid>
      <w:tr w:rsidR="00F75FF5" w:rsidRPr="00F71539" w:rsidTr="00F129C8">
        <w:trPr>
          <w:trHeight w:val="30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75FF5" w:rsidRPr="00F71539" w:rsidRDefault="00F75FF5" w:rsidP="00F129C8">
            <w:pPr>
              <w:spacing w:after="0" w:line="240" w:lineRule="auto"/>
              <w:jc w:val="center"/>
              <w:rPr>
                <w:rFonts w:ascii="Tahoma" w:eastAsia="Times New Roman" w:hAnsi="Tahoma" w:cs="Tahoma"/>
                <w:b/>
                <w:bCs/>
                <w:color w:val="FFFFFF"/>
                <w:sz w:val="20"/>
                <w:szCs w:val="20"/>
                <w:lang w:eastAsia="tr-TR"/>
              </w:rPr>
            </w:pPr>
            <w:r w:rsidRPr="00F7153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75FF5" w:rsidRPr="00F71539"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F71539">
              <w:rPr>
                <w:rFonts w:ascii="Times New Roman" w:eastAsia="Times New Roman" w:hAnsi="Times New Roman" w:cs="Times New Roman"/>
                <w:b/>
                <w:bCs/>
                <w:color w:val="FFFFFF"/>
                <w:sz w:val="20"/>
                <w:szCs w:val="20"/>
                <w:lang w:eastAsia="tr-TR"/>
              </w:rPr>
              <w:t>2019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75FF5" w:rsidRPr="00F71539"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F71539">
              <w:rPr>
                <w:rFonts w:ascii="Times New Roman" w:eastAsia="Times New Roman" w:hAnsi="Times New Roman" w:cs="Times New Roman"/>
                <w:b/>
                <w:bCs/>
                <w:color w:val="FFFFFF"/>
                <w:sz w:val="20"/>
                <w:szCs w:val="20"/>
                <w:lang w:eastAsia="tr-TR"/>
              </w:rPr>
              <w:t>2020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75FF5" w:rsidRPr="00F71539" w:rsidRDefault="00F75FF5" w:rsidP="00F129C8">
            <w:pPr>
              <w:spacing w:after="0" w:line="240" w:lineRule="auto"/>
              <w:jc w:val="center"/>
              <w:rPr>
                <w:rFonts w:ascii="Tahoma" w:eastAsia="Times New Roman" w:hAnsi="Tahoma" w:cs="Tahoma"/>
                <w:b/>
                <w:bCs/>
                <w:color w:val="FFFFFF"/>
                <w:sz w:val="20"/>
                <w:szCs w:val="20"/>
                <w:lang w:eastAsia="tr-TR"/>
              </w:rPr>
            </w:pPr>
            <w:r w:rsidRPr="00F71539">
              <w:rPr>
                <w:rFonts w:ascii="Tahoma" w:eastAsia="Times New Roman" w:hAnsi="Tahoma" w:cs="Tahoma"/>
                <w:b/>
                <w:bCs/>
                <w:color w:val="FFFFFF"/>
                <w:sz w:val="20"/>
                <w:szCs w:val="20"/>
                <w:lang w:eastAsia="tr-TR"/>
              </w:rPr>
              <w:t> </w:t>
            </w:r>
          </w:p>
        </w:tc>
      </w:tr>
      <w:tr w:rsidR="00F75FF5" w:rsidRPr="00F71539" w:rsidTr="00F129C8">
        <w:trPr>
          <w:trHeight w:val="30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75FF5" w:rsidRPr="00F71539"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F71539">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F71539" w:rsidRDefault="00F75FF5" w:rsidP="00F129C8">
            <w:pPr>
              <w:spacing w:after="0" w:line="240" w:lineRule="auto"/>
              <w:jc w:val="right"/>
              <w:rPr>
                <w:rFonts w:ascii="Times New Roman" w:eastAsia="Times New Roman" w:hAnsi="Times New Roman" w:cs="Times New Roman"/>
                <w:b/>
                <w:bCs/>
                <w:color w:val="FFFFFF"/>
                <w:sz w:val="20"/>
                <w:szCs w:val="20"/>
                <w:lang w:eastAsia="tr-TR"/>
              </w:rPr>
            </w:pPr>
            <w:r w:rsidRPr="00F7153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F71539"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F7153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F71539" w:rsidRDefault="00F75FF5" w:rsidP="00F129C8">
            <w:pPr>
              <w:spacing w:after="0" w:line="240" w:lineRule="auto"/>
              <w:jc w:val="right"/>
              <w:rPr>
                <w:rFonts w:ascii="Times New Roman" w:eastAsia="Times New Roman" w:hAnsi="Times New Roman" w:cs="Times New Roman"/>
                <w:b/>
                <w:bCs/>
                <w:color w:val="FFFFFF"/>
                <w:sz w:val="20"/>
                <w:szCs w:val="20"/>
                <w:lang w:eastAsia="tr-TR"/>
              </w:rPr>
            </w:pPr>
            <w:r w:rsidRPr="00F7153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F71539"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F7153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F71539"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F71539">
              <w:rPr>
                <w:rFonts w:ascii="Times New Roman" w:eastAsia="Times New Roman" w:hAnsi="Times New Roman" w:cs="Times New Roman"/>
                <w:b/>
                <w:bCs/>
                <w:color w:val="FFFFFF"/>
                <w:sz w:val="20"/>
                <w:szCs w:val="20"/>
                <w:lang w:eastAsia="tr-TR"/>
              </w:rPr>
              <w:t>Değişim (%)</w:t>
            </w:r>
          </w:p>
        </w:tc>
      </w:tr>
      <w:tr w:rsidR="00F75FF5" w:rsidRPr="00F71539" w:rsidTr="00F129C8">
        <w:trPr>
          <w:trHeight w:val="302"/>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F71539" w:rsidRDefault="00F75FF5" w:rsidP="00F129C8">
            <w:pPr>
              <w:spacing w:after="0" w:line="240" w:lineRule="auto"/>
              <w:rPr>
                <w:rFonts w:ascii="Times New Roman" w:eastAsia="Times New Roman" w:hAnsi="Times New Roman" w:cs="Times New Roman"/>
                <w:color w:val="000000"/>
                <w:sz w:val="20"/>
                <w:szCs w:val="20"/>
                <w:lang w:eastAsia="tr-TR"/>
              </w:rPr>
            </w:pPr>
            <w:r w:rsidRPr="00F71539">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F75FF5" w:rsidRPr="00F71539"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F71539">
              <w:rPr>
                <w:rFonts w:ascii="Times New Roman" w:eastAsia="Times New Roman" w:hAnsi="Times New Roman" w:cs="Times New Roman"/>
                <w:color w:val="000000"/>
                <w:sz w:val="20"/>
                <w:szCs w:val="20"/>
                <w:lang w:eastAsia="tr-TR"/>
              </w:rPr>
              <w:t>1.255,25</w:t>
            </w:r>
          </w:p>
        </w:tc>
        <w:tc>
          <w:tcPr>
            <w:tcW w:w="0" w:type="auto"/>
            <w:tcBorders>
              <w:top w:val="nil"/>
              <w:left w:val="nil"/>
              <w:bottom w:val="single" w:sz="4" w:space="0" w:color="D3D3D3"/>
              <w:right w:val="single" w:sz="4" w:space="0" w:color="D3D3D3"/>
            </w:tcBorders>
            <w:shd w:val="clear" w:color="auto" w:fill="auto"/>
            <w:hideMark/>
          </w:tcPr>
          <w:p w:rsidR="00F75FF5" w:rsidRPr="00F71539"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F71539">
              <w:rPr>
                <w:rFonts w:ascii="Times New Roman" w:eastAsia="Times New Roman" w:hAnsi="Times New Roman" w:cs="Times New Roman"/>
                <w:color w:val="000000"/>
                <w:sz w:val="20"/>
                <w:szCs w:val="20"/>
                <w:lang w:eastAsia="tr-TR"/>
              </w:rPr>
              <w:t>85,05</w:t>
            </w:r>
          </w:p>
        </w:tc>
        <w:tc>
          <w:tcPr>
            <w:tcW w:w="0" w:type="auto"/>
            <w:tcBorders>
              <w:top w:val="nil"/>
              <w:left w:val="nil"/>
              <w:bottom w:val="single" w:sz="4" w:space="0" w:color="D3D3D3"/>
              <w:right w:val="single" w:sz="4" w:space="0" w:color="D3D3D3"/>
            </w:tcBorders>
            <w:shd w:val="clear" w:color="auto" w:fill="auto"/>
            <w:hideMark/>
          </w:tcPr>
          <w:p w:rsidR="00F75FF5" w:rsidRPr="00F71539"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F71539">
              <w:rPr>
                <w:rFonts w:ascii="Times New Roman" w:eastAsia="Times New Roman" w:hAnsi="Times New Roman" w:cs="Times New Roman"/>
                <w:color w:val="000000"/>
                <w:sz w:val="20"/>
                <w:szCs w:val="20"/>
                <w:lang w:eastAsia="tr-TR"/>
              </w:rPr>
              <w:t>1.272,88</w:t>
            </w:r>
          </w:p>
        </w:tc>
        <w:tc>
          <w:tcPr>
            <w:tcW w:w="0" w:type="auto"/>
            <w:tcBorders>
              <w:top w:val="nil"/>
              <w:left w:val="nil"/>
              <w:bottom w:val="single" w:sz="4" w:space="0" w:color="D3D3D3"/>
              <w:right w:val="single" w:sz="4" w:space="0" w:color="D3D3D3"/>
            </w:tcBorders>
            <w:shd w:val="clear" w:color="auto" w:fill="auto"/>
            <w:hideMark/>
          </w:tcPr>
          <w:p w:rsidR="00F75FF5" w:rsidRPr="00F71539"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F71539">
              <w:rPr>
                <w:rFonts w:ascii="Times New Roman" w:eastAsia="Times New Roman" w:hAnsi="Times New Roman" w:cs="Times New Roman"/>
                <w:color w:val="000000"/>
                <w:sz w:val="20"/>
                <w:szCs w:val="20"/>
                <w:lang w:eastAsia="tr-TR"/>
              </w:rPr>
              <w:t>89,44</w:t>
            </w:r>
          </w:p>
        </w:tc>
        <w:tc>
          <w:tcPr>
            <w:tcW w:w="0" w:type="auto"/>
            <w:tcBorders>
              <w:top w:val="nil"/>
              <w:left w:val="nil"/>
              <w:bottom w:val="single" w:sz="4" w:space="0" w:color="D3D3D3"/>
              <w:right w:val="single" w:sz="4" w:space="0" w:color="D3D3D3"/>
            </w:tcBorders>
            <w:shd w:val="clear" w:color="auto" w:fill="auto"/>
            <w:hideMark/>
          </w:tcPr>
          <w:p w:rsidR="00F75FF5" w:rsidRPr="00F71539"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F71539">
              <w:rPr>
                <w:rFonts w:ascii="Times New Roman" w:eastAsia="Times New Roman" w:hAnsi="Times New Roman" w:cs="Times New Roman"/>
                <w:color w:val="000000"/>
                <w:sz w:val="20"/>
                <w:szCs w:val="20"/>
                <w:lang w:eastAsia="tr-TR"/>
              </w:rPr>
              <w:t>1,40</w:t>
            </w:r>
          </w:p>
        </w:tc>
      </w:tr>
      <w:tr w:rsidR="00F75FF5" w:rsidRPr="00F71539" w:rsidTr="00F129C8">
        <w:trPr>
          <w:trHeight w:val="302"/>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F71539" w:rsidRDefault="00F75FF5" w:rsidP="00F129C8">
            <w:pPr>
              <w:spacing w:after="0" w:line="240" w:lineRule="auto"/>
              <w:rPr>
                <w:rFonts w:ascii="Times New Roman" w:eastAsia="Times New Roman" w:hAnsi="Times New Roman" w:cs="Times New Roman"/>
                <w:color w:val="000000"/>
                <w:sz w:val="20"/>
                <w:szCs w:val="20"/>
                <w:lang w:eastAsia="tr-TR"/>
              </w:rPr>
            </w:pPr>
            <w:r w:rsidRPr="00F71539">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F75FF5" w:rsidRPr="00F71539"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F71539">
              <w:rPr>
                <w:rFonts w:ascii="Times New Roman" w:eastAsia="Times New Roman" w:hAnsi="Times New Roman" w:cs="Times New Roman"/>
                <w:color w:val="000000"/>
                <w:sz w:val="20"/>
                <w:szCs w:val="20"/>
                <w:lang w:eastAsia="tr-TR"/>
              </w:rPr>
              <w:t>220,68</w:t>
            </w:r>
          </w:p>
        </w:tc>
        <w:tc>
          <w:tcPr>
            <w:tcW w:w="0" w:type="auto"/>
            <w:tcBorders>
              <w:top w:val="nil"/>
              <w:left w:val="nil"/>
              <w:bottom w:val="single" w:sz="4" w:space="0" w:color="D3D3D3"/>
              <w:right w:val="single" w:sz="4" w:space="0" w:color="D3D3D3"/>
            </w:tcBorders>
            <w:shd w:val="clear" w:color="auto" w:fill="auto"/>
            <w:hideMark/>
          </w:tcPr>
          <w:p w:rsidR="00F75FF5" w:rsidRPr="00F71539"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F71539">
              <w:rPr>
                <w:rFonts w:ascii="Times New Roman" w:eastAsia="Times New Roman" w:hAnsi="Times New Roman" w:cs="Times New Roman"/>
                <w:color w:val="000000"/>
                <w:sz w:val="20"/>
                <w:szCs w:val="20"/>
                <w:lang w:eastAsia="tr-TR"/>
              </w:rPr>
              <w:t>14,95</w:t>
            </w:r>
          </w:p>
        </w:tc>
        <w:tc>
          <w:tcPr>
            <w:tcW w:w="0" w:type="auto"/>
            <w:tcBorders>
              <w:top w:val="nil"/>
              <w:left w:val="nil"/>
              <w:bottom w:val="single" w:sz="4" w:space="0" w:color="D3D3D3"/>
              <w:right w:val="single" w:sz="4" w:space="0" w:color="D3D3D3"/>
            </w:tcBorders>
            <w:shd w:val="clear" w:color="auto" w:fill="auto"/>
            <w:hideMark/>
          </w:tcPr>
          <w:p w:rsidR="00F75FF5" w:rsidRPr="00F71539"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F71539">
              <w:rPr>
                <w:rFonts w:ascii="Times New Roman" w:eastAsia="Times New Roman" w:hAnsi="Times New Roman" w:cs="Times New Roman"/>
                <w:color w:val="000000"/>
                <w:sz w:val="20"/>
                <w:szCs w:val="20"/>
                <w:lang w:eastAsia="tr-TR"/>
              </w:rPr>
              <w:t>150,32</w:t>
            </w:r>
          </w:p>
        </w:tc>
        <w:tc>
          <w:tcPr>
            <w:tcW w:w="0" w:type="auto"/>
            <w:tcBorders>
              <w:top w:val="nil"/>
              <w:left w:val="nil"/>
              <w:bottom w:val="single" w:sz="4" w:space="0" w:color="D3D3D3"/>
              <w:right w:val="single" w:sz="4" w:space="0" w:color="D3D3D3"/>
            </w:tcBorders>
            <w:shd w:val="clear" w:color="auto" w:fill="auto"/>
            <w:hideMark/>
          </w:tcPr>
          <w:p w:rsidR="00F75FF5" w:rsidRPr="00F71539"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F71539">
              <w:rPr>
                <w:rFonts w:ascii="Times New Roman" w:eastAsia="Times New Roman" w:hAnsi="Times New Roman" w:cs="Times New Roman"/>
                <w:color w:val="000000"/>
                <w:sz w:val="20"/>
                <w:szCs w:val="20"/>
                <w:lang w:eastAsia="tr-TR"/>
              </w:rPr>
              <w:t>10,56</w:t>
            </w:r>
          </w:p>
        </w:tc>
        <w:tc>
          <w:tcPr>
            <w:tcW w:w="0" w:type="auto"/>
            <w:tcBorders>
              <w:top w:val="nil"/>
              <w:left w:val="nil"/>
              <w:bottom w:val="single" w:sz="4" w:space="0" w:color="D3D3D3"/>
              <w:right w:val="single" w:sz="4" w:space="0" w:color="D3D3D3"/>
            </w:tcBorders>
            <w:shd w:val="clear" w:color="auto" w:fill="auto"/>
            <w:hideMark/>
          </w:tcPr>
          <w:p w:rsidR="00F75FF5" w:rsidRPr="00F71539"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F71539">
              <w:rPr>
                <w:rFonts w:ascii="Times New Roman" w:eastAsia="Times New Roman" w:hAnsi="Times New Roman" w:cs="Times New Roman"/>
                <w:color w:val="000000"/>
                <w:sz w:val="20"/>
                <w:szCs w:val="20"/>
                <w:lang w:eastAsia="tr-TR"/>
              </w:rPr>
              <w:t>-31,88</w:t>
            </w:r>
          </w:p>
        </w:tc>
      </w:tr>
      <w:tr w:rsidR="00F75FF5" w:rsidRPr="00F71539" w:rsidTr="00F129C8">
        <w:trPr>
          <w:trHeight w:val="302"/>
        </w:trPr>
        <w:tc>
          <w:tcPr>
            <w:tcW w:w="0" w:type="auto"/>
            <w:tcBorders>
              <w:top w:val="nil"/>
              <w:left w:val="single" w:sz="4" w:space="0" w:color="D3D3D3"/>
              <w:bottom w:val="single" w:sz="4" w:space="0" w:color="D3D3D3"/>
              <w:right w:val="single" w:sz="4" w:space="0" w:color="D3D3D3"/>
            </w:tcBorders>
            <w:shd w:val="clear" w:color="C0C0C0" w:fill="C0C0C0"/>
            <w:hideMark/>
          </w:tcPr>
          <w:p w:rsidR="00F75FF5" w:rsidRPr="00F71539"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F7153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75FF5" w:rsidRPr="00F71539"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F71539">
              <w:rPr>
                <w:rFonts w:ascii="Times New Roman" w:eastAsia="Times New Roman" w:hAnsi="Times New Roman" w:cs="Times New Roman"/>
                <w:b/>
                <w:bCs/>
                <w:color w:val="000000"/>
                <w:sz w:val="20"/>
                <w:szCs w:val="20"/>
                <w:lang w:eastAsia="tr-TR"/>
              </w:rPr>
              <w:t>1.475,93</w:t>
            </w:r>
          </w:p>
        </w:tc>
        <w:tc>
          <w:tcPr>
            <w:tcW w:w="0" w:type="auto"/>
            <w:tcBorders>
              <w:top w:val="nil"/>
              <w:left w:val="nil"/>
              <w:bottom w:val="single" w:sz="4" w:space="0" w:color="D3D3D3"/>
              <w:right w:val="single" w:sz="4" w:space="0" w:color="D3D3D3"/>
            </w:tcBorders>
            <w:shd w:val="clear" w:color="C0C0C0" w:fill="C0C0C0"/>
            <w:hideMark/>
          </w:tcPr>
          <w:p w:rsidR="00F75FF5" w:rsidRPr="00F71539"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F7153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75FF5" w:rsidRPr="00F71539"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F71539">
              <w:rPr>
                <w:rFonts w:ascii="Times New Roman" w:eastAsia="Times New Roman" w:hAnsi="Times New Roman" w:cs="Times New Roman"/>
                <w:b/>
                <w:bCs/>
                <w:color w:val="000000"/>
                <w:sz w:val="20"/>
                <w:szCs w:val="20"/>
                <w:lang w:eastAsia="tr-TR"/>
              </w:rPr>
              <w:t>1.423,20</w:t>
            </w:r>
          </w:p>
        </w:tc>
        <w:tc>
          <w:tcPr>
            <w:tcW w:w="0" w:type="auto"/>
            <w:tcBorders>
              <w:top w:val="nil"/>
              <w:left w:val="nil"/>
              <w:bottom w:val="single" w:sz="4" w:space="0" w:color="D3D3D3"/>
              <w:right w:val="single" w:sz="4" w:space="0" w:color="D3D3D3"/>
            </w:tcBorders>
            <w:shd w:val="clear" w:color="C0C0C0" w:fill="C0C0C0"/>
            <w:hideMark/>
          </w:tcPr>
          <w:p w:rsidR="00F75FF5" w:rsidRPr="00F71539"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F7153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75FF5" w:rsidRPr="00F71539"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F71539">
              <w:rPr>
                <w:rFonts w:ascii="Times New Roman" w:eastAsia="Times New Roman" w:hAnsi="Times New Roman" w:cs="Times New Roman"/>
                <w:b/>
                <w:bCs/>
                <w:color w:val="000000"/>
                <w:sz w:val="20"/>
                <w:szCs w:val="20"/>
                <w:lang w:eastAsia="tr-TR"/>
              </w:rPr>
              <w:t>-3,57</w:t>
            </w:r>
          </w:p>
        </w:tc>
      </w:tr>
    </w:tbl>
    <w:p w:rsidR="00F75FF5" w:rsidRDefault="00F75FF5" w:rsidP="00F75FF5">
      <w:pPr>
        <w:pStyle w:val="Tablo1"/>
        <w:jc w:val="left"/>
        <w:rPr>
          <w:rFonts w:ascii="Times New Roman" w:hAnsi="Times New Roman"/>
          <w:sz w:val="24"/>
          <w:szCs w:val="24"/>
        </w:rPr>
      </w:pPr>
    </w:p>
    <w:p w:rsidR="00F75FF5" w:rsidRDefault="00F75FF5" w:rsidP="00F75FF5">
      <w:pPr>
        <w:pStyle w:val="Tablo1"/>
        <w:jc w:val="left"/>
        <w:rPr>
          <w:rFonts w:ascii="Times New Roman" w:hAnsi="Times New Roman"/>
          <w:sz w:val="24"/>
          <w:szCs w:val="24"/>
        </w:rPr>
      </w:pPr>
    </w:p>
    <w:p w:rsidR="00F75FF5" w:rsidRDefault="00F75FF5" w:rsidP="00F75FF5">
      <w:pPr>
        <w:pStyle w:val="Tablo1"/>
        <w:jc w:val="left"/>
        <w:rPr>
          <w:rFonts w:ascii="Times New Roman" w:hAnsi="Times New Roman"/>
          <w:sz w:val="24"/>
          <w:szCs w:val="24"/>
        </w:rPr>
      </w:pPr>
    </w:p>
    <w:p w:rsidR="00F75FF5" w:rsidRDefault="00F75FF5" w:rsidP="00F75FF5">
      <w:pPr>
        <w:pStyle w:val="Tablo1"/>
        <w:jc w:val="center"/>
        <w:rPr>
          <w:rFonts w:ascii="Times New Roman" w:hAnsi="Times New Roman"/>
          <w:sz w:val="24"/>
          <w:szCs w:val="24"/>
        </w:rPr>
      </w:pPr>
      <w:bookmarkStart w:id="61" w:name="_Toc43297835"/>
      <w:r>
        <w:rPr>
          <w:noProof/>
          <w:lang w:eastAsia="tr-TR"/>
        </w:rPr>
        <w:drawing>
          <wp:inline distT="0" distB="0" distL="0" distR="0" wp14:anchorId="0B8CDFE6" wp14:editId="36762A0F">
            <wp:extent cx="4972050" cy="3324225"/>
            <wp:effectExtent l="0" t="0" r="0" b="9525"/>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61"/>
    </w:p>
    <w:p w:rsidR="00F75FF5" w:rsidRDefault="00F75FF5" w:rsidP="00F75FF5">
      <w:pPr>
        <w:pStyle w:val="Tablo1"/>
        <w:jc w:val="center"/>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62" w:name="_Toc27733700"/>
      <w:bookmarkStart w:id="63" w:name="_Toc41054220"/>
      <w:bookmarkStart w:id="64" w:name="_Toc43297692"/>
      <w:r w:rsidRPr="00EC7D04">
        <w:rPr>
          <w:rFonts w:ascii="Times New Roman" w:hAnsi="Times New Roman"/>
          <w:sz w:val="24"/>
          <w:szCs w:val="24"/>
        </w:rPr>
        <w:t xml:space="preserve">Şekil 3.1 </w:t>
      </w:r>
      <w:r>
        <w:rPr>
          <w:rFonts w:ascii="Times New Roman" w:hAnsi="Times New Roman"/>
          <w:sz w:val="24"/>
          <w:szCs w:val="24"/>
        </w:rPr>
        <w:t>Nisan 2019</w:t>
      </w:r>
      <w:r w:rsidRPr="00092ADB">
        <w:rPr>
          <w:rFonts w:ascii="Times New Roman" w:hAnsi="Times New Roman"/>
          <w:sz w:val="24"/>
          <w:szCs w:val="24"/>
        </w:rPr>
        <w:t xml:space="preserve"> ve </w:t>
      </w:r>
      <w:r>
        <w:rPr>
          <w:rFonts w:ascii="Times New Roman" w:hAnsi="Times New Roman"/>
          <w:sz w:val="24"/>
          <w:szCs w:val="24"/>
        </w:rPr>
        <w:t xml:space="preserve">Nisan 2020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62"/>
      <w:bookmarkEnd w:id="63"/>
      <w:bookmarkEnd w:id="64"/>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Pr="00092ADB" w:rsidRDefault="00F75FF5" w:rsidP="00F75FF5">
      <w:pPr>
        <w:pStyle w:val="Balk1"/>
        <w:numPr>
          <w:ilvl w:val="0"/>
          <w:numId w:val="6"/>
        </w:numPr>
        <w:rPr>
          <w:rFonts w:ascii="Times New Roman" w:hAnsi="Times New Roman" w:cs="Times New Roman"/>
          <w:b/>
          <w:color w:val="000000" w:themeColor="text1"/>
          <w:sz w:val="24"/>
          <w:szCs w:val="24"/>
        </w:rPr>
      </w:pPr>
      <w:bookmarkStart w:id="65" w:name="_Toc41053963"/>
      <w:r w:rsidRPr="00092ADB">
        <w:rPr>
          <w:rFonts w:ascii="Times New Roman" w:hAnsi="Times New Roman" w:cs="Times New Roman"/>
          <w:b/>
          <w:color w:val="000000" w:themeColor="text1"/>
          <w:sz w:val="24"/>
          <w:szCs w:val="24"/>
        </w:rPr>
        <w:lastRenderedPageBreak/>
        <w:t>İHRACAT</w:t>
      </w:r>
      <w:bookmarkEnd w:id="65"/>
    </w:p>
    <w:p w:rsidR="00F75FF5" w:rsidRPr="00092ADB" w:rsidRDefault="00F75FF5" w:rsidP="00F75FF5">
      <w:pPr>
        <w:rPr>
          <w:rFonts w:ascii="Times New Roman" w:hAnsi="Times New Roman" w:cs="Times New Roman"/>
          <w:sz w:val="24"/>
          <w:szCs w:val="24"/>
        </w:rPr>
      </w:pPr>
    </w:p>
    <w:p w:rsidR="00F75FF5" w:rsidRDefault="00F75FF5" w:rsidP="00F75FF5">
      <w:pPr>
        <w:pStyle w:val="Tablo1"/>
        <w:rPr>
          <w:rFonts w:ascii="Times New Roman" w:hAnsi="Times New Roman"/>
          <w:sz w:val="24"/>
          <w:szCs w:val="24"/>
        </w:rPr>
      </w:pPr>
      <w:bookmarkStart w:id="66" w:name="_Toc41054093"/>
      <w:bookmarkStart w:id="67" w:name="_Toc43297836"/>
      <w:r w:rsidRPr="00092ADB">
        <w:rPr>
          <w:rFonts w:ascii="Times New Roman" w:hAnsi="Times New Roman"/>
          <w:sz w:val="24"/>
          <w:szCs w:val="24"/>
        </w:rPr>
        <w:t>Tablo 4.1</w:t>
      </w:r>
      <w:r w:rsidR="00F42FA9">
        <w:rPr>
          <w:rFonts w:ascii="Times New Roman" w:hAnsi="Times New Roman"/>
          <w:sz w:val="24"/>
          <w:szCs w:val="24"/>
        </w:rPr>
        <w:t xml:space="preserve"> Nisan</w:t>
      </w:r>
      <w:r>
        <w:rPr>
          <w:rFonts w:ascii="Times New Roman" w:hAnsi="Times New Roman"/>
          <w:sz w:val="24"/>
          <w:szCs w:val="24"/>
        </w:rPr>
        <w:t xml:space="preserve"> 2019</w:t>
      </w:r>
      <w:r w:rsidRPr="00092ADB">
        <w:rPr>
          <w:rFonts w:ascii="Times New Roman" w:hAnsi="Times New Roman"/>
          <w:sz w:val="24"/>
          <w:szCs w:val="24"/>
        </w:rPr>
        <w:t xml:space="preserve"> ve </w:t>
      </w:r>
      <w:r w:rsidR="00F42FA9">
        <w:rPr>
          <w:rFonts w:ascii="Times New Roman" w:hAnsi="Times New Roman"/>
          <w:sz w:val="24"/>
          <w:szCs w:val="24"/>
        </w:rPr>
        <w:t>Nisan</w:t>
      </w:r>
      <w:r>
        <w:rPr>
          <w:rFonts w:ascii="Times New Roman" w:hAnsi="Times New Roman"/>
          <w:sz w:val="24"/>
          <w:szCs w:val="24"/>
        </w:rPr>
        <w:t xml:space="preserve"> 2020</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6"/>
      <w:bookmarkEnd w:id="67"/>
    </w:p>
    <w:tbl>
      <w:tblPr>
        <w:tblW w:w="9070" w:type="dxa"/>
        <w:tblCellMar>
          <w:left w:w="70" w:type="dxa"/>
          <w:right w:w="70" w:type="dxa"/>
        </w:tblCellMar>
        <w:tblLook w:val="04A0" w:firstRow="1" w:lastRow="0" w:firstColumn="1" w:lastColumn="0" w:noHBand="0" w:noVBand="1"/>
      </w:tblPr>
      <w:tblGrid>
        <w:gridCol w:w="2287"/>
        <w:gridCol w:w="1183"/>
        <w:gridCol w:w="1254"/>
        <w:gridCol w:w="1183"/>
        <w:gridCol w:w="1254"/>
        <w:gridCol w:w="1909"/>
      </w:tblGrid>
      <w:tr w:rsidR="00F75FF5" w:rsidRPr="00E05319" w:rsidTr="00F129C8">
        <w:trPr>
          <w:trHeight w:val="34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75FF5" w:rsidRPr="00E05319" w:rsidRDefault="00F75FF5" w:rsidP="00F129C8">
            <w:pPr>
              <w:spacing w:after="0" w:line="240" w:lineRule="auto"/>
              <w:jc w:val="center"/>
              <w:rPr>
                <w:rFonts w:ascii="Tahoma" w:eastAsia="Times New Roman" w:hAnsi="Tahoma" w:cs="Tahoma"/>
                <w:b/>
                <w:bCs/>
                <w:color w:val="FFFFFF"/>
                <w:sz w:val="20"/>
                <w:szCs w:val="20"/>
                <w:lang w:eastAsia="tr-TR"/>
              </w:rPr>
            </w:pPr>
            <w:r w:rsidRPr="00E0531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75FF5" w:rsidRPr="00E05319"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E05319">
              <w:rPr>
                <w:rFonts w:ascii="Times New Roman" w:eastAsia="Times New Roman" w:hAnsi="Times New Roman" w:cs="Times New Roman"/>
                <w:b/>
                <w:bCs/>
                <w:color w:val="FFFFFF"/>
                <w:sz w:val="20"/>
                <w:szCs w:val="20"/>
                <w:lang w:eastAsia="tr-TR"/>
              </w:rPr>
              <w:t>2019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75FF5" w:rsidRPr="00E05319"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E05319">
              <w:rPr>
                <w:rFonts w:ascii="Times New Roman" w:eastAsia="Times New Roman" w:hAnsi="Times New Roman" w:cs="Times New Roman"/>
                <w:b/>
                <w:bCs/>
                <w:color w:val="FFFFFF"/>
                <w:sz w:val="20"/>
                <w:szCs w:val="20"/>
                <w:lang w:eastAsia="tr-TR"/>
              </w:rPr>
              <w:t>2020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75FF5" w:rsidRPr="00E05319" w:rsidRDefault="00F75FF5" w:rsidP="00F129C8">
            <w:pPr>
              <w:spacing w:after="0" w:line="240" w:lineRule="auto"/>
              <w:jc w:val="center"/>
              <w:rPr>
                <w:rFonts w:ascii="Tahoma" w:eastAsia="Times New Roman" w:hAnsi="Tahoma" w:cs="Tahoma"/>
                <w:b/>
                <w:bCs/>
                <w:color w:val="FFFFFF"/>
                <w:sz w:val="20"/>
                <w:szCs w:val="20"/>
                <w:lang w:eastAsia="tr-TR"/>
              </w:rPr>
            </w:pPr>
            <w:r w:rsidRPr="00E05319">
              <w:rPr>
                <w:rFonts w:ascii="Tahoma" w:eastAsia="Times New Roman" w:hAnsi="Tahoma" w:cs="Tahoma"/>
                <w:b/>
                <w:bCs/>
                <w:color w:val="FFFFFF"/>
                <w:sz w:val="20"/>
                <w:szCs w:val="20"/>
                <w:lang w:eastAsia="tr-TR"/>
              </w:rPr>
              <w:t> </w:t>
            </w:r>
          </w:p>
        </w:tc>
      </w:tr>
      <w:tr w:rsidR="00F75FF5" w:rsidRPr="00E05319" w:rsidTr="00F129C8">
        <w:trPr>
          <w:trHeight w:val="34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75FF5" w:rsidRPr="00E05319"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E05319">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E05319" w:rsidRDefault="00F75FF5" w:rsidP="00F129C8">
            <w:pPr>
              <w:spacing w:after="0" w:line="240" w:lineRule="auto"/>
              <w:jc w:val="right"/>
              <w:rPr>
                <w:rFonts w:ascii="Times New Roman" w:eastAsia="Times New Roman" w:hAnsi="Times New Roman" w:cs="Times New Roman"/>
                <w:b/>
                <w:bCs/>
                <w:color w:val="FFFFFF"/>
                <w:sz w:val="20"/>
                <w:szCs w:val="20"/>
                <w:lang w:eastAsia="tr-TR"/>
              </w:rPr>
            </w:pPr>
            <w:r w:rsidRPr="00E0531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E05319"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E0531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E05319" w:rsidRDefault="00F75FF5" w:rsidP="00F129C8">
            <w:pPr>
              <w:spacing w:after="0" w:line="240" w:lineRule="auto"/>
              <w:jc w:val="right"/>
              <w:rPr>
                <w:rFonts w:ascii="Times New Roman" w:eastAsia="Times New Roman" w:hAnsi="Times New Roman" w:cs="Times New Roman"/>
                <w:b/>
                <w:bCs/>
                <w:color w:val="FFFFFF"/>
                <w:sz w:val="20"/>
                <w:szCs w:val="20"/>
                <w:lang w:eastAsia="tr-TR"/>
              </w:rPr>
            </w:pPr>
            <w:r w:rsidRPr="00E0531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E05319"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E0531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75FF5" w:rsidRPr="00E05319" w:rsidRDefault="00F75FF5" w:rsidP="00F129C8">
            <w:pPr>
              <w:spacing w:after="0" w:line="240" w:lineRule="auto"/>
              <w:jc w:val="center"/>
              <w:rPr>
                <w:rFonts w:ascii="Times New Roman" w:eastAsia="Times New Roman" w:hAnsi="Times New Roman" w:cs="Times New Roman"/>
                <w:b/>
                <w:bCs/>
                <w:color w:val="FFFFFF"/>
                <w:sz w:val="20"/>
                <w:szCs w:val="20"/>
                <w:lang w:eastAsia="tr-TR"/>
              </w:rPr>
            </w:pPr>
            <w:r w:rsidRPr="00E05319">
              <w:rPr>
                <w:rFonts w:ascii="Times New Roman" w:eastAsia="Times New Roman" w:hAnsi="Times New Roman" w:cs="Times New Roman"/>
                <w:b/>
                <w:bCs/>
                <w:color w:val="FFFFFF"/>
                <w:sz w:val="20"/>
                <w:szCs w:val="20"/>
                <w:lang w:eastAsia="tr-TR"/>
              </w:rPr>
              <w:t>Değişim (%)</w:t>
            </w:r>
          </w:p>
        </w:tc>
      </w:tr>
      <w:tr w:rsidR="00F75FF5" w:rsidRPr="00E05319" w:rsidTr="00F129C8">
        <w:trPr>
          <w:trHeight w:val="340"/>
        </w:trPr>
        <w:tc>
          <w:tcPr>
            <w:tcW w:w="0" w:type="auto"/>
            <w:tcBorders>
              <w:top w:val="nil"/>
              <w:left w:val="single" w:sz="4" w:space="0" w:color="D3D3D3"/>
              <w:bottom w:val="single" w:sz="4" w:space="0" w:color="D3D3D3"/>
              <w:right w:val="single" w:sz="4" w:space="0" w:color="D3D3D3"/>
            </w:tcBorders>
            <w:shd w:val="clear" w:color="auto" w:fill="auto"/>
            <w:hideMark/>
          </w:tcPr>
          <w:p w:rsidR="00F75FF5" w:rsidRPr="00E05319" w:rsidRDefault="00F75FF5" w:rsidP="00F129C8">
            <w:pPr>
              <w:spacing w:after="0" w:line="240" w:lineRule="auto"/>
              <w:rPr>
                <w:rFonts w:ascii="Times New Roman" w:eastAsia="Times New Roman" w:hAnsi="Times New Roman" w:cs="Times New Roman"/>
                <w:color w:val="000000"/>
                <w:sz w:val="20"/>
                <w:szCs w:val="20"/>
                <w:lang w:eastAsia="tr-TR"/>
              </w:rPr>
            </w:pPr>
            <w:r w:rsidRPr="00E05319">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F75FF5" w:rsidRPr="00E05319"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E05319">
              <w:rPr>
                <w:rFonts w:ascii="Times New Roman" w:eastAsia="Times New Roman" w:hAnsi="Times New Roman" w:cs="Times New Roman"/>
                <w:color w:val="000000"/>
                <w:sz w:val="20"/>
                <w:szCs w:val="20"/>
                <w:lang w:eastAsia="tr-TR"/>
              </w:rPr>
              <w:t>86,14</w:t>
            </w:r>
          </w:p>
        </w:tc>
        <w:tc>
          <w:tcPr>
            <w:tcW w:w="0" w:type="auto"/>
            <w:tcBorders>
              <w:top w:val="nil"/>
              <w:left w:val="nil"/>
              <w:bottom w:val="single" w:sz="4" w:space="0" w:color="D3D3D3"/>
              <w:right w:val="single" w:sz="4" w:space="0" w:color="D3D3D3"/>
            </w:tcBorders>
            <w:shd w:val="clear" w:color="auto" w:fill="auto"/>
            <w:hideMark/>
          </w:tcPr>
          <w:p w:rsidR="00F75FF5" w:rsidRPr="00E05319"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E05319">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F75FF5" w:rsidRPr="00E05319" w:rsidRDefault="00F75FF5" w:rsidP="00F129C8">
            <w:pPr>
              <w:spacing w:after="0" w:line="240" w:lineRule="auto"/>
              <w:jc w:val="right"/>
              <w:rPr>
                <w:rFonts w:ascii="Times New Roman" w:eastAsia="Times New Roman" w:hAnsi="Times New Roman" w:cs="Times New Roman"/>
                <w:color w:val="000000"/>
                <w:sz w:val="20"/>
                <w:szCs w:val="20"/>
                <w:lang w:eastAsia="tr-TR"/>
              </w:rPr>
            </w:pPr>
            <w:r w:rsidRPr="00E05319">
              <w:rPr>
                <w:rFonts w:ascii="Times New Roman" w:eastAsia="Times New Roman" w:hAnsi="Times New Roman" w:cs="Times New Roman"/>
                <w:color w:val="000000"/>
                <w:sz w:val="20"/>
                <w:szCs w:val="20"/>
                <w:lang w:eastAsia="tr-TR"/>
              </w:rPr>
              <w:t>3,57</w:t>
            </w:r>
          </w:p>
        </w:tc>
        <w:tc>
          <w:tcPr>
            <w:tcW w:w="0" w:type="auto"/>
            <w:tcBorders>
              <w:top w:val="nil"/>
              <w:left w:val="nil"/>
              <w:bottom w:val="single" w:sz="4" w:space="0" w:color="D3D3D3"/>
              <w:right w:val="single" w:sz="4" w:space="0" w:color="D3D3D3"/>
            </w:tcBorders>
            <w:shd w:val="clear" w:color="auto" w:fill="auto"/>
            <w:hideMark/>
          </w:tcPr>
          <w:p w:rsidR="00F75FF5" w:rsidRPr="00E05319"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E05319">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F75FF5" w:rsidRPr="00E05319" w:rsidRDefault="00F75FF5" w:rsidP="00F129C8">
            <w:pPr>
              <w:spacing w:after="0" w:line="240" w:lineRule="auto"/>
              <w:jc w:val="center"/>
              <w:rPr>
                <w:rFonts w:ascii="Times New Roman" w:eastAsia="Times New Roman" w:hAnsi="Times New Roman" w:cs="Times New Roman"/>
                <w:color w:val="000000"/>
                <w:sz w:val="20"/>
                <w:szCs w:val="20"/>
                <w:lang w:eastAsia="tr-TR"/>
              </w:rPr>
            </w:pPr>
            <w:r w:rsidRPr="00E05319">
              <w:rPr>
                <w:rFonts w:ascii="Times New Roman" w:eastAsia="Times New Roman" w:hAnsi="Times New Roman" w:cs="Times New Roman"/>
                <w:color w:val="000000"/>
                <w:sz w:val="20"/>
                <w:szCs w:val="20"/>
                <w:lang w:eastAsia="tr-TR"/>
              </w:rPr>
              <w:t>-95,85</w:t>
            </w:r>
          </w:p>
        </w:tc>
      </w:tr>
      <w:tr w:rsidR="00F75FF5" w:rsidRPr="00E05319" w:rsidTr="00F129C8">
        <w:trPr>
          <w:trHeight w:val="340"/>
        </w:trPr>
        <w:tc>
          <w:tcPr>
            <w:tcW w:w="0" w:type="auto"/>
            <w:tcBorders>
              <w:top w:val="nil"/>
              <w:left w:val="single" w:sz="4" w:space="0" w:color="D3D3D3"/>
              <w:bottom w:val="single" w:sz="4" w:space="0" w:color="D3D3D3"/>
              <w:right w:val="single" w:sz="4" w:space="0" w:color="D3D3D3"/>
            </w:tcBorders>
            <w:shd w:val="clear" w:color="C0C0C0" w:fill="C0C0C0"/>
            <w:hideMark/>
          </w:tcPr>
          <w:p w:rsidR="00F75FF5" w:rsidRPr="00E05319"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E0531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75FF5" w:rsidRPr="00E05319"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E05319">
              <w:rPr>
                <w:rFonts w:ascii="Times New Roman" w:eastAsia="Times New Roman" w:hAnsi="Times New Roman" w:cs="Times New Roman"/>
                <w:b/>
                <w:bCs/>
                <w:color w:val="000000"/>
                <w:sz w:val="20"/>
                <w:szCs w:val="20"/>
                <w:lang w:eastAsia="tr-TR"/>
              </w:rPr>
              <w:t>86,14</w:t>
            </w:r>
          </w:p>
        </w:tc>
        <w:tc>
          <w:tcPr>
            <w:tcW w:w="0" w:type="auto"/>
            <w:tcBorders>
              <w:top w:val="nil"/>
              <w:left w:val="nil"/>
              <w:bottom w:val="single" w:sz="4" w:space="0" w:color="D3D3D3"/>
              <w:right w:val="single" w:sz="4" w:space="0" w:color="D3D3D3"/>
            </w:tcBorders>
            <w:shd w:val="clear" w:color="C0C0C0" w:fill="C0C0C0"/>
            <w:hideMark/>
          </w:tcPr>
          <w:p w:rsidR="00F75FF5" w:rsidRPr="00E05319"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E0531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75FF5" w:rsidRPr="00E05319" w:rsidRDefault="00F75FF5" w:rsidP="00F129C8">
            <w:pPr>
              <w:spacing w:after="0" w:line="240" w:lineRule="auto"/>
              <w:jc w:val="right"/>
              <w:rPr>
                <w:rFonts w:ascii="Times New Roman" w:eastAsia="Times New Roman" w:hAnsi="Times New Roman" w:cs="Times New Roman"/>
                <w:b/>
                <w:bCs/>
                <w:color w:val="000000"/>
                <w:sz w:val="20"/>
                <w:szCs w:val="20"/>
                <w:lang w:eastAsia="tr-TR"/>
              </w:rPr>
            </w:pPr>
            <w:r w:rsidRPr="00E05319">
              <w:rPr>
                <w:rFonts w:ascii="Times New Roman" w:eastAsia="Times New Roman" w:hAnsi="Times New Roman" w:cs="Times New Roman"/>
                <w:b/>
                <w:bCs/>
                <w:color w:val="000000"/>
                <w:sz w:val="20"/>
                <w:szCs w:val="20"/>
                <w:lang w:eastAsia="tr-TR"/>
              </w:rPr>
              <w:t>3,57</w:t>
            </w:r>
          </w:p>
        </w:tc>
        <w:tc>
          <w:tcPr>
            <w:tcW w:w="0" w:type="auto"/>
            <w:tcBorders>
              <w:top w:val="nil"/>
              <w:left w:val="nil"/>
              <w:bottom w:val="single" w:sz="4" w:space="0" w:color="D3D3D3"/>
              <w:right w:val="single" w:sz="4" w:space="0" w:color="D3D3D3"/>
            </w:tcBorders>
            <w:shd w:val="clear" w:color="C0C0C0" w:fill="C0C0C0"/>
            <w:hideMark/>
          </w:tcPr>
          <w:p w:rsidR="00F75FF5" w:rsidRPr="00E05319"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E0531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75FF5" w:rsidRPr="00E05319" w:rsidRDefault="00F75FF5" w:rsidP="00F129C8">
            <w:pPr>
              <w:spacing w:after="0" w:line="240" w:lineRule="auto"/>
              <w:jc w:val="center"/>
              <w:rPr>
                <w:rFonts w:ascii="Times New Roman" w:eastAsia="Times New Roman" w:hAnsi="Times New Roman" w:cs="Times New Roman"/>
                <w:b/>
                <w:bCs/>
                <w:color w:val="000000"/>
                <w:sz w:val="20"/>
                <w:szCs w:val="20"/>
                <w:lang w:eastAsia="tr-TR"/>
              </w:rPr>
            </w:pPr>
            <w:r w:rsidRPr="00E05319">
              <w:rPr>
                <w:rFonts w:ascii="Times New Roman" w:eastAsia="Times New Roman" w:hAnsi="Times New Roman" w:cs="Times New Roman"/>
                <w:b/>
                <w:bCs/>
                <w:color w:val="000000"/>
                <w:sz w:val="20"/>
                <w:szCs w:val="20"/>
                <w:lang w:eastAsia="tr-TR"/>
              </w:rPr>
              <w:t>-95,85</w:t>
            </w:r>
          </w:p>
        </w:tc>
      </w:tr>
    </w:tbl>
    <w:p w:rsidR="00F75FF5" w:rsidRDefault="00F75FF5" w:rsidP="00F75FF5">
      <w:pPr>
        <w:pStyle w:val="Tablo1"/>
        <w:rPr>
          <w:rFonts w:ascii="Times New Roman" w:hAnsi="Times New Roman"/>
          <w:sz w:val="24"/>
          <w:szCs w:val="24"/>
        </w:rPr>
      </w:pPr>
    </w:p>
    <w:p w:rsidR="00F75FF5" w:rsidRDefault="00F75FF5" w:rsidP="00F75FF5">
      <w:pPr>
        <w:pStyle w:val="Tablo1"/>
        <w:rPr>
          <w:rFonts w:ascii="Times New Roman" w:hAnsi="Times New Roman"/>
          <w:sz w:val="24"/>
          <w:szCs w:val="24"/>
        </w:rPr>
      </w:pPr>
    </w:p>
    <w:p w:rsidR="00F75FF5" w:rsidRDefault="00F75FF5" w:rsidP="00F75FF5">
      <w:pPr>
        <w:pStyle w:val="Tablo1"/>
        <w:jc w:val="center"/>
        <w:rPr>
          <w:rFonts w:ascii="Times New Roman" w:hAnsi="Times New Roman"/>
          <w:sz w:val="24"/>
          <w:szCs w:val="24"/>
        </w:rPr>
      </w:pPr>
      <w:bookmarkStart w:id="68" w:name="_Toc43297837"/>
      <w:r>
        <w:rPr>
          <w:noProof/>
          <w:lang w:eastAsia="tr-TR"/>
        </w:rPr>
        <w:drawing>
          <wp:inline distT="0" distB="0" distL="0" distR="0" wp14:anchorId="6E38616E" wp14:editId="03FEACF4">
            <wp:extent cx="4314825" cy="3124200"/>
            <wp:effectExtent l="0" t="0" r="9525" b="0"/>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68"/>
    </w:p>
    <w:p w:rsidR="00F75FF5" w:rsidRDefault="00F75FF5" w:rsidP="00F75FF5">
      <w:pPr>
        <w:pStyle w:val="Tablo1"/>
        <w:jc w:val="center"/>
        <w:rPr>
          <w:rFonts w:ascii="Times New Roman" w:hAnsi="Times New Roman"/>
          <w:sz w:val="24"/>
          <w:szCs w:val="24"/>
        </w:rPr>
      </w:pPr>
    </w:p>
    <w:p w:rsidR="00F75FF5" w:rsidRDefault="00F75FF5" w:rsidP="00F75FF5">
      <w:pPr>
        <w:pStyle w:val="Tablo1"/>
        <w:jc w:val="center"/>
        <w:rPr>
          <w:rFonts w:ascii="Times New Roman" w:hAnsi="Times New Roman"/>
          <w:sz w:val="24"/>
          <w:szCs w:val="24"/>
        </w:rPr>
      </w:pPr>
    </w:p>
    <w:p w:rsidR="00F75FF5" w:rsidRPr="00092ADB" w:rsidRDefault="00F75FF5" w:rsidP="00F75FF5">
      <w:pPr>
        <w:pStyle w:val="Grafik1"/>
        <w:rPr>
          <w:rFonts w:ascii="Times New Roman" w:hAnsi="Times New Roman"/>
          <w:sz w:val="24"/>
          <w:szCs w:val="24"/>
        </w:rPr>
      </w:pPr>
      <w:bookmarkStart w:id="69" w:name="_Toc512439958"/>
      <w:bookmarkStart w:id="70" w:name="_Toc11856155"/>
      <w:bookmarkStart w:id="71" w:name="_Toc43297693"/>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Nisan 2019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Nisan 2020</w:t>
      </w:r>
      <w:r w:rsidRPr="00092ADB">
        <w:rPr>
          <w:rFonts w:ascii="Times New Roman" w:hAnsi="Times New Roman"/>
          <w:sz w:val="24"/>
          <w:szCs w:val="24"/>
        </w:rPr>
        <w:t xml:space="preserve"> Dönemlerindeki Doğal Gaz İhracat Miktarlarının İhraç Edilen Ülkeye Göre Karşılaştırılması (Milyon Sm</w:t>
      </w:r>
      <w:r w:rsidRPr="00F75FF5">
        <w:rPr>
          <w:rFonts w:ascii="Times New Roman" w:hAnsi="Times New Roman"/>
          <w:sz w:val="24"/>
          <w:szCs w:val="24"/>
        </w:rPr>
        <w:t>3</w:t>
      </w:r>
      <w:r w:rsidRPr="00092ADB">
        <w:rPr>
          <w:rFonts w:ascii="Times New Roman" w:hAnsi="Times New Roman"/>
          <w:sz w:val="24"/>
          <w:szCs w:val="24"/>
        </w:rPr>
        <w:t>)</w:t>
      </w:r>
      <w:bookmarkEnd w:id="69"/>
      <w:bookmarkEnd w:id="70"/>
      <w:bookmarkEnd w:id="71"/>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7"/>
          <w:pgSz w:w="11906" w:h="16838"/>
          <w:pgMar w:top="1417" w:right="1417" w:bottom="1417" w:left="1417" w:header="708" w:footer="708" w:gutter="0"/>
          <w:cols w:space="708"/>
          <w:docGrid w:linePitch="360"/>
        </w:sectPr>
      </w:pPr>
    </w:p>
    <w:p w:rsidR="002F231E" w:rsidRPr="00C072F1" w:rsidRDefault="002F231E" w:rsidP="002F231E">
      <w:pPr>
        <w:pStyle w:val="Balk1"/>
        <w:numPr>
          <w:ilvl w:val="0"/>
          <w:numId w:val="15"/>
        </w:numPr>
        <w:rPr>
          <w:rFonts w:ascii="Times New Roman" w:hAnsi="Times New Roman" w:cs="Times New Roman"/>
          <w:b/>
          <w:color w:val="000000" w:themeColor="text1"/>
          <w:sz w:val="24"/>
          <w:szCs w:val="24"/>
        </w:rPr>
      </w:pPr>
      <w:bookmarkStart w:id="72" w:name="_Toc43297455"/>
      <w:r w:rsidRPr="00C072F1">
        <w:rPr>
          <w:rFonts w:ascii="Times New Roman" w:hAnsi="Times New Roman" w:cs="Times New Roman"/>
          <w:b/>
          <w:color w:val="000000" w:themeColor="text1"/>
          <w:sz w:val="24"/>
          <w:szCs w:val="24"/>
        </w:rPr>
        <w:lastRenderedPageBreak/>
        <w:t>TÜKETİM</w:t>
      </w:r>
      <w:bookmarkEnd w:id="72"/>
    </w:p>
    <w:p w:rsidR="002F231E" w:rsidRDefault="002F231E" w:rsidP="002F231E">
      <w:pPr>
        <w:pStyle w:val="Tablo1"/>
        <w:rPr>
          <w:rFonts w:ascii="Times New Roman" w:hAnsi="Times New Roman"/>
          <w:sz w:val="24"/>
          <w:szCs w:val="24"/>
        </w:rPr>
      </w:pPr>
      <w:bookmarkStart w:id="73" w:name="_Toc43297838"/>
      <w:r w:rsidRPr="00C072F1">
        <w:rPr>
          <w:rFonts w:ascii="Times New Roman" w:hAnsi="Times New Roman"/>
          <w:sz w:val="24"/>
          <w:szCs w:val="24"/>
        </w:rPr>
        <w:t xml:space="preserve">Tablo 5.1 </w:t>
      </w:r>
      <w:r w:rsidR="00C10052">
        <w:rPr>
          <w:rFonts w:ascii="Times New Roman" w:hAnsi="Times New Roman"/>
          <w:sz w:val="24"/>
          <w:szCs w:val="24"/>
        </w:rPr>
        <w:t>Nisan</w:t>
      </w:r>
      <w:r>
        <w:rPr>
          <w:rFonts w:ascii="Times New Roman" w:hAnsi="Times New Roman"/>
          <w:sz w:val="24"/>
          <w:szCs w:val="24"/>
        </w:rPr>
        <w:t xml:space="preserve"> 2019</w:t>
      </w:r>
      <w:r w:rsidRPr="00092ADB">
        <w:rPr>
          <w:rFonts w:ascii="Times New Roman" w:hAnsi="Times New Roman"/>
          <w:sz w:val="24"/>
          <w:szCs w:val="24"/>
        </w:rPr>
        <w:t xml:space="preserve"> ve </w:t>
      </w:r>
      <w:r w:rsidR="00C10052">
        <w:rPr>
          <w:rFonts w:ascii="Times New Roman" w:hAnsi="Times New Roman"/>
          <w:sz w:val="24"/>
          <w:szCs w:val="24"/>
        </w:rPr>
        <w:t>Nisan</w:t>
      </w:r>
      <w:r>
        <w:rPr>
          <w:rFonts w:ascii="Times New Roman" w:hAnsi="Times New Roman"/>
          <w:sz w:val="24"/>
          <w:szCs w:val="24"/>
        </w:rPr>
        <w:t xml:space="preserve"> 2020</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3"/>
    </w:p>
    <w:tbl>
      <w:tblPr>
        <w:tblW w:w="5152" w:type="pct"/>
        <w:tblCellMar>
          <w:left w:w="70" w:type="dxa"/>
          <w:right w:w="70" w:type="dxa"/>
        </w:tblCellMar>
        <w:tblLook w:val="04A0" w:firstRow="1" w:lastRow="0" w:firstColumn="1" w:lastColumn="0" w:noHBand="0" w:noVBand="1"/>
      </w:tblPr>
      <w:tblGrid>
        <w:gridCol w:w="5098"/>
        <w:gridCol w:w="851"/>
        <w:gridCol w:w="1276"/>
        <w:gridCol w:w="1133"/>
        <w:gridCol w:w="1276"/>
        <w:gridCol w:w="1140"/>
      </w:tblGrid>
      <w:tr w:rsidR="00C10052" w:rsidRPr="00C10052" w:rsidTr="00C10052">
        <w:trPr>
          <w:trHeight w:val="300"/>
        </w:trPr>
        <w:tc>
          <w:tcPr>
            <w:tcW w:w="236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10052" w:rsidRPr="00C10052" w:rsidRDefault="00C10052" w:rsidP="00C10052">
            <w:pPr>
              <w:spacing w:after="0" w:line="240" w:lineRule="auto"/>
              <w:jc w:val="center"/>
              <w:rPr>
                <w:rFonts w:ascii="Tahoma" w:eastAsia="Times New Roman" w:hAnsi="Tahoma" w:cs="Tahoma"/>
                <w:b/>
                <w:bCs/>
                <w:color w:val="FFFFFF"/>
                <w:sz w:val="20"/>
                <w:szCs w:val="20"/>
                <w:lang w:eastAsia="tr-TR"/>
              </w:rPr>
            </w:pPr>
            <w:r w:rsidRPr="00C10052">
              <w:rPr>
                <w:rFonts w:ascii="Tahoma" w:eastAsia="Times New Roman" w:hAnsi="Tahoma" w:cs="Tahoma"/>
                <w:b/>
                <w:bCs/>
                <w:color w:val="FFFFFF"/>
                <w:sz w:val="20"/>
                <w:szCs w:val="20"/>
                <w:lang w:eastAsia="tr-TR"/>
              </w:rPr>
              <w:t> </w:t>
            </w:r>
          </w:p>
        </w:tc>
        <w:tc>
          <w:tcPr>
            <w:tcW w:w="98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C10052" w:rsidRPr="00C10052" w:rsidRDefault="00C10052" w:rsidP="00C10052">
            <w:pPr>
              <w:spacing w:after="0" w:line="240" w:lineRule="auto"/>
              <w:jc w:val="center"/>
              <w:rPr>
                <w:rFonts w:ascii="Times New Roman" w:eastAsia="Times New Roman" w:hAnsi="Times New Roman" w:cs="Times New Roman"/>
                <w:b/>
                <w:bCs/>
                <w:color w:val="FFFFFF"/>
                <w:sz w:val="20"/>
                <w:szCs w:val="20"/>
                <w:lang w:eastAsia="tr-TR"/>
              </w:rPr>
            </w:pPr>
            <w:r w:rsidRPr="00C10052">
              <w:rPr>
                <w:rFonts w:ascii="Times New Roman" w:eastAsia="Times New Roman" w:hAnsi="Times New Roman" w:cs="Times New Roman"/>
                <w:b/>
                <w:bCs/>
                <w:color w:val="FFFFFF"/>
                <w:sz w:val="20"/>
                <w:szCs w:val="20"/>
                <w:lang w:eastAsia="tr-TR"/>
              </w:rPr>
              <w:t>2019 Nisan</w:t>
            </w:r>
          </w:p>
        </w:tc>
        <w:tc>
          <w:tcPr>
            <w:tcW w:w="1118" w:type="pct"/>
            <w:gridSpan w:val="2"/>
            <w:tcBorders>
              <w:top w:val="single" w:sz="4" w:space="0" w:color="D3D3D3"/>
              <w:left w:val="nil"/>
              <w:bottom w:val="single" w:sz="4" w:space="0" w:color="D3D3D3"/>
              <w:right w:val="single" w:sz="4" w:space="0" w:color="D3D3D3"/>
            </w:tcBorders>
            <w:shd w:val="clear" w:color="6E9ECA" w:fill="6E9ECA"/>
            <w:vAlign w:val="center"/>
            <w:hideMark/>
          </w:tcPr>
          <w:p w:rsidR="00C10052" w:rsidRPr="00C10052" w:rsidRDefault="00C10052" w:rsidP="00C10052">
            <w:pPr>
              <w:spacing w:after="0" w:line="240" w:lineRule="auto"/>
              <w:jc w:val="center"/>
              <w:rPr>
                <w:rFonts w:ascii="Times New Roman" w:eastAsia="Times New Roman" w:hAnsi="Times New Roman" w:cs="Times New Roman"/>
                <w:b/>
                <w:bCs/>
                <w:color w:val="FFFFFF"/>
                <w:sz w:val="20"/>
                <w:szCs w:val="20"/>
                <w:lang w:eastAsia="tr-TR"/>
              </w:rPr>
            </w:pPr>
            <w:r w:rsidRPr="00C10052">
              <w:rPr>
                <w:rFonts w:ascii="Times New Roman" w:eastAsia="Times New Roman" w:hAnsi="Times New Roman" w:cs="Times New Roman"/>
                <w:b/>
                <w:bCs/>
                <w:color w:val="FFFFFF"/>
                <w:sz w:val="20"/>
                <w:szCs w:val="20"/>
                <w:lang w:eastAsia="tr-TR"/>
              </w:rPr>
              <w:t>2020 Nisan</w:t>
            </w:r>
          </w:p>
        </w:tc>
        <w:tc>
          <w:tcPr>
            <w:tcW w:w="529" w:type="pct"/>
            <w:tcBorders>
              <w:top w:val="single" w:sz="4" w:space="0" w:color="D3D3D3"/>
              <w:left w:val="nil"/>
              <w:bottom w:val="single" w:sz="4" w:space="0" w:color="D3D3D3"/>
              <w:right w:val="single" w:sz="4" w:space="0" w:color="D3D3D3"/>
            </w:tcBorders>
            <w:shd w:val="clear" w:color="6E9ECA" w:fill="6E9ECA"/>
            <w:vAlign w:val="center"/>
            <w:hideMark/>
          </w:tcPr>
          <w:p w:rsidR="00C10052" w:rsidRPr="00C10052" w:rsidRDefault="00C10052" w:rsidP="00C10052">
            <w:pPr>
              <w:spacing w:after="0" w:line="240" w:lineRule="auto"/>
              <w:jc w:val="center"/>
              <w:rPr>
                <w:rFonts w:ascii="Tahoma" w:eastAsia="Times New Roman" w:hAnsi="Tahoma" w:cs="Tahoma"/>
                <w:b/>
                <w:bCs/>
                <w:color w:val="FFFFFF"/>
                <w:sz w:val="20"/>
                <w:szCs w:val="20"/>
                <w:lang w:eastAsia="tr-TR"/>
              </w:rPr>
            </w:pPr>
            <w:r w:rsidRPr="00C10052">
              <w:rPr>
                <w:rFonts w:ascii="Tahoma" w:eastAsia="Times New Roman" w:hAnsi="Tahoma" w:cs="Tahoma"/>
                <w:b/>
                <w:bCs/>
                <w:color w:val="FFFFFF"/>
                <w:sz w:val="20"/>
                <w:szCs w:val="20"/>
                <w:lang w:eastAsia="tr-TR"/>
              </w:rPr>
              <w:t> </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6E9ECA" w:fill="6E9ECA"/>
            <w:vAlign w:val="center"/>
            <w:hideMark/>
          </w:tcPr>
          <w:p w:rsidR="00C10052" w:rsidRPr="00C10052" w:rsidRDefault="00C10052" w:rsidP="00C10052">
            <w:pPr>
              <w:spacing w:after="0" w:line="240" w:lineRule="auto"/>
              <w:jc w:val="center"/>
              <w:rPr>
                <w:rFonts w:ascii="Times New Roman" w:eastAsia="Times New Roman" w:hAnsi="Times New Roman" w:cs="Times New Roman"/>
                <w:b/>
                <w:bCs/>
                <w:color w:val="FFFFFF"/>
                <w:sz w:val="20"/>
                <w:szCs w:val="20"/>
                <w:lang w:eastAsia="tr-TR"/>
              </w:rPr>
            </w:pPr>
            <w:r w:rsidRPr="00C10052">
              <w:rPr>
                <w:rFonts w:ascii="Times New Roman" w:eastAsia="Times New Roman" w:hAnsi="Times New Roman" w:cs="Times New Roman"/>
                <w:b/>
                <w:bCs/>
                <w:color w:val="FFFFFF"/>
                <w:sz w:val="20"/>
                <w:szCs w:val="20"/>
                <w:lang w:eastAsia="tr-TR"/>
              </w:rPr>
              <w:t>Sektör</w:t>
            </w:r>
          </w:p>
        </w:tc>
        <w:tc>
          <w:tcPr>
            <w:tcW w:w="395" w:type="pct"/>
            <w:tcBorders>
              <w:top w:val="nil"/>
              <w:left w:val="nil"/>
              <w:bottom w:val="single" w:sz="4" w:space="0" w:color="D3D3D3"/>
              <w:right w:val="single" w:sz="4" w:space="0" w:color="D3D3D3"/>
            </w:tcBorders>
            <w:shd w:val="clear" w:color="6E9ECA" w:fill="6E9ECA"/>
            <w:vAlign w:val="center"/>
            <w:hideMark/>
          </w:tcPr>
          <w:p w:rsidR="00C10052" w:rsidRPr="00C10052" w:rsidRDefault="00C10052" w:rsidP="00C10052">
            <w:pPr>
              <w:spacing w:after="0" w:line="240" w:lineRule="auto"/>
              <w:jc w:val="right"/>
              <w:rPr>
                <w:rFonts w:ascii="Times New Roman" w:eastAsia="Times New Roman" w:hAnsi="Times New Roman" w:cs="Times New Roman"/>
                <w:b/>
                <w:bCs/>
                <w:color w:val="FFFFFF"/>
                <w:sz w:val="20"/>
                <w:szCs w:val="20"/>
                <w:lang w:eastAsia="tr-TR"/>
              </w:rPr>
            </w:pPr>
            <w:r w:rsidRPr="00C10052">
              <w:rPr>
                <w:rFonts w:ascii="Times New Roman" w:eastAsia="Times New Roman" w:hAnsi="Times New Roman" w:cs="Times New Roman"/>
                <w:b/>
                <w:bCs/>
                <w:color w:val="FFFFFF"/>
                <w:sz w:val="20"/>
                <w:szCs w:val="20"/>
                <w:lang w:eastAsia="tr-TR"/>
              </w:rPr>
              <w:t>Miktar</w:t>
            </w:r>
          </w:p>
        </w:tc>
        <w:tc>
          <w:tcPr>
            <w:tcW w:w="592" w:type="pct"/>
            <w:tcBorders>
              <w:top w:val="nil"/>
              <w:left w:val="nil"/>
              <w:bottom w:val="single" w:sz="4" w:space="0" w:color="D3D3D3"/>
              <w:right w:val="single" w:sz="4" w:space="0" w:color="D3D3D3"/>
            </w:tcBorders>
            <w:shd w:val="clear" w:color="6E9ECA" w:fill="6E9ECA"/>
            <w:vAlign w:val="center"/>
            <w:hideMark/>
          </w:tcPr>
          <w:p w:rsidR="00C10052" w:rsidRPr="00C10052" w:rsidRDefault="00C10052" w:rsidP="00C10052">
            <w:pPr>
              <w:spacing w:after="0" w:line="240" w:lineRule="auto"/>
              <w:jc w:val="center"/>
              <w:rPr>
                <w:rFonts w:ascii="Times New Roman" w:eastAsia="Times New Roman" w:hAnsi="Times New Roman" w:cs="Times New Roman"/>
                <w:b/>
                <w:bCs/>
                <w:color w:val="FFFFFF"/>
                <w:sz w:val="20"/>
                <w:szCs w:val="20"/>
                <w:lang w:eastAsia="tr-TR"/>
              </w:rPr>
            </w:pPr>
            <w:r w:rsidRPr="00C10052">
              <w:rPr>
                <w:rFonts w:ascii="Times New Roman" w:eastAsia="Times New Roman" w:hAnsi="Times New Roman" w:cs="Times New Roman"/>
                <w:b/>
                <w:bCs/>
                <w:color w:val="FFFFFF"/>
                <w:sz w:val="20"/>
                <w:szCs w:val="20"/>
                <w:lang w:eastAsia="tr-TR"/>
              </w:rPr>
              <w:t>Pay(%)</w:t>
            </w:r>
          </w:p>
        </w:tc>
        <w:tc>
          <w:tcPr>
            <w:tcW w:w="526" w:type="pct"/>
            <w:tcBorders>
              <w:top w:val="nil"/>
              <w:left w:val="nil"/>
              <w:bottom w:val="single" w:sz="4" w:space="0" w:color="D3D3D3"/>
              <w:right w:val="single" w:sz="4" w:space="0" w:color="D3D3D3"/>
            </w:tcBorders>
            <w:shd w:val="clear" w:color="6E9ECA" w:fill="6E9ECA"/>
            <w:vAlign w:val="center"/>
            <w:hideMark/>
          </w:tcPr>
          <w:p w:rsidR="00C10052" w:rsidRPr="00C10052" w:rsidRDefault="00C10052" w:rsidP="00C10052">
            <w:pPr>
              <w:spacing w:after="0" w:line="240" w:lineRule="auto"/>
              <w:jc w:val="right"/>
              <w:rPr>
                <w:rFonts w:ascii="Times New Roman" w:eastAsia="Times New Roman" w:hAnsi="Times New Roman" w:cs="Times New Roman"/>
                <w:b/>
                <w:bCs/>
                <w:color w:val="FFFFFF"/>
                <w:sz w:val="20"/>
                <w:szCs w:val="20"/>
                <w:lang w:eastAsia="tr-TR"/>
              </w:rPr>
            </w:pPr>
            <w:r w:rsidRPr="00C10052">
              <w:rPr>
                <w:rFonts w:ascii="Times New Roman" w:eastAsia="Times New Roman" w:hAnsi="Times New Roman" w:cs="Times New Roman"/>
                <w:b/>
                <w:bCs/>
                <w:color w:val="FFFFFF"/>
                <w:sz w:val="20"/>
                <w:szCs w:val="20"/>
                <w:lang w:eastAsia="tr-TR"/>
              </w:rPr>
              <w:t>Miktar</w:t>
            </w:r>
          </w:p>
        </w:tc>
        <w:tc>
          <w:tcPr>
            <w:tcW w:w="592" w:type="pct"/>
            <w:tcBorders>
              <w:top w:val="nil"/>
              <w:left w:val="nil"/>
              <w:bottom w:val="single" w:sz="4" w:space="0" w:color="D3D3D3"/>
              <w:right w:val="single" w:sz="4" w:space="0" w:color="D3D3D3"/>
            </w:tcBorders>
            <w:shd w:val="clear" w:color="6E9ECA" w:fill="6E9ECA"/>
            <w:vAlign w:val="center"/>
            <w:hideMark/>
          </w:tcPr>
          <w:p w:rsidR="00C10052" w:rsidRPr="00C10052" w:rsidRDefault="00C10052" w:rsidP="00C10052">
            <w:pPr>
              <w:spacing w:after="0" w:line="240" w:lineRule="auto"/>
              <w:jc w:val="center"/>
              <w:rPr>
                <w:rFonts w:ascii="Times New Roman" w:eastAsia="Times New Roman" w:hAnsi="Times New Roman" w:cs="Times New Roman"/>
                <w:b/>
                <w:bCs/>
                <w:color w:val="FFFFFF"/>
                <w:sz w:val="20"/>
                <w:szCs w:val="20"/>
                <w:lang w:eastAsia="tr-TR"/>
              </w:rPr>
            </w:pPr>
            <w:r w:rsidRPr="00C10052">
              <w:rPr>
                <w:rFonts w:ascii="Times New Roman" w:eastAsia="Times New Roman" w:hAnsi="Times New Roman" w:cs="Times New Roman"/>
                <w:b/>
                <w:bCs/>
                <w:color w:val="FFFFFF"/>
                <w:sz w:val="20"/>
                <w:szCs w:val="20"/>
                <w:lang w:eastAsia="tr-TR"/>
              </w:rPr>
              <w:t>Pay(%)</w:t>
            </w:r>
          </w:p>
        </w:tc>
        <w:tc>
          <w:tcPr>
            <w:tcW w:w="529" w:type="pct"/>
            <w:tcBorders>
              <w:top w:val="nil"/>
              <w:left w:val="nil"/>
              <w:bottom w:val="single" w:sz="4" w:space="0" w:color="D3D3D3"/>
              <w:right w:val="single" w:sz="4" w:space="0" w:color="D3D3D3"/>
            </w:tcBorders>
            <w:shd w:val="clear" w:color="6E9ECA" w:fill="6E9ECA"/>
            <w:vAlign w:val="center"/>
            <w:hideMark/>
          </w:tcPr>
          <w:p w:rsidR="00C10052" w:rsidRPr="00C10052" w:rsidRDefault="00C10052" w:rsidP="00C10052">
            <w:pPr>
              <w:spacing w:after="0" w:line="240" w:lineRule="auto"/>
              <w:jc w:val="center"/>
              <w:rPr>
                <w:rFonts w:ascii="Times New Roman" w:eastAsia="Times New Roman" w:hAnsi="Times New Roman" w:cs="Times New Roman"/>
                <w:b/>
                <w:bCs/>
                <w:color w:val="FFFFFF"/>
                <w:sz w:val="20"/>
                <w:szCs w:val="20"/>
                <w:lang w:eastAsia="tr-TR"/>
              </w:rPr>
            </w:pPr>
            <w:r w:rsidRPr="00C10052">
              <w:rPr>
                <w:rFonts w:ascii="Times New Roman" w:eastAsia="Times New Roman" w:hAnsi="Times New Roman" w:cs="Times New Roman"/>
                <w:b/>
                <w:bCs/>
                <w:color w:val="FFFFFF"/>
                <w:sz w:val="20"/>
                <w:szCs w:val="20"/>
                <w:lang w:eastAsia="tr-TR"/>
              </w:rPr>
              <w:t>Değişim (%)</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1.1. Elektrik Santralleri</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516,75</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12,952</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241,78</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7,629</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-53,21</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1.2. Otoprodüktör Elektrik Santralleri</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44,87</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1,125</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25,91</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0,817</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-42,27</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1.3. Isı ve Elektrik (CHP) Santralleri</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5,36</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0,134</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3,86</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0,122</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-27,99</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1.4. Otoprodüktör Isı ve Elektrik Santralleri</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97,68</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2,448</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62,96</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1,987</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-35,55</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1.5. Isı Santralleri</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0,00</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0,000</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0,00</w:t>
            </w:r>
            <w:r w:rsidR="008114DF">
              <w:rPr>
                <w:rFonts w:ascii="Times New Roman" w:eastAsia="Times New Roman" w:hAnsi="Times New Roman" w:cs="Times New Roman"/>
                <w:color w:val="000000"/>
                <w:sz w:val="20"/>
                <w:szCs w:val="20"/>
                <w:lang w:eastAsia="tr-TR"/>
              </w:rPr>
              <w:t>04</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0,000</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100,00</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1.7. Diğer Çevrim Sektörü Tüketicileri</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0,79</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0,020</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1,09</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0,034</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38,84</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2.1. Petrol Rafinerileri</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123,11</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3,086</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69,79</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2,202</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-43,31</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2.2. Yüksek Fırınlar</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0,01</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0,000</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0,02</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0,001</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38,06</w:t>
            </w:r>
          </w:p>
        </w:tc>
      </w:tr>
      <w:tr w:rsidR="00C10052" w:rsidRPr="00C10052" w:rsidTr="00C10052">
        <w:trPr>
          <w:trHeight w:val="272"/>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2.3. Elektrik, CHP ve Isı Santrallerinde yakıt olarak tüketilen</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0,00</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0,000</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0,00</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0,000</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0,00</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2.4. Diğer Enerji Sektörü Tüketicileri</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0,93</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0,023</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0,88</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0,028</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-5,24</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3.1. Araç yakıtı</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8,03</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0,201</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4,50</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0,142</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-43,93</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3.2. Boru hattı taşımacılığı</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4,11</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0,103</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4,15</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0,131</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1,07</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3.3. Diğer Ulaşım Sektörü Tüketicileri</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0,04</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0,001</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0,01</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0,000</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-69,33</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4.1. Ağaç ürünleri işleme</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4,63</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0,116</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2,22</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0,070</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-52,05</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 xml:space="preserve">4.10. Kimya (petrokimya </w:t>
            </w:r>
            <w:proofErr w:type="gramStart"/>
            <w:r w:rsidRPr="00C10052">
              <w:rPr>
                <w:rFonts w:ascii="Times New Roman" w:eastAsia="Times New Roman" w:hAnsi="Times New Roman" w:cs="Times New Roman"/>
                <w:color w:val="000000"/>
                <w:sz w:val="20"/>
                <w:szCs w:val="20"/>
                <w:lang w:eastAsia="tr-TR"/>
              </w:rPr>
              <w:t>dahil</w:t>
            </w:r>
            <w:proofErr w:type="gramEnd"/>
            <w:r w:rsidRPr="00C10052">
              <w:rPr>
                <w:rFonts w:ascii="Times New Roman" w:eastAsia="Times New Roman" w:hAnsi="Times New Roman" w:cs="Times New Roman"/>
                <w:color w:val="000000"/>
                <w:sz w:val="20"/>
                <w:szCs w:val="20"/>
                <w:lang w:eastAsia="tr-TR"/>
              </w:rPr>
              <w:t>)</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184,25</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4,618</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103,19</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3,256</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-44,00</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4.11. Madencilik ve taş ocakçılığı</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12,26</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0,307</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15,63</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0,493</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27,45</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4.12. Makine sanayi</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4,38</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0,110</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3,37</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0,106</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-22,96</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4.13. Tekstil, deri ve giyim sanayi</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65,13</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1,632</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22,76</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0,718</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-65,06</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4.14. Tütün ve tütün ürünleri</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2,36</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0,059</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1,48</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0,047</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-37,30</w:t>
            </w:r>
          </w:p>
        </w:tc>
      </w:tr>
      <w:tr w:rsidR="00C10052" w:rsidRPr="00C10052" w:rsidTr="00C10052">
        <w:trPr>
          <w:trHeight w:val="278"/>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4.15. Ulaşım araçları sanayi (otomotiv, uçak sanayi, vs.)</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12,63</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0,317</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6,42</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0,203</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-49,16</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4.16. OSB'ler</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303,48</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7,606</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221,23</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6,980</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-27,10</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 xml:space="preserve">4.17. Diğer Sanayi </w:t>
            </w:r>
            <w:proofErr w:type="spellStart"/>
            <w:r w:rsidRPr="00C10052">
              <w:rPr>
                <w:rFonts w:ascii="Times New Roman" w:eastAsia="Times New Roman" w:hAnsi="Times New Roman" w:cs="Times New Roman"/>
                <w:color w:val="000000"/>
                <w:sz w:val="20"/>
                <w:szCs w:val="20"/>
                <w:lang w:eastAsia="tr-TR"/>
              </w:rPr>
              <w:t>SektörüTüketicileri</w:t>
            </w:r>
            <w:proofErr w:type="spellEnd"/>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57,31</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1,436</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44,23</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1,396</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-22,82</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4.2. Alkol ve alkol ürünleri</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1,73</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0,043</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1,66</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0,052</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-3,69</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4.3. Ametal mineraller (cam, seramik, çimento, vs.)</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113,46</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2,844</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114,12</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3,601</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0,58</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4.4. Demir - Çelik</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99,81</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2,502</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80,91</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2,553</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-18,93</w:t>
            </w:r>
          </w:p>
        </w:tc>
      </w:tr>
      <w:tr w:rsidR="00C10052" w:rsidRPr="00C10052" w:rsidTr="00C10052">
        <w:trPr>
          <w:trHeight w:val="304"/>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4.5. Demir dışı metal üretimi ve işleme (krom, bakır, vs.)</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32,30</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0,810</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24,64</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0,778</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-23,71</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4.6. Gıda ve içecekler</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44,58</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1,117</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47,13</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1,487</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5,72</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4.7. Gübre</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58,92</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1,477</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43,45</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1,371</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-26,26</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4.8. İnşaat (inşaat ürünleri, yol yapım, vs.)</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26,80</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0,672</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22,76</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0,718</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-15,09</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 xml:space="preserve">4.9. </w:t>
            </w:r>
            <w:proofErr w:type="gramStart"/>
            <w:r w:rsidRPr="00C10052">
              <w:rPr>
                <w:rFonts w:ascii="Times New Roman" w:eastAsia="Times New Roman" w:hAnsi="Times New Roman" w:cs="Times New Roman"/>
                <w:color w:val="000000"/>
                <w:sz w:val="20"/>
                <w:szCs w:val="20"/>
                <w:lang w:eastAsia="tr-TR"/>
              </w:rPr>
              <w:t>Kağıt</w:t>
            </w:r>
            <w:proofErr w:type="gramEnd"/>
            <w:r w:rsidRPr="00C10052">
              <w:rPr>
                <w:rFonts w:ascii="Times New Roman" w:eastAsia="Times New Roman" w:hAnsi="Times New Roman" w:cs="Times New Roman"/>
                <w:color w:val="000000"/>
                <w:sz w:val="20"/>
                <w:szCs w:val="20"/>
                <w:lang w:eastAsia="tr-TR"/>
              </w:rPr>
              <w:t>, selüloz ve baskı</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19,87</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0,498</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23,84</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0,752</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19,96</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5.1. Ticarethane</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243,62</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6,106</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133,47</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4,211</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-45,21</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5.2. Resmi daire</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209,34</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5,247</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143,38</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4,524</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-31,51</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5.3. Diğer Hizmet Sektörü Tüketicileri</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33,27</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0,834</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13,79</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0,435</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-58,56</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6.1. Konut</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1.635,65</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40,995</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1.676,80</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52,909</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2,52</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6.2. Tarım/Ormancılık</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1,08</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0,027</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1,07</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0,034</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-0,98</w:t>
            </w:r>
          </w:p>
        </w:tc>
      </w:tr>
      <w:tr w:rsidR="00C10052" w:rsidRPr="00C10052" w:rsidTr="00C10052">
        <w:trPr>
          <w:trHeight w:val="306"/>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6.3. Hayvancılık (balıkçılık, kümes ve ahır hayvancılığı, vs.)</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4,11</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0,103</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4,35</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0,137</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5,81</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6.4. Belirtilmemiş Diğer Sektör Tüketicileri</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16,85</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0,422</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2,14</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0,068</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-87,28</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auto" w:fill="auto"/>
            <w:hideMark/>
          </w:tcPr>
          <w:p w:rsidR="00C10052" w:rsidRPr="00C10052" w:rsidRDefault="00C10052" w:rsidP="00C10052">
            <w:pPr>
              <w:spacing w:after="0" w:line="240" w:lineRule="auto"/>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7.1. Kayıplar</w:t>
            </w:r>
          </w:p>
        </w:tc>
        <w:tc>
          <w:tcPr>
            <w:tcW w:w="395"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0,34</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0,009</w:t>
            </w:r>
          </w:p>
        </w:tc>
        <w:tc>
          <w:tcPr>
            <w:tcW w:w="526"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right"/>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0,23</w:t>
            </w:r>
          </w:p>
        </w:tc>
        <w:tc>
          <w:tcPr>
            <w:tcW w:w="592"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0,007</w:t>
            </w:r>
          </w:p>
        </w:tc>
        <w:tc>
          <w:tcPr>
            <w:tcW w:w="529" w:type="pct"/>
            <w:tcBorders>
              <w:top w:val="nil"/>
              <w:left w:val="nil"/>
              <w:bottom w:val="single" w:sz="4" w:space="0" w:color="D3D3D3"/>
              <w:right w:val="single" w:sz="4" w:space="0" w:color="D3D3D3"/>
            </w:tcBorders>
            <w:shd w:val="clear" w:color="auto" w:fill="auto"/>
            <w:hideMark/>
          </w:tcPr>
          <w:p w:rsidR="00C10052" w:rsidRPr="00C10052" w:rsidRDefault="00C10052" w:rsidP="00C10052">
            <w:pPr>
              <w:spacing w:after="0" w:line="240" w:lineRule="auto"/>
              <w:jc w:val="center"/>
              <w:rPr>
                <w:rFonts w:ascii="Times New Roman" w:eastAsia="Times New Roman" w:hAnsi="Times New Roman" w:cs="Times New Roman"/>
                <w:color w:val="000000"/>
                <w:sz w:val="20"/>
                <w:szCs w:val="20"/>
                <w:lang w:eastAsia="tr-TR"/>
              </w:rPr>
            </w:pPr>
            <w:r w:rsidRPr="00C10052">
              <w:rPr>
                <w:rFonts w:ascii="Times New Roman" w:eastAsia="Times New Roman" w:hAnsi="Times New Roman" w:cs="Times New Roman"/>
                <w:color w:val="000000"/>
                <w:sz w:val="20"/>
                <w:szCs w:val="20"/>
                <w:lang w:eastAsia="tr-TR"/>
              </w:rPr>
              <w:t>-32,75</w:t>
            </w:r>
          </w:p>
        </w:tc>
      </w:tr>
      <w:tr w:rsidR="00C10052" w:rsidRPr="00C10052" w:rsidTr="00C10052">
        <w:trPr>
          <w:trHeight w:val="300"/>
        </w:trPr>
        <w:tc>
          <w:tcPr>
            <w:tcW w:w="2366" w:type="pct"/>
            <w:tcBorders>
              <w:top w:val="nil"/>
              <w:left w:val="single" w:sz="4" w:space="0" w:color="D3D3D3"/>
              <w:bottom w:val="single" w:sz="4" w:space="0" w:color="D3D3D3"/>
              <w:right w:val="single" w:sz="4" w:space="0" w:color="D3D3D3"/>
            </w:tcBorders>
            <w:shd w:val="clear" w:color="C0C0C0" w:fill="C0C0C0"/>
            <w:hideMark/>
          </w:tcPr>
          <w:p w:rsidR="00C10052" w:rsidRPr="00C10052" w:rsidRDefault="00C10052" w:rsidP="00C10052">
            <w:pPr>
              <w:spacing w:after="0" w:line="240" w:lineRule="auto"/>
              <w:jc w:val="right"/>
              <w:rPr>
                <w:rFonts w:ascii="Times New Roman" w:eastAsia="Times New Roman" w:hAnsi="Times New Roman" w:cs="Times New Roman"/>
                <w:b/>
                <w:bCs/>
                <w:color w:val="000000"/>
                <w:sz w:val="20"/>
                <w:szCs w:val="20"/>
                <w:lang w:eastAsia="tr-TR"/>
              </w:rPr>
            </w:pPr>
            <w:r w:rsidRPr="00C10052">
              <w:rPr>
                <w:rFonts w:ascii="Times New Roman" w:eastAsia="Times New Roman" w:hAnsi="Times New Roman" w:cs="Times New Roman"/>
                <w:b/>
                <w:bCs/>
                <w:color w:val="000000"/>
                <w:sz w:val="20"/>
                <w:szCs w:val="20"/>
                <w:lang w:eastAsia="tr-TR"/>
              </w:rPr>
              <w:t>Genel Toplam</w:t>
            </w:r>
          </w:p>
        </w:tc>
        <w:tc>
          <w:tcPr>
            <w:tcW w:w="395" w:type="pct"/>
            <w:tcBorders>
              <w:top w:val="nil"/>
              <w:left w:val="nil"/>
              <w:bottom w:val="single" w:sz="4" w:space="0" w:color="D3D3D3"/>
              <w:right w:val="single" w:sz="4" w:space="0" w:color="D3D3D3"/>
            </w:tcBorders>
            <w:shd w:val="clear" w:color="C0C0C0" w:fill="C0C0C0"/>
            <w:hideMark/>
          </w:tcPr>
          <w:p w:rsidR="00C10052" w:rsidRPr="00C10052" w:rsidRDefault="00C10052" w:rsidP="00C10052">
            <w:pPr>
              <w:spacing w:after="0" w:line="240" w:lineRule="auto"/>
              <w:jc w:val="right"/>
              <w:rPr>
                <w:rFonts w:ascii="Times New Roman" w:eastAsia="Times New Roman" w:hAnsi="Times New Roman" w:cs="Times New Roman"/>
                <w:b/>
                <w:bCs/>
                <w:color w:val="000000"/>
                <w:sz w:val="20"/>
                <w:szCs w:val="20"/>
                <w:lang w:eastAsia="tr-TR"/>
              </w:rPr>
            </w:pPr>
            <w:r w:rsidRPr="00C10052">
              <w:rPr>
                <w:rFonts w:ascii="Times New Roman" w:eastAsia="Times New Roman" w:hAnsi="Times New Roman" w:cs="Times New Roman"/>
                <w:b/>
                <w:bCs/>
                <w:color w:val="000000"/>
                <w:sz w:val="20"/>
                <w:szCs w:val="20"/>
                <w:lang w:eastAsia="tr-TR"/>
              </w:rPr>
              <w:t>3.989,84</w:t>
            </w:r>
          </w:p>
        </w:tc>
        <w:tc>
          <w:tcPr>
            <w:tcW w:w="592" w:type="pct"/>
            <w:tcBorders>
              <w:top w:val="nil"/>
              <w:left w:val="nil"/>
              <w:bottom w:val="single" w:sz="4" w:space="0" w:color="D3D3D3"/>
              <w:right w:val="single" w:sz="4" w:space="0" w:color="D3D3D3"/>
            </w:tcBorders>
            <w:shd w:val="clear" w:color="C0C0C0" w:fill="C0C0C0"/>
            <w:hideMark/>
          </w:tcPr>
          <w:p w:rsidR="00C10052" w:rsidRPr="00C10052" w:rsidRDefault="00C10052" w:rsidP="00C10052">
            <w:pPr>
              <w:spacing w:after="0" w:line="240" w:lineRule="auto"/>
              <w:jc w:val="center"/>
              <w:rPr>
                <w:rFonts w:ascii="Times New Roman" w:eastAsia="Times New Roman" w:hAnsi="Times New Roman" w:cs="Times New Roman"/>
                <w:b/>
                <w:bCs/>
                <w:color w:val="000000"/>
                <w:sz w:val="20"/>
                <w:szCs w:val="20"/>
                <w:lang w:eastAsia="tr-TR"/>
              </w:rPr>
            </w:pPr>
            <w:r w:rsidRPr="00C10052">
              <w:rPr>
                <w:rFonts w:ascii="Times New Roman" w:eastAsia="Times New Roman" w:hAnsi="Times New Roman" w:cs="Times New Roman"/>
                <w:b/>
                <w:bCs/>
                <w:color w:val="000000"/>
                <w:sz w:val="20"/>
                <w:szCs w:val="20"/>
                <w:lang w:eastAsia="tr-TR"/>
              </w:rPr>
              <w:t>100</w:t>
            </w:r>
          </w:p>
        </w:tc>
        <w:tc>
          <w:tcPr>
            <w:tcW w:w="526" w:type="pct"/>
            <w:tcBorders>
              <w:top w:val="nil"/>
              <w:left w:val="nil"/>
              <w:bottom w:val="single" w:sz="4" w:space="0" w:color="D3D3D3"/>
              <w:right w:val="single" w:sz="4" w:space="0" w:color="D3D3D3"/>
            </w:tcBorders>
            <w:shd w:val="clear" w:color="C0C0C0" w:fill="C0C0C0"/>
            <w:hideMark/>
          </w:tcPr>
          <w:p w:rsidR="00C10052" w:rsidRPr="00C10052" w:rsidRDefault="00C10052" w:rsidP="00C10052">
            <w:pPr>
              <w:spacing w:after="0" w:line="240" w:lineRule="auto"/>
              <w:jc w:val="right"/>
              <w:rPr>
                <w:rFonts w:ascii="Times New Roman" w:eastAsia="Times New Roman" w:hAnsi="Times New Roman" w:cs="Times New Roman"/>
                <w:b/>
                <w:bCs/>
                <w:color w:val="000000"/>
                <w:sz w:val="20"/>
                <w:szCs w:val="20"/>
                <w:lang w:eastAsia="tr-TR"/>
              </w:rPr>
            </w:pPr>
            <w:r w:rsidRPr="00C10052">
              <w:rPr>
                <w:rFonts w:ascii="Times New Roman" w:eastAsia="Times New Roman" w:hAnsi="Times New Roman" w:cs="Times New Roman"/>
                <w:b/>
                <w:bCs/>
                <w:color w:val="000000"/>
                <w:sz w:val="20"/>
                <w:szCs w:val="20"/>
                <w:lang w:eastAsia="tr-TR"/>
              </w:rPr>
              <w:t>3.169,21</w:t>
            </w:r>
          </w:p>
        </w:tc>
        <w:tc>
          <w:tcPr>
            <w:tcW w:w="592" w:type="pct"/>
            <w:tcBorders>
              <w:top w:val="nil"/>
              <w:left w:val="nil"/>
              <w:bottom w:val="single" w:sz="4" w:space="0" w:color="D3D3D3"/>
              <w:right w:val="single" w:sz="4" w:space="0" w:color="D3D3D3"/>
            </w:tcBorders>
            <w:shd w:val="clear" w:color="C0C0C0" w:fill="C0C0C0"/>
            <w:hideMark/>
          </w:tcPr>
          <w:p w:rsidR="00C10052" w:rsidRPr="00C10052" w:rsidRDefault="00C10052" w:rsidP="00C10052">
            <w:pPr>
              <w:spacing w:after="0" w:line="240" w:lineRule="auto"/>
              <w:jc w:val="center"/>
              <w:rPr>
                <w:rFonts w:ascii="Times New Roman" w:eastAsia="Times New Roman" w:hAnsi="Times New Roman" w:cs="Times New Roman"/>
                <w:b/>
                <w:bCs/>
                <w:color w:val="000000"/>
                <w:sz w:val="20"/>
                <w:szCs w:val="20"/>
                <w:lang w:eastAsia="tr-TR"/>
              </w:rPr>
            </w:pPr>
            <w:r w:rsidRPr="00C10052">
              <w:rPr>
                <w:rFonts w:ascii="Times New Roman" w:eastAsia="Times New Roman" w:hAnsi="Times New Roman" w:cs="Times New Roman"/>
                <w:b/>
                <w:bCs/>
                <w:color w:val="000000"/>
                <w:sz w:val="20"/>
                <w:szCs w:val="20"/>
                <w:lang w:eastAsia="tr-TR"/>
              </w:rPr>
              <w:t>100</w:t>
            </w:r>
          </w:p>
        </w:tc>
        <w:tc>
          <w:tcPr>
            <w:tcW w:w="529" w:type="pct"/>
            <w:tcBorders>
              <w:top w:val="nil"/>
              <w:left w:val="nil"/>
              <w:bottom w:val="single" w:sz="4" w:space="0" w:color="D3D3D3"/>
              <w:right w:val="single" w:sz="4" w:space="0" w:color="D3D3D3"/>
            </w:tcBorders>
            <w:shd w:val="clear" w:color="C0C0C0" w:fill="C0C0C0"/>
            <w:hideMark/>
          </w:tcPr>
          <w:p w:rsidR="00C10052" w:rsidRPr="00C10052" w:rsidRDefault="00C10052" w:rsidP="00C10052">
            <w:pPr>
              <w:spacing w:after="0" w:line="240" w:lineRule="auto"/>
              <w:jc w:val="center"/>
              <w:rPr>
                <w:rFonts w:ascii="Times New Roman" w:eastAsia="Times New Roman" w:hAnsi="Times New Roman" w:cs="Times New Roman"/>
                <w:b/>
                <w:bCs/>
                <w:color w:val="000000"/>
                <w:sz w:val="20"/>
                <w:szCs w:val="20"/>
                <w:lang w:eastAsia="tr-TR"/>
              </w:rPr>
            </w:pPr>
            <w:r w:rsidRPr="00C10052">
              <w:rPr>
                <w:rFonts w:ascii="Times New Roman" w:eastAsia="Times New Roman" w:hAnsi="Times New Roman" w:cs="Times New Roman"/>
                <w:b/>
                <w:bCs/>
                <w:color w:val="000000"/>
                <w:sz w:val="20"/>
                <w:szCs w:val="20"/>
                <w:lang w:eastAsia="tr-TR"/>
              </w:rPr>
              <w:t>-20,57</w:t>
            </w:r>
          </w:p>
        </w:tc>
      </w:tr>
    </w:tbl>
    <w:p w:rsidR="002F231E" w:rsidRDefault="002F231E" w:rsidP="002F231E">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w:t>
      </w:r>
      <w:proofErr w:type="gramStart"/>
      <w:r w:rsidRPr="00702277">
        <w:rPr>
          <w:rFonts w:ascii="Times New Roman" w:hAnsi="Times New Roman" w:cs="Times New Roman"/>
          <w:i/>
          <w:iCs/>
          <w:sz w:val="20"/>
          <w:szCs w:val="20"/>
        </w:rPr>
        <w:t>baz</w:t>
      </w:r>
      <w:proofErr w:type="gramEnd"/>
      <w:r w:rsidRPr="00702277">
        <w:rPr>
          <w:rFonts w:ascii="Times New Roman" w:hAnsi="Times New Roman" w:cs="Times New Roman"/>
          <w:i/>
          <w:iCs/>
          <w:sz w:val="20"/>
          <w:szCs w:val="20"/>
        </w:rPr>
        <w:t xml:space="preserve">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2F231E" w:rsidRDefault="00C67DDB" w:rsidP="002F231E">
      <w:pPr>
        <w:jc w:val="center"/>
        <w:rPr>
          <w:rFonts w:ascii="Times New Roman" w:hAnsi="Times New Roman" w:cs="Times New Roman"/>
          <w:i/>
          <w:iCs/>
          <w:sz w:val="20"/>
          <w:szCs w:val="20"/>
        </w:rPr>
      </w:pPr>
      <w:r>
        <w:rPr>
          <w:noProof/>
          <w:lang w:eastAsia="tr-TR"/>
        </w:rPr>
        <w:lastRenderedPageBreak/>
        <w:drawing>
          <wp:inline distT="0" distB="0" distL="0" distR="0" wp14:anchorId="2740554F" wp14:editId="18837EC0">
            <wp:extent cx="5600700" cy="2657475"/>
            <wp:effectExtent l="0" t="0" r="0" b="9525"/>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2F231E" w:rsidRDefault="002F231E" w:rsidP="002F231E">
      <w:pPr>
        <w:pStyle w:val="Grafik1"/>
        <w:jc w:val="center"/>
        <w:rPr>
          <w:rFonts w:ascii="Times New Roman" w:hAnsi="Times New Roman"/>
          <w:sz w:val="24"/>
          <w:szCs w:val="24"/>
        </w:rPr>
      </w:pPr>
    </w:p>
    <w:p w:rsidR="002F231E" w:rsidRDefault="002F231E" w:rsidP="002F231E">
      <w:pPr>
        <w:pStyle w:val="Grafik1"/>
        <w:jc w:val="center"/>
        <w:rPr>
          <w:rFonts w:ascii="Times New Roman" w:hAnsi="Times New Roman"/>
          <w:sz w:val="24"/>
          <w:szCs w:val="24"/>
        </w:rPr>
      </w:pPr>
      <w:bookmarkStart w:id="74" w:name="_Toc43297694"/>
      <w:r w:rsidRPr="00C072F1">
        <w:rPr>
          <w:rFonts w:ascii="Times New Roman" w:hAnsi="Times New Roman"/>
          <w:sz w:val="24"/>
          <w:szCs w:val="24"/>
        </w:rPr>
        <w:t xml:space="preserve">Şekil 5.1 </w:t>
      </w:r>
      <w:r w:rsidR="00C67DDB">
        <w:rPr>
          <w:rFonts w:ascii="Times New Roman" w:hAnsi="Times New Roman"/>
          <w:sz w:val="24"/>
          <w:szCs w:val="24"/>
        </w:rPr>
        <w:t>Nisan</w:t>
      </w:r>
      <w:r>
        <w:rPr>
          <w:rFonts w:ascii="Times New Roman" w:hAnsi="Times New Roman"/>
          <w:sz w:val="24"/>
          <w:szCs w:val="24"/>
        </w:rPr>
        <w:t xml:space="preserve"> 2020</w:t>
      </w:r>
      <w:r w:rsidRPr="00C072F1">
        <w:rPr>
          <w:rFonts w:ascii="Times New Roman" w:hAnsi="Times New Roman"/>
          <w:sz w:val="24"/>
          <w:szCs w:val="24"/>
        </w:rPr>
        <w:t xml:space="preserve"> Döneminde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Doğal Gaz Tüketiminin Dağılımı (%)</w:t>
      </w:r>
      <w:bookmarkEnd w:id="74"/>
    </w:p>
    <w:p w:rsidR="002F231E" w:rsidRDefault="002F231E" w:rsidP="002F231E">
      <w:pPr>
        <w:pStyle w:val="Grafik1"/>
        <w:jc w:val="center"/>
        <w:rPr>
          <w:rFonts w:ascii="Times New Roman" w:hAnsi="Times New Roman"/>
          <w:sz w:val="24"/>
          <w:szCs w:val="24"/>
        </w:rPr>
      </w:pPr>
    </w:p>
    <w:p w:rsidR="002F231E" w:rsidRDefault="002F231E" w:rsidP="002F231E">
      <w:pPr>
        <w:pStyle w:val="Grafik1"/>
        <w:jc w:val="center"/>
        <w:rPr>
          <w:rFonts w:ascii="Times New Roman" w:hAnsi="Times New Roman"/>
          <w:sz w:val="24"/>
          <w:szCs w:val="24"/>
        </w:rPr>
      </w:pPr>
    </w:p>
    <w:p w:rsidR="002F231E" w:rsidRDefault="002F231E" w:rsidP="002F231E">
      <w:pPr>
        <w:pStyle w:val="Grafik1"/>
        <w:jc w:val="center"/>
        <w:rPr>
          <w:rFonts w:ascii="Times New Roman" w:hAnsi="Times New Roman"/>
          <w:sz w:val="24"/>
          <w:szCs w:val="24"/>
        </w:rPr>
      </w:pPr>
    </w:p>
    <w:p w:rsidR="002F231E" w:rsidRDefault="00C67DDB" w:rsidP="002F231E">
      <w:pPr>
        <w:pStyle w:val="Grafik1"/>
        <w:jc w:val="center"/>
        <w:rPr>
          <w:rFonts w:ascii="Times New Roman" w:hAnsi="Times New Roman"/>
          <w:sz w:val="24"/>
          <w:szCs w:val="24"/>
        </w:rPr>
      </w:pPr>
      <w:bookmarkStart w:id="75" w:name="_Toc43297695"/>
      <w:r>
        <w:rPr>
          <w:noProof/>
          <w:lang w:eastAsia="tr-TR"/>
        </w:rPr>
        <w:drawing>
          <wp:inline distT="0" distB="0" distL="0" distR="0" wp14:anchorId="182DBEE8" wp14:editId="0CA0D1DD">
            <wp:extent cx="5305425" cy="2886075"/>
            <wp:effectExtent l="0" t="0" r="0" b="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bookmarkEnd w:id="75"/>
    </w:p>
    <w:p w:rsidR="002F231E" w:rsidRPr="00C072F1" w:rsidRDefault="002F231E" w:rsidP="002F231E">
      <w:pPr>
        <w:pStyle w:val="Grafik1"/>
        <w:jc w:val="center"/>
        <w:rPr>
          <w:rFonts w:ascii="Times New Roman" w:hAnsi="Times New Roman"/>
          <w:sz w:val="24"/>
          <w:szCs w:val="24"/>
        </w:rPr>
      </w:pPr>
    </w:p>
    <w:p w:rsidR="002F231E" w:rsidRDefault="002F231E" w:rsidP="002F231E">
      <w:pPr>
        <w:pStyle w:val="Grafik1"/>
        <w:rPr>
          <w:rFonts w:ascii="Times New Roman" w:hAnsi="Times New Roman"/>
          <w:sz w:val="24"/>
          <w:szCs w:val="24"/>
        </w:rPr>
      </w:pPr>
      <w:bookmarkStart w:id="76" w:name="_Toc43297696"/>
      <w:r w:rsidRPr="00C072F1">
        <w:rPr>
          <w:rFonts w:ascii="Times New Roman" w:hAnsi="Times New Roman"/>
          <w:sz w:val="24"/>
          <w:szCs w:val="24"/>
        </w:rPr>
        <w:t xml:space="preserve">Şekil 5.2 </w:t>
      </w:r>
      <w:r w:rsidR="00C67DDB">
        <w:rPr>
          <w:rFonts w:ascii="Times New Roman" w:hAnsi="Times New Roman"/>
          <w:sz w:val="24"/>
          <w:szCs w:val="24"/>
        </w:rPr>
        <w:t>Nisan 2019 ve Nisan</w:t>
      </w:r>
      <w:r>
        <w:rPr>
          <w:rFonts w:ascii="Times New Roman" w:hAnsi="Times New Roman"/>
          <w:sz w:val="24"/>
          <w:szCs w:val="24"/>
        </w:rPr>
        <w:t xml:space="preserve"> 2020</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6"/>
    </w:p>
    <w:p w:rsidR="002F231E" w:rsidRDefault="002F231E" w:rsidP="002F231E">
      <w:pPr>
        <w:pStyle w:val="Grafik1"/>
        <w:rPr>
          <w:rFonts w:ascii="Times New Roman" w:hAnsi="Times New Roman"/>
          <w:sz w:val="24"/>
          <w:szCs w:val="24"/>
        </w:rPr>
      </w:pPr>
    </w:p>
    <w:p w:rsidR="00C67DDB" w:rsidRDefault="00C67DDB" w:rsidP="002F231E">
      <w:pPr>
        <w:pStyle w:val="Grafik1"/>
        <w:rPr>
          <w:rFonts w:ascii="Times New Roman" w:hAnsi="Times New Roman"/>
          <w:sz w:val="24"/>
          <w:szCs w:val="24"/>
        </w:rPr>
      </w:pPr>
    </w:p>
    <w:p w:rsidR="002F231E" w:rsidRPr="00C072F1" w:rsidRDefault="002F231E" w:rsidP="002F231E">
      <w:pPr>
        <w:pStyle w:val="Grafik1"/>
        <w:rPr>
          <w:rFonts w:ascii="Times New Roman" w:hAnsi="Times New Roman"/>
          <w:sz w:val="24"/>
          <w:szCs w:val="24"/>
        </w:rPr>
      </w:pPr>
    </w:p>
    <w:p w:rsidR="002F231E" w:rsidRDefault="002F231E" w:rsidP="002F231E">
      <w:pPr>
        <w:pStyle w:val="Grafik1"/>
        <w:rPr>
          <w:rFonts w:ascii="Times New Roman" w:hAnsi="Times New Roman"/>
          <w:sz w:val="24"/>
          <w:szCs w:val="24"/>
        </w:rPr>
      </w:pPr>
    </w:p>
    <w:p w:rsidR="002F231E" w:rsidRDefault="002F231E" w:rsidP="002F231E">
      <w:pPr>
        <w:pStyle w:val="Grafik1"/>
        <w:rPr>
          <w:rFonts w:ascii="Times New Roman" w:hAnsi="Times New Roman"/>
          <w:sz w:val="24"/>
          <w:szCs w:val="24"/>
        </w:rPr>
      </w:pPr>
    </w:p>
    <w:p w:rsidR="002F231E" w:rsidRDefault="00C67DDB" w:rsidP="002F231E">
      <w:pPr>
        <w:pStyle w:val="Tablo1"/>
        <w:rPr>
          <w:rFonts w:ascii="Times New Roman" w:hAnsi="Times New Roman"/>
          <w:sz w:val="24"/>
          <w:szCs w:val="24"/>
        </w:rPr>
      </w:pPr>
      <w:bookmarkStart w:id="77" w:name="_Toc43297839"/>
      <w:r>
        <w:rPr>
          <w:rFonts w:ascii="Times New Roman" w:hAnsi="Times New Roman"/>
          <w:sz w:val="24"/>
          <w:szCs w:val="24"/>
        </w:rPr>
        <w:lastRenderedPageBreak/>
        <w:t>Tablo 5.2 Nisan</w:t>
      </w:r>
      <w:r w:rsidR="002F231E">
        <w:rPr>
          <w:rFonts w:ascii="Times New Roman" w:hAnsi="Times New Roman"/>
          <w:sz w:val="24"/>
          <w:szCs w:val="24"/>
        </w:rPr>
        <w:t xml:space="preserve"> 2020</w:t>
      </w:r>
      <w:r w:rsidR="002F231E" w:rsidRPr="00C072F1">
        <w:rPr>
          <w:rFonts w:ascii="Times New Roman" w:hAnsi="Times New Roman"/>
          <w:sz w:val="24"/>
          <w:szCs w:val="24"/>
        </w:rPr>
        <w:t xml:space="preserve"> Doğal Gaz Tüketiminin İllere ve Gazın Türüne Göre Dağılımı (Milyon Sm</w:t>
      </w:r>
      <w:r w:rsidR="002F231E" w:rsidRPr="00C072F1">
        <w:rPr>
          <w:rFonts w:ascii="Times New Roman" w:hAnsi="Times New Roman"/>
          <w:sz w:val="24"/>
          <w:szCs w:val="24"/>
          <w:vertAlign w:val="superscript"/>
        </w:rPr>
        <w:t>3</w:t>
      </w:r>
      <w:r w:rsidR="002F231E" w:rsidRPr="00C072F1">
        <w:rPr>
          <w:rFonts w:ascii="Times New Roman" w:hAnsi="Times New Roman"/>
          <w:sz w:val="24"/>
          <w:szCs w:val="24"/>
        </w:rPr>
        <w:t>)</w:t>
      </w:r>
      <w:bookmarkEnd w:id="77"/>
    </w:p>
    <w:tbl>
      <w:tblPr>
        <w:tblW w:w="5000" w:type="pct"/>
        <w:tblCellMar>
          <w:left w:w="70" w:type="dxa"/>
          <w:right w:w="70" w:type="dxa"/>
        </w:tblCellMar>
        <w:tblLook w:val="04A0" w:firstRow="1" w:lastRow="0" w:firstColumn="1" w:lastColumn="0" w:noHBand="0" w:noVBand="1"/>
      </w:tblPr>
      <w:tblGrid>
        <w:gridCol w:w="2407"/>
        <w:gridCol w:w="1341"/>
        <w:gridCol w:w="1342"/>
        <w:gridCol w:w="1342"/>
        <w:gridCol w:w="1342"/>
        <w:gridCol w:w="1342"/>
        <w:gridCol w:w="1340"/>
      </w:tblGrid>
      <w:tr w:rsidR="00C67DDB" w:rsidRPr="00C67DDB" w:rsidTr="00C67DDB">
        <w:trPr>
          <w:cantSplit/>
          <w:trHeight w:val="315"/>
          <w:tblHeader/>
        </w:trPr>
        <w:tc>
          <w:tcPr>
            <w:tcW w:w="849" w:type="pct"/>
            <w:tcBorders>
              <w:top w:val="single" w:sz="4" w:space="0" w:color="D3D3D3"/>
              <w:left w:val="single" w:sz="4" w:space="0" w:color="D3D3D3"/>
              <w:bottom w:val="single" w:sz="4" w:space="0" w:color="D3D3D3"/>
              <w:right w:val="single" w:sz="4" w:space="0" w:color="D3D3D3"/>
            </w:tcBorders>
            <w:shd w:val="clear" w:color="6E9ECA" w:fill="6E9ECA"/>
            <w:hideMark/>
          </w:tcPr>
          <w:p w:rsidR="00C67DDB" w:rsidRPr="00C67DDB" w:rsidRDefault="00C67DDB" w:rsidP="00C67DDB">
            <w:pPr>
              <w:spacing w:after="0" w:line="240" w:lineRule="auto"/>
              <w:rPr>
                <w:rFonts w:ascii="Times New Roman" w:eastAsia="Times New Roman" w:hAnsi="Times New Roman" w:cs="Times New Roman"/>
                <w:b/>
                <w:bCs/>
                <w:color w:val="FFFFFF"/>
                <w:sz w:val="24"/>
                <w:szCs w:val="24"/>
                <w:lang w:eastAsia="tr-TR"/>
              </w:rPr>
            </w:pPr>
            <w:r w:rsidRPr="00C67DDB">
              <w:rPr>
                <w:rFonts w:ascii="Times New Roman" w:eastAsia="Times New Roman" w:hAnsi="Times New Roman" w:cs="Times New Roman"/>
                <w:b/>
                <w:bCs/>
                <w:color w:val="FFFFFF"/>
                <w:sz w:val="24"/>
                <w:szCs w:val="24"/>
                <w:lang w:eastAsia="tr-TR"/>
              </w:rPr>
              <w:t>İl Adı</w:t>
            </w:r>
          </w:p>
        </w:tc>
        <w:tc>
          <w:tcPr>
            <w:tcW w:w="692" w:type="pct"/>
            <w:tcBorders>
              <w:top w:val="single" w:sz="4" w:space="0" w:color="D3D3D3"/>
              <w:left w:val="nil"/>
              <w:bottom w:val="single" w:sz="4" w:space="0" w:color="D3D3D3"/>
              <w:right w:val="single" w:sz="4" w:space="0" w:color="D3D3D3"/>
            </w:tcBorders>
            <w:shd w:val="clear" w:color="6E9ECA" w:fill="6E9ECA"/>
            <w:hideMark/>
          </w:tcPr>
          <w:p w:rsidR="00C67DDB" w:rsidRPr="00C67DDB" w:rsidRDefault="00C67DDB" w:rsidP="00C67DDB">
            <w:pPr>
              <w:spacing w:after="0" w:line="240" w:lineRule="auto"/>
              <w:jc w:val="center"/>
              <w:rPr>
                <w:rFonts w:ascii="Times New Roman" w:eastAsia="Times New Roman" w:hAnsi="Times New Roman" w:cs="Times New Roman"/>
                <w:b/>
                <w:bCs/>
                <w:color w:val="FFFFFF"/>
                <w:sz w:val="24"/>
                <w:szCs w:val="24"/>
                <w:lang w:eastAsia="tr-TR"/>
              </w:rPr>
            </w:pPr>
            <w:r w:rsidRPr="00C67DDB">
              <w:rPr>
                <w:rFonts w:ascii="Times New Roman" w:eastAsia="Times New Roman" w:hAnsi="Times New Roman" w:cs="Times New Roman"/>
                <w:b/>
                <w:bCs/>
                <w:color w:val="FFFFFF"/>
                <w:sz w:val="24"/>
                <w:szCs w:val="24"/>
                <w:lang w:eastAsia="tr-TR"/>
              </w:rPr>
              <w:t>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C67DDB" w:rsidRPr="00C67DDB" w:rsidRDefault="00C67DDB" w:rsidP="00C67DDB">
            <w:pPr>
              <w:spacing w:after="0" w:line="240" w:lineRule="auto"/>
              <w:jc w:val="center"/>
              <w:rPr>
                <w:rFonts w:ascii="Times New Roman" w:eastAsia="Times New Roman" w:hAnsi="Times New Roman" w:cs="Times New Roman"/>
                <w:b/>
                <w:bCs/>
                <w:color w:val="FFFFFF"/>
                <w:sz w:val="24"/>
                <w:szCs w:val="24"/>
                <w:lang w:eastAsia="tr-TR"/>
              </w:rPr>
            </w:pPr>
            <w:r w:rsidRPr="00C67DDB">
              <w:rPr>
                <w:rFonts w:ascii="Times New Roman" w:eastAsia="Times New Roman" w:hAnsi="Times New Roman" w:cs="Times New Roman"/>
                <w:b/>
                <w:bCs/>
                <w:color w:val="FFFFFF"/>
                <w:sz w:val="24"/>
                <w:szCs w:val="24"/>
                <w:lang w:eastAsia="tr-TR"/>
              </w:rPr>
              <w:t>Oto 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C67DDB" w:rsidRPr="00C67DDB" w:rsidRDefault="00C67DDB" w:rsidP="00C67DDB">
            <w:pPr>
              <w:spacing w:after="0" w:line="240" w:lineRule="auto"/>
              <w:jc w:val="center"/>
              <w:rPr>
                <w:rFonts w:ascii="Times New Roman" w:eastAsia="Times New Roman" w:hAnsi="Times New Roman" w:cs="Times New Roman"/>
                <w:b/>
                <w:bCs/>
                <w:color w:val="FFFFFF"/>
                <w:sz w:val="24"/>
                <w:szCs w:val="24"/>
                <w:lang w:eastAsia="tr-TR"/>
              </w:rPr>
            </w:pPr>
            <w:r w:rsidRPr="00C67DDB">
              <w:rPr>
                <w:rFonts w:ascii="Times New Roman" w:eastAsia="Times New Roman" w:hAnsi="Times New Roman" w:cs="Times New Roman"/>
                <w:b/>
                <w:bCs/>
                <w:color w:val="FFFFFF"/>
                <w:sz w:val="24"/>
                <w:szCs w:val="24"/>
                <w:lang w:eastAsia="tr-TR"/>
              </w:rPr>
              <w:t>Boru Gazı</w:t>
            </w:r>
          </w:p>
        </w:tc>
        <w:tc>
          <w:tcPr>
            <w:tcW w:w="692" w:type="pct"/>
            <w:tcBorders>
              <w:top w:val="single" w:sz="4" w:space="0" w:color="D3D3D3"/>
              <w:left w:val="nil"/>
              <w:bottom w:val="single" w:sz="4" w:space="0" w:color="D3D3D3"/>
              <w:right w:val="single" w:sz="4" w:space="0" w:color="D3D3D3"/>
            </w:tcBorders>
            <w:shd w:val="clear" w:color="6E9ECA" w:fill="6E9ECA"/>
            <w:hideMark/>
          </w:tcPr>
          <w:p w:rsidR="00C67DDB" w:rsidRPr="00C67DDB" w:rsidRDefault="00C67DDB" w:rsidP="00C67DDB">
            <w:pPr>
              <w:spacing w:after="0" w:line="240" w:lineRule="auto"/>
              <w:jc w:val="center"/>
              <w:rPr>
                <w:rFonts w:ascii="Times New Roman" w:eastAsia="Times New Roman" w:hAnsi="Times New Roman" w:cs="Times New Roman"/>
                <w:b/>
                <w:bCs/>
                <w:color w:val="FFFFFF"/>
                <w:sz w:val="24"/>
                <w:szCs w:val="24"/>
                <w:lang w:eastAsia="tr-TR"/>
              </w:rPr>
            </w:pPr>
            <w:r w:rsidRPr="00C67DDB">
              <w:rPr>
                <w:rFonts w:ascii="Times New Roman" w:eastAsia="Times New Roman" w:hAnsi="Times New Roman" w:cs="Times New Roman"/>
                <w:b/>
                <w:bCs/>
                <w:color w:val="FFFFFF"/>
                <w:sz w:val="24"/>
                <w:szCs w:val="24"/>
                <w:lang w:eastAsia="tr-TR"/>
              </w:rPr>
              <w:t>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C67DDB" w:rsidRPr="00C67DDB" w:rsidRDefault="00C67DDB" w:rsidP="00C67DDB">
            <w:pPr>
              <w:spacing w:after="0" w:line="240" w:lineRule="auto"/>
              <w:jc w:val="center"/>
              <w:rPr>
                <w:rFonts w:ascii="Times New Roman" w:eastAsia="Times New Roman" w:hAnsi="Times New Roman" w:cs="Times New Roman"/>
                <w:b/>
                <w:bCs/>
                <w:color w:val="FFFFFF"/>
                <w:sz w:val="24"/>
                <w:szCs w:val="24"/>
                <w:lang w:eastAsia="tr-TR"/>
              </w:rPr>
            </w:pPr>
            <w:r w:rsidRPr="00C67DDB">
              <w:rPr>
                <w:rFonts w:ascii="Times New Roman" w:eastAsia="Times New Roman" w:hAnsi="Times New Roman" w:cs="Times New Roman"/>
                <w:b/>
                <w:bCs/>
                <w:color w:val="FFFFFF"/>
                <w:sz w:val="24"/>
                <w:szCs w:val="24"/>
                <w:lang w:eastAsia="tr-TR"/>
              </w:rPr>
              <w:t>Oto 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C67DDB" w:rsidRPr="00C67DDB" w:rsidRDefault="00C67DDB" w:rsidP="00C67DDB">
            <w:pPr>
              <w:spacing w:after="0" w:line="240" w:lineRule="auto"/>
              <w:jc w:val="center"/>
              <w:rPr>
                <w:rFonts w:ascii="Times New Roman" w:eastAsia="Times New Roman" w:hAnsi="Times New Roman" w:cs="Times New Roman"/>
                <w:b/>
                <w:bCs/>
                <w:color w:val="FFFFFF"/>
                <w:sz w:val="24"/>
                <w:szCs w:val="24"/>
                <w:lang w:eastAsia="tr-TR"/>
              </w:rPr>
            </w:pPr>
            <w:r w:rsidRPr="00C67DDB">
              <w:rPr>
                <w:rFonts w:ascii="Times New Roman" w:eastAsia="Times New Roman" w:hAnsi="Times New Roman" w:cs="Times New Roman"/>
                <w:b/>
                <w:bCs/>
                <w:color w:val="FFFFFF"/>
                <w:sz w:val="24"/>
                <w:szCs w:val="24"/>
                <w:lang w:eastAsia="tr-TR"/>
              </w:rPr>
              <w:t>Genel Toplam</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ADANA</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0,108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36,166</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0,537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36,811</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ADIYAMAN</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7,534</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0,023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7,557</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AFYONKARAHİSAR</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15,734</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0,105</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15,847</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AĞRI</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0,015</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2,860</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0,020</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2,895</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AKSARAY</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0,872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10,391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0,484</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11,750</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AMASYA</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11,088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11,097</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ANKARA</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0,362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288,336</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1,142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289,840</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ANTALYA</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0,313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10,332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1,048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11,694</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ARDAHAN</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1,931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0,019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1,950</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ARTVİN</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0,011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0,046</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0,057</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AYDIN</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0,291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11,311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0,475</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12,077</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BALIKESİR</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0,337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58,227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0,865</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59,429</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BARTIN</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5,146</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0,027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5,173</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BATMAN</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9,617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0,040</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9,656</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BAYBURT</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1,998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1,998</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BİLECİK</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0,037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42,310</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0,049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42,396</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BİNGÖL</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5,077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5,080</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BİTLİS</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0,048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4,679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0,041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4,769</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BOLU</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14,802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1,063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0,011</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15,876</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BURDUR</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6,852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0,099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6,960</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BURSA</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0,321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137,587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0,640</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0,008</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138,556</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ÇANAKKALE</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0,086</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29,146</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0,401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29,634</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ÇANKIRI</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7,517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0,102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7,619</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ÇORUM</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0,006</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15,343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15,350</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DENİZLİ</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0,140</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70,663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0,276</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71,079</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DİYARBAKIR</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24,393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0,109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24,501</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DÜZCE</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0,005</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24,090</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0,086</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0,015</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24,196</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EDİRNE</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6,561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0,333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6,895</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ELAZIĞ</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0,081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18,773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0,075</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18,929</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ERZİNCAN</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5,774</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0,019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5,793</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ERZURUM</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0,011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27,643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0,102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0,119</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27,874</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ESKİŞEHİR</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79,684</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0,138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0,013</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79,837</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GAZİANTEP</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47,195</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0,165</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47,361</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GİRESUN</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0,750</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3,880</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0,109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4,739</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GÜMÜŞHANE</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2,648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0,163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2,811</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proofErr w:type="gramStart"/>
            <w:r w:rsidRPr="00C67DDB">
              <w:rPr>
                <w:rFonts w:ascii="Times New Roman" w:eastAsia="Times New Roman" w:hAnsi="Times New Roman" w:cs="Times New Roman"/>
                <w:color w:val="000000"/>
                <w:sz w:val="24"/>
                <w:szCs w:val="24"/>
                <w:lang w:eastAsia="tr-TR"/>
              </w:rPr>
              <w:t>HAKKARİ</w:t>
            </w:r>
            <w:proofErr w:type="gramEnd"/>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0,019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0,129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0,032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0,180</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HATAY</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0,678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47,717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0,409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48,805</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IĞDIR</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2,069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0,034</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2,103</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ISPARTA</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0,097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14,880</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0,209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15,186</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İSTANBUL</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0,099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628,048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5,529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0,199</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633,875</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İZMİR</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0,438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252,212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0,786</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253,440</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KAHRAMANMARAŞ</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0,086</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23,076</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0,053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23,215</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lastRenderedPageBreak/>
              <w:t>KARABÜK</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10,695</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10,695</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KARAMAN</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11,317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0,064</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11,381</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KARS</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6,229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0,122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6,351</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KASTAMONU</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8,513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0,146</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8,659</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KAYSERİ</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66,779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0,063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0,217</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67,068</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KIRIKKALE</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52,921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0,032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52,955</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KIRKLARELİ</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33,455</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0,490</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33,945</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KIRŞEHİR</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7,742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0,005</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7,747</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KİLİS</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2,088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0,067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2,155</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KOCAELİ</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0,054</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0,033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239,985</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1,162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0,015</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241,248</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KONYA</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0,355</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74,041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0,317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0,012</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74,725</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KÜTAHYA</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34,271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0,242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34,513</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MALATYA</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22,837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0,077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22,915</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MANİSA</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0,493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41,364</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0,909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42,766</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MARDİN</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13,256</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0,052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13,308</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MERSİN</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0,061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47,251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0,472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47,784</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MUĞLA</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0,806</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5,063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0,351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6,220</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MUŞ</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5,435</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0,168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5,603</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NEVŞEHİR</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0,483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7,441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0,079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8,003</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NİĞDE</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0,775</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9,154</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0,053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9,982</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ORDU</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0,824</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12,820</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0,550</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14,194</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OSMANİYE</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0,045</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17,321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17,375</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RİZE</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0,222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5,338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0,104</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0,004</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5,668</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SAKARYA</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0,012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65,306</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0,127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65,446</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SAMSUN</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0,075</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57,563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0,052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57,690</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SİİRT</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3,268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0,048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3,316</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SİNOP</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0,032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3,198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0,106</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3,336</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SİVAS</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19,829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0,133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19,962</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ŞANLIURFA</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25,431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0,246</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25,676</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ŞIRNAK</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0,156</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0,156</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TEKİRDAĞ</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76,630</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0,648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77,278</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TOKAT</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11,728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0,042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11,773</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TRABZON</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0,429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14,488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0,509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15,426</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TUNCELİ</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0,851</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0,851</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UŞAK</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19,592</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0,109</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19,701</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VAN</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0,097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12,526</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0,113</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12,736</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YALOVA</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18,064</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0,117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18,181</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YOZGAT</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8,877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0,064</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8,941</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67DDB" w:rsidRPr="00C67DDB" w:rsidRDefault="00C67DDB" w:rsidP="00C67DDB">
            <w:pPr>
              <w:spacing w:after="0" w:line="240" w:lineRule="auto"/>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ZONGULDAK</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48,397</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0,188</w:t>
            </w:r>
          </w:p>
        </w:tc>
        <w:tc>
          <w:tcPr>
            <w:tcW w:w="692" w:type="pct"/>
            <w:tcBorders>
              <w:top w:val="nil"/>
              <w:left w:val="nil"/>
              <w:bottom w:val="single" w:sz="4" w:space="0" w:color="D3D3D3"/>
              <w:right w:val="single" w:sz="4" w:space="0" w:color="D3D3D3"/>
            </w:tcBorders>
            <w:shd w:val="clear" w:color="auto" w:fill="auto"/>
            <w:hideMark/>
          </w:tcPr>
          <w:p w:rsidR="00C67DDB" w:rsidRPr="00C67DDB" w:rsidRDefault="00C67DDB" w:rsidP="00C67DDB">
            <w:pPr>
              <w:spacing w:after="0" w:line="240" w:lineRule="auto"/>
              <w:jc w:val="right"/>
              <w:rPr>
                <w:rFonts w:ascii="Times New Roman" w:eastAsia="Times New Roman" w:hAnsi="Times New Roman" w:cs="Times New Roman"/>
                <w:color w:val="000000"/>
                <w:sz w:val="24"/>
                <w:szCs w:val="24"/>
                <w:lang w:eastAsia="tr-TR"/>
              </w:rPr>
            </w:pPr>
            <w:r w:rsidRPr="00C67DD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48,585</w:t>
            </w:r>
          </w:p>
        </w:tc>
      </w:tr>
      <w:tr w:rsidR="00C67DDB" w:rsidRPr="00C67DDB" w:rsidTr="00C67DDB">
        <w:trPr>
          <w:trHeight w:val="315"/>
        </w:trPr>
        <w:tc>
          <w:tcPr>
            <w:tcW w:w="849" w:type="pct"/>
            <w:tcBorders>
              <w:top w:val="nil"/>
              <w:left w:val="single" w:sz="4" w:space="0" w:color="D3D3D3"/>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Arial" w:eastAsia="Times New Roman" w:hAnsi="Arial" w:cs="Arial"/>
                <w:b/>
                <w:bCs/>
                <w:color w:val="000000"/>
                <w:sz w:val="20"/>
                <w:szCs w:val="20"/>
                <w:lang w:eastAsia="tr-TR"/>
              </w:rPr>
            </w:pPr>
            <w:r w:rsidRPr="00C67DDB">
              <w:rPr>
                <w:rFonts w:ascii="Arial" w:eastAsia="Times New Roman" w:hAnsi="Arial" w:cs="Arial"/>
                <w:b/>
                <w:bCs/>
                <w:color w:val="000000"/>
                <w:sz w:val="20"/>
                <w:szCs w:val="20"/>
                <w:lang w:eastAsia="tr-TR"/>
              </w:rPr>
              <w:t>Genel Toplam</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10,006</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0,033</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3.134,654</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23,893</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0,621</w:t>
            </w:r>
          </w:p>
        </w:tc>
        <w:tc>
          <w:tcPr>
            <w:tcW w:w="692" w:type="pct"/>
            <w:tcBorders>
              <w:top w:val="nil"/>
              <w:left w:val="nil"/>
              <w:bottom w:val="single" w:sz="4" w:space="0" w:color="D3D3D3"/>
              <w:right w:val="single" w:sz="4" w:space="0" w:color="D3D3D3"/>
            </w:tcBorders>
            <w:shd w:val="clear" w:color="B0C4DE" w:fill="B0C4DE"/>
            <w:hideMark/>
          </w:tcPr>
          <w:p w:rsidR="00C67DDB" w:rsidRPr="00C67DDB" w:rsidRDefault="00C67DDB" w:rsidP="00C67DDB">
            <w:pPr>
              <w:spacing w:after="0" w:line="240" w:lineRule="auto"/>
              <w:jc w:val="right"/>
              <w:rPr>
                <w:rFonts w:ascii="Times New Roman" w:eastAsia="Times New Roman" w:hAnsi="Times New Roman" w:cs="Times New Roman"/>
                <w:b/>
                <w:bCs/>
                <w:color w:val="000000"/>
                <w:sz w:val="24"/>
                <w:szCs w:val="24"/>
                <w:lang w:eastAsia="tr-TR"/>
              </w:rPr>
            </w:pPr>
            <w:r w:rsidRPr="00C67DDB">
              <w:rPr>
                <w:rFonts w:ascii="Times New Roman" w:eastAsia="Times New Roman" w:hAnsi="Times New Roman" w:cs="Times New Roman"/>
                <w:b/>
                <w:bCs/>
                <w:color w:val="000000"/>
                <w:sz w:val="24"/>
                <w:szCs w:val="24"/>
                <w:lang w:eastAsia="tr-TR"/>
              </w:rPr>
              <w:t>3.169,206</w:t>
            </w:r>
          </w:p>
        </w:tc>
      </w:tr>
    </w:tbl>
    <w:p w:rsidR="002F231E" w:rsidRPr="00C072F1" w:rsidRDefault="002F231E" w:rsidP="002F231E">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2F231E" w:rsidRPr="00C072F1" w:rsidRDefault="002F231E" w:rsidP="002F231E">
      <w:pPr>
        <w:jc w:val="both"/>
        <w:rPr>
          <w:rFonts w:ascii="Times New Roman" w:hAnsi="Times New Roman" w:cs="Times New Roman"/>
          <w:i/>
          <w:sz w:val="24"/>
          <w:szCs w:val="24"/>
        </w:rPr>
      </w:pPr>
    </w:p>
    <w:p w:rsidR="002F231E" w:rsidRDefault="003F2E1C" w:rsidP="002F231E">
      <w:pPr>
        <w:pStyle w:val="Tablo1"/>
        <w:rPr>
          <w:rFonts w:ascii="Times New Roman" w:hAnsi="Times New Roman"/>
          <w:sz w:val="24"/>
          <w:szCs w:val="24"/>
        </w:rPr>
      </w:pPr>
      <w:bookmarkStart w:id="78" w:name="_Toc43297840"/>
      <w:r>
        <w:rPr>
          <w:rFonts w:ascii="Times New Roman" w:hAnsi="Times New Roman"/>
          <w:sz w:val="24"/>
          <w:szCs w:val="24"/>
        </w:rPr>
        <w:lastRenderedPageBreak/>
        <w:t>Tablo 5.3 Nisan</w:t>
      </w:r>
      <w:r w:rsidR="002F231E">
        <w:rPr>
          <w:rFonts w:ascii="Times New Roman" w:hAnsi="Times New Roman"/>
          <w:sz w:val="24"/>
          <w:szCs w:val="24"/>
        </w:rPr>
        <w:t xml:space="preserve"> 2020</w:t>
      </w:r>
      <w:r w:rsidR="002F231E" w:rsidRPr="00C072F1">
        <w:rPr>
          <w:rFonts w:ascii="Times New Roman" w:hAnsi="Times New Roman"/>
          <w:sz w:val="24"/>
          <w:szCs w:val="24"/>
        </w:rPr>
        <w:t xml:space="preserve"> Doğal Gaz Dağıtım Şirketlerinin Abone ve Serbest Tüketici Sayılarının İllere Göre Dağılımı</w:t>
      </w:r>
      <w:bookmarkEnd w:id="78"/>
    </w:p>
    <w:tbl>
      <w:tblPr>
        <w:tblW w:w="0" w:type="auto"/>
        <w:tblLayout w:type="fixed"/>
        <w:tblCellMar>
          <w:left w:w="70" w:type="dxa"/>
          <w:right w:w="70" w:type="dxa"/>
        </w:tblCellMar>
        <w:tblLook w:val="04A0" w:firstRow="1" w:lastRow="0" w:firstColumn="1" w:lastColumn="0" w:noHBand="0" w:noVBand="1"/>
      </w:tblPr>
      <w:tblGrid>
        <w:gridCol w:w="8212"/>
        <w:gridCol w:w="1134"/>
        <w:gridCol w:w="1100"/>
      </w:tblGrid>
      <w:tr w:rsidR="003F2E1C" w:rsidRPr="003F2E1C" w:rsidTr="008114DF">
        <w:trPr>
          <w:cantSplit/>
          <w:trHeight w:val="650"/>
          <w:tblHeader/>
        </w:trPr>
        <w:tc>
          <w:tcPr>
            <w:tcW w:w="8212"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FFFFFF"/>
                <w:sz w:val="24"/>
                <w:szCs w:val="24"/>
                <w:lang w:eastAsia="tr-TR"/>
              </w:rPr>
            </w:pPr>
            <w:r w:rsidRPr="003F2E1C">
              <w:rPr>
                <w:rFonts w:ascii="Times New Roman" w:eastAsia="Times New Roman" w:hAnsi="Times New Roman" w:cs="Times New Roman"/>
                <w:b/>
                <w:bCs/>
                <w:color w:val="FFFFFF"/>
                <w:sz w:val="24"/>
                <w:szCs w:val="24"/>
                <w:lang w:eastAsia="tr-TR"/>
              </w:rPr>
              <w:t>İl/Şirket</w:t>
            </w:r>
          </w:p>
        </w:tc>
        <w:tc>
          <w:tcPr>
            <w:tcW w:w="1134" w:type="dxa"/>
            <w:tcBorders>
              <w:top w:val="single" w:sz="8" w:space="0" w:color="auto"/>
              <w:left w:val="nil"/>
              <w:bottom w:val="single" w:sz="8" w:space="0" w:color="auto"/>
              <w:right w:val="single" w:sz="8" w:space="0" w:color="auto"/>
            </w:tcBorders>
            <w:shd w:val="clear" w:color="000000" w:fill="4F81BD"/>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FFFFFF"/>
                <w:sz w:val="24"/>
                <w:szCs w:val="24"/>
                <w:lang w:eastAsia="tr-TR"/>
              </w:rPr>
            </w:pPr>
            <w:r w:rsidRPr="003F2E1C">
              <w:rPr>
                <w:rFonts w:ascii="Times New Roman" w:eastAsia="Times New Roman" w:hAnsi="Times New Roman" w:cs="Times New Roman"/>
                <w:b/>
                <w:bCs/>
                <w:color w:val="FFFFFF"/>
                <w:sz w:val="24"/>
                <w:szCs w:val="24"/>
                <w:lang w:eastAsia="tr-TR"/>
              </w:rPr>
              <w:t>Abone Sayısı</w:t>
            </w:r>
          </w:p>
        </w:tc>
        <w:tc>
          <w:tcPr>
            <w:tcW w:w="1100" w:type="dxa"/>
            <w:tcBorders>
              <w:top w:val="single" w:sz="8" w:space="0" w:color="auto"/>
              <w:left w:val="nil"/>
              <w:bottom w:val="single" w:sz="8" w:space="0" w:color="auto"/>
              <w:right w:val="single" w:sz="8" w:space="0" w:color="auto"/>
            </w:tcBorders>
            <w:shd w:val="clear" w:color="000000" w:fill="4F81BD"/>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FFFFFF"/>
                <w:sz w:val="24"/>
                <w:szCs w:val="24"/>
                <w:lang w:eastAsia="tr-TR"/>
              </w:rPr>
            </w:pPr>
            <w:r w:rsidRPr="003F2E1C">
              <w:rPr>
                <w:rFonts w:ascii="Times New Roman" w:eastAsia="Times New Roman" w:hAnsi="Times New Roman" w:cs="Times New Roman"/>
                <w:b/>
                <w:bCs/>
                <w:color w:val="FFFFFF"/>
                <w:sz w:val="24"/>
                <w:szCs w:val="24"/>
                <w:lang w:eastAsia="tr-TR"/>
              </w:rPr>
              <w:t>Serbest Tüketici Sayısı</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ADANA</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136.432</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1.952</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ÇUKUROVA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136.432</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1.952</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ADIYAMAN</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82.440</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2.086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AKMERCAN ADIYAMAN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82.440</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2.086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AFYONKARAHİSAR</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82.969</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3.356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AFYON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82.969</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3.356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AĞRI</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14.433</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725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AĞRI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14.433</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725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AKSARAY</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69.600</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3.269</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ENERYA AKSARAY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69.600</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3.269</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AMASYA</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72.303</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3.271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TOKAT AMASYA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72.303</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3.271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ANKARA</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1.785.946</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86.190</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BAŞKENT DOĞALGAZ DAĞITIM GAYRİMENKUL YATIRIM ORTAKLIĞI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1.735.170</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84.405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KIZILCAHAMAM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6.301</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223</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POLGAZ POLATLI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44.475</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1.562</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ANTALYA</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92.834</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1181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ENERYA ANTALYA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92.834</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1181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ARDAHAN</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6.957</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466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6.957</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466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ARTVİN</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142</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23</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AKMERCAN ARTVİN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142</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23</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AYDIN</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73.120</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908</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ENERYA AYDIN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73.120</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908</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BALIKESİR</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186.667</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7.240</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BALIKESİR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110.113</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4561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BANDIRMA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52.463</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1818</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ÇANAKKALE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15.901</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546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MUSTAFAKEMALPAŞA SUSURLUK KARACABEY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8.190</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315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BARTIN</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27.319</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924</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AKMERCAN BATIKAR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27.319</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924</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BATMAN</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52.794</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1191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SİİRT BATMAN DOĞALGAZ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52.794</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1191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lastRenderedPageBreak/>
              <w:t>BAYBURT</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12.315</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965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GÜMÜŞHANE BAYBURT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12.315</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965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BİLECİK</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57.320</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Calibri" w:eastAsia="Times New Roman" w:hAnsi="Calibri" w:cs="Calibri"/>
                <w:color w:val="000000"/>
                <w:lang w:eastAsia="tr-TR"/>
              </w:rPr>
            </w:pPr>
            <w:r w:rsidRPr="003F2E1C">
              <w:rPr>
                <w:rFonts w:ascii="Calibri" w:eastAsia="Times New Roman" w:hAnsi="Calibri" w:cs="Calibri"/>
                <w:color w:val="000000"/>
                <w:lang w:eastAsia="tr-TR"/>
              </w:rPr>
              <w:t>2920</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57.320</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Calibri" w:eastAsia="Times New Roman" w:hAnsi="Calibri" w:cs="Calibri"/>
                <w:color w:val="000000"/>
                <w:lang w:eastAsia="tr-TR"/>
              </w:rPr>
            </w:pPr>
            <w:r w:rsidRPr="003F2E1C">
              <w:rPr>
                <w:rFonts w:ascii="Calibri" w:eastAsia="Times New Roman" w:hAnsi="Calibri" w:cs="Calibri"/>
                <w:color w:val="000000"/>
                <w:lang w:eastAsia="tr-TR"/>
              </w:rPr>
              <w:t>2920</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BİNGÖL</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39.235</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Calibri" w:eastAsia="Times New Roman" w:hAnsi="Calibri" w:cs="Calibri"/>
                <w:color w:val="000000"/>
                <w:lang w:eastAsia="tr-TR"/>
              </w:rPr>
            </w:pPr>
            <w:r w:rsidRPr="003F2E1C">
              <w:rPr>
                <w:rFonts w:ascii="Calibri" w:eastAsia="Times New Roman" w:hAnsi="Calibri" w:cs="Calibri"/>
                <w:color w:val="000000"/>
                <w:lang w:eastAsia="tr-TR"/>
              </w:rPr>
              <w:t>2</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39.235</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Calibri" w:eastAsia="Times New Roman" w:hAnsi="Calibri" w:cs="Calibri"/>
                <w:color w:val="000000"/>
                <w:lang w:eastAsia="tr-TR"/>
              </w:rPr>
            </w:pPr>
            <w:r w:rsidRPr="003F2E1C">
              <w:rPr>
                <w:rFonts w:ascii="Calibri" w:eastAsia="Times New Roman" w:hAnsi="Calibri" w:cs="Calibri"/>
                <w:color w:val="000000"/>
                <w:lang w:eastAsia="tr-TR"/>
              </w:rPr>
              <w:t>2</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BİTLİS</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25.181</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25.181</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BOLU</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67.995</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3.779</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61.391</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3.224</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6.604</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555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BURDUR</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44.545</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2.245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TOROSGAZ ISPARTA BURDUR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44.545</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2245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BURSA</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912.953</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28.471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GEMLİK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35.461</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772</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MUSTAFAKEMALPAŞA SUSURLUK KARACABEY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38.684</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1.139</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21.370</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707</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BURSA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735.950</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22.588</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İNEGÖL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81.488</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3.265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ÇANAKKALE</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103.129</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4.160</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ÇANAKKALE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103.129</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4.160</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ÇANKIRI</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34.303</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2.342</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34.303</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2.342</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ÇORUM</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106.936</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8.149</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ÇORUM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106.936</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8.149</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DENİZLİ</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206.952</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6.130</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ENERYA DENİZLİ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206.952</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6.130</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DİYARBAKIR</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179.329</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3.991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DİYARBAKIR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179.329</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3.991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DÜZCE</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79.915</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4.000</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DÜZCE EREĞLİ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79.915</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4.000</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EDİRNE</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70.491</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2.313</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70.491</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2.313</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lastRenderedPageBreak/>
              <w:t>ELAZIĞ</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123.697</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5.799</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ELAZIĞ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123.697</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5.799</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ERZİNCAN</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45.934</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2.795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ENERYA ERZİNCAN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45.934</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2.795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ERZURUM</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114.128</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7.587</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PALEN ENERJİ DOĞAL GAZ DAĞITIM END.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114.128</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7587</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ESKİŞEHİR</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315.871</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11.423</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2.062</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137</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313.809</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11.286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GAZİANTEP</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277.711</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5191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GAZDAŞ GAZİANTEP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277.711</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5191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GİRESUN</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30.774</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669</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30.774</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669</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GÜMÜŞHANE</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16.016</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1045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GÜMÜŞHANE BAYBURT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16.016</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1045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proofErr w:type="gramStart"/>
            <w:r w:rsidRPr="003F2E1C">
              <w:rPr>
                <w:rFonts w:ascii="Times New Roman" w:eastAsia="Times New Roman" w:hAnsi="Times New Roman" w:cs="Times New Roman"/>
                <w:b/>
                <w:bCs/>
                <w:color w:val="000000"/>
                <w:sz w:val="24"/>
                <w:szCs w:val="24"/>
                <w:lang w:eastAsia="tr-TR"/>
              </w:rPr>
              <w:t>HAKKARİ</w:t>
            </w:r>
            <w:proofErr w:type="gramEnd"/>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557</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30</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 xml:space="preserve">AKMERCAN </w:t>
            </w:r>
            <w:proofErr w:type="gramStart"/>
            <w:r w:rsidRPr="003F2E1C">
              <w:rPr>
                <w:rFonts w:ascii="Times New Roman" w:eastAsia="Times New Roman" w:hAnsi="Times New Roman" w:cs="Times New Roman"/>
                <w:color w:val="000000"/>
                <w:sz w:val="24"/>
                <w:szCs w:val="24"/>
                <w:lang w:eastAsia="tr-TR"/>
              </w:rPr>
              <w:t>HAKKARİ</w:t>
            </w:r>
            <w:proofErr w:type="gramEnd"/>
            <w:r w:rsidRPr="003F2E1C">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557</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30</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HATAY</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100.904</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1.149</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ÇUKUROVA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100.904</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1.149</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IĞDIR</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17.599</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SERHAT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17.599</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ISPARTA</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83.737</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4.012</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TOROSGAZ ISPARTA BURDUR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83.737</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4.012</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İSTANBUL</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5.099.698</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246.967</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BAHÇEŞEHİR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16.924</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531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İGDAŞ İSTANBUL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5.082.774</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246.436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İZMİR</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700.193</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9.656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İZMİR DOĞALGAZ DAĞITIM TİCARET VE TAAHHÜT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700.193</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9.656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KAHRAMANMARAŞ</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150.901</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2.656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ARMADAŞ ARSAN MARAŞ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150.901</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2.656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KARABÜK</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57.835</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3268</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57.835</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3268</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KARAMAN</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53.416</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2.351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lastRenderedPageBreak/>
              <w:t>ENERYA KARAMAN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53.416</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2.351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KARS</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27.911</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1.164</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27.911</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1.164</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KASTAMONU</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47.717</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4.589</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47.717</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4.589</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KAYSERİ</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364.551</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13.991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KAYSERİGAZ KAYSERİ DOĞALGAZ DAĞITIM PAZARLAMA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364.551</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13.991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KIRIKKALE</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73.833</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2.592</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KIRGAZ KIRIKKALE-KIRŞEHİR DOĞAL GAZ DAĞITIM PAZ.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73.833</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2.592</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KIRKLARELİ</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80.096</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3166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80.096</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3166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KIRŞEHİR</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57.013</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2984</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KIRGAZ KIRIKKALE-KIRŞEHİR DOĞAL GAZ DAĞITIM PAZ.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55.185</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2883</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SÜRMELİ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1.828</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101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KİLİS</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15.600</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374</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GAZDAŞ GAZİANTEP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15.600</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374</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KOCAELİ</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590.271</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18.810</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17.438</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468</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İZGAZ İZMİT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350.316</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11.229</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PALGAZ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222.517</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7113</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KONYA</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418.281</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17354</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ENERYA EREĞLİ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32.797</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1720</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ENERYA KONYA GAZ DAĞITIM ANONİM ŞİRKETİ</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363.056</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14.526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SELÇUK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22.428</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1.108</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KÜTAHYA</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123.888</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5.117</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ÇİNİGAZ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123.888</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5.117</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MALATYA</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155.918</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6450</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MALATYA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155.918</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6450</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MANİSA</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150.206</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3.531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MANİSA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150.206</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3.531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MARDİN</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31.803</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258</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AKMERCAN MARDİN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31.803</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258</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MERSİN</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106.556</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1311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lastRenderedPageBreak/>
              <w:t>AKSA ÇUKUROVA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106.556</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1311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MUĞLA</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28.204</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720</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AKMERCAN MUĞLA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28.204</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720</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MUŞ</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29.006</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4</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29.006</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4</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NEVŞEHİR</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54.050</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2.635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ENERYA KAPADOKYA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54.050</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2.635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NİĞDE</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57.528</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2306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ENERYA KAPADOKYA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57.528</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2306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ORDU</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93.083</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2.296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93.083</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2.296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OSMANİYE</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38.345</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457</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ÇUKUROVA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38.345</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457</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RİZE</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39.262</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1.209</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KARADENİZ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39.262</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1209</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SAKARYA</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243.571</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8.075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AGDAŞ ADAPAZARI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230.641</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7663</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AKMERCAN GEPA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12.930</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412</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SAMSUN</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269.190</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7535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AKMERCAN DELTA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48.165</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1528</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16.389</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Calibri" w:eastAsia="Times New Roman" w:hAnsi="Calibri" w:cs="Calibri"/>
                <w:color w:val="000000"/>
                <w:lang w:eastAsia="tr-TR"/>
              </w:rPr>
            </w:pPr>
            <w:r w:rsidRPr="003F2E1C">
              <w:rPr>
                <w:rFonts w:ascii="Calibri" w:eastAsia="Times New Roman" w:hAnsi="Calibri" w:cs="Calibri"/>
                <w:color w:val="000000"/>
                <w:lang w:eastAsia="tr-TR"/>
              </w:rPr>
              <w:t>401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SAMGAZ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204.636</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Calibri" w:eastAsia="Times New Roman" w:hAnsi="Calibri" w:cs="Calibri"/>
                <w:color w:val="000000"/>
                <w:lang w:eastAsia="tr-TR"/>
              </w:rPr>
            </w:pPr>
            <w:r w:rsidRPr="003F2E1C">
              <w:rPr>
                <w:rFonts w:ascii="Calibri" w:eastAsia="Times New Roman" w:hAnsi="Calibri" w:cs="Calibri"/>
                <w:color w:val="000000"/>
                <w:lang w:eastAsia="tr-TR"/>
              </w:rPr>
              <w:t>5606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SİİRT</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28.636</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933</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SİİRT BATMAN DOĞALGAZ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28.636</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933</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SİNOP</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18.976</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366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A329F" w:rsidP="003F2E1C">
            <w:pPr>
              <w:spacing w:after="0" w:line="240" w:lineRule="auto"/>
              <w:ind w:firstLineChars="100" w:firstLine="240"/>
              <w:rPr>
                <w:rFonts w:ascii="Times New Roman" w:eastAsia="Times New Roman" w:hAnsi="Times New Roman" w:cs="Times New Roman"/>
                <w:color w:val="000000"/>
                <w:sz w:val="24"/>
                <w:szCs w:val="24"/>
                <w:lang w:eastAsia="tr-TR"/>
              </w:rPr>
            </w:pPr>
            <w:proofErr w:type="gramStart"/>
            <w:r w:rsidRPr="003F2E1C">
              <w:rPr>
                <w:rFonts w:ascii="Times New Roman" w:eastAsia="Times New Roman" w:hAnsi="Times New Roman" w:cs="Times New Roman"/>
                <w:color w:val="000000"/>
                <w:sz w:val="24"/>
                <w:szCs w:val="24"/>
                <w:lang w:eastAsia="tr-TR"/>
              </w:rPr>
              <w:t>AKMERCAN  SİNOP</w:t>
            </w:r>
            <w:proofErr w:type="gramEnd"/>
            <w:r w:rsidRPr="003F2E1C">
              <w:rPr>
                <w:rFonts w:ascii="Times New Roman" w:eastAsia="Times New Roman" w:hAnsi="Times New Roman" w:cs="Times New Roman"/>
                <w:color w:val="000000"/>
                <w:sz w:val="24"/>
                <w:szCs w:val="24"/>
                <w:lang w:eastAsia="tr-TR"/>
              </w:rPr>
              <w:t xml:space="preserve">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18.976</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366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SİVAS</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129315</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5073</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SİVAS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129315</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5073</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ŞANLIURFA</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106.853</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2.065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ŞANLIURFA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106.853</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2.065</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ŞIRNAK</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1.144</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 xml:space="preserve">AKMERCAN </w:t>
            </w:r>
            <w:proofErr w:type="gramStart"/>
            <w:r w:rsidRPr="003F2E1C">
              <w:rPr>
                <w:rFonts w:ascii="Times New Roman" w:eastAsia="Times New Roman" w:hAnsi="Times New Roman" w:cs="Times New Roman"/>
                <w:color w:val="000000"/>
                <w:sz w:val="24"/>
                <w:szCs w:val="24"/>
                <w:lang w:eastAsia="tr-TR"/>
              </w:rPr>
              <w:t>HAKKARİ</w:t>
            </w:r>
            <w:proofErr w:type="gramEnd"/>
            <w:r w:rsidRPr="003F2E1C">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1.144</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TEKİRDAĞ</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279.673</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8.168</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ÇORDAŞ ÇORLU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112.831</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3.602</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166.842</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Calibri" w:eastAsia="Times New Roman" w:hAnsi="Calibri" w:cs="Calibri"/>
                <w:color w:val="000000"/>
                <w:lang w:eastAsia="tr-TR"/>
              </w:rPr>
            </w:pPr>
            <w:r w:rsidRPr="003F2E1C">
              <w:rPr>
                <w:rFonts w:ascii="Calibri" w:eastAsia="Times New Roman" w:hAnsi="Calibri" w:cs="Calibri"/>
                <w:color w:val="000000"/>
                <w:lang w:eastAsia="tr-TR"/>
              </w:rPr>
              <w:t>4566</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lastRenderedPageBreak/>
              <w:t>TOKAT</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94.427</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3772</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TOKAT AMASYA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94.427</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3772</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TRABZON</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99.828</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1.751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KARADENİZ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99.828</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1.751</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TUNCELİ</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5.501</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207</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AKMERCAN TUNCELİ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5.501</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207</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UŞAK</w:t>
            </w:r>
          </w:p>
        </w:tc>
        <w:tc>
          <w:tcPr>
            <w:tcW w:w="1134"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75.058</w:t>
            </w:r>
          </w:p>
        </w:tc>
        <w:tc>
          <w:tcPr>
            <w:tcW w:w="1100" w:type="dxa"/>
            <w:tcBorders>
              <w:top w:val="nil"/>
              <w:left w:val="nil"/>
              <w:bottom w:val="single" w:sz="8" w:space="0" w:color="auto"/>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3.112</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ind w:firstLineChars="100" w:firstLine="240"/>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UDAŞ UŞAK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75.058</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3.112</w:t>
            </w:r>
          </w:p>
        </w:tc>
      </w:tr>
      <w:tr w:rsidR="003F2E1C" w:rsidRPr="003F2E1C" w:rsidTr="008114DF">
        <w:trPr>
          <w:trHeight w:val="330"/>
        </w:trPr>
        <w:tc>
          <w:tcPr>
            <w:tcW w:w="8212" w:type="dxa"/>
            <w:tcBorders>
              <w:top w:val="nil"/>
              <w:left w:val="single" w:sz="8" w:space="0" w:color="auto"/>
              <w:bottom w:val="nil"/>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VAN</w:t>
            </w:r>
          </w:p>
        </w:tc>
        <w:tc>
          <w:tcPr>
            <w:tcW w:w="1134" w:type="dxa"/>
            <w:tcBorders>
              <w:top w:val="nil"/>
              <w:left w:val="nil"/>
              <w:bottom w:val="nil"/>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79.190</w:t>
            </w:r>
          </w:p>
        </w:tc>
        <w:tc>
          <w:tcPr>
            <w:tcW w:w="1100" w:type="dxa"/>
            <w:tcBorders>
              <w:top w:val="nil"/>
              <w:left w:val="nil"/>
              <w:bottom w:val="nil"/>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4.125</w:t>
            </w:r>
          </w:p>
        </w:tc>
      </w:tr>
      <w:tr w:rsidR="003F2E1C" w:rsidRPr="003F2E1C" w:rsidTr="008114DF">
        <w:trPr>
          <w:trHeight w:val="330"/>
        </w:trPr>
        <w:tc>
          <w:tcPr>
            <w:tcW w:w="821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VAN DOĞAL GAZ DAĞITIM ANONİM ŞİRKETİ</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79.190</w:t>
            </w:r>
          </w:p>
        </w:tc>
        <w:tc>
          <w:tcPr>
            <w:tcW w:w="1100" w:type="dxa"/>
            <w:tcBorders>
              <w:top w:val="single" w:sz="8" w:space="0" w:color="auto"/>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4.125</w:t>
            </w:r>
          </w:p>
        </w:tc>
      </w:tr>
      <w:tr w:rsidR="003F2E1C" w:rsidRPr="003F2E1C" w:rsidTr="008114DF">
        <w:trPr>
          <w:trHeight w:val="330"/>
        </w:trPr>
        <w:tc>
          <w:tcPr>
            <w:tcW w:w="8212" w:type="dxa"/>
            <w:tcBorders>
              <w:top w:val="nil"/>
              <w:left w:val="single" w:sz="8" w:space="0" w:color="auto"/>
              <w:bottom w:val="nil"/>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YALOVA</w:t>
            </w:r>
          </w:p>
        </w:tc>
        <w:tc>
          <w:tcPr>
            <w:tcW w:w="1134" w:type="dxa"/>
            <w:tcBorders>
              <w:top w:val="nil"/>
              <w:left w:val="nil"/>
              <w:bottom w:val="nil"/>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100.604</w:t>
            </w:r>
          </w:p>
        </w:tc>
        <w:tc>
          <w:tcPr>
            <w:tcW w:w="1100" w:type="dxa"/>
            <w:tcBorders>
              <w:top w:val="nil"/>
              <w:left w:val="nil"/>
              <w:bottom w:val="nil"/>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3.063</w:t>
            </w:r>
          </w:p>
        </w:tc>
      </w:tr>
      <w:tr w:rsidR="003F2E1C" w:rsidRPr="003F2E1C" w:rsidTr="008114DF">
        <w:trPr>
          <w:trHeight w:val="330"/>
        </w:trPr>
        <w:tc>
          <w:tcPr>
            <w:tcW w:w="821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ARMAGAZ ARSAN MARMARA DOĞALGAZ DAĞITIM ANONİM ŞİRKETİ</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100.604</w:t>
            </w:r>
          </w:p>
        </w:tc>
        <w:tc>
          <w:tcPr>
            <w:tcW w:w="1100" w:type="dxa"/>
            <w:tcBorders>
              <w:top w:val="single" w:sz="8" w:space="0" w:color="auto"/>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3.063</w:t>
            </w:r>
          </w:p>
        </w:tc>
      </w:tr>
      <w:tr w:rsidR="003F2E1C" w:rsidRPr="003F2E1C" w:rsidTr="008114DF">
        <w:trPr>
          <w:trHeight w:val="330"/>
        </w:trPr>
        <w:tc>
          <w:tcPr>
            <w:tcW w:w="8212" w:type="dxa"/>
            <w:tcBorders>
              <w:top w:val="nil"/>
              <w:left w:val="single" w:sz="8" w:space="0" w:color="auto"/>
              <w:bottom w:val="nil"/>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YOZGAT</w:t>
            </w:r>
          </w:p>
        </w:tc>
        <w:tc>
          <w:tcPr>
            <w:tcW w:w="1134" w:type="dxa"/>
            <w:tcBorders>
              <w:top w:val="nil"/>
              <w:left w:val="nil"/>
              <w:bottom w:val="nil"/>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58.610</w:t>
            </w:r>
          </w:p>
        </w:tc>
        <w:tc>
          <w:tcPr>
            <w:tcW w:w="1100" w:type="dxa"/>
            <w:tcBorders>
              <w:top w:val="nil"/>
              <w:left w:val="nil"/>
              <w:bottom w:val="nil"/>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4.013</w:t>
            </w:r>
          </w:p>
        </w:tc>
      </w:tr>
      <w:tr w:rsidR="003F2E1C" w:rsidRPr="003F2E1C" w:rsidTr="008114DF">
        <w:trPr>
          <w:trHeight w:val="330"/>
        </w:trPr>
        <w:tc>
          <w:tcPr>
            <w:tcW w:w="821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SÜRMELİ DOĞAL GAZ DAĞITIM SANAYİ VE TİCARET ANONİM ŞİRKETİ</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58.610</w:t>
            </w:r>
          </w:p>
        </w:tc>
        <w:tc>
          <w:tcPr>
            <w:tcW w:w="1100" w:type="dxa"/>
            <w:tcBorders>
              <w:top w:val="single" w:sz="8" w:space="0" w:color="auto"/>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4.013</w:t>
            </w:r>
          </w:p>
        </w:tc>
      </w:tr>
      <w:tr w:rsidR="003F2E1C" w:rsidRPr="003F2E1C" w:rsidTr="008114DF">
        <w:trPr>
          <w:trHeight w:val="330"/>
        </w:trPr>
        <w:tc>
          <w:tcPr>
            <w:tcW w:w="8212" w:type="dxa"/>
            <w:tcBorders>
              <w:top w:val="nil"/>
              <w:left w:val="single" w:sz="8" w:space="0" w:color="auto"/>
              <w:bottom w:val="nil"/>
              <w:right w:val="single" w:sz="8" w:space="0" w:color="auto"/>
            </w:tcBorders>
            <w:shd w:val="clear" w:color="000000" w:fill="DCE6F1"/>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ZONGULDAK</w:t>
            </w:r>
          </w:p>
        </w:tc>
        <w:tc>
          <w:tcPr>
            <w:tcW w:w="1134" w:type="dxa"/>
            <w:tcBorders>
              <w:top w:val="nil"/>
              <w:left w:val="nil"/>
              <w:bottom w:val="nil"/>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107.247</w:t>
            </w:r>
          </w:p>
        </w:tc>
        <w:tc>
          <w:tcPr>
            <w:tcW w:w="1100" w:type="dxa"/>
            <w:tcBorders>
              <w:top w:val="nil"/>
              <w:left w:val="nil"/>
              <w:bottom w:val="nil"/>
              <w:right w:val="single" w:sz="8" w:space="0" w:color="auto"/>
            </w:tcBorders>
            <w:shd w:val="clear" w:color="000000" w:fill="DCE6F1"/>
            <w:noWrap/>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000000"/>
                <w:sz w:val="24"/>
                <w:szCs w:val="24"/>
                <w:lang w:eastAsia="tr-TR"/>
              </w:rPr>
            </w:pPr>
            <w:r w:rsidRPr="003F2E1C">
              <w:rPr>
                <w:rFonts w:ascii="Times New Roman" w:eastAsia="Times New Roman" w:hAnsi="Times New Roman" w:cs="Times New Roman"/>
                <w:b/>
                <w:bCs/>
                <w:color w:val="000000"/>
                <w:sz w:val="24"/>
                <w:szCs w:val="24"/>
                <w:lang w:eastAsia="tr-TR"/>
              </w:rPr>
              <w:t>3.285</w:t>
            </w:r>
          </w:p>
        </w:tc>
      </w:tr>
      <w:tr w:rsidR="003F2E1C" w:rsidRPr="003F2E1C" w:rsidTr="008114DF">
        <w:trPr>
          <w:trHeight w:val="330"/>
        </w:trPr>
        <w:tc>
          <w:tcPr>
            <w:tcW w:w="821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AKMERCAN BATIKAR DOĞAL GAZ DAĞITIM SANAYİ VE TİCARET ANONİM ŞİRKETİ</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58.919</w:t>
            </w:r>
          </w:p>
        </w:tc>
        <w:tc>
          <w:tcPr>
            <w:tcW w:w="1100" w:type="dxa"/>
            <w:tcBorders>
              <w:top w:val="single" w:sz="8" w:space="0" w:color="auto"/>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1.743</w:t>
            </w:r>
          </w:p>
        </w:tc>
      </w:tr>
      <w:tr w:rsidR="003F2E1C" w:rsidRPr="003F2E1C" w:rsidTr="008114DF">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AKSA DÜZCE EREĞLİ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48.328</w:t>
            </w:r>
          </w:p>
        </w:tc>
        <w:tc>
          <w:tcPr>
            <w:tcW w:w="1100" w:type="dxa"/>
            <w:tcBorders>
              <w:top w:val="nil"/>
              <w:left w:val="nil"/>
              <w:bottom w:val="single" w:sz="8" w:space="0" w:color="auto"/>
              <w:right w:val="single" w:sz="8" w:space="0" w:color="auto"/>
            </w:tcBorders>
            <w:shd w:val="clear" w:color="auto" w:fill="auto"/>
            <w:noWrap/>
            <w:vAlign w:val="center"/>
            <w:hideMark/>
          </w:tcPr>
          <w:p w:rsidR="003F2E1C" w:rsidRPr="003F2E1C" w:rsidRDefault="003F2E1C" w:rsidP="003F2E1C">
            <w:pPr>
              <w:spacing w:after="0" w:line="240" w:lineRule="auto"/>
              <w:jc w:val="right"/>
              <w:rPr>
                <w:rFonts w:ascii="Times New Roman" w:eastAsia="Times New Roman" w:hAnsi="Times New Roman" w:cs="Times New Roman"/>
                <w:color w:val="000000"/>
                <w:sz w:val="24"/>
                <w:szCs w:val="24"/>
                <w:lang w:eastAsia="tr-TR"/>
              </w:rPr>
            </w:pPr>
            <w:r w:rsidRPr="003F2E1C">
              <w:rPr>
                <w:rFonts w:ascii="Times New Roman" w:eastAsia="Times New Roman" w:hAnsi="Times New Roman" w:cs="Times New Roman"/>
                <w:color w:val="000000"/>
                <w:sz w:val="24"/>
                <w:szCs w:val="24"/>
                <w:lang w:eastAsia="tr-TR"/>
              </w:rPr>
              <w:t>1.542</w:t>
            </w:r>
          </w:p>
        </w:tc>
      </w:tr>
      <w:tr w:rsidR="003F2E1C" w:rsidRPr="003F2E1C" w:rsidTr="008114DF">
        <w:trPr>
          <w:trHeight w:val="318"/>
        </w:trPr>
        <w:tc>
          <w:tcPr>
            <w:tcW w:w="8212" w:type="dxa"/>
            <w:tcBorders>
              <w:top w:val="nil"/>
              <w:left w:val="single" w:sz="8" w:space="0" w:color="auto"/>
              <w:bottom w:val="single" w:sz="8" w:space="0" w:color="auto"/>
              <w:right w:val="single" w:sz="8" w:space="0" w:color="auto"/>
            </w:tcBorders>
            <w:shd w:val="clear" w:color="000000" w:fill="4F81BD"/>
            <w:noWrap/>
            <w:vAlign w:val="center"/>
            <w:hideMark/>
          </w:tcPr>
          <w:p w:rsidR="003F2E1C" w:rsidRPr="003F2E1C" w:rsidRDefault="003F2E1C" w:rsidP="003F2E1C">
            <w:pPr>
              <w:spacing w:after="0" w:line="240" w:lineRule="auto"/>
              <w:rPr>
                <w:rFonts w:ascii="Times New Roman" w:eastAsia="Times New Roman" w:hAnsi="Times New Roman" w:cs="Times New Roman"/>
                <w:b/>
                <w:bCs/>
                <w:color w:val="FFFFFF"/>
                <w:sz w:val="24"/>
                <w:szCs w:val="24"/>
                <w:lang w:eastAsia="tr-TR"/>
              </w:rPr>
            </w:pPr>
            <w:r w:rsidRPr="003F2E1C">
              <w:rPr>
                <w:rFonts w:ascii="Times New Roman" w:eastAsia="Times New Roman" w:hAnsi="Times New Roman" w:cs="Times New Roman"/>
                <w:b/>
                <w:bCs/>
                <w:color w:val="FFFFFF"/>
                <w:sz w:val="24"/>
                <w:szCs w:val="24"/>
                <w:lang w:eastAsia="tr-TR"/>
              </w:rPr>
              <w:t xml:space="preserve"> Genel Toplam </w:t>
            </w:r>
          </w:p>
        </w:tc>
        <w:tc>
          <w:tcPr>
            <w:tcW w:w="1134" w:type="dxa"/>
            <w:tcBorders>
              <w:top w:val="nil"/>
              <w:left w:val="nil"/>
              <w:bottom w:val="single" w:sz="8" w:space="0" w:color="auto"/>
              <w:right w:val="single" w:sz="8" w:space="0" w:color="auto"/>
            </w:tcBorders>
            <w:shd w:val="clear" w:color="000000" w:fill="4F81BD"/>
            <w:vAlign w:val="center"/>
            <w:hideMark/>
          </w:tcPr>
          <w:p w:rsidR="003F2E1C" w:rsidRPr="008114DF" w:rsidRDefault="003F2E1C" w:rsidP="003F2E1C">
            <w:pPr>
              <w:spacing w:after="0" w:line="240" w:lineRule="auto"/>
              <w:jc w:val="right"/>
              <w:rPr>
                <w:rFonts w:ascii="Times New Roman" w:eastAsia="Times New Roman" w:hAnsi="Times New Roman" w:cs="Times New Roman"/>
                <w:b/>
                <w:bCs/>
                <w:color w:val="FFFFFF"/>
                <w:lang w:eastAsia="tr-TR"/>
              </w:rPr>
            </w:pPr>
            <w:r w:rsidRPr="003F2E1C">
              <w:rPr>
                <w:rFonts w:ascii="Times New Roman" w:eastAsia="Times New Roman" w:hAnsi="Times New Roman" w:cs="Times New Roman"/>
                <w:b/>
                <w:bCs/>
                <w:color w:val="FFFFFF"/>
                <w:sz w:val="24"/>
                <w:szCs w:val="24"/>
                <w:lang w:eastAsia="tr-TR"/>
              </w:rPr>
              <w:t xml:space="preserve">        </w:t>
            </w:r>
            <w:r w:rsidRPr="008114DF">
              <w:rPr>
                <w:rFonts w:ascii="Times New Roman" w:eastAsia="Times New Roman" w:hAnsi="Times New Roman" w:cs="Times New Roman"/>
                <w:b/>
                <w:bCs/>
                <w:color w:val="FFFFFF"/>
                <w:lang w:eastAsia="tr-TR"/>
              </w:rPr>
              <w:t xml:space="preserve">16.094.471 </w:t>
            </w:r>
          </w:p>
        </w:tc>
        <w:tc>
          <w:tcPr>
            <w:tcW w:w="1100" w:type="dxa"/>
            <w:tcBorders>
              <w:top w:val="nil"/>
              <w:left w:val="nil"/>
              <w:bottom w:val="single" w:sz="8" w:space="0" w:color="auto"/>
              <w:right w:val="single" w:sz="8" w:space="0" w:color="auto"/>
            </w:tcBorders>
            <w:shd w:val="clear" w:color="000000" w:fill="4F81BD"/>
            <w:vAlign w:val="center"/>
            <w:hideMark/>
          </w:tcPr>
          <w:p w:rsidR="003F2E1C" w:rsidRPr="003F2E1C" w:rsidRDefault="003F2E1C" w:rsidP="003F2E1C">
            <w:pPr>
              <w:spacing w:after="0" w:line="240" w:lineRule="auto"/>
              <w:jc w:val="right"/>
              <w:rPr>
                <w:rFonts w:ascii="Times New Roman" w:eastAsia="Times New Roman" w:hAnsi="Times New Roman" w:cs="Times New Roman"/>
                <w:b/>
                <w:bCs/>
                <w:color w:val="FFFFFF"/>
                <w:sz w:val="24"/>
                <w:szCs w:val="24"/>
                <w:lang w:eastAsia="tr-TR"/>
              </w:rPr>
            </w:pPr>
            <w:r w:rsidRPr="003F2E1C">
              <w:rPr>
                <w:rFonts w:ascii="Times New Roman" w:eastAsia="Times New Roman" w:hAnsi="Times New Roman" w:cs="Times New Roman"/>
                <w:b/>
                <w:bCs/>
                <w:color w:val="FFFFFF"/>
                <w:sz w:val="24"/>
                <w:szCs w:val="24"/>
                <w:lang w:eastAsia="tr-TR"/>
              </w:rPr>
              <w:t xml:space="preserve">        633.750 </w:t>
            </w:r>
          </w:p>
        </w:tc>
      </w:tr>
    </w:tbl>
    <w:p w:rsidR="003F2E1C" w:rsidRDefault="003F2E1C" w:rsidP="002F231E">
      <w:pPr>
        <w:pStyle w:val="Tablo1"/>
        <w:rPr>
          <w:rFonts w:ascii="Times New Roman" w:hAnsi="Times New Roman"/>
          <w:sz w:val="24"/>
          <w:szCs w:val="24"/>
        </w:rPr>
      </w:pPr>
    </w:p>
    <w:p w:rsidR="002F231E" w:rsidRDefault="002F231E" w:rsidP="002F231E">
      <w:pPr>
        <w:pStyle w:val="Tablo1"/>
        <w:rPr>
          <w:rFonts w:ascii="Times New Roman" w:hAnsi="Times New Roman"/>
          <w:sz w:val="24"/>
          <w:szCs w:val="24"/>
        </w:rPr>
      </w:pPr>
      <w:bookmarkStart w:id="79" w:name="_Toc43297841"/>
      <w:r w:rsidRPr="00C072F1">
        <w:rPr>
          <w:rFonts w:ascii="Times New Roman" w:hAnsi="Times New Roman"/>
          <w:sz w:val="24"/>
          <w:szCs w:val="24"/>
        </w:rPr>
        <w:t xml:space="preserve">Tablo 5.4 </w:t>
      </w:r>
      <w:r w:rsidR="003A329F">
        <w:rPr>
          <w:rFonts w:ascii="Times New Roman" w:hAnsi="Times New Roman"/>
          <w:sz w:val="24"/>
          <w:szCs w:val="24"/>
        </w:rPr>
        <w:t>Nisan</w:t>
      </w:r>
      <w:r>
        <w:rPr>
          <w:rFonts w:ascii="Times New Roman" w:hAnsi="Times New Roman"/>
          <w:sz w:val="24"/>
          <w:szCs w:val="24"/>
        </w:rPr>
        <w:t xml:space="preserve"> 2020</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9"/>
    </w:p>
    <w:tbl>
      <w:tblPr>
        <w:tblW w:w="5000" w:type="pct"/>
        <w:tblCellMar>
          <w:left w:w="70" w:type="dxa"/>
          <w:right w:w="70" w:type="dxa"/>
        </w:tblCellMar>
        <w:tblLook w:val="04A0" w:firstRow="1" w:lastRow="0" w:firstColumn="1" w:lastColumn="0" w:noHBand="0" w:noVBand="1"/>
      </w:tblPr>
      <w:tblGrid>
        <w:gridCol w:w="8359"/>
        <w:gridCol w:w="993"/>
        <w:gridCol w:w="1104"/>
      </w:tblGrid>
      <w:tr w:rsidR="003A329F" w:rsidRPr="003A329F" w:rsidTr="003A329F">
        <w:trPr>
          <w:cantSplit/>
          <w:trHeight w:val="315"/>
          <w:tblHeader/>
        </w:trPr>
        <w:tc>
          <w:tcPr>
            <w:tcW w:w="3997" w:type="pct"/>
            <w:tcBorders>
              <w:top w:val="single" w:sz="4" w:space="0" w:color="D3D3D3"/>
              <w:left w:val="single" w:sz="4" w:space="0" w:color="D3D3D3"/>
              <w:bottom w:val="single" w:sz="4" w:space="0" w:color="D3D3D3"/>
              <w:right w:val="single" w:sz="4" w:space="0" w:color="D3D3D3"/>
            </w:tcBorders>
            <w:shd w:val="clear" w:color="6E9ECA" w:fill="6E9ECA"/>
            <w:hideMark/>
          </w:tcPr>
          <w:p w:rsidR="003A329F" w:rsidRPr="003A329F" w:rsidRDefault="003A329F" w:rsidP="003A329F">
            <w:pPr>
              <w:spacing w:after="0" w:line="240" w:lineRule="auto"/>
              <w:jc w:val="center"/>
              <w:rPr>
                <w:rFonts w:ascii="Times New Roman" w:eastAsia="Times New Roman" w:hAnsi="Times New Roman" w:cs="Times New Roman"/>
                <w:b/>
                <w:bCs/>
                <w:color w:val="FFFFFF"/>
                <w:sz w:val="24"/>
                <w:szCs w:val="24"/>
                <w:lang w:eastAsia="tr-TR"/>
              </w:rPr>
            </w:pPr>
            <w:r w:rsidRPr="003A329F">
              <w:rPr>
                <w:rFonts w:ascii="Times New Roman" w:eastAsia="Times New Roman" w:hAnsi="Times New Roman" w:cs="Times New Roman"/>
                <w:b/>
                <w:bCs/>
                <w:color w:val="FFFFFF"/>
                <w:sz w:val="24"/>
                <w:szCs w:val="24"/>
                <w:lang w:eastAsia="tr-TR"/>
              </w:rPr>
              <w:t xml:space="preserve">Şirket </w:t>
            </w:r>
            <w:proofErr w:type="spellStart"/>
            <w:r w:rsidRPr="003A329F">
              <w:rPr>
                <w:rFonts w:ascii="Times New Roman" w:eastAsia="Times New Roman" w:hAnsi="Times New Roman" w:cs="Times New Roman"/>
                <w:b/>
                <w:bCs/>
                <w:color w:val="FFFFFF"/>
                <w:sz w:val="24"/>
                <w:szCs w:val="24"/>
                <w:lang w:eastAsia="tr-TR"/>
              </w:rPr>
              <w:t>Ünvanı</w:t>
            </w:r>
            <w:proofErr w:type="spellEnd"/>
          </w:p>
        </w:tc>
        <w:tc>
          <w:tcPr>
            <w:tcW w:w="475" w:type="pct"/>
            <w:tcBorders>
              <w:top w:val="single" w:sz="4" w:space="0" w:color="D3D3D3"/>
              <w:left w:val="nil"/>
              <w:bottom w:val="single" w:sz="4" w:space="0" w:color="D3D3D3"/>
              <w:right w:val="single" w:sz="4" w:space="0" w:color="D3D3D3"/>
            </w:tcBorders>
            <w:shd w:val="clear" w:color="6E9ECA" w:fill="6E9ECA"/>
            <w:hideMark/>
          </w:tcPr>
          <w:p w:rsidR="003A329F" w:rsidRPr="003A329F" w:rsidRDefault="003A329F" w:rsidP="003A329F">
            <w:pPr>
              <w:spacing w:after="0" w:line="240" w:lineRule="auto"/>
              <w:jc w:val="right"/>
              <w:rPr>
                <w:rFonts w:ascii="Times New Roman" w:eastAsia="Times New Roman" w:hAnsi="Times New Roman" w:cs="Times New Roman"/>
                <w:b/>
                <w:bCs/>
                <w:color w:val="FFFFFF"/>
                <w:sz w:val="24"/>
                <w:szCs w:val="24"/>
                <w:lang w:eastAsia="tr-TR"/>
              </w:rPr>
            </w:pPr>
            <w:r w:rsidRPr="003A329F">
              <w:rPr>
                <w:rFonts w:ascii="Times New Roman" w:eastAsia="Times New Roman" w:hAnsi="Times New Roman" w:cs="Times New Roman"/>
                <w:b/>
                <w:bCs/>
                <w:color w:val="FFFFFF"/>
                <w:sz w:val="24"/>
                <w:szCs w:val="24"/>
                <w:lang w:eastAsia="tr-TR"/>
              </w:rPr>
              <w:t>Satış Miktarı</w:t>
            </w:r>
          </w:p>
        </w:tc>
        <w:tc>
          <w:tcPr>
            <w:tcW w:w="528" w:type="pct"/>
            <w:tcBorders>
              <w:top w:val="single" w:sz="4" w:space="0" w:color="D3D3D3"/>
              <w:left w:val="nil"/>
              <w:bottom w:val="single" w:sz="4" w:space="0" w:color="D3D3D3"/>
              <w:right w:val="single" w:sz="4" w:space="0" w:color="D3D3D3"/>
            </w:tcBorders>
            <w:shd w:val="clear" w:color="6E9ECA" w:fill="6E9ECA"/>
            <w:hideMark/>
          </w:tcPr>
          <w:p w:rsidR="003A329F" w:rsidRPr="003A329F" w:rsidRDefault="003A329F" w:rsidP="003A329F">
            <w:pPr>
              <w:spacing w:after="0" w:line="240" w:lineRule="auto"/>
              <w:jc w:val="center"/>
              <w:rPr>
                <w:rFonts w:ascii="Times New Roman" w:eastAsia="Times New Roman" w:hAnsi="Times New Roman" w:cs="Times New Roman"/>
                <w:b/>
                <w:bCs/>
                <w:color w:val="FFFFFF"/>
                <w:sz w:val="24"/>
                <w:szCs w:val="24"/>
                <w:lang w:eastAsia="tr-TR"/>
              </w:rPr>
            </w:pPr>
            <w:r w:rsidRPr="003A329F">
              <w:rPr>
                <w:rFonts w:ascii="Times New Roman" w:eastAsia="Times New Roman" w:hAnsi="Times New Roman" w:cs="Times New Roman"/>
                <w:b/>
                <w:bCs/>
                <w:color w:val="FFFFFF"/>
                <w:sz w:val="24"/>
                <w:szCs w:val="24"/>
                <w:lang w:eastAsia="tr-TR"/>
              </w:rPr>
              <w:t>Pay(%)</w:t>
            </w:r>
          </w:p>
        </w:tc>
      </w:tr>
      <w:tr w:rsidR="003A329F" w:rsidRPr="003A329F" w:rsidTr="003A329F">
        <w:trPr>
          <w:trHeight w:val="364"/>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İGDAŞ İSTANBUL GAZ DAĞITIM SANAYİ VE TİCARET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596,65</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26,15</w:t>
            </w:r>
          </w:p>
        </w:tc>
      </w:tr>
      <w:tr w:rsidR="003A329F" w:rsidRPr="003A329F" w:rsidTr="003A329F">
        <w:trPr>
          <w:trHeight w:val="630"/>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BAŞKENT DOĞALGAZ DAĞITIM GAYRİMENKUL YATIRIM ORTAKLIĞI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230,87</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10,12</w:t>
            </w:r>
          </w:p>
        </w:tc>
      </w:tr>
      <w:tr w:rsidR="003A329F" w:rsidRPr="003A329F" w:rsidTr="003A329F">
        <w:trPr>
          <w:trHeight w:val="354"/>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İZMİR DOĞALGAZ DAĞITIM TİCARET VE TAAHHÜT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98,00</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4,30</w:t>
            </w:r>
          </w:p>
        </w:tc>
      </w:tr>
      <w:tr w:rsidR="003A329F" w:rsidRPr="003A329F" w:rsidTr="00837E45">
        <w:trPr>
          <w:trHeight w:val="270"/>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837E45">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 xml:space="preserve">BURSA ŞEHİRİÇİ DOĞAL GAZ DAĞITIM TİCARET VE TAAH. </w:t>
            </w:r>
            <w:r w:rsidR="00837E45">
              <w:rPr>
                <w:rFonts w:ascii="Times New Roman" w:eastAsia="Times New Roman" w:hAnsi="Times New Roman" w:cs="Times New Roman"/>
                <w:color w:val="000000"/>
                <w:sz w:val="24"/>
                <w:szCs w:val="24"/>
                <w:lang w:eastAsia="tr-TR"/>
              </w:rPr>
              <w:t>A.Ş.</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76,82</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3,37</w:t>
            </w:r>
          </w:p>
        </w:tc>
      </w:tr>
      <w:tr w:rsidR="003A329F" w:rsidRPr="003A329F" w:rsidTr="003A329F">
        <w:trPr>
          <w:trHeight w:val="358"/>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PALGAZ DOĞAL GAZ DAĞITIM SANAYİ VE TİCARET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65,80</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2,88</w:t>
            </w:r>
          </w:p>
        </w:tc>
      </w:tr>
      <w:tr w:rsidR="003A329F" w:rsidRPr="003A329F" w:rsidTr="003A329F">
        <w:trPr>
          <w:trHeight w:val="282"/>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İZGAZ İZMİT GAZ DAĞITIM SANAYİ VE TİCARET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63,28</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2,77</w:t>
            </w:r>
          </w:p>
        </w:tc>
      </w:tr>
      <w:tr w:rsidR="003A329F" w:rsidRPr="003A329F" w:rsidTr="00837E45">
        <w:trPr>
          <w:trHeight w:val="454"/>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KAYSERİGAZ KAYSERİ DOĞALGAZ DAĞITIM PAZARLAMA VE TİCARET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59,99</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2,63</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AGDAŞ ADAPAZARI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56,97</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2,50</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ENERYA KONYA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55,23</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2,42</w:t>
            </w:r>
          </w:p>
        </w:tc>
      </w:tr>
      <w:tr w:rsidR="003A329F" w:rsidRPr="003A329F" w:rsidTr="00837E45">
        <w:trPr>
          <w:trHeight w:val="372"/>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BİLECİK BOLU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54,23</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2,38</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TRAKYA BÖLGESİ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53,42</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2,34</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ÇUKUROVA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50,34</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2,21</w:t>
            </w:r>
          </w:p>
        </w:tc>
      </w:tr>
      <w:tr w:rsidR="003A329F" w:rsidRPr="003A329F" w:rsidTr="003A329F">
        <w:trPr>
          <w:trHeight w:val="630"/>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lastRenderedPageBreak/>
              <w:t>ESGAZ ESKİŞEHİR ŞEHİRİÇİ DOĞAL GAZ DAĞITIM TİCARET VE TAAH.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45,48</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1,99</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GAZDAŞ GAZİANTEP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34,10</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1,49</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SAMGAZ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32,85</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1,44</w:t>
            </w:r>
          </w:p>
        </w:tc>
      </w:tr>
      <w:tr w:rsidR="003A329F" w:rsidRPr="003A329F" w:rsidTr="003A329F">
        <w:trPr>
          <w:trHeight w:val="350"/>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DÜZCE EREĞLİ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30,25</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1,33</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ENERYA DENİZLİ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28,03</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1,23</w:t>
            </w:r>
          </w:p>
        </w:tc>
      </w:tr>
      <w:tr w:rsidR="003A329F" w:rsidRPr="003A329F" w:rsidTr="003A329F">
        <w:trPr>
          <w:trHeight w:val="392"/>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ARMAGAZ ARSAN MARMARA DOĞALGAZ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26,80</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1,17</w:t>
            </w:r>
          </w:p>
        </w:tc>
      </w:tr>
      <w:tr w:rsidR="003A329F" w:rsidRPr="003A329F" w:rsidTr="003A329F">
        <w:trPr>
          <w:trHeight w:val="316"/>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KARGAZ DOĞAL GAZ DAĞITIM SANAYİ VE TİCARET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26,13</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1,15</w:t>
            </w:r>
          </w:p>
        </w:tc>
      </w:tr>
      <w:tr w:rsidR="003A329F" w:rsidRPr="003A329F" w:rsidTr="00837E45">
        <w:trPr>
          <w:trHeight w:val="37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837E45">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 xml:space="preserve">PALEN ENERJİ DOĞAL GAZ DAĞITIM END. VE TİCARET </w:t>
            </w:r>
            <w:r w:rsidR="00837E45">
              <w:rPr>
                <w:rFonts w:ascii="Times New Roman" w:eastAsia="Times New Roman" w:hAnsi="Times New Roman" w:cs="Times New Roman"/>
                <w:color w:val="000000"/>
                <w:sz w:val="24"/>
                <w:szCs w:val="24"/>
                <w:lang w:eastAsia="tr-TR"/>
              </w:rPr>
              <w:t>A.Ş.</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23,30</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1,02</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DİYARBAKIR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23,18</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1,02</w:t>
            </w:r>
          </w:p>
        </w:tc>
      </w:tr>
      <w:tr w:rsidR="003A329F" w:rsidRPr="003A329F" w:rsidTr="003A329F">
        <w:trPr>
          <w:trHeight w:val="410"/>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ÇİNİGAZ DOĞAL GAZ DAĞITIM SANAYİ VE TİCARET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23,12</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1,01</w:t>
            </w:r>
          </w:p>
        </w:tc>
      </w:tr>
      <w:tr w:rsidR="003A329F" w:rsidRPr="003A329F" w:rsidTr="003A329F">
        <w:trPr>
          <w:trHeight w:val="334"/>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ARMADAŞ ARSAN MARAŞ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23,08</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1,01</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MALATYA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22,70</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1,00</w:t>
            </w:r>
          </w:p>
        </w:tc>
      </w:tr>
      <w:tr w:rsidR="003A329F" w:rsidRPr="003A329F" w:rsidTr="003A329F">
        <w:trPr>
          <w:trHeight w:val="362"/>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TOKAT AMASYA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21,86</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0,96</w:t>
            </w:r>
          </w:p>
        </w:tc>
      </w:tr>
      <w:tr w:rsidR="003A329F" w:rsidRPr="003A329F" w:rsidTr="003A329F">
        <w:trPr>
          <w:trHeight w:val="286"/>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TOROSGAZ ISPARTA BURDUR DOĞALGAZ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21,63</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0,95</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ÇANAKKALE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21,22</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0,93</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KARADENİZ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19,83</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0,87</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BALIKESİR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19,26</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0,84</w:t>
            </w:r>
          </w:p>
        </w:tc>
      </w:tr>
      <w:tr w:rsidR="003A329F" w:rsidRPr="003A329F" w:rsidTr="003A329F">
        <w:trPr>
          <w:trHeight w:val="380"/>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ORDU GİRESUN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18,94</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0,83</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ELAZIĞ DOĞALGAZ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18,77</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0,82</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ŞANLIURFA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17,55</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0,77</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ÇORDAŞ ÇORLU DOĞALGAZ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17,38</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0,76</w:t>
            </w:r>
          </w:p>
        </w:tc>
      </w:tr>
      <w:tr w:rsidR="003A329F" w:rsidRPr="003A329F" w:rsidTr="003A329F">
        <w:trPr>
          <w:trHeight w:val="630"/>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KIRGAZ KIRIKKALE-KIRŞEHİR DOĞAL GAZ DAĞITIM PAZ. VE TİCARET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17,21</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0,75</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MANİSA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16,68</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0,73</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SİVAS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16,14</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0,71</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ENERYA KAPADOKYA GAZ DAĞITIM A.Ş.</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16,13</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0,71</w:t>
            </w:r>
          </w:p>
        </w:tc>
      </w:tr>
      <w:tr w:rsidR="003A329F" w:rsidRPr="003A329F" w:rsidTr="003A329F">
        <w:trPr>
          <w:trHeight w:val="399"/>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ÇORUM DOĞAL GAZ DAĞITIM SANAYİ VE TİCARET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15,22</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0,67</w:t>
            </w:r>
          </w:p>
        </w:tc>
      </w:tr>
      <w:tr w:rsidR="003A329F" w:rsidRPr="003A329F" w:rsidTr="003A329F">
        <w:trPr>
          <w:trHeight w:val="376"/>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DOĞUGAZ BİTLİS BİNGÖL MUŞ DOĞALGAZ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15,19</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0,67</w:t>
            </w:r>
          </w:p>
        </w:tc>
      </w:tr>
      <w:tr w:rsidR="003A329F" w:rsidRPr="003A329F" w:rsidTr="00837E45">
        <w:trPr>
          <w:trHeight w:val="288"/>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837E45">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 xml:space="preserve">AKMERCAN BATIKAR DOĞAL GAZ DAĞITIM SANAYİ VE TİCARET </w:t>
            </w:r>
            <w:r w:rsidR="00837E45">
              <w:rPr>
                <w:rFonts w:ascii="Times New Roman" w:eastAsia="Times New Roman" w:hAnsi="Times New Roman" w:cs="Times New Roman"/>
                <w:color w:val="000000"/>
                <w:sz w:val="24"/>
                <w:szCs w:val="24"/>
                <w:lang w:eastAsia="tr-TR"/>
              </w:rPr>
              <w:t>A.Ş.</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14,17</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0,62</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AFYON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13,15</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0,58</w:t>
            </w:r>
          </w:p>
        </w:tc>
      </w:tr>
      <w:tr w:rsidR="003A329F" w:rsidRPr="003A329F" w:rsidTr="003A329F">
        <w:trPr>
          <w:trHeight w:val="308"/>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İNEGÖL GAZ DAĞITIM SANAYİ VE TİCARET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12,57</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0,55</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VAN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12,53</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0,55</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ENERYA AYDIN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10,35</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0,45</w:t>
            </w:r>
          </w:p>
        </w:tc>
      </w:tr>
      <w:tr w:rsidR="003A329F" w:rsidRPr="003A329F" w:rsidTr="00837E45">
        <w:trPr>
          <w:trHeight w:val="324"/>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837E45">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 xml:space="preserve">UDAŞ UŞAK DOĞALGAZ DAĞITIM SANAYİ VE TİCARET </w:t>
            </w:r>
            <w:r w:rsidR="00837E45">
              <w:rPr>
                <w:rFonts w:ascii="Times New Roman" w:eastAsia="Times New Roman" w:hAnsi="Times New Roman" w:cs="Times New Roman"/>
                <w:color w:val="000000"/>
                <w:sz w:val="24"/>
                <w:szCs w:val="24"/>
                <w:lang w:eastAsia="tr-TR"/>
              </w:rPr>
              <w:t>A.Ş.</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9,94</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0,44</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BANDIRMA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9,27</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0,41</w:t>
            </w:r>
          </w:p>
        </w:tc>
      </w:tr>
      <w:tr w:rsidR="003A329F" w:rsidRPr="003A329F" w:rsidTr="003A329F">
        <w:trPr>
          <w:trHeight w:val="326"/>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SÜRMELİ DOĞAL GAZ DAĞITIM SANAYİ VE TİCARET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9,08</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0,40</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SİİRT BATMAN DOĞALGAZ DAĞITIM A.Ş.</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8,62</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0,38</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ENERYA ANTALYA GAZ DAĞITIM A.Ş.</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8,37</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0,37</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ENERYA KARAMAN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8,35</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0,37</w:t>
            </w:r>
          </w:p>
        </w:tc>
      </w:tr>
      <w:tr w:rsidR="003A329F" w:rsidRPr="003A329F" w:rsidTr="003A329F">
        <w:trPr>
          <w:trHeight w:val="630"/>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MUSTAFAKEMALPAŞA SUSURLUK KARACABEY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8,25</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0,36</w:t>
            </w:r>
          </w:p>
        </w:tc>
      </w:tr>
      <w:tr w:rsidR="003A329F" w:rsidRPr="003A329F" w:rsidTr="003A329F">
        <w:trPr>
          <w:trHeight w:val="628"/>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lastRenderedPageBreak/>
              <w:t>KARGAZ KARS ARDAHAN DOĞAL GAZ DAĞITIM PAZARLAMA TAAHHÜT SANAYİ VE TİCARET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8,16</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0,36</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ENERYA AKSARAY GAZ DAĞITIM A.Ş.</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8,10</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0,36</w:t>
            </w:r>
          </w:p>
        </w:tc>
      </w:tr>
      <w:tr w:rsidR="003A329F" w:rsidRPr="003A329F" w:rsidTr="003A329F">
        <w:trPr>
          <w:trHeight w:val="630"/>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837E45">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 xml:space="preserve">AKMERCAN ADIYAMAN DOĞAL GAZ DAĞITIM SANAYİ VE TİCARET </w:t>
            </w:r>
            <w:r w:rsidR="00837E45">
              <w:rPr>
                <w:rFonts w:ascii="Times New Roman" w:eastAsia="Times New Roman" w:hAnsi="Times New Roman" w:cs="Times New Roman"/>
                <w:color w:val="000000"/>
                <w:sz w:val="24"/>
                <w:szCs w:val="24"/>
                <w:lang w:eastAsia="tr-TR"/>
              </w:rPr>
              <w:t>A.Ş.</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7,29</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0,32</w:t>
            </w:r>
          </w:p>
        </w:tc>
      </w:tr>
      <w:tr w:rsidR="003A329F" w:rsidRPr="003A329F" w:rsidTr="00837E45">
        <w:trPr>
          <w:trHeight w:val="372"/>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837E45">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 xml:space="preserve">AKMERCAN DELTA DOĞALGAZ DAĞITIM SANAYİ VE TİCARET </w:t>
            </w:r>
            <w:r w:rsidR="00837E45">
              <w:rPr>
                <w:rFonts w:ascii="Times New Roman" w:eastAsia="Times New Roman" w:hAnsi="Times New Roman" w:cs="Times New Roman"/>
                <w:color w:val="000000"/>
                <w:sz w:val="24"/>
                <w:szCs w:val="24"/>
                <w:lang w:eastAsia="tr-TR"/>
              </w:rPr>
              <w:t>A.Ş.</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6,68</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0,29</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SELÇUK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5,96</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0,26</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ENERYA ERZİNCAN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5,77</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0,25</w:t>
            </w:r>
          </w:p>
        </w:tc>
      </w:tr>
      <w:tr w:rsidR="003A329F" w:rsidRPr="003A329F" w:rsidTr="00837E45">
        <w:trPr>
          <w:trHeight w:val="278"/>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837E45">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AKMERCAN MUĞLA DOĞA</w:t>
            </w:r>
            <w:r w:rsidR="00837E45">
              <w:rPr>
                <w:rFonts w:ascii="Times New Roman" w:eastAsia="Times New Roman" w:hAnsi="Times New Roman" w:cs="Times New Roman"/>
                <w:color w:val="000000"/>
                <w:sz w:val="24"/>
                <w:szCs w:val="24"/>
                <w:lang w:eastAsia="tr-TR"/>
              </w:rPr>
              <w:t>L GAZ DAĞITIM SANAYİ VE TİCARET A.Ş.</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5,06</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0,22</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ENERYA EREĞLİ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4,94</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0,22</w:t>
            </w:r>
          </w:p>
        </w:tc>
      </w:tr>
      <w:tr w:rsidR="003A329F" w:rsidRPr="003A329F" w:rsidTr="003A329F">
        <w:trPr>
          <w:trHeight w:val="262"/>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GÜMÜŞHANE BAYBURT DOĞALGAZ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4,65</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0,20</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POLGAZ POLATLI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4,45</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0,20</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GEMLİK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4,22</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0,18</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837E45">
            <w:pPr>
              <w:spacing w:after="0" w:line="240" w:lineRule="auto"/>
              <w:rPr>
                <w:rFonts w:ascii="Times New Roman" w:eastAsia="Times New Roman" w:hAnsi="Times New Roman" w:cs="Times New Roman"/>
                <w:color w:val="000000"/>
                <w:sz w:val="24"/>
                <w:szCs w:val="24"/>
                <w:lang w:eastAsia="tr-TR"/>
              </w:rPr>
            </w:pPr>
            <w:proofErr w:type="gramStart"/>
            <w:r w:rsidRPr="003A329F">
              <w:rPr>
                <w:rFonts w:ascii="Times New Roman" w:eastAsia="Times New Roman" w:hAnsi="Times New Roman" w:cs="Times New Roman"/>
                <w:color w:val="000000"/>
                <w:sz w:val="24"/>
                <w:szCs w:val="24"/>
                <w:lang w:eastAsia="tr-TR"/>
              </w:rPr>
              <w:t>AKMERCAN  SİNOP</w:t>
            </w:r>
            <w:proofErr w:type="gramEnd"/>
            <w:r w:rsidRPr="003A329F">
              <w:rPr>
                <w:rFonts w:ascii="Times New Roman" w:eastAsia="Times New Roman" w:hAnsi="Times New Roman" w:cs="Times New Roman"/>
                <w:color w:val="000000"/>
                <w:sz w:val="24"/>
                <w:szCs w:val="24"/>
                <w:lang w:eastAsia="tr-TR"/>
              </w:rPr>
              <w:t xml:space="preserve"> DOĞAL GAZ DAĞITIM SANAYİ VE TİCARET </w:t>
            </w:r>
            <w:r w:rsidR="00837E45">
              <w:rPr>
                <w:rFonts w:ascii="Times New Roman" w:eastAsia="Times New Roman" w:hAnsi="Times New Roman" w:cs="Times New Roman"/>
                <w:color w:val="000000"/>
                <w:sz w:val="24"/>
                <w:szCs w:val="24"/>
                <w:lang w:eastAsia="tr-TR"/>
              </w:rPr>
              <w:t>A.Ş.</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3,20</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0,14</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BAHÇEŞEHİR 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3,14</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0,14</w:t>
            </w:r>
          </w:p>
        </w:tc>
      </w:tr>
      <w:tr w:rsidR="003A329F" w:rsidRPr="003A329F" w:rsidTr="00837E45">
        <w:trPr>
          <w:trHeight w:val="272"/>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837E45">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 xml:space="preserve">AKMERCAN MARDİN DOĞAL GAZ DAĞITIM SANAYİ VE TİCARET </w:t>
            </w:r>
            <w:r w:rsidR="00837E45">
              <w:rPr>
                <w:rFonts w:ascii="Times New Roman" w:eastAsia="Times New Roman" w:hAnsi="Times New Roman" w:cs="Times New Roman"/>
                <w:color w:val="000000"/>
                <w:sz w:val="24"/>
                <w:szCs w:val="24"/>
                <w:lang w:eastAsia="tr-TR"/>
              </w:rPr>
              <w:t>A.Ş.</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3,00</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0,13</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AĞRI DOĞALGAZ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2,71</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0,12</w:t>
            </w:r>
          </w:p>
        </w:tc>
      </w:tr>
      <w:tr w:rsidR="003A329F" w:rsidRPr="003A329F" w:rsidTr="003A329F">
        <w:trPr>
          <w:trHeight w:val="346"/>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SERHAT DOĞALGAZ DAĞITIM SANAYİ VE TİCARET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2,07</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0,09</w:t>
            </w:r>
          </w:p>
        </w:tc>
      </w:tr>
      <w:tr w:rsidR="003A329F" w:rsidRPr="003A329F" w:rsidTr="00837E45">
        <w:trPr>
          <w:trHeight w:val="350"/>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837E45">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 xml:space="preserve">AKMERCAN GEPA DOĞAL GAZ DAĞITIM SANAYİ VE TİCARET </w:t>
            </w:r>
            <w:r w:rsidR="00837E45">
              <w:rPr>
                <w:rFonts w:ascii="Times New Roman" w:eastAsia="Times New Roman" w:hAnsi="Times New Roman" w:cs="Times New Roman"/>
                <w:color w:val="000000"/>
                <w:sz w:val="24"/>
                <w:szCs w:val="24"/>
                <w:lang w:eastAsia="tr-TR"/>
              </w:rPr>
              <w:t>A.Ş.</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1,84</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0,08</w:t>
            </w:r>
          </w:p>
        </w:tc>
      </w:tr>
      <w:tr w:rsidR="003A329F" w:rsidRPr="003A329F" w:rsidTr="00837E45">
        <w:trPr>
          <w:trHeight w:val="300"/>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837E45">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 xml:space="preserve">AKMERCAN TUNCELİ DOĞAL GAZ DAĞITIM SANAYİ VE TİCARET </w:t>
            </w:r>
            <w:r w:rsidR="00837E45">
              <w:rPr>
                <w:rFonts w:ascii="Times New Roman" w:eastAsia="Times New Roman" w:hAnsi="Times New Roman" w:cs="Times New Roman"/>
                <w:color w:val="000000"/>
                <w:sz w:val="24"/>
                <w:szCs w:val="24"/>
                <w:lang w:eastAsia="tr-TR"/>
              </w:rPr>
              <w:t>A.Ş.</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0,85</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0,04</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KIZILCAHAMAM DOĞALGAZ DAĞITIM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0,67</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0,03</w:t>
            </w:r>
          </w:p>
        </w:tc>
      </w:tr>
      <w:tr w:rsidR="003A329F" w:rsidRPr="003A329F" w:rsidTr="003A329F">
        <w:trPr>
          <w:trHeight w:val="630"/>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 xml:space="preserve">AKMERCAN </w:t>
            </w:r>
            <w:proofErr w:type="gramStart"/>
            <w:r w:rsidRPr="003A329F">
              <w:rPr>
                <w:rFonts w:ascii="Times New Roman" w:eastAsia="Times New Roman" w:hAnsi="Times New Roman" w:cs="Times New Roman"/>
                <w:color w:val="000000"/>
                <w:sz w:val="24"/>
                <w:szCs w:val="24"/>
                <w:lang w:eastAsia="tr-TR"/>
              </w:rPr>
              <w:t>HAKKARİ</w:t>
            </w:r>
            <w:proofErr w:type="gramEnd"/>
            <w:r w:rsidRPr="003A329F">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0,29</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0,01</w:t>
            </w:r>
          </w:p>
        </w:tc>
      </w:tr>
      <w:tr w:rsidR="003A329F" w:rsidRPr="003A329F" w:rsidTr="003A329F">
        <w:trPr>
          <w:trHeight w:val="630"/>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AKMERCAN ARTVİN DOĞAL GAZ DAĞITIM SANAYİ VE TİCARET ANONİM ŞİRKETİ</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0,01</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0,00</w:t>
            </w:r>
          </w:p>
        </w:tc>
      </w:tr>
      <w:tr w:rsidR="003A329F" w:rsidRPr="003A329F" w:rsidTr="003A329F">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b/>
                <w:bCs/>
                <w:color w:val="000000"/>
                <w:sz w:val="24"/>
                <w:szCs w:val="24"/>
                <w:lang w:eastAsia="tr-TR"/>
              </w:rPr>
            </w:pPr>
            <w:r w:rsidRPr="003A329F">
              <w:rPr>
                <w:rFonts w:ascii="Times New Roman" w:eastAsia="Times New Roman" w:hAnsi="Times New Roman" w:cs="Times New Roman"/>
                <w:b/>
                <w:bCs/>
                <w:color w:val="000000"/>
                <w:sz w:val="24"/>
                <w:szCs w:val="24"/>
                <w:lang w:eastAsia="tr-TR"/>
              </w:rPr>
              <w:t>Genel Toplam</w:t>
            </w:r>
          </w:p>
        </w:tc>
        <w:tc>
          <w:tcPr>
            <w:tcW w:w="475"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b/>
                <w:bCs/>
                <w:color w:val="000000"/>
                <w:sz w:val="24"/>
                <w:szCs w:val="24"/>
                <w:lang w:eastAsia="tr-TR"/>
              </w:rPr>
            </w:pPr>
            <w:r w:rsidRPr="003A329F">
              <w:rPr>
                <w:rFonts w:ascii="Times New Roman" w:eastAsia="Times New Roman" w:hAnsi="Times New Roman" w:cs="Times New Roman"/>
                <w:b/>
                <w:bCs/>
                <w:color w:val="000000"/>
                <w:sz w:val="24"/>
                <w:szCs w:val="24"/>
                <w:lang w:eastAsia="tr-TR"/>
              </w:rPr>
              <w:t>2.281,34</w:t>
            </w:r>
          </w:p>
        </w:tc>
        <w:tc>
          <w:tcPr>
            <w:tcW w:w="528"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b/>
                <w:bCs/>
                <w:color w:val="000000"/>
                <w:sz w:val="24"/>
                <w:szCs w:val="24"/>
                <w:lang w:eastAsia="tr-TR"/>
              </w:rPr>
            </w:pPr>
            <w:r w:rsidRPr="003A329F">
              <w:rPr>
                <w:rFonts w:ascii="Times New Roman" w:eastAsia="Times New Roman" w:hAnsi="Times New Roman" w:cs="Times New Roman"/>
                <w:b/>
                <w:bCs/>
                <w:color w:val="000000"/>
                <w:sz w:val="24"/>
                <w:szCs w:val="24"/>
                <w:lang w:eastAsia="tr-TR"/>
              </w:rPr>
              <w:t>100</w:t>
            </w:r>
          </w:p>
        </w:tc>
      </w:tr>
    </w:tbl>
    <w:p w:rsidR="003A329F" w:rsidRDefault="003A329F" w:rsidP="002F231E">
      <w:pPr>
        <w:pStyle w:val="Tablo1"/>
        <w:rPr>
          <w:rFonts w:ascii="Times New Roman" w:hAnsi="Times New Roman"/>
          <w:sz w:val="24"/>
          <w:szCs w:val="24"/>
        </w:rPr>
      </w:pPr>
    </w:p>
    <w:p w:rsidR="002F231E" w:rsidRDefault="002F231E" w:rsidP="002F231E">
      <w:pPr>
        <w:pStyle w:val="Tablo1"/>
        <w:rPr>
          <w:rFonts w:ascii="Times New Roman" w:hAnsi="Times New Roman"/>
          <w:sz w:val="24"/>
          <w:szCs w:val="24"/>
        </w:rPr>
      </w:pPr>
      <w:bookmarkStart w:id="80" w:name="_Toc43297842"/>
      <w:r w:rsidRPr="00C072F1">
        <w:rPr>
          <w:rFonts w:ascii="Times New Roman" w:hAnsi="Times New Roman"/>
          <w:sz w:val="24"/>
          <w:szCs w:val="24"/>
        </w:rPr>
        <w:t xml:space="preserve">Tablo 5.5 </w:t>
      </w:r>
      <w:r w:rsidR="003A329F">
        <w:rPr>
          <w:rFonts w:ascii="Times New Roman" w:hAnsi="Times New Roman"/>
          <w:sz w:val="24"/>
          <w:szCs w:val="24"/>
        </w:rPr>
        <w:t>Nisan</w:t>
      </w:r>
      <w:r>
        <w:rPr>
          <w:rFonts w:ascii="Times New Roman" w:hAnsi="Times New Roman"/>
          <w:sz w:val="24"/>
          <w:szCs w:val="24"/>
        </w:rPr>
        <w:t xml:space="preserve"> 2020</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0"/>
    </w:p>
    <w:tbl>
      <w:tblPr>
        <w:tblW w:w="5000" w:type="pct"/>
        <w:tblCellMar>
          <w:left w:w="70" w:type="dxa"/>
          <w:right w:w="70" w:type="dxa"/>
        </w:tblCellMar>
        <w:tblLook w:val="04A0" w:firstRow="1" w:lastRow="0" w:firstColumn="1" w:lastColumn="0" w:noHBand="0" w:noVBand="1"/>
      </w:tblPr>
      <w:tblGrid>
        <w:gridCol w:w="8074"/>
        <w:gridCol w:w="1136"/>
        <w:gridCol w:w="1246"/>
      </w:tblGrid>
      <w:tr w:rsidR="00837E45" w:rsidRPr="003A329F" w:rsidTr="00837E45">
        <w:trPr>
          <w:trHeight w:val="315"/>
        </w:trPr>
        <w:tc>
          <w:tcPr>
            <w:tcW w:w="3861" w:type="pct"/>
            <w:tcBorders>
              <w:top w:val="single" w:sz="4" w:space="0" w:color="D3D3D3"/>
              <w:left w:val="single" w:sz="4" w:space="0" w:color="D3D3D3"/>
              <w:bottom w:val="single" w:sz="4" w:space="0" w:color="D3D3D3"/>
              <w:right w:val="single" w:sz="4" w:space="0" w:color="D3D3D3"/>
            </w:tcBorders>
            <w:shd w:val="clear" w:color="6E9ECA" w:fill="6E9ECA"/>
            <w:hideMark/>
          </w:tcPr>
          <w:p w:rsidR="003A329F" w:rsidRPr="003A329F" w:rsidRDefault="003A329F" w:rsidP="003A329F">
            <w:pPr>
              <w:spacing w:after="0" w:line="240" w:lineRule="auto"/>
              <w:jc w:val="center"/>
              <w:rPr>
                <w:rFonts w:ascii="Times New Roman" w:eastAsia="Times New Roman" w:hAnsi="Times New Roman" w:cs="Times New Roman"/>
                <w:b/>
                <w:bCs/>
                <w:color w:val="FFFFFF"/>
                <w:sz w:val="24"/>
                <w:szCs w:val="24"/>
                <w:lang w:eastAsia="tr-TR"/>
              </w:rPr>
            </w:pPr>
            <w:r w:rsidRPr="003A329F">
              <w:rPr>
                <w:rFonts w:ascii="Times New Roman" w:eastAsia="Times New Roman" w:hAnsi="Times New Roman" w:cs="Times New Roman"/>
                <w:b/>
                <w:bCs/>
                <w:color w:val="FFFFFF"/>
                <w:sz w:val="24"/>
                <w:szCs w:val="24"/>
                <w:lang w:eastAsia="tr-TR"/>
              </w:rPr>
              <w:t xml:space="preserve">Şirket </w:t>
            </w:r>
            <w:proofErr w:type="spellStart"/>
            <w:r w:rsidRPr="003A329F">
              <w:rPr>
                <w:rFonts w:ascii="Times New Roman" w:eastAsia="Times New Roman" w:hAnsi="Times New Roman" w:cs="Times New Roman"/>
                <w:b/>
                <w:bCs/>
                <w:color w:val="FFFFFF"/>
                <w:sz w:val="24"/>
                <w:szCs w:val="24"/>
                <w:lang w:eastAsia="tr-TR"/>
              </w:rPr>
              <w:t>Ünvanı</w:t>
            </w:r>
            <w:proofErr w:type="spellEnd"/>
          </w:p>
        </w:tc>
        <w:tc>
          <w:tcPr>
            <w:tcW w:w="543" w:type="pct"/>
            <w:tcBorders>
              <w:top w:val="single" w:sz="4" w:space="0" w:color="D3D3D3"/>
              <w:left w:val="nil"/>
              <w:bottom w:val="single" w:sz="4" w:space="0" w:color="D3D3D3"/>
              <w:right w:val="single" w:sz="4" w:space="0" w:color="D3D3D3"/>
            </w:tcBorders>
            <w:shd w:val="clear" w:color="6E9ECA" w:fill="6E9ECA"/>
            <w:hideMark/>
          </w:tcPr>
          <w:p w:rsidR="003A329F" w:rsidRPr="003A329F" w:rsidRDefault="003A329F" w:rsidP="003A329F">
            <w:pPr>
              <w:spacing w:after="0" w:line="240" w:lineRule="auto"/>
              <w:jc w:val="right"/>
              <w:rPr>
                <w:rFonts w:ascii="Times New Roman" w:eastAsia="Times New Roman" w:hAnsi="Times New Roman" w:cs="Times New Roman"/>
                <w:b/>
                <w:bCs/>
                <w:color w:val="FFFFFF"/>
                <w:sz w:val="24"/>
                <w:szCs w:val="24"/>
                <w:lang w:eastAsia="tr-TR"/>
              </w:rPr>
            </w:pPr>
            <w:r w:rsidRPr="003A329F">
              <w:rPr>
                <w:rFonts w:ascii="Times New Roman" w:eastAsia="Times New Roman" w:hAnsi="Times New Roman" w:cs="Times New Roman"/>
                <w:b/>
                <w:bCs/>
                <w:color w:val="FFFFFF"/>
                <w:sz w:val="24"/>
                <w:szCs w:val="24"/>
                <w:lang w:eastAsia="tr-TR"/>
              </w:rPr>
              <w:t>Satış Miktarı</w:t>
            </w:r>
          </w:p>
        </w:tc>
        <w:tc>
          <w:tcPr>
            <w:tcW w:w="596" w:type="pct"/>
            <w:tcBorders>
              <w:top w:val="single" w:sz="4" w:space="0" w:color="D3D3D3"/>
              <w:left w:val="nil"/>
              <w:bottom w:val="single" w:sz="4" w:space="0" w:color="D3D3D3"/>
              <w:right w:val="single" w:sz="4" w:space="0" w:color="D3D3D3"/>
            </w:tcBorders>
            <w:shd w:val="clear" w:color="6E9ECA" w:fill="6E9ECA"/>
            <w:hideMark/>
          </w:tcPr>
          <w:p w:rsidR="003A329F" w:rsidRPr="003A329F" w:rsidRDefault="003A329F" w:rsidP="003A329F">
            <w:pPr>
              <w:spacing w:after="0" w:line="240" w:lineRule="auto"/>
              <w:jc w:val="center"/>
              <w:rPr>
                <w:rFonts w:ascii="Times New Roman" w:eastAsia="Times New Roman" w:hAnsi="Times New Roman" w:cs="Times New Roman"/>
                <w:b/>
                <w:bCs/>
                <w:color w:val="FFFFFF"/>
                <w:sz w:val="24"/>
                <w:szCs w:val="24"/>
                <w:lang w:eastAsia="tr-TR"/>
              </w:rPr>
            </w:pPr>
            <w:r w:rsidRPr="003A329F">
              <w:rPr>
                <w:rFonts w:ascii="Times New Roman" w:eastAsia="Times New Roman" w:hAnsi="Times New Roman" w:cs="Times New Roman"/>
                <w:b/>
                <w:bCs/>
                <w:color w:val="FFFFFF"/>
                <w:sz w:val="24"/>
                <w:szCs w:val="24"/>
                <w:lang w:eastAsia="tr-TR"/>
              </w:rPr>
              <w:t>Pay(%)</w:t>
            </w:r>
          </w:p>
        </w:tc>
      </w:tr>
      <w:tr w:rsidR="003A329F" w:rsidRPr="003A329F" w:rsidTr="00837E45">
        <w:trPr>
          <w:trHeight w:val="385"/>
        </w:trPr>
        <w:tc>
          <w:tcPr>
            <w:tcW w:w="3861"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BOTAŞ (BORU HATLARI İLE PETROL TAŞIMA ANONİM ŞİRKETİ)</w:t>
            </w:r>
          </w:p>
        </w:tc>
        <w:tc>
          <w:tcPr>
            <w:tcW w:w="543"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576,95</w:t>
            </w:r>
          </w:p>
        </w:tc>
        <w:tc>
          <w:tcPr>
            <w:tcW w:w="596"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88,07</w:t>
            </w:r>
          </w:p>
        </w:tc>
      </w:tr>
      <w:tr w:rsidR="003A329F" w:rsidRPr="003A329F" w:rsidTr="00837E45">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SHELL ENERJİ ANONİM ŞİRKETİ</w:t>
            </w:r>
          </w:p>
        </w:tc>
        <w:tc>
          <w:tcPr>
            <w:tcW w:w="543"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23,66</w:t>
            </w:r>
          </w:p>
        </w:tc>
        <w:tc>
          <w:tcPr>
            <w:tcW w:w="596"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3,61</w:t>
            </w:r>
          </w:p>
        </w:tc>
      </w:tr>
      <w:tr w:rsidR="003A329F" w:rsidRPr="003A329F" w:rsidTr="00837E45">
        <w:trPr>
          <w:trHeight w:val="380"/>
        </w:trPr>
        <w:tc>
          <w:tcPr>
            <w:tcW w:w="3861"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RWE &amp; TURCAS DOĞALGAZ İTHALAT VE İHRACAT ANONİM ŞİRKETİ</w:t>
            </w:r>
          </w:p>
        </w:tc>
        <w:tc>
          <w:tcPr>
            <w:tcW w:w="543"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18,99</w:t>
            </w:r>
          </w:p>
        </w:tc>
        <w:tc>
          <w:tcPr>
            <w:tcW w:w="596"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2,90</w:t>
            </w:r>
          </w:p>
        </w:tc>
      </w:tr>
      <w:tr w:rsidR="003A329F" w:rsidRPr="003A329F" w:rsidTr="00837E45">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ENERJİSA DOĞAL GAZ TOPTAN SATIŞ ANONİM ŞİRKETİ</w:t>
            </w:r>
          </w:p>
        </w:tc>
        <w:tc>
          <w:tcPr>
            <w:tcW w:w="543"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18,12</w:t>
            </w:r>
          </w:p>
        </w:tc>
        <w:tc>
          <w:tcPr>
            <w:tcW w:w="596"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2,77</w:t>
            </w:r>
          </w:p>
        </w:tc>
      </w:tr>
      <w:tr w:rsidR="003A329F" w:rsidRPr="003A329F" w:rsidTr="00837E45">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AKSA DOĞAL GAZ TOPTAN SATIŞ ANONİM ŞİRKETİ</w:t>
            </w:r>
          </w:p>
        </w:tc>
        <w:tc>
          <w:tcPr>
            <w:tcW w:w="543"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6,99</w:t>
            </w:r>
          </w:p>
        </w:tc>
        <w:tc>
          <w:tcPr>
            <w:tcW w:w="596"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1,07</w:t>
            </w:r>
          </w:p>
        </w:tc>
      </w:tr>
      <w:tr w:rsidR="003A329F" w:rsidRPr="003A329F" w:rsidTr="00837E45">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MET TURKEY ENERJİ TİCARET ANONİM ŞİRKETİ</w:t>
            </w:r>
          </w:p>
        </w:tc>
        <w:tc>
          <w:tcPr>
            <w:tcW w:w="543"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5,82</w:t>
            </w:r>
          </w:p>
        </w:tc>
        <w:tc>
          <w:tcPr>
            <w:tcW w:w="596"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0,89</w:t>
            </w:r>
          </w:p>
        </w:tc>
      </w:tr>
      <w:tr w:rsidR="003A329F" w:rsidRPr="003A329F" w:rsidTr="00837E45">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ENGİE ENERJİ TİCARET VE PAZARLAMA ANONİM ŞİRKETİ</w:t>
            </w:r>
          </w:p>
        </w:tc>
        <w:tc>
          <w:tcPr>
            <w:tcW w:w="543"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4,09</w:t>
            </w:r>
          </w:p>
        </w:tc>
        <w:tc>
          <w:tcPr>
            <w:tcW w:w="596"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0,62</w:t>
            </w:r>
          </w:p>
        </w:tc>
      </w:tr>
      <w:tr w:rsidR="003A329F" w:rsidRPr="003A329F" w:rsidTr="00837E45">
        <w:trPr>
          <w:trHeight w:val="376"/>
        </w:trPr>
        <w:tc>
          <w:tcPr>
            <w:tcW w:w="3861"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837E45">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GAZPORT DOĞALGAZ TOPTAN SATIŞ TİCARET VE SANAYİ A</w:t>
            </w:r>
            <w:r w:rsidR="00837E45">
              <w:rPr>
                <w:rFonts w:ascii="Times New Roman" w:eastAsia="Times New Roman" w:hAnsi="Times New Roman" w:cs="Times New Roman"/>
                <w:color w:val="000000"/>
                <w:sz w:val="24"/>
                <w:szCs w:val="24"/>
                <w:lang w:eastAsia="tr-TR"/>
              </w:rPr>
              <w:t>.Ş.</w:t>
            </w:r>
          </w:p>
        </w:tc>
        <w:tc>
          <w:tcPr>
            <w:tcW w:w="543"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0,35</w:t>
            </w:r>
          </w:p>
        </w:tc>
        <w:tc>
          <w:tcPr>
            <w:tcW w:w="596"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0,05</w:t>
            </w:r>
          </w:p>
        </w:tc>
      </w:tr>
      <w:tr w:rsidR="003A329F" w:rsidRPr="003A329F" w:rsidTr="00837E45">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NATURELGAZ SANAYİ VE TİCARET ANONİM ŞİRKETİ</w:t>
            </w:r>
          </w:p>
        </w:tc>
        <w:tc>
          <w:tcPr>
            <w:tcW w:w="543"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0,11</w:t>
            </w:r>
          </w:p>
        </w:tc>
        <w:tc>
          <w:tcPr>
            <w:tcW w:w="596"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color w:val="000000"/>
                <w:sz w:val="24"/>
                <w:szCs w:val="24"/>
                <w:lang w:eastAsia="tr-TR"/>
              </w:rPr>
            </w:pPr>
            <w:r w:rsidRPr="003A329F">
              <w:rPr>
                <w:rFonts w:ascii="Times New Roman" w:eastAsia="Times New Roman" w:hAnsi="Times New Roman" w:cs="Times New Roman"/>
                <w:color w:val="000000"/>
                <w:sz w:val="24"/>
                <w:szCs w:val="24"/>
                <w:lang w:eastAsia="tr-TR"/>
              </w:rPr>
              <w:t>0,02</w:t>
            </w:r>
          </w:p>
        </w:tc>
      </w:tr>
      <w:tr w:rsidR="003A329F" w:rsidRPr="003A329F" w:rsidTr="00837E45">
        <w:trPr>
          <w:trHeight w:val="315"/>
        </w:trPr>
        <w:tc>
          <w:tcPr>
            <w:tcW w:w="3861" w:type="pct"/>
            <w:tcBorders>
              <w:top w:val="nil"/>
              <w:left w:val="single" w:sz="4" w:space="0" w:color="D3D3D3"/>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b/>
                <w:bCs/>
                <w:color w:val="000000"/>
                <w:sz w:val="24"/>
                <w:szCs w:val="24"/>
                <w:lang w:eastAsia="tr-TR"/>
              </w:rPr>
            </w:pPr>
            <w:r w:rsidRPr="003A329F">
              <w:rPr>
                <w:rFonts w:ascii="Times New Roman" w:eastAsia="Times New Roman" w:hAnsi="Times New Roman" w:cs="Times New Roman"/>
                <w:b/>
                <w:bCs/>
                <w:color w:val="000000"/>
                <w:sz w:val="24"/>
                <w:szCs w:val="24"/>
                <w:lang w:eastAsia="tr-TR"/>
              </w:rPr>
              <w:t>Genel Toplam</w:t>
            </w:r>
          </w:p>
        </w:tc>
        <w:tc>
          <w:tcPr>
            <w:tcW w:w="543" w:type="pct"/>
            <w:tcBorders>
              <w:top w:val="nil"/>
              <w:left w:val="nil"/>
              <w:bottom w:val="single" w:sz="4" w:space="0" w:color="D3D3D3"/>
              <w:right w:val="single" w:sz="4" w:space="0" w:color="D3D3D3"/>
            </w:tcBorders>
            <w:shd w:val="clear" w:color="auto" w:fill="auto"/>
            <w:hideMark/>
          </w:tcPr>
          <w:p w:rsidR="003A329F" w:rsidRPr="003A329F" w:rsidRDefault="003A329F" w:rsidP="003A329F">
            <w:pPr>
              <w:spacing w:after="0" w:line="240" w:lineRule="auto"/>
              <w:jc w:val="right"/>
              <w:rPr>
                <w:rFonts w:ascii="Times New Roman" w:eastAsia="Times New Roman" w:hAnsi="Times New Roman" w:cs="Times New Roman"/>
                <w:b/>
                <w:bCs/>
                <w:color w:val="000000"/>
                <w:sz w:val="24"/>
                <w:szCs w:val="24"/>
                <w:lang w:eastAsia="tr-TR"/>
              </w:rPr>
            </w:pPr>
            <w:r w:rsidRPr="003A329F">
              <w:rPr>
                <w:rFonts w:ascii="Times New Roman" w:eastAsia="Times New Roman" w:hAnsi="Times New Roman" w:cs="Times New Roman"/>
                <w:b/>
                <w:bCs/>
                <w:color w:val="000000"/>
                <w:sz w:val="24"/>
                <w:szCs w:val="24"/>
                <w:lang w:eastAsia="tr-TR"/>
              </w:rPr>
              <w:t>655,08</w:t>
            </w:r>
          </w:p>
        </w:tc>
        <w:tc>
          <w:tcPr>
            <w:tcW w:w="596" w:type="pct"/>
            <w:tcBorders>
              <w:top w:val="nil"/>
              <w:left w:val="nil"/>
              <w:bottom w:val="single" w:sz="4" w:space="0" w:color="D3D3D3"/>
              <w:right w:val="single" w:sz="4" w:space="0" w:color="D3D3D3"/>
            </w:tcBorders>
            <w:shd w:val="clear" w:color="F5F5F5" w:fill="F5F5F5"/>
            <w:hideMark/>
          </w:tcPr>
          <w:p w:rsidR="003A329F" w:rsidRPr="003A329F" w:rsidRDefault="003A329F" w:rsidP="003A329F">
            <w:pPr>
              <w:spacing w:after="0" w:line="240" w:lineRule="auto"/>
              <w:jc w:val="center"/>
              <w:rPr>
                <w:rFonts w:ascii="Times New Roman" w:eastAsia="Times New Roman" w:hAnsi="Times New Roman" w:cs="Times New Roman"/>
                <w:b/>
                <w:bCs/>
                <w:color w:val="000000"/>
                <w:sz w:val="24"/>
                <w:szCs w:val="24"/>
                <w:lang w:eastAsia="tr-TR"/>
              </w:rPr>
            </w:pPr>
            <w:r w:rsidRPr="003A329F">
              <w:rPr>
                <w:rFonts w:ascii="Times New Roman" w:eastAsia="Times New Roman" w:hAnsi="Times New Roman" w:cs="Times New Roman"/>
                <w:b/>
                <w:bCs/>
                <w:color w:val="000000"/>
                <w:sz w:val="24"/>
                <w:szCs w:val="24"/>
                <w:lang w:eastAsia="tr-TR"/>
              </w:rPr>
              <w:t>100</w:t>
            </w:r>
          </w:p>
        </w:tc>
      </w:tr>
    </w:tbl>
    <w:p w:rsidR="002F231E" w:rsidRDefault="002F231E" w:rsidP="002F231E">
      <w:pPr>
        <w:pStyle w:val="Tablo1"/>
        <w:rPr>
          <w:rFonts w:ascii="Times New Roman" w:hAnsi="Times New Roman"/>
          <w:sz w:val="24"/>
          <w:szCs w:val="24"/>
        </w:rPr>
      </w:pPr>
    </w:p>
    <w:p w:rsidR="002F231E" w:rsidRDefault="002F231E" w:rsidP="002F231E">
      <w:pPr>
        <w:pStyle w:val="Tablo1"/>
        <w:rPr>
          <w:rFonts w:ascii="Times New Roman" w:hAnsi="Times New Roman"/>
          <w:sz w:val="24"/>
          <w:szCs w:val="24"/>
        </w:rPr>
      </w:pPr>
      <w:bookmarkStart w:id="81" w:name="_Toc43297843"/>
      <w:r w:rsidRPr="00C072F1">
        <w:rPr>
          <w:rFonts w:ascii="Times New Roman" w:hAnsi="Times New Roman"/>
          <w:sz w:val="24"/>
          <w:szCs w:val="24"/>
        </w:rPr>
        <w:lastRenderedPageBreak/>
        <w:t xml:space="preserve">Tablo 5.6 </w:t>
      </w:r>
      <w:r w:rsidR="00837E45">
        <w:rPr>
          <w:rFonts w:ascii="Times New Roman" w:hAnsi="Times New Roman"/>
          <w:sz w:val="24"/>
          <w:szCs w:val="24"/>
        </w:rPr>
        <w:t>Nisan</w:t>
      </w:r>
      <w:r>
        <w:rPr>
          <w:rFonts w:ascii="Times New Roman" w:hAnsi="Times New Roman"/>
          <w:sz w:val="24"/>
          <w:szCs w:val="24"/>
        </w:rPr>
        <w:t xml:space="preserve"> 2020</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p>
    <w:tbl>
      <w:tblPr>
        <w:tblW w:w="5000" w:type="pct"/>
        <w:tblCellMar>
          <w:left w:w="70" w:type="dxa"/>
          <w:right w:w="70" w:type="dxa"/>
        </w:tblCellMar>
        <w:tblLook w:val="04A0" w:firstRow="1" w:lastRow="0" w:firstColumn="1" w:lastColumn="0" w:noHBand="0" w:noVBand="1"/>
      </w:tblPr>
      <w:tblGrid>
        <w:gridCol w:w="7933"/>
        <w:gridCol w:w="1596"/>
        <w:gridCol w:w="927"/>
      </w:tblGrid>
      <w:tr w:rsidR="00837E45" w:rsidRPr="00837E45" w:rsidTr="00837E45">
        <w:trPr>
          <w:trHeight w:val="315"/>
        </w:trPr>
        <w:tc>
          <w:tcPr>
            <w:tcW w:w="3794" w:type="pct"/>
            <w:tcBorders>
              <w:top w:val="single" w:sz="4" w:space="0" w:color="D3D3D3"/>
              <w:left w:val="single" w:sz="4" w:space="0" w:color="D3D3D3"/>
              <w:bottom w:val="single" w:sz="4" w:space="0" w:color="D3D3D3"/>
              <w:right w:val="single" w:sz="4" w:space="0" w:color="D3D3D3"/>
            </w:tcBorders>
            <w:shd w:val="clear" w:color="6E9ECA" w:fill="6E9ECA"/>
            <w:hideMark/>
          </w:tcPr>
          <w:p w:rsidR="00837E45" w:rsidRPr="00837E45" w:rsidRDefault="00837E45" w:rsidP="00837E45">
            <w:pPr>
              <w:spacing w:after="0" w:line="240" w:lineRule="auto"/>
              <w:jc w:val="center"/>
              <w:rPr>
                <w:rFonts w:ascii="Times New Roman" w:eastAsia="Times New Roman" w:hAnsi="Times New Roman" w:cs="Times New Roman"/>
                <w:b/>
                <w:bCs/>
                <w:color w:val="FFFFFF"/>
                <w:sz w:val="24"/>
                <w:szCs w:val="24"/>
                <w:lang w:eastAsia="tr-TR"/>
              </w:rPr>
            </w:pPr>
            <w:r w:rsidRPr="00837E45">
              <w:rPr>
                <w:rFonts w:ascii="Times New Roman" w:eastAsia="Times New Roman" w:hAnsi="Times New Roman" w:cs="Times New Roman"/>
                <w:b/>
                <w:bCs/>
                <w:color w:val="FFFFFF"/>
                <w:sz w:val="24"/>
                <w:szCs w:val="24"/>
                <w:lang w:eastAsia="tr-TR"/>
              </w:rPr>
              <w:t xml:space="preserve">Şirket </w:t>
            </w:r>
            <w:proofErr w:type="spellStart"/>
            <w:r w:rsidRPr="00837E45">
              <w:rPr>
                <w:rFonts w:ascii="Times New Roman" w:eastAsia="Times New Roman" w:hAnsi="Times New Roman" w:cs="Times New Roman"/>
                <w:b/>
                <w:bCs/>
                <w:color w:val="FFFFFF"/>
                <w:sz w:val="24"/>
                <w:szCs w:val="24"/>
                <w:lang w:eastAsia="tr-TR"/>
              </w:rPr>
              <w:t>Ünvanı</w:t>
            </w:r>
            <w:proofErr w:type="spellEnd"/>
          </w:p>
        </w:tc>
        <w:tc>
          <w:tcPr>
            <w:tcW w:w="763" w:type="pct"/>
            <w:tcBorders>
              <w:top w:val="single" w:sz="4" w:space="0" w:color="D3D3D3"/>
              <w:left w:val="nil"/>
              <w:bottom w:val="single" w:sz="4" w:space="0" w:color="D3D3D3"/>
              <w:right w:val="single" w:sz="4" w:space="0" w:color="D3D3D3"/>
            </w:tcBorders>
            <w:shd w:val="clear" w:color="6E9ECA" w:fill="6E9ECA"/>
            <w:hideMark/>
          </w:tcPr>
          <w:p w:rsidR="00837E45" w:rsidRPr="00837E45" w:rsidRDefault="00837E45" w:rsidP="00837E45">
            <w:pPr>
              <w:spacing w:after="0" w:line="240" w:lineRule="auto"/>
              <w:jc w:val="right"/>
              <w:rPr>
                <w:rFonts w:ascii="Times New Roman" w:eastAsia="Times New Roman" w:hAnsi="Times New Roman" w:cs="Times New Roman"/>
                <w:b/>
                <w:bCs/>
                <w:color w:val="FFFFFF"/>
                <w:sz w:val="24"/>
                <w:szCs w:val="24"/>
                <w:lang w:eastAsia="tr-TR"/>
              </w:rPr>
            </w:pPr>
            <w:r w:rsidRPr="00837E45">
              <w:rPr>
                <w:rFonts w:ascii="Times New Roman" w:eastAsia="Times New Roman" w:hAnsi="Times New Roman" w:cs="Times New Roman"/>
                <w:b/>
                <w:bCs/>
                <w:color w:val="FFFFFF"/>
                <w:sz w:val="24"/>
                <w:szCs w:val="24"/>
                <w:lang w:eastAsia="tr-TR"/>
              </w:rPr>
              <w:t>Satış Miktarı</w:t>
            </w:r>
          </w:p>
        </w:tc>
        <w:tc>
          <w:tcPr>
            <w:tcW w:w="443" w:type="pct"/>
            <w:tcBorders>
              <w:top w:val="single" w:sz="4" w:space="0" w:color="D3D3D3"/>
              <w:left w:val="nil"/>
              <w:bottom w:val="single" w:sz="4" w:space="0" w:color="D3D3D3"/>
              <w:right w:val="single" w:sz="4" w:space="0" w:color="D3D3D3"/>
            </w:tcBorders>
            <w:shd w:val="clear" w:color="6E9ECA" w:fill="6E9ECA"/>
            <w:hideMark/>
          </w:tcPr>
          <w:p w:rsidR="00837E45" w:rsidRPr="00837E45" w:rsidRDefault="00837E45" w:rsidP="00837E45">
            <w:pPr>
              <w:spacing w:after="0" w:line="240" w:lineRule="auto"/>
              <w:jc w:val="center"/>
              <w:rPr>
                <w:rFonts w:ascii="Times New Roman" w:eastAsia="Times New Roman" w:hAnsi="Times New Roman" w:cs="Times New Roman"/>
                <w:b/>
                <w:bCs/>
                <w:color w:val="FFFFFF"/>
                <w:sz w:val="24"/>
                <w:szCs w:val="24"/>
                <w:lang w:eastAsia="tr-TR"/>
              </w:rPr>
            </w:pPr>
            <w:r w:rsidRPr="00837E45">
              <w:rPr>
                <w:rFonts w:ascii="Times New Roman" w:eastAsia="Times New Roman" w:hAnsi="Times New Roman" w:cs="Times New Roman"/>
                <w:b/>
                <w:bCs/>
                <w:color w:val="FFFFFF"/>
                <w:sz w:val="24"/>
                <w:szCs w:val="24"/>
                <w:lang w:eastAsia="tr-TR"/>
              </w:rPr>
              <w:t>Pay(%)</w:t>
            </w:r>
          </w:p>
        </w:tc>
      </w:tr>
      <w:tr w:rsidR="00837E45" w:rsidRPr="00837E45" w:rsidTr="00837E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837E45" w:rsidRPr="00837E45" w:rsidRDefault="00837E45" w:rsidP="00837E45">
            <w:pPr>
              <w:spacing w:after="0" w:line="240" w:lineRule="auto"/>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SOCAR ENERJİ TİCARET ANONİM ŞİRKETİ</w:t>
            </w:r>
          </w:p>
        </w:tc>
        <w:tc>
          <w:tcPr>
            <w:tcW w:w="763" w:type="pct"/>
            <w:tcBorders>
              <w:top w:val="nil"/>
              <w:left w:val="nil"/>
              <w:bottom w:val="single" w:sz="4" w:space="0" w:color="D3D3D3"/>
              <w:right w:val="single" w:sz="4" w:space="0" w:color="D3D3D3"/>
            </w:tcBorders>
            <w:shd w:val="clear" w:color="auto" w:fill="auto"/>
            <w:hideMark/>
          </w:tcPr>
          <w:p w:rsidR="00837E45" w:rsidRPr="00837E45" w:rsidRDefault="00837E45" w:rsidP="00837E45">
            <w:pPr>
              <w:spacing w:after="0" w:line="240" w:lineRule="auto"/>
              <w:jc w:val="right"/>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76,45</w:t>
            </w:r>
          </w:p>
        </w:tc>
        <w:tc>
          <w:tcPr>
            <w:tcW w:w="443" w:type="pct"/>
            <w:tcBorders>
              <w:top w:val="nil"/>
              <w:left w:val="nil"/>
              <w:bottom w:val="single" w:sz="4" w:space="0" w:color="D3D3D3"/>
              <w:right w:val="single" w:sz="4" w:space="0" w:color="D3D3D3"/>
            </w:tcBorders>
            <w:shd w:val="clear" w:color="F5F5F5" w:fill="F5F5F5"/>
            <w:hideMark/>
          </w:tcPr>
          <w:p w:rsidR="00837E45" w:rsidRPr="00837E45" w:rsidRDefault="00837E45" w:rsidP="00837E45">
            <w:pPr>
              <w:spacing w:after="0" w:line="240" w:lineRule="auto"/>
              <w:jc w:val="center"/>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34,43</w:t>
            </w:r>
          </w:p>
        </w:tc>
      </w:tr>
      <w:tr w:rsidR="00837E45" w:rsidRPr="00837E45" w:rsidTr="00837E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837E45" w:rsidRPr="00837E45" w:rsidRDefault="00837E45" w:rsidP="00837E45">
            <w:pPr>
              <w:spacing w:after="0" w:line="240" w:lineRule="auto"/>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ŞİŞECAM ENERJİ ANONİM ŞİRKETİ</w:t>
            </w:r>
          </w:p>
        </w:tc>
        <w:tc>
          <w:tcPr>
            <w:tcW w:w="763" w:type="pct"/>
            <w:tcBorders>
              <w:top w:val="nil"/>
              <w:left w:val="nil"/>
              <w:bottom w:val="single" w:sz="4" w:space="0" w:color="D3D3D3"/>
              <w:right w:val="single" w:sz="4" w:space="0" w:color="D3D3D3"/>
            </w:tcBorders>
            <w:shd w:val="clear" w:color="auto" w:fill="auto"/>
            <w:hideMark/>
          </w:tcPr>
          <w:p w:rsidR="00837E45" w:rsidRPr="00837E45" w:rsidRDefault="00837E45" w:rsidP="00837E45">
            <w:pPr>
              <w:spacing w:after="0" w:line="240" w:lineRule="auto"/>
              <w:jc w:val="right"/>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52,47</w:t>
            </w:r>
          </w:p>
        </w:tc>
        <w:tc>
          <w:tcPr>
            <w:tcW w:w="443" w:type="pct"/>
            <w:tcBorders>
              <w:top w:val="nil"/>
              <w:left w:val="nil"/>
              <w:bottom w:val="single" w:sz="4" w:space="0" w:color="D3D3D3"/>
              <w:right w:val="single" w:sz="4" w:space="0" w:color="D3D3D3"/>
            </w:tcBorders>
            <w:shd w:val="clear" w:color="F5F5F5" w:fill="F5F5F5"/>
            <w:hideMark/>
          </w:tcPr>
          <w:p w:rsidR="00837E45" w:rsidRPr="00837E45" w:rsidRDefault="00837E45" w:rsidP="00837E45">
            <w:pPr>
              <w:spacing w:after="0" w:line="240" w:lineRule="auto"/>
              <w:jc w:val="center"/>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23,63</w:t>
            </w:r>
          </w:p>
        </w:tc>
      </w:tr>
      <w:tr w:rsidR="00837E45" w:rsidRPr="00837E45" w:rsidTr="00837E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837E45" w:rsidRPr="00837E45" w:rsidRDefault="00837E45" w:rsidP="00837E45">
            <w:pPr>
              <w:spacing w:after="0" w:line="240" w:lineRule="auto"/>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AYGAZ DOĞAL GAZ TOPTAN SATIŞ ANONİM ŞİRKETİ</w:t>
            </w:r>
          </w:p>
        </w:tc>
        <w:tc>
          <w:tcPr>
            <w:tcW w:w="763" w:type="pct"/>
            <w:tcBorders>
              <w:top w:val="nil"/>
              <w:left w:val="nil"/>
              <w:bottom w:val="single" w:sz="4" w:space="0" w:color="D3D3D3"/>
              <w:right w:val="single" w:sz="4" w:space="0" w:color="D3D3D3"/>
            </w:tcBorders>
            <w:shd w:val="clear" w:color="auto" w:fill="auto"/>
            <w:hideMark/>
          </w:tcPr>
          <w:p w:rsidR="00837E45" w:rsidRPr="00837E45" w:rsidRDefault="00837E45" w:rsidP="00837E45">
            <w:pPr>
              <w:spacing w:after="0" w:line="240" w:lineRule="auto"/>
              <w:jc w:val="right"/>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23,98</w:t>
            </w:r>
          </w:p>
        </w:tc>
        <w:tc>
          <w:tcPr>
            <w:tcW w:w="443" w:type="pct"/>
            <w:tcBorders>
              <w:top w:val="nil"/>
              <w:left w:val="nil"/>
              <w:bottom w:val="single" w:sz="4" w:space="0" w:color="D3D3D3"/>
              <w:right w:val="single" w:sz="4" w:space="0" w:color="D3D3D3"/>
            </w:tcBorders>
            <w:shd w:val="clear" w:color="F5F5F5" w:fill="F5F5F5"/>
            <w:hideMark/>
          </w:tcPr>
          <w:p w:rsidR="00837E45" w:rsidRPr="00837E45" w:rsidRDefault="00837E45" w:rsidP="00837E45">
            <w:pPr>
              <w:spacing w:after="0" w:line="240" w:lineRule="auto"/>
              <w:jc w:val="center"/>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10,80</w:t>
            </w:r>
          </w:p>
        </w:tc>
      </w:tr>
      <w:tr w:rsidR="00837E45" w:rsidRPr="00837E45" w:rsidTr="00837E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837E45" w:rsidRPr="00837E45" w:rsidRDefault="00837E45" w:rsidP="00837E45">
            <w:pPr>
              <w:spacing w:after="0" w:line="240" w:lineRule="auto"/>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VTC ENERJİ ANONİM ŞİRKETİ</w:t>
            </w:r>
          </w:p>
        </w:tc>
        <w:tc>
          <w:tcPr>
            <w:tcW w:w="763" w:type="pct"/>
            <w:tcBorders>
              <w:top w:val="nil"/>
              <w:left w:val="nil"/>
              <w:bottom w:val="single" w:sz="4" w:space="0" w:color="D3D3D3"/>
              <w:right w:val="single" w:sz="4" w:space="0" w:color="D3D3D3"/>
            </w:tcBorders>
            <w:shd w:val="clear" w:color="auto" w:fill="auto"/>
            <w:hideMark/>
          </w:tcPr>
          <w:p w:rsidR="00837E45" w:rsidRPr="00837E45" w:rsidRDefault="00837E45" w:rsidP="00837E45">
            <w:pPr>
              <w:spacing w:after="0" w:line="240" w:lineRule="auto"/>
              <w:jc w:val="right"/>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17,98</w:t>
            </w:r>
          </w:p>
        </w:tc>
        <w:tc>
          <w:tcPr>
            <w:tcW w:w="443" w:type="pct"/>
            <w:tcBorders>
              <w:top w:val="nil"/>
              <w:left w:val="nil"/>
              <w:bottom w:val="single" w:sz="4" w:space="0" w:color="D3D3D3"/>
              <w:right w:val="single" w:sz="4" w:space="0" w:color="D3D3D3"/>
            </w:tcBorders>
            <w:shd w:val="clear" w:color="F5F5F5" w:fill="F5F5F5"/>
            <w:hideMark/>
          </w:tcPr>
          <w:p w:rsidR="00837E45" w:rsidRPr="00837E45" w:rsidRDefault="00837E45" w:rsidP="00837E45">
            <w:pPr>
              <w:spacing w:after="0" w:line="240" w:lineRule="auto"/>
              <w:jc w:val="center"/>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8,10</w:t>
            </w:r>
          </w:p>
        </w:tc>
      </w:tr>
      <w:tr w:rsidR="00837E45" w:rsidRPr="00837E45" w:rsidTr="00837E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837E45" w:rsidRPr="00837E45" w:rsidRDefault="00837E45" w:rsidP="00837E45">
            <w:pPr>
              <w:spacing w:after="0" w:line="240" w:lineRule="auto"/>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OMV ENERJİ TİCARET ANONİM ŞİRKETİ</w:t>
            </w:r>
          </w:p>
        </w:tc>
        <w:tc>
          <w:tcPr>
            <w:tcW w:w="763" w:type="pct"/>
            <w:tcBorders>
              <w:top w:val="nil"/>
              <w:left w:val="nil"/>
              <w:bottom w:val="single" w:sz="4" w:space="0" w:color="D3D3D3"/>
              <w:right w:val="single" w:sz="4" w:space="0" w:color="D3D3D3"/>
            </w:tcBorders>
            <w:shd w:val="clear" w:color="auto" w:fill="auto"/>
            <w:hideMark/>
          </w:tcPr>
          <w:p w:rsidR="00837E45" w:rsidRPr="00837E45" w:rsidRDefault="00837E45" w:rsidP="00837E45">
            <w:pPr>
              <w:spacing w:after="0" w:line="240" w:lineRule="auto"/>
              <w:jc w:val="right"/>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13,70</w:t>
            </w:r>
          </w:p>
        </w:tc>
        <w:tc>
          <w:tcPr>
            <w:tcW w:w="443" w:type="pct"/>
            <w:tcBorders>
              <w:top w:val="nil"/>
              <w:left w:val="nil"/>
              <w:bottom w:val="single" w:sz="4" w:space="0" w:color="D3D3D3"/>
              <w:right w:val="single" w:sz="4" w:space="0" w:color="D3D3D3"/>
            </w:tcBorders>
            <w:shd w:val="clear" w:color="F5F5F5" w:fill="F5F5F5"/>
            <w:hideMark/>
          </w:tcPr>
          <w:p w:rsidR="00837E45" w:rsidRPr="00837E45" w:rsidRDefault="00837E45" w:rsidP="00837E45">
            <w:pPr>
              <w:spacing w:after="0" w:line="240" w:lineRule="auto"/>
              <w:jc w:val="center"/>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6,17</w:t>
            </w:r>
          </w:p>
        </w:tc>
      </w:tr>
      <w:tr w:rsidR="00837E45" w:rsidRPr="00837E45" w:rsidTr="00837E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837E45" w:rsidRPr="00837E45" w:rsidRDefault="00837E45" w:rsidP="00837E45">
            <w:pPr>
              <w:spacing w:after="0" w:line="240" w:lineRule="auto"/>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TÜRKİYE PETROLLERİ ANONİM ORTAKLIĞI</w:t>
            </w:r>
          </w:p>
        </w:tc>
        <w:tc>
          <w:tcPr>
            <w:tcW w:w="763" w:type="pct"/>
            <w:tcBorders>
              <w:top w:val="nil"/>
              <w:left w:val="nil"/>
              <w:bottom w:val="single" w:sz="4" w:space="0" w:color="D3D3D3"/>
              <w:right w:val="single" w:sz="4" w:space="0" w:color="D3D3D3"/>
            </w:tcBorders>
            <w:shd w:val="clear" w:color="auto" w:fill="auto"/>
            <w:hideMark/>
          </w:tcPr>
          <w:p w:rsidR="00837E45" w:rsidRPr="00837E45" w:rsidRDefault="00837E45" w:rsidP="00837E45">
            <w:pPr>
              <w:spacing w:after="0" w:line="240" w:lineRule="auto"/>
              <w:jc w:val="right"/>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9,26</w:t>
            </w:r>
          </w:p>
        </w:tc>
        <w:tc>
          <w:tcPr>
            <w:tcW w:w="443" w:type="pct"/>
            <w:tcBorders>
              <w:top w:val="nil"/>
              <w:left w:val="nil"/>
              <w:bottom w:val="single" w:sz="4" w:space="0" w:color="D3D3D3"/>
              <w:right w:val="single" w:sz="4" w:space="0" w:color="D3D3D3"/>
            </w:tcBorders>
            <w:shd w:val="clear" w:color="F5F5F5" w:fill="F5F5F5"/>
            <w:hideMark/>
          </w:tcPr>
          <w:p w:rsidR="00837E45" w:rsidRPr="00837E45" w:rsidRDefault="00837E45" w:rsidP="00837E45">
            <w:pPr>
              <w:spacing w:after="0" w:line="240" w:lineRule="auto"/>
              <w:jc w:val="center"/>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4,17</w:t>
            </w:r>
          </w:p>
        </w:tc>
      </w:tr>
      <w:tr w:rsidR="00837E45" w:rsidRPr="00837E45" w:rsidTr="00837E45">
        <w:trPr>
          <w:trHeight w:val="367"/>
        </w:trPr>
        <w:tc>
          <w:tcPr>
            <w:tcW w:w="3794" w:type="pct"/>
            <w:tcBorders>
              <w:top w:val="nil"/>
              <w:left w:val="single" w:sz="4" w:space="0" w:color="D3D3D3"/>
              <w:bottom w:val="single" w:sz="4" w:space="0" w:color="D3D3D3"/>
              <w:right w:val="single" w:sz="4" w:space="0" w:color="D3D3D3"/>
            </w:tcBorders>
            <w:shd w:val="clear" w:color="auto" w:fill="auto"/>
            <w:hideMark/>
          </w:tcPr>
          <w:p w:rsidR="00837E45" w:rsidRPr="00837E45" w:rsidRDefault="00837E45" w:rsidP="00837E45">
            <w:pPr>
              <w:spacing w:after="0" w:line="240" w:lineRule="auto"/>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 xml:space="preserve">ODAŞ DOĞALGAZ TOPTAN SATIŞ SANAYİ VE TİCARET </w:t>
            </w:r>
            <w:r>
              <w:rPr>
                <w:rFonts w:ascii="Times New Roman" w:eastAsia="Times New Roman" w:hAnsi="Times New Roman" w:cs="Times New Roman"/>
                <w:color w:val="000000"/>
                <w:sz w:val="24"/>
                <w:szCs w:val="24"/>
                <w:lang w:eastAsia="tr-TR"/>
              </w:rPr>
              <w:t>A.Ş.</w:t>
            </w:r>
          </w:p>
        </w:tc>
        <w:tc>
          <w:tcPr>
            <w:tcW w:w="763" w:type="pct"/>
            <w:tcBorders>
              <w:top w:val="nil"/>
              <w:left w:val="nil"/>
              <w:bottom w:val="single" w:sz="4" w:space="0" w:color="D3D3D3"/>
              <w:right w:val="single" w:sz="4" w:space="0" w:color="D3D3D3"/>
            </w:tcBorders>
            <w:shd w:val="clear" w:color="auto" w:fill="auto"/>
            <w:hideMark/>
          </w:tcPr>
          <w:p w:rsidR="00837E45" w:rsidRPr="00837E45" w:rsidRDefault="00837E45" w:rsidP="00837E45">
            <w:pPr>
              <w:spacing w:after="0" w:line="240" w:lineRule="auto"/>
              <w:jc w:val="right"/>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7,88</w:t>
            </w:r>
          </w:p>
        </w:tc>
        <w:tc>
          <w:tcPr>
            <w:tcW w:w="443" w:type="pct"/>
            <w:tcBorders>
              <w:top w:val="nil"/>
              <w:left w:val="nil"/>
              <w:bottom w:val="single" w:sz="4" w:space="0" w:color="D3D3D3"/>
              <w:right w:val="single" w:sz="4" w:space="0" w:color="D3D3D3"/>
            </w:tcBorders>
            <w:shd w:val="clear" w:color="F5F5F5" w:fill="F5F5F5"/>
            <w:hideMark/>
          </w:tcPr>
          <w:p w:rsidR="00837E45" w:rsidRPr="00837E45" w:rsidRDefault="00837E45" w:rsidP="00837E45">
            <w:pPr>
              <w:spacing w:after="0" w:line="240" w:lineRule="auto"/>
              <w:jc w:val="center"/>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3,55</w:t>
            </w:r>
          </w:p>
        </w:tc>
      </w:tr>
      <w:tr w:rsidR="00837E45" w:rsidRPr="00837E45" w:rsidTr="00837E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837E45" w:rsidRPr="00837E45" w:rsidRDefault="00837E45" w:rsidP="00837E45">
            <w:pPr>
              <w:spacing w:after="0" w:line="240" w:lineRule="auto"/>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İPRAGAZ ANONİM ŞİRKETİ</w:t>
            </w:r>
          </w:p>
        </w:tc>
        <w:tc>
          <w:tcPr>
            <w:tcW w:w="763" w:type="pct"/>
            <w:tcBorders>
              <w:top w:val="nil"/>
              <w:left w:val="nil"/>
              <w:bottom w:val="single" w:sz="4" w:space="0" w:color="D3D3D3"/>
              <w:right w:val="single" w:sz="4" w:space="0" w:color="D3D3D3"/>
            </w:tcBorders>
            <w:shd w:val="clear" w:color="auto" w:fill="auto"/>
            <w:hideMark/>
          </w:tcPr>
          <w:p w:rsidR="00837E45" w:rsidRPr="00837E45" w:rsidRDefault="00837E45" w:rsidP="00837E45">
            <w:pPr>
              <w:spacing w:after="0" w:line="240" w:lineRule="auto"/>
              <w:jc w:val="right"/>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5,99</w:t>
            </w:r>
          </w:p>
        </w:tc>
        <w:tc>
          <w:tcPr>
            <w:tcW w:w="443" w:type="pct"/>
            <w:tcBorders>
              <w:top w:val="nil"/>
              <w:left w:val="nil"/>
              <w:bottom w:val="single" w:sz="4" w:space="0" w:color="D3D3D3"/>
              <w:right w:val="single" w:sz="4" w:space="0" w:color="D3D3D3"/>
            </w:tcBorders>
            <w:shd w:val="clear" w:color="F5F5F5" w:fill="F5F5F5"/>
            <w:hideMark/>
          </w:tcPr>
          <w:p w:rsidR="00837E45" w:rsidRPr="00837E45" w:rsidRDefault="00837E45" w:rsidP="00837E45">
            <w:pPr>
              <w:spacing w:after="0" w:line="240" w:lineRule="auto"/>
              <w:jc w:val="center"/>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2,70</w:t>
            </w:r>
          </w:p>
        </w:tc>
      </w:tr>
      <w:tr w:rsidR="00837E45" w:rsidRPr="00837E45" w:rsidTr="00837E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837E45" w:rsidRPr="00837E45" w:rsidRDefault="00837E45" w:rsidP="00837E45">
            <w:pPr>
              <w:spacing w:after="0" w:line="240" w:lineRule="auto"/>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AKENERJİ DOĞALGAZ İTHALAT İHRACAT VE TOPTAN TİCARET ANONİM ŞİRKETİ</w:t>
            </w:r>
          </w:p>
        </w:tc>
        <w:tc>
          <w:tcPr>
            <w:tcW w:w="763" w:type="pct"/>
            <w:tcBorders>
              <w:top w:val="nil"/>
              <w:left w:val="nil"/>
              <w:bottom w:val="single" w:sz="4" w:space="0" w:color="D3D3D3"/>
              <w:right w:val="single" w:sz="4" w:space="0" w:color="D3D3D3"/>
            </w:tcBorders>
            <w:shd w:val="clear" w:color="auto" w:fill="auto"/>
            <w:hideMark/>
          </w:tcPr>
          <w:p w:rsidR="00837E45" w:rsidRPr="00837E45" w:rsidRDefault="00837E45" w:rsidP="00837E45">
            <w:pPr>
              <w:spacing w:after="0" w:line="240" w:lineRule="auto"/>
              <w:jc w:val="right"/>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3,97</w:t>
            </w:r>
          </w:p>
        </w:tc>
        <w:tc>
          <w:tcPr>
            <w:tcW w:w="443" w:type="pct"/>
            <w:tcBorders>
              <w:top w:val="nil"/>
              <w:left w:val="nil"/>
              <w:bottom w:val="single" w:sz="4" w:space="0" w:color="D3D3D3"/>
              <w:right w:val="single" w:sz="4" w:space="0" w:color="D3D3D3"/>
            </w:tcBorders>
            <w:shd w:val="clear" w:color="F5F5F5" w:fill="F5F5F5"/>
            <w:hideMark/>
          </w:tcPr>
          <w:p w:rsidR="00837E45" w:rsidRPr="00837E45" w:rsidRDefault="00837E45" w:rsidP="00837E45">
            <w:pPr>
              <w:spacing w:after="0" w:line="240" w:lineRule="auto"/>
              <w:jc w:val="center"/>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1,79</w:t>
            </w:r>
          </w:p>
        </w:tc>
      </w:tr>
      <w:tr w:rsidR="00837E45" w:rsidRPr="00837E45" w:rsidTr="00837E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837E45" w:rsidRPr="00837E45" w:rsidRDefault="00837E45" w:rsidP="00837E45">
            <w:pPr>
              <w:spacing w:after="0" w:line="240" w:lineRule="auto"/>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THRACE BASIN NATURAL GAS (TÜRKİYE) CORPORATION TÜRKİYE-ANKARA ŞUBESİ</w:t>
            </w:r>
          </w:p>
        </w:tc>
        <w:tc>
          <w:tcPr>
            <w:tcW w:w="763" w:type="pct"/>
            <w:tcBorders>
              <w:top w:val="nil"/>
              <w:left w:val="nil"/>
              <w:bottom w:val="single" w:sz="4" w:space="0" w:color="D3D3D3"/>
              <w:right w:val="single" w:sz="4" w:space="0" w:color="D3D3D3"/>
            </w:tcBorders>
            <w:shd w:val="clear" w:color="auto" w:fill="auto"/>
            <w:hideMark/>
          </w:tcPr>
          <w:p w:rsidR="00837E45" w:rsidRPr="00837E45" w:rsidRDefault="00837E45" w:rsidP="00837E45">
            <w:pPr>
              <w:spacing w:after="0" w:line="240" w:lineRule="auto"/>
              <w:jc w:val="right"/>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3,15</w:t>
            </w:r>
          </w:p>
        </w:tc>
        <w:tc>
          <w:tcPr>
            <w:tcW w:w="443" w:type="pct"/>
            <w:tcBorders>
              <w:top w:val="nil"/>
              <w:left w:val="nil"/>
              <w:bottom w:val="single" w:sz="4" w:space="0" w:color="D3D3D3"/>
              <w:right w:val="single" w:sz="4" w:space="0" w:color="D3D3D3"/>
            </w:tcBorders>
            <w:shd w:val="clear" w:color="F5F5F5" w:fill="F5F5F5"/>
            <w:hideMark/>
          </w:tcPr>
          <w:p w:rsidR="00837E45" w:rsidRPr="00837E45" w:rsidRDefault="00837E45" w:rsidP="00837E45">
            <w:pPr>
              <w:spacing w:after="0" w:line="240" w:lineRule="auto"/>
              <w:jc w:val="center"/>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1,42</w:t>
            </w:r>
          </w:p>
        </w:tc>
      </w:tr>
      <w:tr w:rsidR="00837E45" w:rsidRPr="00837E45" w:rsidTr="00837E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837E45" w:rsidRPr="00837E45" w:rsidRDefault="00837E45" w:rsidP="00837E45">
            <w:pPr>
              <w:spacing w:after="0" w:line="240" w:lineRule="auto"/>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HABAŞ SINAİ VE TIBBİ GAZLAR İSTİHSAL ENDÜSTRİSİ ANONİM ŞİRKETİ</w:t>
            </w:r>
          </w:p>
        </w:tc>
        <w:tc>
          <w:tcPr>
            <w:tcW w:w="763" w:type="pct"/>
            <w:tcBorders>
              <w:top w:val="nil"/>
              <w:left w:val="nil"/>
              <w:bottom w:val="single" w:sz="4" w:space="0" w:color="D3D3D3"/>
              <w:right w:val="single" w:sz="4" w:space="0" w:color="D3D3D3"/>
            </w:tcBorders>
            <w:shd w:val="clear" w:color="auto" w:fill="auto"/>
            <w:hideMark/>
          </w:tcPr>
          <w:p w:rsidR="00837E45" w:rsidRPr="00837E45" w:rsidRDefault="00837E45" w:rsidP="00837E45">
            <w:pPr>
              <w:spacing w:after="0" w:line="240" w:lineRule="auto"/>
              <w:jc w:val="right"/>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2,84</w:t>
            </w:r>
          </w:p>
        </w:tc>
        <w:tc>
          <w:tcPr>
            <w:tcW w:w="443" w:type="pct"/>
            <w:tcBorders>
              <w:top w:val="nil"/>
              <w:left w:val="nil"/>
              <w:bottom w:val="single" w:sz="4" w:space="0" w:color="D3D3D3"/>
              <w:right w:val="single" w:sz="4" w:space="0" w:color="D3D3D3"/>
            </w:tcBorders>
            <w:shd w:val="clear" w:color="F5F5F5" w:fill="F5F5F5"/>
            <w:hideMark/>
          </w:tcPr>
          <w:p w:rsidR="00837E45" w:rsidRPr="00837E45" w:rsidRDefault="00837E45" w:rsidP="00837E45">
            <w:pPr>
              <w:spacing w:after="0" w:line="240" w:lineRule="auto"/>
              <w:jc w:val="center"/>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1,28</w:t>
            </w:r>
          </w:p>
        </w:tc>
      </w:tr>
      <w:tr w:rsidR="00837E45" w:rsidRPr="00837E45" w:rsidTr="00837E45">
        <w:trPr>
          <w:trHeight w:val="323"/>
        </w:trPr>
        <w:tc>
          <w:tcPr>
            <w:tcW w:w="3794" w:type="pct"/>
            <w:tcBorders>
              <w:top w:val="nil"/>
              <w:left w:val="single" w:sz="4" w:space="0" w:color="D3D3D3"/>
              <w:bottom w:val="single" w:sz="4" w:space="0" w:color="D3D3D3"/>
              <w:right w:val="single" w:sz="4" w:space="0" w:color="D3D3D3"/>
            </w:tcBorders>
            <w:shd w:val="clear" w:color="auto" w:fill="auto"/>
            <w:hideMark/>
          </w:tcPr>
          <w:p w:rsidR="00837E45" w:rsidRPr="00837E45" w:rsidRDefault="00837E45" w:rsidP="00837E45">
            <w:pPr>
              <w:spacing w:after="0" w:line="240" w:lineRule="auto"/>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OR-CAN DOĞAL GAZ TOPTAN SATIŞ DAĞITIM ANONİM ŞİRKETİ</w:t>
            </w:r>
          </w:p>
        </w:tc>
        <w:tc>
          <w:tcPr>
            <w:tcW w:w="763" w:type="pct"/>
            <w:tcBorders>
              <w:top w:val="nil"/>
              <w:left w:val="nil"/>
              <w:bottom w:val="single" w:sz="4" w:space="0" w:color="D3D3D3"/>
              <w:right w:val="single" w:sz="4" w:space="0" w:color="D3D3D3"/>
            </w:tcBorders>
            <w:shd w:val="clear" w:color="auto" w:fill="auto"/>
            <w:hideMark/>
          </w:tcPr>
          <w:p w:rsidR="00837E45" w:rsidRPr="00837E45" w:rsidRDefault="00837E45" w:rsidP="00837E45">
            <w:pPr>
              <w:spacing w:after="0" w:line="240" w:lineRule="auto"/>
              <w:jc w:val="right"/>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1,76</w:t>
            </w:r>
          </w:p>
        </w:tc>
        <w:tc>
          <w:tcPr>
            <w:tcW w:w="443" w:type="pct"/>
            <w:tcBorders>
              <w:top w:val="nil"/>
              <w:left w:val="nil"/>
              <w:bottom w:val="single" w:sz="4" w:space="0" w:color="D3D3D3"/>
              <w:right w:val="single" w:sz="4" w:space="0" w:color="D3D3D3"/>
            </w:tcBorders>
            <w:shd w:val="clear" w:color="F5F5F5" w:fill="F5F5F5"/>
            <w:hideMark/>
          </w:tcPr>
          <w:p w:rsidR="00837E45" w:rsidRPr="00837E45" w:rsidRDefault="00837E45" w:rsidP="00837E45">
            <w:pPr>
              <w:spacing w:after="0" w:line="240" w:lineRule="auto"/>
              <w:jc w:val="center"/>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0,79</w:t>
            </w:r>
          </w:p>
        </w:tc>
      </w:tr>
      <w:tr w:rsidR="00837E45" w:rsidRPr="00837E45" w:rsidTr="00837E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837E45" w:rsidRPr="00837E45" w:rsidRDefault="00837E45" w:rsidP="00837E45">
            <w:pPr>
              <w:spacing w:after="0" w:line="240" w:lineRule="auto"/>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AKPET GAZ ANONİM ŞİRKETİ</w:t>
            </w:r>
          </w:p>
        </w:tc>
        <w:tc>
          <w:tcPr>
            <w:tcW w:w="763" w:type="pct"/>
            <w:tcBorders>
              <w:top w:val="nil"/>
              <w:left w:val="nil"/>
              <w:bottom w:val="single" w:sz="4" w:space="0" w:color="D3D3D3"/>
              <w:right w:val="single" w:sz="4" w:space="0" w:color="D3D3D3"/>
            </w:tcBorders>
            <w:shd w:val="clear" w:color="auto" w:fill="auto"/>
            <w:hideMark/>
          </w:tcPr>
          <w:p w:rsidR="00837E45" w:rsidRPr="00837E45" w:rsidRDefault="00837E45" w:rsidP="00837E45">
            <w:pPr>
              <w:spacing w:after="0" w:line="240" w:lineRule="auto"/>
              <w:jc w:val="right"/>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1,46</w:t>
            </w:r>
          </w:p>
        </w:tc>
        <w:tc>
          <w:tcPr>
            <w:tcW w:w="443" w:type="pct"/>
            <w:tcBorders>
              <w:top w:val="nil"/>
              <w:left w:val="nil"/>
              <w:bottom w:val="single" w:sz="4" w:space="0" w:color="D3D3D3"/>
              <w:right w:val="single" w:sz="4" w:space="0" w:color="D3D3D3"/>
            </w:tcBorders>
            <w:shd w:val="clear" w:color="F5F5F5" w:fill="F5F5F5"/>
            <w:hideMark/>
          </w:tcPr>
          <w:p w:rsidR="00837E45" w:rsidRPr="00837E45" w:rsidRDefault="00837E45" w:rsidP="00837E45">
            <w:pPr>
              <w:spacing w:after="0" w:line="240" w:lineRule="auto"/>
              <w:jc w:val="center"/>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0,66</w:t>
            </w:r>
          </w:p>
        </w:tc>
      </w:tr>
      <w:tr w:rsidR="00837E45" w:rsidRPr="00837E45" w:rsidTr="00837E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837E45" w:rsidRPr="00837E45" w:rsidRDefault="00837E45" w:rsidP="00837E45">
            <w:pPr>
              <w:spacing w:after="0" w:line="240" w:lineRule="auto"/>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763" w:type="pct"/>
            <w:tcBorders>
              <w:top w:val="nil"/>
              <w:left w:val="nil"/>
              <w:bottom w:val="single" w:sz="4" w:space="0" w:color="D3D3D3"/>
              <w:right w:val="single" w:sz="4" w:space="0" w:color="D3D3D3"/>
            </w:tcBorders>
            <w:shd w:val="clear" w:color="auto" w:fill="auto"/>
            <w:hideMark/>
          </w:tcPr>
          <w:p w:rsidR="00837E45" w:rsidRPr="00837E45" w:rsidRDefault="00837E45" w:rsidP="00837E45">
            <w:pPr>
              <w:spacing w:after="0" w:line="240" w:lineRule="auto"/>
              <w:jc w:val="right"/>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0,61</w:t>
            </w:r>
          </w:p>
        </w:tc>
        <w:tc>
          <w:tcPr>
            <w:tcW w:w="443" w:type="pct"/>
            <w:tcBorders>
              <w:top w:val="nil"/>
              <w:left w:val="nil"/>
              <w:bottom w:val="single" w:sz="4" w:space="0" w:color="D3D3D3"/>
              <w:right w:val="single" w:sz="4" w:space="0" w:color="D3D3D3"/>
            </w:tcBorders>
            <w:shd w:val="clear" w:color="F5F5F5" w:fill="F5F5F5"/>
            <w:hideMark/>
          </w:tcPr>
          <w:p w:rsidR="00837E45" w:rsidRPr="00837E45" w:rsidRDefault="00837E45" w:rsidP="00837E45">
            <w:pPr>
              <w:spacing w:after="0" w:line="240" w:lineRule="auto"/>
              <w:jc w:val="center"/>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0,27</w:t>
            </w:r>
          </w:p>
        </w:tc>
      </w:tr>
      <w:tr w:rsidR="00837E45" w:rsidRPr="00837E45" w:rsidTr="00837E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837E45" w:rsidRPr="00837E45" w:rsidRDefault="00837E45" w:rsidP="00837E45">
            <w:pPr>
              <w:spacing w:after="0" w:line="240" w:lineRule="auto"/>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SOCAR TURKEY LNG SATIŞ ANONİM ŞİRKETİ</w:t>
            </w:r>
          </w:p>
        </w:tc>
        <w:tc>
          <w:tcPr>
            <w:tcW w:w="763" w:type="pct"/>
            <w:tcBorders>
              <w:top w:val="nil"/>
              <w:left w:val="nil"/>
              <w:bottom w:val="single" w:sz="4" w:space="0" w:color="D3D3D3"/>
              <w:right w:val="single" w:sz="4" w:space="0" w:color="D3D3D3"/>
            </w:tcBorders>
            <w:shd w:val="clear" w:color="auto" w:fill="auto"/>
            <w:hideMark/>
          </w:tcPr>
          <w:p w:rsidR="00837E45" w:rsidRPr="00837E45" w:rsidRDefault="00837E45" w:rsidP="00837E45">
            <w:pPr>
              <w:spacing w:after="0" w:line="240" w:lineRule="auto"/>
              <w:jc w:val="right"/>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0,50</w:t>
            </w:r>
          </w:p>
        </w:tc>
        <w:tc>
          <w:tcPr>
            <w:tcW w:w="443" w:type="pct"/>
            <w:tcBorders>
              <w:top w:val="nil"/>
              <w:left w:val="nil"/>
              <w:bottom w:val="single" w:sz="4" w:space="0" w:color="D3D3D3"/>
              <w:right w:val="single" w:sz="4" w:space="0" w:color="D3D3D3"/>
            </w:tcBorders>
            <w:shd w:val="clear" w:color="F5F5F5" w:fill="F5F5F5"/>
            <w:hideMark/>
          </w:tcPr>
          <w:p w:rsidR="00837E45" w:rsidRPr="00837E45" w:rsidRDefault="00837E45" w:rsidP="00837E45">
            <w:pPr>
              <w:spacing w:after="0" w:line="240" w:lineRule="auto"/>
              <w:jc w:val="center"/>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0,23</w:t>
            </w:r>
          </w:p>
        </w:tc>
      </w:tr>
      <w:tr w:rsidR="00837E45" w:rsidRPr="00837E45" w:rsidTr="00837E45">
        <w:trPr>
          <w:trHeight w:val="370"/>
        </w:trPr>
        <w:tc>
          <w:tcPr>
            <w:tcW w:w="3794" w:type="pct"/>
            <w:tcBorders>
              <w:top w:val="nil"/>
              <w:left w:val="single" w:sz="4" w:space="0" w:color="D3D3D3"/>
              <w:bottom w:val="single" w:sz="4" w:space="0" w:color="D3D3D3"/>
              <w:right w:val="single" w:sz="4" w:space="0" w:color="D3D3D3"/>
            </w:tcBorders>
            <w:shd w:val="clear" w:color="auto" w:fill="auto"/>
            <w:hideMark/>
          </w:tcPr>
          <w:p w:rsidR="00837E45" w:rsidRPr="00837E45" w:rsidRDefault="00837E45" w:rsidP="00837E45">
            <w:pPr>
              <w:spacing w:after="0" w:line="240" w:lineRule="auto"/>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SİMGE OTOMOTİV TURİZM TİCARET VE SANAYİ LİMİTED ŞİRKETİ</w:t>
            </w:r>
          </w:p>
        </w:tc>
        <w:tc>
          <w:tcPr>
            <w:tcW w:w="763" w:type="pct"/>
            <w:tcBorders>
              <w:top w:val="nil"/>
              <w:left w:val="nil"/>
              <w:bottom w:val="single" w:sz="4" w:space="0" w:color="D3D3D3"/>
              <w:right w:val="single" w:sz="4" w:space="0" w:color="D3D3D3"/>
            </w:tcBorders>
            <w:shd w:val="clear" w:color="auto" w:fill="auto"/>
            <w:hideMark/>
          </w:tcPr>
          <w:p w:rsidR="00837E45" w:rsidRPr="00837E45" w:rsidRDefault="00837E45" w:rsidP="00837E45">
            <w:pPr>
              <w:spacing w:after="0" w:line="240" w:lineRule="auto"/>
              <w:jc w:val="right"/>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0,03</w:t>
            </w:r>
          </w:p>
        </w:tc>
        <w:tc>
          <w:tcPr>
            <w:tcW w:w="443" w:type="pct"/>
            <w:tcBorders>
              <w:top w:val="nil"/>
              <w:left w:val="nil"/>
              <w:bottom w:val="single" w:sz="4" w:space="0" w:color="D3D3D3"/>
              <w:right w:val="single" w:sz="4" w:space="0" w:color="D3D3D3"/>
            </w:tcBorders>
            <w:shd w:val="clear" w:color="F5F5F5" w:fill="F5F5F5"/>
            <w:hideMark/>
          </w:tcPr>
          <w:p w:rsidR="00837E45" w:rsidRPr="00837E45" w:rsidRDefault="00837E45" w:rsidP="00837E45">
            <w:pPr>
              <w:spacing w:after="0" w:line="240" w:lineRule="auto"/>
              <w:jc w:val="center"/>
              <w:rPr>
                <w:rFonts w:ascii="Times New Roman" w:eastAsia="Times New Roman" w:hAnsi="Times New Roman" w:cs="Times New Roman"/>
                <w:color w:val="000000"/>
                <w:sz w:val="24"/>
                <w:szCs w:val="24"/>
                <w:lang w:eastAsia="tr-TR"/>
              </w:rPr>
            </w:pPr>
            <w:r w:rsidRPr="00837E45">
              <w:rPr>
                <w:rFonts w:ascii="Times New Roman" w:eastAsia="Times New Roman" w:hAnsi="Times New Roman" w:cs="Times New Roman"/>
                <w:color w:val="000000"/>
                <w:sz w:val="24"/>
                <w:szCs w:val="24"/>
                <w:lang w:eastAsia="tr-TR"/>
              </w:rPr>
              <w:t>0,01</w:t>
            </w:r>
          </w:p>
        </w:tc>
      </w:tr>
      <w:tr w:rsidR="00837E45" w:rsidRPr="00837E45" w:rsidTr="00837E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837E45" w:rsidRPr="00837E45" w:rsidRDefault="00837E45" w:rsidP="00837E45">
            <w:pPr>
              <w:spacing w:after="0" w:line="240" w:lineRule="auto"/>
              <w:jc w:val="right"/>
              <w:rPr>
                <w:rFonts w:ascii="Times New Roman" w:eastAsia="Times New Roman" w:hAnsi="Times New Roman" w:cs="Times New Roman"/>
                <w:b/>
                <w:bCs/>
                <w:color w:val="000000"/>
                <w:sz w:val="24"/>
                <w:szCs w:val="24"/>
                <w:lang w:eastAsia="tr-TR"/>
              </w:rPr>
            </w:pPr>
            <w:r w:rsidRPr="00837E45">
              <w:rPr>
                <w:rFonts w:ascii="Times New Roman" w:eastAsia="Times New Roman" w:hAnsi="Times New Roman" w:cs="Times New Roman"/>
                <w:b/>
                <w:bCs/>
                <w:color w:val="000000"/>
                <w:sz w:val="24"/>
                <w:szCs w:val="24"/>
                <w:lang w:eastAsia="tr-TR"/>
              </w:rPr>
              <w:t>Genel Toplam</w:t>
            </w:r>
          </w:p>
        </w:tc>
        <w:tc>
          <w:tcPr>
            <w:tcW w:w="763" w:type="pct"/>
            <w:tcBorders>
              <w:top w:val="nil"/>
              <w:left w:val="nil"/>
              <w:bottom w:val="single" w:sz="4" w:space="0" w:color="D3D3D3"/>
              <w:right w:val="single" w:sz="4" w:space="0" w:color="D3D3D3"/>
            </w:tcBorders>
            <w:shd w:val="clear" w:color="auto" w:fill="auto"/>
            <w:hideMark/>
          </w:tcPr>
          <w:p w:rsidR="00837E45" w:rsidRPr="00837E45" w:rsidRDefault="00837E45" w:rsidP="00837E45">
            <w:pPr>
              <w:spacing w:after="0" w:line="240" w:lineRule="auto"/>
              <w:jc w:val="right"/>
              <w:rPr>
                <w:rFonts w:ascii="Times New Roman" w:eastAsia="Times New Roman" w:hAnsi="Times New Roman" w:cs="Times New Roman"/>
                <w:b/>
                <w:bCs/>
                <w:color w:val="000000"/>
                <w:sz w:val="24"/>
                <w:szCs w:val="24"/>
                <w:lang w:eastAsia="tr-TR"/>
              </w:rPr>
            </w:pPr>
            <w:r w:rsidRPr="00837E45">
              <w:rPr>
                <w:rFonts w:ascii="Times New Roman" w:eastAsia="Times New Roman" w:hAnsi="Times New Roman" w:cs="Times New Roman"/>
                <w:b/>
                <w:bCs/>
                <w:color w:val="000000"/>
                <w:sz w:val="24"/>
                <w:szCs w:val="24"/>
                <w:lang w:eastAsia="tr-TR"/>
              </w:rPr>
              <w:t>222,02</w:t>
            </w:r>
          </w:p>
        </w:tc>
        <w:tc>
          <w:tcPr>
            <w:tcW w:w="443" w:type="pct"/>
            <w:tcBorders>
              <w:top w:val="nil"/>
              <w:left w:val="nil"/>
              <w:bottom w:val="single" w:sz="4" w:space="0" w:color="D3D3D3"/>
              <w:right w:val="single" w:sz="4" w:space="0" w:color="D3D3D3"/>
            </w:tcBorders>
            <w:shd w:val="clear" w:color="F5F5F5" w:fill="F5F5F5"/>
            <w:hideMark/>
          </w:tcPr>
          <w:p w:rsidR="00837E45" w:rsidRPr="00837E45" w:rsidRDefault="00837E45" w:rsidP="00837E45">
            <w:pPr>
              <w:spacing w:after="0" w:line="240" w:lineRule="auto"/>
              <w:jc w:val="center"/>
              <w:rPr>
                <w:rFonts w:ascii="Times New Roman" w:eastAsia="Times New Roman" w:hAnsi="Times New Roman" w:cs="Times New Roman"/>
                <w:b/>
                <w:bCs/>
                <w:color w:val="000000"/>
                <w:sz w:val="24"/>
                <w:szCs w:val="24"/>
                <w:lang w:eastAsia="tr-TR"/>
              </w:rPr>
            </w:pPr>
            <w:r w:rsidRPr="00837E45">
              <w:rPr>
                <w:rFonts w:ascii="Times New Roman" w:eastAsia="Times New Roman" w:hAnsi="Times New Roman" w:cs="Times New Roman"/>
                <w:b/>
                <w:bCs/>
                <w:color w:val="000000"/>
                <w:sz w:val="24"/>
                <w:szCs w:val="24"/>
                <w:lang w:eastAsia="tr-TR"/>
              </w:rPr>
              <w:t>100</w:t>
            </w:r>
          </w:p>
        </w:tc>
      </w:tr>
    </w:tbl>
    <w:p w:rsidR="002F231E" w:rsidRPr="00C072F1" w:rsidRDefault="002F231E" w:rsidP="002F231E">
      <w:pPr>
        <w:pStyle w:val="Tablo1"/>
        <w:rPr>
          <w:rFonts w:ascii="Times New Roman" w:hAnsi="Times New Roman"/>
          <w:sz w:val="24"/>
          <w:szCs w:val="24"/>
        </w:rPr>
      </w:pPr>
    </w:p>
    <w:p w:rsidR="002F231E" w:rsidRDefault="002F231E" w:rsidP="002F231E">
      <w:pPr>
        <w:pStyle w:val="Tablo1"/>
        <w:rPr>
          <w:rFonts w:ascii="Times New Roman" w:hAnsi="Times New Roman"/>
          <w:sz w:val="24"/>
          <w:szCs w:val="24"/>
        </w:rPr>
      </w:pPr>
      <w:bookmarkStart w:id="82" w:name="_Toc43297844"/>
      <w:r w:rsidRPr="00C072F1">
        <w:rPr>
          <w:rFonts w:ascii="Times New Roman" w:hAnsi="Times New Roman"/>
          <w:sz w:val="24"/>
          <w:szCs w:val="24"/>
        </w:rPr>
        <w:t xml:space="preserve">Tablo 5.7 </w:t>
      </w:r>
      <w:r w:rsidR="00837E45">
        <w:rPr>
          <w:rFonts w:ascii="Times New Roman" w:hAnsi="Times New Roman"/>
          <w:sz w:val="24"/>
          <w:szCs w:val="24"/>
        </w:rPr>
        <w:t>Nisan</w:t>
      </w:r>
      <w:r>
        <w:rPr>
          <w:rFonts w:ascii="Times New Roman" w:hAnsi="Times New Roman"/>
          <w:sz w:val="24"/>
          <w:szCs w:val="24"/>
        </w:rPr>
        <w:t xml:space="preserve"> 2020</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2"/>
    </w:p>
    <w:tbl>
      <w:tblPr>
        <w:tblW w:w="5000" w:type="pct"/>
        <w:tblCellMar>
          <w:left w:w="70" w:type="dxa"/>
          <w:right w:w="70" w:type="dxa"/>
        </w:tblCellMar>
        <w:tblLook w:val="04A0" w:firstRow="1" w:lastRow="0" w:firstColumn="1" w:lastColumn="0" w:noHBand="0" w:noVBand="1"/>
      </w:tblPr>
      <w:tblGrid>
        <w:gridCol w:w="7650"/>
        <w:gridCol w:w="1560"/>
        <w:gridCol w:w="1246"/>
      </w:tblGrid>
      <w:tr w:rsidR="001F47F0" w:rsidRPr="001F47F0" w:rsidTr="001F47F0">
        <w:trPr>
          <w:cantSplit/>
          <w:trHeight w:val="315"/>
          <w:tblHeader/>
        </w:trPr>
        <w:tc>
          <w:tcPr>
            <w:tcW w:w="3658" w:type="pct"/>
            <w:tcBorders>
              <w:top w:val="single" w:sz="4" w:space="0" w:color="D3D3D3"/>
              <w:left w:val="single" w:sz="4" w:space="0" w:color="D3D3D3"/>
              <w:bottom w:val="single" w:sz="4" w:space="0" w:color="D3D3D3"/>
              <w:right w:val="single" w:sz="4" w:space="0" w:color="D3D3D3"/>
            </w:tcBorders>
            <w:shd w:val="clear" w:color="6E9ECA" w:fill="6E9ECA"/>
            <w:hideMark/>
          </w:tcPr>
          <w:p w:rsidR="001F47F0" w:rsidRPr="001F47F0" w:rsidRDefault="001F47F0" w:rsidP="001F47F0">
            <w:pPr>
              <w:spacing w:after="0" w:line="240" w:lineRule="auto"/>
              <w:jc w:val="center"/>
              <w:rPr>
                <w:rFonts w:ascii="Times New Roman" w:eastAsia="Times New Roman" w:hAnsi="Times New Roman" w:cs="Times New Roman"/>
                <w:b/>
                <w:bCs/>
                <w:color w:val="FFFFFF"/>
                <w:sz w:val="24"/>
                <w:szCs w:val="24"/>
                <w:lang w:eastAsia="tr-TR"/>
              </w:rPr>
            </w:pPr>
            <w:r w:rsidRPr="001F47F0">
              <w:rPr>
                <w:rFonts w:ascii="Times New Roman" w:eastAsia="Times New Roman" w:hAnsi="Times New Roman" w:cs="Times New Roman"/>
                <w:b/>
                <w:bCs/>
                <w:color w:val="FFFFFF"/>
                <w:sz w:val="24"/>
                <w:szCs w:val="24"/>
                <w:lang w:eastAsia="tr-TR"/>
              </w:rPr>
              <w:t xml:space="preserve">Şirket </w:t>
            </w:r>
            <w:proofErr w:type="spellStart"/>
            <w:r w:rsidRPr="001F47F0">
              <w:rPr>
                <w:rFonts w:ascii="Times New Roman" w:eastAsia="Times New Roman" w:hAnsi="Times New Roman" w:cs="Times New Roman"/>
                <w:b/>
                <w:bCs/>
                <w:color w:val="FFFFFF"/>
                <w:sz w:val="24"/>
                <w:szCs w:val="24"/>
                <w:lang w:eastAsia="tr-TR"/>
              </w:rPr>
              <w:t>Ünvanı</w:t>
            </w:r>
            <w:proofErr w:type="spellEnd"/>
          </w:p>
        </w:tc>
        <w:tc>
          <w:tcPr>
            <w:tcW w:w="746" w:type="pct"/>
            <w:tcBorders>
              <w:top w:val="single" w:sz="4" w:space="0" w:color="D3D3D3"/>
              <w:left w:val="nil"/>
              <w:bottom w:val="single" w:sz="4" w:space="0" w:color="D3D3D3"/>
              <w:right w:val="single" w:sz="4" w:space="0" w:color="D3D3D3"/>
            </w:tcBorders>
            <w:shd w:val="clear" w:color="6E9ECA" w:fill="6E9ECA"/>
            <w:hideMark/>
          </w:tcPr>
          <w:p w:rsidR="001F47F0" w:rsidRPr="001F47F0" w:rsidRDefault="001F47F0" w:rsidP="001F47F0">
            <w:pPr>
              <w:spacing w:after="0" w:line="240" w:lineRule="auto"/>
              <w:jc w:val="right"/>
              <w:rPr>
                <w:rFonts w:ascii="Times New Roman" w:eastAsia="Times New Roman" w:hAnsi="Times New Roman" w:cs="Times New Roman"/>
                <w:b/>
                <w:bCs/>
                <w:color w:val="FFFFFF"/>
                <w:sz w:val="24"/>
                <w:szCs w:val="24"/>
                <w:lang w:eastAsia="tr-TR"/>
              </w:rPr>
            </w:pPr>
            <w:r w:rsidRPr="001F47F0">
              <w:rPr>
                <w:rFonts w:ascii="Times New Roman" w:eastAsia="Times New Roman" w:hAnsi="Times New Roman" w:cs="Times New Roman"/>
                <w:b/>
                <w:bCs/>
                <w:color w:val="FFFFFF"/>
                <w:sz w:val="24"/>
                <w:szCs w:val="24"/>
                <w:lang w:eastAsia="tr-TR"/>
              </w:rPr>
              <w:t>Satış Miktarı</w:t>
            </w:r>
          </w:p>
        </w:tc>
        <w:tc>
          <w:tcPr>
            <w:tcW w:w="596" w:type="pct"/>
            <w:tcBorders>
              <w:top w:val="single" w:sz="4" w:space="0" w:color="D3D3D3"/>
              <w:left w:val="nil"/>
              <w:bottom w:val="single" w:sz="4" w:space="0" w:color="D3D3D3"/>
              <w:right w:val="single" w:sz="4" w:space="0" w:color="D3D3D3"/>
            </w:tcBorders>
            <w:shd w:val="clear" w:color="6E9ECA" w:fill="6E9ECA"/>
            <w:hideMark/>
          </w:tcPr>
          <w:p w:rsidR="001F47F0" w:rsidRPr="001F47F0" w:rsidRDefault="001F47F0" w:rsidP="001F47F0">
            <w:pPr>
              <w:spacing w:after="0" w:line="240" w:lineRule="auto"/>
              <w:jc w:val="center"/>
              <w:rPr>
                <w:rFonts w:ascii="Times New Roman" w:eastAsia="Times New Roman" w:hAnsi="Times New Roman" w:cs="Times New Roman"/>
                <w:b/>
                <w:bCs/>
                <w:color w:val="FFFFFF"/>
                <w:sz w:val="24"/>
                <w:szCs w:val="24"/>
                <w:lang w:eastAsia="tr-TR"/>
              </w:rPr>
            </w:pPr>
            <w:r w:rsidRPr="001F47F0">
              <w:rPr>
                <w:rFonts w:ascii="Times New Roman" w:eastAsia="Times New Roman" w:hAnsi="Times New Roman" w:cs="Times New Roman"/>
                <w:b/>
                <w:bCs/>
                <w:color w:val="FFFFFF"/>
                <w:sz w:val="24"/>
                <w:szCs w:val="24"/>
                <w:lang w:eastAsia="tr-TR"/>
              </w:rPr>
              <w:t>Pay(%)</w:t>
            </w:r>
          </w:p>
        </w:tc>
      </w:tr>
      <w:tr w:rsidR="001F47F0" w:rsidRPr="001F47F0" w:rsidTr="001F47F0">
        <w:trPr>
          <w:trHeight w:val="315"/>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NATURELGAZ SANAYİ VE TİCARET ANONİM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6,58</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61,08</w:t>
            </w:r>
          </w:p>
        </w:tc>
      </w:tr>
      <w:tr w:rsidR="001F47F0" w:rsidRPr="001F47F0" w:rsidTr="001F47F0">
        <w:trPr>
          <w:trHeight w:val="315"/>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SOCAR TURKEY LNG SATIŞ ANONİM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1,60</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14,88</w:t>
            </w:r>
          </w:p>
        </w:tc>
      </w:tr>
      <w:tr w:rsidR="001F47F0" w:rsidRPr="001F47F0" w:rsidTr="001F47F0">
        <w:trPr>
          <w:trHeight w:val="315"/>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KARABÖRK GAZ PAZARLAMA VE TİCARET LİMİTED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0,36</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3,32</w:t>
            </w:r>
          </w:p>
        </w:tc>
      </w:tr>
      <w:tr w:rsidR="001F47F0" w:rsidRPr="001F47F0" w:rsidTr="001F47F0">
        <w:trPr>
          <w:trHeight w:val="315"/>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TEZ OKSİJEN SANAYİ VE TİCARET ANONİM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0,22</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2,04</w:t>
            </w:r>
          </w:p>
        </w:tc>
      </w:tr>
      <w:tr w:rsidR="001F47F0" w:rsidRPr="001F47F0" w:rsidTr="001F47F0">
        <w:trPr>
          <w:trHeight w:val="630"/>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ATAERK AKARYAKIT ÇİMENTO İNŞAAT SANAYİ VE TİCARET LİMİTED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0,22</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2,02</w:t>
            </w:r>
          </w:p>
        </w:tc>
      </w:tr>
      <w:tr w:rsidR="001F47F0" w:rsidRPr="001F47F0" w:rsidTr="001F47F0">
        <w:trPr>
          <w:trHeight w:val="630"/>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HABAŞ SINAİ VE TIBBİ GAZLAR İSTİHSAL ENDÜSTRİSİ ANONİM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0,21</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1,98</w:t>
            </w:r>
          </w:p>
        </w:tc>
      </w:tr>
      <w:tr w:rsidR="001F47F0" w:rsidRPr="001F47F0" w:rsidTr="001F47F0">
        <w:trPr>
          <w:trHeight w:val="630"/>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YILMAZLAR SINAİ VE TIBBİ GAZLAR PAZARLAMA SANAYİ VE TİCARET LİMİTED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0,18</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1,67</w:t>
            </w:r>
          </w:p>
        </w:tc>
      </w:tr>
      <w:tr w:rsidR="001F47F0" w:rsidRPr="001F47F0" w:rsidTr="001F47F0">
        <w:trPr>
          <w:trHeight w:val="315"/>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GENİA TURKEY ENERJİ YATIRIMLARI ANONİM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0,18</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1,66</w:t>
            </w:r>
          </w:p>
        </w:tc>
      </w:tr>
      <w:tr w:rsidR="001F47F0" w:rsidRPr="001F47F0" w:rsidTr="001F47F0">
        <w:trPr>
          <w:trHeight w:val="315"/>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GİTAŞ GAZ İŞLETMELERİ TAŞIMACILIK ANONİM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0,17</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1,62</w:t>
            </w:r>
          </w:p>
        </w:tc>
      </w:tr>
      <w:tr w:rsidR="001F47F0" w:rsidRPr="001F47F0" w:rsidTr="001F47F0">
        <w:trPr>
          <w:trHeight w:val="330"/>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OR-CAN DOĞAL GAZ TOPTAN SATIŞ DAĞITIM ANONİM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0,17</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1,56</w:t>
            </w:r>
          </w:p>
        </w:tc>
      </w:tr>
      <w:tr w:rsidR="001F47F0" w:rsidRPr="001F47F0" w:rsidTr="001F47F0">
        <w:trPr>
          <w:trHeight w:val="630"/>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CNGAZ PETROL ÜRÜNLERİ DAĞITIM VE TİCARET ANONİM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0,15</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1,40</w:t>
            </w:r>
          </w:p>
        </w:tc>
      </w:tr>
      <w:tr w:rsidR="001F47F0" w:rsidRPr="001F47F0" w:rsidTr="001F47F0">
        <w:trPr>
          <w:trHeight w:val="630"/>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lastRenderedPageBreak/>
              <w:t>ERZURUM ENERJİ ÜRETİM DAĞITIM DOĞALGAZ PETROL METAL TAŞIMACILIK SANAYİ VE TİCARET ANONİM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0,12</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1,11</w:t>
            </w:r>
          </w:p>
        </w:tc>
      </w:tr>
      <w:tr w:rsidR="001F47F0" w:rsidRPr="001F47F0" w:rsidTr="001F47F0">
        <w:trPr>
          <w:trHeight w:val="315"/>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AKPET GAZ ANONİM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0,12</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1,09</w:t>
            </w:r>
          </w:p>
        </w:tc>
      </w:tr>
      <w:tr w:rsidR="001F47F0" w:rsidRPr="001F47F0" w:rsidTr="001F47F0">
        <w:trPr>
          <w:trHeight w:val="315"/>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CNG GAZ SANAYİ VE TİCARET ANONİM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0,11</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1,01</w:t>
            </w:r>
          </w:p>
        </w:tc>
      </w:tr>
      <w:tr w:rsidR="001F47F0" w:rsidRPr="001F47F0" w:rsidTr="001F47F0">
        <w:trPr>
          <w:trHeight w:val="630"/>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İNCİ ENERJİ LPG DOĞALGAZ VE AKARYAKIT SANAYİ TİCARET LİMİTED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0,11</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1,00</w:t>
            </w:r>
          </w:p>
        </w:tc>
      </w:tr>
      <w:tr w:rsidR="001F47F0" w:rsidRPr="001F47F0" w:rsidTr="001F47F0">
        <w:trPr>
          <w:trHeight w:val="630"/>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0,09</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0,81</w:t>
            </w:r>
          </w:p>
        </w:tc>
      </w:tr>
      <w:tr w:rsidR="001F47F0" w:rsidRPr="001F47F0" w:rsidTr="001F47F0">
        <w:trPr>
          <w:trHeight w:val="630"/>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0,08</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0,75</w:t>
            </w:r>
          </w:p>
        </w:tc>
      </w:tr>
      <w:tr w:rsidR="001F47F0" w:rsidRPr="001F47F0" w:rsidTr="001F47F0">
        <w:trPr>
          <w:trHeight w:val="630"/>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ERD CNG ENDÜSTRİYEL GAZLAR SANAYİ VE TİCARET ANONİM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0,05</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0,49</w:t>
            </w:r>
          </w:p>
        </w:tc>
      </w:tr>
      <w:tr w:rsidR="001F47F0" w:rsidRPr="001F47F0" w:rsidTr="001F47F0">
        <w:trPr>
          <w:trHeight w:val="630"/>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0,04</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0,34</w:t>
            </w:r>
          </w:p>
        </w:tc>
      </w:tr>
      <w:tr w:rsidR="001F47F0" w:rsidRPr="001F47F0" w:rsidTr="001F47F0">
        <w:trPr>
          <w:trHeight w:val="630"/>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0,02</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0,18</w:t>
            </w:r>
          </w:p>
        </w:tc>
      </w:tr>
      <w:tr w:rsidR="001F47F0" w:rsidRPr="001F47F0" w:rsidTr="001F47F0">
        <w:trPr>
          <w:trHeight w:val="630"/>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ARAR PETROL VE GAZ ARAMA ÜRETİM PAZARLAMA ANONİM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0,00</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0,01</w:t>
            </w:r>
          </w:p>
        </w:tc>
      </w:tr>
      <w:tr w:rsidR="001F47F0" w:rsidRPr="001F47F0" w:rsidTr="001F47F0">
        <w:trPr>
          <w:trHeight w:val="315"/>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BEWER GRUP ENERJİ ANONİM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0,00</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0,01</w:t>
            </w:r>
          </w:p>
        </w:tc>
      </w:tr>
      <w:tr w:rsidR="001F47F0" w:rsidRPr="001F47F0" w:rsidTr="001F47F0">
        <w:trPr>
          <w:trHeight w:val="630"/>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0,00</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0,00</w:t>
            </w:r>
          </w:p>
        </w:tc>
      </w:tr>
      <w:tr w:rsidR="001F47F0" w:rsidRPr="001F47F0" w:rsidTr="001F47F0">
        <w:trPr>
          <w:trHeight w:val="315"/>
        </w:trPr>
        <w:tc>
          <w:tcPr>
            <w:tcW w:w="3658"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b/>
                <w:bCs/>
                <w:color w:val="000000"/>
                <w:sz w:val="24"/>
                <w:szCs w:val="24"/>
                <w:lang w:eastAsia="tr-TR"/>
              </w:rPr>
            </w:pPr>
            <w:r w:rsidRPr="001F47F0">
              <w:rPr>
                <w:rFonts w:ascii="Times New Roman" w:eastAsia="Times New Roman" w:hAnsi="Times New Roman" w:cs="Times New Roman"/>
                <w:b/>
                <w:bCs/>
                <w:color w:val="000000"/>
                <w:sz w:val="24"/>
                <w:szCs w:val="24"/>
                <w:lang w:eastAsia="tr-TR"/>
              </w:rPr>
              <w:t>Genel Toplam</w:t>
            </w:r>
          </w:p>
        </w:tc>
        <w:tc>
          <w:tcPr>
            <w:tcW w:w="746"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b/>
                <w:bCs/>
                <w:color w:val="000000"/>
                <w:sz w:val="24"/>
                <w:szCs w:val="24"/>
                <w:lang w:eastAsia="tr-TR"/>
              </w:rPr>
            </w:pPr>
            <w:r w:rsidRPr="001F47F0">
              <w:rPr>
                <w:rFonts w:ascii="Times New Roman" w:eastAsia="Times New Roman" w:hAnsi="Times New Roman" w:cs="Times New Roman"/>
                <w:b/>
                <w:bCs/>
                <w:color w:val="000000"/>
                <w:sz w:val="24"/>
                <w:szCs w:val="24"/>
                <w:lang w:eastAsia="tr-TR"/>
              </w:rPr>
              <w:t>10,77</w:t>
            </w:r>
          </w:p>
        </w:tc>
        <w:tc>
          <w:tcPr>
            <w:tcW w:w="596"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b/>
                <w:bCs/>
                <w:color w:val="000000"/>
                <w:sz w:val="24"/>
                <w:szCs w:val="24"/>
                <w:lang w:eastAsia="tr-TR"/>
              </w:rPr>
            </w:pPr>
            <w:r w:rsidRPr="001F47F0">
              <w:rPr>
                <w:rFonts w:ascii="Times New Roman" w:eastAsia="Times New Roman" w:hAnsi="Times New Roman" w:cs="Times New Roman"/>
                <w:b/>
                <w:bCs/>
                <w:color w:val="000000"/>
                <w:sz w:val="24"/>
                <w:szCs w:val="24"/>
                <w:lang w:eastAsia="tr-TR"/>
              </w:rPr>
              <w:t>100</w:t>
            </w:r>
          </w:p>
        </w:tc>
      </w:tr>
    </w:tbl>
    <w:p w:rsidR="002F231E" w:rsidRDefault="002F231E" w:rsidP="002F231E">
      <w:pPr>
        <w:pStyle w:val="Tablo1"/>
        <w:rPr>
          <w:rFonts w:ascii="Times New Roman" w:hAnsi="Times New Roman"/>
          <w:sz w:val="24"/>
          <w:szCs w:val="24"/>
        </w:rPr>
      </w:pPr>
    </w:p>
    <w:p w:rsidR="002F231E" w:rsidRDefault="002F231E" w:rsidP="002F231E">
      <w:pPr>
        <w:pStyle w:val="Tablo1"/>
        <w:rPr>
          <w:rFonts w:ascii="Times New Roman" w:hAnsi="Times New Roman"/>
          <w:sz w:val="24"/>
          <w:szCs w:val="24"/>
        </w:rPr>
      </w:pPr>
      <w:bookmarkStart w:id="83" w:name="_Toc43297845"/>
      <w:r w:rsidRPr="00C072F1">
        <w:rPr>
          <w:rFonts w:ascii="Times New Roman" w:hAnsi="Times New Roman"/>
          <w:sz w:val="24"/>
          <w:szCs w:val="24"/>
        </w:rPr>
        <w:t xml:space="preserve">Tablo 5.8 </w:t>
      </w:r>
      <w:r w:rsidR="001F47F0">
        <w:rPr>
          <w:rFonts w:ascii="Times New Roman" w:hAnsi="Times New Roman"/>
          <w:sz w:val="24"/>
          <w:szCs w:val="24"/>
        </w:rPr>
        <w:t>Nisan</w:t>
      </w:r>
      <w:r>
        <w:rPr>
          <w:rFonts w:ascii="Times New Roman" w:hAnsi="Times New Roman"/>
          <w:sz w:val="24"/>
          <w:szCs w:val="24"/>
        </w:rPr>
        <w:t xml:space="preserve"> 2020</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3"/>
    </w:p>
    <w:tbl>
      <w:tblPr>
        <w:tblW w:w="5000" w:type="pct"/>
        <w:tblCellMar>
          <w:left w:w="70" w:type="dxa"/>
          <w:right w:w="70" w:type="dxa"/>
        </w:tblCellMar>
        <w:tblLook w:val="04A0" w:firstRow="1" w:lastRow="0" w:firstColumn="1" w:lastColumn="0" w:noHBand="0" w:noVBand="1"/>
      </w:tblPr>
      <w:tblGrid>
        <w:gridCol w:w="7367"/>
        <w:gridCol w:w="1700"/>
        <w:gridCol w:w="1389"/>
      </w:tblGrid>
      <w:tr w:rsidR="001F47F0" w:rsidRPr="001F47F0" w:rsidTr="001F47F0">
        <w:trPr>
          <w:trHeight w:val="315"/>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F47F0" w:rsidRPr="001F47F0" w:rsidRDefault="001F47F0" w:rsidP="001F47F0">
            <w:pPr>
              <w:spacing w:after="0" w:line="240" w:lineRule="auto"/>
              <w:jc w:val="center"/>
              <w:rPr>
                <w:rFonts w:ascii="Times New Roman" w:eastAsia="Times New Roman" w:hAnsi="Times New Roman" w:cs="Times New Roman"/>
                <w:b/>
                <w:bCs/>
                <w:color w:val="FFFFFF"/>
                <w:sz w:val="24"/>
                <w:szCs w:val="24"/>
                <w:lang w:eastAsia="tr-TR"/>
              </w:rPr>
            </w:pPr>
            <w:r w:rsidRPr="001F47F0">
              <w:rPr>
                <w:rFonts w:ascii="Times New Roman" w:eastAsia="Times New Roman" w:hAnsi="Times New Roman" w:cs="Times New Roman"/>
                <w:b/>
                <w:bCs/>
                <w:color w:val="FFFFFF"/>
                <w:sz w:val="24"/>
                <w:szCs w:val="24"/>
                <w:lang w:eastAsia="tr-TR"/>
              </w:rPr>
              <w:t xml:space="preserve">Şirket </w:t>
            </w:r>
            <w:proofErr w:type="spellStart"/>
            <w:r w:rsidRPr="001F47F0">
              <w:rPr>
                <w:rFonts w:ascii="Times New Roman" w:eastAsia="Times New Roman" w:hAnsi="Times New Roman" w:cs="Times New Roman"/>
                <w:b/>
                <w:bCs/>
                <w:color w:val="FFFFFF"/>
                <w:sz w:val="24"/>
                <w:szCs w:val="24"/>
                <w:lang w:eastAsia="tr-TR"/>
              </w:rPr>
              <w:t>Ünvanı</w:t>
            </w:r>
            <w:proofErr w:type="spellEnd"/>
          </w:p>
        </w:tc>
        <w:tc>
          <w:tcPr>
            <w:tcW w:w="813" w:type="pct"/>
            <w:tcBorders>
              <w:top w:val="single" w:sz="4" w:space="0" w:color="D3D3D3"/>
              <w:left w:val="nil"/>
              <w:bottom w:val="single" w:sz="4" w:space="0" w:color="D3D3D3"/>
              <w:right w:val="single" w:sz="4" w:space="0" w:color="D3D3D3"/>
            </w:tcBorders>
            <w:shd w:val="clear" w:color="6E9ECA" w:fill="6E9ECA"/>
            <w:hideMark/>
          </w:tcPr>
          <w:p w:rsidR="001F47F0" w:rsidRPr="001F47F0" w:rsidRDefault="001F47F0" w:rsidP="001F47F0">
            <w:pPr>
              <w:spacing w:after="0" w:line="240" w:lineRule="auto"/>
              <w:jc w:val="right"/>
              <w:rPr>
                <w:rFonts w:ascii="Times New Roman" w:eastAsia="Times New Roman" w:hAnsi="Times New Roman" w:cs="Times New Roman"/>
                <w:b/>
                <w:bCs/>
                <w:color w:val="FFFFFF"/>
                <w:sz w:val="24"/>
                <w:szCs w:val="24"/>
                <w:lang w:eastAsia="tr-TR"/>
              </w:rPr>
            </w:pPr>
            <w:r w:rsidRPr="001F47F0">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F47F0" w:rsidRPr="001F47F0" w:rsidRDefault="001F47F0" w:rsidP="001F47F0">
            <w:pPr>
              <w:spacing w:after="0" w:line="240" w:lineRule="auto"/>
              <w:jc w:val="center"/>
              <w:rPr>
                <w:rFonts w:ascii="Times New Roman" w:eastAsia="Times New Roman" w:hAnsi="Times New Roman" w:cs="Times New Roman"/>
                <w:b/>
                <w:bCs/>
                <w:color w:val="FFFFFF"/>
                <w:sz w:val="24"/>
                <w:szCs w:val="24"/>
                <w:lang w:eastAsia="tr-TR"/>
              </w:rPr>
            </w:pPr>
            <w:r w:rsidRPr="001F47F0">
              <w:rPr>
                <w:rFonts w:ascii="Times New Roman" w:eastAsia="Times New Roman" w:hAnsi="Times New Roman" w:cs="Times New Roman"/>
                <w:b/>
                <w:bCs/>
                <w:color w:val="FFFFFF"/>
                <w:sz w:val="24"/>
                <w:szCs w:val="24"/>
                <w:lang w:eastAsia="tr-TR"/>
              </w:rPr>
              <w:t>Pay(%)</w:t>
            </w:r>
          </w:p>
        </w:tc>
      </w:tr>
      <w:tr w:rsidR="001F47F0" w:rsidRPr="001F47F0" w:rsidTr="001F47F0">
        <w:trPr>
          <w:trHeight w:val="630"/>
        </w:trPr>
        <w:tc>
          <w:tcPr>
            <w:tcW w:w="3522"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İGDAŞ İSTANBUL GAZ DAĞITIM SANAYİ VE TİCARET ANONİM ŞİRKETİ</w:t>
            </w:r>
          </w:p>
        </w:tc>
        <w:tc>
          <w:tcPr>
            <w:tcW w:w="813"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596,65</w:t>
            </w:r>
          </w:p>
        </w:tc>
        <w:tc>
          <w:tcPr>
            <w:tcW w:w="664"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18,83</w:t>
            </w:r>
          </w:p>
        </w:tc>
      </w:tr>
      <w:tr w:rsidR="001F47F0" w:rsidRPr="001F47F0" w:rsidTr="001F47F0">
        <w:trPr>
          <w:trHeight w:val="346"/>
        </w:trPr>
        <w:tc>
          <w:tcPr>
            <w:tcW w:w="3522"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BOTAŞ (BORU HATLARI İLE PETROL TAŞIMA ANONİM ŞİRKETİ)</w:t>
            </w:r>
          </w:p>
        </w:tc>
        <w:tc>
          <w:tcPr>
            <w:tcW w:w="813"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576,95</w:t>
            </w:r>
          </w:p>
        </w:tc>
        <w:tc>
          <w:tcPr>
            <w:tcW w:w="664"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18,21</w:t>
            </w:r>
          </w:p>
        </w:tc>
      </w:tr>
      <w:tr w:rsidR="001F47F0" w:rsidRPr="001F47F0" w:rsidTr="001F47F0">
        <w:trPr>
          <w:trHeight w:val="630"/>
        </w:trPr>
        <w:tc>
          <w:tcPr>
            <w:tcW w:w="3522"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BAŞKENT DOĞALGAZ DAĞITIM GAYRİMENKUL YATIRIM ORTAKLIĞI ANONİM ŞİRKETİ</w:t>
            </w:r>
          </w:p>
        </w:tc>
        <w:tc>
          <w:tcPr>
            <w:tcW w:w="813"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230,87</w:t>
            </w:r>
          </w:p>
        </w:tc>
        <w:tc>
          <w:tcPr>
            <w:tcW w:w="664"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7,28</w:t>
            </w:r>
          </w:p>
        </w:tc>
      </w:tr>
      <w:tr w:rsidR="001F47F0" w:rsidRPr="001F47F0" w:rsidTr="001F47F0">
        <w:trPr>
          <w:trHeight w:val="630"/>
        </w:trPr>
        <w:tc>
          <w:tcPr>
            <w:tcW w:w="3522"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İZMİR DOĞALGAZ DAĞITIM TİCARET VE TAAHHÜT ANONİM ŞİRKETİ</w:t>
            </w:r>
          </w:p>
        </w:tc>
        <w:tc>
          <w:tcPr>
            <w:tcW w:w="813"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98,00</w:t>
            </w:r>
          </w:p>
        </w:tc>
        <w:tc>
          <w:tcPr>
            <w:tcW w:w="664"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3,09</w:t>
            </w:r>
          </w:p>
        </w:tc>
      </w:tr>
      <w:tr w:rsidR="001F47F0" w:rsidRPr="001F47F0" w:rsidTr="001F47F0">
        <w:trPr>
          <w:trHeight w:val="630"/>
        </w:trPr>
        <w:tc>
          <w:tcPr>
            <w:tcW w:w="3522"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BURSA ŞEHİRİÇİ DOĞAL GAZ DAĞITIM TİCARET VE TAAH. ANONİM ŞİRKETİ</w:t>
            </w:r>
          </w:p>
        </w:tc>
        <w:tc>
          <w:tcPr>
            <w:tcW w:w="813"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76,82</w:t>
            </w:r>
          </w:p>
        </w:tc>
        <w:tc>
          <w:tcPr>
            <w:tcW w:w="664"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2,42</w:t>
            </w:r>
          </w:p>
        </w:tc>
      </w:tr>
      <w:tr w:rsidR="001F47F0" w:rsidRPr="001F47F0" w:rsidTr="001F47F0">
        <w:trPr>
          <w:trHeight w:val="315"/>
        </w:trPr>
        <w:tc>
          <w:tcPr>
            <w:tcW w:w="3522"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SOCAR ENERJİ TİCARET ANONİM ŞİRKETİ</w:t>
            </w:r>
          </w:p>
        </w:tc>
        <w:tc>
          <w:tcPr>
            <w:tcW w:w="813"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76,45</w:t>
            </w:r>
          </w:p>
        </w:tc>
        <w:tc>
          <w:tcPr>
            <w:tcW w:w="664"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2,41</w:t>
            </w:r>
          </w:p>
        </w:tc>
      </w:tr>
      <w:tr w:rsidR="001F47F0" w:rsidRPr="001F47F0" w:rsidTr="001F47F0">
        <w:trPr>
          <w:trHeight w:val="630"/>
        </w:trPr>
        <w:tc>
          <w:tcPr>
            <w:tcW w:w="3522"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PALGAZ DOĞAL GAZ DAĞITIM SANAYİ VE TİCARET ANONİM ŞİRKETİ</w:t>
            </w:r>
          </w:p>
        </w:tc>
        <w:tc>
          <w:tcPr>
            <w:tcW w:w="813"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65,80</w:t>
            </w:r>
          </w:p>
        </w:tc>
        <w:tc>
          <w:tcPr>
            <w:tcW w:w="664"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2,08</w:t>
            </w:r>
          </w:p>
        </w:tc>
      </w:tr>
      <w:tr w:rsidR="001F47F0" w:rsidRPr="001F47F0" w:rsidTr="001F47F0">
        <w:trPr>
          <w:trHeight w:val="630"/>
        </w:trPr>
        <w:tc>
          <w:tcPr>
            <w:tcW w:w="3522"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İZGAZ İZMİT GAZ DAĞITIM SANAYİ VE TİCARET ANONİM ŞİRKETİ</w:t>
            </w:r>
          </w:p>
        </w:tc>
        <w:tc>
          <w:tcPr>
            <w:tcW w:w="813"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63,28</w:t>
            </w:r>
          </w:p>
        </w:tc>
        <w:tc>
          <w:tcPr>
            <w:tcW w:w="664"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2,00</w:t>
            </w:r>
          </w:p>
        </w:tc>
      </w:tr>
      <w:tr w:rsidR="001F47F0" w:rsidRPr="001F47F0" w:rsidTr="001F47F0">
        <w:trPr>
          <w:trHeight w:val="630"/>
        </w:trPr>
        <w:tc>
          <w:tcPr>
            <w:tcW w:w="3522"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KAYSERİGAZ KAYSERİ DOĞALGAZ DAĞITIM PAZARLAMA VE TİCARET ANONİM ŞİRKETİ</w:t>
            </w:r>
          </w:p>
        </w:tc>
        <w:tc>
          <w:tcPr>
            <w:tcW w:w="813"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59,99</w:t>
            </w:r>
          </w:p>
        </w:tc>
        <w:tc>
          <w:tcPr>
            <w:tcW w:w="664"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1,89</w:t>
            </w:r>
          </w:p>
        </w:tc>
      </w:tr>
      <w:tr w:rsidR="001F47F0" w:rsidRPr="001F47F0" w:rsidTr="001F47F0">
        <w:trPr>
          <w:trHeight w:val="315"/>
        </w:trPr>
        <w:tc>
          <w:tcPr>
            <w:tcW w:w="3522" w:type="pct"/>
            <w:tcBorders>
              <w:top w:val="nil"/>
              <w:left w:val="single" w:sz="4" w:space="0" w:color="D3D3D3"/>
              <w:bottom w:val="single" w:sz="4" w:space="0" w:color="D3D3D3"/>
              <w:right w:val="single" w:sz="4" w:space="0" w:color="D3D3D3"/>
            </w:tcBorders>
            <w:shd w:val="clear" w:color="auto" w:fill="auto"/>
            <w:hideMark/>
          </w:tcPr>
          <w:p w:rsidR="001F47F0" w:rsidRPr="001F47F0" w:rsidRDefault="001F47F0" w:rsidP="001F47F0">
            <w:pPr>
              <w:spacing w:after="0" w:line="240" w:lineRule="auto"/>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AGDAŞ ADAPAZARI GAZ DAĞITIM ANONİM ŞİRKETİ</w:t>
            </w:r>
          </w:p>
        </w:tc>
        <w:tc>
          <w:tcPr>
            <w:tcW w:w="813" w:type="pct"/>
            <w:tcBorders>
              <w:top w:val="nil"/>
              <w:left w:val="nil"/>
              <w:bottom w:val="single" w:sz="4" w:space="0" w:color="D3D3D3"/>
              <w:right w:val="single" w:sz="4" w:space="0" w:color="D3D3D3"/>
            </w:tcBorders>
            <w:shd w:val="clear" w:color="auto" w:fill="auto"/>
            <w:hideMark/>
          </w:tcPr>
          <w:p w:rsidR="001F47F0" w:rsidRPr="001F47F0" w:rsidRDefault="001F47F0" w:rsidP="001F47F0">
            <w:pPr>
              <w:spacing w:after="0" w:line="240" w:lineRule="auto"/>
              <w:jc w:val="right"/>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56,97</w:t>
            </w:r>
          </w:p>
        </w:tc>
        <w:tc>
          <w:tcPr>
            <w:tcW w:w="664" w:type="pct"/>
            <w:tcBorders>
              <w:top w:val="nil"/>
              <w:left w:val="nil"/>
              <w:bottom w:val="single" w:sz="4" w:space="0" w:color="D3D3D3"/>
              <w:right w:val="single" w:sz="4" w:space="0" w:color="D3D3D3"/>
            </w:tcBorders>
            <w:shd w:val="clear" w:color="F5F5F5" w:fill="F5F5F5"/>
            <w:hideMark/>
          </w:tcPr>
          <w:p w:rsidR="001F47F0" w:rsidRPr="001F47F0" w:rsidRDefault="001F47F0" w:rsidP="001F47F0">
            <w:pPr>
              <w:spacing w:after="0" w:line="240" w:lineRule="auto"/>
              <w:jc w:val="center"/>
              <w:rPr>
                <w:rFonts w:ascii="Times New Roman" w:eastAsia="Times New Roman" w:hAnsi="Times New Roman" w:cs="Times New Roman"/>
                <w:color w:val="000000"/>
                <w:sz w:val="24"/>
                <w:szCs w:val="24"/>
                <w:lang w:eastAsia="tr-TR"/>
              </w:rPr>
            </w:pPr>
            <w:r w:rsidRPr="001F47F0">
              <w:rPr>
                <w:rFonts w:ascii="Times New Roman" w:eastAsia="Times New Roman" w:hAnsi="Times New Roman" w:cs="Times New Roman"/>
                <w:color w:val="000000"/>
                <w:sz w:val="24"/>
                <w:szCs w:val="24"/>
                <w:lang w:eastAsia="tr-TR"/>
              </w:rPr>
              <w:t>1,80</w:t>
            </w:r>
          </w:p>
        </w:tc>
      </w:tr>
    </w:tbl>
    <w:p w:rsidR="002F231E" w:rsidRDefault="002F231E" w:rsidP="002F231E">
      <w:pPr>
        <w:pStyle w:val="Tablo1"/>
        <w:rPr>
          <w:rFonts w:ascii="Times New Roman" w:hAnsi="Times New Roman"/>
          <w:sz w:val="24"/>
          <w:szCs w:val="24"/>
        </w:rPr>
      </w:pPr>
    </w:p>
    <w:p w:rsidR="002F231E" w:rsidRDefault="001F47F0" w:rsidP="002F231E">
      <w:pPr>
        <w:pStyle w:val="Tablo1"/>
        <w:jc w:val="center"/>
        <w:rPr>
          <w:rFonts w:ascii="Times New Roman" w:hAnsi="Times New Roman"/>
          <w:sz w:val="24"/>
          <w:szCs w:val="24"/>
        </w:rPr>
      </w:pPr>
      <w:bookmarkStart w:id="84" w:name="_Toc43297846"/>
      <w:r>
        <w:rPr>
          <w:noProof/>
          <w:lang w:eastAsia="tr-TR"/>
        </w:rPr>
        <w:lastRenderedPageBreak/>
        <w:drawing>
          <wp:inline distT="0" distB="0" distL="0" distR="0" wp14:anchorId="7E79D142" wp14:editId="04E69B2F">
            <wp:extent cx="6562725" cy="2533650"/>
            <wp:effectExtent l="0" t="0" r="9525" b="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bookmarkEnd w:id="84"/>
    </w:p>
    <w:p w:rsidR="002F231E" w:rsidRPr="00C072F1" w:rsidRDefault="002F231E" w:rsidP="002F231E">
      <w:pPr>
        <w:pStyle w:val="Grafik1"/>
        <w:ind w:right="-24"/>
        <w:rPr>
          <w:rFonts w:ascii="Times New Roman" w:hAnsi="Times New Roman"/>
          <w:sz w:val="24"/>
          <w:szCs w:val="24"/>
        </w:rPr>
      </w:pPr>
      <w:bookmarkStart w:id="85" w:name="_Toc43297697"/>
      <w:r w:rsidRPr="00C072F1">
        <w:rPr>
          <w:rFonts w:ascii="Times New Roman" w:hAnsi="Times New Roman"/>
          <w:sz w:val="24"/>
          <w:szCs w:val="24"/>
        </w:rPr>
        <w:t xml:space="preserve">Şekil 5.3 </w:t>
      </w:r>
      <w:r w:rsidR="001F47F0">
        <w:rPr>
          <w:rFonts w:ascii="Times New Roman" w:hAnsi="Times New Roman"/>
          <w:sz w:val="24"/>
          <w:szCs w:val="24"/>
        </w:rPr>
        <w:t>Nisan</w:t>
      </w:r>
      <w:r>
        <w:rPr>
          <w:rFonts w:ascii="Times New Roman" w:hAnsi="Times New Roman"/>
          <w:sz w:val="24"/>
          <w:szCs w:val="24"/>
        </w:rPr>
        <w:t xml:space="preserve"> 2020</w:t>
      </w:r>
      <w:r w:rsidRPr="00C072F1">
        <w:rPr>
          <w:rFonts w:ascii="Times New Roman" w:hAnsi="Times New Roman"/>
          <w:sz w:val="24"/>
          <w:szCs w:val="24"/>
        </w:rPr>
        <w:t xml:space="preserve"> Döneminde Ülke Genelindeki Nihai Tüketiciye En Fazla Doğal Gaz Satışı Gerçekleştiren 10 Şirketin Satış Payları (%)</w:t>
      </w:r>
      <w:bookmarkEnd w:id="85"/>
    </w:p>
    <w:p w:rsidR="002F231E" w:rsidRPr="00C072F1" w:rsidRDefault="002F231E" w:rsidP="002F231E">
      <w:pPr>
        <w:pStyle w:val="Grafik1"/>
        <w:rPr>
          <w:rFonts w:ascii="Times New Roman" w:hAnsi="Times New Roman"/>
          <w:sz w:val="24"/>
          <w:szCs w:val="24"/>
        </w:rPr>
      </w:pPr>
    </w:p>
    <w:p w:rsidR="002F231E" w:rsidRDefault="001F47F0" w:rsidP="002F231E">
      <w:pPr>
        <w:pStyle w:val="Grafik1"/>
        <w:jc w:val="center"/>
        <w:rPr>
          <w:rFonts w:ascii="Times New Roman" w:hAnsi="Times New Roman"/>
          <w:sz w:val="24"/>
          <w:szCs w:val="24"/>
        </w:rPr>
      </w:pPr>
      <w:bookmarkStart w:id="86" w:name="_Toc43297698"/>
      <w:r>
        <w:rPr>
          <w:noProof/>
          <w:lang w:eastAsia="tr-TR"/>
        </w:rPr>
        <w:drawing>
          <wp:inline distT="0" distB="0" distL="0" distR="0" wp14:anchorId="0F49F5FA" wp14:editId="532F8369">
            <wp:extent cx="4572000" cy="2743200"/>
            <wp:effectExtent l="0" t="0" r="0" b="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86"/>
    </w:p>
    <w:p w:rsidR="002F231E" w:rsidRDefault="002F231E" w:rsidP="002F231E">
      <w:pPr>
        <w:pStyle w:val="Grafik1"/>
        <w:rPr>
          <w:rFonts w:ascii="Times New Roman" w:hAnsi="Times New Roman"/>
          <w:sz w:val="24"/>
          <w:szCs w:val="24"/>
        </w:rPr>
      </w:pPr>
    </w:p>
    <w:p w:rsidR="002F231E" w:rsidRDefault="002F231E" w:rsidP="002F231E">
      <w:pPr>
        <w:pStyle w:val="Grafik1"/>
        <w:jc w:val="center"/>
        <w:rPr>
          <w:rFonts w:ascii="Times New Roman" w:hAnsi="Times New Roman"/>
          <w:sz w:val="24"/>
          <w:szCs w:val="24"/>
        </w:rPr>
      </w:pPr>
    </w:p>
    <w:p w:rsidR="002F231E" w:rsidRDefault="002F231E" w:rsidP="002F231E">
      <w:pPr>
        <w:pStyle w:val="Grafik1"/>
        <w:rPr>
          <w:rFonts w:ascii="Times New Roman" w:hAnsi="Times New Roman"/>
          <w:sz w:val="24"/>
          <w:szCs w:val="24"/>
        </w:rPr>
      </w:pPr>
      <w:bookmarkStart w:id="87" w:name="_Toc43297699"/>
      <w:r w:rsidRPr="00C072F1">
        <w:rPr>
          <w:rFonts w:ascii="Times New Roman" w:hAnsi="Times New Roman"/>
          <w:sz w:val="24"/>
          <w:szCs w:val="24"/>
        </w:rPr>
        <w:t xml:space="preserve">Şekil 5.4 </w:t>
      </w:r>
      <w:r w:rsidR="001F47F0">
        <w:rPr>
          <w:rFonts w:ascii="Times New Roman" w:hAnsi="Times New Roman"/>
          <w:sz w:val="24"/>
          <w:szCs w:val="24"/>
        </w:rPr>
        <w:t>Nisan</w:t>
      </w:r>
      <w:r>
        <w:rPr>
          <w:rFonts w:ascii="Times New Roman" w:hAnsi="Times New Roman"/>
          <w:sz w:val="24"/>
          <w:szCs w:val="24"/>
        </w:rPr>
        <w:t xml:space="preserve"> 2020</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7"/>
    </w:p>
    <w:p w:rsidR="0050433D" w:rsidRPr="00C072F1" w:rsidRDefault="0050433D" w:rsidP="0050433D">
      <w:pPr>
        <w:pStyle w:val="Grafik1"/>
        <w:rPr>
          <w:rFonts w:ascii="Times New Roman" w:hAnsi="Times New Roman"/>
          <w:sz w:val="24"/>
          <w:szCs w:val="24"/>
        </w:rPr>
        <w:sectPr w:rsidR="0050433D" w:rsidRPr="00C072F1" w:rsidSect="00676EFB">
          <w:footerReference w:type="default" r:id="rId32"/>
          <w:pgSz w:w="11906" w:h="16838"/>
          <w:pgMar w:top="720" w:right="720" w:bottom="720" w:left="720" w:header="708" w:footer="708" w:gutter="0"/>
          <w:cols w:space="708"/>
          <w:docGrid w:linePitch="360"/>
        </w:sectPr>
      </w:pP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88" w:name="_Toc496602468"/>
      <w:bookmarkStart w:id="89" w:name="_Toc506392269"/>
      <w:bookmarkStart w:id="90" w:name="_Toc43297456"/>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88"/>
      <w:bookmarkEnd w:id="89"/>
      <w:bookmarkEnd w:id="90"/>
    </w:p>
    <w:p w:rsidR="0050433D" w:rsidRPr="00F44265" w:rsidRDefault="0050433D" w:rsidP="0050433D">
      <w:pPr>
        <w:rPr>
          <w:rFonts w:ascii="Times New Roman" w:hAnsi="Times New Roman" w:cs="Times New Roman"/>
          <w:sz w:val="24"/>
          <w:szCs w:val="24"/>
        </w:rPr>
      </w:pPr>
    </w:p>
    <w:p w:rsidR="0050433D" w:rsidRPr="00F44265" w:rsidRDefault="0050433D" w:rsidP="0050433D">
      <w:pPr>
        <w:spacing w:after="0" w:line="240" w:lineRule="auto"/>
        <w:jc w:val="both"/>
        <w:rPr>
          <w:rFonts w:ascii="Times New Roman" w:hAnsi="Times New Roman" w:cs="Times New Roman"/>
          <w:sz w:val="24"/>
          <w:szCs w:val="24"/>
        </w:rPr>
      </w:pPr>
    </w:p>
    <w:p w:rsidR="0050433D" w:rsidRDefault="0050433D" w:rsidP="0050433D">
      <w:pPr>
        <w:pStyle w:val="Tablo1"/>
        <w:rPr>
          <w:rFonts w:ascii="Times New Roman" w:hAnsi="Times New Roman"/>
          <w:sz w:val="24"/>
          <w:szCs w:val="24"/>
        </w:rPr>
      </w:pPr>
      <w:bookmarkStart w:id="91" w:name="_Toc496532101"/>
      <w:bookmarkStart w:id="92" w:name="_Toc506392288"/>
      <w:bookmarkStart w:id="93" w:name="_Toc43297847"/>
      <w:r w:rsidRPr="00F44265">
        <w:rPr>
          <w:rFonts w:ascii="Times New Roman" w:hAnsi="Times New Roman"/>
          <w:sz w:val="24"/>
          <w:szCs w:val="24"/>
        </w:rPr>
        <w:t xml:space="preserve">Tablo 6.1 </w:t>
      </w:r>
      <w:r w:rsidR="00AE3510">
        <w:rPr>
          <w:rFonts w:ascii="Times New Roman" w:hAnsi="Times New Roman"/>
          <w:sz w:val="24"/>
          <w:szCs w:val="24"/>
        </w:rPr>
        <w:t>Nisan</w:t>
      </w:r>
      <w:r w:rsidR="008704FD">
        <w:rPr>
          <w:rFonts w:ascii="Times New Roman" w:hAnsi="Times New Roman"/>
          <w:sz w:val="24"/>
          <w:szCs w:val="24"/>
        </w:rPr>
        <w:t xml:space="preserve"> </w:t>
      </w:r>
      <w:r w:rsidR="00A15FBD">
        <w:rPr>
          <w:rFonts w:ascii="Times New Roman" w:hAnsi="Times New Roman"/>
          <w:sz w:val="24"/>
          <w:szCs w:val="24"/>
        </w:rPr>
        <w:t>2020</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91"/>
      <w:bookmarkEnd w:id="92"/>
      <w:bookmarkEnd w:id="93"/>
    </w:p>
    <w:tbl>
      <w:tblPr>
        <w:tblW w:w="4560" w:type="dxa"/>
        <w:jc w:val="center"/>
        <w:tblCellMar>
          <w:left w:w="70" w:type="dxa"/>
          <w:right w:w="70" w:type="dxa"/>
        </w:tblCellMar>
        <w:tblLook w:val="04A0" w:firstRow="1" w:lastRow="0" w:firstColumn="1" w:lastColumn="0" w:noHBand="0" w:noVBand="1"/>
      </w:tblPr>
      <w:tblGrid>
        <w:gridCol w:w="2980"/>
        <w:gridCol w:w="1580"/>
      </w:tblGrid>
      <w:tr w:rsidR="00D24270" w:rsidRPr="00D24270" w:rsidTr="00D24270">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D24270" w:rsidRPr="00D24270" w:rsidRDefault="00D24270" w:rsidP="00D24270">
            <w:pPr>
              <w:spacing w:after="0" w:line="240" w:lineRule="auto"/>
              <w:rPr>
                <w:rFonts w:ascii="Times New Roman" w:eastAsia="Times New Roman" w:hAnsi="Times New Roman" w:cs="Times New Roman"/>
                <w:b/>
                <w:bCs/>
                <w:color w:val="FFFFFF"/>
                <w:szCs w:val="20"/>
                <w:lang w:eastAsia="tr-TR"/>
              </w:rPr>
            </w:pPr>
            <w:r w:rsidRPr="00D24270">
              <w:rPr>
                <w:rFonts w:ascii="Times New Roman" w:eastAsia="Times New Roman" w:hAnsi="Times New Roman" w:cs="Times New Roman"/>
                <w:b/>
                <w:bCs/>
                <w:color w:val="FFFFFF"/>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D24270" w:rsidRPr="00D24270" w:rsidRDefault="00D24270" w:rsidP="00D24270">
            <w:pPr>
              <w:spacing w:after="0" w:line="240" w:lineRule="auto"/>
              <w:rPr>
                <w:rFonts w:ascii="Times New Roman" w:eastAsia="Times New Roman" w:hAnsi="Times New Roman" w:cs="Times New Roman"/>
                <w:b/>
                <w:bCs/>
                <w:color w:val="FFFFFF"/>
                <w:szCs w:val="20"/>
                <w:lang w:eastAsia="tr-TR"/>
              </w:rPr>
            </w:pPr>
            <w:r w:rsidRPr="00D24270">
              <w:rPr>
                <w:rFonts w:ascii="Times New Roman" w:eastAsia="Times New Roman" w:hAnsi="Times New Roman" w:cs="Times New Roman"/>
                <w:b/>
                <w:bCs/>
                <w:color w:val="FFFFFF"/>
                <w:szCs w:val="20"/>
                <w:lang w:eastAsia="tr-TR"/>
              </w:rPr>
              <w:t>Miktar</w:t>
            </w:r>
          </w:p>
        </w:tc>
      </w:tr>
      <w:tr w:rsidR="00D24270" w:rsidRPr="00D24270" w:rsidTr="00D24270">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D24270" w:rsidRPr="00D24270" w:rsidRDefault="00D24270" w:rsidP="00D24270">
            <w:pPr>
              <w:spacing w:after="0" w:line="240" w:lineRule="auto"/>
              <w:rPr>
                <w:rFonts w:ascii="Times New Roman" w:eastAsia="Times New Roman" w:hAnsi="Times New Roman" w:cs="Times New Roman"/>
                <w:b/>
                <w:bCs/>
                <w:color w:val="000000"/>
                <w:szCs w:val="20"/>
                <w:lang w:eastAsia="tr-TR"/>
              </w:rPr>
            </w:pPr>
            <w:r w:rsidRPr="00D24270">
              <w:rPr>
                <w:rFonts w:ascii="Times New Roman" w:eastAsia="Times New Roman" w:hAnsi="Times New Roman" w:cs="Times New Roman"/>
                <w:b/>
                <w:bCs/>
                <w:color w:val="00000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D24270" w:rsidRPr="00D24270" w:rsidRDefault="00D24270" w:rsidP="00D24270">
            <w:pPr>
              <w:spacing w:after="0" w:line="240" w:lineRule="auto"/>
              <w:jc w:val="right"/>
              <w:rPr>
                <w:rFonts w:ascii="Times New Roman" w:eastAsia="Times New Roman" w:hAnsi="Times New Roman" w:cs="Times New Roman"/>
                <w:color w:val="333333"/>
                <w:szCs w:val="20"/>
                <w:lang w:eastAsia="tr-TR"/>
              </w:rPr>
            </w:pPr>
            <w:r w:rsidRPr="00D24270">
              <w:rPr>
                <w:rFonts w:ascii="Times New Roman" w:eastAsia="Times New Roman" w:hAnsi="Times New Roman" w:cs="Times New Roman"/>
                <w:color w:val="333333"/>
                <w:szCs w:val="20"/>
                <w:lang w:eastAsia="tr-TR"/>
              </w:rPr>
              <w:t>4,81</w:t>
            </w:r>
          </w:p>
        </w:tc>
      </w:tr>
      <w:tr w:rsidR="00D24270" w:rsidRPr="00D24270" w:rsidTr="00D24270">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D24270" w:rsidRPr="00D24270" w:rsidRDefault="00D24270" w:rsidP="00D24270">
            <w:pPr>
              <w:spacing w:after="0" w:line="240" w:lineRule="auto"/>
              <w:rPr>
                <w:rFonts w:ascii="Times New Roman" w:eastAsia="Times New Roman" w:hAnsi="Times New Roman" w:cs="Times New Roman"/>
                <w:b/>
                <w:bCs/>
                <w:color w:val="000000"/>
                <w:szCs w:val="20"/>
                <w:lang w:eastAsia="tr-TR"/>
              </w:rPr>
            </w:pPr>
            <w:r w:rsidRPr="00D24270">
              <w:rPr>
                <w:rFonts w:ascii="Times New Roman" w:eastAsia="Times New Roman" w:hAnsi="Times New Roman" w:cs="Times New Roman"/>
                <w:b/>
                <w:bCs/>
                <w:color w:val="00000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D24270" w:rsidRPr="00D24270" w:rsidRDefault="00D24270" w:rsidP="00D24270">
            <w:pPr>
              <w:spacing w:after="0" w:line="240" w:lineRule="auto"/>
              <w:jc w:val="right"/>
              <w:rPr>
                <w:rFonts w:ascii="Times New Roman" w:eastAsia="Times New Roman" w:hAnsi="Times New Roman" w:cs="Times New Roman"/>
                <w:color w:val="333333"/>
                <w:szCs w:val="20"/>
                <w:lang w:eastAsia="tr-TR"/>
              </w:rPr>
            </w:pPr>
            <w:r w:rsidRPr="00D24270">
              <w:rPr>
                <w:rFonts w:ascii="Times New Roman" w:eastAsia="Times New Roman" w:hAnsi="Times New Roman" w:cs="Times New Roman"/>
                <w:color w:val="333333"/>
                <w:szCs w:val="20"/>
                <w:lang w:eastAsia="tr-TR"/>
              </w:rPr>
              <w:t>2.419,76</w:t>
            </w:r>
          </w:p>
        </w:tc>
      </w:tr>
      <w:tr w:rsidR="00D24270" w:rsidRPr="00D24270" w:rsidTr="00D24270">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D24270" w:rsidRPr="00D24270" w:rsidRDefault="00D24270" w:rsidP="00D24270">
            <w:pPr>
              <w:spacing w:after="0" w:line="240" w:lineRule="auto"/>
              <w:rPr>
                <w:rFonts w:ascii="Times New Roman" w:eastAsia="Times New Roman" w:hAnsi="Times New Roman" w:cs="Times New Roman"/>
                <w:b/>
                <w:bCs/>
                <w:color w:val="000000"/>
                <w:szCs w:val="20"/>
                <w:lang w:eastAsia="tr-TR"/>
              </w:rPr>
            </w:pPr>
            <w:r w:rsidRPr="00D24270">
              <w:rPr>
                <w:rFonts w:ascii="Times New Roman" w:eastAsia="Times New Roman" w:hAnsi="Times New Roman" w:cs="Times New Roman"/>
                <w:b/>
                <w:bCs/>
                <w:color w:val="00000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D24270" w:rsidRPr="00D24270" w:rsidRDefault="00D24270" w:rsidP="00D24270">
            <w:pPr>
              <w:spacing w:after="0" w:line="240" w:lineRule="auto"/>
              <w:jc w:val="right"/>
              <w:rPr>
                <w:rFonts w:ascii="Times New Roman" w:eastAsia="Times New Roman" w:hAnsi="Times New Roman" w:cs="Times New Roman"/>
                <w:color w:val="333333"/>
                <w:szCs w:val="20"/>
                <w:lang w:eastAsia="tr-TR"/>
              </w:rPr>
            </w:pPr>
            <w:r w:rsidRPr="00D24270">
              <w:rPr>
                <w:rFonts w:ascii="Times New Roman" w:eastAsia="Times New Roman" w:hAnsi="Times New Roman" w:cs="Times New Roman"/>
                <w:color w:val="333333"/>
                <w:szCs w:val="20"/>
                <w:lang w:eastAsia="tr-TR"/>
              </w:rPr>
              <w:t>3,42</w:t>
            </w:r>
          </w:p>
        </w:tc>
      </w:tr>
      <w:tr w:rsidR="00D24270" w:rsidRPr="00D24270" w:rsidTr="00D24270">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D24270" w:rsidRPr="00D24270" w:rsidRDefault="00D24270" w:rsidP="00D24270">
            <w:pPr>
              <w:spacing w:after="0" w:line="240" w:lineRule="auto"/>
              <w:rPr>
                <w:rFonts w:ascii="Times New Roman" w:eastAsia="Times New Roman" w:hAnsi="Times New Roman" w:cs="Times New Roman"/>
                <w:b/>
                <w:bCs/>
                <w:color w:val="000000"/>
                <w:szCs w:val="20"/>
                <w:lang w:eastAsia="tr-TR"/>
              </w:rPr>
            </w:pPr>
            <w:r w:rsidRPr="00D24270">
              <w:rPr>
                <w:rFonts w:ascii="Times New Roman" w:eastAsia="Times New Roman" w:hAnsi="Times New Roman" w:cs="Times New Roman"/>
                <w:b/>
                <w:bCs/>
                <w:color w:val="00000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D24270" w:rsidRPr="00D24270" w:rsidRDefault="00D24270" w:rsidP="00D24270">
            <w:pPr>
              <w:spacing w:after="0" w:line="240" w:lineRule="auto"/>
              <w:jc w:val="right"/>
              <w:rPr>
                <w:rFonts w:ascii="Times New Roman" w:eastAsia="Times New Roman" w:hAnsi="Times New Roman" w:cs="Times New Roman"/>
                <w:color w:val="333333"/>
                <w:szCs w:val="20"/>
                <w:lang w:eastAsia="tr-TR"/>
              </w:rPr>
            </w:pPr>
            <w:r w:rsidRPr="00D24270">
              <w:rPr>
                <w:rFonts w:ascii="Times New Roman" w:eastAsia="Times New Roman" w:hAnsi="Times New Roman" w:cs="Times New Roman"/>
                <w:color w:val="333333"/>
                <w:szCs w:val="20"/>
                <w:lang w:eastAsia="tr-TR"/>
              </w:rPr>
              <w:t>130,51</w:t>
            </w:r>
          </w:p>
        </w:tc>
      </w:tr>
      <w:tr w:rsidR="00D24270" w:rsidRPr="00D24270" w:rsidTr="00D24270">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D24270" w:rsidRPr="00D24270" w:rsidRDefault="00D24270" w:rsidP="00D24270">
            <w:pPr>
              <w:spacing w:after="0" w:line="240" w:lineRule="auto"/>
              <w:jc w:val="right"/>
              <w:rPr>
                <w:rFonts w:ascii="Times New Roman" w:eastAsia="Times New Roman" w:hAnsi="Times New Roman" w:cs="Times New Roman"/>
                <w:b/>
                <w:bCs/>
                <w:color w:val="000000"/>
                <w:szCs w:val="20"/>
                <w:lang w:eastAsia="tr-TR"/>
              </w:rPr>
            </w:pPr>
            <w:r w:rsidRPr="00D24270">
              <w:rPr>
                <w:rFonts w:ascii="Times New Roman" w:eastAsia="Times New Roman" w:hAnsi="Times New Roman" w:cs="Times New Roman"/>
                <w:b/>
                <w:bCs/>
                <w:color w:val="00000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D24270" w:rsidRPr="00D24270" w:rsidRDefault="00D24270" w:rsidP="00D24270">
            <w:pPr>
              <w:spacing w:after="0" w:line="240" w:lineRule="auto"/>
              <w:jc w:val="right"/>
              <w:rPr>
                <w:rFonts w:ascii="Times New Roman" w:eastAsia="Times New Roman" w:hAnsi="Times New Roman" w:cs="Times New Roman"/>
                <w:b/>
                <w:bCs/>
                <w:color w:val="333333"/>
                <w:szCs w:val="20"/>
                <w:lang w:eastAsia="tr-TR"/>
              </w:rPr>
            </w:pPr>
            <w:r w:rsidRPr="00D24270">
              <w:rPr>
                <w:rFonts w:ascii="Times New Roman" w:eastAsia="Times New Roman" w:hAnsi="Times New Roman" w:cs="Times New Roman"/>
                <w:b/>
                <w:bCs/>
                <w:color w:val="333333"/>
                <w:szCs w:val="20"/>
                <w:lang w:eastAsia="tr-TR"/>
              </w:rPr>
              <w:t>2.558,50</w:t>
            </w:r>
          </w:p>
        </w:tc>
      </w:tr>
    </w:tbl>
    <w:p w:rsidR="004A1C96" w:rsidRDefault="004A1C96"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94" w:name="_Toc496532102"/>
      <w:bookmarkStart w:id="95" w:name="_Toc506392289"/>
      <w:bookmarkStart w:id="96" w:name="_Toc43297848"/>
      <w:r w:rsidRPr="00F44265">
        <w:rPr>
          <w:rFonts w:ascii="Times New Roman" w:hAnsi="Times New Roman"/>
          <w:sz w:val="24"/>
          <w:szCs w:val="24"/>
        </w:rPr>
        <w:t xml:space="preserve">Tablo 6.2 </w:t>
      </w:r>
      <w:r w:rsidR="00D24270">
        <w:rPr>
          <w:rFonts w:ascii="Times New Roman" w:hAnsi="Times New Roman"/>
          <w:sz w:val="24"/>
          <w:szCs w:val="24"/>
        </w:rPr>
        <w:t>Nisan</w:t>
      </w:r>
      <w:r w:rsidR="00A15FBD">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94"/>
      <w:bookmarkEnd w:id="95"/>
      <w:bookmarkEnd w:id="96"/>
    </w:p>
    <w:tbl>
      <w:tblPr>
        <w:tblW w:w="0" w:type="auto"/>
        <w:tblInd w:w="-10" w:type="dxa"/>
        <w:tblCellMar>
          <w:left w:w="70" w:type="dxa"/>
          <w:right w:w="70" w:type="dxa"/>
        </w:tblCellMar>
        <w:tblLook w:val="04A0" w:firstRow="1" w:lastRow="0" w:firstColumn="1" w:lastColumn="0" w:noHBand="0" w:noVBand="1"/>
      </w:tblPr>
      <w:tblGrid>
        <w:gridCol w:w="6575"/>
        <w:gridCol w:w="1351"/>
        <w:gridCol w:w="1136"/>
      </w:tblGrid>
      <w:tr w:rsidR="00D72E85" w:rsidRPr="00D72E85" w:rsidTr="00D72E85">
        <w:trPr>
          <w:trHeight w:val="315"/>
        </w:trPr>
        <w:tc>
          <w:tcPr>
            <w:tcW w:w="0" w:type="auto"/>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D72E85" w:rsidRPr="00D72E85" w:rsidRDefault="00D72E85" w:rsidP="00D72E85">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D72E85" w:rsidRPr="00D72E85" w:rsidRDefault="00D72E85" w:rsidP="00D72E85">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D72E85" w:rsidRPr="00D72E85" w:rsidRDefault="00D72E85" w:rsidP="00D72E85">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D24270" w:rsidRPr="00D72E85" w:rsidTr="008261CE">
        <w:trPr>
          <w:trHeight w:val="453"/>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D24270" w:rsidRPr="00D24270" w:rsidRDefault="00D24270" w:rsidP="00D24270">
            <w:pPr>
              <w:rPr>
                <w:rFonts w:ascii="Times New Roman" w:hAnsi="Times New Roman" w:cs="Times New Roman"/>
              </w:rPr>
            </w:pPr>
            <w:r w:rsidRPr="00D24270">
              <w:rPr>
                <w:rFonts w:ascii="Times New Roman" w:hAnsi="Times New Roman" w:cs="Times New Roman"/>
              </w:rPr>
              <w:t>BOTAŞ (BORU HATLARI İLE PETROL TAŞIMA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right"/>
              <w:rPr>
                <w:rFonts w:ascii="Times New Roman" w:hAnsi="Times New Roman" w:cs="Times New Roman"/>
              </w:rPr>
            </w:pPr>
            <w:r w:rsidRPr="00D24270">
              <w:rPr>
                <w:rFonts w:ascii="Times New Roman" w:hAnsi="Times New Roman" w:cs="Times New Roman"/>
              </w:rPr>
              <w:t>2.149,50</w:t>
            </w:r>
          </w:p>
        </w:tc>
        <w:tc>
          <w:tcPr>
            <w:tcW w:w="0" w:type="auto"/>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center"/>
              <w:rPr>
                <w:rFonts w:ascii="Times New Roman" w:hAnsi="Times New Roman" w:cs="Times New Roman"/>
              </w:rPr>
            </w:pPr>
            <w:r w:rsidRPr="00D24270">
              <w:rPr>
                <w:rFonts w:ascii="Times New Roman" w:hAnsi="Times New Roman" w:cs="Times New Roman"/>
              </w:rPr>
              <w:t>84,01</w:t>
            </w:r>
          </w:p>
        </w:tc>
      </w:tr>
      <w:tr w:rsidR="00D24270" w:rsidRPr="00D72E85" w:rsidTr="00F435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D24270" w:rsidRPr="00D24270" w:rsidRDefault="00D24270" w:rsidP="00D24270">
            <w:pPr>
              <w:rPr>
                <w:rFonts w:ascii="Times New Roman" w:hAnsi="Times New Roman" w:cs="Times New Roman"/>
              </w:rPr>
            </w:pPr>
            <w:r w:rsidRPr="00D24270">
              <w:rPr>
                <w:rFonts w:ascii="Times New Roman" w:hAnsi="Times New Roman" w:cs="Times New Roman"/>
              </w:rPr>
              <w:t>AKFEL GAZ SANAYİ VE TİCARET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right"/>
              <w:rPr>
                <w:rFonts w:ascii="Times New Roman" w:hAnsi="Times New Roman" w:cs="Times New Roman"/>
              </w:rPr>
            </w:pPr>
            <w:r w:rsidRPr="00D24270">
              <w:rPr>
                <w:rFonts w:ascii="Times New Roman" w:hAnsi="Times New Roman" w:cs="Times New Roman"/>
              </w:rPr>
              <w:t>111,15</w:t>
            </w:r>
          </w:p>
        </w:tc>
        <w:tc>
          <w:tcPr>
            <w:tcW w:w="0" w:type="auto"/>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center"/>
              <w:rPr>
                <w:rFonts w:ascii="Times New Roman" w:hAnsi="Times New Roman" w:cs="Times New Roman"/>
              </w:rPr>
            </w:pPr>
            <w:r w:rsidRPr="00D24270">
              <w:rPr>
                <w:rFonts w:ascii="Times New Roman" w:hAnsi="Times New Roman" w:cs="Times New Roman"/>
              </w:rPr>
              <w:t>4,34</w:t>
            </w:r>
          </w:p>
        </w:tc>
      </w:tr>
      <w:tr w:rsidR="00D24270" w:rsidRPr="00D72E85" w:rsidTr="00F435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D24270" w:rsidRPr="00D24270" w:rsidRDefault="00D24270" w:rsidP="00D24270">
            <w:pPr>
              <w:rPr>
                <w:rFonts w:ascii="Times New Roman" w:hAnsi="Times New Roman" w:cs="Times New Roman"/>
              </w:rPr>
            </w:pPr>
            <w:r w:rsidRPr="00D24270">
              <w:rPr>
                <w:rFonts w:ascii="Times New Roman" w:hAnsi="Times New Roman" w:cs="Times New Roman"/>
              </w:rPr>
              <w:t>SOCAR TURKEY PETROKİMYA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right"/>
              <w:rPr>
                <w:rFonts w:ascii="Times New Roman" w:hAnsi="Times New Roman" w:cs="Times New Roman"/>
              </w:rPr>
            </w:pPr>
            <w:r w:rsidRPr="00D24270">
              <w:rPr>
                <w:rFonts w:ascii="Times New Roman" w:hAnsi="Times New Roman" w:cs="Times New Roman"/>
              </w:rPr>
              <w:t>82,76</w:t>
            </w:r>
          </w:p>
        </w:tc>
        <w:tc>
          <w:tcPr>
            <w:tcW w:w="0" w:type="auto"/>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center"/>
              <w:rPr>
                <w:rFonts w:ascii="Times New Roman" w:hAnsi="Times New Roman" w:cs="Times New Roman"/>
              </w:rPr>
            </w:pPr>
            <w:r w:rsidRPr="00D24270">
              <w:rPr>
                <w:rFonts w:ascii="Times New Roman" w:hAnsi="Times New Roman" w:cs="Times New Roman"/>
              </w:rPr>
              <w:t>3,23</w:t>
            </w:r>
          </w:p>
        </w:tc>
      </w:tr>
      <w:tr w:rsidR="00D24270" w:rsidRPr="00D72E85" w:rsidTr="00F435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D24270" w:rsidRPr="00D24270" w:rsidRDefault="00D24270" w:rsidP="00D24270">
            <w:pPr>
              <w:rPr>
                <w:rFonts w:ascii="Times New Roman" w:hAnsi="Times New Roman" w:cs="Times New Roman"/>
              </w:rPr>
            </w:pPr>
            <w:r w:rsidRPr="00D24270">
              <w:rPr>
                <w:rFonts w:ascii="Times New Roman" w:hAnsi="Times New Roman" w:cs="Times New Roman"/>
              </w:rPr>
              <w:t>AKFEL ENERJİ TİCARET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right"/>
              <w:rPr>
                <w:rFonts w:ascii="Times New Roman" w:hAnsi="Times New Roman" w:cs="Times New Roman"/>
              </w:rPr>
            </w:pPr>
            <w:r w:rsidRPr="00D24270">
              <w:rPr>
                <w:rFonts w:ascii="Times New Roman" w:hAnsi="Times New Roman" w:cs="Times New Roman"/>
              </w:rPr>
              <w:t>49,42</w:t>
            </w:r>
          </w:p>
        </w:tc>
        <w:tc>
          <w:tcPr>
            <w:tcW w:w="0" w:type="auto"/>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center"/>
              <w:rPr>
                <w:rFonts w:ascii="Times New Roman" w:hAnsi="Times New Roman" w:cs="Times New Roman"/>
              </w:rPr>
            </w:pPr>
            <w:r w:rsidRPr="00D24270">
              <w:rPr>
                <w:rFonts w:ascii="Times New Roman" w:hAnsi="Times New Roman" w:cs="Times New Roman"/>
              </w:rPr>
              <w:t>1,93</w:t>
            </w:r>
          </w:p>
        </w:tc>
      </w:tr>
      <w:tr w:rsidR="00D24270" w:rsidRPr="00D72E85" w:rsidTr="00F435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D24270" w:rsidRPr="00D24270" w:rsidRDefault="00D24270" w:rsidP="00D24270">
            <w:pPr>
              <w:rPr>
                <w:rFonts w:ascii="Times New Roman" w:hAnsi="Times New Roman" w:cs="Times New Roman"/>
              </w:rPr>
            </w:pPr>
            <w:r w:rsidRPr="00D24270">
              <w:rPr>
                <w:rFonts w:ascii="Times New Roman" w:hAnsi="Times New Roman" w:cs="Times New Roman"/>
              </w:rPr>
              <w:t>SHELL ENERJİ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right"/>
              <w:rPr>
                <w:rFonts w:ascii="Times New Roman" w:hAnsi="Times New Roman" w:cs="Times New Roman"/>
              </w:rPr>
            </w:pPr>
            <w:r w:rsidRPr="00D24270">
              <w:rPr>
                <w:rFonts w:ascii="Times New Roman" w:hAnsi="Times New Roman" w:cs="Times New Roman"/>
              </w:rPr>
              <w:t>39,90</w:t>
            </w:r>
          </w:p>
        </w:tc>
        <w:tc>
          <w:tcPr>
            <w:tcW w:w="0" w:type="auto"/>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center"/>
              <w:rPr>
                <w:rFonts w:ascii="Times New Roman" w:hAnsi="Times New Roman" w:cs="Times New Roman"/>
              </w:rPr>
            </w:pPr>
            <w:r w:rsidRPr="00D24270">
              <w:rPr>
                <w:rFonts w:ascii="Times New Roman" w:hAnsi="Times New Roman" w:cs="Times New Roman"/>
              </w:rPr>
              <w:t>1,56</w:t>
            </w:r>
          </w:p>
        </w:tc>
      </w:tr>
      <w:tr w:rsidR="00D24270" w:rsidRPr="00D72E85" w:rsidTr="00F435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D24270" w:rsidRPr="00D24270" w:rsidRDefault="00D24270" w:rsidP="00D24270">
            <w:pPr>
              <w:rPr>
                <w:rFonts w:ascii="Times New Roman" w:hAnsi="Times New Roman" w:cs="Times New Roman"/>
              </w:rPr>
            </w:pPr>
            <w:r w:rsidRPr="00D24270">
              <w:rPr>
                <w:rFonts w:ascii="Times New Roman" w:hAnsi="Times New Roman" w:cs="Times New Roman"/>
              </w:rPr>
              <w:t>TÜRKİYE PETROLLERİ ANONİM ORTAKLIĞI</w:t>
            </w:r>
          </w:p>
        </w:tc>
        <w:tc>
          <w:tcPr>
            <w:tcW w:w="0" w:type="auto"/>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right"/>
              <w:rPr>
                <w:rFonts w:ascii="Times New Roman" w:hAnsi="Times New Roman" w:cs="Times New Roman"/>
              </w:rPr>
            </w:pPr>
            <w:r w:rsidRPr="00D24270">
              <w:rPr>
                <w:rFonts w:ascii="Times New Roman" w:hAnsi="Times New Roman" w:cs="Times New Roman"/>
              </w:rPr>
              <w:t>25,27</w:t>
            </w:r>
          </w:p>
        </w:tc>
        <w:tc>
          <w:tcPr>
            <w:tcW w:w="0" w:type="auto"/>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center"/>
              <w:rPr>
                <w:rFonts w:ascii="Times New Roman" w:hAnsi="Times New Roman" w:cs="Times New Roman"/>
              </w:rPr>
            </w:pPr>
            <w:r w:rsidRPr="00D24270">
              <w:rPr>
                <w:rFonts w:ascii="Times New Roman" w:hAnsi="Times New Roman" w:cs="Times New Roman"/>
              </w:rPr>
              <w:t>0,99</w:t>
            </w:r>
          </w:p>
        </w:tc>
      </w:tr>
      <w:tr w:rsidR="00D24270" w:rsidRPr="00D72E85" w:rsidTr="00F435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D24270" w:rsidRPr="00D24270" w:rsidRDefault="00D24270" w:rsidP="00D24270">
            <w:pPr>
              <w:rPr>
                <w:rFonts w:ascii="Times New Roman" w:hAnsi="Times New Roman" w:cs="Times New Roman"/>
              </w:rPr>
            </w:pPr>
            <w:r w:rsidRPr="00D24270">
              <w:rPr>
                <w:rFonts w:ascii="Times New Roman" w:hAnsi="Times New Roman" w:cs="Times New Roman"/>
              </w:rPr>
              <w:t>ZORLU DOĞAL GAZ TEDARİK TİCARET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right"/>
              <w:rPr>
                <w:rFonts w:ascii="Times New Roman" w:hAnsi="Times New Roman" w:cs="Times New Roman"/>
              </w:rPr>
            </w:pPr>
            <w:r w:rsidRPr="00D24270">
              <w:rPr>
                <w:rFonts w:ascii="Times New Roman" w:hAnsi="Times New Roman" w:cs="Times New Roman"/>
              </w:rPr>
              <w:t>25,06</w:t>
            </w:r>
          </w:p>
        </w:tc>
        <w:tc>
          <w:tcPr>
            <w:tcW w:w="0" w:type="auto"/>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center"/>
              <w:rPr>
                <w:rFonts w:ascii="Times New Roman" w:hAnsi="Times New Roman" w:cs="Times New Roman"/>
              </w:rPr>
            </w:pPr>
            <w:r w:rsidRPr="00D24270">
              <w:rPr>
                <w:rFonts w:ascii="Times New Roman" w:hAnsi="Times New Roman" w:cs="Times New Roman"/>
              </w:rPr>
              <w:t>0,98</w:t>
            </w:r>
          </w:p>
        </w:tc>
      </w:tr>
      <w:tr w:rsidR="00D24270" w:rsidRPr="00D72E85" w:rsidTr="00F435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D24270" w:rsidRPr="00D24270" w:rsidRDefault="00D24270" w:rsidP="00D24270">
            <w:pPr>
              <w:rPr>
                <w:rFonts w:ascii="Times New Roman" w:hAnsi="Times New Roman" w:cs="Times New Roman"/>
              </w:rPr>
            </w:pPr>
            <w:r w:rsidRPr="00D24270">
              <w:rPr>
                <w:rFonts w:ascii="Times New Roman" w:hAnsi="Times New Roman" w:cs="Times New Roman"/>
              </w:rPr>
              <w:t>BOSPHORUS GAZ CORPORATİON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right"/>
              <w:rPr>
                <w:rFonts w:ascii="Times New Roman" w:hAnsi="Times New Roman" w:cs="Times New Roman"/>
              </w:rPr>
            </w:pPr>
            <w:r w:rsidRPr="00D24270">
              <w:rPr>
                <w:rFonts w:ascii="Times New Roman" w:hAnsi="Times New Roman" w:cs="Times New Roman"/>
              </w:rPr>
              <w:t>12,27</w:t>
            </w:r>
          </w:p>
        </w:tc>
        <w:tc>
          <w:tcPr>
            <w:tcW w:w="0" w:type="auto"/>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center"/>
              <w:rPr>
                <w:rFonts w:ascii="Times New Roman" w:hAnsi="Times New Roman" w:cs="Times New Roman"/>
              </w:rPr>
            </w:pPr>
            <w:r w:rsidRPr="00D24270">
              <w:rPr>
                <w:rFonts w:ascii="Times New Roman" w:hAnsi="Times New Roman" w:cs="Times New Roman"/>
              </w:rPr>
              <w:t>0,48</w:t>
            </w:r>
          </w:p>
        </w:tc>
      </w:tr>
      <w:tr w:rsidR="00D24270" w:rsidRPr="00D72E85" w:rsidTr="00F435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D24270" w:rsidRPr="00D24270" w:rsidRDefault="00D24270" w:rsidP="00D24270">
            <w:pPr>
              <w:rPr>
                <w:rFonts w:ascii="Times New Roman" w:hAnsi="Times New Roman" w:cs="Times New Roman"/>
              </w:rPr>
            </w:pPr>
            <w:r w:rsidRPr="00D24270">
              <w:rPr>
                <w:rFonts w:ascii="Times New Roman" w:hAnsi="Times New Roman" w:cs="Times New Roman"/>
              </w:rPr>
              <w:t>EGE GAZ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right"/>
              <w:rPr>
                <w:rFonts w:ascii="Times New Roman" w:hAnsi="Times New Roman" w:cs="Times New Roman"/>
              </w:rPr>
            </w:pPr>
            <w:r w:rsidRPr="00D24270">
              <w:rPr>
                <w:rFonts w:ascii="Times New Roman" w:hAnsi="Times New Roman" w:cs="Times New Roman"/>
              </w:rPr>
              <w:t>9,98</w:t>
            </w:r>
          </w:p>
        </w:tc>
        <w:tc>
          <w:tcPr>
            <w:tcW w:w="0" w:type="auto"/>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center"/>
              <w:rPr>
                <w:rFonts w:ascii="Times New Roman" w:hAnsi="Times New Roman" w:cs="Times New Roman"/>
              </w:rPr>
            </w:pPr>
            <w:r w:rsidRPr="00D24270">
              <w:rPr>
                <w:rFonts w:ascii="Times New Roman" w:hAnsi="Times New Roman" w:cs="Times New Roman"/>
              </w:rPr>
              <w:t>0,39</w:t>
            </w:r>
          </w:p>
        </w:tc>
      </w:tr>
      <w:tr w:rsidR="00D24270" w:rsidRPr="00D72E85" w:rsidTr="00F435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D24270" w:rsidRPr="00D24270" w:rsidRDefault="00D24270" w:rsidP="00D24270">
            <w:pPr>
              <w:rPr>
                <w:rFonts w:ascii="Times New Roman" w:hAnsi="Times New Roman" w:cs="Times New Roman"/>
              </w:rPr>
            </w:pPr>
            <w:r w:rsidRPr="00D24270">
              <w:rPr>
                <w:rFonts w:ascii="Times New Roman" w:hAnsi="Times New Roman" w:cs="Times New Roman"/>
              </w:rPr>
              <w:t>DOĞAL ENERJİ İTHALAT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right"/>
              <w:rPr>
                <w:rFonts w:ascii="Times New Roman" w:hAnsi="Times New Roman" w:cs="Times New Roman"/>
              </w:rPr>
            </w:pPr>
            <w:r w:rsidRPr="00D24270">
              <w:rPr>
                <w:rFonts w:ascii="Times New Roman" w:hAnsi="Times New Roman" w:cs="Times New Roman"/>
              </w:rPr>
              <w:t>9,18</w:t>
            </w:r>
          </w:p>
        </w:tc>
        <w:tc>
          <w:tcPr>
            <w:tcW w:w="0" w:type="auto"/>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center"/>
              <w:rPr>
                <w:rFonts w:ascii="Times New Roman" w:hAnsi="Times New Roman" w:cs="Times New Roman"/>
              </w:rPr>
            </w:pPr>
            <w:r w:rsidRPr="00D24270">
              <w:rPr>
                <w:rFonts w:ascii="Times New Roman" w:hAnsi="Times New Roman" w:cs="Times New Roman"/>
              </w:rPr>
              <w:t>0,36</w:t>
            </w:r>
          </w:p>
        </w:tc>
      </w:tr>
    </w:tbl>
    <w:p w:rsidR="00D72E85" w:rsidRDefault="00D72E85" w:rsidP="0050433D">
      <w:pPr>
        <w:pStyle w:val="Tablo1"/>
        <w:rPr>
          <w:rFonts w:ascii="Times New Roman" w:hAnsi="Times New Roman"/>
          <w:sz w:val="24"/>
          <w:szCs w:val="24"/>
        </w:rPr>
      </w:pPr>
    </w:p>
    <w:p w:rsidR="00D72E85" w:rsidRDefault="00D72E85" w:rsidP="0050433D">
      <w:pPr>
        <w:pStyle w:val="Tablo1"/>
        <w:rPr>
          <w:rFonts w:ascii="Times New Roman" w:hAnsi="Times New Roman"/>
          <w:sz w:val="24"/>
          <w:szCs w:val="24"/>
        </w:rPr>
      </w:pPr>
    </w:p>
    <w:p w:rsidR="00D72E85" w:rsidRDefault="00D72E85" w:rsidP="0050433D">
      <w:pPr>
        <w:pStyle w:val="Tablo1"/>
        <w:rPr>
          <w:rFonts w:ascii="Times New Roman" w:hAnsi="Times New Roman"/>
          <w:sz w:val="24"/>
          <w:szCs w:val="24"/>
        </w:rPr>
      </w:pPr>
    </w:p>
    <w:p w:rsidR="00D72E85" w:rsidRPr="00F44265" w:rsidRDefault="00D72E85" w:rsidP="0050433D">
      <w:pPr>
        <w:pStyle w:val="Tablo1"/>
        <w:rPr>
          <w:rFonts w:ascii="Times New Roman" w:hAnsi="Times New Roman"/>
          <w:sz w:val="24"/>
          <w:szCs w:val="24"/>
        </w:rPr>
      </w:pPr>
    </w:p>
    <w:p w:rsidR="0050433D" w:rsidRPr="00F44265" w:rsidRDefault="0050433D" w:rsidP="0050433D">
      <w:pPr>
        <w:spacing w:after="0" w:line="240" w:lineRule="auto"/>
        <w:jc w:val="both"/>
        <w:rPr>
          <w:rFonts w:ascii="Times New Roman" w:hAnsi="Times New Roman" w:cs="Times New Roman"/>
          <w:sz w:val="24"/>
          <w:szCs w:val="24"/>
        </w:rPr>
      </w:pPr>
    </w:p>
    <w:p w:rsidR="0050433D" w:rsidRPr="00F44265" w:rsidRDefault="0050433D" w:rsidP="0050433D">
      <w:pPr>
        <w:rPr>
          <w:rFonts w:ascii="Times New Roman" w:hAnsi="Times New Roman" w:cs="Times New Roman"/>
          <w:i/>
          <w:sz w:val="24"/>
          <w:szCs w:val="24"/>
        </w:rPr>
      </w:pPr>
      <w:r w:rsidRPr="00F44265">
        <w:rPr>
          <w:rFonts w:ascii="Times New Roman" w:hAnsi="Times New Roman" w:cs="Times New Roman"/>
          <w:i/>
          <w:sz w:val="24"/>
          <w:szCs w:val="24"/>
        </w:rPr>
        <w:br w:type="page"/>
      </w:r>
    </w:p>
    <w:p w:rsidR="0050433D" w:rsidRDefault="0050433D" w:rsidP="0050433D">
      <w:pPr>
        <w:pStyle w:val="Tablo1"/>
        <w:rPr>
          <w:rFonts w:ascii="Times New Roman" w:hAnsi="Times New Roman"/>
          <w:sz w:val="24"/>
          <w:szCs w:val="24"/>
        </w:rPr>
      </w:pPr>
      <w:bookmarkStart w:id="97" w:name="_Toc496532103"/>
      <w:bookmarkStart w:id="98" w:name="_Toc506392290"/>
      <w:bookmarkStart w:id="99" w:name="_Toc43297849"/>
      <w:r w:rsidRPr="00F44265">
        <w:rPr>
          <w:rFonts w:ascii="Times New Roman" w:hAnsi="Times New Roman"/>
          <w:sz w:val="24"/>
          <w:szCs w:val="24"/>
        </w:rPr>
        <w:lastRenderedPageBreak/>
        <w:t xml:space="preserve">Tablo 6.3 </w:t>
      </w:r>
      <w:r w:rsidR="00D24270">
        <w:rPr>
          <w:rFonts w:ascii="Times New Roman" w:hAnsi="Times New Roman"/>
          <w:sz w:val="24"/>
          <w:szCs w:val="24"/>
        </w:rPr>
        <w:t>Nisan</w:t>
      </w:r>
      <w:r w:rsidR="00A15FBD">
        <w:rPr>
          <w:rFonts w:ascii="Times New Roman" w:hAnsi="Times New Roman"/>
          <w:sz w:val="24"/>
          <w:szCs w:val="24"/>
        </w:rPr>
        <w:t xml:space="preserve"> 2020</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97"/>
      <w:bookmarkEnd w:id="98"/>
      <w:bookmarkEnd w:id="99"/>
    </w:p>
    <w:tbl>
      <w:tblPr>
        <w:tblW w:w="4560" w:type="dxa"/>
        <w:jc w:val="center"/>
        <w:tblCellMar>
          <w:left w:w="70" w:type="dxa"/>
          <w:right w:w="70" w:type="dxa"/>
        </w:tblCellMar>
        <w:tblLook w:val="04A0" w:firstRow="1" w:lastRow="0" w:firstColumn="1" w:lastColumn="0" w:noHBand="0" w:noVBand="1"/>
      </w:tblPr>
      <w:tblGrid>
        <w:gridCol w:w="2980"/>
        <w:gridCol w:w="1580"/>
      </w:tblGrid>
      <w:tr w:rsidR="00D24270" w:rsidRPr="00D24270" w:rsidTr="00D24270">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D24270" w:rsidRPr="00D24270" w:rsidRDefault="00D24270" w:rsidP="00D24270">
            <w:pPr>
              <w:spacing w:after="0" w:line="240" w:lineRule="auto"/>
              <w:rPr>
                <w:rFonts w:ascii="Times New Roman" w:eastAsia="Times New Roman" w:hAnsi="Times New Roman" w:cs="Times New Roman"/>
                <w:b/>
                <w:bCs/>
                <w:color w:val="FFFFFF"/>
                <w:szCs w:val="20"/>
                <w:lang w:eastAsia="tr-TR"/>
              </w:rPr>
            </w:pPr>
            <w:r w:rsidRPr="00D24270">
              <w:rPr>
                <w:rFonts w:ascii="Times New Roman" w:eastAsia="Times New Roman" w:hAnsi="Times New Roman" w:cs="Times New Roman"/>
                <w:b/>
                <w:bCs/>
                <w:color w:val="FFFFFF"/>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D24270" w:rsidRPr="00D24270" w:rsidRDefault="00D24270" w:rsidP="00D24270">
            <w:pPr>
              <w:spacing w:after="0" w:line="240" w:lineRule="auto"/>
              <w:jc w:val="right"/>
              <w:rPr>
                <w:rFonts w:ascii="Times New Roman" w:eastAsia="Times New Roman" w:hAnsi="Times New Roman" w:cs="Times New Roman"/>
                <w:b/>
                <w:bCs/>
                <w:color w:val="FFFFFF"/>
                <w:szCs w:val="20"/>
                <w:lang w:eastAsia="tr-TR"/>
              </w:rPr>
            </w:pPr>
            <w:r w:rsidRPr="00D24270">
              <w:rPr>
                <w:rFonts w:ascii="Times New Roman" w:eastAsia="Times New Roman" w:hAnsi="Times New Roman" w:cs="Times New Roman"/>
                <w:b/>
                <w:bCs/>
                <w:color w:val="FFFFFF"/>
                <w:szCs w:val="20"/>
                <w:lang w:eastAsia="tr-TR"/>
              </w:rPr>
              <w:t>Miktar</w:t>
            </w:r>
          </w:p>
        </w:tc>
      </w:tr>
      <w:tr w:rsidR="00D24270" w:rsidRPr="00D24270" w:rsidTr="00D24270">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D24270" w:rsidRPr="00D24270" w:rsidRDefault="00D24270" w:rsidP="00D24270">
            <w:pPr>
              <w:spacing w:after="0" w:line="240" w:lineRule="auto"/>
              <w:rPr>
                <w:rFonts w:ascii="Times New Roman" w:eastAsia="Times New Roman" w:hAnsi="Times New Roman" w:cs="Times New Roman"/>
                <w:b/>
                <w:bCs/>
                <w:color w:val="000000"/>
                <w:szCs w:val="20"/>
                <w:lang w:eastAsia="tr-TR"/>
              </w:rPr>
            </w:pPr>
            <w:r w:rsidRPr="00D24270">
              <w:rPr>
                <w:rFonts w:ascii="Times New Roman" w:eastAsia="Times New Roman" w:hAnsi="Times New Roman" w:cs="Times New Roman"/>
                <w:b/>
                <w:bCs/>
                <w:color w:val="00000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D24270" w:rsidRPr="00D24270" w:rsidRDefault="00D24270" w:rsidP="00D24270">
            <w:pPr>
              <w:spacing w:after="0" w:line="240" w:lineRule="auto"/>
              <w:jc w:val="right"/>
              <w:rPr>
                <w:rFonts w:ascii="Times New Roman" w:eastAsia="Times New Roman" w:hAnsi="Times New Roman" w:cs="Times New Roman"/>
                <w:color w:val="333333"/>
                <w:szCs w:val="20"/>
                <w:lang w:eastAsia="tr-TR"/>
              </w:rPr>
            </w:pPr>
            <w:r w:rsidRPr="00D24270">
              <w:rPr>
                <w:rFonts w:ascii="Times New Roman" w:eastAsia="Times New Roman" w:hAnsi="Times New Roman" w:cs="Times New Roman"/>
                <w:color w:val="333333"/>
                <w:szCs w:val="20"/>
                <w:lang w:eastAsia="tr-TR"/>
              </w:rPr>
              <w:t>2.017,72</w:t>
            </w:r>
          </w:p>
        </w:tc>
      </w:tr>
      <w:tr w:rsidR="00D24270" w:rsidRPr="00D24270" w:rsidTr="00D24270">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D24270" w:rsidRPr="00D24270" w:rsidRDefault="00D24270" w:rsidP="00D24270">
            <w:pPr>
              <w:spacing w:after="0" w:line="240" w:lineRule="auto"/>
              <w:rPr>
                <w:rFonts w:ascii="Times New Roman" w:eastAsia="Times New Roman" w:hAnsi="Times New Roman" w:cs="Times New Roman"/>
                <w:b/>
                <w:bCs/>
                <w:color w:val="000000"/>
                <w:szCs w:val="20"/>
                <w:lang w:eastAsia="tr-TR"/>
              </w:rPr>
            </w:pPr>
            <w:r w:rsidRPr="00D24270">
              <w:rPr>
                <w:rFonts w:ascii="Times New Roman" w:eastAsia="Times New Roman" w:hAnsi="Times New Roman" w:cs="Times New Roman"/>
                <w:b/>
                <w:bCs/>
                <w:color w:val="00000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D24270" w:rsidRPr="00D24270" w:rsidRDefault="00D24270" w:rsidP="00D24270">
            <w:pPr>
              <w:spacing w:after="0" w:line="240" w:lineRule="auto"/>
              <w:jc w:val="right"/>
              <w:rPr>
                <w:rFonts w:ascii="Times New Roman" w:eastAsia="Times New Roman" w:hAnsi="Times New Roman" w:cs="Times New Roman"/>
                <w:color w:val="333333"/>
                <w:szCs w:val="20"/>
                <w:lang w:eastAsia="tr-TR"/>
              </w:rPr>
            </w:pPr>
            <w:r w:rsidRPr="00D24270">
              <w:rPr>
                <w:rFonts w:ascii="Times New Roman" w:eastAsia="Times New Roman" w:hAnsi="Times New Roman" w:cs="Times New Roman"/>
                <w:color w:val="333333"/>
                <w:szCs w:val="20"/>
                <w:lang w:eastAsia="tr-TR"/>
              </w:rPr>
              <w:t>197,41</w:t>
            </w:r>
          </w:p>
        </w:tc>
      </w:tr>
      <w:tr w:rsidR="00D24270" w:rsidRPr="00D24270" w:rsidTr="00D24270">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D24270" w:rsidRPr="00D24270" w:rsidRDefault="00D24270" w:rsidP="00D24270">
            <w:pPr>
              <w:spacing w:after="0" w:line="240" w:lineRule="auto"/>
              <w:rPr>
                <w:rFonts w:ascii="Times New Roman" w:eastAsia="Times New Roman" w:hAnsi="Times New Roman" w:cs="Times New Roman"/>
                <w:b/>
                <w:bCs/>
                <w:color w:val="000000"/>
                <w:szCs w:val="20"/>
                <w:lang w:eastAsia="tr-TR"/>
              </w:rPr>
            </w:pPr>
            <w:r w:rsidRPr="00D24270">
              <w:rPr>
                <w:rFonts w:ascii="Times New Roman" w:eastAsia="Times New Roman" w:hAnsi="Times New Roman" w:cs="Times New Roman"/>
                <w:b/>
                <w:bCs/>
                <w:color w:val="00000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D24270" w:rsidRPr="00D24270" w:rsidRDefault="00D24270" w:rsidP="00D24270">
            <w:pPr>
              <w:spacing w:after="0" w:line="240" w:lineRule="auto"/>
              <w:jc w:val="right"/>
              <w:rPr>
                <w:rFonts w:ascii="Times New Roman" w:eastAsia="Times New Roman" w:hAnsi="Times New Roman" w:cs="Times New Roman"/>
                <w:color w:val="333333"/>
                <w:szCs w:val="20"/>
                <w:lang w:eastAsia="tr-TR"/>
              </w:rPr>
            </w:pPr>
            <w:r w:rsidRPr="00D24270">
              <w:rPr>
                <w:rFonts w:ascii="Times New Roman" w:eastAsia="Times New Roman" w:hAnsi="Times New Roman" w:cs="Times New Roman"/>
                <w:color w:val="333333"/>
                <w:szCs w:val="20"/>
                <w:lang w:eastAsia="tr-TR"/>
              </w:rPr>
              <w:t>14,30</w:t>
            </w:r>
          </w:p>
        </w:tc>
      </w:tr>
      <w:tr w:rsidR="00D24270" w:rsidRPr="00D24270" w:rsidTr="00D24270">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D24270" w:rsidRPr="00D24270" w:rsidRDefault="00D24270" w:rsidP="00D24270">
            <w:pPr>
              <w:spacing w:after="0" w:line="240" w:lineRule="auto"/>
              <w:rPr>
                <w:rFonts w:ascii="Times New Roman" w:eastAsia="Times New Roman" w:hAnsi="Times New Roman" w:cs="Times New Roman"/>
                <w:b/>
                <w:bCs/>
                <w:color w:val="000000"/>
                <w:szCs w:val="20"/>
                <w:lang w:eastAsia="tr-TR"/>
              </w:rPr>
            </w:pPr>
            <w:r w:rsidRPr="00D24270">
              <w:rPr>
                <w:rFonts w:ascii="Times New Roman" w:eastAsia="Times New Roman" w:hAnsi="Times New Roman" w:cs="Times New Roman"/>
                <w:b/>
                <w:bCs/>
                <w:color w:val="00000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D24270" w:rsidRPr="00D24270" w:rsidRDefault="00D24270" w:rsidP="00D24270">
            <w:pPr>
              <w:spacing w:after="0" w:line="240" w:lineRule="auto"/>
              <w:jc w:val="right"/>
              <w:rPr>
                <w:rFonts w:ascii="Times New Roman" w:eastAsia="Times New Roman" w:hAnsi="Times New Roman" w:cs="Times New Roman"/>
                <w:color w:val="333333"/>
                <w:szCs w:val="20"/>
                <w:lang w:eastAsia="tr-TR"/>
              </w:rPr>
            </w:pPr>
            <w:r w:rsidRPr="00D24270">
              <w:rPr>
                <w:rFonts w:ascii="Times New Roman" w:eastAsia="Times New Roman" w:hAnsi="Times New Roman" w:cs="Times New Roman"/>
                <w:color w:val="333333"/>
                <w:szCs w:val="20"/>
                <w:lang w:eastAsia="tr-TR"/>
              </w:rPr>
              <w:t>311,52</w:t>
            </w:r>
          </w:p>
        </w:tc>
      </w:tr>
      <w:tr w:rsidR="00D24270" w:rsidRPr="00D24270" w:rsidTr="00D24270">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D24270" w:rsidRPr="00D24270" w:rsidRDefault="00D24270" w:rsidP="00D24270">
            <w:pPr>
              <w:spacing w:after="0" w:line="240" w:lineRule="auto"/>
              <w:rPr>
                <w:rFonts w:ascii="Times New Roman" w:eastAsia="Times New Roman" w:hAnsi="Times New Roman" w:cs="Times New Roman"/>
                <w:b/>
                <w:bCs/>
                <w:color w:val="000000"/>
                <w:szCs w:val="20"/>
                <w:lang w:eastAsia="tr-TR"/>
              </w:rPr>
            </w:pPr>
            <w:r w:rsidRPr="00D24270">
              <w:rPr>
                <w:rFonts w:ascii="Times New Roman" w:eastAsia="Times New Roman" w:hAnsi="Times New Roman" w:cs="Times New Roman"/>
                <w:b/>
                <w:bCs/>
                <w:color w:val="00000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D24270" w:rsidRPr="00D24270" w:rsidRDefault="00D24270" w:rsidP="00D24270">
            <w:pPr>
              <w:spacing w:after="0" w:line="240" w:lineRule="auto"/>
              <w:jc w:val="right"/>
              <w:rPr>
                <w:rFonts w:ascii="Times New Roman" w:eastAsia="Times New Roman" w:hAnsi="Times New Roman" w:cs="Times New Roman"/>
                <w:color w:val="333333"/>
                <w:szCs w:val="20"/>
                <w:lang w:eastAsia="tr-TR"/>
              </w:rPr>
            </w:pPr>
            <w:r w:rsidRPr="00D24270">
              <w:rPr>
                <w:rFonts w:ascii="Times New Roman" w:eastAsia="Times New Roman" w:hAnsi="Times New Roman" w:cs="Times New Roman"/>
                <w:color w:val="333333"/>
                <w:szCs w:val="20"/>
                <w:lang w:eastAsia="tr-TR"/>
              </w:rPr>
              <w:t>3,57</w:t>
            </w:r>
          </w:p>
        </w:tc>
      </w:tr>
      <w:tr w:rsidR="00D24270" w:rsidRPr="00D24270" w:rsidTr="00D24270">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D24270" w:rsidRPr="00D24270" w:rsidRDefault="00D24270" w:rsidP="00D24270">
            <w:pPr>
              <w:spacing w:after="0" w:line="240" w:lineRule="auto"/>
              <w:rPr>
                <w:rFonts w:ascii="Times New Roman" w:eastAsia="Times New Roman" w:hAnsi="Times New Roman" w:cs="Times New Roman"/>
                <w:b/>
                <w:bCs/>
                <w:color w:val="000000"/>
                <w:szCs w:val="20"/>
                <w:lang w:eastAsia="tr-TR"/>
              </w:rPr>
            </w:pPr>
            <w:r w:rsidRPr="00D24270">
              <w:rPr>
                <w:rFonts w:ascii="Times New Roman" w:eastAsia="Times New Roman" w:hAnsi="Times New Roman" w:cs="Times New Roman"/>
                <w:b/>
                <w:bCs/>
                <w:color w:val="00000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D24270" w:rsidRPr="00D24270" w:rsidRDefault="00D24270" w:rsidP="00D24270">
            <w:pPr>
              <w:spacing w:after="0" w:line="240" w:lineRule="auto"/>
              <w:jc w:val="right"/>
              <w:rPr>
                <w:rFonts w:ascii="Times New Roman" w:eastAsia="Times New Roman" w:hAnsi="Times New Roman" w:cs="Times New Roman"/>
                <w:b/>
                <w:bCs/>
                <w:color w:val="333333"/>
                <w:szCs w:val="20"/>
                <w:lang w:eastAsia="tr-TR"/>
              </w:rPr>
            </w:pPr>
            <w:r w:rsidRPr="00D24270">
              <w:rPr>
                <w:rFonts w:ascii="Times New Roman" w:eastAsia="Times New Roman" w:hAnsi="Times New Roman" w:cs="Times New Roman"/>
                <w:b/>
                <w:bCs/>
                <w:color w:val="333333"/>
                <w:szCs w:val="20"/>
                <w:lang w:eastAsia="tr-TR"/>
              </w:rPr>
              <w:t>2.544,52</w:t>
            </w:r>
          </w:p>
        </w:tc>
      </w:tr>
    </w:tbl>
    <w:p w:rsidR="00443071" w:rsidRDefault="00443071" w:rsidP="0050433D">
      <w:pPr>
        <w:pStyle w:val="Tablo1"/>
        <w:rPr>
          <w:rFonts w:ascii="Times New Roman" w:hAnsi="Times New Roman"/>
          <w:sz w:val="24"/>
          <w:szCs w:val="24"/>
        </w:rPr>
      </w:pPr>
    </w:p>
    <w:p w:rsidR="00443071" w:rsidRDefault="00443071" w:rsidP="0050433D">
      <w:pPr>
        <w:pStyle w:val="Tablo1"/>
        <w:rPr>
          <w:rFonts w:ascii="Times New Roman" w:hAnsi="Times New Roman"/>
          <w:sz w:val="24"/>
          <w:szCs w:val="24"/>
        </w:rPr>
      </w:pPr>
    </w:p>
    <w:p w:rsidR="0050433D" w:rsidRPr="00F44265" w:rsidRDefault="0050433D" w:rsidP="0050433D">
      <w:pPr>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100" w:name="_Toc496532104"/>
      <w:bookmarkStart w:id="101" w:name="_Toc506392291"/>
      <w:bookmarkStart w:id="102" w:name="_Toc43297850"/>
      <w:r w:rsidRPr="00F44265">
        <w:rPr>
          <w:rFonts w:ascii="Times New Roman" w:hAnsi="Times New Roman"/>
          <w:sz w:val="24"/>
          <w:szCs w:val="24"/>
        </w:rPr>
        <w:t xml:space="preserve">Tablo 6.4 </w:t>
      </w:r>
      <w:r w:rsidR="00D24270">
        <w:rPr>
          <w:rFonts w:ascii="Times New Roman" w:hAnsi="Times New Roman"/>
          <w:sz w:val="24"/>
          <w:szCs w:val="24"/>
        </w:rPr>
        <w:t>Nisan</w:t>
      </w:r>
      <w:r w:rsidR="005D1F95">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0"/>
      <w:bookmarkEnd w:id="101"/>
      <w:bookmarkEnd w:id="102"/>
    </w:p>
    <w:tbl>
      <w:tblPr>
        <w:tblW w:w="9214" w:type="dxa"/>
        <w:tblInd w:w="-10" w:type="dxa"/>
        <w:tblCellMar>
          <w:left w:w="70" w:type="dxa"/>
          <w:right w:w="70" w:type="dxa"/>
        </w:tblCellMar>
        <w:tblLook w:val="04A0" w:firstRow="1" w:lastRow="0" w:firstColumn="1" w:lastColumn="0" w:noHBand="0" w:noVBand="1"/>
      </w:tblPr>
      <w:tblGrid>
        <w:gridCol w:w="6663"/>
        <w:gridCol w:w="1417"/>
        <w:gridCol w:w="1134"/>
      </w:tblGrid>
      <w:tr w:rsidR="00A62649" w:rsidRPr="00D87B01" w:rsidTr="00DC72F3">
        <w:trPr>
          <w:trHeight w:val="330"/>
        </w:trPr>
        <w:tc>
          <w:tcPr>
            <w:tcW w:w="6663"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A62649" w:rsidRPr="00D87B01" w:rsidRDefault="00A62649" w:rsidP="00DC72F3">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1417"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D87B01" w:rsidRDefault="00A62649" w:rsidP="00DC72F3">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D87B01" w:rsidRDefault="00A62649" w:rsidP="00DC72F3">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D24270" w:rsidRPr="00D87B01" w:rsidTr="00D24270">
        <w:trPr>
          <w:trHeight w:val="368"/>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D24270" w:rsidRPr="00D24270" w:rsidRDefault="00D24270" w:rsidP="00D24270">
            <w:pPr>
              <w:rPr>
                <w:rFonts w:ascii="Times New Roman" w:hAnsi="Times New Roman" w:cs="Times New Roman"/>
              </w:rPr>
            </w:pPr>
            <w:r w:rsidRPr="00D24270">
              <w:rPr>
                <w:rFonts w:ascii="Times New Roman" w:hAnsi="Times New Roman" w:cs="Times New Roman"/>
              </w:rPr>
              <w:t>İGDAŞ İSTANBUL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right"/>
              <w:rPr>
                <w:rFonts w:ascii="Times New Roman" w:hAnsi="Times New Roman" w:cs="Times New Roman"/>
              </w:rPr>
            </w:pPr>
            <w:r w:rsidRPr="00D24270">
              <w:rPr>
                <w:rFonts w:ascii="Times New Roman" w:hAnsi="Times New Roman" w:cs="Times New Roman"/>
              </w:rPr>
              <w:t>656,79</w:t>
            </w:r>
          </w:p>
        </w:tc>
        <w:tc>
          <w:tcPr>
            <w:tcW w:w="1134" w:type="dxa"/>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center"/>
              <w:rPr>
                <w:rFonts w:ascii="Times New Roman" w:hAnsi="Times New Roman" w:cs="Times New Roman"/>
              </w:rPr>
            </w:pPr>
            <w:r w:rsidRPr="00D24270">
              <w:rPr>
                <w:rFonts w:ascii="Times New Roman" w:hAnsi="Times New Roman" w:cs="Times New Roman"/>
              </w:rPr>
              <w:t>25,85</w:t>
            </w:r>
          </w:p>
        </w:tc>
      </w:tr>
      <w:tr w:rsidR="00D24270" w:rsidRPr="00D87B01" w:rsidTr="00F4357E">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D24270" w:rsidRPr="00D24270" w:rsidRDefault="00D24270" w:rsidP="00D24270">
            <w:pPr>
              <w:rPr>
                <w:rFonts w:ascii="Times New Roman" w:hAnsi="Times New Roman" w:cs="Times New Roman"/>
              </w:rPr>
            </w:pPr>
            <w:r w:rsidRPr="00D24270">
              <w:rPr>
                <w:rFonts w:ascii="Times New Roman" w:hAnsi="Times New Roman" w:cs="Times New Roman"/>
              </w:rPr>
              <w:t>BAŞKENT DOĞALGAZ DAĞITIM GAYRİMENKUL YATIRIM ORTAKLIĞI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right"/>
              <w:rPr>
                <w:rFonts w:ascii="Times New Roman" w:hAnsi="Times New Roman" w:cs="Times New Roman"/>
              </w:rPr>
            </w:pPr>
            <w:r w:rsidRPr="00D24270">
              <w:rPr>
                <w:rFonts w:ascii="Times New Roman" w:hAnsi="Times New Roman" w:cs="Times New Roman"/>
              </w:rPr>
              <w:t>213,26</w:t>
            </w:r>
          </w:p>
        </w:tc>
        <w:tc>
          <w:tcPr>
            <w:tcW w:w="1134" w:type="dxa"/>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center"/>
              <w:rPr>
                <w:rFonts w:ascii="Times New Roman" w:hAnsi="Times New Roman" w:cs="Times New Roman"/>
              </w:rPr>
            </w:pPr>
            <w:r w:rsidRPr="00D24270">
              <w:rPr>
                <w:rFonts w:ascii="Times New Roman" w:hAnsi="Times New Roman" w:cs="Times New Roman"/>
              </w:rPr>
              <w:t>8,39</w:t>
            </w:r>
          </w:p>
        </w:tc>
      </w:tr>
      <w:tr w:rsidR="00D24270" w:rsidRPr="00D87B01" w:rsidTr="00F4357E">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D24270" w:rsidRPr="00D24270" w:rsidRDefault="00D24270" w:rsidP="00D24270">
            <w:pPr>
              <w:rPr>
                <w:rFonts w:ascii="Times New Roman" w:hAnsi="Times New Roman" w:cs="Times New Roman"/>
              </w:rPr>
            </w:pPr>
            <w:r w:rsidRPr="00D24270">
              <w:rPr>
                <w:rFonts w:ascii="Times New Roman" w:hAnsi="Times New Roman" w:cs="Times New Roman"/>
              </w:rPr>
              <w:t>SOCAR TURKEY PETROKİMYA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right"/>
              <w:rPr>
                <w:rFonts w:ascii="Times New Roman" w:hAnsi="Times New Roman" w:cs="Times New Roman"/>
              </w:rPr>
            </w:pPr>
            <w:r w:rsidRPr="00D24270">
              <w:rPr>
                <w:rFonts w:ascii="Times New Roman" w:hAnsi="Times New Roman" w:cs="Times New Roman"/>
              </w:rPr>
              <w:t>82,76</w:t>
            </w:r>
          </w:p>
        </w:tc>
        <w:tc>
          <w:tcPr>
            <w:tcW w:w="1134" w:type="dxa"/>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center"/>
              <w:rPr>
                <w:rFonts w:ascii="Times New Roman" w:hAnsi="Times New Roman" w:cs="Times New Roman"/>
              </w:rPr>
            </w:pPr>
            <w:r w:rsidRPr="00D24270">
              <w:rPr>
                <w:rFonts w:ascii="Times New Roman" w:hAnsi="Times New Roman" w:cs="Times New Roman"/>
              </w:rPr>
              <w:t>3,26</w:t>
            </w:r>
          </w:p>
        </w:tc>
      </w:tr>
      <w:tr w:rsidR="00D24270" w:rsidRPr="00D87B01" w:rsidTr="00F4357E">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D24270" w:rsidRPr="00D24270" w:rsidRDefault="00D24270" w:rsidP="00D24270">
            <w:pPr>
              <w:rPr>
                <w:rFonts w:ascii="Times New Roman" w:hAnsi="Times New Roman" w:cs="Times New Roman"/>
              </w:rPr>
            </w:pPr>
            <w:r w:rsidRPr="00D24270">
              <w:rPr>
                <w:rFonts w:ascii="Times New Roman" w:hAnsi="Times New Roman" w:cs="Times New Roman"/>
              </w:rPr>
              <w:t>SOCAR ENERJİ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right"/>
              <w:rPr>
                <w:rFonts w:ascii="Times New Roman" w:hAnsi="Times New Roman" w:cs="Times New Roman"/>
              </w:rPr>
            </w:pPr>
            <w:r w:rsidRPr="00D24270">
              <w:rPr>
                <w:rFonts w:ascii="Times New Roman" w:hAnsi="Times New Roman" w:cs="Times New Roman"/>
              </w:rPr>
              <w:t>78,13</w:t>
            </w:r>
          </w:p>
        </w:tc>
        <w:tc>
          <w:tcPr>
            <w:tcW w:w="1134" w:type="dxa"/>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center"/>
              <w:rPr>
                <w:rFonts w:ascii="Times New Roman" w:hAnsi="Times New Roman" w:cs="Times New Roman"/>
              </w:rPr>
            </w:pPr>
            <w:r w:rsidRPr="00D24270">
              <w:rPr>
                <w:rFonts w:ascii="Times New Roman" w:hAnsi="Times New Roman" w:cs="Times New Roman"/>
              </w:rPr>
              <w:t>3,07</w:t>
            </w:r>
          </w:p>
        </w:tc>
      </w:tr>
      <w:tr w:rsidR="00D24270" w:rsidRPr="00D87B01" w:rsidTr="00F4357E">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D24270" w:rsidRPr="00D24270" w:rsidRDefault="00D24270" w:rsidP="00D24270">
            <w:pPr>
              <w:rPr>
                <w:rFonts w:ascii="Times New Roman" w:hAnsi="Times New Roman" w:cs="Times New Roman"/>
              </w:rPr>
            </w:pPr>
            <w:r w:rsidRPr="00D24270">
              <w:rPr>
                <w:rFonts w:ascii="Times New Roman" w:hAnsi="Times New Roman" w:cs="Times New Roman"/>
              </w:rPr>
              <w:t>BURSA ŞEHİRİÇİ DOĞAL GAZ DAĞITIM TİCARET VE TAAH.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right"/>
              <w:rPr>
                <w:rFonts w:ascii="Times New Roman" w:hAnsi="Times New Roman" w:cs="Times New Roman"/>
              </w:rPr>
            </w:pPr>
            <w:r w:rsidRPr="00D24270">
              <w:rPr>
                <w:rFonts w:ascii="Times New Roman" w:hAnsi="Times New Roman" w:cs="Times New Roman"/>
              </w:rPr>
              <w:t>76,82</w:t>
            </w:r>
          </w:p>
        </w:tc>
        <w:tc>
          <w:tcPr>
            <w:tcW w:w="1134" w:type="dxa"/>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center"/>
              <w:rPr>
                <w:rFonts w:ascii="Times New Roman" w:hAnsi="Times New Roman" w:cs="Times New Roman"/>
              </w:rPr>
            </w:pPr>
            <w:r w:rsidRPr="00D24270">
              <w:rPr>
                <w:rFonts w:ascii="Times New Roman" w:hAnsi="Times New Roman" w:cs="Times New Roman"/>
              </w:rPr>
              <w:t>3,02</w:t>
            </w:r>
          </w:p>
        </w:tc>
      </w:tr>
      <w:tr w:rsidR="00D24270" w:rsidRPr="00D87B01" w:rsidTr="00F4357E">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D24270" w:rsidRPr="00D24270" w:rsidRDefault="00D24270" w:rsidP="00D24270">
            <w:pPr>
              <w:rPr>
                <w:rFonts w:ascii="Times New Roman" w:hAnsi="Times New Roman" w:cs="Times New Roman"/>
              </w:rPr>
            </w:pPr>
            <w:r w:rsidRPr="00D24270">
              <w:rPr>
                <w:rFonts w:ascii="Times New Roman" w:hAnsi="Times New Roman" w:cs="Times New Roman"/>
              </w:rPr>
              <w:t>İZMİR DOĞALGAZ DAĞITIM TİCARET VE TAAHHÜT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right"/>
              <w:rPr>
                <w:rFonts w:ascii="Times New Roman" w:hAnsi="Times New Roman" w:cs="Times New Roman"/>
              </w:rPr>
            </w:pPr>
            <w:r w:rsidRPr="00D24270">
              <w:rPr>
                <w:rFonts w:ascii="Times New Roman" w:hAnsi="Times New Roman" w:cs="Times New Roman"/>
              </w:rPr>
              <w:t>70,20</w:t>
            </w:r>
          </w:p>
        </w:tc>
        <w:tc>
          <w:tcPr>
            <w:tcW w:w="1134" w:type="dxa"/>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center"/>
              <w:rPr>
                <w:rFonts w:ascii="Times New Roman" w:hAnsi="Times New Roman" w:cs="Times New Roman"/>
              </w:rPr>
            </w:pPr>
            <w:r w:rsidRPr="00D24270">
              <w:rPr>
                <w:rFonts w:ascii="Times New Roman" w:hAnsi="Times New Roman" w:cs="Times New Roman"/>
              </w:rPr>
              <w:t>2,76</w:t>
            </w:r>
          </w:p>
        </w:tc>
      </w:tr>
      <w:tr w:rsidR="00D24270" w:rsidRPr="00D87B01" w:rsidTr="00F4357E">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D24270" w:rsidRPr="00D24270" w:rsidRDefault="00D24270" w:rsidP="00D24270">
            <w:pPr>
              <w:rPr>
                <w:rFonts w:ascii="Times New Roman" w:hAnsi="Times New Roman" w:cs="Times New Roman"/>
              </w:rPr>
            </w:pPr>
            <w:r w:rsidRPr="00D24270">
              <w:rPr>
                <w:rFonts w:ascii="Times New Roman" w:hAnsi="Times New Roman" w:cs="Times New Roman"/>
              </w:rPr>
              <w:t>PALGAZ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right"/>
              <w:rPr>
                <w:rFonts w:ascii="Times New Roman" w:hAnsi="Times New Roman" w:cs="Times New Roman"/>
              </w:rPr>
            </w:pPr>
            <w:r w:rsidRPr="00D24270">
              <w:rPr>
                <w:rFonts w:ascii="Times New Roman" w:hAnsi="Times New Roman" w:cs="Times New Roman"/>
              </w:rPr>
              <w:t>60,25</w:t>
            </w:r>
          </w:p>
        </w:tc>
        <w:tc>
          <w:tcPr>
            <w:tcW w:w="1134" w:type="dxa"/>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center"/>
              <w:rPr>
                <w:rFonts w:ascii="Times New Roman" w:hAnsi="Times New Roman" w:cs="Times New Roman"/>
              </w:rPr>
            </w:pPr>
            <w:r w:rsidRPr="00D24270">
              <w:rPr>
                <w:rFonts w:ascii="Times New Roman" w:hAnsi="Times New Roman" w:cs="Times New Roman"/>
              </w:rPr>
              <w:t>2,37</w:t>
            </w:r>
          </w:p>
        </w:tc>
      </w:tr>
      <w:tr w:rsidR="00D24270" w:rsidRPr="00D87B01" w:rsidTr="00F4357E">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D24270" w:rsidRPr="00D24270" w:rsidRDefault="00D24270" w:rsidP="00D24270">
            <w:pPr>
              <w:rPr>
                <w:rFonts w:ascii="Times New Roman" w:hAnsi="Times New Roman" w:cs="Times New Roman"/>
              </w:rPr>
            </w:pPr>
            <w:r w:rsidRPr="00D24270">
              <w:rPr>
                <w:rFonts w:ascii="Times New Roman" w:hAnsi="Times New Roman" w:cs="Times New Roman"/>
              </w:rPr>
              <w:t>ŞİŞECAM ENERJİ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right"/>
              <w:rPr>
                <w:rFonts w:ascii="Times New Roman" w:hAnsi="Times New Roman" w:cs="Times New Roman"/>
              </w:rPr>
            </w:pPr>
            <w:r w:rsidRPr="00D24270">
              <w:rPr>
                <w:rFonts w:ascii="Times New Roman" w:hAnsi="Times New Roman" w:cs="Times New Roman"/>
              </w:rPr>
              <w:t>55,78</w:t>
            </w:r>
          </w:p>
        </w:tc>
        <w:tc>
          <w:tcPr>
            <w:tcW w:w="1134" w:type="dxa"/>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center"/>
              <w:rPr>
                <w:rFonts w:ascii="Times New Roman" w:hAnsi="Times New Roman" w:cs="Times New Roman"/>
              </w:rPr>
            </w:pPr>
            <w:r w:rsidRPr="00D24270">
              <w:rPr>
                <w:rFonts w:ascii="Times New Roman" w:hAnsi="Times New Roman" w:cs="Times New Roman"/>
              </w:rPr>
              <w:t>2,20</w:t>
            </w:r>
          </w:p>
        </w:tc>
      </w:tr>
      <w:tr w:rsidR="00D24270" w:rsidRPr="00D87B01" w:rsidTr="00F4357E">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D24270" w:rsidRPr="00D24270" w:rsidRDefault="00D24270" w:rsidP="00D24270">
            <w:pPr>
              <w:rPr>
                <w:rFonts w:ascii="Times New Roman" w:hAnsi="Times New Roman" w:cs="Times New Roman"/>
              </w:rPr>
            </w:pPr>
            <w:r w:rsidRPr="00D24270">
              <w:rPr>
                <w:rFonts w:ascii="Times New Roman" w:hAnsi="Times New Roman" w:cs="Times New Roman"/>
              </w:rPr>
              <w:t>TRAKYA BÖLGESİ DOĞAL GAZ DAĞITIM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right"/>
              <w:rPr>
                <w:rFonts w:ascii="Times New Roman" w:hAnsi="Times New Roman" w:cs="Times New Roman"/>
              </w:rPr>
            </w:pPr>
            <w:r w:rsidRPr="00D24270">
              <w:rPr>
                <w:rFonts w:ascii="Times New Roman" w:hAnsi="Times New Roman" w:cs="Times New Roman"/>
              </w:rPr>
              <w:t>54,34</w:t>
            </w:r>
          </w:p>
        </w:tc>
        <w:tc>
          <w:tcPr>
            <w:tcW w:w="1134" w:type="dxa"/>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center"/>
              <w:rPr>
                <w:rFonts w:ascii="Times New Roman" w:hAnsi="Times New Roman" w:cs="Times New Roman"/>
              </w:rPr>
            </w:pPr>
            <w:r w:rsidRPr="00D24270">
              <w:rPr>
                <w:rFonts w:ascii="Times New Roman" w:hAnsi="Times New Roman" w:cs="Times New Roman"/>
              </w:rPr>
              <w:t>2,14</w:t>
            </w:r>
          </w:p>
        </w:tc>
      </w:tr>
      <w:tr w:rsidR="00D24270" w:rsidRPr="00D87B01" w:rsidTr="00F4357E">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D24270" w:rsidRPr="00D24270" w:rsidRDefault="00D24270" w:rsidP="00D24270">
            <w:pPr>
              <w:rPr>
                <w:rFonts w:ascii="Times New Roman" w:hAnsi="Times New Roman" w:cs="Times New Roman"/>
              </w:rPr>
            </w:pPr>
            <w:r w:rsidRPr="00D24270">
              <w:rPr>
                <w:rFonts w:ascii="Times New Roman" w:hAnsi="Times New Roman" w:cs="Times New Roman"/>
              </w:rPr>
              <w:t>AKSA BİLECİK BOLU DOĞAL GAZ DAĞITIM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right"/>
              <w:rPr>
                <w:rFonts w:ascii="Times New Roman" w:hAnsi="Times New Roman" w:cs="Times New Roman"/>
              </w:rPr>
            </w:pPr>
            <w:r w:rsidRPr="00D24270">
              <w:rPr>
                <w:rFonts w:ascii="Times New Roman" w:hAnsi="Times New Roman" w:cs="Times New Roman"/>
              </w:rPr>
              <w:t>50,28</w:t>
            </w:r>
          </w:p>
        </w:tc>
        <w:tc>
          <w:tcPr>
            <w:tcW w:w="1134" w:type="dxa"/>
            <w:tcBorders>
              <w:top w:val="nil"/>
              <w:left w:val="nil"/>
              <w:bottom w:val="single" w:sz="8" w:space="0" w:color="auto"/>
              <w:right w:val="single" w:sz="8" w:space="0" w:color="auto"/>
            </w:tcBorders>
            <w:shd w:val="clear" w:color="auto" w:fill="auto"/>
            <w:noWrap/>
            <w:vAlign w:val="bottom"/>
            <w:hideMark/>
          </w:tcPr>
          <w:p w:rsidR="00D24270" w:rsidRPr="00D24270" w:rsidRDefault="00D24270" w:rsidP="00D24270">
            <w:pPr>
              <w:jc w:val="center"/>
              <w:rPr>
                <w:rFonts w:ascii="Times New Roman" w:hAnsi="Times New Roman" w:cs="Times New Roman"/>
              </w:rPr>
            </w:pPr>
            <w:r w:rsidRPr="00D24270">
              <w:rPr>
                <w:rFonts w:ascii="Times New Roman" w:hAnsi="Times New Roman" w:cs="Times New Roman"/>
              </w:rPr>
              <w:t>1,98</w:t>
            </w:r>
          </w:p>
        </w:tc>
      </w:tr>
    </w:tbl>
    <w:p w:rsidR="0050433D" w:rsidRPr="00F44265" w:rsidRDefault="0050433D" w:rsidP="002119C2">
      <w:pPr>
        <w:jc w:val="both"/>
        <w:rPr>
          <w:rFonts w:ascii="Times New Roman" w:hAnsi="Times New Roman" w:cs="Times New Roman"/>
          <w:i/>
          <w:sz w:val="24"/>
          <w:szCs w:val="24"/>
        </w:rPr>
        <w:sectPr w:rsidR="0050433D" w:rsidRPr="00F44265" w:rsidSect="00D63009">
          <w:footerReference w:type="default" r:id="rId33"/>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03" w:name="_Toc496602469"/>
      <w:bookmarkStart w:id="104" w:name="_Toc506392270"/>
      <w:bookmarkStart w:id="105" w:name="_Toc43297457"/>
      <w:r w:rsidRPr="00F44265">
        <w:rPr>
          <w:rFonts w:ascii="Times New Roman" w:eastAsiaTheme="majorEastAsia" w:hAnsi="Times New Roman" w:cs="Times New Roman"/>
          <w:b/>
          <w:color w:val="000000" w:themeColor="text1"/>
          <w:sz w:val="24"/>
          <w:szCs w:val="24"/>
        </w:rPr>
        <w:t>İLETİM</w:t>
      </w:r>
      <w:bookmarkEnd w:id="103"/>
      <w:bookmarkEnd w:id="104"/>
      <w:r w:rsidR="002367EE">
        <w:rPr>
          <w:rFonts w:ascii="Times New Roman" w:eastAsiaTheme="majorEastAsia" w:hAnsi="Times New Roman" w:cs="Times New Roman"/>
          <w:b/>
          <w:color w:val="000000" w:themeColor="text1"/>
          <w:sz w:val="24"/>
          <w:szCs w:val="24"/>
        </w:rPr>
        <w:t xml:space="preserve"> VE OTSP</w:t>
      </w:r>
      <w:bookmarkEnd w:id="105"/>
    </w:p>
    <w:p w:rsidR="0050433D" w:rsidRPr="00F44265" w:rsidRDefault="0050433D" w:rsidP="0050433D">
      <w:pPr>
        <w:rPr>
          <w:rFonts w:ascii="Times New Roman" w:hAnsi="Times New Roman" w:cs="Times New Roman"/>
          <w:sz w:val="24"/>
          <w:szCs w:val="24"/>
        </w:rPr>
      </w:pPr>
    </w:p>
    <w:p w:rsidR="0050433D" w:rsidRDefault="0050433D" w:rsidP="0050433D">
      <w:pPr>
        <w:pStyle w:val="Tablo1"/>
        <w:rPr>
          <w:rFonts w:ascii="Times New Roman" w:hAnsi="Times New Roman"/>
          <w:sz w:val="24"/>
          <w:szCs w:val="24"/>
        </w:rPr>
      </w:pPr>
      <w:bookmarkStart w:id="106" w:name="_Toc449535559"/>
      <w:bookmarkStart w:id="107" w:name="_Toc496532105"/>
      <w:bookmarkStart w:id="108" w:name="_Toc506392292"/>
      <w:bookmarkStart w:id="109" w:name="_Toc43297851"/>
      <w:r w:rsidRPr="008957EF">
        <w:rPr>
          <w:rFonts w:ascii="Times New Roman" w:hAnsi="Times New Roman"/>
          <w:sz w:val="24"/>
          <w:szCs w:val="24"/>
        </w:rPr>
        <w:t xml:space="preserve">Tablo 7.1 </w:t>
      </w:r>
      <w:r w:rsidR="00636427">
        <w:rPr>
          <w:rFonts w:ascii="Times New Roman" w:hAnsi="Times New Roman"/>
          <w:sz w:val="24"/>
          <w:szCs w:val="24"/>
        </w:rPr>
        <w:t>Nisan</w:t>
      </w:r>
      <w:r w:rsidR="00FC2AFD">
        <w:rPr>
          <w:rFonts w:ascii="Times New Roman" w:hAnsi="Times New Roman"/>
          <w:sz w:val="24"/>
          <w:szCs w:val="24"/>
        </w:rPr>
        <w:t xml:space="preserve"> 2020</w:t>
      </w:r>
      <w:r w:rsidRPr="008957EF">
        <w:rPr>
          <w:rFonts w:ascii="Times New Roman" w:hAnsi="Times New Roman"/>
          <w:sz w:val="24"/>
          <w:szCs w:val="24"/>
        </w:rPr>
        <w:t xml:space="preserve"> Döneminde </w:t>
      </w:r>
      <w:r w:rsidR="00EB04FC" w:rsidRPr="008957EF">
        <w:rPr>
          <w:rFonts w:ascii="Times New Roman" w:hAnsi="Times New Roman"/>
          <w:sz w:val="24"/>
          <w:szCs w:val="24"/>
        </w:rPr>
        <w:t xml:space="preserve">LNG İletim Lisansı Sahiplerinin İlettiği </w:t>
      </w:r>
      <w:r w:rsidRPr="008957EF">
        <w:rPr>
          <w:rFonts w:ascii="Times New Roman" w:hAnsi="Times New Roman"/>
          <w:sz w:val="24"/>
          <w:szCs w:val="24"/>
        </w:rPr>
        <w:t>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06"/>
      <w:bookmarkEnd w:id="107"/>
      <w:bookmarkEnd w:id="108"/>
      <w:bookmarkEnd w:id="109"/>
    </w:p>
    <w:tbl>
      <w:tblPr>
        <w:tblW w:w="9920" w:type="dxa"/>
        <w:tblCellMar>
          <w:left w:w="70" w:type="dxa"/>
          <w:right w:w="70" w:type="dxa"/>
        </w:tblCellMar>
        <w:tblLook w:val="04A0" w:firstRow="1" w:lastRow="0" w:firstColumn="1" w:lastColumn="0" w:noHBand="0" w:noVBand="1"/>
      </w:tblPr>
      <w:tblGrid>
        <w:gridCol w:w="6700"/>
        <w:gridCol w:w="1556"/>
        <w:gridCol w:w="1664"/>
      </w:tblGrid>
      <w:tr w:rsidR="00636427" w:rsidRPr="00636427" w:rsidTr="00636427">
        <w:trPr>
          <w:trHeight w:val="330"/>
        </w:trPr>
        <w:tc>
          <w:tcPr>
            <w:tcW w:w="6700" w:type="dxa"/>
            <w:tcBorders>
              <w:top w:val="nil"/>
              <w:left w:val="nil"/>
              <w:bottom w:val="nil"/>
              <w:right w:val="nil"/>
            </w:tcBorders>
            <w:shd w:val="clear" w:color="auto" w:fill="auto"/>
            <w:noWrap/>
            <w:vAlign w:val="bottom"/>
            <w:hideMark/>
          </w:tcPr>
          <w:p w:rsidR="00636427" w:rsidRPr="00636427" w:rsidRDefault="00636427" w:rsidP="00636427">
            <w:pPr>
              <w:spacing w:after="0" w:line="240" w:lineRule="auto"/>
              <w:rPr>
                <w:rFonts w:ascii="Times New Roman" w:eastAsia="Times New Roman" w:hAnsi="Times New Roman" w:cs="Times New Roman"/>
                <w:lang w:eastAsia="tr-TR"/>
              </w:rPr>
            </w:pPr>
          </w:p>
        </w:tc>
        <w:tc>
          <w:tcPr>
            <w:tcW w:w="3220" w:type="dxa"/>
            <w:gridSpan w:val="2"/>
            <w:tcBorders>
              <w:top w:val="single" w:sz="8" w:space="0" w:color="auto"/>
              <w:left w:val="single" w:sz="8" w:space="0" w:color="auto"/>
              <w:bottom w:val="single" w:sz="8" w:space="0" w:color="auto"/>
              <w:right w:val="single" w:sz="8" w:space="0" w:color="000000"/>
            </w:tcBorders>
            <w:shd w:val="clear" w:color="000000" w:fill="DCE6F1"/>
            <w:noWrap/>
            <w:vAlign w:val="center"/>
            <w:hideMark/>
          </w:tcPr>
          <w:p w:rsidR="00636427" w:rsidRPr="00636427" w:rsidRDefault="00636427" w:rsidP="00636427">
            <w:pPr>
              <w:spacing w:after="0" w:line="240" w:lineRule="auto"/>
              <w:jc w:val="center"/>
              <w:rPr>
                <w:rFonts w:ascii="Times New Roman" w:eastAsia="Times New Roman" w:hAnsi="Times New Roman" w:cs="Times New Roman"/>
                <w:b/>
                <w:bCs/>
                <w:color w:val="000000"/>
                <w:lang w:eastAsia="tr-TR"/>
              </w:rPr>
            </w:pPr>
            <w:r w:rsidRPr="00636427">
              <w:rPr>
                <w:rFonts w:ascii="Times New Roman" w:eastAsia="Times New Roman" w:hAnsi="Times New Roman" w:cs="Times New Roman"/>
                <w:b/>
                <w:bCs/>
                <w:color w:val="000000"/>
                <w:lang w:eastAsia="tr-TR"/>
              </w:rPr>
              <w:t>2020 Nisan</w:t>
            </w:r>
          </w:p>
        </w:tc>
      </w:tr>
      <w:tr w:rsidR="00636427" w:rsidRPr="00636427" w:rsidTr="00636427">
        <w:trPr>
          <w:trHeight w:val="330"/>
        </w:trPr>
        <w:tc>
          <w:tcPr>
            <w:tcW w:w="670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636427" w:rsidRPr="00636427" w:rsidRDefault="00636427" w:rsidP="00636427">
            <w:pPr>
              <w:spacing w:after="0" w:line="240" w:lineRule="auto"/>
              <w:rPr>
                <w:rFonts w:ascii="Times New Roman" w:eastAsia="Times New Roman" w:hAnsi="Times New Roman" w:cs="Times New Roman"/>
                <w:b/>
                <w:bCs/>
                <w:color w:val="000000"/>
                <w:lang w:eastAsia="tr-TR"/>
              </w:rPr>
            </w:pPr>
            <w:r w:rsidRPr="00636427">
              <w:rPr>
                <w:rFonts w:ascii="Times New Roman" w:eastAsia="Times New Roman" w:hAnsi="Times New Roman" w:cs="Times New Roman"/>
                <w:b/>
                <w:bCs/>
                <w:color w:val="000000"/>
                <w:lang w:eastAsia="tr-TR"/>
              </w:rPr>
              <w:t>Şirket Unvanı</w:t>
            </w:r>
          </w:p>
        </w:tc>
        <w:tc>
          <w:tcPr>
            <w:tcW w:w="1556" w:type="dxa"/>
            <w:tcBorders>
              <w:top w:val="nil"/>
              <w:left w:val="nil"/>
              <w:bottom w:val="single" w:sz="8" w:space="0" w:color="auto"/>
              <w:right w:val="single" w:sz="8" w:space="0" w:color="auto"/>
            </w:tcBorders>
            <w:shd w:val="clear" w:color="000000" w:fill="DCE6F1"/>
            <w:noWrap/>
            <w:vAlign w:val="center"/>
            <w:hideMark/>
          </w:tcPr>
          <w:p w:rsidR="00636427" w:rsidRPr="00636427" w:rsidRDefault="00636427" w:rsidP="00636427">
            <w:pPr>
              <w:spacing w:after="0" w:line="240" w:lineRule="auto"/>
              <w:jc w:val="center"/>
              <w:rPr>
                <w:rFonts w:ascii="Times New Roman" w:eastAsia="Times New Roman" w:hAnsi="Times New Roman" w:cs="Times New Roman"/>
                <w:b/>
                <w:bCs/>
                <w:color w:val="000000"/>
                <w:lang w:eastAsia="tr-TR"/>
              </w:rPr>
            </w:pPr>
            <w:r w:rsidRPr="00636427">
              <w:rPr>
                <w:rFonts w:ascii="Times New Roman" w:eastAsia="Times New Roman" w:hAnsi="Times New Roman" w:cs="Times New Roman"/>
                <w:b/>
                <w:bCs/>
                <w:color w:val="000000"/>
                <w:lang w:eastAsia="tr-TR"/>
              </w:rPr>
              <w:t>Miktar</w:t>
            </w:r>
          </w:p>
        </w:tc>
        <w:tc>
          <w:tcPr>
            <w:tcW w:w="1664" w:type="dxa"/>
            <w:tcBorders>
              <w:top w:val="nil"/>
              <w:left w:val="nil"/>
              <w:bottom w:val="single" w:sz="8" w:space="0" w:color="auto"/>
              <w:right w:val="single" w:sz="8" w:space="0" w:color="auto"/>
            </w:tcBorders>
            <w:shd w:val="clear" w:color="000000" w:fill="DCE6F1"/>
            <w:noWrap/>
            <w:vAlign w:val="center"/>
            <w:hideMark/>
          </w:tcPr>
          <w:p w:rsidR="00636427" w:rsidRPr="00636427" w:rsidRDefault="00636427" w:rsidP="00636427">
            <w:pPr>
              <w:spacing w:after="0" w:line="240" w:lineRule="auto"/>
              <w:jc w:val="center"/>
              <w:rPr>
                <w:rFonts w:ascii="Times New Roman" w:eastAsia="Times New Roman" w:hAnsi="Times New Roman" w:cs="Times New Roman"/>
                <w:b/>
                <w:bCs/>
                <w:color w:val="000000"/>
                <w:lang w:eastAsia="tr-TR"/>
              </w:rPr>
            </w:pPr>
            <w:r w:rsidRPr="00636427">
              <w:rPr>
                <w:rFonts w:ascii="Times New Roman" w:eastAsia="Times New Roman" w:hAnsi="Times New Roman" w:cs="Times New Roman"/>
                <w:b/>
                <w:bCs/>
                <w:color w:val="000000"/>
                <w:lang w:eastAsia="tr-TR"/>
              </w:rPr>
              <w:t>Pay(%)</w:t>
            </w:r>
          </w:p>
        </w:tc>
      </w:tr>
      <w:tr w:rsidR="00636427" w:rsidRPr="00636427" w:rsidTr="00636427">
        <w:trPr>
          <w:trHeight w:val="330"/>
        </w:trPr>
        <w:tc>
          <w:tcPr>
            <w:tcW w:w="6700" w:type="dxa"/>
            <w:tcBorders>
              <w:top w:val="nil"/>
              <w:left w:val="single" w:sz="8" w:space="0" w:color="auto"/>
              <w:bottom w:val="single" w:sz="8" w:space="0" w:color="auto"/>
              <w:right w:val="single" w:sz="8" w:space="0" w:color="auto"/>
            </w:tcBorders>
            <w:shd w:val="clear" w:color="auto" w:fill="auto"/>
            <w:noWrap/>
            <w:vAlign w:val="bottom"/>
            <w:hideMark/>
          </w:tcPr>
          <w:p w:rsidR="00636427" w:rsidRPr="00636427" w:rsidRDefault="00636427" w:rsidP="00636427">
            <w:pPr>
              <w:spacing w:after="0" w:line="240" w:lineRule="auto"/>
              <w:rPr>
                <w:rFonts w:ascii="Times New Roman" w:eastAsia="Times New Roman" w:hAnsi="Times New Roman" w:cs="Times New Roman"/>
                <w:lang w:eastAsia="tr-TR"/>
              </w:rPr>
            </w:pPr>
            <w:r w:rsidRPr="00636427">
              <w:rPr>
                <w:rFonts w:ascii="Times New Roman" w:eastAsia="Times New Roman" w:hAnsi="Times New Roman" w:cs="Times New Roman"/>
                <w:lang w:eastAsia="tr-TR"/>
              </w:rPr>
              <w:t>ULTRANS TAŞIMACILIK SANAYİ VE TİCARET LİMİTED ŞİRKETİ</w:t>
            </w:r>
          </w:p>
        </w:tc>
        <w:tc>
          <w:tcPr>
            <w:tcW w:w="1556" w:type="dxa"/>
            <w:tcBorders>
              <w:top w:val="nil"/>
              <w:left w:val="nil"/>
              <w:bottom w:val="single" w:sz="8" w:space="0" w:color="auto"/>
              <w:right w:val="single" w:sz="8" w:space="0" w:color="auto"/>
            </w:tcBorders>
            <w:shd w:val="clear" w:color="auto" w:fill="auto"/>
            <w:noWrap/>
            <w:vAlign w:val="center"/>
            <w:hideMark/>
          </w:tcPr>
          <w:p w:rsidR="00636427" w:rsidRPr="00636427" w:rsidRDefault="00636427" w:rsidP="00636427">
            <w:pPr>
              <w:spacing w:after="0" w:line="240" w:lineRule="auto"/>
              <w:jc w:val="right"/>
              <w:rPr>
                <w:rFonts w:ascii="Times New Roman" w:eastAsia="Times New Roman" w:hAnsi="Times New Roman" w:cs="Times New Roman"/>
                <w:color w:val="000000"/>
                <w:lang w:eastAsia="tr-TR"/>
              </w:rPr>
            </w:pPr>
            <w:r w:rsidRPr="00636427">
              <w:rPr>
                <w:rFonts w:ascii="Times New Roman" w:eastAsia="Times New Roman" w:hAnsi="Times New Roman" w:cs="Times New Roman"/>
                <w:color w:val="000000"/>
                <w:lang w:eastAsia="tr-TR"/>
              </w:rPr>
              <w:t>8,10</w:t>
            </w:r>
          </w:p>
        </w:tc>
        <w:tc>
          <w:tcPr>
            <w:tcW w:w="1664" w:type="dxa"/>
            <w:tcBorders>
              <w:top w:val="nil"/>
              <w:left w:val="nil"/>
              <w:bottom w:val="single" w:sz="8" w:space="0" w:color="auto"/>
              <w:right w:val="single" w:sz="8" w:space="0" w:color="auto"/>
            </w:tcBorders>
            <w:shd w:val="clear" w:color="auto" w:fill="auto"/>
            <w:noWrap/>
            <w:vAlign w:val="center"/>
            <w:hideMark/>
          </w:tcPr>
          <w:p w:rsidR="00636427" w:rsidRPr="00636427" w:rsidRDefault="00636427" w:rsidP="00636427">
            <w:pPr>
              <w:spacing w:after="0" w:line="240" w:lineRule="auto"/>
              <w:jc w:val="center"/>
              <w:rPr>
                <w:rFonts w:ascii="Times New Roman" w:eastAsia="Times New Roman" w:hAnsi="Times New Roman" w:cs="Times New Roman"/>
                <w:color w:val="000000"/>
                <w:lang w:eastAsia="tr-TR"/>
              </w:rPr>
            </w:pPr>
            <w:r w:rsidRPr="00636427">
              <w:rPr>
                <w:rFonts w:ascii="Times New Roman" w:eastAsia="Times New Roman" w:hAnsi="Times New Roman" w:cs="Times New Roman"/>
                <w:color w:val="000000"/>
                <w:lang w:eastAsia="tr-TR"/>
              </w:rPr>
              <w:t>24,95</w:t>
            </w:r>
          </w:p>
        </w:tc>
      </w:tr>
      <w:tr w:rsidR="00636427" w:rsidRPr="00636427" w:rsidTr="00636427">
        <w:trPr>
          <w:trHeight w:val="330"/>
        </w:trPr>
        <w:tc>
          <w:tcPr>
            <w:tcW w:w="6700" w:type="dxa"/>
            <w:tcBorders>
              <w:top w:val="nil"/>
              <w:left w:val="single" w:sz="8" w:space="0" w:color="auto"/>
              <w:bottom w:val="single" w:sz="8" w:space="0" w:color="auto"/>
              <w:right w:val="single" w:sz="8" w:space="0" w:color="auto"/>
            </w:tcBorders>
            <w:shd w:val="clear" w:color="auto" w:fill="auto"/>
            <w:noWrap/>
            <w:vAlign w:val="bottom"/>
            <w:hideMark/>
          </w:tcPr>
          <w:p w:rsidR="00636427" w:rsidRPr="00636427" w:rsidRDefault="00636427" w:rsidP="00636427">
            <w:pPr>
              <w:spacing w:after="0" w:line="240" w:lineRule="auto"/>
              <w:rPr>
                <w:rFonts w:ascii="Times New Roman" w:eastAsia="Times New Roman" w:hAnsi="Times New Roman" w:cs="Times New Roman"/>
                <w:lang w:eastAsia="tr-TR"/>
              </w:rPr>
            </w:pPr>
            <w:r w:rsidRPr="00636427">
              <w:rPr>
                <w:rFonts w:ascii="Times New Roman" w:eastAsia="Times New Roman" w:hAnsi="Times New Roman" w:cs="Times New Roman"/>
                <w:lang w:eastAsia="tr-TR"/>
              </w:rPr>
              <w:t>OMV GAZ İLETİM ANONİM ŞİRKETİ</w:t>
            </w:r>
          </w:p>
        </w:tc>
        <w:tc>
          <w:tcPr>
            <w:tcW w:w="1556" w:type="dxa"/>
            <w:tcBorders>
              <w:top w:val="nil"/>
              <w:left w:val="nil"/>
              <w:bottom w:val="single" w:sz="8" w:space="0" w:color="auto"/>
              <w:right w:val="single" w:sz="8" w:space="0" w:color="auto"/>
            </w:tcBorders>
            <w:shd w:val="clear" w:color="auto" w:fill="auto"/>
            <w:noWrap/>
            <w:vAlign w:val="center"/>
            <w:hideMark/>
          </w:tcPr>
          <w:p w:rsidR="00636427" w:rsidRPr="00636427" w:rsidRDefault="00636427" w:rsidP="00636427">
            <w:pPr>
              <w:spacing w:after="0" w:line="240" w:lineRule="auto"/>
              <w:jc w:val="right"/>
              <w:rPr>
                <w:rFonts w:ascii="Times New Roman" w:eastAsia="Times New Roman" w:hAnsi="Times New Roman" w:cs="Times New Roman"/>
                <w:color w:val="000000"/>
                <w:lang w:eastAsia="tr-TR"/>
              </w:rPr>
            </w:pPr>
            <w:r w:rsidRPr="00636427">
              <w:rPr>
                <w:rFonts w:ascii="Times New Roman" w:eastAsia="Times New Roman" w:hAnsi="Times New Roman" w:cs="Times New Roman"/>
                <w:color w:val="000000"/>
                <w:lang w:eastAsia="tr-TR"/>
              </w:rPr>
              <w:t>7,80</w:t>
            </w:r>
          </w:p>
        </w:tc>
        <w:tc>
          <w:tcPr>
            <w:tcW w:w="1664" w:type="dxa"/>
            <w:tcBorders>
              <w:top w:val="nil"/>
              <w:left w:val="nil"/>
              <w:bottom w:val="single" w:sz="8" w:space="0" w:color="auto"/>
              <w:right w:val="single" w:sz="8" w:space="0" w:color="auto"/>
            </w:tcBorders>
            <w:shd w:val="clear" w:color="auto" w:fill="auto"/>
            <w:noWrap/>
            <w:vAlign w:val="center"/>
            <w:hideMark/>
          </w:tcPr>
          <w:p w:rsidR="00636427" w:rsidRPr="00636427" w:rsidRDefault="00636427" w:rsidP="00636427">
            <w:pPr>
              <w:spacing w:after="0" w:line="240" w:lineRule="auto"/>
              <w:jc w:val="center"/>
              <w:rPr>
                <w:rFonts w:ascii="Times New Roman" w:eastAsia="Times New Roman" w:hAnsi="Times New Roman" w:cs="Times New Roman"/>
                <w:color w:val="000000"/>
                <w:lang w:eastAsia="tr-TR"/>
              </w:rPr>
            </w:pPr>
            <w:r w:rsidRPr="00636427">
              <w:rPr>
                <w:rFonts w:ascii="Times New Roman" w:eastAsia="Times New Roman" w:hAnsi="Times New Roman" w:cs="Times New Roman"/>
                <w:color w:val="000000"/>
                <w:lang w:eastAsia="tr-TR"/>
              </w:rPr>
              <w:t>24,01</w:t>
            </w:r>
          </w:p>
        </w:tc>
      </w:tr>
      <w:tr w:rsidR="00636427" w:rsidRPr="00636427" w:rsidTr="00636427">
        <w:trPr>
          <w:trHeight w:val="330"/>
        </w:trPr>
        <w:tc>
          <w:tcPr>
            <w:tcW w:w="6700" w:type="dxa"/>
            <w:tcBorders>
              <w:top w:val="nil"/>
              <w:left w:val="single" w:sz="8" w:space="0" w:color="auto"/>
              <w:bottom w:val="single" w:sz="8" w:space="0" w:color="auto"/>
              <w:right w:val="single" w:sz="8" w:space="0" w:color="auto"/>
            </w:tcBorders>
            <w:shd w:val="clear" w:color="auto" w:fill="auto"/>
            <w:noWrap/>
            <w:vAlign w:val="bottom"/>
            <w:hideMark/>
          </w:tcPr>
          <w:p w:rsidR="00636427" w:rsidRPr="00636427" w:rsidRDefault="00636427" w:rsidP="00636427">
            <w:pPr>
              <w:spacing w:after="0" w:line="240" w:lineRule="auto"/>
              <w:rPr>
                <w:rFonts w:ascii="Times New Roman" w:eastAsia="Times New Roman" w:hAnsi="Times New Roman" w:cs="Times New Roman"/>
                <w:lang w:eastAsia="tr-TR"/>
              </w:rPr>
            </w:pPr>
            <w:r w:rsidRPr="00636427">
              <w:rPr>
                <w:rFonts w:ascii="Times New Roman" w:eastAsia="Times New Roman" w:hAnsi="Times New Roman" w:cs="Times New Roman"/>
                <w:lang w:eastAsia="tr-TR"/>
              </w:rPr>
              <w:t>İPRA ENERJİ ANONİM ŞİRKETİ</w:t>
            </w:r>
          </w:p>
        </w:tc>
        <w:tc>
          <w:tcPr>
            <w:tcW w:w="1556" w:type="dxa"/>
            <w:tcBorders>
              <w:top w:val="nil"/>
              <w:left w:val="nil"/>
              <w:bottom w:val="single" w:sz="8" w:space="0" w:color="auto"/>
              <w:right w:val="single" w:sz="8" w:space="0" w:color="auto"/>
            </w:tcBorders>
            <w:shd w:val="clear" w:color="auto" w:fill="auto"/>
            <w:noWrap/>
            <w:vAlign w:val="center"/>
            <w:hideMark/>
          </w:tcPr>
          <w:p w:rsidR="00636427" w:rsidRPr="00636427" w:rsidRDefault="00636427" w:rsidP="00636427">
            <w:pPr>
              <w:spacing w:after="0" w:line="240" w:lineRule="auto"/>
              <w:jc w:val="right"/>
              <w:rPr>
                <w:rFonts w:ascii="Times New Roman" w:eastAsia="Times New Roman" w:hAnsi="Times New Roman" w:cs="Times New Roman"/>
                <w:color w:val="000000"/>
                <w:lang w:eastAsia="tr-TR"/>
              </w:rPr>
            </w:pPr>
            <w:r w:rsidRPr="00636427">
              <w:rPr>
                <w:rFonts w:ascii="Times New Roman" w:eastAsia="Times New Roman" w:hAnsi="Times New Roman" w:cs="Times New Roman"/>
                <w:color w:val="000000"/>
                <w:lang w:eastAsia="tr-TR"/>
              </w:rPr>
              <w:t>7,76</w:t>
            </w:r>
          </w:p>
        </w:tc>
        <w:tc>
          <w:tcPr>
            <w:tcW w:w="1664" w:type="dxa"/>
            <w:tcBorders>
              <w:top w:val="nil"/>
              <w:left w:val="nil"/>
              <w:bottom w:val="single" w:sz="8" w:space="0" w:color="auto"/>
              <w:right w:val="single" w:sz="8" w:space="0" w:color="auto"/>
            </w:tcBorders>
            <w:shd w:val="clear" w:color="auto" w:fill="auto"/>
            <w:noWrap/>
            <w:vAlign w:val="center"/>
            <w:hideMark/>
          </w:tcPr>
          <w:p w:rsidR="00636427" w:rsidRPr="00636427" w:rsidRDefault="00636427" w:rsidP="00636427">
            <w:pPr>
              <w:spacing w:after="0" w:line="240" w:lineRule="auto"/>
              <w:jc w:val="center"/>
              <w:rPr>
                <w:rFonts w:ascii="Times New Roman" w:eastAsia="Times New Roman" w:hAnsi="Times New Roman" w:cs="Times New Roman"/>
                <w:color w:val="000000"/>
                <w:lang w:eastAsia="tr-TR"/>
              </w:rPr>
            </w:pPr>
            <w:r w:rsidRPr="00636427">
              <w:rPr>
                <w:rFonts w:ascii="Times New Roman" w:eastAsia="Times New Roman" w:hAnsi="Times New Roman" w:cs="Times New Roman"/>
                <w:color w:val="000000"/>
                <w:lang w:eastAsia="tr-TR"/>
              </w:rPr>
              <w:t>23,91</w:t>
            </w:r>
          </w:p>
        </w:tc>
      </w:tr>
      <w:tr w:rsidR="00636427" w:rsidRPr="00636427" w:rsidTr="00636427">
        <w:trPr>
          <w:trHeight w:val="330"/>
        </w:trPr>
        <w:tc>
          <w:tcPr>
            <w:tcW w:w="6700" w:type="dxa"/>
            <w:tcBorders>
              <w:top w:val="nil"/>
              <w:left w:val="single" w:sz="8" w:space="0" w:color="auto"/>
              <w:bottom w:val="single" w:sz="8" w:space="0" w:color="auto"/>
              <w:right w:val="single" w:sz="8" w:space="0" w:color="auto"/>
            </w:tcBorders>
            <w:shd w:val="clear" w:color="auto" w:fill="auto"/>
            <w:noWrap/>
            <w:vAlign w:val="bottom"/>
            <w:hideMark/>
          </w:tcPr>
          <w:p w:rsidR="00636427" w:rsidRPr="00636427" w:rsidRDefault="00636427" w:rsidP="00636427">
            <w:pPr>
              <w:spacing w:after="0" w:line="240" w:lineRule="auto"/>
              <w:rPr>
                <w:rFonts w:ascii="Times New Roman" w:eastAsia="Times New Roman" w:hAnsi="Times New Roman" w:cs="Times New Roman"/>
                <w:lang w:eastAsia="tr-TR"/>
              </w:rPr>
            </w:pPr>
            <w:r w:rsidRPr="00636427">
              <w:rPr>
                <w:rFonts w:ascii="Times New Roman" w:eastAsia="Times New Roman" w:hAnsi="Times New Roman" w:cs="Times New Roman"/>
                <w:lang w:eastAsia="tr-TR"/>
              </w:rPr>
              <w:t>HABEL SINAİ VE TIBBİ GAZLAR İSTİHSAL ENDÜSTRİSİ ANONİM ŞİRKETİ</w:t>
            </w:r>
          </w:p>
        </w:tc>
        <w:tc>
          <w:tcPr>
            <w:tcW w:w="1556" w:type="dxa"/>
            <w:tcBorders>
              <w:top w:val="nil"/>
              <w:left w:val="nil"/>
              <w:bottom w:val="single" w:sz="8" w:space="0" w:color="auto"/>
              <w:right w:val="single" w:sz="8" w:space="0" w:color="auto"/>
            </w:tcBorders>
            <w:shd w:val="clear" w:color="auto" w:fill="auto"/>
            <w:noWrap/>
            <w:vAlign w:val="center"/>
            <w:hideMark/>
          </w:tcPr>
          <w:p w:rsidR="00636427" w:rsidRPr="00636427" w:rsidRDefault="00636427" w:rsidP="00636427">
            <w:pPr>
              <w:spacing w:after="0" w:line="240" w:lineRule="auto"/>
              <w:jc w:val="right"/>
              <w:rPr>
                <w:rFonts w:ascii="Times New Roman" w:eastAsia="Times New Roman" w:hAnsi="Times New Roman" w:cs="Times New Roman"/>
                <w:color w:val="000000"/>
                <w:lang w:eastAsia="tr-TR"/>
              </w:rPr>
            </w:pPr>
            <w:r w:rsidRPr="00636427">
              <w:rPr>
                <w:rFonts w:ascii="Times New Roman" w:eastAsia="Times New Roman" w:hAnsi="Times New Roman" w:cs="Times New Roman"/>
                <w:color w:val="000000"/>
                <w:lang w:eastAsia="tr-TR"/>
              </w:rPr>
              <w:t>3,29</w:t>
            </w:r>
          </w:p>
        </w:tc>
        <w:tc>
          <w:tcPr>
            <w:tcW w:w="1664" w:type="dxa"/>
            <w:tcBorders>
              <w:top w:val="nil"/>
              <w:left w:val="nil"/>
              <w:bottom w:val="single" w:sz="8" w:space="0" w:color="auto"/>
              <w:right w:val="single" w:sz="8" w:space="0" w:color="auto"/>
            </w:tcBorders>
            <w:shd w:val="clear" w:color="auto" w:fill="auto"/>
            <w:noWrap/>
            <w:vAlign w:val="center"/>
            <w:hideMark/>
          </w:tcPr>
          <w:p w:rsidR="00636427" w:rsidRPr="00636427" w:rsidRDefault="00636427" w:rsidP="00636427">
            <w:pPr>
              <w:spacing w:after="0" w:line="240" w:lineRule="auto"/>
              <w:jc w:val="center"/>
              <w:rPr>
                <w:rFonts w:ascii="Times New Roman" w:eastAsia="Times New Roman" w:hAnsi="Times New Roman" w:cs="Times New Roman"/>
                <w:color w:val="000000"/>
                <w:lang w:eastAsia="tr-TR"/>
              </w:rPr>
            </w:pPr>
            <w:r w:rsidRPr="00636427">
              <w:rPr>
                <w:rFonts w:ascii="Times New Roman" w:eastAsia="Times New Roman" w:hAnsi="Times New Roman" w:cs="Times New Roman"/>
                <w:color w:val="000000"/>
                <w:lang w:eastAsia="tr-TR"/>
              </w:rPr>
              <w:t>10,12</w:t>
            </w:r>
          </w:p>
        </w:tc>
      </w:tr>
      <w:tr w:rsidR="00636427" w:rsidRPr="00636427" w:rsidTr="00636427">
        <w:trPr>
          <w:trHeight w:val="330"/>
        </w:trPr>
        <w:tc>
          <w:tcPr>
            <w:tcW w:w="6700" w:type="dxa"/>
            <w:tcBorders>
              <w:top w:val="nil"/>
              <w:left w:val="single" w:sz="8" w:space="0" w:color="auto"/>
              <w:bottom w:val="single" w:sz="8" w:space="0" w:color="auto"/>
              <w:right w:val="single" w:sz="8" w:space="0" w:color="auto"/>
            </w:tcBorders>
            <w:shd w:val="clear" w:color="auto" w:fill="auto"/>
            <w:noWrap/>
            <w:vAlign w:val="bottom"/>
            <w:hideMark/>
          </w:tcPr>
          <w:p w:rsidR="00636427" w:rsidRPr="00636427" w:rsidRDefault="00636427" w:rsidP="00636427">
            <w:pPr>
              <w:spacing w:after="0" w:line="240" w:lineRule="auto"/>
              <w:rPr>
                <w:rFonts w:ascii="Times New Roman" w:eastAsia="Times New Roman" w:hAnsi="Times New Roman" w:cs="Times New Roman"/>
                <w:lang w:eastAsia="tr-TR"/>
              </w:rPr>
            </w:pPr>
            <w:r w:rsidRPr="00636427">
              <w:rPr>
                <w:rFonts w:ascii="Times New Roman" w:eastAsia="Times New Roman" w:hAnsi="Times New Roman" w:cs="Times New Roman"/>
                <w:lang w:eastAsia="tr-TR"/>
              </w:rPr>
              <w:t>AYGAZ DOĞAL GAZ İLETİM ANONİM ŞİRKETİ</w:t>
            </w:r>
          </w:p>
        </w:tc>
        <w:tc>
          <w:tcPr>
            <w:tcW w:w="1556" w:type="dxa"/>
            <w:tcBorders>
              <w:top w:val="nil"/>
              <w:left w:val="nil"/>
              <w:bottom w:val="single" w:sz="8" w:space="0" w:color="auto"/>
              <w:right w:val="single" w:sz="8" w:space="0" w:color="auto"/>
            </w:tcBorders>
            <w:shd w:val="clear" w:color="auto" w:fill="auto"/>
            <w:noWrap/>
            <w:vAlign w:val="center"/>
            <w:hideMark/>
          </w:tcPr>
          <w:p w:rsidR="00636427" w:rsidRPr="00636427" w:rsidRDefault="00636427" w:rsidP="00636427">
            <w:pPr>
              <w:spacing w:after="0" w:line="240" w:lineRule="auto"/>
              <w:jc w:val="right"/>
              <w:rPr>
                <w:rFonts w:ascii="Times New Roman" w:eastAsia="Times New Roman" w:hAnsi="Times New Roman" w:cs="Times New Roman"/>
                <w:color w:val="000000"/>
                <w:lang w:eastAsia="tr-TR"/>
              </w:rPr>
            </w:pPr>
            <w:r w:rsidRPr="00636427">
              <w:rPr>
                <w:rFonts w:ascii="Times New Roman" w:eastAsia="Times New Roman" w:hAnsi="Times New Roman" w:cs="Times New Roman"/>
                <w:color w:val="000000"/>
                <w:lang w:eastAsia="tr-TR"/>
              </w:rPr>
              <w:t>2,76</w:t>
            </w:r>
          </w:p>
        </w:tc>
        <w:tc>
          <w:tcPr>
            <w:tcW w:w="1664" w:type="dxa"/>
            <w:tcBorders>
              <w:top w:val="nil"/>
              <w:left w:val="nil"/>
              <w:bottom w:val="single" w:sz="8" w:space="0" w:color="auto"/>
              <w:right w:val="single" w:sz="8" w:space="0" w:color="auto"/>
            </w:tcBorders>
            <w:shd w:val="clear" w:color="auto" w:fill="auto"/>
            <w:noWrap/>
            <w:vAlign w:val="center"/>
            <w:hideMark/>
          </w:tcPr>
          <w:p w:rsidR="00636427" w:rsidRPr="00636427" w:rsidRDefault="00636427" w:rsidP="00636427">
            <w:pPr>
              <w:spacing w:after="0" w:line="240" w:lineRule="auto"/>
              <w:jc w:val="center"/>
              <w:rPr>
                <w:rFonts w:ascii="Times New Roman" w:eastAsia="Times New Roman" w:hAnsi="Times New Roman" w:cs="Times New Roman"/>
                <w:color w:val="000000"/>
                <w:lang w:eastAsia="tr-TR"/>
              </w:rPr>
            </w:pPr>
            <w:r w:rsidRPr="00636427">
              <w:rPr>
                <w:rFonts w:ascii="Times New Roman" w:eastAsia="Times New Roman" w:hAnsi="Times New Roman" w:cs="Times New Roman"/>
                <w:color w:val="000000"/>
                <w:lang w:eastAsia="tr-TR"/>
              </w:rPr>
              <w:t>8,49</w:t>
            </w:r>
          </w:p>
        </w:tc>
      </w:tr>
      <w:tr w:rsidR="00636427" w:rsidRPr="00636427" w:rsidTr="00636427">
        <w:trPr>
          <w:trHeight w:val="330"/>
        </w:trPr>
        <w:tc>
          <w:tcPr>
            <w:tcW w:w="6700" w:type="dxa"/>
            <w:tcBorders>
              <w:top w:val="nil"/>
              <w:left w:val="single" w:sz="8" w:space="0" w:color="auto"/>
              <w:bottom w:val="single" w:sz="8" w:space="0" w:color="auto"/>
              <w:right w:val="single" w:sz="8" w:space="0" w:color="auto"/>
            </w:tcBorders>
            <w:shd w:val="clear" w:color="auto" w:fill="auto"/>
            <w:noWrap/>
            <w:vAlign w:val="bottom"/>
            <w:hideMark/>
          </w:tcPr>
          <w:p w:rsidR="00636427" w:rsidRPr="00636427" w:rsidRDefault="00636427" w:rsidP="00636427">
            <w:pPr>
              <w:spacing w:after="0" w:line="240" w:lineRule="auto"/>
              <w:rPr>
                <w:rFonts w:ascii="Times New Roman" w:eastAsia="Times New Roman" w:hAnsi="Times New Roman" w:cs="Times New Roman"/>
                <w:lang w:eastAsia="tr-TR"/>
              </w:rPr>
            </w:pPr>
            <w:r w:rsidRPr="00636427">
              <w:rPr>
                <w:rFonts w:ascii="Times New Roman" w:eastAsia="Times New Roman" w:hAnsi="Times New Roman" w:cs="Times New Roman"/>
                <w:lang w:eastAsia="tr-TR"/>
              </w:rPr>
              <w:t>AK-CAN DOĞAL GAZ İLETİM LİMİTED ŞİRKETİ</w:t>
            </w:r>
          </w:p>
        </w:tc>
        <w:tc>
          <w:tcPr>
            <w:tcW w:w="1556" w:type="dxa"/>
            <w:tcBorders>
              <w:top w:val="nil"/>
              <w:left w:val="nil"/>
              <w:bottom w:val="single" w:sz="8" w:space="0" w:color="auto"/>
              <w:right w:val="single" w:sz="8" w:space="0" w:color="auto"/>
            </w:tcBorders>
            <w:shd w:val="clear" w:color="auto" w:fill="auto"/>
            <w:noWrap/>
            <w:vAlign w:val="center"/>
            <w:hideMark/>
          </w:tcPr>
          <w:p w:rsidR="00636427" w:rsidRPr="00636427" w:rsidRDefault="00636427" w:rsidP="00636427">
            <w:pPr>
              <w:spacing w:after="0" w:line="240" w:lineRule="auto"/>
              <w:jc w:val="right"/>
              <w:rPr>
                <w:rFonts w:ascii="Times New Roman" w:eastAsia="Times New Roman" w:hAnsi="Times New Roman" w:cs="Times New Roman"/>
                <w:color w:val="000000"/>
                <w:lang w:eastAsia="tr-TR"/>
              </w:rPr>
            </w:pPr>
            <w:r w:rsidRPr="00636427">
              <w:rPr>
                <w:rFonts w:ascii="Times New Roman" w:eastAsia="Times New Roman" w:hAnsi="Times New Roman" w:cs="Times New Roman"/>
                <w:color w:val="000000"/>
                <w:lang w:eastAsia="tr-TR"/>
              </w:rPr>
              <w:t>0,89</w:t>
            </w:r>
          </w:p>
        </w:tc>
        <w:tc>
          <w:tcPr>
            <w:tcW w:w="1664" w:type="dxa"/>
            <w:tcBorders>
              <w:top w:val="nil"/>
              <w:left w:val="nil"/>
              <w:bottom w:val="single" w:sz="8" w:space="0" w:color="auto"/>
              <w:right w:val="single" w:sz="8" w:space="0" w:color="auto"/>
            </w:tcBorders>
            <w:shd w:val="clear" w:color="auto" w:fill="auto"/>
            <w:noWrap/>
            <w:vAlign w:val="center"/>
            <w:hideMark/>
          </w:tcPr>
          <w:p w:rsidR="00636427" w:rsidRPr="00636427" w:rsidRDefault="00636427" w:rsidP="00636427">
            <w:pPr>
              <w:spacing w:after="0" w:line="240" w:lineRule="auto"/>
              <w:jc w:val="center"/>
              <w:rPr>
                <w:rFonts w:ascii="Times New Roman" w:eastAsia="Times New Roman" w:hAnsi="Times New Roman" w:cs="Times New Roman"/>
                <w:color w:val="000000"/>
                <w:lang w:eastAsia="tr-TR"/>
              </w:rPr>
            </w:pPr>
            <w:r w:rsidRPr="00636427">
              <w:rPr>
                <w:rFonts w:ascii="Times New Roman" w:eastAsia="Times New Roman" w:hAnsi="Times New Roman" w:cs="Times New Roman"/>
                <w:color w:val="000000"/>
                <w:lang w:eastAsia="tr-TR"/>
              </w:rPr>
              <w:t>2,76</w:t>
            </w:r>
          </w:p>
        </w:tc>
      </w:tr>
      <w:tr w:rsidR="00636427" w:rsidRPr="00636427" w:rsidTr="00636427">
        <w:trPr>
          <w:trHeight w:val="330"/>
        </w:trPr>
        <w:tc>
          <w:tcPr>
            <w:tcW w:w="6700" w:type="dxa"/>
            <w:tcBorders>
              <w:top w:val="nil"/>
              <w:left w:val="single" w:sz="8" w:space="0" w:color="auto"/>
              <w:bottom w:val="single" w:sz="8" w:space="0" w:color="auto"/>
              <w:right w:val="single" w:sz="8" w:space="0" w:color="auto"/>
            </w:tcBorders>
            <w:shd w:val="clear" w:color="auto" w:fill="auto"/>
            <w:noWrap/>
            <w:vAlign w:val="bottom"/>
            <w:hideMark/>
          </w:tcPr>
          <w:p w:rsidR="00636427" w:rsidRPr="00636427" w:rsidRDefault="00636427" w:rsidP="00636427">
            <w:pPr>
              <w:spacing w:after="0" w:line="240" w:lineRule="auto"/>
              <w:rPr>
                <w:rFonts w:ascii="Times New Roman" w:eastAsia="Times New Roman" w:hAnsi="Times New Roman" w:cs="Times New Roman"/>
                <w:lang w:eastAsia="tr-TR"/>
              </w:rPr>
            </w:pPr>
            <w:r w:rsidRPr="00636427">
              <w:rPr>
                <w:rFonts w:ascii="Times New Roman" w:eastAsia="Times New Roman" w:hAnsi="Times New Roman" w:cs="Times New Roman"/>
                <w:lang w:eastAsia="tr-TR"/>
              </w:rPr>
              <w:t>VENTES LOJİSTİK ANONİM ŞİRKETİ</w:t>
            </w:r>
          </w:p>
        </w:tc>
        <w:tc>
          <w:tcPr>
            <w:tcW w:w="1556" w:type="dxa"/>
            <w:tcBorders>
              <w:top w:val="nil"/>
              <w:left w:val="nil"/>
              <w:bottom w:val="single" w:sz="8" w:space="0" w:color="auto"/>
              <w:right w:val="single" w:sz="8" w:space="0" w:color="auto"/>
            </w:tcBorders>
            <w:shd w:val="clear" w:color="auto" w:fill="auto"/>
            <w:noWrap/>
            <w:vAlign w:val="center"/>
            <w:hideMark/>
          </w:tcPr>
          <w:p w:rsidR="00636427" w:rsidRPr="00636427" w:rsidRDefault="00636427" w:rsidP="00636427">
            <w:pPr>
              <w:spacing w:after="0" w:line="240" w:lineRule="auto"/>
              <w:jc w:val="right"/>
              <w:rPr>
                <w:rFonts w:ascii="Times New Roman" w:eastAsia="Times New Roman" w:hAnsi="Times New Roman" w:cs="Times New Roman"/>
                <w:color w:val="000000"/>
                <w:lang w:eastAsia="tr-TR"/>
              </w:rPr>
            </w:pPr>
            <w:r w:rsidRPr="00636427">
              <w:rPr>
                <w:rFonts w:ascii="Times New Roman" w:eastAsia="Times New Roman" w:hAnsi="Times New Roman" w:cs="Times New Roman"/>
                <w:color w:val="000000"/>
                <w:lang w:eastAsia="tr-TR"/>
              </w:rPr>
              <w:t>0,74</w:t>
            </w:r>
          </w:p>
        </w:tc>
        <w:tc>
          <w:tcPr>
            <w:tcW w:w="1664" w:type="dxa"/>
            <w:tcBorders>
              <w:top w:val="nil"/>
              <w:left w:val="nil"/>
              <w:bottom w:val="single" w:sz="8" w:space="0" w:color="auto"/>
              <w:right w:val="single" w:sz="8" w:space="0" w:color="auto"/>
            </w:tcBorders>
            <w:shd w:val="clear" w:color="auto" w:fill="auto"/>
            <w:noWrap/>
            <w:vAlign w:val="center"/>
            <w:hideMark/>
          </w:tcPr>
          <w:p w:rsidR="00636427" w:rsidRPr="00636427" w:rsidRDefault="00636427" w:rsidP="00636427">
            <w:pPr>
              <w:spacing w:after="0" w:line="240" w:lineRule="auto"/>
              <w:jc w:val="center"/>
              <w:rPr>
                <w:rFonts w:ascii="Times New Roman" w:eastAsia="Times New Roman" w:hAnsi="Times New Roman" w:cs="Times New Roman"/>
                <w:color w:val="000000"/>
                <w:lang w:eastAsia="tr-TR"/>
              </w:rPr>
            </w:pPr>
            <w:r w:rsidRPr="00636427">
              <w:rPr>
                <w:rFonts w:ascii="Times New Roman" w:eastAsia="Times New Roman" w:hAnsi="Times New Roman" w:cs="Times New Roman"/>
                <w:color w:val="000000"/>
                <w:lang w:eastAsia="tr-TR"/>
              </w:rPr>
              <w:t>2,28</w:t>
            </w:r>
          </w:p>
        </w:tc>
      </w:tr>
      <w:tr w:rsidR="00636427" w:rsidRPr="00636427" w:rsidTr="00636427">
        <w:trPr>
          <w:trHeight w:val="330"/>
        </w:trPr>
        <w:tc>
          <w:tcPr>
            <w:tcW w:w="6700" w:type="dxa"/>
            <w:tcBorders>
              <w:top w:val="nil"/>
              <w:left w:val="single" w:sz="8" w:space="0" w:color="auto"/>
              <w:bottom w:val="single" w:sz="8" w:space="0" w:color="auto"/>
              <w:right w:val="single" w:sz="8" w:space="0" w:color="auto"/>
            </w:tcBorders>
            <w:shd w:val="clear" w:color="auto" w:fill="auto"/>
            <w:noWrap/>
            <w:vAlign w:val="bottom"/>
            <w:hideMark/>
          </w:tcPr>
          <w:p w:rsidR="00636427" w:rsidRPr="00636427" w:rsidRDefault="00636427" w:rsidP="00636427">
            <w:pPr>
              <w:spacing w:after="0" w:line="240" w:lineRule="auto"/>
              <w:rPr>
                <w:rFonts w:ascii="Times New Roman" w:eastAsia="Times New Roman" w:hAnsi="Times New Roman" w:cs="Times New Roman"/>
                <w:lang w:eastAsia="tr-TR"/>
              </w:rPr>
            </w:pPr>
            <w:r w:rsidRPr="00636427">
              <w:rPr>
                <w:rFonts w:ascii="Times New Roman" w:eastAsia="Times New Roman" w:hAnsi="Times New Roman" w:cs="Times New Roman"/>
                <w:lang w:eastAsia="tr-TR"/>
              </w:rPr>
              <w:t>ENERJİ GRUP İLETİM NAKLİYAT VE TAŞIMACILIK ANONİM ŞİRKETİ</w:t>
            </w:r>
          </w:p>
        </w:tc>
        <w:tc>
          <w:tcPr>
            <w:tcW w:w="1556" w:type="dxa"/>
            <w:tcBorders>
              <w:top w:val="nil"/>
              <w:left w:val="nil"/>
              <w:bottom w:val="single" w:sz="8" w:space="0" w:color="auto"/>
              <w:right w:val="single" w:sz="8" w:space="0" w:color="auto"/>
            </w:tcBorders>
            <w:shd w:val="clear" w:color="auto" w:fill="auto"/>
            <w:noWrap/>
            <w:vAlign w:val="center"/>
            <w:hideMark/>
          </w:tcPr>
          <w:p w:rsidR="00636427" w:rsidRPr="00636427" w:rsidRDefault="00636427" w:rsidP="00636427">
            <w:pPr>
              <w:spacing w:after="0" w:line="240" w:lineRule="auto"/>
              <w:jc w:val="right"/>
              <w:rPr>
                <w:rFonts w:ascii="Times New Roman" w:eastAsia="Times New Roman" w:hAnsi="Times New Roman" w:cs="Times New Roman"/>
                <w:color w:val="000000"/>
                <w:lang w:eastAsia="tr-TR"/>
              </w:rPr>
            </w:pPr>
            <w:r w:rsidRPr="00636427">
              <w:rPr>
                <w:rFonts w:ascii="Times New Roman" w:eastAsia="Times New Roman" w:hAnsi="Times New Roman" w:cs="Times New Roman"/>
                <w:color w:val="000000"/>
                <w:lang w:eastAsia="tr-TR"/>
              </w:rPr>
              <w:t>0,61</w:t>
            </w:r>
          </w:p>
        </w:tc>
        <w:tc>
          <w:tcPr>
            <w:tcW w:w="1664" w:type="dxa"/>
            <w:tcBorders>
              <w:top w:val="nil"/>
              <w:left w:val="nil"/>
              <w:bottom w:val="single" w:sz="8" w:space="0" w:color="auto"/>
              <w:right w:val="single" w:sz="8" w:space="0" w:color="auto"/>
            </w:tcBorders>
            <w:shd w:val="clear" w:color="auto" w:fill="auto"/>
            <w:noWrap/>
            <w:vAlign w:val="center"/>
            <w:hideMark/>
          </w:tcPr>
          <w:p w:rsidR="00636427" w:rsidRPr="00636427" w:rsidRDefault="00636427" w:rsidP="00636427">
            <w:pPr>
              <w:spacing w:after="0" w:line="240" w:lineRule="auto"/>
              <w:jc w:val="center"/>
              <w:rPr>
                <w:rFonts w:ascii="Times New Roman" w:eastAsia="Times New Roman" w:hAnsi="Times New Roman" w:cs="Times New Roman"/>
                <w:color w:val="000000"/>
                <w:lang w:eastAsia="tr-TR"/>
              </w:rPr>
            </w:pPr>
            <w:r w:rsidRPr="00636427">
              <w:rPr>
                <w:rFonts w:ascii="Times New Roman" w:eastAsia="Times New Roman" w:hAnsi="Times New Roman" w:cs="Times New Roman"/>
                <w:color w:val="000000"/>
                <w:lang w:eastAsia="tr-TR"/>
              </w:rPr>
              <w:t>1,87</w:t>
            </w:r>
          </w:p>
        </w:tc>
      </w:tr>
      <w:tr w:rsidR="00636427" w:rsidRPr="00636427" w:rsidTr="00636427">
        <w:trPr>
          <w:trHeight w:val="330"/>
        </w:trPr>
        <w:tc>
          <w:tcPr>
            <w:tcW w:w="6700" w:type="dxa"/>
            <w:tcBorders>
              <w:top w:val="nil"/>
              <w:left w:val="single" w:sz="8" w:space="0" w:color="auto"/>
              <w:bottom w:val="single" w:sz="8" w:space="0" w:color="auto"/>
              <w:right w:val="single" w:sz="8" w:space="0" w:color="auto"/>
            </w:tcBorders>
            <w:shd w:val="clear" w:color="auto" w:fill="auto"/>
            <w:noWrap/>
            <w:vAlign w:val="bottom"/>
            <w:hideMark/>
          </w:tcPr>
          <w:p w:rsidR="00636427" w:rsidRPr="00636427" w:rsidRDefault="00636427" w:rsidP="00636427">
            <w:pPr>
              <w:spacing w:after="0" w:line="240" w:lineRule="auto"/>
              <w:rPr>
                <w:rFonts w:ascii="Times New Roman" w:eastAsia="Times New Roman" w:hAnsi="Times New Roman" w:cs="Times New Roman"/>
                <w:lang w:eastAsia="tr-TR"/>
              </w:rPr>
            </w:pPr>
            <w:r w:rsidRPr="00636427">
              <w:rPr>
                <w:rFonts w:ascii="Times New Roman" w:eastAsia="Times New Roman" w:hAnsi="Times New Roman" w:cs="Times New Roman"/>
                <w:lang w:eastAsia="tr-TR"/>
              </w:rPr>
              <w:t>REYSAŞ ENERJİ VE AKARYAKIT DAĞITIM ANONİM ŞİRKETİ</w:t>
            </w:r>
          </w:p>
        </w:tc>
        <w:tc>
          <w:tcPr>
            <w:tcW w:w="1556" w:type="dxa"/>
            <w:tcBorders>
              <w:top w:val="nil"/>
              <w:left w:val="nil"/>
              <w:bottom w:val="single" w:sz="8" w:space="0" w:color="auto"/>
              <w:right w:val="single" w:sz="8" w:space="0" w:color="auto"/>
            </w:tcBorders>
            <w:shd w:val="clear" w:color="auto" w:fill="auto"/>
            <w:noWrap/>
            <w:vAlign w:val="center"/>
            <w:hideMark/>
          </w:tcPr>
          <w:p w:rsidR="00636427" w:rsidRPr="00636427" w:rsidRDefault="00636427" w:rsidP="00636427">
            <w:pPr>
              <w:spacing w:after="0" w:line="240" w:lineRule="auto"/>
              <w:jc w:val="right"/>
              <w:rPr>
                <w:rFonts w:ascii="Times New Roman" w:eastAsia="Times New Roman" w:hAnsi="Times New Roman" w:cs="Times New Roman"/>
                <w:color w:val="000000"/>
                <w:lang w:eastAsia="tr-TR"/>
              </w:rPr>
            </w:pPr>
            <w:r w:rsidRPr="00636427">
              <w:rPr>
                <w:rFonts w:ascii="Times New Roman" w:eastAsia="Times New Roman" w:hAnsi="Times New Roman" w:cs="Times New Roman"/>
                <w:color w:val="000000"/>
                <w:lang w:eastAsia="tr-TR"/>
              </w:rPr>
              <w:t>0,52</w:t>
            </w:r>
          </w:p>
        </w:tc>
        <w:tc>
          <w:tcPr>
            <w:tcW w:w="1664" w:type="dxa"/>
            <w:tcBorders>
              <w:top w:val="nil"/>
              <w:left w:val="nil"/>
              <w:bottom w:val="single" w:sz="8" w:space="0" w:color="auto"/>
              <w:right w:val="single" w:sz="8" w:space="0" w:color="auto"/>
            </w:tcBorders>
            <w:shd w:val="clear" w:color="auto" w:fill="auto"/>
            <w:noWrap/>
            <w:vAlign w:val="center"/>
            <w:hideMark/>
          </w:tcPr>
          <w:p w:rsidR="00636427" w:rsidRPr="00636427" w:rsidRDefault="00636427" w:rsidP="00636427">
            <w:pPr>
              <w:spacing w:after="0" w:line="240" w:lineRule="auto"/>
              <w:jc w:val="center"/>
              <w:rPr>
                <w:rFonts w:ascii="Times New Roman" w:eastAsia="Times New Roman" w:hAnsi="Times New Roman" w:cs="Times New Roman"/>
                <w:color w:val="000000"/>
                <w:lang w:eastAsia="tr-TR"/>
              </w:rPr>
            </w:pPr>
            <w:r w:rsidRPr="00636427">
              <w:rPr>
                <w:rFonts w:ascii="Times New Roman" w:eastAsia="Times New Roman" w:hAnsi="Times New Roman" w:cs="Times New Roman"/>
                <w:color w:val="000000"/>
                <w:lang w:eastAsia="tr-TR"/>
              </w:rPr>
              <w:t>1,60</w:t>
            </w:r>
          </w:p>
        </w:tc>
      </w:tr>
      <w:tr w:rsidR="00636427" w:rsidRPr="00636427" w:rsidTr="00636427">
        <w:trPr>
          <w:trHeight w:val="330"/>
        </w:trPr>
        <w:tc>
          <w:tcPr>
            <w:tcW w:w="6700" w:type="dxa"/>
            <w:tcBorders>
              <w:top w:val="nil"/>
              <w:left w:val="nil"/>
              <w:bottom w:val="single" w:sz="8" w:space="0" w:color="auto"/>
              <w:right w:val="single" w:sz="8" w:space="0" w:color="auto"/>
            </w:tcBorders>
            <w:shd w:val="clear" w:color="000000" w:fill="DCE6F1"/>
            <w:noWrap/>
            <w:vAlign w:val="center"/>
            <w:hideMark/>
          </w:tcPr>
          <w:p w:rsidR="00636427" w:rsidRPr="00636427" w:rsidRDefault="00636427" w:rsidP="00636427">
            <w:pPr>
              <w:spacing w:after="0" w:line="240" w:lineRule="auto"/>
              <w:rPr>
                <w:rFonts w:ascii="Times New Roman" w:eastAsia="Times New Roman" w:hAnsi="Times New Roman" w:cs="Times New Roman"/>
                <w:b/>
                <w:bCs/>
                <w:color w:val="000000"/>
                <w:lang w:eastAsia="tr-TR"/>
              </w:rPr>
            </w:pPr>
            <w:r w:rsidRPr="00636427">
              <w:rPr>
                <w:rFonts w:ascii="Times New Roman" w:eastAsia="Times New Roman" w:hAnsi="Times New Roman" w:cs="Times New Roman"/>
                <w:b/>
                <w:bCs/>
                <w:color w:val="000000"/>
                <w:lang w:eastAsia="tr-TR"/>
              </w:rPr>
              <w:t>GENEL TOPLAM</w:t>
            </w:r>
          </w:p>
        </w:tc>
        <w:tc>
          <w:tcPr>
            <w:tcW w:w="1556" w:type="dxa"/>
            <w:tcBorders>
              <w:top w:val="nil"/>
              <w:left w:val="nil"/>
              <w:bottom w:val="single" w:sz="8" w:space="0" w:color="auto"/>
              <w:right w:val="single" w:sz="8" w:space="0" w:color="auto"/>
            </w:tcBorders>
            <w:shd w:val="clear" w:color="000000" w:fill="DCE6F1"/>
            <w:noWrap/>
            <w:vAlign w:val="center"/>
            <w:hideMark/>
          </w:tcPr>
          <w:p w:rsidR="00636427" w:rsidRPr="00636427" w:rsidRDefault="00636427" w:rsidP="00636427">
            <w:pPr>
              <w:spacing w:after="0" w:line="240" w:lineRule="auto"/>
              <w:jc w:val="right"/>
              <w:rPr>
                <w:rFonts w:ascii="Times New Roman" w:eastAsia="Times New Roman" w:hAnsi="Times New Roman" w:cs="Times New Roman"/>
                <w:b/>
                <w:bCs/>
                <w:color w:val="000000"/>
                <w:lang w:eastAsia="tr-TR"/>
              </w:rPr>
            </w:pPr>
            <w:r w:rsidRPr="00636427">
              <w:rPr>
                <w:rFonts w:ascii="Times New Roman" w:eastAsia="Times New Roman" w:hAnsi="Times New Roman" w:cs="Times New Roman"/>
                <w:b/>
                <w:bCs/>
                <w:color w:val="000000"/>
                <w:lang w:eastAsia="tr-TR"/>
              </w:rPr>
              <w:t>32,47</w:t>
            </w:r>
          </w:p>
        </w:tc>
        <w:tc>
          <w:tcPr>
            <w:tcW w:w="1664" w:type="dxa"/>
            <w:tcBorders>
              <w:top w:val="nil"/>
              <w:left w:val="nil"/>
              <w:bottom w:val="single" w:sz="8" w:space="0" w:color="auto"/>
              <w:right w:val="single" w:sz="8" w:space="0" w:color="auto"/>
            </w:tcBorders>
            <w:shd w:val="clear" w:color="000000" w:fill="DCE6F1"/>
            <w:noWrap/>
            <w:vAlign w:val="center"/>
            <w:hideMark/>
          </w:tcPr>
          <w:p w:rsidR="00636427" w:rsidRPr="00636427" w:rsidRDefault="00636427" w:rsidP="00636427">
            <w:pPr>
              <w:spacing w:after="0" w:line="240" w:lineRule="auto"/>
              <w:jc w:val="center"/>
              <w:rPr>
                <w:rFonts w:ascii="Times New Roman" w:eastAsia="Times New Roman" w:hAnsi="Times New Roman" w:cs="Times New Roman"/>
                <w:b/>
                <w:bCs/>
                <w:color w:val="000000"/>
                <w:lang w:eastAsia="tr-TR"/>
              </w:rPr>
            </w:pPr>
            <w:r w:rsidRPr="00636427">
              <w:rPr>
                <w:rFonts w:ascii="Times New Roman" w:eastAsia="Times New Roman" w:hAnsi="Times New Roman" w:cs="Times New Roman"/>
                <w:b/>
                <w:bCs/>
                <w:color w:val="000000"/>
                <w:lang w:eastAsia="tr-TR"/>
              </w:rPr>
              <w:t>100,00</w:t>
            </w:r>
          </w:p>
        </w:tc>
      </w:tr>
    </w:tbl>
    <w:p w:rsidR="0050433D" w:rsidRDefault="0050433D" w:rsidP="0050433D">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4337D2" w:rsidRDefault="004337D2" w:rsidP="0050433D">
      <w:pPr>
        <w:jc w:val="both"/>
        <w:rPr>
          <w:rFonts w:ascii="Times New Roman" w:hAnsi="Times New Roman" w:cs="Times New Roman"/>
          <w:i/>
          <w:sz w:val="20"/>
          <w:szCs w:val="20"/>
        </w:rPr>
      </w:pPr>
    </w:p>
    <w:p w:rsidR="00E34656" w:rsidRDefault="009A369A" w:rsidP="00BD669C">
      <w:pPr>
        <w:jc w:val="center"/>
        <w:rPr>
          <w:rFonts w:ascii="Times New Roman" w:hAnsi="Times New Roman" w:cs="Times New Roman"/>
          <w:i/>
          <w:sz w:val="20"/>
          <w:szCs w:val="20"/>
        </w:rPr>
      </w:pPr>
      <w:r>
        <w:rPr>
          <w:noProof/>
          <w:lang w:eastAsia="tr-TR"/>
        </w:rPr>
        <w:drawing>
          <wp:inline distT="0" distB="0" distL="0" distR="0" wp14:anchorId="02CFFC49" wp14:editId="43C609D5">
            <wp:extent cx="5760720" cy="2719705"/>
            <wp:effectExtent l="0" t="0" r="11430" b="4445"/>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50433D" w:rsidRDefault="0050433D" w:rsidP="0050433D">
      <w:pPr>
        <w:pStyle w:val="Grafik1"/>
        <w:rPr>
          <w:rFonts w:ascii="Times New Roman" w:hAnsi="Times New Roman"/>
          <w:sz w:val="24"/>
          <w:szCs w:val="24"/>
        </w:rPr>
      </w:pPr>
      <w:bookmarkStart w:id="110" w:name="_Toc43297700"/>
      <w:r>
        <w:rPr>
          <w:rFonts w:ascii="Times New Roman" w:hAnsi="Times New Roman"/>
          <w:sz w:val="24"/>
          <w:szCs w:val="24"/>
        </w:rPr>
        <w:t xml:space="preserve">Şekil 7.1 </w:t>
      </w:r>
      <w:r w:rsidR="006F3651">
        <w:rPr>
          <w:rFonts w:ascii="Times New Roman" w:hAnsi="Times New Roman"/>
          <w:sz w:val="24"/>
          <w:szCs w:val="24"/>
        </w:rPr>
        <w:t xml:space="preserve">2019 </w:t>
      </w:r>
      <w:r w:rsidR="009A369A">
        <w:rPr>
          <w:rFonts w:ascii="Times New Roman" w:hAnsi="Times New Roman"/>
          <w:sz w:val="24"/>
          <w:szCs w:val="24"/>
        </w:rPr>
        <w:t>Nisan</w:t>
      </w:r>
      <w:r>
        <w:rPr>
          <w:rFonts w:ascii="Times New Roman" w:hAnsi="Times New Roman"/>
          <w:sz w:val="24"/>
          <w:szCs w:val="24"/>
        </w:rPr>
        <w:t xml:space="preserve"> ve</w:t>
      </w:r>
      <w:r w:rsidR="002B75A5">
        <w:rPr>
          <w:rFonts w:ascii="Times New Roman" w:hAnsi="Times New Roman"/>
          <w:sz w:val="24"/>
          <w:szCs w:val="24"/>
        </w:rPr>
        <w:t xml:space="preserve"> </w:t>
      </w:r>
      <w:r w:rsidR="006F3651">
        <w:rPr>
          <w:rFonts w:ascii="Times New Roman" w:hAnsi="Times New Roman"/>
          <w:sz w:val="24"/>
          <w:szCs w:val="24"/>
        </w:rPr>
        <w:t xml:space="preserve">2020 </w:t>
      </w:r>
      <w:r w:rsidR="009A369A">
        <w:rPr>
          <w:rFonts w:ascii="Times New Roman" w:hAnsi="Times New Roman"/>
          <w:sz w:val="24"/>
          <w:szCs w:val="24"/>
        </w:rPr>
        <w:t>Nisan</w:t>
      </w:r>
      <w:r>
        <w:rPr>
          <w:rFonts w:ascii="Times New Roman" w:hAnsi="Times New Roman"/>
          <w:sz w:val="24"/>
          <w:szCs w:val="24"/>
        </w:rPr>
        <w:t xml:space="preserve">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10"/>
    </w:p>
    <w:p w:rsidR="0050433D" w:rsidRDefault="0050433D" w:rsidP="0050433D">
      <w:pPr>
        <w:pStyle w:val="Grafik1"/>
        <w:jc w:val="center"/>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12366E" w:rsidRDefault="0012366E" w:rsidP="0050433D">
      <w:pPr>
        <w:pStyle w:val="Grafik1"/>
        <w:rPr>
          <w:rFonts w:ascii="Times New Roman" w:hAnsi="Times New Roman"/>
          <w:sz w:val="24"/>
          <w:szCs w:val="24"/>
        </w:rPr>
      </w:pPr>
    </w:p>
    <w:p w:rsidR="004337D2" w:rsidRDefault="009A369A" w:rsidP="009A369A">
      <w:pPr>
        <w:pStyle w:val="Grafik1"/>
        <w:jc w:val="center"/>
        <w:rPr>
          <w:rFonts w:ascii="Times New Roman" w:hAnsi="Times New Roman"/>
          <w:sz w:val="24"/>
          <w:szCs w:val="24"/>
        </w:rPr>
      </w:pPr>
      <w:bookmarkStart w:id="111" w:name="_Toc43297701"/>
      <w:r>
        <w:rPr>
          <w:noProof/>
          <w:lang w:eastAsia="tr-TR"/>
        </w:rPr>
        <w:drawing>
          <wp:inline distT="0" distB="0" distL="0" distR="0" wp14:anchorId="3D394465" wp14:editId="4B33E11F">
            <wp:extent cx="5362575" cy="2743200"/>
            <wp:effectExtent l="0" t="0" r="9525" b="0"/>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bookmarkEnd w:id="111"/>
    </w:p>
    <w:p w:rsidR="004337D2" w:rsidRDefault="004337D2"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bookmarkStart w:id="112" w:name="_Toc43297702"/>
      <w:r>
        <w:rPr>
          <w:rFonts w:ascii="Times New Roman" w:hAnsi="Times New Roman"/>
          <w:sz w:val="24"/>
          <w:szCs w:val="24"/>
        </w:rPr>
        <w:t xml:space="preserve">Şekil 7.2 </w:t>
      </w:r>
      <w:r w:rsidR="009A369A">
        <w:rPr>
          <w:rFonts w:ascii="Times New Roman" w:hAnsi="Times New Roman"/>
          <w:sz w:val="24"/>
          <w:szCs w:val="24"/>
        </w:rPr>
        <w:t>Nisan</w:t>
      </w:r>
      <w:r w:rsidR="00F10066">
        <w:rPr>
          <w:rFonts w:ascii="Times New Roman" w:hAnsi="Times New Roman"/>
          <w:sz w:val="24"/>
          <w:szCs w:val="24"/>
        </w:rPr>
        <w:t xml:space="preserve"> 2020</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12"/>
    </w:p>
    <w:p w:rsidR="0050433D" w:rsidRDefault="0050433D" w:rsidP="0050433D">
      <w:pPr>
        <w:jc w:val="center"/>
        <w:rPr>
          <w:rFonts w:ascii="Times New Roman" w:hAnsi="Times New Roman" w:cs="Times New Roman"/>
          <w:sz w:val="24"/>
          <w:szCs w:val="24"/>
        </w:rPr>
        <w:sectPr w:rsidR="0050433D">
          <w:pgSz w:w="11906" w:h="16838"/>
          <w:pgMar w:top="1417" w:right="1417" w:bottom="1417" w:left="1417" w:header="708" w:footer="708" w:gutter="0"/>
          <w:cols w:space="708"/>
        </w:sectPr>
      </w:pPr>
    </w:p>
    <w:p w:rsidR="00044A98" w:rsidRPr="00ED7E51" w:rsidRDefault="00044A98" w:rsidP="00044A98">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3" w:name="_Toc496602470"/>
      <w:bookmarkStart w:id="114" w:name="_Toc525321373"/>
      <w:bookmarkStart w:id="115" w:name="_Toc27733577"/>
      <w:bookmarkStart w:id="116" w:name="_Toc43297458"/>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20</w:t>
      </w:r>
      <w:r w:rsidRPr="00ED7E51">
        <w:rPr>
          <w:rFonts w:ascii="Times New Roman" w:eastAsiaTheme="majorEastAsia" w:hAnsi="Times New Roman" w:cs="Times New Roman"/>
          <w:b/>
          <w:color w:val="000000" w:themeColor="text1"/>
          <w:sz w:val="24"/>
          <w:szCs w:val="24"/>
        </w:rPr>
        <w:t xml:space="preserve"> YILI </w:t>
      </w:r>
      <w:r w:rsidR="007D6A2F">
        <w:rPr>
          <w:rFonts w:ascii="Times New Roman" w:eastAsiaTheme="majorEastAsia" w:hAnsi="Times New Roman" w:cs="Times New Roman"/>
          <w:b/>
          <w:color w:val="000000" w:themeColor="text1"/>
          <w:sz w:val="24"/>
          <w:szCs w:val="24"/>
        </w:rPr>
        <w:t>NİSAN</w:t>
      </w:r>
      <w:r w:rsidRPr="00ED7E51">
        <w:rPr>
          <w:rFonts w:ascii="Times New Roman" w:eastAsiaTheme="majorEastAsia" w:hAnsi="Times New Roman" w:cs="Times New Roman"/>
          <w:b/>
          <w:color w:val="000000" w:themeColor="text1"/>
          <w:sz w:val="24"/>
          <w:szCs w:val="24"/>
        </w:rPr>
        <w:t xml:space="preserve"> AYI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13"/>
      <w:bookmarkEnd w:id="114"/>
      <w:bookmarkEnd w:id="115"/>
      <w:bookmarkEnd w:id="116"/>
    </w:p>
    <w:p w:rsidR="00044A98" w:rsidRPr="00C52A08" w:rsidRDefault="00044A98" w:rsidP="00044A98">
      <w:pPr>
        <w:rPr>
          <w:sz w:val="2"/>
        </w:rPr>
      </w:pPr>
    </w:p>
    <w:p w:rsidR="00044A98" w:rsidRDefault="00044A98" w:rsidP="00044A98">
      <w:pPr>
        <w:pStyle w:val="Tablo1"/>
        <w:rPr>
          <w:rFonts w:ascii="Times New Roman" w:hAnsi="Times New Roman"/>
          <w:sz w:val="24"/>
          <w:szCs w:val="24"/>
        </w:rPr>
      </w:pPr>
      <w:bookmarkStart w:id="117" w:name="_Toc499302917"/>
      <w:bookmarkStart w:id="118" w:name="_Toc525321497"/>
      <w:bookmarkStart w:id="119" w:name="_Toc27733608"/>
      <w:bookmarkStart w:id="120" w:name="_Toc43297852"/>
      <w:r w:rsidRPr="006021C1">
        <w:rPr>
          <w:rFonts w:ascii="Times New Roman" w:hAnsi="Times New Roman"/>
          <w:sz w:val="24"/>
          <w:szCs w:val="24"/>
        </w:rPr>
        <w:t>Tablo 8.1 ADANA</w:t>
      </w:r>
      <w:bookmarkEnd w:id="117"/>
      <w:bookmarkEnd w:id="118"/>
      <w:bookmarkEnd w:id="119"/>
      <w:bookmarkEnd w:id="1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6A2F" w:rsidRPr="007D6A2F" w:rsidTr="007D6A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Genel Toplam</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31.308,08</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990,13</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32.298,21</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2.239.350,38</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7.232.334,51</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1.950.638,37</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8.775.003,42</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100.675,43</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20.298.002,11</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352.987,53</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10.005,95</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362.993,48</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3.102.678,17</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7.120.394,13</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10.223.072,30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12.200,00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12.200,00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166.813,00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6.964,00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173.777,00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32.470,52</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6.772,23</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39.242,75</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22.488,75</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585,00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1.361,25</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24.435,00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5.645.246,68</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5.645.246,68</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5.342.028,55</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20.604.043,20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1.964.413,50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8.775.003,42</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125.778,86</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36.811.267,53</w:t>
            </w:r>
          </w:p>
        </w:tc>
      </w:tr>
    </w:tbl>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21" w:name="_Toc499302918"/>
      <w:bookmarkStart w:id="122" w:name="_Toc525321498"/>
      <w:bookmarkStart w:id="123" w:name="_Toc27733609"/>
      <w:bookmarkStart w:id="124" w:name="_Toc43297853"/>
      <w:r w:rsidRPr="006021C1">
        <w:rPr>
          <w:rFonts w:ascii="Times New Roman" w:hAnsi="Times New Roman"/>
          <w:sz w:val="24"/>
          <w:szCs w:val="24"/>
        </w:rPr>
        <w:t>Tablo 8.2 ADIYAMAN</w:t>
      </w:r>
      <w:bookmarkEnd w:id="121"/>
      <w:bookmarkEnd w:id="122"/>
      <w:bookmarkEnd w:id="123"/>
      <w:bookmarkEnd w:id="1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6A2F" w:rsidRPr="007D6A2F" w:rsidTr="007D6A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Genel Toplam</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57.856,57</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920.290,35</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6.312.939,78</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7.291.086,70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224.188,77</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224.188,77</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11.980,00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11.980,00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10.725,00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10.725,00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18.772,00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18.772,00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300.817,34</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932.270,35</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6.323.664,78</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7.556.752,47</w:t>
            </w:r>
          </w:p>
        </w:tc>
      </w:tr>
    </w:tbl>
    <w:p w:rsidR="00987B9B" w:rsidRDefault="00987B9B" w:rsidP="00044A98">
      <w:pPr>
        <w:pStyle w:val="Tablo1"/>
        <w:rPr>
          <w:rFonts w:ascii="Times New Roman" w:hAnsi="Times New Roman"/>
          <w:sz w:val="24"/>
          <w:szCs w:val="24"/>
        </w:rPr>
      </w:pPr>
    </w:p>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25" w:name="_Toc499302919"/>
      <w:bookmarkStart w:id="126" w:name="_Toc525321499"/>
    </w:p>
    <w:p w:rsidR="00044A98" w:rsidRDefault="00044A98" w:rsidP="00044A98">
      <w:pPr>
        <w:pStyle w:val="Tablo1"/>
        <w:rPr>
          <w:rFonts w:ascii="Times New Roman" w:hAnsi="Times New Roman"/>
          <w:sz w:val="24"/>
          <w:szCs w:val="24"/>
        </w:rPr>
      </w:pPr>
      <w:bookmarkStart w:id="127" w:name="_Toc27733610"/>
      <w:bookmarkStart w:id="128" w:name="_Toc43297854"/>
      <w:r w:rsidRPr="006021C1">
        <w:rPr>
          <w:rFonts w:ascii="Times New Roman" w:hAnsi="Times New Roman"/>
          <w:sz w:val="24"/>
          <w:szCs w:val="24"/>
        </w:rPr>
        <w:t>Tablo 8.3 AFYONKARAHİSAR</w:t>
      </w:r>
      <w:bookmarkEnd w:id="125"/>
      <w:bookmarkEnd w:id="126"/>
      <w:bookmarkEnd w:id="127"/>
      <w:bookmarkEnd w:id="1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6A2F" w:rsidRPr="007D6A2F" w:rsidTr="007D6A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Genel Toplam</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27.016,55</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27.016,55</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1.411,07</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2.311.373,15</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1.593.466,74</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9.246.665,03</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13.152.915,98</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2.580.752,16</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2.580.752,16</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4.392,04</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4.392,04</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1.423,00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1.423,00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34.418,00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2.364,00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2.064,00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38.846,00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24.464,00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24.464,00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10.148,00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10.148,00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6.690,70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6.690,70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1.411,07</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5.000.677,59</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1.595.830,74</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9.246.665,03</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2.064,00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15.846.648,43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29" w:name="_Toc499302920"/>
      <w:bookmarkStart w:id="130" w:name="_Toc525321500"/>
      <w:bookmarkStart w:id="131" w:name="_Toc27733611"/>
      <w:bookmarkStart w:id="132" w:name="_Toc43297855"/>
      <w:r w:rsidRPr="006021C1">
        <w:rPr>
          <w:rFonts w:ascii="Times New Roman" w:hAnsi="Times New Roman"/>
          <w:sz w:val="24"/>
          <w:szCs w:val="24"/>
        </w:rPr>
        <w:t>Tablo 8.4 AĞRI</w:t>
      </w:r>
      <w:bookmarkEnd w:id="129"/>
      <w:bookmarkEnd w:id="130"/>
      <w:bookmarkEnd w:id="131"/>
      <w:bookmarkEnd w:id="1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6A2F" w:rsidRPr="007D6A2F" w:rsidTr="007D6A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Genel Toplam</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1.008.841,19</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1.701.516,54</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2.710.357,73</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149.677,50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149.677,50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20.354,00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20.354,00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14.945,00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14.945,00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149.677,50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1.044.140,19</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1.701.516,54</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2.895.334,23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Pr="006C502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3" w:name="_Toc499302921"/>
      <w:bookmarkStart w:id="134" w:name="_Toc525321501"/>
      <w:bookmarkStart w:id="135" w:name="_Toc27733612"/>
      <w:bookmarkStart w:id="136" w:name="_Toc43297856"/>
      <w:r w:rsidRPr="006021C1">
        <w:rPr>
          <w:rFonts w:ascii="Times New Roman" w:hAnsi="Times New Roman"/>
          <w:sz w:val="24"/>
          <w:szCs w:val="24"/>
        </w:rPr>
        <w:t>Tablo 8.5 AKSARAY</w:t>
      </w:r>
      <w:bookmarkEnd w:id="133"/>
      <w:bookmarkEnd w:id="134"/>
      <w:bookmarkEnd w:id="135"/>
      <w:bookmarkEnd w:id="1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6A2F" w:rsidRPr="007D6A2F" w:rsidTr="007D6A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Genel Toplam</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382.819,06</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382.819,06</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2.287.987,37</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2.287.987,37</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150.243,98</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1.413.816,67</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6.523.071,14</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15.673,99</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8.102.805,78</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2.078,58</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2.078,58</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36.391,00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36.391,00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870.197,72</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870.197,72</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64.611,00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64.611,00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3.213,76</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3.213,76</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3.213,76</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3.792.250,13</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1.415.895,25</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6.523.071,14</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15.673,99</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11.750.104,27</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7" w:name="_Toc499302922"/>
      <w:bookmarkStart w:id="138" w:name="_Toc525321502"/>
      <w:bookmarkStart w:id="139" w:name="_Toc27733613"/>
      <w:bookmarkStart w:id="140" w:name="_Toc43297857"/>
      <w:r w:rsidRPr="006021C1">
        <w:rPr>
          <w:rFonts w:ascii="Times New Roman" w:hAnsi="Times New Roman"/>
          <w:sz w:val="24"/>
          <w:szCs w:val="24"/>
        </w:rPr>
        <w:t>Tablo 8.6 AMASYA</w:t>
      </w:r>
      <w:bookmarkEnd w:id="137"/>
      <w:bookmarkEnd w:id="138"/>
      <w:bookmarkEnd w:id="139"/>
      <w:bookmarkEnd w:id="140"/>
    </w:p>
    <w:p w:rsidR="00044A98" w:rsidRDefault="00044A98" w:rsidP="00044A98">
      <w:pPr>
        <w:pStyle w:val="Tablo1"/>
        <w:rPr>
          <w:rFonts w:ascii="Times New Roman" w:hAnsi="Times New Roman"/>
          <w:sz w:val="2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6A2F" w:rsidRPr="007D6A2F" w:rsidTr="007D6A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Genel Toplam</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110.245,75</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1.437.978,88</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1.186.346,04</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7.525.715,14</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37.803,19</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10.298.088,99</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789.928,77</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789.928,77</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7.275,00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8.775,00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900.174,52</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1.445.253,88</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1.187.846,04</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7.525.715,14</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37.803,19</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11.096.792,76</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41" w:name="_Toc499302923"/>
      <w:bookmarkStart w:id="142" w:name="_Toc525321503"/>
      <w:bookmarkStart w:id="143" w:name="_Toc27733614"/>
      <w:bookmarkStart w:id="144" w:name="_Toc43297858"/>
      <w:r w:rsidRPr="006021C1">
        <w:rPr>
          <w:rFonts w:ascii="Times New Roman" w:hAnsi="Times New Roman"/>
          <w:sz w:val="24"/>
          <w:szCs w:val="24"/>
        </w:rPr>
        <w:t>Tablo 8.7 ANKARA</w:t>
      </w:r>
      <w:bookmarkEnd w:id="141"/>
      <w:bookmarkEnd w:id="142"/>
      <w:bookmarkEnd w:id="143"/>
      <w:bookmarkEnd w:id="1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6A2F" w:rsidRPr="007D6A2F" w:rsidTr="007D6A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Genel Toplam</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78.406,55</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78.406,55</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13.659,84</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8.171,42</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17.138,10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38.969,36</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2.111.143,75</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1.399,35</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3.692.510,96</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7.810.879,50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44.455.373,39</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172.799.776,07</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1.726,34</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230.872.809,36</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1.104.688,63</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9.083.851,84</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10.188.540,47</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11.490,00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1.950,00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295,00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13.735,00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2.418,35</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2.418,35</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90.625,00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170.164,00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260.789,00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200.659,51</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469.609,17</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670.268,68</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346.101,90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346.101,90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543.940,00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135.140,00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20.384,00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699.464,00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43.314,00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3.436,00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46.750,00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67.186,12</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443.126,61</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3.939.421,28</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4.449.734,01</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860.867,65</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860.867,65</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17.253,00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17.253,00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41.293.866,59</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41.293.866,59</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44.509.698,97</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1.399,35</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3.692.510,96</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18.967.575,41</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45.246.839,28</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177.208.806,51</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213.143,44</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289.839.973,92</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45" w:name="_Toc499302924"/>
      <w:bookmarkStart w:id="146" w:name="_Toc525321504"/>
      <w:bookmarkStart w:id="147" w:name="_Toc27733615"/>
      <w:bookmarkStart w:id="148" w:name="_Toc43297859"/>
      <w:r w:rsidRPr="006021C1">
        <w:rPr>
          <w:rFonts w:ascii="Times New Roman" w:hAnsi="Times New Roman"/>
          <w:sz w:val="24"/>
          <w:szCs w:val="24"/>
        </w:rPr>
        <w:lastRenderedPageBreak/>
        <w:t>Tablo 8.8 ANTALYA</w:t>
      </w:r>
      <w:bookmarkEnd w:id="145"/>
      <w:bookmarkEnd w:id="146"/>
      <w:bookmarkEnd w:id="147"/>
      <w:bookmarkEnd w:id="1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6A2F" w:rsidRPr="007D6A2F" w:rsidTr="007D6A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Genel Toplam</w:t>
            </w:r>
          </w:p>
        </w:tc>
      </w:tr>
      <w:tr w:rsidR="007D6A2F" w:rsidRPr="007D6A2F" w:rsidTr="007D6A2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424,34</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424,34</w:t>
            </w:r>
          </w:p>
        </w:tc>
      </w:tr>
      <w:tr w:rsidR="007D6A2F" w:rsidRPr="007D6A2F" w:rsidTr="007D6A2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15.052,41</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57.260,42</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72.312,84</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25.407,37</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31.804,03</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1.232,72</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58.444,12</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861,93</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861,93</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900.512,49</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1.057.123,36</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1.957.635,85</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59.508,24</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7.460,59</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66.968,83</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273.072,32</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1.702.321,01</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6.383.298,53</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15.924,66</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8.374.616,52</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88.331,60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88.331,60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174.044,00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179.565,00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56.395,00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410.004,00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7.249,16</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194.261,25</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22.262,77</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223.773,18</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303.302,00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4.830,00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17.403,00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325.535,00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13.184,00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101.993,00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115.177,00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900.512,49</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1.927.942,86</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2.369.113,18</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6.383.298,53</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113.218,15</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11.694.085,21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49" w:name="_Toc499302925"/>
      <w:bookmarkStart w:id="150" w:name="_Toc525321505"/>
      <w:bookmarkStart w:id="151" w:name="_Toc27733616"/>
      <w:bookmarkStart w:id="152" w:name="_Toc43297860"/>
      <w:r w:rsidRPr="006021C1">
        <w:rPr>
          <w:rFonts w:ascii="Times New Roman" w:hAnsi="Times New Roman"/>
          <w:sz w:val="24"/>
          <w:szCs w:val="24"/>
        </w:rPr>
        <w:t>Tablo 8.9 ARDAHAN</w:t>
      </w:r>
      <w:bookmarkEnd w:id="149"/>
      <w:bookmarkEnd w:id="150"/>
      <w:bookmarkEnd w:id="151"/>
      <w:bookmarkEnd w:id="1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6A2F" w:rsidRPr="007D6A2F" w:rsidTr="007D6A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Genel Toplam</w:t>
            </w:r>
          </w:p>
        </w:tc>
      </w:tr>
      <w:tr w:rsidR="007D6A2F" w:rsidRPr="007D6A2F" w:rsidTr="007D6A2F">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883.166,12</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1.039.281,98</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8.435,85</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1.930.883,95</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19.106,00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19.106,00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902.272,12</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1.039.281,98</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8.435,85</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1.949.989,95</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3" w:name="_Toc525321506"/>
      <w:bookmarkStart w:id="154" w:name="_Toc27733617"/>
      <w:bookmarkStart w:id="155" w:name="_Toc43297861"/>
      <w:bookmarkStart w:id="156" w:name="_Toc499302927"/>
      <w:r>
        <w:rPr>
          <w:rFonts w:ascii="Times New Roman" w:hAnsi="Times New Roman"/>
          <w:sz w:val="24"/>
          <w:szCs w:val="24"/>
        </w:rPr>
        <w:lastRenderedPageBreak/>
        <w:t>Tablo 8.10</w:t>
      </w:r>
      <w:r w:rsidRPr="006021C1">
        <w:rPr>
          <w:rFonts w:ascii="Times New Roman" w:hAnsi="Times New Roman"/>
          <w:sz w:val="24"/>
          <w:szCs w:val="24"/>
        </w:rPr>
        <w:t xml:space="preserve"> A</w:t>
      </w:r>
      <w:r>
        <w:rPr>
          <w:rFonts w:ascii="Times New Roman" w:hAnsi="Times New Roman"/>
          <w:sz w:val="24"/>
          <w:szCs w:val="24"/>
        </w:rPr>
        <w:t>RTVİN</w:t>
      </w:r>
      <w:bookmarkEnd w:id="153"/>
      <w:bookmarkEnd w:id="154"/>
      <w:bookmarkEnd w:id="15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6A2F" w:rsidRPr="007D6A2F" w:rsidTr="007D6A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Genel Toplam</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4.634,82</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6.329,80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10.964,62</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25.911,00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25.911,00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20.233,00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20.233,00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50.778,82</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6.329,80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57.108,62</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7" w:name="_Toc525321507"/>
      <w:bookmarkStart w:id="158" w:name="_Toc27733618"/>
      <w:bookmarkStart w:id="159" w:name="_Toc43297862"/>
      <w:r>
        <w:rPr>
          <w:rFonts w:ascii="Times New Roman" w:hAnsi="Times New Roman"/>
          <w:sz w:val="24"/>
          <w:szCs w:val="24"/>
        </w:rPr>
        <w:t>Tablo 8.11</w:t>
      </w:r>
      <w:r w:rsidRPr="006021C1">
        <w:rPr>
          <w:rFonts w:ascii="Times New Roman" w:hAnsi="Times New Roman"/>
          <w:sz w:val="24"/>
          <w:szCs w:val="24"/>
        </w:rPr>
        <w:t xml:space="preserve"> AYDIN</w:t>
      </w:r>
      <w:bookmarkEnd w:id="156"/>
      <w:bookmarkEnd w:id="157"/>
      <w:bookmarkEnd w:id="158"/>
      <w:bookmarkEnd w:id="15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6A2F" w:rsidRPr="007D6A2F" w:rsidTr="007D6A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Genel Toplam</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283.504,36</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283.504,36</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25.656,00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8.895,00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34.551,00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74.420,16</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74.420,16</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46.386,15</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724.773,45</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771.159,60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11.936,00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4.946,00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16.882,00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3.013,00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3.013,00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7.739,67</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7.739,67</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4.084.836,63</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451.991,16</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5.805.065,65</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12.389,46</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10.354.282,88</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185.544,67</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185.544,67</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93.967,00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6.580,00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8.471,00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109.018,00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236.488,76</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71,02</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236.559,78</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231.930,82</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5.543.322,03</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475.496,18</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5.805.065,65</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20.860,46</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12.076.675,12</w:t>
            </w:r>
          </w:p>
        </w:tc>
      </w:tr>
    </w:tbl>
    <w:p w:rsidR="00044A98" w:rsidRDefault="00044A98" w:rsidP="00044A98">
      <w:pPr>
        <w:pStyle w:val="Tablo1"/>
        <w:rPr>
          <w:rFonts w:ascii="Times New Roman" w:hAnsi="Times New Roman"/>
          <w:sz w:val="24"/>
          <w:szCs w:val="24"/>
        </w:rPr>
      </w:pPr>
    </w:p>
    <w:p w:rsidR="007D6A2F" w:rsidRDefault="007D6A2F" w:rsidP="00044A98">
      <w:pPr>
        <w:pStyle w:val="Tablo1"/>
        <w:rPr>
          <w:rFonts w:ascii="Times New Roman" w:hAnsi="Times New Roman"/>
          <w:sz w:val="24"/>
          <w:szCs w:val="24"/>
        </w:rPr>
      </w:pPr>
    </w:p>
    <w:p w:rsidR="007D6A2F" w:rsidRDefault="007D6A2F"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0" w:name="_Toc499302928"/>
      <w:bookmarkStart w:id="161" w:name="_Toc525321508"/>
      <w:bookmarkStart w:id="162" w:name="_Toc27733619"/>
      <w:bookmarkStart w:id="163" w:name="_Toc43297863"/>
      <w:r w:rsidRPr="0051264D">
        <w:rPr>
          <w:rFonts w:ascii="Times New Roman" w:hAnsi="Times New Roman"/>
          <w:sz w:val="24"/>
          <w:szCs w:val="24"/>
        </w:rPr>
        <w:lastRenderedPageBreak/>
        <w:t>Tablo 8.12 BALIKESİR</w:t>
      </w:r>
      <w:bookmarkEnd w:id="160"/>
      <w:bookmarkEnd w:id="161"/>
      <w:bookmarkEnd w:id="162"/>
      <w:bookmarkEnd w:id="1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6A2F" w:rsidRPr="007D6A2F" w:rsidTr="007D6A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Genel Toplam</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380.650,63</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380.650,63</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1.771.769,72</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1.139,22</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2.385.687,53</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1.821.776,66</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13.254.221,99</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20.924,61</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19.255.519,72</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1.514.014,97</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1.226,22</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1.758.409,98</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661.184,10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5.334.198,90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9.269.034,16</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888.143,13</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147.538,36</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1.839.285,63</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2.874.967,12</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758,57</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11.683,92</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80.597,08</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990.168,59</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1.083.208,17</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167.154,11</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11.784,53</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16.567,28</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195.505,92</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6.927.730,54</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1.186.088,76</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8.113.819,30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16.164.704,50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16.164.704,50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2.595,27</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2.595,27</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192.411,00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5.132,00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27.791,00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225.334,00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14.030,19</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291.045,34</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305.075,53</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5.017,32</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10.700,23</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13.611,32</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29.328,87</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35.291,00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35.291,00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6.566,00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14.618,00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6.937,00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28.121,00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1.465.865,78</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1.465.865,78</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26.378.219,73</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3.124,01</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8.496.999,35</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2.755.926,23</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21.417.875,10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376.876,55</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59.429.020,97</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4" w:name="_Toc499302929"/>
      <w:bookmarkStart w:id="165" w:name="_Toc525321509"/>
      <w:bookmarkStart w:id="166" w:name="_Toc27733620"/>
      <w:bookmarkStart w:id="167" w:name="_Toc43297864"/>
      <w:r>
        <w:rPr>
          <w:rFonts w:ascii="Times New Roman" w:hAnsi="Times New Roman"/>
          <w:sz w:val="24"/>
          <w:szCs w:val="24"/>
        </w:rPr>
        <w:t>Tablo 8.13</w:t>
      </w:r>
      <w:r w:rsidRPr="006021C1">
        <w:rPr>
          <w:rFonts w:ascii="Times New Roman" w:hAnsi="Times New Roman"/>
          <w:sz w:val="24"/>
          <w:szCs w:val="24"/>
        </w:rPr>
        <w:t xml:space="preserve"> BARTIN</w:t>
      </w:r>
      <w:bookmarkEnd w:id="164"/>
      <w:bookmarkEnd w:id="165"/>
      <w:bookmarkEnd w:id="166"/>
      <w:bookmarkEnd w:id="1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6A2F" w:rsidRPr="007D6A2F" w:rsidTr="007D6A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bookmarkStart w:id="168" w:name="_Toc499302930"/>
            <w:bookmarkStart w:id="169" w:name="_Toc525321510"/>
            <w:bookmarkStart w:id="170" w:name="_Toc27733621"/>
            <w:r w:rsidRPr="007D6A2F">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Genel Toplam</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514.291,17</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388.265,12</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2.669.250,62</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8.787,97</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3.580.594,88</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1.565.551,94</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1.565.551,94</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26.924,00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26.924,00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2.079.843,11</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388.265,12</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2.669.250,62</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35.711,97</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5.173.070,82</w:t>
            </w:r>
          </w:p>
        </w:tc>
      </w:tr>
    </w:tbl>
    <w:p w:rsidR="007D6A2F" w:rsidRDefault="007D6A2F" w:rsidP="00044A98">
      <w:pPr>
        <w:pStyle w:val="Tablo1"/>
        <w:rPr>
          <w:rFonts w:ascii="Times New Roman" w:hAnsi="Times New Roman"/>
          <w:sz w:val="24"/>
          <w:szCs w:val="24"/>
        </w:rPr>
      </w:pPr>
    </w:p>
    <w:p w:rsidR="007D6A2F" w:rsidRDefault="007D6A2F" w:rsidP="00044A98">
      <w:pPr>
        <w:pStyle w:val="Tablo1"/>
        <w:rPr>
          <w:rFonts w:ascii="Times New Roman" w:hAnsi="Times New Roman"/>
          <w:sz w:val="24"/>
          <w:szCs w:val="24"/>
        </w:rPr>
      </w:pPr>
    </w:p>
    <w:p w:rsidR="007D6A2F" w:rsidRDefault="007D6A2F"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71" w:name="_Toc43297865"/>
      <w:r w:rsidRPr="006021C1">
        <w:rPr>
          <w:rFonts w:ascii="Times New Roman" w:hAnsi="Times New Roman"/>
          <w:sz w:val="24"/>
          <w:szCs w:val="24"/>
        </w:rPr>
        <w:lastRenderedPageBreak/>
        <w:t>Tab</w:t>
      </w:r>
      <w:r>
        <w:rPr>
          <w:rFonts w:ascii="Times New Roman" w:hAnsi="Times New Roman"/>
          <w:sz w:val="24"/>
          <w:szCs w:val="24"/>
        </w:rPr>
        <w:t>lo 8.14</w:t>
      </w:r>
      <w:r w:rsidRPr="006021C1">
        <w:rPr>
          <w:rFonts w:ascii="Times New Roman" w:hAnsi="Times New Roman"/>
          <w:sz w:val="24"/>
          <w:szCs w:val="24"/>
        </w:rPr>
        <w:t xml:space="preserve"> BATMAN</w:t>
      </w:r>
      <w:bookmarkEnd w:id="168"/>
      <w:bookmarkEnd w:id="169"/>
      <w:bookmarkEnd w:id="170"/>
      <w:bookmarkEnd w:id="1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6A2F" w:rsidRPr="007D6A2F" w:rsidTr="007D6A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Genel Toplam</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943,11</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1.120.091,67</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4.234.067,22</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5.355.102,01</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677.473,66</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677.473,66</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2.743.041,47</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841.026,79</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3.584.068,26</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39.671,00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39.671,00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943,11</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3.420.515,13</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880.697,79</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1.120.091,67</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4.234.067,22</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9.656.314,93</w:t>
            </w:r>
          </w:p>
        </w:tc>
      </w:tr>
    </w:tbl>
    <w:p w:rsidR="00044A98" w:rsidRPr="001904BD" w:rsidRDefault="00044A98" w:rsidP="00044A98">
      <w:pPr>
        <w:pStyle w:val="Tablo1"/>
        <w:rPr>
          <w:rFonts w:ascii="Times New Roman" w:hAnsi="Times New Roman"/>
          <w:sz w:val="8"/>
          <w:szCs w:val="24"/>
        </w:rPr>
      </w:pPr>
    </w:p>
    <w:p w:rsidR="00044A98" w:rsidRDefault="00044A98" w:rsidP="00044A98">
      <w:pPr>
        <w:pStyle w:val="Tablo1"/>
        <w:rPr>
          <w:rFonts w:ascii="Times New Roman" w:hAnsi="Times New Roman"/>
          <w:sz w:val="24"/>
          <w:szCs w:val="24"/>
        </w:rPr>
      </w:pPr>
      <w:bookmarkStart w:id="172" w:name="_Toc499302931"/>
      <w:bookmarkStart w:id="173" w:name="_Toc525321511"/>
      <w:bookmarkStart w:id="174" w:name="_Toc27733622"/>
      <w:bookmarkStart w:id="175" w:name="_Toc43297866"/>
      <w:r>
        <w:rPr>
          <w:rFonts w:ascii="Times New Roman" w:hAnsi="Times New Roman"/>
          <w:sz w:val="24"/>
          <w:szCs w:val="24"/>
        </w:rPr>
        <w:t xml:space="preserve">Tablo 8.15 </w:t>
      </w:r>
      <w:r w:rsidRPr="006021C1">
        <w:rPr>
          <w:rFonts w:ascii="Times New Roman" w:hAnsi="Times New Roman"/>
          <w:sz w:val="24"/>
          <w:szCs w:val="24"/>
        </w:rPr>
        <w:t>BAYBURT</w:t>
      </w:r>
      <w:bookmarkEnd w:id="172"/>
      <w:bookmarkEnd w:id="173"/>
      <w:bookmarkEnd w:id="174"/>
      <w:bookmarkEnd w:id="1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6A2F" w:rsidRPr="007D6A2F" w:rsidTr="007D6A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Genel Toplam</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2.955,29</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676.373,36</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1.317.603,42</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1.240,31</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1.998.172,38</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2.955,29</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676.373,36</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1.317.603,42</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1.240,31</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1.998.172,38</w:t>
            </w:r>
          </w:p>
        </w:tc>
      </w:tr>
    </w:tbl>
    <w:p w:rsidR="00044A98" w:rsidRDefault="00044A98" w:rsidP="00044A98">
      <w:pPr>
        <w:rPr>
          <w:rFonts w:ascii="Times New Roman" w:hAnsi="Times New Roman"/>
          <w:sz w:val="16"/>
          <w:szCs w:val="24"/>
        </w:rPr>
      </w:pPr>
    </w:p>
    <w:p w:rsidR="00044A98" w:rsidRDefault="00044A98" w:rsidP="00044A98">
      <w:pPr>
        <w:pStyle w:val="Tablo1"/>
        <w:rPr>
          <w:rFonts w:ascii="Times New Roman" w:hAnsi="Times New Roman"/>
          <w:sz w:val="24"/>
          <w:szCs w:val="24"/>
        </w:rPr>
      </w:pPr>
      <w:bookmarkStart w:id="176" w:name="_Toc499302932"/>
      <w:bookmarkStart w:id="177" w:name="_Toc525321512"/>
      <w:bookmarkStart w:id="178" w:name="_Toc27733623"/>
      <w:bookmarkStart w:id="179" w:name="_Toc43297867"/>
      <w:r>
        <w:rPr>
          <w:rFonts w:ascii="Times New Roman" w:hAnsi="Times New Roman"/>
          <w:sz w:val="24"/>
          <w:szCs w:val="24"/>
        </w:rPr>
        <w:t>Tablo 8.16</w:t>
      </w:r>
      <w:r w:rsidRPr="006021C1">
        <w:rPr>
          <w:rFonts w:ascii="Times New Roman" w:hAnsi="Times New Roman"/>
          <w:sz w:val="24"/>
          <w:szCs w:val="24"/>
        </w:rPr>
        <w:t xml:space="preserve"> BİLECİK</w:t>
      </w:r>
      <w:bookmarkEnd w:id="176"/>
      <w:bookmarkEnd w:id="177"/>
      <w:bookmarkEnd w:id="178"/>
      <w:bookmarkEnd w:id="1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6A2F" w:rsidRPr="007D6A2F" w:rsidTr="007D6A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bookmarkStart w:id="180" w:name="_Toc499302933"/>
            <w:bookmarkStart w:id="181" w:name="_Toc525321513"/>
            <w:r w:rsidRPr="007D6A2F">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Genel Toplam</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33.478,13</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27.291.581,81</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1.455.385,70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6.532.604,89</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160.036,68</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35.473.087,21</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6.837.322,79</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6.837.322,79</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9.102,00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9.102,00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28.436,00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11.096,00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39.532,00</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36.625,69</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36.625,69</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33.478,13</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34.138.006,60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1.483.821,70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6.532.604,89</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207.758,37</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42.395.669,69</w:t>
            </w:r>
          </w:p>
        </w:tc>
      </w:tr>
    </w:tbl>
    <w:p w:rsidR="00044A98" w:rsidRDefault="00044A98" w:rsidP="00044A98">
      <w:pPr>
        <w:pStyle w:val="Tablo1"/>
        <w:rPr>
          <w:rFonts w:ascii="Times New Roman" w:hAnsi="Times New Roman"/>
          <w:sz w:val="24"/>
          <w:szCs w:val="24"/>
        </w:rPr>
      </w:pPr>
      <w:bookmarkStart w:id="182" w:name="_Toc27733624"/>
    </w:p>
    <w:p w:rsidR="00044A98" w:rsidRDefault="00044A98" w:rsidP="00044A98">
      <w:pPr>
        <w:pStyle w:val="Tablo1"/>
        <w:rPr>
          <w:rFonts w:ascii="Times New Roman" w:hAnsi="Times New Roman"/>
          <w:sz w:val="24"/>
          <w:szCs w:val="24"/>
        </w:rPr>
      </w:pPr>
      <w:bookmarkStart w:id="183" w:name="_Toc43297868"/>
      <w:r>
        <w:rPr>
          <w:rFonts w:ascii="Times New Roman" w:hAnsi="Times New Roman"/>
          <w:sz w:val="24"/>
          <w:szCs w:val="24"/>
        </w:rPr>
        <w:t>Tablo 8.17</w:t>
      </w:r>
      <w:r w:rsidRPr="006021C1">
        <w:rPr>
          <w:rFonts w:ascii="Times New Roman" w:hAnsi="Times New Roman"/>
          <w:sz w:val="24"/>
          <w:szCs w:val="24"/>
        </w:rPr>
        <w:t xml:space="preserve"> BİNGÖL</w:t>
      </w:r>
      <w:bookmarkEnd w:id="180"/>
      <w:bookmarkEnd w:id="181"/>
      <w:bookmarkEnd w:id="182"/>
      <w:bookmarkEnd w:id="1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D6A2F" w:rsidRPr="007D6A2F" w:rsidTr="007D6A2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bookmarkStart w:id="184" w:name="_Toc499302934"/>
            <w:bookmarkStart w:id="185" w:name="_Toc525321514"/>
            <w:bookmarkStart w:id="186" w:name="_Toc27733625"/>
            <w:r w:rsidRPr="007D6A2F">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jc w:val="center"/>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Genel Toplam</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1.967,89</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959.665,82</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3.919.821,10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195.759,50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5.077.214,31</w:t>
            </w:r>
          </w:p>
        </w:tc>
      </w:tr>
      <w:tr w:rsidR="007D6A2F" w:rsidRPr="007D6A2F" w:rsidTr="007D6A2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3.022,00</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D6A2F" w:rsidRPr="007D6A2F" w:rsidRDefault="007D6A2F" w:rsidP="007D6A2F">
            <w:pPr>
              <w:spacing w:after="0" w:line="240" w:lineRule="auto"/>
              <w:jc w:val="right"/>
              <w:rPr>
                <w:rFonts w:ascii="Tahoma" w:eastAsia="Times New Roman" w:hAnsi="Tahoma" w:cs="Tahoma"/>
                <w:color w:val="000000"/>
                <w:sz w:val="16"/>
                <w:szCs w:val="16"/>
                <w:lang w:eastAsia="tr-TR"/>
              </w:rPr>
            </w:pPr>
            <w:r w:rsidRPr="007D6A2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3.022,00</w:t>
            </w:r>
          </w:p>
        </w:tc>
      </w:tr>
      <w:tr w:rsidR="007D6A2F" w:rsidRPr="007D6A2F" w:rsidTr="007D6A2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4.989,89</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959.665,82</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3.919.821,10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195.759,50</w:t>
            </w:r>
          </w:p>
        </w:tc>
        <w:tc>
          <w:tcPr>
            <w:tcW w:w="1720" w:type="dxa"/>
            <w:tcBorders>
              <w:top w:val="nil"/>
              <w:left w:val="nil"/>
              <w:bottom w:val="single" w:sz="4" w:space="0" w:color="D3D3D3"/>
              <w:right w:val="single" w:sz="4" w:space="0" w:color="D3D3D3"/>
            </w:tcBorders>
            <w:shd w:val="clear" w:color="708090" w:fill="708090"/>
            <w:vAlign w:val="center"/>
            <w:hideMark/>
          </w:tcPr>
          <w:p w:rsidR="007D6A2F" w:rsidRPr="007D6A2F" w:rsidRDefault="007D6A2F" w:rsidP="007D6A2F">
            <w:pPr>
              <w:spacing w:after="0" w:line="240" w:lineRule="auto"/>
              <w:jc w:val="right"/>
              <w:rPr>
                <w:rFonts w:ascii="Tahoma" w:eastAsia="Times New Roman" w:hAnsi="Tahoma" w:cs="Tahoma"/>
                <w:b/>
                <w:bCs/>
                <w:color w:val="FFFFFF"/>
                <w:sz w:val="16"/>
                <w:szCs w:val="16"/>
                <w:lang w:eastAsia="tr-TR"/>
              </w:rPr>
            </w:pPr>
            <w:r w:rsidRPr="007D6A2F">
              <w:rPr>
                <w:rFonts w:ascii="Tahoma" w:eastAsia="Times New Roman" w:hAnsi="Tahoma" w:cs="Tahoma"/>
                <w:b/>
                <w:bCs/>
                <w:color w:val="FFFFFF"/>
                <w:sz w:val="16"/>
                <w:szCs w:val="16"/>
                <w:lang w:eastAsia="tr-TR"/>
              </w:rPr>
              <w:t>5.080.236,31</w:t>
            </w:r>
          </w:p>
        </w:tc>
      </w:tr>
    </w:tbl>
    <w:p w:rsidR="00044A98" w:rsidRDefault="00044A98" w:rsidP="00044A98">
      <w:pPr>
        <w:pStyle w:val="Tablo1"/>
        <w:rPr>
          <w:rFonts w:ascii="Times New Roman" w:hAnsi="Times New Roman"/>
          <w:sz w:val="24"/>
          <w:szCs w:val="24"/>
        </w:rPr>
      </w:pPr>
      <w:bookmarkStart w:id="187" w:name="_Toc43297869"/>
      <w:r>
        <w:rPr>
          <w:rFonts w:ascii="Times New Roman" w:hAnsi="Times New Roman"/>
          <w:sz w:val="24"/>
          <w:szCs w:val="24"/>
        </w:rPr>
        <w:lastRenderedPageBreak/>
        <w:t>Tablo 8.18</w:t>
      </w:r>
      <w:r w:rsidRPr="006021C1">
        <w:rPr>
          <w:rFonts w:ascii="Times New Roman" w:hAnsi="Times New Roman"/>
          <w:sz w:val="24"/>
          <w:szCs w:val="24"/>
        </w:rPr>
        <w:t xml:space="preserve"> BİTLİS</w:t>
      </w:r>
      <w:bookmarkEnd w:id="184"/>
      <w:bookmarkEnd w:id="185"/>
      <w:bookmarkEnd w:id="186"/>
      <w:bookmarkEnd w:id="1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04BD" w:rsidRPr="001904BD" w:rsidTr="001904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bookmarkStart w:id="188" w:name="_Toc499302935"/>
            <w:bookmarkStart w:id="189" w:name="_Toc525321515"/>
            <w:bookmarkStart w:id="190" w:name="_Toc27733626"/>
            <w:r w:rsidRPr="001904BD">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Genel Toplam</w:t>
            </w:r>
          </w:p>
        </w:tc>
      </w:tr>
      <w:tr w:rsidR="001904BD" w:rsidRPr="001904BD" w:rsidTr="001904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12.190,18</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1.074.436,22</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3.459.395,71</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133.142,99</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4.679.165,09</w:t>
            </w:r>
          </w:p>
        </w:tc>
      </w:tr>
      <w:tr w:rsidR="001904BD" w:rsidRPr="001904BD" w:rsidTr="001904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9.453,00</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31.877,00</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41.330,00</w:t>
            </w:r>
          </w:p>
        </w:tc>
      </w:tr>
      <w:tr w:rsidR="001904BD" w:rsidRPr="001904BD" w:rsidTr="001904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15.796,00</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28.500,00</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3.970,00</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48.266,00</w:t>
            </w:r>
          </w:p>
        </w:tc>
      </w:tr>
      <w:tr w:rsidR="001904BD" w:rsidRPr="001904BD" w:rsidTr="001904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37.439,18</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1.134.813,22</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3.463.365,71</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133.142,99</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4.768.761,09</w:t>
            </w:r>
          </w:p>
        </w:tc>
      </w:tr>
    </w:tbl>
    <w:p w:rsidR="008641E8" w:rsidRDefault="008641E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91" w:name="_Toc43297870"/>
      <w:r>
        <w:rPr>
          <w:rFonts w:ascii="Times New Roman" w:hAnsi="Times New Roman"/>
          <w:sz w:val="24"/>
          <w:szCs w:val="24"/>
        </w:rPr>
        <w:t>Tablo 8.19</w:t>
      </w:r>
      <w:r w:rsidRPr="006021C1">
        <w:rPr>
          <w:rFonts w:ascii="Times New Roman" w:hAnsi="Times New Roman"/>
          <w:sz w:val="24"/>
          <w:szCs w:val="24"/>
        </w:rPr>
        <w:t xml:space="preserve"> BOLU</w:t>
      </w:r>
      <w:bookmarkEnd w:id="188"/>
      <w:bookmarkEnd w:id="189"/>
      <w:bookmarkEnd w:id="190"/>
      <w:bookmarkEnd w:id="1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04BD" w:rsidRPr="001904BD" w:rsidTr="001904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bookmarkStart w:id="192" w:name="_Toc499302936"/>
            <w:bookmarkStart w:id="193" w:name="_Toc525321516"/>
            <w:r w:rsidRPr="001904BD">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Genel Toplam</w:t>
            </w:r>
          </w:p>
        </w:tc>
      </w:tr>
      <w:tr w:rsidR="001904BD" w:rsidRPr="001904BD" w:rsidTr="001904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318.499,87</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993.297,63</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1.853.740,64</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7.241.509,52</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784.896,11</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11.191.943,77</w:t>
            </w:r>
          </w:p>
        </w:tc>
      </w:tr>
      <w:tr w:rsidR="001904BD" w:rsidRPr="001904BD" w:rsidTr="001904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117.833,81</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24.348,19</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43.735,94</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185.917,94</w:t>
            </w:r>
          </w:p>
        </w:tc>
      </w:tr>
      <w:tr w:rsidR="001904BD" w:rsidRPr="001904BD" w:rsidTr="001904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18.427,00</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3.370,00</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733.774,00</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755.571,00</w:t>
            </w:r>
          </w:p>
        </w:tc>
      </w:tr>
      <w:tr w:rsidR="001904BD" w:rsidRPr="001904BD" w:rsidTr="001904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198.028,94</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244.773,35</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925.113,73</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252,75</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1.368.168,77</w:t>
            </w:r>
          </w:p>
        </w:tc>
      </w:tr>
      <w:tr w:rsidR="001904BD" w:rsidRPr="001904BD" w:rsidTr="001904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11.072,31</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104,14</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11.176,45</w:t>
            </w:r>
          </w:p>
        </w:tc>
      </w:tr>
      <w:tr w:rsidR="001904BD" w:rsidRPr="001904BD" w:rsidTr="001904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95.943,00</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95.943,00</w:t>
            </w:r>
          </w:p>
        </w:tc>
      </w:tr>
      <w:tr w:rsidR="001904BD" w:rsidRPr="001904BD" w:rsidTr="001904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25.923,00</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25.923,00</w:t>
            </w:r>
          </w:p>
        </w:tc>
      </w:tr>
      <w:tr w:rsidR="001904BD" w:rsidRPr="001904BD" w:rsidTr="001904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1.522.982,13</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718.522,86</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2.241.504,99</w:t>
            </w:r>
          </w:p>
        </w:tc>
      </w:tr>
      <w:tr w:rsidR="001904BD" w:rsidRPr="001904BD" w:rsidTr="001904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1.841.482,00</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11.072,31</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1.353.510,38</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2.126.232,18</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8.166.623,25</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2.377.228,80</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15.876.148,92</w:t>
            </w:r>
          </w:p>
        </w:tc>
      </w:tr>
    </w:tbl>
    <w:p w:rsidR="008641E8" w:rsidRDefault="00044A98" w:rsidP="00044A98">
      <w:pPr>
        <w:pStyle w:val="Tablo1"/>
        <w:rPr>
          <w:rFonts w:ascii="Times New Roman" w:hAnsi="Times New Roman"/>
          <w:sz w:val="24"/>
          <w:szCs w:val="24"/>
        </w:rPr>
      </w:pPr>
      <w:r>
        <w:rPr>
          <w:rFonts w:ascii="Times New Roman" w:hAnsi="Times New Roman"/>
          <w:sz w:val="24"/>
          <w:szCs w:val="24"/>
        </w:rPr>
        <w:t xml:space="preserve"> </w:t>
      </w:r>
      <w:bookmarkStart w:id="194" w:name="_Toc27733627"/>
    </w:p>
    <w:p w:rsidR="00044A98" w:rsidRDefault="00044A98" w:rsidP="00044A98">
      <w:pPr>
        <w:pStyle w:val="Tablo1"/>
        <w:rPr>
          <w:rFonts w:ascii="Times New Roman" w:hAnsi="Times New Roman"/>
          <w:sz w:val="24"/>
          <w:szCs w:val="24"/>
        </w:rPr>
      </w:pPr>
      <w:bookmarkStart w:id="195" w:name="_Toc43297871"/>
      <w:r>
        <w:rPr>
          <w:rFonts w:ascii="Times New Roman" w:hAnsi="Times New Roman"/>
          <w:sz w:val="24"/>
          <w:szCs w:val="24"/>
        </w:rPr>
        <w:t>Tablo 8.20</w:t>
      </w:r>
      <w:r w:rsidRPr="00ED1AD5">
        <w:rPr>
          <w:rFonts w:ascii="Times New Roman" w:hAnsi="Times New Roman"/>
          <w:sz w:val="24"/>
          <w:szCs w:val="24"/>
        </w:rPr>
        <w:t xml:space="preserve"> BURDUR</w:t>
      </w:r>
      <w:bookmarkEnd w:id="192"/>
      <w:bookmarkEnd w:id="193"/>
      <w:bookmarkEnd w:id="194"/>
      <w:bookmarkEnd w:id="1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04BD" w:rsidRPr="001904BD" w:rsidTr="001904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bookmarkStart w:id="196" w:name="_Toc499302937"/>
            <w:bookmarkStart w:id="197" w:name="_Toc525321517"/>
            <w:bookmarkStart w:id="198" w:name="_Toc27733628"/>
            <w:r w:rsidRPr="001904BD">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Genel Toplam</w:t>
            </w:r>
          </w:p>
        </w:tc>
      </w:tr>
      <w:tr w:rsidR="001904BD" w:rsidRPr="001904BD" w:rsidTr="001904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12.073,64</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12.073,64</w:t>
            </w:r>
          </w:p>
        </w:tc>
      </w:tr>
      <w:tr w:rsidR="001904BD" w:rsidRPr="001904BD" w:rsidTr="001904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99.652,99</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99.652,99</w:t>
            </w:r>
          </w:p>
        </w:tc>
      </w:tr>
      <w:tr w:rsidR="001904BD" w:rsidRPr="001904BD" w:rsidTr="001904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15.739,00</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71.491,00</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87.230,00</w:t>
            </w:r>
          </w:p>
        </w:tc>
      </w:tr>
      <w:tr w:rsidR="001904BD" w:rsidRPr="001904BD" w:rsidTr="001904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9.245,77</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9.245,77</w:t>
            </w:r>
          </w:p>
        </w:tc>
      </w:tr>
      <w:tr w:rsidR="001904BD" w:rsidRPr="001904BD" w:rsidTr="001904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367.549,37</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888.748,25</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5.493.813,49</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1.773,25</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6.751.884,36</w:t>
            </w:r>
          </w:p>
        </w:tc>
      </w:tr>
      <w:tr w:rsidR="001904BD" w:rsidRPr="001904BD" w:rsidTr="001904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495.015,00</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897.994,02</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5.493.813,49</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73.264,25</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6.960.086,76</w:t>
            </w:r>
          </w:p>
        </w:tc>
      </w:tr>
    </w:tbl>
    <w:p w:rsidR="00044A98" w:rsidRDefault="00044A98" w:rsidP="00044A98">
      <w:pPr>
        <w:pStyle w:val="Tablo1"/>
        <w:spacing w:after="0"/>
        <w:rPr>
          <w:rFonts w:ascii="Times New Roman" w:hAnsi="Times New Roman"/>
          <w:sz w:val="24"/>
          <w:szCs w:val="24"/>
        </w:rPr>
      </w:pPr>
      <w:bookmarkStart w:id="199" w:name="_Toc43297872"/>
      <w:r>
        <w:rPr>
          <w:rFonts w:ascii="Times New Roman" w:hAnsi="Times New Roman"/>
          <w:sz w:val="24"/>
          <w:szCs w:val="24"/>
        </w:rPr>
        <w:lastRenderedPageBreak/>
        <w:t>Tablo 8.21 BURSA</w:t>
      </w:r>
      <w:bookmarkEnd w:id="196"/>
      <w:bookmarkEnd w:id="197"/>
      <w:bookmarkEnd w:id="198"/>
      <w:bookmarkEnd w:id="1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04BD" w:rsidRPr="001904BD" w:rsidTr="001904B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jc w:val="center"/>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Genel Toplam</w:t>
            </w:r>
          </w:p>
        </w:tc>
      </w:tr>
      <w:tr w:rsidR="001904BD" w:rsidRPr="001904BD" w:rsidTr="001904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2.531.232,26</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2.531.232,26</w:t>
            </w:r>
          </w:p>
        </w:tc>
      </w:tr>
      <w:tr w:rsidR="001904BD" w:rsidRPr="001904BD" w:rsidTr="001904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152.868,01</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244.954,06</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3.820.563,61</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4.218.385,67</w:t>
            </w:r>
          </w:p>
        </w:tc>
      </w:tr>
      <w:tr w:rsidR="001904BD" w:rsidRPr="001904BD" w:rsidTr="001904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1.536,90</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2.677.722,41</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410.497,74</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4.078.460,24</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7.168.217,29</w:t>
            </w:r>
          </w:p>
        </w:tc>
      </w:tr>
      <w:tr w:rsidR="001904BD" w:rsidRPr="001904BD" w:rsidTr="001904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383.532,78</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4.107.951,84</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169.447,41</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2.916.648,98</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7.577.581,02</w:t>
            </w:r>
          </w:p>
        </w:tc>
      </w:tr>
      <w:tr w:rsidR="001904BD" w:rsidRPr="001904BD" w:rsidTr="001904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232.550,88</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4.705,30</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237.256,18</w:t>
            </w:r>
          </w:p>
        </w:tc>
      </w:tr>
      <w:tr w:rsidR="001904BD" w:rsidRPr="001904BD" w:rsidTr="001904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536.542,34</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22.237.628,47</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19.989,50</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22.794.160,31</w:t>
            </w:r>
          </w:p>
        </w:tc>
      </w:tr>
      <w:tr w:rsidR="001904BD" w:rsidRPr="001904BD" w:rsidTr="001904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339,00</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3.936.478,95</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16.577.816,29</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56.301.500,44</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7.761,84</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76.823.896,52</w:t>
            </w:r>
          </w:p>
        </w:tc>
      </w:tr>
      <w:tr w:rsidR="001904BD" w:rsidRPr="001904BD" w:rsidTr="001904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47.030,06</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47.030,06</w:t>
            </w:r>
          </w:p>
        </w:tc>
      </w:tr>
      <w:tr w:rsidR="001904BD" w:rsidRPr="001904BD" w:rsidTr="001904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16.650,00</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2.250,00</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320,00</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19.220,00</w:t>
            </w:r>
          </w:p>
        </w:tc>
      </w:tr>
      <w:tr w:rsidR="001904BD" w:rsidRPr="001904BD" w:rsidTr="001904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338.602,00</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1.052.497,59</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11.178.585,55</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12.569.685,14</w:t>
            </w:r>
          </w:p>
        </w:tc>
      </w:tr>
      <w:tr w:rsidR="001904BD" w:rsidRPr="001904BD" w:rsidTr="001904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123.655,00</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15.699,00</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52.883,00</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192.237,00</w:t>
            </w:r>
          </w:p>
        </w:tc>
      </w:tr>
      <w:tr w:rsidR="001904BD" w:rsidRPr="001904BD" w:rsidTr="001904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47.183,10</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47.183,10</w:t>
            </w:r>
          </w:p>
        </w:tc>
      </w:tr>
      <w:tr w:rsidR="001904BD" w:rsidRPr="001904BD" w:rsidTr="001904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138,56</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205.293,95</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2.714,24</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208.146,75</w:t>
            </w:r>
          </w:p>
        </w:tc>
      </w:tr>
      <w:tr w:rsidR="001904BD" w:rsidRPr="001904BD" w:rsidTr="001904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437.094,19</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437.094,19</w:t>
            </w:r>
          </w:p>
        </w:tc>
      </w:tr>
      <w:tr w:rsidR="001904BD" w:rsidRPr="001904BD" w:rsidTr="001904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46.591,00</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3.870,00</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50.461,00</w:t>
            </w:r>
          </w:p>
        </w:tc>
      </w:tr>
      <w:tr w:rsidR="001904BD" w:rsidRPr="001904BD" w:rsidTr="001904B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7.604,95</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7.604,95</w:t>
            </w:r>
          </w:p>
        </w:tc>
      </w:tr>
      <w:tr w:rsidR="001904BD" w:rsidRPr="001904BD" w:rsidTr="001904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3.626.871,21</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4BD" w:rsidRPr="001904BD" w:rsidRDefault="001904BD" w:rsidP="001904BD">
            <w:pPr>
              <w:spacing w:after="0" w:line="240" w:lineRule="auto"/>
              <w:jc w:val="right"/>
              <w:rPr>
                <w:rFonts w:ascii="Tahoma" w:eastAsia="Times New Roman" w:hAnsi="Tahoma" w:cs="Tahoma"/>
                <w:color w:val="000000"/>
                <w:sz w:val="16"/>
                <w:szCs w:val="16"/>
                <w:lang w:eastAsia="tr-TR"/>
              </w:rPr>
            </w:pPr>
            <w:r w:rsidRPr="001904B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3.626.871,21</w:t>
            </w:r>
          </w:p>
        </w:tc>
      </w:tr>
      <w:tr w:rsidR="001904BD" w:rsidRPr="001904BD" w:rsidTr="001904B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920.075,12</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1.536,90</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8.082,51</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40.671.190,17</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18.544.051,65</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78.295.758,81</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115.567,48</w:t>
            </w:r>
          </w:p>
        </w:tc>
        <w:tc>
          <w:tcPr>
            <w:tcW w:w="1720" w:type="dxa"/>
            <w:tcBorders>
              <w:top w:val="nil"/>
              <w:left w:val="nil"/>
              <w:bottom w:val="single" w:sz="4" w:space="0" w:color="D3D3D3"/>
              <w:right w:val="single" w:sz="4" w:space="0" w:color="D3D3D3"/>
            </w:tcBorders>
            <w:shd w:val="clear" w:color="708090" w:fill="708090"/>
            <w:vAlign w:val="center"/>
            <w:hideMark/>
          </w:tcPr>
          <w:p w:rsidR="001904BD" w:rsidRPr="001904BD" w:rsidRDefault="001904BD" w:rsidP="001904BD">
            <w:pPr>
              <w:spacing w:after="0" w:line="240" w:lineRule="auto"/>
              <w:jc w:val="right"/>
              <w:rPr>
                <w:rFonts w:ascii="Tahoma" w:eastAsia="Times New Roman" w:hAnsi="Tahoma" w:cs="Tahoma"/>
                <w:b/>
                <w:bCs/>
                <w:color w:val="FFFFFF"/>
                <w:sz w:val="16"/>
                <w:szCs w:val="16"/>
                <w:lang w:eastAsia="tr-TR"/>
              </w:rPr>
            </w:pPr>
            <w:r w:rsidRPr="001904BD">
              <w:rPr>
                <w:rFonts w:ascii="Tahoma" w:eastAsia="Times New Roman" w:hAnsi="Tahoma" w:cs="Tahoma"/>
                <w:b/>
                <w:bCs/>
                <w:color w:val="FFFFFF"/>
                <w:sz w:val="16"/>
                <w:szCs w:val="16"/>
                <w:lang w:eastAsia="tr-TR"/>
              </w:rPr>
              <w:t>138.556.262,65</w:t>
            </w:r>
          </w:p>
        </w:tc>
      </w:tr>
    </w:tbl>
    <w:p w:rsidR="00044A98" w:rsidRDefault="00044A98" w:rsidP="00044A98">
      <w:pPr>
        <w:pStyle w:val="Tablo1"/>
        <w:spacing w:after="0"/>
        <w:rPr>
          <w:rFonts w:ascii="Times New Roman" w:hAnsi="Times New Roman"/>
          <w:sz w:val="24"/>
          <w:szCs w:val="24"/>
        </w:rPr>
      </w:pPr>
    </w:p>
    <w:p w:rsidR="00044A98" w:rsidRPr="008641E8" w:rsidRDefault="008641E8" w:rsidP="008641E8">
      <w:pPr>
        <w:rPr>
          <w:rFonts w:ascii="Times New Roman" w:hAnsi="Times New Roman" w:cs="Times New Roman"/>
          <w:b/>
          <w:sz w:val="24"/>
          <w:szCs w:val="24"/>
        </w:rPr>
      </w:pP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200" w:name="_Toc499302938"/>
      <w:bookmarkStart w:id="201" w:name="_Toc525321518"/>
      <w:bookmarkStart w:id="202" w:name="_Toc27733629"/>
      <w:bookmarkStart w:id="203" w:name="_Toc43297873"/>
      <w:r>
        <w:rPr>
          <w:rFonts w:ascii="Times New Roman" w:hAnsi="Times New Roman"/>
          <w:sz w:val="24"/>
          <w:szCs w:val="24"/>
        </w:rPr>
        <w:lastRenderedPageBreak/>
        <w:t>Tablo 8.22</w:t>
      </w:r>
      <w:r w:rsidRPr="006021C1">
        <w:rPr>
          <w:rFonts w:ascii="Times New Roman" w:hAnsi="Times New Roman"/>
          <w:sz w:val="24"/>
          <w:szCs w:val="24"/>
        </w:rPr>
        <w:t xml:space="preserve"> ÇANAKKALE</w:t>
      </w:r>
      <w:bookmarkEnd w:id="200"/>
      <w:bookmarkEnd w:id="201"/>
      <w:bookmarkEnd w:id="202"/>
      <w:bookmarkEnd w:id="2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bookmarkStart w:id="204" w:name="_Toc499302939"/>
            <w:bookmarkStart w:id="205" w:name="_Toc525321519"/>
            <w:bookmarkStart w:id="206" w:name="_Toc27733630"/>
            <w:r w:rsidRPr="000C7BF9">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5.889.460,39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833.067,18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11.620.476,63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18.343.004,20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1.316.223,39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335.916,83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1.652.140,22</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24.768,53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24.768,53</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173.501,10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8.977.778,82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9.151.279,92</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51.008,00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51.008,00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4.696,91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4.696,91</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81.421,16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81.421,16</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322.603,18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322.603,18</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2.838,00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2.838,00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1.489.724,49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15.685.794,91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833.067,18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11.620.476,63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4.696,91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29.633.760,12</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07" w:name="_Toc43297874"/>
      <w:r>
        <w:rPr>
          <w:rFonts w:ascii="Times New Roman" w:hAnsi="Times New Roman"/>
          <w:sz w:val="24"/>
          <w:szCs w:val="24"/>
        </w:rPr>
        <w:t>Tablo 8.23 ÇANKIRI</w:t>
      </w:r>
      <w:bookmarkEnd w:id="204"/>
      <w:bookmarkEnd w:id="205"/>
      <w:bookmarkEnd w:id="206"/>
      <w:bookmarkEnd w:id="2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10.181,10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10.181,10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1.962.951,50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1.962.951,50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9.834,30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9.834,30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2.507,00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2.507,00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920,60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1.915,73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463.434,82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877.413,53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4.210.479,34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85,93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5.554.249,96</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61.108,00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61.108,00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18.380,00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18.380,00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920,60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1.915,73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2.510.016,72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895.793,53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4.210.479,34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85,93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7.619.211,86</w:t>
            </w:r>
          </w:p>
        </w:tc>
      </w:tr>
    </w:tbl>
    <w:p w:rsidR="00044A98" w:rsidRDefault="00044A98" w:rsidP="00044A98">
      <w:pPr>
        <w:pStyle w:val="Tablo1"/>
      </w:pPr>
    </w:p>
    <w:p w:rsidR="008641E8" w:rsidRDefault="008641E8" w:rsidP="00044A98">
      <w:pPr>
        <w:pStyle w:val="Tablo1"/>
      </w:pPr>
    </w:p>
    <w:p w:rsidR="00044A98" w:rsidRDefault="00044A98" w:rsidP="00044A98">
      <w:pPr>
        <w:pStyle w:val="Tablo1"/>
      </w:pPr>
    </w:p>
    <w:p w:rsidR="00044A98" w:rsidRDefault="00044A98" w:rsidP="00044A98">
      <w:pPr>
        <w:pStyle w:val="Tablo1"/>
      </w:pPr>
      <w:bookmarkStart w:id="208" w:name="_Toc499302940"/>
      <w:bookmarkStart w:id="209" w:name="_Toc525321520"/>
      <w:bookmarkStart w:id="210" w:name="_Toc27733631"/>
      <w:bookmarkStart w:id="211" w:name="_Toc43297875"/>
      <w:r>
        <w:rPr>
          <w:rFonts w:ascii="Times New Roman" w:hAnsi="Times New Roman"/>
          <w:sz w:val="24"/>
          <w:szCs w:val="24"/>
        </w:rPr>
        <w:lastRenderedPageBreak/>
        <w:t>Tablo 8.24 ÇORUM</w:t>
      </w:r>
      <w:bookmarkEnd w:id="208"/>
      <w:bookmarkEnd w:id="209"/>
      <w:bookmarkEnd w:id="210"/>
      <w:bookmarkEnd w:id="2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123.787,75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123.787,75</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1.099,90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7.245,70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12,58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412.460,16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1.806.163,11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12.936.342,30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56.026,30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15.219.350,05</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664,00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664,00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1.906,23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4.525,00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6.431,23</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1.099,90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7.245,70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12,58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538.154,14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1.811.352,11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12.936.342,30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56.026,30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15.350.233,03</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bookmarkStart w:id="212" w:name="_Toc499302941"/>
      <w:bookmarkStart w:id="213" w:name="_Toc525321521"/>
      <w:bookmarkStart w:id="214" w:name="_Toc27733632"/>
      <w:bookmarkStart w:id="215" w:name="_Toc43297876"/>
      <w:r>
        <w:rPr>
          <w:rFonts w:ascii="Times New Roman" w:hAnsi="Times New Roman"/>
          <w:sz w:val="24"/>
          <w:szCs w:val="24"/>
        </w:rPr>
        <w:t>Tablo 8.25 DENİZLİ</w:t>
      </w:r>
      <w:bookmarkEnd w:id="212"/>
      <w:bookmarkEnd w:id="213"/>
      <w:bookmarkEnd w:id="214"/>
      <w:bookmarkEnd w:id="21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45.855,31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19.623,12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65.478,43</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20.021.449,83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3.287.508,25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23.308.958,08</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33.409,00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8.739,00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42.148,00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53.048,43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53.048,43</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172.469,24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5.637.651,36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2.449.806,83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19.720.416,51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51.072,02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28.031.415,95</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105.056,00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6.075,00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111.131,00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46.037,00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46.037,00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18.993.146,00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18.993.146,00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93.351,56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4.233,58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97.585,14</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329.825,47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329.825,47</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39.187.065,07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9.631.742,39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2.488.477,53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19.720.416,51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51.072,02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71.078.773,50</w:t>
            </w:r>
          </w:p>
        </w:tc>
      </w:tr>
    </w:tbl>
    <w:p w:rsidR="00044A98" w:rsidRDefault="00044A98" w:rsidP="00044A98"/>
    <w:p w:rsidR="00044A98" w:rsidRDefault="00044A98" w:rsidP="00044A98">
      <w:r>
        <w:br w:type="page"/>
      </w:r>
    </w:p>
    <w:p w:rsidR="00044A98" w:rsidRDefault="00044A98" w:rsidP="00044A98">
      <w:pPr>
        <w:pStyle w:val="Tablo1"/>
      </w:pPr>
      <w:bookmarkStart w:id="216" w:name="_Toc499302942"/>
      <w:bookmarkStart w:id="217" w:name="_Toc525321522"/>
      <w:bookmarkStart w:id="218" w:name="_Toc27733633"/>
      <w:bookmarkStart w:id="219" w:name="_Toc43297877"/>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216"/>
      <w:bookmarkEnd w:id="217"/>
      <w:bookmarkEnd w:id="218"/>
      <w:bookmarkEnd w:id="2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703.471,55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703.471,55</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2.664.549,42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20.513.508,72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23.178.058,14</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511.239,21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511.239,21</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70.790,00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70.790,00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37.830,00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37.830,00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1.323.330,76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2.664.549,42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20.513.508,72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24.501.388,90</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20" w:name="_Toc499302943"/>
      <w:bookmarkStart w:id="221" w:name="_Toc525321523"/>
      <w:bookmarkStart w:id="222" w:name="_Toc27733634"/>
      <w:bookmarkStart w:id="223" w:name="_Toc43297878"/>
      <w:r>
        <w:rPr>
          <w:rFonts w:ascii="Times New Roman" w:hAnsi="Times New Roman"/>
          <w:sz w:val="24"/>
          <w:szCs w:val="24"/>
        </w:rPr>
        <w:t>Tablo 8.27</w:t>
      </w:r>
      <w:r w:rsidRPr="006021C1">
        <w:rPr>
          <w:rFonts w:ascii="Times New Roman" w:hAnsi="Times New Roman"/>
          <w:sz w:val="24"/>
          <w:szCs w:val="24"/>
        </w:rPr>
        <w:t xml:space="preserve"> DÜZCE</w:t>
      </w:r>
      <w:bookmarkEnd w:id="220"/>
      <w:bookmarkEnd w:id="221"/>
      <w:bookmarkEnd w:id="222"/>
      <w:bookmarkEnd w:id="2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205.552,37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205.552,37</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508,92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8.503.714,29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2.085.232,36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11.242.599,93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183,56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21.832.239,05</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5.266,02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5.266,02</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44.683,00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7.038,00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34.746,00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86.467,00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2.052.112,51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2.052.112,51</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14.821,50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14.821,50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508,92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14.821,50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10.806.062,17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2.097.536,38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11.242.599,93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34.929,56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24.196.458,46</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24" w:name="_Toc499302944"/>
      <w:bookmarkStart w:id="225" w:name="_Toc525321524"/>
      <w:bookmarkStart w:id="226" w:name="_Toc27733635"/>
      <w:bookmarkStart w:id="227" w:name="_Toc43297879"/>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224"/>
      <w:bookmarkEnd w:id="225"/>
      <w:bookmarkEnd w:id="226"/>
      <w:bookmarkEnd w:id="2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20.358,00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2.273,00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22.631,00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141.328,00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56.911,00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198.239,00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112.526,00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112.526,00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84.245,44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1.139.246,50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5.337.671,23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6.561.163,17</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245.931,44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1.310.956,50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5.337.671,23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6.894.559,17</w:t>
            </w:r>
          </w:p>
        </w:tc>
      </w:tr>
    </w:tbl>
    <w:p w:rsidR="00044A98" w:rsidRDefault="00044A98" w:rsidP="00044A98">
      <w:pPr>
        <w:rPr>
          <w:rFonts w:ascii="Times New Roman" w:hAnsi="Times New Roman"/>
          <w:sz w:val="24"/>
          <w:szCs w:val="24"/>
        </w:rPr>
      </w:pPr>
    </w:p>
    <w:p w:rsidR="00044A98" w:rsidRDefault="00044A98" w:rsidP="00044A98">
      <w:pPr>
        <w:pStyle w:val="Tablo1"/>
      </w:pPr>
      <w:bookmarkStart w:id="228" w:name="_Toc499302945"/>
      <w:bookmarkStart w:id="229" w:name="_Toc525321525"/>
      <w:bookmarkStart w:id="230" w:name="_Toc27733636"/>
      <w:bookmarkStart w:id="231" w:name="_Toc43297880"/>
      <w:r>
        <w:rPr>
          <w:rFonts w:ascii="Times New Roman" w:hAnsi="Times New Roman"/>
          <w:sz w:val="24"/>
          <w:szCs w:val="24"/>
        </w:rPr>
        <w:t>Tablo 8.29</w:t>
      </w:r>
      <w:r w:rsidRPr="006021C1">
        <w:rPr>
          <w:rFonts w:ascii="Times New Roman" w:hAnsi="Times New Roman"/>
          <w:sz w:val="24"/>
          <w:szCs w:val="24"/>
        </w:rPr>
        <w:t xml:space="preserve"> ELAZIĞ</w:t>
      </w:r>
      <w:bookmarkEnd w:id="228"/>
      <w:bookmarkEnd w:id="229"/>
      <w:bookmarkEnd w:id="230"/>
      <w:bookmarkEnd w:id="23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570.175,23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1.232.297,41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3.454.943,14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13.515.331,72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56,03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18.772.803,53</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70.587,92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70.587,92</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80.254,59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80.254,59</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611,55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611,55</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4.444,00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4.444,00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570.175,23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1.236.741,41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3.535.197,73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13.515.331,72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71.255,50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18.928.701,59</w:t>
            </w:r>
          </w:p>
        </w:tc>
      </w:tr>
    </w:tbl>
    <w:p w:rsidR="00044A98" w:rsidRDefault="00044A98" w:rsidP="00044A98">
      <w:pPr>
        <w:rPr>
          <w:rFonts w:ascii="Times New Roman" w:hAnsi="Times New Roman"/>
          <w:sz w:val="24"/>
          <w:szCs w:val="24"/>
        </w:rPr>
      </w:pPr>
    </w:p>
    <w:p w:rsidR="00044A98" w:rsidRDefault="00044A98" w:rsidP="00044A98">
      <w:pPr>
        <w:pStyle w:val="Tablo1"/>
      </w:pPr>
      <w:bookmarkStart w:id="232" w:name="_Toc499302946"/>
      <w:bookmarkStart w:id="233" w:name="_Toc525321526"/>
      <w:bookmarkStart w:id="234" w:name="_Toc27733637"/>
      <w:bookmarkStart w:id="235" w:name="_Toc43297881"/>
      <w:r>
        <w:rPr>
          <w:rFonts w:ascii="Times New Roman" w:hAnsi="Times New Roman"/>
          <w:sz w:val="24"/>
          <w:szCs w:val="24"/>
        </w:rPr>
        <w:t>Tablo 8.30</w:t>
      </w:r>
      <w:r w:rsidRPr="006021C1">
        <w:rPr>
          <w:rFonts w:ascii="Times New Roman" w:hAnsi="Times New Roman"/>
          <w:sz w:val="24"/>
          <w:szCs w:val="24"/>
        </w:rPr>
        <w:t xml:space="preserve"> ERZİNCAN</w:t>
      </w:r>
      <w:bookmarkEnd w:id="232"/>
      <w:bookmarkEnd w:id="233"/>
      <w:bookmarkEnd w:id="234"/>
      <w:bookmarkEnd w:id="23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0,00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213.168,38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1.278.087,05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4.255.085,84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27.748,71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5.774.089,99</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19.240,00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19.240,00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213.168,38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1.297.327,05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4.255.085,84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27.748,71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5.793.329,99</w:t>
            </w:r>
          </w:p>
        </w:tc>
      </w:tr>
    </w:tbl>
    <w:p w:rsidR="00044A98" w:rsidRDefault="00044A98" w:rsidP="00044A98"/>
    <w:p w:rsidR="000C7BF9" w:rsidRDefault="000C7BF9" w:rsidP="00044A98"/>
    <w:p w:rsidR="00044A98" w:rsidRDefault="00044A98" w:rsidP="00044A98"/>
    <w:p w:rsidR="00044A98" w:rsidRDefault="00044A98" w:rsidP="00044A98"/>
    <w:p w:rsidR="00044A98" w:rsidRDefault="00044A98" w:rsidP="00044A98">
      <w:pPr>
        <w:pStyle w:val="Tablo1"/>
      </w:pPr>
      <w:bookmarkStart w:id="236" w:name="_Toc499302947"/>
      <w:bookmarkStart w:id="237" w:name="_Toc525321527"/>
      <w:bookmarkStart w:id="238" w:name="_Toc27733638"/>
      <w:bookmarkStart w:id="239" w:name="_Toc43297882"/>
      <w:r>
        <w:rPr>
          <w:rFonts w:ascii="Times New Roman" w:hAnsi="Times New Roman"/>
          <w:sz w:val="24"/>
          <w:szCs w:val="24"/>
        </w:rPr>
        <w:lastRenderedPageBreak/>
        <w:t>Tablo 8.31</w:t>
      </w:r>
      <w:r w:rsidRPr="006021C1">
        <w:rPr>
          <w:rFonts w:ascii="Times New Roman" w:hAnsi="Times New Roman"/>
          <w:sz w:val="24"/>
          <w:szCs w:val="24"/>
        </w:rPr>
        <w:t xml:space="preserve"> ERZURUM</w:t>
      </w:r>
      <w:bookmarkEnd w:id="236"/>
      <w:bookmarkEnd w:id="237"/>
      <w:bookmarkEnd w:id="238"/>
      <w:bookmarkEnd w:id="23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4.075.532,89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264.943,43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4.340.476,32</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86.983,66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86.983,66</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10.009,00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109.097,00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119.106,00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14.652,00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14.652,00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10.688,88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10.688,88</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7.340.168,92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15.962.406,29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23.302.575,21</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4.085.541,89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279.595,43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7.546.938,46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15.962.406,29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27.874.482,07</w:t>
            </w:r>
          </w:p>
        </w:tc>
      </w:tr>
    </w:tbl>
    <w:p w:rsidR="00044A98" w:rsidRDefault="00044A98" w:rsidP="00044A98">
      <w:pPr>
        <w:rPr>
          <w:rFonts w:ascii="Times New Roman" w:hAnsi="Times New Roman"/>
          <w:sz w:val="24"/>
          <w:szCs w:val="24"/>
        </w:rPr>
      </w:pPr>
    </w:p>
    <w:p w:rsidR="00044A98" w:rsidRDefault="00044A98" w:rsidP="00044A98">
      <w:pPr>
        <w:pStyle w:val="Tablo1"/>
      </w:pPr>
      <w:bookmarkStart w:id="240" w:name="_Toc499302948"/>
      <w:bookmarkStart w:id="241" w:name="_Toc525321528"/>
      <w:bookmarkStart w:id="242" w:name="_Toc27733639"/>
      <w:bookmarkStart w:id="243" w:name="_Toc43297883"/>
      <w:r>
        <w:rPr>
          <w:rFonts w:ascii="Times New Roman" w:hAnsi="Times New Roman"/>
          <w:sz w:val="24"/>
          <w:szCs w:val="24"/>
        </w:rPr>
        <w:t>Tablo 8.32</w:t>
      </w:r>
      <w:r w:rsidRPr="006021C1">
        <w:rPr>
          <w:rFonts w:ascii="Times New Roman" w:hAnsi="Times New Roman"/>
          <w:sz w:val="24"/>
          <w:szCs w:val="24"/>
        </w:rPr>
        <w:t xml:space="preserve"> ESKİŞEHİR</w:t>
      </w:r>
      <w:bookmarkEnd w:id="240"/>
      <w:bookmarkEnd w:id="241"/>
      <w:bookmarkEnd w:id="242"/>
      <w:bookmarkEnd w:id="2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bookmarkStart w:id="244" w:name="_Toc499302949"/>
            <w:bookmarkStart w:id="245" w:name="_Toc525321529"/>
            <w:r w:rsidRPr="000C7BF9">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18.143,50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18.143,50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1.560.698,10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5.669.615,13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51.652,62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283.463,29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7.565.429,14</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64.275,17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11.351,20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75.626,37</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333.830,86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20.996.874,67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21.330.705,53</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2.418.274,91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6.474.077,78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36.591.204,00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45.483.556,69</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41.568,00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2.907,00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44.475,00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5.304.422,43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5.304.422,43</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840,32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840,32</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13.308,51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13.308,51</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1.894.528,96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13.308,51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34.514.014,13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6.539.988,60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36.874.667,29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79.836.507,49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246" w:name="_Toc27733640"/>
      <w:bookmarkStart w:id="247" w:name="_Toc43297884"/>
      <w:r>
        <w:rPr>
          <w:rFonts w:ascii="Times New Roman" w:hAnsi="Times New Roman"/>
          <w:sz w:val="24"/>
          <w:szCs w:val="24"/>
        </w:rPr>
        <w:t>Tablo 8.33</w:t>
      </w:r>
      <w:r w:rsidRPr="006021C1">
        <w:rPr>
          <w:rFonts w:ascii="Times New Roman" w:hAnsi="Times New Roman"/>
          <w:sz w:val="24"/>
          <w:szCs w:val="24"/>
        </w:rPr>
        <w:t xml:space="preserve"> GAZİANTEP</w:t>
      </w:r>
      <w:bookmarkEnd w:id="244"/>
      <w:bookmarkEnd w:id="245"/>
      <w:bookmarkEnd w:id="246"/>
      <w:bookmarkEnd w:id="2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303.727,58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14.882.651,45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15.186.379,03</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23.687,43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269.021,06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997.923,83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4.678.476,49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26.039.804,67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32.008.913,47</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1.144,61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1.144,61</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82.498,00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58.325,00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12.401,00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153.224,00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2.524,00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8.785,00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11.309,00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327.415,01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269.021,06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15.965.597,28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4.746.731,10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26.039.804,67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12.401,00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47.360.970,11</w:t>
            </w:r>
          </w:p>
        </w:tc>
      </w:tr>
    </w:tbl>
    <w:p w:rsidR="00044A98" w:rsidRDefault="00044A98" w:rsidP="00044A98">
      <w:pPr>
        <w:rPr>
          <w:rFonts w:ascii="Times New Roman" w:hAnsi="Times New Roman"/>
          <w:sz w:val="24"/>
          <w:szCs w:val="24"/>
        </w:rPr>
      </w:pPr>
    </w:p>
    <w:p w:rsidR="00044A98" w:rsidRDefault="00044A98" w:rsidP="00044A98">
      <w:pPr>
        <w:pStyle w:val="Tablo1"/>
      </w:pPr>
      <w:bookmarkStart w:id="248" w:name="_Toc499302950"/>
      <w:bookmarkStart w:id="249" w:name="_Toc525321530"/>
      <w:bookmarkStart w:id="250" w:name="_Toc27733641"/>
      <w:bookmarkStart w:id="251" w:name="_Toc43297885"/>
      <w:r>
        <w:rPr>
          <w:rFonts w:ascii="Times New Roman" w:hAnsi="Times New Roman"/>
          <w:sz w:val="24"/>
          <w:szCs w:val="24"/>
        </w:rPr>
        <w:t>Tablo 8.34</w:t>
      </w:r>
      <w:r w:rsidRPr="006021C1">
        <w:rPr>
          <w:rFonts w:ascii="Times New Roman" w:hAnsi="Times New Roman"/>
          <w:sz w:val="24"/>
          <w:szCs w:val="24"/>
        </w:rPr>
        <w:t xml:space="preserve"> GİRESUN</w:t>
      </w:r>
      <w:bookmarkEnd w:id="248"/>
      <w:bookmarkEnd w:id="249"/>
      <w:bookmarkEnd w:id="250"/>
      <w:bookmarkEnd w:id="2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9.512,16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9.512,16</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379.071,43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3.500.996,13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3.880.067,56</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17.638,00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17.638,00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106.033,65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106.033,65</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42.257,00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39.914,00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82.171,00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602.008,87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1.763,72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603.772,59</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39.745,35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230,20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39.975,55</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711.161,39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527.013,00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3.500.996,13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4.739.170,51</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52" w:name="_Toc499302951"/>
      <w:bookmarkStart w:id="253" w:name="_Toc525321531"/>
    </w:p>
    <w:p w:rsidR="00044A98" w:rsidRDefault="00044A98" w:rsidP="00044A98">
      <w:pPr>
        <w:pStyle w:val="Tablo1"/>
      </w:pPr>
      <w:bookmarkStart w:id="254" w:name="_Toc27733642"/>
      <w:bookmarkStart w:id="255" w:name="_Toc43297886"/>
      <w:r>
        <w:rPr>
          <w:rFonts w:ascii="Times New Roman" w:hAnsi="Times New Roman"/>
          <w:sz w:val="24"/>
          <w:szCs w:val="24"/>
        </w:rPr>
        <w:t>Tablo 8.35</w:t>
      </w:r>
      <w:r w:rsidRPr="006021C1">
        <w:rPr>
          <w:rFonts w:ascii="Times New Roman" w:hAnsi="Times New Roman"/>
          <w:sz w:val="24"/>
          <w:szCs w:val="24"/>
        </w:rPr>
        <w:t xml:space="preserve"> GÜMÜŞHANE</w:t>
      </w:r>
      <w:bookmarkEnd w:id="252"/>
      <w:bookmarkEnd w:id="253"/>
      <w:bookmarkEnd w:id="254"/>
      <w:bookmarkEnd w:id="255"/>
    </w:p>
    <w:p w:rsidR="00044A98" w:rsidRPr="00F54C01" w:rsidRDefault="00044A98" w:rsidP="00044A98">
      <w:pPr>
        <w:pStyle w:val="Tablo1"/>
        <w:rPr>
          <w:rFonts w:ascii="Times New Roman" w:hAnsi="Times New Roman"/>
          <w:sz w:val="2"/>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bookmarkStart w:id="256" w:name="_Toc499302952"/>
            <w:bookmarkStart w:id="257" w:name="_Toc525321532"/>
            <w:bookmarkStart w:id="258" w:name="_Toc27733643"/>
            <w:r w:rsidRPr="000C7BF9">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793.993,26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1.853.866,66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2.647.859,92</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11.227,00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11.227,00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152.201,00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152.201,00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163.428,00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793.993,26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1.853.866,66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2.811.287,92</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59" w:name="_Toc43297887"/>
      <w:r>
        <w:rPr>
          <w:rFonts w:ascii="Times New Roman" w:hAnsi="Times New Roman"/>
          <w:sz w:val="24"/>
          <w:szCs w:val="24"/>
        </w:rPr>
        <w:t>Tablo 8.36</w:t>
      </w:r>
      <w:r w:rsidRPr="006021C1">
        <w:rPr>
          <w:rFonts w:ascii="Times New Roman" w:hAnsi="Times New Roman"/>
          <w:sz w:val="24"/>
          <w:szCs w:val="24"/>
        </w:rPr>
        <w:t xml:space="preserve"> </w:t>
      </w:r>
      <w:proofErr w:type="gramStart"/>
      <w:r w:rsidRPr="006021C1">
        <w:rPr>
          <w:rFonts w:ascii="Times New Roman" w:hAnsi="Times New Roman"/>
          <w:sz w:val="24"/>
          <w:szCs w:val="24"/>
        </w:rPr>
        <w:t>HAKKARİ</w:t>
      </w:r>
      <w:bookmarkEnd w:id="256"/>
      <w:bookmarkEnd w:id="257"/>
      <w:bookmarkEnd w:id="258"/>
      <w:bookmarkEnd w:id="259"/>
      <w:proofErr w:type="gramEnd"/>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bookmarkStart w:id="260" w:name="_Toc499302953"/>
            <w:bookmarkStart w:id="261" w:name="_Toc525321533"/>
            <w:bookmarkStart w:id="262" w:name="_Toc27733644"/>
            <w:proofErr w:type="gramStart"/>
            <w:r w:rsidRPr="000C7BF9">
              <w:rPr>
                <w:rFonts w:ascii="Tahoma" w:eastAsia="Times New Roman" w:hAnsi="Tahoma" w:cs="Tahoma"/>
                <w:b/>
                <w:bCs/>
                <w:color w:val="FFFFFF"/>
                <w:sz w:val="16"/>
                <w:szCs w:val="16"/>
                <w:lang w:eastAsia="tr-TR"/>
              </w:rPr>
              <w:t>HAKKARİ</w:t>
            </w:r>
            <w:proofErr w:type="gramEnd"/>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xml:space="preserve">AKMERCAN </w:t>
            </w:r>
            <w:proofErr w:type="gramStart"/>
            <w:r w:rsidRPr="000C7BF9">
              <w:rPr>
                <w:rFonts w:ascii="Tahoma" w:eastAsia="Times New Roman" w:hAnsi="Tahoma" w:cs="Tahoma"/>
                <w:b/>
                <w:bCs/>
                <w:color w:val="FFFFFF"/>
                <w:sz w:val="16"/>
                <w:szCs w:val="16"/>
                <w:lang w:eastAsia="tr-TR"/>
              </w:rPr>
              <w:t>HAKKARİ</w:t>
            </w:r>
            <w:proofErr w:type="gramEnd"/>
            <w:r w:rsidRPr="000C7BF9">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15,89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19.753,36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109.453,50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100,64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129.323,40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13.970,00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13.970,00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17.835,00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17.835,00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19.100,00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19.100,00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15,89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70.658,36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109.453,50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100,64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180.228,40</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63" w:name="_Toc43297888"/>
      <w:r>
        <w:rPr>
          <w:rFonts w:ascii="Times New Roman" w:hAnsi="Times New Roman"/>
          <w:sz w:val="24"/>
          <w:szCs w:val="24"/>
        </w:rPr>
        <w:t>Tablo 8.37</w:t>
      </w:r>
      <w:r w:rsidRPr="006021C1">
        <w:rPr>
          <w:rFonts w:ascii="Times New Roman" w:hAnsi="Times New Roman"/>
          <w:sz w:val="24"/>
          <w:szCs w:val="24"/>
        </w:rPr>
        <w:t xml:space="preserve"> HATAY</w:t>
      </w:r>
      <w:bookmarkEnd w:id="260"/>
      <w:bookmarkEnd w:id="261"/>
      <w:bookmarkEnd w:id="262"/>
      <w:bookmarkEnd w:id="2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3.973.346,33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3.973.346,33</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10.325,66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10.325,66</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5.588.106,44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598.980,66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6.204.335,43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12.391.422,54</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393,50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393,50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9.973.353,86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21.379.119,74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31.352.473,60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71.850,00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8.400,00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1.830,00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82.080,00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2.700,00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6.472,45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9.172,45</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78.689,00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70.967,00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149.656,00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443.759,82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1.217,34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444.977,16</w:t>
            </w:r>
          </w:p>
        </w:tc>
      </w:tr>
      <w:tr w:rsidR="000C7BF9" w:rsidRPr="000C7BF9" w:rsidTr="000C7B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116.148,85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13.241,54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2.801,25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-709,16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131.482,48</w:t>
            </w:r>
          </w:p>
        </w:tc>
      </w:tr>
      <w:tr w:rsidR="000C7BF9" w:rsidRPr="000C7BF9" w:rsidTr="000C7B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11.580,00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15.199,00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4.638,28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31.417,28</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228.257,00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228.257,00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13.946.700,19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27.930.536,52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714.871,49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6.207.136,68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5.759,12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48.805.004,00</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64" w:name="_Toc499302954"/>
      <w:bookmarkStart w:id="265" w:name="_Toc525321534"/>
      <w:bookmarkStart w:id="266" w:name="_Toc27733645"/>
      <w:bookmarkStart w:id="267" w:name="_Toc43297889"/>
      <w:r>
        <w:rPr>
          <w:rFonts w:ascii="Times New Roman" w:hAnsi="Times New Roman"/>
          <w:sz w:val="24"/>
          <w:szCs w:val="24"/>
        </w:rPr>
        <w:t>Tablo 8.38 IĞDIR</w:t>
      </w:r>
      <w:bookmarkEnd w:id="264"/>
      <w:bookmarkEnd w:id="265"/>
      <w:bookmarkEnd w:id="266"/>
      <w:bookmarkEnd w:id="2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14.402,00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14.402,00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4.888,00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4.888,00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14.469,00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14.469,00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548.031,92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1.521.078,45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2.069.110,37</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14.469,00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567.321,92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1.521.078,45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2.102.869,37</w:t>
            </w:r>
          </w:p>
        </w:tc>
      </w:tr>
    </w:tbl>
    <w:p w:rsidR="00044A98" w:rsidRDefault="00044A98" w:rsidP="00044A98">
      <w:pPr>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68" w:name="_Toc499302955"/>
      <w:bookmarkStart w:id="269" w:name="_Toc525321535"/>
      <w:bookmarkStart w:id="270" w:name="_Toc27733646"/>
    </w:p>
    <w:p w:rsidR="00044A98" w:rsidRDefault="00044A98" w:rsidP="00044A98">
      <w:pPr>
        <w:pStyle w:val="Tablo1"/>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71" w:name="_Toc43297890"/>
      <w:r>
        <w:rPr>
          <w:rFonts w:ascii="Times New Roman" w:hAnsi="Times New Roman"/>
          <w:sz w:val="24"/>
          <w:szCs w:val="24"/>
        </w:rPr>
        <w:t>Tablo 8.39</w:t>
      </w:r>
      <w:r w:rsidRPr="006021C1">
        <w:rPr>
          <w:rFonts w:ascii="Times New Roman" w:hAnsi="Times New Roman"/>
          <w:sz w:val="24"/>
          <w:szCs w:val="24"/>
        </w:rPr>
        <w:t xml:space="preserve"> ISPARTA</w:t>
      </w:r>
      <w:bookmarkEnd w:id="268"/>
      <w:bookmarkEnd w:id="269"/>
      <w:bookmarkEnd w:id="270"/>
      <w:bookmarkEnd w:id="2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62.477,85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62.477,85</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14.189,57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9.151,17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23.340,74</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17.146,00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7.052,00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24.198,00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96.517,28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96.517,28</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99.247,00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99.247,00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473.194,87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2.487.792,52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11.908.935,52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10.557,37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14.880.480,28</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762.772,57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2.503.995,69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11.908.935,52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10.557,37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15.186.261,15</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72" w:name="_Toc499302956"/>
      <w:bookmarkStart w:id="273" w:name="_Toc525321536"/>
      <w:bookmarkStart w:id="274" w:name="_Toc27733647"/>
      <w:bookmarkStart w:id="275" w:name="_Toc43297891"/>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272"/>
      <w:bookmarkEnd w:id="273"/>
      <w:bookmarkEnd w:id="274"/>
      <w:bookmarkEnd w:id="2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-2.393,24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-2.393,24</w:t>
            </w:r>
          </w:p>
        </w:tc>
      </w:tr>
      <w:tr w:rsidR="000C7BF9" w:rsidRPr="000C7BF9" w:rsidTr="000C7B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49.875,32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-5.234,20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44.641,12</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20.269,75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27.479,98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47.749,73</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89.852,92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3.054.976,86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3.144.829,78</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23.192.116,77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2.816.064,30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26.008.181,07</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871.390,53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871.390,53</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12.168,88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12.168,88</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37.587,89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136.469,70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174.057,59</w:t>
            </w:r>
          </w:p>
        </w:tc>
      </w:tr>
      <w:tr w:rsidR="000C7BF9" w:rsidRPr="000C7BF9" w:rsidTr="000C7B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29.125,50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655,00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31.580,50</w:t>
            </w:r>
          </w:p>
        </w:tc>
      </w:tr>
      <w:tr w:rsidR="000C7BF9" w:rsidRPr="000C7BF9" w:rsidTr="000C7B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2.038.940,00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196.467,00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605.658,50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2.841.065,50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8.553.556,57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21.713.893,10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71.797.135,40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494.586.485,57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596.651.070,64</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251.456,00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81.341,12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332.797,12</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165.179,64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58.005,99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338,00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223.523,63</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3.465.349,21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16.739,00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3.482.088,21</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12.468,00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12.468,00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31.745.673,34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202.767,53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31.463.307,39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72.113.263,20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497.642.362,43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707.845,16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633.875.219,05</w:t>
            </w:r>
          </w:p>
        </w:tc>
      </w:tr>
    </w:tbl>
    <w:p w:rsidR="00044A98" w:rsidRDefault="00044A98" w:rsidP="00044A98">
      <w:r>
        <w:t xml:space="preserve"> </w:t>
      </w:r>
      <w:r>
        <w:br w:type="page"/>
      </w:r>
    </w:p>
    <w:p w:rsidR="00044A98" w:rsidRDefault="00044A98" w:rsidP="00044A98">
      <w:pPr>
        <w:pStyle w:val="Tablo1"/>
        <w:rPr>
          <w:rFonts w:ascii="Times New Roman" w:hAnsi="Times New Roman"/>
          <w:sz w:val="24"/>
          <w:szCs w:val="24"/>
        </w:rPr>
      </w:pPr>
      <w:bookmarkStart w:id="276" w:name="_Toc499302957"/>
      <w:bookmarkStart w:id="277" w:name="_Toc525321537"/>
      <w:bookmarkStart w:id="278" w:name="_Toc27733648"/>
      <w:bookmarkStart w:id="279" w:name="_Toc43297892"/>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276"/>
      <w:bookmarkEnd w:id="277"/>
      <w:bookmarkEnd w:id="278"/>
      <w:bookmarkEnd w:id="2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8.393,89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8.393,89</w:t>
            </w:r>
          </w:p>
        </w:tc>
      </w:tr>
      <w:tr w:rsidR="000C7BF9" w:rsidRPr="000C7BF9" w:rsidTr="000C7B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19.376,48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19.376,48</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1.838,00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353,00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2.191,00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6.788.617,06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83.862,51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29.960,36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22.926,16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6.925.366,09</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18.765.414,60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16.089.022,35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21.138.220,95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55.992.657,90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5.417,00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2.369,00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7.786,00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99.447,00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7.738,00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27.029,29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134.214,29</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3.262,00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46.709,31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49.971,31</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3.582,39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3.582,39</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514.868,76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146.900,08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661.768,84</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156,85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156,85</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16.500,00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6.450,00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310,00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23.260,00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154.713,00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71.916,00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3.581,00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153.816,00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384.026,00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4.370.382,13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19.120.427,47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4.841.396,17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69.532.383,03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137.161,20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98.001.750,00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3.250,55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115.828,40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96.134,01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215.212,96</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136.534,00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136.534,00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9.291,00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42.601,00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29.304,00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81.196,00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76.452.933,60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76.452.933,60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22.105,00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2.666,00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24.771,00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14.314.734,37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14.314.734,37</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23.650.665,49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22.877.639,41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3.250,55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131.853.367,14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5.049.649,69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69.535.964,03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469.346,66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253.439.882,97</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80" w:name="_Toc499302958"/>
      <w:bookmarkStart w:id="281" w:name="_Toc525321538"/>
      <w:bookmarkStart w:id="282" w:name="_Toc27733649"/>
      <w:bookmarkStart w:id="283" w:name="_Toc43297893"/>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80"/>
      <w:bookmarkEnd w:id="281"/>
      <w:bookmarkEnd w:id="282"/>
      <w:bookmarkEnd w:id="2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1.210.332,00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2.140.969,30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1.936.230,06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17.788.236,30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23.075.767,66</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0,00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40.633,00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40.633,00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83.083,07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83.083,07</w:t>
            </w:r>
          </w:p>
        </w:tc>
      </w:tr>
      <w:tr w:rsidR="000C7BF9" w:rsidRPr="000C7BF9" w:rsidTr="000C7B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3.009,38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3.009,38</w:t>
            </w:r>
          </w:p>
        </w:tc>
      </w:tr>
      <w:tr w:rsidR="000C7BF9" w:rsidRPr="000C7BF9" w:rsidTr="000C7B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12.547,00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12.547,00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1.210.332,00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2.197.158,68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2.019.313,13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17.788.236,30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23.215.040,11</w:t>
            </w:r>
          </w:p>
        </w:tc>
      </w:tr>
    </w:tbl>
    <w:p w:rsidR="00044A98" w:rsidRDefault="00044A98" w:rsidP="00044A98">
      <w:pPr>
        <w:rPr>
          <w:rFonts w:ascii="Times New Roman" w:hAnsi="Times New Roman"/>
          <w:sz w:val="24"/>
          <w:szCs w:val="24"/>
        </w:rPr>
      </w:pPr>
    </w:p>
    <w:p w:rsidR="00044A98" w:rsidRDefault="00044A98" w:rsidP="00044A98">
      <w:pPr>
        <w:pStyle w:val="Tablo1"/>
      </w:pPr>
      <w:bookmarkStart w:id="284" w:name="_Toc499302959"/>
      <w:bookmarkStart w:id="285" w:name="_Toc525321539"/>
      <w:bookmarkStart w:id="286" w:name="_Toc27733650"/>
      <w:bookmarkStart w:id="287" w:name="_Toc43297894"/>
      <w:r>
        <w:rPr>
          <w:rFonts w:ascii="Times New Roman" w:hAnsi="Times New Roman"/>
          <w:sz w:val="24"/>
          <w:szCs w:val="24"/>
        </w:rPr>
        <w:t>Tablo 8.43</w:t>
      </w:r>
      <w:r w:rsidRPr="006021C1">
        <w:rPr>
          <w:rFonts w:ascii="Times New Roman" w:hAnsi="Times New Roman"/>
          <w:sz w:val="24"/>
          <w:szCs w:val="24"/>
        </w:rPr>
        <w:t xml:space="preserve"> KARABÜK</w:t>
      </w:r>
      <w:bookmarkEnd w:id="284"/>
      <w:bookmarkEnd w:id="285"/>
      <w:bookmarkEnd w:id="286"/>
      <w:bookmarkEnd w:id="2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1.664,64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362,39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66,08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3.131.860,82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1.034.665,79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6.526.606,01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10.695.225,73</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1.664,64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362,39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66,08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3.131.860,82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1.034.665,79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6.526.606,01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10.695.225,73</w:t>
            </w:r>
          </w:p>
        </w:tc>
      </w:tr>
    </w:tbl>
    <w:p w:rsidR="00044A98" w:rsidRDefault="00044A98" w:rsidP="00044A98">
      <w:pPr>
        <w:rPr>
          <w:rFonts w:ascii="Times New Roman" w:hAnsi="Times New Roman"/>
          <w:sz w:val="24"/>
          <w:szCs w:val="24"/>
        </w:rPr>
      </w:pPr>
    </w:p>
    <w:p w:rsidR="00044A98" w:rsidRDefault="00044A98" w:rsidP="00044A98">
      <w:pPr>
        <w:pStyle w:val="Tablo1"/>
      </w:pPr>
      <w:bookmarkStart w:id="288" w:name="_Toc499302960"/>
      <w:bookmarkStart w:id="289" w:name="_Toc525321540"/>
      <w:bookmarkStart w:id="290" w:name="_Toc27733651"/>
      <w:bookmarkStart w:id="291" w:name="_Toc43297895"/>
      <w:r>
        <w:rPr>
          <w:rFonts w:ascii="Times New Roman" w:hAnsi="Times New Roman"/>
          <w:sz w:val="24"/>
          <w:szCs w:val="24"/>
        </w:rPr>
        <w:t>Tablo 8.44</w:t>
      </w:r>
      <w:r w:rsidRPr="006021C1">
        <w:rPr>
          <w:rFonts w:ascii="Times New Roman" w:hAnsi="Times New Roman"/>
          <w:sz w:val="24"/>
          <w:szCs w:val="24"/>
        </w:rPr>
        <w:t xml:space="preserve"> KARAMAN</w:t>
      </w:r>
      <w:bookmarkEnd w:id="288"/>
      <w:bookmarkEnd w:id="289"/>
      <w:bookmarkEnd w:id="290"/>
      <w:bookmarkEnd w:id="2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28.204,06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28.204,06</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9.608,86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9.608,86</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267.009,36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2.699.761,27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2.966.770,63</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2.060.046,99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778.988,37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5.483.973,28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27.415,44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8.350.424,07</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26.163,00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26.163,00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267.009,36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4.814.175,32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778.988,37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5.483.973,28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37.024,30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11.381.170,62</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292" w:name="_Toc499302961"/>
      <w:bookmarkStart w:id="293" w:name="_Toc525321541"/>
      <w:bookmarkStart w:id="294" w:name="_Toc27733652"/>
      <w:bookmarkStart w:id="295" w:name="_Toc43297896"/>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92"/>
      <w:bookmarkEnd w:id="293"/>
      <w:bookmarkEnd w:id="294"/>
      <w:bookmarkEnd w:id="2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11.243,05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11.243,05</w:t>
            </w:r>
          </w:p>
        </w:tc>
      </w:tr>
      <w:tr w:rsidR="000C7BF9" w:rsidRPr="000C7BF9" w:rsidTr="000C7BF9">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2.528.120,58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3.664.067,80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36.917,46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6.229.105,84</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110.968,00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110.968,00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11.243,05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2.639.088,58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3.664.067,80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36.917,46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6.351.316,89</w:t>
            </w:r>
          </w:p>
        </w:tc>
      </w:tr>
    </w:tbl>
    <w:p w:rsidR="00044A98" w:rsidRDefault="00044A98" w:rsidP="00044A98">
      <w:pPr>
        <w:rPr>
          <w:rFonts w:ascii="Times New Roman" w:hAnsi="Times New Roman"/>
          <w:sz w:val="24"/>
          <w:szCs w:val="24"/>
        </w:rPr>
      </w:pPr>
    </w:p>
    <w:p w:rsidR="00044A98" w:rsidRDefault="00044A98" w:rsidP="00044A98">
      <w:pPr>
        <w:pStyle w:val="Tablo1"/>
      </w:pPr>
      <w:bookmarkStart w:id="296" w:name="_Toc499302962"/>
      <w:bookmarkStart w:id="297" w:name="_Toc525321542"/>
      <w:bookmarkStart w:id="298" w:name="_Toc27733653"/>
      <w:bookmarkStart w:id="299" w:name="_Toc43297897"/>
      <w:r>
        <w:rPr>
          <w:rFonts w:ascii="Times New Roman" w:hAnsi="Times New Roman"/>
          <w:sz w:val="24"/>
          <w:szCs w:val="24"/>
        </w:rPr>
        <w:t>Tablo 8.46</w:t>
      </w:r>
      <w:r w:rsidRPr="006021C1">
        <w:rPr>
          <w:rFonts w:ascii="Times New Roman" w:hAnsi="Times New Roman"/>
          <w:sz w:val="24"/>
          <w:szCs w:val="24"/>
        </w:rPr>
        <w:t xml:space="preserve"> KASTAMONU</w:t>
      </w:r>
      <w:bookmarkEnd w:id="296"/>
      <w:bookmarkEnd w:id="297"/>
      <w:bookmarkEnd w:id="298"/>
      <w:bookmarkEnd w:id="2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12.667,54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3.223,59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15.891,13</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96.692,84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96.692,84</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13.429,00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13.429,00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66.294,00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151.154,76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1.982.179,09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6.260.749,05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52.830,55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8.513.207,45</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19.710,00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19.710,00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66.294,00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196.961,30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2.078.871,93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6.260.749,05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56.054,14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8.658.930,42</w:t>
            </w:r>
          </w:p>
        </w:tc>
      </w:tr>
    </w:tbl>
    <w:p w:rsidR="00044A98" w:rsidRDefault="00044A98" w:rsidP="00044A98">
      <w:r>
        <w:t xml:space="preserve"> </w:t>
      </w:r>
      <w:r>
        <w:br w:type="page"/>
      </w:r>
    </w:p>
    <w:p w:rsidR="00044A98" w:rsidRDefault="00044A98" w:rsidP="00044A98">
      <w:pPr>
        <w:pStyle w:val="Tablo1"/>
      </w:pPr>
      <w:bookmarkStart w:id="300" w:name="_Toc499302963"/>
      <w:bookmarkStart w:id="301" w:name="_Toc525321543"/>
      <w:bookmarkStart w:id="302" w:name="_Toc27733654"/>
      <w:bookmarkStart w:id="303" w:name="_Toc43297898"/>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300"/>
      <w:bookmarkEnd w:id="301"/>
      <w:bookmarkEnd w:id="302"/>
      <w:bookmarkEnd w:id="3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216.977,00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216.977,00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612.952,25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68.827,43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5.516.570,25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541.487,28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6.739.837,21</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33.738,00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5.217,00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38.955,00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523.572,00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2.919.806,00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7.574.476,00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48.974.575,00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59.992.429,00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9.341,54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9.341,54</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46.489,14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46.489,14</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24.457,00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24.457,00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1.136.524,25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285.804,43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8.516.603,39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8.145.637,28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48.974.575,00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9.341,54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67.068.485,89</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04" w:name="_Toc499302964"/>
      <w:bookmarkStart w:id="305" w:name="_Toc525321544"/>
      <w:bookmarkStart w:id="306" w:name="_Toc27733655"/>
      <w:bookmarkStart w:id="307" w:name="_Toc43297899"/>
      <w:r w:rsidRPr="003B5917">
        <w:rPr>
          <w:rFonts w:ascii="Times New Roman" w:hAnsi="Times New Roman"/>
          <w:sz w:val="24"/>
          <w:szCs w:val="24"/>
        </w:rPr>
        <w:t>Tablo 8.48 KIRIKKALE</w:t>
      </w:r>
      <w:bookmarkEnd w:id="304"/>
      <w:bookmarkEnd w:id="305"/>
      <w:bookmarkEnd w:id="306"/>
      <w:bookmarkEnd w:id="3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3.480.053,30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3.480.053,30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31.081.501,57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8.665.332,87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39.746.834,44</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5.898,00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1.028,00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6.926,00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25.800,00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4.987,00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8.567,00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895.402,00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1.381.275,00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7.377.688,00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9.693.719,00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2.472,22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2.472,22</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9.109,00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9.109,00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15.848,00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15.848,00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31.107.301,57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12.150.373,17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8.567,00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910.409,00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1.398.151,00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7.377.688,00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2.472,22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52.954.961,96</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bookmarkStart w:id="308" w:name="_Toc499302965"/>
      <w:bookmarkStart w:id="309" w:name="_Toc525321545"/>
      <w:bookmarkStart w:id="310" w:name="_Toc27733656"/>
      <w:bookmarkStart w:id="311" w:name="_Toc43297900"/>
      <w:r>
        <w:rPr>
          <w:rFonts w:ascii="Times New Roman" w:hAnsi="Times New Roman"/>
          <w:sz w:val="24"/>
          <w:szCs w:val="24"/>
        </w:rPr>
        <w:t>Tablo 8.49</w:t>
      </w:r>
      <w:r w:rsidRPr="006021C1">
        <w:rPr>
          <w:rFonts w:ascii="Times New Roman" w:hAnsi="Times New Roman"/>
          <w:sz w:val="24"/>
          <w:szCs w:val="24"/>
        </w:rPr>
        <w:t xml:space="preserve"> KIRKLARELİ</w:t>
      </w:r>
      <w:bookmarkEnd w:id="308"/>
      <w:bookmarkEnd w:id="309"/>
      <w:bookmarkEnd w:id="310"/>
      <w:bookmarkEnd w:id="3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29.425,15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18.206,36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11.105,30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58.736,81</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6.615.333,99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2.350.189,62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8.965.523,61</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0,00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164.539,93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164.539,93</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160.539,00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80.025,00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2.882,00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243.446,00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48.565,00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48.565,00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19.514,00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19.514,00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120.172,98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120.172,98</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103.334,54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103.334,54</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93.005,00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93.005,00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1.419.832,74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3.500.589,75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1.179.682,28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8.798.638,67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14.898.743,44</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9.218.362,00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11.277,00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9.229.639,00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8.303.041,20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120.172,98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15.400.675,52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1.297.427,64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8.798.638,67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25.264,30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33.945.220,31</w:t>
            </w:r>
          </w:p>
        </w:tc>
      </w:tr>
    </w:tbl>
    <w:p w:rsidR="00044A98" w:rsidRDefault="00044A98" w:rsidP="00044A98">
      <w:pPr>
        <w:rPr>
          <w:rFonts w:ascii="Times New Roman" w:hAnsi="Times New Roman"/>
          <w:sz w:val="4"/>
          <w:szCs w:val="24"/>
        </w:rPr>
      </w:pPr>
    </w:p>
    <w:p w:rsidR="00044A98" w:rsidRPr="00C469C4" w:rsidRDefault="00044A98" w:rsidP="00044A98">
      <w:pPr>
        <w:rPr>
          <w:rFonts w:ascii="Times New Roman" w:hAnsi="Times New Roman"/>
          <w:sz w:val="4"/>
          <w:szCs w:val="24"/>
        </w:rPr>
      </w:pPr>
    </w:p>
    <w:p w:rsidR="00044A98" w:rsidRDefault="00044A98" w:rsidP="00044A98">
      <w:pPr>
        <w:pStyle w:val="Tablo1"/>
      </w:pPr>
      <w:bookmarkStart w:id="312" w:name="_Toc499302966"/>
      <w:bookmarkStart w:id="313" w:name="_Toc525321546"/>
      <w:bookmarkStart w:id="314" w:name="_Toc27733657"/>
      <w:bookmarkStart w:id="315" w:name="_Toc43297901"/>
      <w:r>
        <w:rPr>
          <w:rFonts w:ascii="Times New Roman" w:hAnsi="Times New Roman"/>
          <w:sz w:val="24"/>
          <w:szCs w:val="24"/>
        </w:rPr>
        <w:t>Tablo 8.50</w:t>
      </w:r>
      <w:r w:rsidRPr="006021C1">
        <w:rPr>
          <w:rFonts w:ascii="Times New Roman" w:hAnsi="Times New Roman"/>
          <w:sz w:val="24"/>
          <w:szCs w:val="24"/>
        </w:rPr>
        <w:t xml:space="preserve"> KIRŞEHİR</w:t>
      </w:r>
      <w:bookmarkEnd w:id="312"/>
      <w:bookmarkEnd w:id="313"/>
      <w:bookmarkEnd w:id="314"/>
      <w:bookmarkEnd w:id="31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7.806,57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7.806,57</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4.982,00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4.982,00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705.005,00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1.374.632,00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5.434.641,00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7.514.278,00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33.700,52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186.585,95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220.286,48</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717.793,57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1.408.332,52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5.621.226,95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7.747.353,05</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16" w:name="_Toc499302967"/>
      <w:bookmarkStart w:id="317" w:name="_Toc525321547"/>
    </w:p>
    <w:p w:rsidR="00044A98" w:rsidRPr="00877C6F" w:rsidRDefault="00044A98" w:rsidP="00044A98">
      <w:pPr>
        <w:pStyle w:val="Tablo1"/>
        <w:rPr>
          <w:rFonts w:ascii="Times New Roman" w:hAnsi="Times New Roman"/>
          <w:sz w:val="24"/>
          <w:szCs w:val="24"/>
        </w:rPr>
      </w:pPr>
      <w:bookmarkStart w:id="318" w:name="_Toc27733658"/>
      <w:bookmarkStart w:id="319" w:name="_Toc43297902"/>
      <w:r>
        <w:rPr>
          <w:rFonts w:ascii="Times New Roman" w:hAnsi="Times New Roman"/>
          <w:sz w:val="24"/>
          <w:szCs w:val="24"/>
        </w:rPr>
        <w:t xml:space="preserve">Tablo 8.51 </w:t>
      </w:r>
      <w:r w:rsidRPr="006021C1">
        <w:rPr>
          <w:rFonts w:ascii="Times New Roman" w:hAnsi="Times New Roman"/>
          <w:sz w:val="24"/>
          <w:szCs w:val="24"/>
        </w:rPr>
        <w:t>KİLİS</w:t>
      </w:r>
      <w:bookmarkEnd w:id="316"/>
      <w:bookmarkEnd w:id="317"/>
      <w:bookmarkEnd w:id="318"/>
      <w:bookmarkEnd w:id="3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169.021,16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383.766,44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1.535.478,61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2.088.266,21</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3.096,00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64.048,00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67.144,00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172.117,16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447.814,44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1.535.478,61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2.155.410,21</w:t>
            </w:r>
          </w:p>
        </w:tc>
      </w:tr>
    </w:tbl>
    <w:p w:rsidR="00044A98" w:rsidRDefault="00044A98" w:rsidP="00044A98">
      <w:pPr>
        <w:rPr>
          <w:rFonts w:ascii="Times New Roman" w:hAnsi="Times New Roman"/>
          <w:sz w:val="6"/>
          <w:szCs w:val="24"/>
        </w:rPr>
      </w:pPr>
    </w:p>
    <w:p w:rsidR="00044A98" w:rsidRDefault="00044A98" w:rsidP="00044A98">
      <w:pPr>
        <w:pStyle w:val="Tablo1"/>
      </w:pPr>
      <w:bookmarkStart w:id="320" w:name="_Toc499302968"/>
      <w:bookmarkStart w:id="321" w:name="_Toc525321548"/>
      <w:bookmarkStart w:id="322" w:name="_Toc27733659"/>
      <w:bookmarkStart w:id="323" w:name="_Toc43297903"/>
      <w:r>
        <w:rPr>
          <w:rFonts w:ascii="Times New Roman" w:hAnsi="Times New Roman"/>
          <w:szCs w:val="24"/>
        </w:rPr>
        <w:t>Tablo 8.52</w:t>
      </w:r>
      <w:r w:rsidRPr="00F17CF4">
        <w:rPr>
          <w:rFonts w:ascii="Times New Roman" w:hAnsi="Times New Roman"/>
          <w:szCs w:val="24"/>
        </w:rPr>
        <w:t xml:space="preserve"> KOCAELİ</w:t>
      </w:r>
      <w:bookmarkEnd w:id="320"/>
      <w:bookmarkEnd w:id="321"/>
      <w:bookmarkEnd w:id="322"/>
      <w:bookmarkEnd w:id="3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131.004,06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2.169.417,19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2.300.421,25</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447.735,46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9.678.279,23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8.495,08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10.134.509,77</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21.002.446,22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22.356.822,93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48.163.516,98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91.522.786,13</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9.292,39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9.292,39</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1.955.032,74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1.955.032,74</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767.172,30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767.172,30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10.427,32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10.427,32</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41.250,00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1.650,00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885,00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43.785,00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63.153,00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4.613,00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4.200,00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71.966,00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1.108.698,03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27.929,00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3.986.379,87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6.060.817,91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52.093.014,07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63.276.838,87</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1.548.173,67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1.548.173,67</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4.148,00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4.148,00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6.190.056,38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30.611.530,93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1.603.071,79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27.395.921,15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65.800.580,25</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2.336.937,01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2.336.937,01</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32.624,57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32.624,57</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14.531,33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14.531,33</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1.127.001,22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292.099,89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1.419.101,12</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29.875.937,31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32.063.031,17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47.155,90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89.787.181,85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7.811.584,08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81.658.352,41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5.085,00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241.248.327,71</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Pr="00D12C99" w:rsidRDefault="00044A98" w:rsidP="00044A98">
      <w:pPr>
        <w:rPr>
          <w:rFonts w:ascii="Times New Roman" w:hAnsi="Times New Roman"/>
          <w:sz w:val="6"/>
          <w:szCs w:val="24"/>
        </w:rPr>
      </w:pPr>
    </w:p>
    <w:p w:rsidR="00044A98" w:rsidRDefault="00044A98" w:rsidP="00044A98">
      <w:pPr>
        <w:pStyle w:val="Tablo1"/>
        <w:rPr>
          <w:rFonts w:ascii="Times New Roman" w:hAnsi="Times New Roman"/>
          <w:sz w:val="24"/>
          <w:szCs w:val="24"/>
        </w:rPr>
      </w:pPr>
      <w:bookmarkStart w:id="324" w:name="_Toc499302969"/>
      <w:bookmarkStart w:id="325" w:name="_Toc525321549"/>
      <w:bookmarkStart w:id="326" w:name="_Toc27733660"/>
      <w:bookmarkStart w:id="327" w:name="_Toc43297904"/>
      <w:r>
        <w:rPr>
          <w:rFonts w:ascii="Times New Roman" w:hAnsi="Times New Roman"/>
          <w:sz w:val="24"/>
          <w:szCs w:val="24"/>
        </w:rPr>
        <w:t>Tablo 8.53</w:t>
      </w:r>
      <w:r w:rsidRPr="006021C1">
        <w:rPr>
          <w:rFonts w:ascii="Times New Roman" w:hAnsi="Times New Roman"/>
          <w:sz w:val="24"/>
          <w:szCs w:val="24"/>
        </w:rPr>
        <w:t xml:space="preserve"> KONYA</w:t>
      </w:r>
      <w:bookmarkEnd w:id="324"/>
      <w:bookmarkEnd w:id="325"/>
      <w:bookmarkEnd w:id="326"/>
      <w:bookmarkEnd w:id="3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1.273,03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1.273,03</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1.034,90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1.034,90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3.096,03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29.786,86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32.882,89</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946.964,65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6.970.896,28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7.917.860,93</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17.957,49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17.957,49</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1.238.632,84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384.811,66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3.298.669,35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13.659,51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4.935.773,37</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1.611.603,20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8.718.668,31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44.895.310,75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55.225.582,26</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20.261,96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20.261,96</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84.209,00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7.989,00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101.987,00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194.185,00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161.462,15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17.830,59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135.097,51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314.390,25</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9.317,00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81.043,00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90.360,00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2.095.847,00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664.821,00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3.200.953,00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5.961.621,00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11.631,20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11.631,20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946.964,65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9.317,00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11.631,20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12.266.020,02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9.815.417,42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51.394.933,10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280.530,88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74.724.814,27</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28" w:name="_Toc499302970"/>
      <w:bookmarkStart w:id="329" w:name="_Toc525321550"/>
      <w:bookmarkStart w:id="330" w:name="_Toc27733661"/>
      <w:bookmarkStart w:id="331" w:name="_Toc43297905"/>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328"/>
      <w:bookmarkEnd w:id="329"/>
      <w:bookmarkEnd w:id="330"/>
      <w:bookmarkEnd w:id="33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163.862,62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163.862,62</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392.939,52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10.760.795,86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11.153.735,38</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10.567,00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9.154.664,71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1.665.480,66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12.286.985,33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23.117.697,70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9.129,34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9.129,34</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44.696,00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5.457,00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50.153,00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3.754,00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3.754,00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14.695,00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14.695,00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403.506,52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20.136.902,53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1.685.632,66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12.286.985,33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34.513.027,04</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pStyle w:val="Tablo1"/>
        <w:rPr>
          <w:rFonts w:ascii="Times New Roman" w:hAnsi="Times New Roman"/>
          <w:sz w:val="24"/>
          <w:szCs w:val="24"/>
        </w:rPr>
      </w:pPr>
      <w:bookmarkStart w:id="332" w:name="_Toc499302971"/>
      <w:bookmarkStart w:id="333" w:name="_Toc525321551"/>
      <w:bookmarkStart w:id="334" w:name="_Toc27733662"/>
      <w:bookmarkStart w:id="335" w:name="_Toc43297906"/>
      <w:r>
        <w:rPr>
          <w:rFonts w:ascii="Times New Roman" w:hAnsi="Times New Roman"/>
          <w:sz w:val="24"/>
          <w:szCs w:val="24"/>
        </w:rPr>
        <w:t>Tablo 8.55</w:t>
      </w:r>
      <w:r w:rsidRPr="006021C1">
        <w:rPr>
          <w:rFonts w:ascii="Times New Roman" w:hAnsi="Times New Roman"/>
          <w:sz w:val="24"/>
          <w:szCs w:val="24"/>
        </w:rPr>
        <w:t xml:space="preserve"> MALATYA</w:t>
      </w:r>
      <w:bookmarkEnd w:id="332"/>
      <w:bookmarkEnd w:id="333"/>
      <w:bookmarkEnd w:id="334"/>
      <w:bookmarkEnd w:id="33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2.578.938,27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2.981.968,18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17.112.375,17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27.178,33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22.700.459,96</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136.952,08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136.952,08</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74.458,00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74.458,00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3.011,00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3.011,00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2.793.359,35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2.981.968,18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17.112.375,17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27.178,33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22.914.881,04</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336" w:name="_Toc499302972"/>
      <w:bookmarkStart w:id="337" w:name="_Toc525321552"/>
      <w:bookmarkStart w:id="338" w:name="_Toc27733663"/>
      <w:bookmarkStart w:id="339" w:name="_Toc43297907"/>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336"/>
      <w:bookmarkEnd w:id="337"/>
      <w:bookmarkEnd w:id="338"/>
      <w:bookmarkEnd w:id="33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82.229,51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82.229,51</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153.448,72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719.372,39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1.792.773,19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13.901.072,55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115.133,93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16.681.800,79</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43.292,58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15.452,13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58.744,71</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11.870.781,74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12.810.940,27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24.681.722,01</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10.453,00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532,00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10.985,00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34.283,00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34.283,00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101.793,00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69.098,00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83.175,00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254.066,00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439.017,17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8.338,23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447.355,40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389.324,00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26.978,00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416.302,00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16.662,00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81.363,00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98.025,00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12.024.230,46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14.613.083,93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1.985.855,42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13.901.072,55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241.271,06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42.765.513,42</w:t>
            </w:r>
          </w:p>
        </w:tc>
      </w:tr>
    </w:tbl>
    <w:p w:rsidR="00044A98" w:rsidRDefault="00044A98" w:rsidP="00044A98">
      <w:pPr>
        <w:rPr>
          <w:rFonts w:ascii="Times New Roman" w:hAnsi="Times New Roman"/>
          <w:sz w:val="24"/>
          <w:szCs w:val="24"/>
        </w:rPr>
      </w:pPr>
    </w:p>
    <w:p w:rsidR="00044A98" w:rsidRDefault="00044A98" w:rsidP="00044A98">
      <w:pPr>
        <w:pStyle w:val="Tablo1"/>
      </w:pPr>
      <w:bookmarkStart w:id="340" w:name="_Toc499302973"/>
      <w:bookmarkStart w:id="341" w:name="_Toc525321553"/>
      <w:bookmarkStart w:id="342" w:name="_Toc27733664"/>
      <w:bookmarkStart w:id="343" w:name="_Toc43297908"/>
      <w:r>
        <w:rPr>
          <w:rFonts w:ascii="Times New Roman" w:hAnsi="Times New Roman"/>
          <w:sz w:val="24"/>
          <w:szCs w:val="24"/>
        </w:rPr>
        <w:t>Tablo 8.57</w:t>
      </w:r>
      <w:r w:rsidRPr="006021C1">
        <w:rPr>
          <w:rFonts w:ascii="Times New Roman" w:hAnsi="Times New Roman"/>
          <w:sz w:val="24"/>
          <w:szCs w:val="24"/>
        </w:rPr>
        <w:t xml:space="preserve"> MARDİN</w:t>
      </w:r>
      <w:bookmarkEnd w:id="340"/>
      <w:bookmarkEnd w:id="341"/>
      <w:bookmarkEnd w:id="342"/>
      <w:bookmarkEnd w:id="3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3.629,19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292.123,05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182.146,95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2.517.887,43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333,10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2.996.119,72</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1.445.115,84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8.814.975,60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10.260.091,44</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33.605,00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33.605,00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18.237,00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18.237,00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1.445.115,84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3.629,19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9.158.940,65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182.146,95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2.517.887,43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333,10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13.308.053,16</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44" w:name="_Toc499302974"/>
      <w:bookmarkStart w:id="345" w:name="_Toc525321554"/>
      <w:bookmarkStart w:id="346" w:name="_Toc27733665"/>
      <w:bookmarkStart w:id="347" w:name="_Toc43297909"/>
      <w:r>
        <w:rPr>
          <w:rFonts w:ascii="Times New Roman" w:hAnsi="Times New Roman"/>
          <w:sz w:val="24"/>
          <w:szCs w:val="24"/>
        </w:rPr>
        <w:lastRenderedPageBreak/>
        <w:t>Tablo 8.58</w:t>
      </w:r>
      <w:r w:rsidRPr="006021C1">
        <w:rPr>
          <w:rFonts w:ascii="Times New Roman" w:hAnsi="Times New Roman"/>
          <w:sz w:val="24"/>
          <w:szCs w:val="24"/>
        </w:rPr>
        <w:t xml:space="preserve"> MERSİN</w:t>
      </w:r>
      <w:bookmarkEnd w:id="344"/>
      <w:bookmarkEnd w:id="345"/>
      <w:bookmarkEnd w:id="346"/>
      <w:bookmarkEnd w:id="3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59.343,70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848,68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60.192,39</w:t>
            </w:r>
          </w:p>
        </w:tc>
      </w:tr>
      <w:tr w:rsidR="000C7BF9" w:rsidRPr="000C7BF9" w:rsidTr="000C7B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34.532,09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34.532,09</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1.230.735,62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16.055,06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6.228.740,80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1.238.734,23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5.163.900,97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208.077,42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14.086.244,10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14.504,31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14.504,31</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2.122.900,23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12.629.288,88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14.752.189,11</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12.729,39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12.729,39</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450,00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214.026,00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214.026,00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80.667,00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80.667,00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47.098,00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47.098,00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56.757,00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12.041,00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68.798,00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18.412.828,77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18.412.828,77</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233,91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233,91</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3.353.635,85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16.055,06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233,91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37.697.119,55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1.332.740,91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5.163.900,97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220.806,81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47.784.493,06</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48" w:name="_Toc499302975"/>
      <w:bookmarkStart w:id="349" w:name="_Toc525321555"/>
      <w:bookmarkStart w:id="350" w:name="_Toc27733666"/>
      <w:bookmarkStart w:id="351" w:name="_Toc43297910"/>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348"/>
      <w:bookmarkEnd w:id="349"/>
      <w:bookmarkEnd w:id="350"/>
      <w:bookmarkEnd w:id="3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bookmarkStart w:id="352" w:name="_Toc499302976"/>
            <w:bookmarkStart w:id="353" w:name="_Toc525321556"/>
            <w:r w:rsidRPr="000C7BF9">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316.593,73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6.149,40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651.478,19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4.086.414,36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2.780,79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5.063.416,47</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21.625,24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21.625,24</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7.221,01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7.221,01</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19.798,00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21.669,00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41.467,00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2.241,00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3.250,00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5.491,00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286,00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286,00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42.793,92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8.708,00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52.551,92</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9.177,00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110.630,00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123.909,00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243.716,00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604.762,19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101.065,83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705.828,02</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43.313,00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43.313,00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34.640,00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34.640,00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316.593,73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6.149,40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713.412,11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969.246,27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4.087.464,36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126.689,79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6.219.555,66</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54" w:name="_Toc27733667"/>
      <w:bookmarkStart w:id="355" w:name="_Toc43297911"/>
      <w:r>
        <w:rPr>
          <w:rFonts w:ascii="Times New Roman" w:hAnsi="Times New Roman"/>
          <w:sz w:val="24"/>
          <w:szCs w:val="24"/>
        </w:rPr>
        <w:t>Tablo 8.60</w:t>
      </w:r>
      <w:r w:rsidRPr="006021C1">
        <w:rPr>
          <w:rFonts w:ascii="Times New Roman" w:hAnsi="Times New Roman"/>
          <w:sz w:val="24"/>
          <w:szCs w:val="24"/>
        </w:rPr>
        <w:t xml:space="preserve"> MUŞ</w:t>
      </w:r>
      <w:bookmarkEnd w:id="352"/>
      <w:bookmarkEnd w:id="353"/>
      <w:bookmarkEnd w:id="354"/>
      <w:bookmarkEnd w:id="35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97.002,92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958.631,96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4.136.861,18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242.945,57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5.435.441,64</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113.654,97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113.654,97</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21.491,00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21.491,00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32.882,00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32.882,00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210.657,89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1.013.004,96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4.136.861,18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242.945,57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5.603.469,61</w:t>
            </w:r>
          </w:p>
        </w:tc>
      </w:tr>
    </w:tbl>
    <w:p w:rsidR="00044A98" w:rsidRDefault="00044A98" w:rsidP="00044A98">
      <w:r>
        <w:t xml:space="preserve"> </w:t>
      </w:r>
      <w:r>
        <w:br w:type="page"/>
      </w:r>
    </w:p>
    <w:p w:rsidR="00044A98" w:rsidRDefault="00044A98" w:rsidP="00044A98">
      <w:pPr>
        <w:pStyle w:val="Tablo1"/>
        <w:rPr>
          <w:rFonts w:ascii="Times New Roman" w:hAnsi="Times New Roman"/>
          <w:sz w:val="24"/>
          <w:szCs w:val="24"/>
        </w:rPr>
      </w:pPr>
      <w:bookmarkStart w:id="356" w:name="_Toc499302977"/>
      <w:bookmarkStart w:id="357" w:name="_Toc525321557"/>
      <w:bookmarkStart w:id="358" w:name="_Toc27733668"/>
      <w:bookmarkStart w:id="359" w:name="_Toc43297912"/>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356"/>
      <w:bookmarkEnd w:id="357"/>
      <w:bookmarkEnd w:id="358"/>
      <w:bookmarkEnd w:id="35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17.354,83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17.354,83</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61.371,38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1.238.570,99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6.085.127,00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55.621,44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7.440.690,81</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60.749,65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60.749,65</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35.047,00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6.216,00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41.263,00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422.485,78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422.485,78</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20.375,00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20.375,00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556.633,99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1.305.536,64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6.085.127,00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55.621,44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8.002.919,07</w:t>
            </w:r>
          </w:p>
        </w:tc>
      </w:tr>
    </w:tbl>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60" w:name="_Toc499302978"/>
      <w:bookmarkStart w:id="361" w:name="_Toc525321558"/>
      <w:bookmarkStart w:id="362" w:name="_Toc27733669"/>
      <w:bookmarkStart w:id="363" w:name="_Toc43297913"/>
      <w:r>
        <w:rPr>
          <w:rFonts w:ascii="Times New Roman" w:hAnsi="Times New Roman"/>
          <w:sz w:val="24"/>
          <w:szCs w:val="24"/>
        </w:rPr>
        <w:t>Tablo 8.62</w:t>
      </w:r>
      <w:r w:rsidRPr="006021C1">
        <w:rPr>
          <w:rFonts w:ascii="Times New Roman" w:hAnsi="Times New Roman"/>
          <w:sz w:val="24"/>
          <w:szCs w:val="24"/>
        </w:rPr>
        <w:t xml:space="preserve"> NİĞDE</w:t>
      </w:r>
      <w:bookmarkEnd w:id="360"/>
      <w:bookmarkEnd w:id="361"/>
      <w:bookmarkEnd w:id="362"/>
      <w:bookmarkEnd w:id="3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462.223,98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462.223,98</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53.407,97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53.407,97</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141.507,94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1.052.408,02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7.167.590,00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329.917,97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8.691.423,93</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500,00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500,00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774.480,72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774.480,72</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1.431.620,61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1.052.908,02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7.167.590,00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329.917,97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9.982.036,60</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64" w:name="_Toc499302979"/>
      <w:bookmarkStart w:id="365" w:name="_Toc525321559"/>
    </w:p>
    <w:p w:rsidR="00044A98" w:rsidRDefault="00044A98" w:rsidP="00044A98">
      <w:pPr>
        <w:pStyle w:val="Tablo1"/>
        <w:rPr>
          <w:rFonts w:ascii="Times New Roman" w:hAnsi="Times New Roman"/>
          <w:sz w:val="24"/>
          <w:szCs w:val="24"/>
        </w:rPr>
      </w:pPr>
      <w:bookmarkStart w:id="366" w:name="_Toc27733670"/>
      <w:bookmarkStart w:id="367" w:name="_Toc43297914"/>
      <w:r>
        <w:rPr>
          <w:rFonts w:ascii="Times New Roman" w:hAnsi="Times New Roman"/>
          <w:sz w:val="24"/>
          <w:szCs w:val="24"/>
        </w:rPr>
        <w:t>Tablo 8.63 ORD</w:t>
      </w:r>
      <w:r w:rsidRPr="006021C1">
        <w:rPr>
          <w:rFonts w:ascii="Times New Roman" w:hAnsi="Times New Roman"/>
          <w:sz w:val="24"/>
          <w:szCs w:val="24"/>
        </w:rPr>
        <w:t>U</w:t>
      </w:r>
      <w:bookmarkEnd w:id="364"/>
      <w:bookmarkEnd w:id="365"/>
      <w:bookmarkEnd w:id="366"/>
      <w:bookmarkEnd w:id="3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1.161.865,80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1.356.649,79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10.301.793,52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12.820.309,11</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149.615,00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149.615,00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718,00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718,00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318.674,00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318.674,00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2.927,00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78.433,00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81.360,00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779.772,16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9.684,56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789.456,72</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1.545,33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28.376,00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3.000,00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33.671,33</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1.545,33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2.441.947,96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1.445.067,35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10.302.243,52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3.000,00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14.193.804,16</w:t>
            </w:r>
          </w:p>
        </w:tc>
      </w:tr>
    </w:tbl>
    <w:p w:rsidR="00044A98" w:rsidRPr="00AE01EC" w:rsidRDefault="00044A98" w:rsidP="00044A98">
      <w:pPr>
        <w:rPr>
          <w:rFonts w:ascii="Times New Roman" w:hAnsi="Times New Roman"/>
          <w:sz w:val="20"/>
          <w:szCs w:val="24"/>
        </w:rPr>
      </w:pPr>
    </w:p>
    <w:p w:rsidR="00044A98" w:rsidRDefault="00044A98" w:rsidP="00044A98">
      <w:pPr>
        <w:pStyle w:val="Tablo1"/>
        <w:rPr>
          <w:rFonts w:ascii="Times New Roman" w:hAnsi="Times New Roman"/>
          <w:sz w:val="24"/>
          <w:szCs w:val="24"/>
        </w:rPr>
      </w:pPr>
      <w:bookmarkStart w:id="368" w:name="_Toc499302980"/>
      <w:bookmarkStart w:id="369" w:name="_Toc525321560"/>
      <w:bookmarkStart w:id="370" w:name="_Toc27733671"/>
      <w:bookmarkStart w:id="371" w:name="_Toc43297915"/>
      <w:r>
        <w:rPr>
          <w:rFonts w:ascii="Times New Roman" w:hAnsi="Times New Roman"/>
          <w:sz w:val="24"/>
          <w:szCs w:val="24"/>
        </w:rPr>
        <w:t>Tablo 8.64</w:t>
      </w:r>
      <w:r w:rsidRPr="006021C1">
        <w:rPr>
          <w:rFonts w:ascii="Times New Roman" w:hAnsi="Times New Roman"/>
          <w:sz w:val="24"/>
          <w:szCs w:val="24"/>
        </w:rPr>
        <w:t xml:space="preserve"> OSMANİYE</w:t>
      </w:r>
      <w:bookmarkEnd w:id="368"/>
      <w:bookmarkEnd w:id="369"/>
      <w:bookmarkEnd w:id="370"/>
      <w:bookmarkEnd w:id="3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4.469,92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4.469,92</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624.406,11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409.529,80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2.502.823,86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27.252,70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3.564.012,47</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13.757.151,41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13.757.151,41</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0,00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6.169,00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1.376,00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7.545,00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33.227,41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33.227,41</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6.975,00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1.652,05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8.627,05</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14.399.171,44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412.557,85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2.502.823,86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60.480,11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17.375.033,26</w:t>
            </w:r>
          </w:p>
        </w:tc>
      </w:tr>
    </w:tbl>
    <w:p w:rsidR="00044A98" w:rsidRDefault="00044A98" w:rsidP="00044A98">
      <w:pPr>
        <w:pStyle w:val="Tablo1"/>
        <w:rPr>
          <w:rFonts w:ascii="Times New Roman" w:hAnsi="Times New Roman"/>
          <w:sz w:val="24"/>
          <w:szCs w:val="24"/>
        </w:rPr>
      </w:pPr>
    </w:p>
    <w:p w:rsidR="00051941" w:rsidRDefault="00051941"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372" w:name="_Toc499302981"/>
      <w:bookmarkStart w:id="373" w:name="_Toc525321561"/>
      <w:bookmarkStart w:id="374" w:name="_Toc27733672"/>
      <w:bookmarkStart w:id="375" w:name="_Toc43297916"/>
      <w:r>
        <w:rPr>
          <w:rFonts w:ascii="Times New Roman" w:hAnsi="Times New Roman"/>
          <w:sz w:val="24"/>
          <w:szCs w:val="24"/>
        </w:rPr>
        <w:lastRenderedPageBreak/>
        <w:t>Tablo 8.65</w:t>
      </w:r>
      <w:r w:rsidRPr="006021C1">
        <w:rPr>
          <w:rFonts w:ascii="Times New Roman" w:hAnsi="Times New Roman"/>
          <w:sz w:val="24"/>
          <w:szCs w:val="24"/>
        </w:rPr>
        <w:t xml:space="preserve"> RİZE</w:t>
      </w:r>
      <w:bookmarkEnd w:id="372"/>
      <w:bookmarkEnd w:id="373"/>
      <w:bookmarkEnd w:id="374"/>
      <w:bookmarkEnd w:id="3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17.965,83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17.965,83</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67.200,35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823.068,86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4.448.078,78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5.338.347,99</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54.684,14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54.684,14</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4.431,35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30.034,80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190.265,60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1.254,55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225.986,29</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24.167,00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24.167,00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7.095,00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7.095,00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4.431,35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146.462,98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1.068.018,59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4.448.078,78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1.254,55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5.668.246,25</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76" w:name="_Toc499302982"/>
      <w:bookmarkStart w:id="377" w:name="_Toc525321562"/>
      <w:bookmarkStart w:id="378" w:name="_Toc27733673"/>
      <w:bookmarkStart w:id="379" w:name="_Toc43297917"/>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380" w:name="_Toc499302983"/>
      <w:bookmarkEnd w:id="376"/>
      <w:bookmarkEnd w:id="377"/>
      <w:bookmarkEnd w:id="378"/>
      <w:bookmarkEnd w:id="3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1.322,00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1.504,00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16.010.984,00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3.772.341,00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36.926.315,00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258.740,00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56.971.251,00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5.338,18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175.860,79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144.588,28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1.513.510,39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1.839.297,64</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13.343,82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8.654,91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21.998,73</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1.666.948,75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626.754,80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2.293.703,55</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6.267,14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6.267,14</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251.132,84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251.132,84</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11.382,77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11.382,77</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20.127,00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22.246,00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42.373,00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267,00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45,12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984,20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1.296,32</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4.007.177,00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4.007.177,00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1.673.608,93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45,00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1.771,00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21.111.647,39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3.928.357,17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38.439.825,39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290.625,11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65.445.879,99</w:t>
            </w:r>
          </w:p>
        </w:tc>
      </w:tr>
    </w:tbl>
    <w:p w:rsidR="00044A98" w:rsidRDefault="00044A98" w:rsidP="00044A98">
      <w:pPr>
        <w:rPr>
          <w:rFonts w:ascii="Times New Roman" w:hAnsi="Times New Roman" w:cs="Times New Roman"/>
          <w:b/>
          <w:sz w:val="24"/>
          <w:szCs w:val="24"/>
        </w:rPr>
      </w:pPr>
      <w:r>
        <w:rPr>
          <w:rFonts w:ascii="Times New Roman" w:hAnsi="Times New Roman"/>
          <w:sz w:val="24"/>
          <w:szCs w:val="24"/>
        </w:rPr>
        <w:t xml:space="preserve"> </w:t>
      </w: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381" w:name="_Toc525321563"/>
      <w:bookmarkStart w:id="382" w:name="_Toc27733674"/>
      <w:bookmarkStart w:id="383" w:name="_Toc43297918"/>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380"/>
      <w:bookmarkEnd w:id="381"/>
      <w:bookmarkEnd w:id="382"/>
      <w:bookmarkEnd w:id="3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bookmarkStart w:id="384" w:name="_Toc499302984"/>
            <w:bookmarkStart w:id="385" w:name="_Toc525321564"/>
            <w:r w:rsidRPr="000C7BF9">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692,24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966.795,58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728.030,56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4.978.382,15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2.293,41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6.676.193,94</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278.277,72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1.958.103,31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2.236.381,03</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-5.635,02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-5.635,02</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14.329.329,50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727.413,52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15.056.743,02</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643.464,90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105.121,74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748.586,64</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18.245,00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39.222,00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57.467,00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1.410.197,00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4.047.261,00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27.387.877,00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32.845.335,00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4.818,00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70.110,00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74.928,00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14.972.794,40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692,24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3.226.955,82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5.123.679,28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34.324.362,46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41.515,41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57.689.999,61</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86" w:name="_Toc27733675"/>
      <w:bookmarkStart w:id="387" w:name="_Toc43297919"/>
      <w:r>
        <w:rPr>
          <w:rFonts w:ascii="Times New Roman" w:hAnsi="Times New Roman"/>
          <w:sz w:val="24"/>
          <w:szCs w:val="24"/>
        </w:rPr>
        <w:t>Tablo 8.68</w:t>
      </w:r>
      <w:r w:rsidRPr="006021C1">
        <w:rPr>
          <w:rFonts w:ascii="Times New Roman" w:hAnsi="Times New Roman"/>
          <w:sz w:val="24"/>
          <w:szCs w:val="24"/>
        </w:rPr>
        <w:t xml:space="preserve"> SİİRT</w:t>
      </w:r>
      <w:bookmarkEnd w:id="384"/>
      <w:bookmarkEnd w:id="385"/>
      <w:bookmarkEnd w:id="386"/>
      <w:bookmarkEnd w:id="3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649.350,01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2.618.386,02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3.267.736,03</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47.914,00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47.914,00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47.914,00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649.350,01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2.618.386,02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3.315.650,03</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88" w:name="_Toc499302985"/>
      <w:bookmarkStart w:id="389" w:name="_Toc525321565"/>
      <w:bookmarkStart w:id="390" w:name="_Toc27733676"/>
      <w:bookmarkStart w:id="391" w:name="_Toc43297920"/>
      <w:r w:rsidRPr="009B0103">
        <w:rPr>
          <w:rFonts w:ascii="Times New Roman" w:hAnsi="Times New Roman"/>
          <w:sz w:val="24"/>
          <w:szCs w:val="24"/>
        </w:rPr>
        <w:lastRenderedPageBreak/>
        <w:t>Tablo 8.69 SİNOP</w:t>
      </w:r>
      <w:bookmarkEnd w:id="388"/>
      <w:bookmarkEnd w:id="389"/>
      <w:bookmarkEnd w:id="390"/>
      <w:bookmarkEnd w:id="3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proofErr w:type="spellStart"/>
            <w:proofErr w:type="gramStart"/>
            <w:r w:rsidRPr="000C7BF9">
              <w:rPr>
                <w:rFonts w:ascii="Tahoma" w:eastAsia="Times New Roman" w:hAnsi="Tahoma" w:cs="Tahoma"/>
                <w:b/>
                <w:bCs/>
                <w:color w:val="FFFFFF"/>
                <w:sz w:val="16"/>
                <w:szCs w:val="16"/>
                <w:lang w:eastAsia="tr-TR"/>
              </w:rPr>
              <w:t>Akmercan</w:t>
            </w:r>
            <w:proofErr w:type="spellEnd"/>
            <w:r w:rsidRPr="000C7BF9">
              <w:rPr>
                <w:rFonts w:ascii="Tahoma" w:eastAsia="Times New Roman" w:hAnsi="Tahoma" w:cs="Tahoma"/>
                <w:b/>
                <w:bCs/>
                <w:color w:val="FFFFFF"/>
                <w:sz w:val="16"/>
                <w:szCs w:val="16"/>
                <w:lang w:eastAsia="tr-TR"/>
              </w:rPr>
              <w:t xml:space="preserve">  Sinop</w:t>
            </w:r>
            <w:proofErr w:type="gramEnd"/>
            <w:r w:rsidRPr="000C7BF9">
              <w:rPr>
                <w:rFonts w:ascii="Tahoma" w:eastAsia="Times New Roman" w:hAnsi="Tahoma" w:cs="Tahoma"/>
                <w:b/>
                <w:bCs/>
                <w:color w:val="FFFFFF"/>
                <w:sz w:val="16"/>
                <w:szCs w:val="16"/>
                <w:lang w:eastAsia="tr-TR"/>
              </w:rPr>
              <w:t xml:space="preserve">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1.264,18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344.998,49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2.851.747,07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3.198.009,74</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22.280,35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22.280,35</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26.510,00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26.510,00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57.035,00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57.035,00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31.735,47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31.735,47</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1.264,18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48.790,35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433.768,96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2.851.747,07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3.335.570,56</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92" w:name="_Toc499302986"/>
      <w:bookmarkStart w:id="393" w:name="_Toc525321566"/>
      <w:bookmarkStart w:id="394" w:name="_Toc27733677"/>
      <w:bookmarkStart w:id="395" w:name="_Toc43297921"/>
      <w:r w:rsidRPr="009B0103">
        <w:rPr>
          <w:rFonts w:ascii="Times New Roman" w:hAnsi="Times New Roman"/>
          <w:sz w:val="24"/>
          <w:szCs w:val="24"/>
        </w:rPr>
        <w:t>Tablo 8.70 SİVAS</w:t>
      </w:r>
      <w:bookmarkEnd w:id="392"/>
      <w:bookmarkEnd w:id="393"/>
      <w:bookmarkEnd w:id="394"/>
      <w:bookmarkEnd w:id="3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27.356,17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27.356,17</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318.804,30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3.403.330,11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12.413.284,97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1.935,95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16.137.355,34</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1.454.531,01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2.236.947,90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3.691.478,91</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3.987,00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37.466,00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41.453,00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64.519,20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64.519,20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1.454.531,01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2.587.095,37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3.505.315,31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12.413.284,97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1.935,95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19.962.162,61</w:t>
            </w:r>
          </w:p>
        </w:tc>
      </w:tr>
    </w:tbl>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Pr>
        <w:pStyle w:val="Tablo1"/>
      </w:pPr>
      <w:bookmarkStart w:id="396" w:name="_Toc499302987"/>
      <w:bookmarkStart w:id="397" w:name="_Toc525321567"/>
      <w:bookmarkStart w:id="398" w:name="_Toc27733678"/>
      <w:bookmarkStart w:id="399" w:name="_Toc43297922"/>
      <w:r>
        <w:rPr>
          <w:rFonts w:ascii="Times New Roman" w:hAnsi="Times New Roman"/>
          <w:sz w:val="24"/>
          <w:szCs w:val="24"/>
        </w:rPr>
        <w:t>Tablo 8.71</w:t>
      </w:r>
      <w:r w:rsidRPr="006021C1">
        <w:rPr>
          <w:rFonts w:ascii="Times New Roman" w:hAnsi="Times New Roman"/>
          <w:sz w:val="24"/>
          <w:szCs w:val="24"/>
        </w:rPr>
        <w:t xml:space="preserve"> ŞANLIURFA</w:t>
      </w:r>
      <w:bookmarkEnd w:id="396"/>
      <w:bookmarkEnd w:id="397"/>
      <w:bookmarkEnd w:id="398"/>
      <w:bookmarkEnd w:id="3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7.045.894,05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696.364,51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1.312.847,06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8.481.532,10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15.563,51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17.552.201,23</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17.657,64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17.657,64</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7.878.576,00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7.878.576,00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101.121,00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101.121,00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7.918,00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118.895,00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126.813,00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14.924.470,05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805.403,51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1.431.742,06</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8.481.532,10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33.221,15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25.676.368,87</w:t>
            </w:r>
          </w:p>
        </w:tc>
      </w:tr>
    </w:tbl>
    <w:p w:rsidR="00044A98" w:rsidRDefault="00044A98" w:rsidP="00044A98">
      <w:pPr>
        <w:rPr>
          <w:rFonts w:ascii="Times New Roman" w:hAnsi="Times New Roman"/>
          <w:sz w:val="24"/>
          <w:szCs w:val="24"/>
        </w:rPr>
      </w:pPr>
    </w:p>
    <w:p w:rsidR="00044A98" w:rsidRDefault="00044A98" w:rsidP="00044A98">
      <w:pPr>
        <w:pStyle w:val="Tablo1"/>
      </w:pPr>
      <w:bookmarkStart w:id="400" w:name="_Toc499302988"/>
      <w:bookmarkStart w:id="401" w:name="_Toc525321568"/>
      <w:bookmarkStart w:id="402" w:name="_Toc27733679"/>
      <w:bookmarkStart w:id="403" w:name="_Toc43297923"/>
      <w:r>
        <w:rPr>
          <w:rFonts w:ascii="Times New Roman" w:hAnsi="Times New Roman"/>
          <w:sz w:val="24"/>
          <w:szCs w:val="24"/>
        </w:rPr>
        <w:t>Tablo 8.72</w:t>
      </w:r>
      <w:r w:rsidRPr="006021C1">
        <w:rPr>
          <w:rFonts w:ascii="Times New Roman" w:hAnsi="Times New Roman"/>
          <w:sz w:val="24"/>
          <w:szCs w:val="24"/>
        </w:rPr>
        <w:t xml:space="preserve"> ŞIRNAK</w:t>
      </w:r>
      <w:bookmarkEnd w:id="400"/>
      <w:bookmarkEnd w:id="401"/>
      <w:bookmarkEnd w:id="402"/>
      <w:bookmarkEnd w:id="4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xml:space="preserve">AKMERCAN </w:t>
            </w:r>
            <w:proofErr w:type="gramStart"/>
            <w:r w:rsidRPr="000C7BF9">
              <w:rPr>
                <w:rFonts w:ascii="Tahoma" w:eastAsia="Times New Roman" w:hAnsi="Tahoma" w:cs="Tahoma"/>
                <w:b/>
                <w:bCs/>
                <w:color w:val="FFFFFF"/>
                <w:sz w:val="16"/>
                <w:szCs w:val="16"/>
                <w:lang w:eastAsia="tr-TR"/>
              </w:rPr>
              <w:t>HAKKARİ</w:t>
            </w:r>
            <w:proofErr w:type="gramEnd"/>
            <w:r w:rsidRPr="000C7BF9">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81.809,62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74.594,40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156.404,02</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81.809,62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74.594,40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156.404,02</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404" w:name="_Toc499302989"/>
      <w:bookmarkStart w:id="405" w:name="_Toc525321569"/>
      <w:bookmarkStart w:id="406" w:name="_Toc27733680"/>
      <w:bookmarkStart w:id="407" w:name="_Toc43297924"/>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404"/>
      <w:bookmarkEnd w:id="405"/>
      <w:bookmarkEnd w:id="406"/>
      <w:bookmarkEnd w:id="4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bookmarkStart w:id="408" w:name="_Toc499302990"/>
            <w:bookmarkStart w:id="409" w:name="_Toc525321570"/>
            <w:r w:rsidRPr="000C7BF9">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36.947,64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131.389,00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168.336,64</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117.744,57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93.552,87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5.963,62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217.261,06</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4.001.869,72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20.228.653,84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24.230.523,56</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133.547,51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2.452.539,53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1.162.845,56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13.631.704,07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17.380.636,66</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64.664,00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38.453,00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3.386,00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106.503,00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136.052,00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136.052,00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19.745,00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19.745,00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12,50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12,50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1.049.032,00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1.980.323,90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22.468,00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4.619,00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3.056.442,90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1.645.036,85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12.615.284,72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1.733.075,45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15.967.449,15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31.960.846,17</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1.466,00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1.466,00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6.829.486,08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37.633.688,70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3.201.528,89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29.599.153,21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13.968,62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77.277.825,50</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10" w:name="_Toc27733681"/>
      <w:bookmarkStart w:id="411" w:name="_Toc43297925"/>
      <w:r>
        <w:rPr>
          <w:rFonts w:ascii="Times New Roman" w:hAnsi="Times New Roman"/>
          <w:sz w:val="24"/>
          <w:szCs w:val="24"/>
        </w:rPr>
        <w:t>Tablo 8.74</w:t>
      </w:r>
      <w:r w:rsidRPr="006021C1">
        <w:rPr>
          <w:rFonts w:ascii="Times New Roman" w:hAnsi="Times New Roman"/>
          <w:sz w:val="24"/>
          <w:szCs w:val="24"/>
        </w:rPr>
        <w:t xml:space="preserve"> TOKAT</w:t>
      </w:r>
      <w:bookmarkEnd w:id="408"/>
      <w:bookmarkEnd w:id="409"/>
      <w:bookmarkEnd w:id="410"/>
      <w:bookmarkEnd w:id="4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225.452,75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1.832.907,72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9.504.430,20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11.562.790,67</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42.374,16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42.374,16</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165.138,28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165.138,28</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2.250,00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2.250,00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435.215,19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1.832.907,72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9.504.430,20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11.772.553,11</w:t>
            </w:r>
          </w:p>
        </w:tc>
      </w:tr>
    </w:tbl>
    <w:p w:rsidR="00044A98" w:rsidRDefault="00044A98" w:rsidP="00044A98">
      <w:pPr>
        <w:pStyle w:val="Tablo1"/>
        <w:rPr>
          <w:rFonts w:ascii="Times New Roman" w:hAnsi="Times New Roman"/>
          <w:sz w:val="24"/>
          <w:szCs w:val="24"/>
        </w:rPr>
      </w:pPr>
    </w:p>
    <w:p w:rsidR="000C7BF9" w:rsidRDefault="000C7BF9"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12" w:name="_Toc499302991"/>
      <w:bookmarkStart w:id="413" w:name="_Toc525321571"/>
      <w:bookmarkStart w:id="414" w:name="_Toc27733682"/>
      <w:bookmarkStart w:id="415" w:name="_Toc43297926"/>
      <w:r w:rsidRPr="006021C1">
        <w:rPr>
          <w:rFonts w:ascii="Times New Roman" w:hAnsi="Times New Roman"/>
          <w:sz w:val="24"/>
          <w:szCs w:val="24"/>
        </w:rPr>
        <w:lastRenderedPageBreak/>
        <w:t>Tablo 8</w:t>
      </w:r>
      <w:r>
        <w:rPr>
          <w:rFonts w:ascii="Times New Roman" w:hAnsi="Times New Roman"/>
          <w:sz w:val="24"/>
          <w:szCs w:val="24"/>
        </w:rPr>
        <w:t>.75</w:t>
      </w:r>
      <w:r w:rsidRPr="006021C1">
        <w:rPr>
          <w:rFonts w:ascii="Times New Roman" w:hAnsi="Times New Roman"/>
          <w:sz w:val="24"/>
          <w:szCs w:val="24"/>
        </w:rPr>
        <w:t xml:space="preserve"> TRABZON</w:t>
      </w:r>
      <w:bookmarkEnd w:id="412"/>
      <w:bookmarkEnd w:id="413"/>
      <w:bookmarkEnd w:id="414"/>
      <w:bookmarkEnd w:id="41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2.121,71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2.121,71</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69.903,33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1.648.101,90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12.769.985,04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14.487.990,27</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117.178,93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117.178,93</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19.933,21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19.933,21</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72.023,00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72.023,00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17.630,13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382.091,74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3.298,87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403.020,74</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194.533,00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194.533,00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2.462,00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88.129,00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14.682,00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105.273,00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1.421,47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849,75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2.271,23</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3.275,00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3.650,00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14.355,00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21.280,00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480.548,58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2.142.755,60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12.802.320,91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15.425.625,08</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 w:rsidR="00044A98" w:rsidRDefault="00044A98" w:rsidP="00044A98">
      <w:r>
        <w:br w:type="page"/>
      </w:r>
    </w:p>
    <w:p w:rsidR="00044A98" w:rsidRDefault="00044A98" w:rsidP="00044A98">
      <w:pPr>
        <w:pStyle w:val="Tablo1"/>
        <w:rPr>
          <w:rFonts w:ascii="Times New Roman" w:hAnsi="Times New Roman"/>
          <w:sz w:val="24"/>
          <w:szCs w:val="24"/>
        </w:rPr>
      </w:pPr>
      <w:bookmarkStart w:id="416" w:name="_Toc525321572"/>
      <w:bookmarkStart w:id="417" w:name="_Toc499302994"/>
    </w:p>
    <w:p w:rsidR="00044A98" w:rsidRDefault="00044A98" w:rsidP="00044A98">
      <w:pPr>
        <w:pStyle w:val="Tablo1"/>
        <w:rPr>
          <w:rFonts w:ascii="Times New Roman" w:hAnsi="Times New Roman"/>
          <w:sz w:val="24"/>
          <w:szCs w:val="24"/>
        </w:rPr>
      </w:pPr>
      <w:bookmarkStart w:id="418" w:name="_Toc27733683"/>
      <w:bookmarkStart w:id="419" w:name="_Toc43297927"/>
      <w:r>
        <w:rPr>
          <w:rFonts w:ascii="Times New Roman" w:hAnsi="Times New Roman"/>
          <w:sz w:val="24"/>
          <w:szCs w:val="24"/>
        </w:rPr>
        <w:t xml:space="preserve">Tablo 8.76 </w:t>
      </w:r>
      <w:bookmarkEnd w:id="416"/>
      <w:r>
        <w:rPr>
          <w:rFonts w:ascii="Times New Roman" w:hAnsi="Times New Roman"/>
          <w:sz w:val="24"/>
          <w:szCs w:val="24"/>
        </w:rPr>
        <w:t>TUNCELİ</w:t>
      </w:r>
      <w:bookmarkEnd w:id="418"/>
      <w:bookmarkEnd w:id="4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233.555,87</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617.334,05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850.889,91</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233.555,87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617.334,05</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850.889,91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20" w:name="_Toc27733684"/>
      <w:bookmarkStart w:id="421" w:name="_Toc43297928"/>
      <w:r>
        <w:rPr>
          <w:rFonts w:ascii="Times New Roman" w:hAnsi="Times New Roman"/>
          <w:sz w:val="24"/>
          <w:szCs w:val="24"/>
        </w:rPr>
        <w:t>Tablo 8.77 UŞAK</w:t>
      </w:r>
      <w:bookmarkEnd w:id="420"/>
      <w:bookmarkEnd w:id="42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46.213,12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1.691,19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47.904,31</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1.632.738,61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8.022.487,25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9.655.225,86</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0,00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6.690,00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6.690,00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16.086,00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16.086,00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38.073,00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38.073,00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577.171,23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996.393,20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8.363.042,19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9.936.606,62</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1.632.738,61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8.668.647,60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1.034.466,20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8.363.042,19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1.691,19</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19.700.585,79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22" w:name="_Toc525321573"/>
      <w:bookmarkStart w:id="423" w:name="_Toc27733685"/>
      <w:bookmarkStart w:id="424" w:name="_Toc43297929"/>
      <w:r>
        <w:rPr>
          <w:rFonts w:ascii="Times New Roman" w:hAnsi="Times New Roman"/>
          <w:sz w:val="24"/>
          <w:szCs w:val="24"/>
        </w:rPr>
        <w:t>Tablo 8.78 VAN</w:t>
      </w:r>
      <w:bookmarkEnd w:id="417"/>
      <w:bookmarkEnd w:id="422"/>
      <w:bookmarkEnd w:id="423"/>
      <w:bookmarkEnd w:id="4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142.521,48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46.911,81</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2.995.589,28</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9.340.651,02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12.525.673,58</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22.633,79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22.633,79</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15.613,00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15.613,00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25.151,00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37.740,00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62.891,00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11.955,00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11.955,00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5.254,00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82.156,00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10.000,00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97.410,00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142.521,48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92.929,81</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3.150.074,07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9.350.651,02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12.736.176,37</w:t>
            </w:r>
          </w:p>
        </w:tc>
      </w:tr>
    </w:tbl>
    <w:p w:rsidR="00044A98" w:rsidRDefault="00044A98" w:rsidP="00044A98">
      <w:pPr>
        <w:pStyle w:val="Tablo1"/>
      </w:pPr>
    </w:p>
    <w:p w:rsidR="00044A98" w:rsidRDefault="00044A98" w:rsidP="00044A98">
      <w:pPr>
        <w:pStyle w:val="Tablo1"/>
        <w:rPr>
          <w:rFonts w:ascii="Times New Roman" w:hAnsi="Times New Roman"/>
          <w:sz w:val="24"/>
          <w:szCs w:val="24"/>
        </w:rPr>
      </w:pPr>
      <w:bookmarkStart w:id="425" w:name="_Toc499302995"/>
      <w:bookmarkStart w:id="426" w:name="_Toc525321574"/>
      <w:bookmarkStart w:id="427" w:name="_Toc27733686"/>
      <w:bookmarkStart w:id="428" w:name="_Toc43297930"/>
      <w:r>
        <w:rPr>
          <w:rFonts w:ascii="Times New Roman" w:hAnsi="Times New Roman"/>
          <w:sz w:val="24"/>
          <w:szCs w:val="24"/>
        </w:rPr>
        <w:lastRenderedPageBreak/>
        <w:t>Tablo 8.79 YALOVA</w:t>
      </w:r>
      <w:bookmarkEnd w:id="425"/>
      <w:bookmarkEnd w:id="426"/>
      <w:bookmarkEnd w:id="427"/>
      <w:bookmarkEnd w:id="4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3.379.533,04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1.372.504,33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12.165.680,52</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16.917.717,89</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5.532,35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5.532,35</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1.145.826,09</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1.145.826,09</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3.468,00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56.051,00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58.469,00</w:t>
            </w:r>
          </w:p>
        </w:tc>
      </w:tr>
      <w:tr w:rsidR="000C7BF9" w:rsidRPr="000C7BF9" w:rsidTr="000C7B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108,76</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108,76</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3.612,00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3.612,00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49.277,00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49.277,00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4.538.080,24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1.371.454,33</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12.165.680,52</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105.328,00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18.180.543,09</w:t>
            </w:r>
          </w:p>
        </w:tc>
      </w:tr>
    </w:tbl>
    <w:p w:rsidR="00044A98" w:rsidRDefault="00044A98" w:rsidP="00044A98">
      <w:pPr>
        <w:rPr>
          <w:rFonts w:ascii="Times New Roman" w:hAnsi="Times New Roman"/>
          <w:sz w:val="24"/>
          <w:szCs w:val="24"/>
        </w:rPr>
      </w:pPr>
    </w:p>
    <w:p w:rsidR="00044A98" w:rsidRPr="000C7BF9" w:rsidRDefault="00044A98" w:rsidP="000C7BF9">
      <w:pPr>
        <w:pStyle w:val="Tablo1"/>
      </w:pPr>
      <w:bookmarkStart w:id="429" w:name="_Toc499302996"/>
      <w:bookmarkStart w:id="430" w:name="_Toc525321575"/>
      <w:bookmarkStart w:id="431" w:name="_Toc27733687"/>
      <w:bookmarkStart w:id="432" w:name="_Toc43297931"/>
      <w:r>
        <w:rPr>
          <w:rFonts w:ascii="Times New Roman" w:hAnsi="Times New Roman"/>
          <w:sz w:val="24"/>
          <w:szCs w:val="24"/>
        </w:rPr>
        <w:t>Tablo 8.80 YOZGAT</w:t>
      </w:r>
      <w:bookmarkEnd w:id="429"/>
      <w:bookmarkEnd w:id="430"/>
      <w:bookmarkEnd w:id="431"/>
      <w:bookmarkEnd w:id="4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7BF9" w:rsidRPr="000C7BF9" w:rsidTr="000C7B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jc w:val="center"/>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Genel Toplam</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15.823,35</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15.823,35</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30.598,00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33.507,00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64.105,00</w:t>
            </w:r>
          </w:p>
        </w:tc>
      </w:tr>
      <w:tr w:rsidR="000C7BF9" w:rsidRPr="000C7BF9" w:rsidTr="00EE0336">
        <w:trPr>
          <w:trHeight w:val="23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EE0336">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xml:space="preserve">SÜRMELİ DOĞAL GAZ DAĞITIM SANAYİ VE TİCARET </w:t>
            </w:r>
            <w:r w:rsidR="00EE0336">
              <w:rPr>
                <w:rFonts w:ascii="Tahoma" w:eastAsia="Times New Roman" w:hAnsi="Tahoma" w:cs="Tahoma"/>
                <w:b/>
                <w:bCs/>
                <w:color w:val="FFFFFF"/>
                <w:sz w:val="16"/>
                <w:szCs w:val="16"/>
                <w:lang w:eastAsia="tr-TR"/>
              </w:rPr>
              <w:t>A.Ş.</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207.145,43</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1.158.265,24</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7.495.372,40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194,47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8.860.977,53</w:t>
            </w:r>
          </w:p>
        </w:tc>
      </w:tr>
      <w:tr w:rsidR="000C7BF9" w:rsidRPr="000C7BF9" w:rsidTr="00EE0336">
        <w:trPr>
          <w:trHeight w:val="281"/>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218,70</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7BF9" w:rsidRPr="000C7BF9" w:rsidRDefault="000C7BF9" w:rsidP="000C7BF9">
            <w:pPr>
              <w:spacing w:after="0" w:line="240" w:lineRule="auto"/>
              <w:jc w:val="right"/>
              <w:rPr>
                <w:rFonts w:ascii="Tahoma" w:eastAsia="Times New Roman" w:hAnsi="Tahoma" w:cs="Tahoma"/>
                <w:color w:val="000000"/>
                <w:sz w:val="16"/>
                <w:szCs w:val="16"/>
                <w:lang w:eastAsia="tr-TR"/>
              </w:rPr>
            </w:pPr>
            <w:r w:rsidRPr="000C7B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218,70</w:t>
            </w:r>
          </w:p>
        </w:tc>
      </w:tr>
      <w:tr w:rsidR="000C7BF9" w:rsidRPr="000C7BF9" w:rsidTr="000C7B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253.785,48</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1.191.772,24</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7.495.372,40</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194,47</w:t>
            </w:r>
          </w:p>
        </w:tc>
        <w:tc>
          <w:tcPr>
            <w:tcW w:w="1720" w:type="dxa"/>
            <w:tcBorders>
              <w:top w:val="nil"/>
              <w:left w:val="nil"/>
              <w:bottom w:val="single" w:sz="4" w:space="0" w:color="D3D3D3"/>
              <w:right w:val="single" w:sz="4" w:space="0" w:color="D3D3D3"/>
            </w:tcBorders>
            <w:shd w:val="clear" w:color="708090" w:fill="708090"/>
            <w:vAlign w:val="center"/>
            <w:hideMark/>
          </w:tcPr>
          <w:p w:rsidR="000C7BF9" w:rsidRPr="000C7BF9" w:rsidRDefault="000C7BF9" w:rsidP="000C7BF9">
            <w:pPr>
              <w:spacing w:after="0" w:line="240" w:lineRule="auto"/>
              <w:jc w:val="right"/>
              <w:rPr>
                <w:rFonts w:ascii="Tahoma" w:eastAsia="Times New Roman" w:hAnsi="Tahoma" w:cs="Tahoma"/>
                <w:b/>
                <w:bCs/>
                <w:color w:val="FFFFFF"/>
                <w:sz w:val="16"/>
                <w:szCs w:val="16"/>
                <w:lang w:eastAsia="tr-TR"/>
              </w:rPr>
            </w:pPr>
            <w:r w:rsidRPr="000C7BF9">
              <w:rPr>
                <w:rFonts w:ascii="Tahoma" w:eastAsia="Times New Roman" w:hAnsi="Tahoma" w:cs="Tahoma"/>
                <w:b/>
                <w:bCs/>
                <w:color w:val="FFFFFF"/>
                <w:sz w:val="16"/>
                <w:szCs w:val="16"/>
                <w:lang w:eastAsia="tr-TR"/>
              </w:rPr>
              <w:t>8.941.124,58</w:t>
            </w:r>
          </w:p>
        </w:tc>
      </w:tr>
    </w:tbl>
    <w:p w:rsidR="00EE0336" w:rsidRDefault="00EE0336" w:rsidP="00044A98">
      <w:pPr>
        <w:pStyle w:val="Tablo1"/>
        <w:rPr>
          <w:rFonts w:ascii="Times New Roman" w:hAnsi="Times New Roman"/>
          <w:sz w:val="24"/>
          <w:szCs w:val="24"/>
        </w:rPr>
      </w:pPr>
      <w:bookmarkStart w:id="433" w:name="_Toc499302997"/>
      <w:bookmarkStart w:id="434" w:name="_Toc525321576"/>
      <w:bookmarkStart w:id="435" w:name="_Toc27733688"/>
    </w:p>
    <w:p w:rsidR="00044A98" w:rsidRDefault="00044A98" w:rsidP="00044A98">
      <w:pPr>
        <w:pStyle w:val="Tablo1"/>
      </w:pPr>
      <w:bookmarkStart w:id="436" w:name="_Toc43297932"/>
      <w:r>
        <w:rPr>
          <w:rFonts w:ascii="Times New Roman" w:hAnsi="Times New Roman"/>
          <w:sz w:val="24"/>
          <w:szCs w:val="24"/>
        </w:rPr>
        <w:t>Tablo 8.81 ZONGULDAK</w:t>
      </w:r>
      <w:bookmarkEnd w:id="433"/>
      <w:bookmarkEnd w:id="434"/>
      <w:bookmarkEnd w:id="435"/>
      <w:bookmarkEnd w:id="4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E0336" w:rsidRPr="00EE0336" w:rsidTr="00EE033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E0336" w:rsidRPr="00EE0336" w:rsidRDefault="00EE0336" w:rsidP="00EE0336">
            <w:pPr>
              <w:spacing w:after="0" w:line="240" w:lineRule="auto"/>
              <w:jc w:val="center"/>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E0336" w:rsidRPr="00EE0336" w:rsidRDefault="00EE0336" w:rsidP="00EE0336">
            <w:pPr>
              <w:spacing w:after="0" w:line="240" w:lineRule="auto"/>
              <w:jc w:val="center"/>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E0336" w:rsidRPr="00EE0336" w:rsidRDefault="00EE0336" w:rsidP="00EE0336">
            <w:pPr>
              <w:spacing w:after="0" w:line="240" w:lineRule="auto"/>
              <w:jc w:val="center"/>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E0336" w:rsidRPr="00EE0336" w:rsidRDefault="00EE0336" w:rsidP="00EE0336">
            <w:pPr>
              <w:spacing w:after="0" w:line="240" w:lineRule="auto"/>
              <w:jc w:val="center"/>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E0336" w:rsidRPr="00EE0336" w:rsidRDefault="00EE0336" w:rsidP="00EE0336">
            <w:pPr>
              <w:spacing w:after="0" w:line="240" w:lineRule="auto"/>
              <w:jc w:val="center"/>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E0336" w:rsidRPr="00EE0336" w:rsidRDefault="00EE0336" w:rsidP="00EE0336">
            <w:pPr>
              <w:spacing w:after="0" w:line="240" w:lineRule="auto"/>
              <w:jc w:val="center"/>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E0336" w:rsidRPr="00EE0336" w:rsidRDefault="00EE0336" w:rsidP="00EE0336">
            <w:pPr>
              <w:spacing w:after="0" w:line="240" w:lineRule="auto"/>
              <w:jc w:val="center"/>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Genel Toplam</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71,65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2.475.564,20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1.021.370,25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7.059.794,58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34.068,50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10.590.869,18</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56.432,05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56.432,05</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2.577.217,34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561.996,07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5.280.438,43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8.419.651,85</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10.379,67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10.379,67</w:t>
            </w:r>
          </w:p>
        </w:tc>
      </w:tr>
      <w:tr w:rsidR="00EE0336" w:rsidRPr="00EE0336" w:rsidTr="00EE0336">
        <w:trPr>
          <w:trHeight w:val="259"/>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 xml:space="preserve">BOTAŞ (BORU HATLARI İLE PETROL TAŞIMA </w:t>
            </w:r>
            <w:r>
              <w:rPr>
                <w:rFonts w:ascii="Tahoma" w:eastAsia="Times New Roman" w:hAnsi="Tahoma" w:cs="Tahoma"/>
                <w:b/>
                <w:bCs/>
                <w:color w:val="FFFFFF"/>
                <w:sz w:val="16"/>
                <w:szCs w:val="16"/>
                <w:lang w:eastAsia="tr-TR"/>
              </w:rPr>
              <w:t>A.Ş.</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9.632.378,81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19.754.133,64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29.386.512,45</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43.646,00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45.386,00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7.725,00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96.757,00</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24.087,00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24.087,00</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9.632.378,81</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71,65</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24.941.459,91</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1.628.752,32</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12.347.958,01</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34.068,50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48.584.689,20</w:t>
            </w:r>
          </w:p>
        </w:tc>
      </w:tr>
    </w:tbl>
    <w:p w:rsidR="00044A98" w:rsidRDefault="00044A98" w:rsidP="00044A98">
      <w:pPr>
        <w:pStyle w:val="Tablo1"/>
        <w:jc w:val="left"/>
        <w:rPr>
          <w:rFonts w:ascii="Times New Roman" w:hAnsi="Times New Roman"/>
          <w:sz w:val="24"/>
          <w:szCs w:val="24"/>
        </w:rPr>
      </w:pPr>
      <w:bookmarkStart w:id="437" w:name="_Toc499302998"/>
      <w:bookmarkStart w:id="438" w:name="_Toc525321577"/>
      <w:bookmarkStart w:id="439" w:name="_Toc27733689"/>
      <w:bookmarkStart w:id="440" w:name="_Toc43297933"/>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437"/>
      <w:r>
        <w:rPr>
          <w:rFonts w:ascii="Times New Roman" w:hAnsi="Times New Roman"/>
          <w:sz w:val="24"/>
          <w:szCs w:val="24"/>
        </w:rPr>
        <w:t>E</w:t>
      </w:r>
      <w:bookmarkEnd w:id="438"/>
      <w:bookmarkEnd w:id="439"/>
      <w:bookmarkEnd w:id="44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E0336" w:rsidRPr="00EE0336" w:rsidTr="00EE0336">
        <w:trPr>
          <w:cantSplit/>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E0336" w:rsidRPr="00EE0336" w:rsidRDefault="00EE0336" w:rsidP="00EE0336">
            <w:pPr>
              <w:spacing w:after="0" w:line="240" w:lineRule="auto"/>
              <w:jc w:val="center"/>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E0336" w:rsidRPr="00EE0336" w:rsidRDefault="00EE0336" w:rsidP="00EE0336">
            <w:pPr>
              <w:spacing w:after="0" w:line="240" w:lineRule="auto"/>
              <w:jc w:val="center"/>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E0336" w:rsidRPr="00EE0336" w:rsidRDefault="00EE0336" w:rsidP="00EE0336">
            <w:pPr>
              <w:spacing w:after="0" w:line="240" w:lineRule="auto"/>
              <w:jc w:val="center"/>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E0336" w:rsidRPr="00EE0336" w:rsidRDefault="00EE0336" w:rsidP="00EE0336">
            <w:pPr>
              <w:spacing w:after="0" w:line="240" w:lineRule="auto"/>
              <w:jc w:val="center"/>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E0336" w:rsidRPr="00EE0336" w:rsidRDefault="00EE0336" w:rsidP="00EE0336">
            <w:pPr>
              <w:spacing w:after="0" w:line="240" w:lineRule="auto"/>
              <w:jc w:val="center"/>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E0336" w:rsidRPr="00EE0336" w:rsidRDefault="00EE0336" w:rsidP="00EE0336">
            <w:pPr>
              <w:spacing w:after="0" w:line="240" w:lineRule="auto"/>
              <w:jc w:val="center"/>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E0336" w:rsidRPr="00EE0336" w:rsidRDefault="00EE0336" w:rsidP="00EE0336">
            <w:pPr>
              <w:spacing w:after="0" w:line="240" w:lineRule="auto"/>
              <w:jc w:val="center"/>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Genel Toplam</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1.322,00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45,00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1.504,00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16.010.984,00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3.772.341,00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36.926.315,00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258.740,00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56.971.251,00</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3.973.346,33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3.973.346,33</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AB6D7F" w:rsidP="008114DF">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1.264,18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344.998,49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2.851.747,07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3.198.009,74</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57.856,57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920.290,35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6.312.939,78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7.291.086,70</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4.634,82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6.329,80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10.964,62</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71,65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2.989.855,37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1.409.635,36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9.729.045,20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42.856,47</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14.171.464,06</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692,24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966.795,58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728.030,56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4.978.382,15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2.293,41</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6.676.193,94</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5.338,18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175.860,79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144.588,28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1.513.510,39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1.839.297,64</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 xml:space="preserve">AKMERCAN </w:t>
            </w:r>
            <w:proofErr w:type="gramStart"/>
            <w:r w:rsidRPr="00EE0336">
              <w:rPr>
                <w:rFonts w:ascii="Tahoma" w:eastAsia="Times New Roman" w:hAnsi="Tahoma" w:cs="Tahoma"/>
                <w:b/>
                <w:bCs/>
                <w:color w:val="FFFFFF"/>
                <w:sz w:val="16"/>
                <w:szCs w:val="16"/>
                <w:lang w:eastAsia="tr-TR"/>
              </w:rPr>
              <w:t>HAK</w:t>
            </w:r>
            <w:bookmarkStart w:id="441" w:name="_GoBack"/>
            <w:bookmarkEnd w:id="441"/>
            <w:r w:rsidRPr="00EE0336">
              <w:rPr>
                <w:rFonts w:ascii="Tahoma" w:eastAsia="Times New Roman" w:hAnsi="Tahoma" w:cs="Tahoma"/>
                <w:b/>
                <w:bCs/>
                <w:color w:val="FFFFFF"/>
                <w:sz w:val="16"/>
                <w:szCs w:val="16"/>
                <w:lang w:eastAsia="tr-TR"/>
              </w:rPr>
              <w:t>KARİ</w:t>
            </w:r>
            <w:proofErr w:type="gramEnd"/>
            <w:r w:rsidRPr="00EE0336">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15,89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101.562,98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184.047,90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100,64</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285.727,42</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3.629,19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292.123,05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182.146,95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2.517.887,43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333,10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2.996.119,72</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316.593,73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6.149,40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651.478,19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4.086.414,36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2.780,79</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5.063.416,47</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233.555,87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617.334,05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850.889,91</w:t>
            </w:r>
          </w:p>
        </w:tc>
      </w:tr>
      <w:tr w:rsidR="00EE0336" w:rsidRPr="00EE0336" w:rsidTr="00EE033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117.236,00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2.263,16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-2.393,24</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117.105,91</w:t>
            </w:r>
          </w:p>
        </w:tc>
      </w:tr>
      <w:tr w:rsidR="00EE0336" w:rsidRPr="00EE0336" w:rsidTr="00EE033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1.255.219,11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210.274,67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-5.234,20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1.460.259,57</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1.411,07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2.311.373,15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1.593.466,74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9.246.665,03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13.152.915,98</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1.008.841,19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1.701.516,54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2.710.357,73</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1.771.769,72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1.139,22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2.385.687,53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1.821.776,66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13.254.221,99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20.924,61</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19.255.519,72</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1.514.014,97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1.226,22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1.758.409,98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661.184,10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5.334.198,90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9.269.034,16</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1.912.676,10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33.954.494,57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3.360.778,96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14.057.577,70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944.932,79</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54.230.460,12</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6.777.603,52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980.605,54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13.459.762,25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21.217.971,32</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3.470.086,00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16.055,06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19.673.587,86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4.197.883,06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22.646.063,67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336.005,55</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50.339.681,20</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1.316.223,39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5.669.276,97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6.985.500,36</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508,92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11.080.931,63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2.647.228,43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16.523.038,36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183,56</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30.251.890,90</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570.175,23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1.232.297,41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3.454.943,14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13.515.331,72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56,03</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18.772.803,53</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152.868,01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244.954,06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3.820.563,61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4.218.385,67</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2.955,29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1.470.366,61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3.171.470,08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1.240,31</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4.646.032,30</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lastRenderedPageBreak/>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137.103,68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2.471.170,75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17.218.063,82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19.826.338,26</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2.578.938,27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2.981.968,18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17.112.375,17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27.178,33</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22.700.459,96</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153.448,72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719.372,39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1.792.773,19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13.901.072,55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115.133,93</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16.681.800,79</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2.295,47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2.689.406,33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491.094,83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5.068.628,83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8.251.425,46</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1.161.865,80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2.013.998,94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15.760.892,96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18.936.757,70</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943,11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1.769.441,68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6.852.453,25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8.622.838,04</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318.804,30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3.403.330,11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12.413.284,97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1.935,95</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16.137.355,34</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7.045.894,05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696.364,51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1.312.847,06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8.481.532,10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15.563,51</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17.552.201,23</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110.245,75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1.663.431,62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3.019.253,76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17.030.145,34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37.803,19</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21.860.879,66</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142.521,48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46.911,81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2.995.589,28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9.340.651,02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12.525.673,58</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27.494,00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9.248,00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36.742,00</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1.428,40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1.428,40</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1.210.332,00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2.140.969,30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1.936.230,06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17.788.236,30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23.075.767,66</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383.532,78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7.487.484,88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1.672.955,80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17.251.746,69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26.795.720,16</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216.977,00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216.977,00</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447.735,46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20.624.423,25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2.270.237,24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319.858,40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317.523,45</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23.979.777,80</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80.254,59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80.254,59</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89.852,92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3.054.976,86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3.144.829,78</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2.111.143,75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1.399,35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3.692.510,96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7.810.879,50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44.455.373,39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172.799.776,07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1.726,34</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230.872.809,36</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861,93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861,93</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194.457.674,69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49.854.219,62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4.144.360,32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327.937.064,94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561.476,78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576.954.796,35</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339,00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3.936.478,95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16.577.816,29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56.301.500,44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7.761,84</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76.823.896,52</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19.380,49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19.380,49</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70.560,00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37.723,00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108.283,00</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112.141,00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10.988,00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27.561,29</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150.690,29</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10.567,00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9.154.664,71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1.665.480,66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12.286.985,33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23.117.697,70</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lastRenderedPageBreak/>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133.547,51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2.452.539,53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1.162.845,56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13.631.704,07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17.380.636,66</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1.099,90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7.245,70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12,58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412.460,16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1.806.163,11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12.936.342,30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56.026,30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15.219.350,05</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2.664.549,42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20.513.508,72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23.178.058,14</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3.262,00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84.291,31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87.553,31</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111.160,99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2.992.734,00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11.516.077,99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571.848,05</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15.191.821,04</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347.745,19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245.684,09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12.729,39</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606.158,67</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16.164.704,50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1.955.032,74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18.119.737,24</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150.243,98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1.413.816,67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6.523.071,14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15.673,99</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8.102.805,78</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273.072,32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1.702.321,01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6.383.298,53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15.924,66</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8.374.616,52</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4.084.836,63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451.991,16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5.805.065,65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12.389,46</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10.354.282,88</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172.469,24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5.637.651,36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2.449.806,83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19.720.416,51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51.072,02</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28.031.415,95</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1.238.632,84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384.811,66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3.298.669,35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13.659,51</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4.935.773,37</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213.168,38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1.278.087,05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4.255.085,84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27.748,71</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5.774.089,99</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202.879,32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2.290.979,01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13.252.717,00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385.539,41</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16.132.114,74</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2.060.046,99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778.988,37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5.483.973,28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27.415,44</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8.350.424,07</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1.611.603,20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8.718.668,31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44.895.310,75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55.225.582,26</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1.948.262,43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2.141.717,49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4.089.979,92</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42.793,92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8.708,00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52.551,92</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10.009,00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109.097,00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119.106,00</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2.418.274,91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6.474.077,78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36.591.204,00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45.483.556,69</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23.687,43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269.021,06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1.166.944,98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5.062.242,93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27.575.283,28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34.097.179,68</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350.084,60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350.084,60</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178.503,38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178.503,38</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37.587,89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136.469,70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174.057,59</w:t>
            </w:r>
          </w:p>
        </w:tc>
      </w:tr>
      <w:tr w:rsidR="00EE0336" w:rsidRPr="00EE0336" w:rsidTr="00EE033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186.865,50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21.600,00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4.295,00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213.660,50</w:t>
            </w:r>
          </w:p>
        </w:tc>
      </w:tr>
      <w:tr w:rsidR="00EE0336" w:rsidRPr="00EE0336" w:rsidTr="00EE033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2.038.940,00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196.467,00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605.658,50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2.841.065,50</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8.553.556,57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21.713.893,10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71.797.135,40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494.586.485,57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596.651.070,64</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lastRenderedPageBreak/>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2.700,00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105.130,99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107.830,99</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338.602,00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1.052.497,59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11.178.585,55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12.569.685,14</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3.115.460,00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985.279,00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11.306,00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1.876.283,12</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5.988.328,12</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1.108.698,03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27.929,00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3.986.379,87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6.060.817,91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52.093.014,07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63.276.838,87</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4.370.382,13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19.120.427,47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4.841.396,17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69.532.383,03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137.161,20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98.001.750,00</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14.030,19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342.925,35</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356.955,54</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67.958,64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1.282,99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1.981,81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3.944.479,34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4.139.031,76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17.922.948,14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53.169,22</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26.130.851,91</w:t>
            </w:r>
          </w:p>
        </w:tc>
      </w:tr>
      <w:tr w:rsidR="00EE0336" w:rsidRPr="00EE0336" w:rsidTr="00EE0336">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3.411.286,70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4.703.349,78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45.353,31</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8.159.989,79</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523.572,00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2.919.806,00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7.574.476,00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48.974.575,00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59.992.429,00</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25.800,00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4.987,00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8.567,00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1.600.407,00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2.755.907,00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12.812.329,00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17.207.997,00</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200.659,51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469.609,17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670.268,68</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5.815.661,64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5.815.661,64</w:t>
            </w:r>
          </w:p>
        </w:tc>
      </w:tr>
      <w:tr w:rsidR="00EE0336" w:rsidRPr="00EE0336" w:rsidTr="00EE033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106.578,00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106.578,00</w:t>
            </w:r>
          </w:p>
        </w:tc>
      </w:tr>
      <w:tr w:rsidR="00EE0336" w:rsidRPr="00EE0336" w:rsidTr="00EE0336">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184.339,41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4.949.892,00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1.114.938,32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3.298,87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324.925,69</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6.577.394,28</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7.878.576,00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7.878.576,00</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9.317,00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13.133.410,38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392.784,00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160.708,00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13.696.219,38</w:t>
            </w:r>
          </w:p>
        </w:tc>
      </w:tr>
      <w:tr w:rsidR="00EE0336" w:rsidRPr="00EE0336" w:rsidTr="00EE033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148.621,98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15.478,59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2.801,25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652,09</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167.553,91</w:t>
            </w:r>
          </w:p>
        </w:tc>
      </w:tr>
      <w:tr w:rsidR="00EE0336" w:rsidRPr="00EE0336" w:rsidTr="00EE033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454.978,00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1.224.266,20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25.407,00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55.411,28</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1.760.062,48</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7.340.168,92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15.962.406,29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23.302.575,21</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6.190.056,38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30.611.530,93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1.603.071,79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27.395.921,15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65.800.580,25</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67.186,12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443.126,61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3.939.421,28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4.449.734,01</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18.993.146,00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18.993.146,00</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1.410.197,00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4.047.261,00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27.387.877,00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32.845.335,00</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2.095.847,00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664.821,00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3.200.953,00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5.961.621,00</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12,50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12,50</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548.031,92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1.521.078,45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2.069.110,37</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lastRenderedPageBreak/>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23.662.745,94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23.662.745,94</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32.624,57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32.624,57</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76.452.933,60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76.452.933,60</w:t>
            </w:r>
          </w:p>
        </w:tc>
      </w:tr>
      <w:tr w:rsidR="00EE0336" w:rsidRPr="00EE0336" w:rsidTr="00EE033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65.345,16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1.483.244,77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16.531,61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36.625,69</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1.601.747,23</w:t>
            </w:r>
          </w:p>
        </w:tc>
      </w:tr>
      <w:tr w:rsidR="00EE0336" w:rsidRPr="00EE0336" w:rsidTr="00EE033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120.172,98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328.178,00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51.943,00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500.293,98</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207.145,43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1.191.965,76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7.681.958,35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194,47</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9.081.264,01</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41.397.201,13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11.067.809,14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52.465.010,27</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1.545,33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87.864,28</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112.050,67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14.805,00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3.000,00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219.265,28</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1.049.032,00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2.073.328,90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22.468,00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4.619,00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3.149.447,90</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840.744,24</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3.376.540,77</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17.402.749,01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12.330,62</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21.632.364,64</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3.064.869,59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16.200.119,92</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4.052.004,23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30.103.759,05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53.420.752,78</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9.251.068,00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11.277,00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9.262.345,00</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577.171,23</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996.393,20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8.363.042,19</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9.936.606,62</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2.649.983,35</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0,01</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14.606.834,26</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718.522,86</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17.975.340,48</w:t>
            </w:r>
          </w:p>
        </w:tc>
      </w:tr>
      <w:tr w:rsidR="00EE0336" w:rsidRPr="00EE0336" w:rsidTr="00EE03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21.050,00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144.701,00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13.970,00</w:t>
            </w:r>
          </w:p>
        </w:tc>
        <w:tc>
          <w:tcPr>
            <w:tcW w:w="1720" w:type="dxa"/>
            <w:tcBorders>
              <w:top w:val="nil"/>
              <w:left w:val="nil"/>
              <w:bottom w:val="single" w:sz="4" w:space="0" w:color="D3D3D3"/>
              <w:right w:val="single" w:sz="4" w:space="0" w:color="D3D3D3"/>
            </w:tcBorders>
            <w:shd w:val="clear" w:color="auto" w:fill="auto"/>
            <w:vAlign w:val="center"/>
            <w:hideMark/>
          </w:tcPr>
          <w:p w:rsidR="00EE0336" w:rsidRPr="00EE0336" w:rsidRDefault="00EE0336" w:rsidP="00EE0336">
            <w:pPr>
              <w:spacing w:after="0" w:line="240" w:lineRule="auto"/>
              <w:jc w:val="right"/>
              <w:rPr>
                <w:rFonts w:ascii="Tahoma" w:eastAsia="Times New Roman" w:hAnsi="Tahoma" w:cs="Tahoma"/>
                <w:color w:val="000000"/>
                <w:sz w:val="16"/>
                <w:szCs w:val="16"/>
                <w:lang w:eastAsia="tr-TR"/>
              </w:rPr>
            </w:pPr>
            <w:r w:rsidRPr="00EE03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179.721,00</w:t>
            </w:r>
          </w:p>
        </w:tc>
      </w:tr>
      <w:tr w:rsidR="00EE0336" w:rsidRPr="00EE0336" w:rsidTr="00EE03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335.593.682,93</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70.683.981,80</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8.666.796,74</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779.035.088,34</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290.632.078,42</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1.676.804.396,25</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7.790.090,01</w:t>
            </w:r>
          </w:p>
        </w:tc>
        <w:tc>
          <w:tcPr>
            <w:tcW w:w="1720" w:type="dxa"/>
            <w:tcBorders>
              <w:top w:val="nil"/>
              <w:left w:val="nil"/>
              <w:bottom w:val="single" w:sz="4" w:space="0" w:color="D3D3D3"/>
              <w:right w:val="single" w:sz="4" w:space="0" w:color="D3D3D3"/>
            </w:tcBorders>
            <w:shd w:val="clear" w:color="708090" w:fill="708090"/>
            <w:vAlign w:val="center"/>
            <w:hideMark/>
          </w:tcPr>
          <w:p w:rsidR="00EE0336" w:rsidRPr="00EE0336" w:rsidRDefault="00EE0336" w:rsidP="00EE0336">
            <w:pPr>
              <w:spacing w:after="0" w:line="240" w:lineRule="auto"/>
              <w:jc w:val="right"/>
              <w:rPr>
                <w:rFonts w:ascii="Tahoma" w:eastAsia="Times New Roman" w:hAnsi="Tahoma" w:cs="Tahoma"/>
                <w:b/>
                <w:bCs/>
                <w:color w:val="FFFFFF"/>
                <w:sz w:val="16"/>
                <w:szCs w:val="16"/>
                <w:lang w:eastAsia="tr-TR"/>
              </w:rPr>
            </w:pPr>
            <w:r w:rsidRPr="00EE0336">
              <w:rPr>
                <w:rFonts w:ascii="Tahoma" w:eastAsia="Times New Roman" w:hAnsi="Tahoma" w:cs="Tahoma"/>
                <w:b/>
                <w:bCs/>
                <w:color w:val="FFFFFF"/>
                <w:sz w:val="16"/>
                <w:szCs w:val="16"/>
                <w:lang w:eastAsia="tr-TR"/>
              </w:rPr>
              <w:t>3.169.206.114,49</w:t>
            </w:r>
          </w:p>
        </w:tc>
      </w:tr>
    </w:tbl>
    <w:p w:rsidR="00F46D36" w:rsidRDefault="00F46D36"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sectPr w:rsidR="00F46D36" w:rsidSect="003625B3">
      <w:footerReference w:type="default" r:id="rId36"/>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3766" w:rsidRDefault="00673766" w:rsidP="00B845B1">
      <w:pPr>
        <w:spacing w:after="0" w:line="240" w:lineRule="auto"/>
      </w:pPr>
      <w:r>
        <w:separator/>
      </w:r>
    </w:p>
  </w:endnote>
  <w:endnote w:type="continuationSeparator" w:id="0">
    <w:p w:rsidR="00673766" w:rsidRDefault="00673766"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4DF" w:rsidRDefault="008114DF">
    <w:pPr>
      <w:pStyle w:val="AltBilgi"/>
      <w:jc w:val="center"/>
    </w:pPr>
  </w:p>
  <w:p w:rsidR="008114DF" w:rsidRDefault="008114D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8114DF" w:rsidRDefault="008114DF">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8114DF" w:rsidRDefault="008114DF">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0457466"/>
      <w:docPartObj>
        <w:docPartGallery w:val="Page Numbers (Bottom of Page)"/>
        <w:docPartUnique/>
      </w:docPartObj>
    </w:sdtPr>
    <w:sdtContent>
      <w:p w:rsidR="008114DF" w:rsidRDefault="008114DF">
        <w:pPr>
          <w:pStyle w:val="AltBilgi"/>
          <w:jc w:val="center"/>
        </w:pPr>
        <w:r>
          <w:fldChar w:fldCharType="begin"/>
        </w:r>
        <w:r>
          <w:instrText>PAGE   \* MERGEFORMAT</w:instrText>
        </w:r>
        <w:r>
          <w:fldChar w:fldCharType="separate"/>
        </w:r>
        <w:r w:rsidR="00AB6D7F">
          <w:rPr>
            <w:noProof/>
          </w:rPr>
          <w:t>IV</w:t>
        </w:r>
        <w:r>
          <w:rPr>
            <w:noProof/>
          </w:rPr>
          <w:fldChar w:fldCharType="end"/>
        </w:r>
      </w:p>
    </w:sdtContent>
  </w:sdt>
  <w:p w:rsidR="008114DF" w:rsidRDefault="008114DF">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026744"/>
      <w:docPartObj>
        <w:docPartGallery w:val="Page Numbers (Bottom of Page)"/>
        <w:docPartUnique/>
      </w:docPartObj>
    </w:sdtPr>
    <w:sdtEndPr>
      <w:rPr>
        <w:noProof/>
      </w:rPr>
    </w:sdtEndPr>
    <w:sdtContent>
      <w:p w:rsidR="008114DF" w:rsidRDefault="008114DF">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8114DF" w:rsidRDefault="008114DF">
    <w:pPr>
      <w:pStyle w:val="AltBilgi"/>
    </w:pPr>
  </w:p>
  <w:p w:rsidR="008114DF" w:rsidRDefault="008114DF"/>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Content>
      <w:p w:rsidR="008114DF" w:rsidRDefault="008114DF">
        <w:pPr>
          <w:pStyle w:val="AltBilgi"/>
          <w:jc w:val="center"/>
        </w:pPr>
        <w:r>
          <w:fldChar w:fldCharType="begin"/>
        </w:r>
        <w:r>
          <w:instrText>PAGE   \* MERGEFORMAT</w:instrText>
        </w:r>
        <w:r>
          <w:fldChar w:fldCharType="separate"/>
        </w:r>
        <w:r w:rsidR="00AB6D7F">
          <w:rPr>
            <w:noProof/>
          </w:rPr>
          <w:t>VIII</w:t>
        </w:r>
        <w:r>
          <w:rPr>
            <w:noProof/>
          </w:rPr>
          <w:fldChar w:fldCharType="end"/>
        </w:r>
      </w:p>
    </w:sdtContent>
  </w:sdt>
  <w:p w:rsidR="008114DF" w:rsidRDefault="008114DF">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8114DF" w:rsidRDefault="008114DF">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8114DF" w:rsidRDefault="008114DF">
    <w:pPr>
      <w:pStyle w:val="AltBilgi"/>
    </w:pPr>
  </w:p>
  <w:p w:rsidR="008114DF" w:rsidRDefault="008114DF"/>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8114DF" w:rsidTr="00B16477">
      <w:trPr>
        <w:jc w:val="right"/>
      </w:trPr>
      <w:tc>
        <w:tcPr>
          <w:tcW w:w="4500" w:type="pct"/>
          <w:tcBorders>
            <w:top w:val="single" w:sz="4" w:space="0" w:color="000000" w:themeColor="text1"/>
          </w:tcBorders>
        </w:tcPr>
        <w:p w:rsidR="008114DF" w:rsidRDefault="008114DF" w:rsidP="00F129C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Nisan 2020</w:t>
          </w:r>
        </w:p>
      </w:tc>
      <w:tc>
        <w:tcPr>
          <w:tcW w:w="500" w:type="pct"/>
          <w:tcBorders>
            <w:top w:val="single" w:sz="4" w:space="0" w:color="ED7D31" w:themeColor="accent2"/>
          </w:tcBorders>
          <w:shd w:val="clear" w:color="auto" w:fill="00B0F0"/>
        </w:tcPr>
        <w:p w:rsidR="008114DF" w:rsidRDefault="008114DF">
          <w:pPr>
            <w:pStyle w:val="stBilgi"/>
            <w:rPr>
              <w:color w:val="FFFFFF" w:themeColor="background1"/>
            </w:rPr>
          </w:pPr>
          <w:r>
            <w:fldChar w:fldCharType="begin"/>
          </w:r>
          <w:r>
            <w:instrText>PAGE   \* MERGEFORMAT</w:instrText>
          </w:r>
          <w:r>
            <w:fldChar w:fldCharType="separate"/>
          </w:r>
          <w:r w:rsidR="00AB6D7F" w:rsidRPr="00AB6D7F">
            <w:rPr>
              <w:noProof/>
              <w:color w:val="FFFFFF" w:themeColor="background1"/>
            </w:rPr>
            <w:t>3</w:t>
          </w:r>
          <w:r>
            <w:rPr>
              <w:color w:val="FFFFFF" w:themeColor="background1"/>
            </w:rPr>
            <w:fldChar w:fldCharType="end"/>
          </w:r>
        </w:p>
      </w:tc>
    </w:tr>
  </w:tbl>
  <w:p w:rsidR="008114DF" w:rsidRDefault="008114DF">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8114DF" w:rsidTr="00B16477">
      <w:trPr>
        <w:jc w:val="right"/>
      </w:trPr>
      <w:tc>
        <w:tcPr>
          <w:tcW w:w="4500" w:type="pct"/>
          <w:tcBorders>
            <w:top w:val="single" w:sz="4" w:space="0" w:color="000000" w:themeColor="text1"/>
          </w:tcBorders>
        </w:tcPr>
        <w:p w:rsidR="008114DF" w:rsidRDefault="008114DF" w:rsidP="00EE02B8">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Nisan 2020</w:t>
          </w:r>
        </w:p>
      </w:tc>
      <w:tc>
        <w:tcPr>
          <w:tcW w:w="500" w:type="pct"/>
          <w:tcBorders>
            <w:top w:val="single" w:sz="4" w:space="0" w:color="ED7D31" w:themeColor="accent2"/>
          </w:tcBorders>
          <w:shd w:val="clear" w:color="auto" w:fill="00B0F0"/>
        </w:tcPr>
        <w:p w:rsidR="008114DF" w:rsidRDefault="008114DF">
          <w:pPr>
            <w:pStyle w:val="stBilgi"/>
            <w:rPr>
              <w:color w:val="FFFFFF" w:themeColor="background1"/>
            </w:rPr>
          </w:pPr>
          <w:r>
            <w:fldChar w:fldCharType="begin"/>
          </w:r>
          <w:r>
            <w:instrText>PAGE   \* MERGEFORMAT</w:instrText>
          </w:r>
          <w:r>
            <w:fldChar w:fldCharType="separate"/>
          </w:r>
          <w:r w:rsidR="00AB6D7F" w:rsidRPr="00AB6D7F">
            <w:rPr>
              <w:noProof/>
              <w:color w:val="FFFFFF" w:themeColor="background1"/>
            </w:rPr>
            <w:t>9</w:t>
          </w:r>
          <w:r>
            <w:rPr>
              <w:color w:val="FFFFFF" w:themeColor="background1"/>
            </w:rPr>
            <w:fldChar w:fldCharType="end"/>
          </w:r>
        </w:p>
      </w:tc>
    </w:tr>
  </w:tbl>
  <w:p w:rsidR="008114DF" w:rsidRDefault="008114DF">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8114DF" w:rsidTr="00B16477">
      <w:trPr>
        <w:jc w:val="right"/>
      </w:trPr>
      <w:tc>
        <w:tcPr>
          <w:tcW w:w="4500" w:type="pct"/>
          <w:tcBorders>
            <w:top w:val="single" w:sz="4" w:space="0" w:color="000000" w:themeColor="text1"/>
          </w:tcBorders>
        </w:tcPr>
        <w:p w:rsidR="008114DF" w:rsidRDefault="008114DF" w:rsidP="002F231E">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Nisan 2020</w:t>
          </w:r>
        </w:p>
      </w:tc>
      <w:tc>
        <w:tcPr>
          <w:tcW w:w="500" w:type="pct"/>
          <w:tcBorders>
            <w:top w:val="single" w:sz="4" w:space="0" w:color="ED7D31" w:themeColor="accent2"/>
          </w:tcBorders>
          <w:shd w:val="clear" w:color="auto" w:fill="00B0F0"/>
        </w:tcPr>
        <w:p w:rsidR="008114DF" w:rsidRDefault="008114DF">
          <w:pPr>
            <w:pStyle w:val="stBilgi"/>
            <w:rPr>
              <w:color w:val="FFFFFF" w:themeColor="background1"/>
            </w:rPr>
          </w:pPr>
          <w:r>
            <w:fldChar w:fldCharType="begin"/>
          </w:r>
          <w:r>
            <w:instrText>PAGE   \* MERGEFORMAT</w:instrText>
          </w:r>
          <w:r>
            <w:fldChar w:fldCharType="separate"/>
          </w:r>
          <w:r w:rsidR="00AB6D7F" w:rsidRPr="00AB6D7F">
            <w:rPr>
              <w:noProof/>
              <w:color w:val="FFFFFF" w:themeColor="background1"/>
            </w:rPr>
            <w:t>24</w:t>
          </w:r>
          <w:r>
            <w:rPr>
              <w:color w:val="FFFFFF" w:themeColor="background1"/>
            </w:rPr>
            <w:fldChar w:fldCharType="end"/>
          </w:r>
        </w:p>
      </w:tc>
    </w:tr>
  </w:tbl>
  <w:p w:rsidR="008114DF" w:rsidRDefault="008114DF">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8114DF" w:rsidTr="00B16477">
      <w:trPr>
        <w:jc w:val="right"/>
      </w:trPr>
      <w:tc>
        <w:tcPr>
          <w:tcW w:w="4500" w:type="pct"/>
          <w:tcBorders>
            <w:top w:val="single" w:sz="4" w:space="0" w:color="000000" w:themeColor="text1"/>
          </w:tcBorders>
        </w:tcPr>
        <w:p w:rsidR="008114DF" w:rsidRDefault="008114DF" w:rsidP="00B942D9">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|Nisan 2020</w:t>
          </w:r>
        </w:p>
      </w:tc>
      <w:tc>
        <w:tcPr>
          <w:tcW w:w="500" w:type="pct"/>
          <w:tcBorders>
            <w:top w:val="single" w:sz="4" w:space="0" w:color="ED7D31" w:themeColor="accent2"/>
          </w:tcBorders>
          <w:shd w:val="clear" w:color="auto" w:fill="00B0F0"/>
        </w:tcPr>
        <w:p w:rsidR="008114DF" w:rsidRDefault="008114DF">
          <w:pPr>
            <w:pStyle w:val="stBilgi"/>
            <w:rPr>
              <w:color w:val="FFFFFF" w:themeColor="background1"/>
            </w:rPr>
          </w:pPr>
          <w:r>
            <w:fldChar w:fldCharType="begin"/>
          </w:r>
          <w:r>
            <w:instrText>PAGE   \* MERGEFORMAT</w:instrText>
          </w:r>
          <w:r>
            <w:fldChar w:fldCharType="separate"/>
          </w:r>
          <w:r w:rsidR="00AB6D7F" w:rsidRPr="00AB6D7F">
            <w:rPr>
              <w:noProof/>
              <w:color w:val="FFFFFF" w:themeColor="background1"/>
            </w:rPr>
            <w:t>28</w:t>
          </w:r>
          <w:r>
            <w:rPr>
              <w:color w:val="FFFFFF" w:themeColor="background1"/>
            </w:rPr>
            <w:fldChar w:fldCharType="end"/>
          </w:r>
        </w:p>
      </w:tc>
    </w:tr>
  </w:tbl>
  <w:p w:rsidR="008114DF" w:rsidRDefault="008114DF">
    <w:pPr>
      <w:pStyle w:val="AltBilgi"/>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8114DF" w:rsidTr="00B16477">
      <w:trPr>
        <w:jc w:val="right"/>
      </w:trPr>
      <w:tc>
        <w:tcPr>
          <w:tcW w:w="4500" w:type="pct"/>
          <w:tcBorders>
            <w:top w:val="single" w:sz="4" w:space="0" w:color="000000" w:themeColor="text1"/>
          </w:tcBorders>
        </w:tcPr>
        <w:p w:rsidR="008114DF" w:rsidRDefault="008114DF" w:rsidP="00084F5D">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|Nisan 2020</w:t>
          </w:r>
        </w:p>
      </w:tc>
      <w:tc>
        <w:tcPr>
          <w:tcW w:w="500" w:type="pct"/>
          <w:tcBorders>
            <w:top w:val="single" w:sz="4" w:space="0" w:color="ED7D31" w:themeColor="accent2"/>
          </w:tcBorders>
          <w:shd w:val="clear" w:color="auto" w:fill="00B0F0"/>
        </w:tcPr>
        <w:p w:rsidR="008114DF" w:rsidRDefault="008114DF">
          <w:pPr>
            <w:pStyle w:val="stBilgi"/>
            <w:rPr>
              <w:color w:val="FFFFFF" w:themeColor="background1"/>
            </w:rPr>
          </w:pPr>
          <w:r>
            <w:fldChar w:fldCharType="begin"/>
          </w:r>
          <w:r>
            <w:instrText>PAGE   \* MERGEFORMAT</w:instrText>
          </w:r>
          <w:r>
            <w:fldChar w:fldCharType="separate"/>
          </w:r>
          <w:r w:rsidR="00AB6D7F" w:rsidRPr="00AB6D7F">
            <w:rPr>
              <w:noProof/>
              <w:color w:val="FFFFFF" w:themeColor="background1"/>
            </w:rPr>
            <w:t>74</w:t>
          </w:r>
          <w:r>
            <w:rPr>
              <w:color w:val="FFFFFF" w:themeColor="background1"/>
            </w:rPr>
            <w:fldChar w:fldCharType="end"/>
          </w:r>
        </w:p>
      </w:tc>
    </w:tr>
  </w:tbl>
  <w:p w:rsidR="008114DF" w:rsidRDefault="008114D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3766" w:rsidRDefault="00673766" w:rsidP="00B845B1">
      <w:pPr>
        <w:spacing w:after="0" w:line="240" w:lineRule="auto"/>
      </w:pPr>
      <w:r>
        <w:separator/>
      </w:r>
    </w:p>
  </w:footnote>
  <w:footnote w:type="continuationSeparator" w:id="0">
    <w:p w:rsidR="00673766" w:rsidRDefault="00673766"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6"/>
    <w:rsid w:val="00000757"/>
    <w:rsid w:val="00001832"/>
    <w:rsid w:val="0000197C"/>
    <w:rsid w:val="00001DB2"/>
    <w:rsid w:val="000026A0"/>
    <w:rsid w:val="000027BB"/>
    <w:rsid w:val="00002FC6"/>
    <w:rsid w:val="00003B68"/>
    <w:rsid w:val="00004D19"/>
    <w:rsid w:val="00004D6D"/>
    <w:rsid w:val="00004E61"/>
    <w:rsid w:val="00006C76"/>
    <w:rsid w:val="00007596"/>
    <w:rsid w:val="00007A07"/>
    <w:rsid w:val="00010B7B"/>
    <w:rsid w:val="00013059"/>
    <w:rsid w:val="00013D4F"/>
    <w:rsid w:val="00013D53"/>
    <w:rsid w:val="0001439D"/>
    <w:rsid w:val="0001495F"/>
    <w:rsid w:val="000150B3"/>
    <w:rsid w:val="00015723"/>
    <w:rsid w:val="000205FF"/>
    <w:rsid w:val="000206E8"/>
    <w:rsid w:val="00021EB5"/>
    <w:rsid w:val="00022508"/>
    <w:rsid w:val="00023B89"/>
    <w:rsid w:val="000243BF"/>
    <w:rsid w:val="00024C21"/>
    <w:rsid w:val="00025B5E"/>
    <w:rsid w:val="00025C08"/>
    <w:rsid w:val="000273B6"/>
    <w:rsid w:val="00027650"/>
    <w:rsid w:val="00030158"/>
    <w:rsid w:val="000311E3"/>
    <w:rsid w:val="00031DC8"/>
    <w:rsid w:val="0003391C"/>
    <w:rsid w:val="00033BDC"/>
    <w:rsid w:val="00035B01"/>
    <w:rsid w:val="000370BE"/>
    <w:rsid w:val="00037302"/>
    <w:rsid w:val="00037C2D"/>
    <w:rsid w:val="000403FB"/>
    <w:rsid w:val="0004094F"/>
    <w:rsid w:val="000414A2"/>
    <w:rsid w:val="00041FCE"/>
    <w:rsid w:val="0004331E"/>
    <w:rsid w:val="0004448C"/>
    <w:rsid w:val="00044A98"/>
    <w:rsid w:val="0004533E"/>
    <w:rsid w:val="00045667"/>
    <w:rsid w:val="000456A4"/>
    <w:rsid w:val="00045CCB"/>
    <w:rsid w:val="00051941"/>
    <w:rsid w:val="000521D9"/>
    <w:rsid w:val="00052CFC"/>
    <w:rsid w:val="00052D95"/>
    <w:rsid w:val="00053251"/>
    <w:rsid w:val="00053A15"/>
    <w:rsid w:val="00054CC8"/>
    <w:rsid w:val="00054DB4"/>
    <w:rsid w:val="00055D1C"/>
    <w:rsid w:val="00055F7E"/>
    <w:rsid w:val="00056676"/>
    <w:rsid w:val="00056914"/>
    <w:rsid w:val="0005715A"/>
    <w:rsid w:val="00061182"/>
    <w:rsid w:val="000615A2"/>
    <w:rsid w:val="00064452"/>
    <w:rsid w:val="00065108"/>
    <w:rsid w:val="000667BD"/>
    <w:rsid w:val="00067D44"/>
    <w:rsid w:val="00067F1B"/>
    <w:rsid w:val="000711FC"/>
    <w:rsid w:val="00071A0E"/>
    <w:rsid w:val="00072EAF"/>
    <w:rsid w:val="00074366"/>
    <w:rsid w:val="000772CA"/>
    <w:rsid w:val="0007733D"/>
    <w:rsid w:val="0007787A"/>
    <w:rsid w:val="00077E01"/>
    <w:rsid w:val="00080FBD"/>
    <w:rsid w:val="0008142C"/>
    <w:rsid w:val="000817CE"/>
    <w:rsid w:val="00081E69"/>
    <w:rsid w:val="00082486"/>
    <w:rsid w:val="0008286D"/>
    <w:rsid w:val="00082BC9"/>
    <w:rsid w:val="00083861"/>
    <w:rsid w:val="00084B3D"/>
    <w:rsid w:val="00084CE3"/>
    <w:rsid w:val="00084D2E"/>
    <w:rsid w:val="00084F5D"/>
    <w:rsid w:val="000854A9"/>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6826"/>
    <w:rsid w:val="000A08CF"/>
    <w:rsid w:val="000A224E"/>
    <w:rsid w:val="000A2C2A"/>
    <w:rsid w:val="000A4B77"/>
    <w:rsid w:val="000A5183"/>
    <w:rsid w:val="000A59DD"/>
    <w:rsid w:val="000A6F0D"/>
    <w:rsid w:val="000A7DF4"/>
    <w:rsid w:val="000B091D"/>
    <w:rsid w:val="000B10DD"/>
    <w:rsid w:val="000B1E0D"/>
    <w:rsid w:val="000B4BE7"/>
    <w:rsid w:val="000B5050"/>
    <w:rsid w:val="000B7B5F"/>
    <w:rsid w:val="000B7CD1"/>
    <w:rsid w:val="000C03DC"/>
    <w:rsid w:val="000C0409"/>
    <w:rsid w:val="000C227F"/>
    <w:rsid w:val="000C2409"/>
    <w:rsid w:val="000C2F19"/>
    <w:rsid w:val="000C3B1C"/>
    <w:rsid w:val="000C47BB"/>
    <w:rsid w:val="000C542D"/>
    <w:rsid w:val="000C6C61"/>
    <w:rsid w:val="000C7425"/>
    <w:rsid w:val="000C74CB"/>
    <w:rsid w:val="000C7BF9"/>
    <w:rsid w:val="000D0B8F"/>
    <w:rsid w:val="000D0F46"/>
    <w:rsid w:val="000D35D5"/>
    <w:rsid w:val="000D410D"/>
    <w:rsid w:val="000D513F"/>
    <w:rsid w:val="000D7A13"/>
    <w:rsid w:val="000E0E02"/>
    <w:rsid w:val="000E1A0C"/>
    <w:rsid w:val="000E1A22"/>
    <w:rsid w:val="000E1B88"/>
    <w:rsid w:val="000E2CB0"/>
    <w:rsid w:val="000E2F01"/>
    <w:rsid w:val="000E352F"/>
    <w:rsid w:val="000E4E26"/>
    <w:rsid w:val="000E6914"/>
    <w:rsid w:val="000E74E2"/>
    <w:rsid w:val="000E7912"/>
    <w:rsid w:val="000F10A9"/>
    <w:rsid w:val="000F156A"/>
    <w:rsid w:val="000F1F6F"/>
    <w:rsid w:val="000F47CC"/>
    <w:rsid w:val="000F518E"/>
    <w:rsid w:val="000F62E8"/>
    <w:rsid w:val="000F6A19"/>
    <w:rsid w:val="000F710D"/>
    <w:rsid w:val="001020C9"/>
    <w:rsid w:val="001030F4"/>
    <w:rsid w:val="00103A72"/>
    <w:rsid w:val="00105A22"/>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66E"/>
    <w:rsid w:val="00124283"/>
    <w:rsid w:val="001243F7"/>
    <w:rsid w:val="00124543"/>
    <w:rsid w:val="00124BB5"/>
    <w:rsid w:val="00124E1F"/>
    <w:rsid w:val="00125C6B"/>
    <w:rsid w:val="001263E3"/>
    <w:rsid w:val="00126BE0"/>
    <w:rsid w:val="00127E52"/>
    <w:rsid w:val="00127F0F"/>
    <w:rsid w:val="00131731"/>
    <w:rsid w:val="0013195C"/>
    <w:rsid w:val="00132B66"/>
    <w:rsid w:val="00132D89"/>
    <w:rsid w:val="00132E01"/>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706F"/>
    <w:rsid w:val="0014738E"/>
    <w:rsid w:val="001511AA"/>
    <w:rsid w:val="0015169A"/>
    <w:rsid w:val="001525DC"/>
    <w:rsid w:val="001553A3"/>
    <w:rsid w:val="00155464"/>
    <w:rsid w:val="00155BED"/>
    <w:rsid w:val="00155D5C"/>
    <w:rsid w:val="001567DF"/>
    <w:rsid w:val="00156922"/>
    <w:rsid w:val="00157AE3"/>
    <w:rsid w:val="00157B1C"/>
    <w:rsid w:val="00157B6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E7"/>
    <w:rsid w:val="00166D3B"/>
    <w:rsid w:val="00167334"/>
    <w:rsid w:val="001700A9"/>
    <w:rsid w:val="001700B0"/>
    <w:rsid w:val="00170175"/>
    <w:rsid w:val="00170A19"/>
    <w:rsid w:val="001713AA"/>
    <w:rsid w:val="0017198C"/>
    <w:rsid w:val="001719C6"/>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87D66"/>
    <w:rsid w:val="001904BD"/>
    <w:rsid w:val="00190528"/>
    <w:rsid w:val="0019098A"/>
    <w:rsid w:val="00191CDF"/>
    <w:rsid w:val="001925DA"/>
    <w:rsid w:val="00194298"/>
    <w:rsid w:val="001949EE"/>
    <w:rsid w:val="001951D0"/>
    <w:rsid w:val="00195478"/>
    <w:rsid w:val="00195848"/>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55D"/>
    <w:rsid w:val="001B34BA"/>
    <w:rsid w:val="001B3BEF"/>
    <w:rsid w:val="001B469A"/>
    <w:rsid w:val="001B5538"/>
    <w:rsid w:val="001B609B"/>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943"/>
    <w:rsid w:val="001C7A4B"/>
    <w:rsid w:val="001C7B04"/>
    <w:rsid w:val="001C7F9B"/>
    <w:rsid w:val="001D0C88"/>
    <w:rsid w:val="001D133D"/>
    <w:rsid w:val="001D1E80"/>
    <w:rsid w:val="001D22A1"/>
    <w:rsid w:val="001D2338"/>
    <w:rsid w:val="001D2934"/>
    <w:rsid w:val="001D43F6"/>
    <w:rsid w:val="001D46AA"/>
    <w:rsid w:val="001D5058"/>
    <w:rsid w:val="001D5D61"/>
    <w:rsid w:val="001D6132"/>
    <w:rsid w:val="001D6E64"/>
    <w:rsid w:val="001D758C"/>
    <w:rsid w:val="001E013D"/>
    <w:rsid w:val="001E1C8E"/>
    <w:rsid w:val="001E1DF7"/>
    <w:rsid w:val="001E2AE9"/>
    <w:rsid w:val="001E4CE4"/>
    <w:rsid w:val="001E7D31"/>
    <w:rsid w:val="001E7F49"/>
    <w:rsid w:val="001F0AD4"/>
    <w:rsid w:val="001F0E7B"/>
    <w:rsid w:val="001F1E0F"/>
    <w:rsid w:val="001F2043"/>
    <w:rsid w:val="001F236C"/>
    <w:rsid w:val="001F28C6"/>
    <w:rsid w:val="001F3B69"/>
    <w:rsid w:val="001F42ED"/>
    <w:rsid w:val="001F47F0"/>
    <w:rsid w:val="001F4C3E"/>
    <w:rsid w:val="001F7260"/>
    <w:rsid w:val="00200113"/>
    <w:rsid w:val="00200C6B"/>
    <w:rsid w:val="002013D9"/>
    <w:rsid w:val="00203B3E"/>
    <w:rsid w:val="00204FAE"/>
    <w:rsid w:val="002055D5"/>
    <w:rsid w:val="00206C8F"/>
    <w:rsid w:val="00207426"/>
    <w:rsid w:val="0020791C"/>
    <w:rsid w:val="0021054E"/>
    <w:rsid w:val="002106F5"/>
    <w:rsid w:val="002109A1"/>
    <w:rsid w:val="00210EDC"/>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337E"/>
    <w:rsid w:val="0022346B"/>
    <w:rsid w:val="00223E39"/>
    <w:rsid w:val="002240A4"/>
    <w:rsid w:val="00224314"/>
    <w:rsid w:val="002264A8"/>
    <w:rsid w:val="0022693D"/>
    <w:rsid w:val="0022757B"/>
    <w:rsid w:val="00230680"/>
    <w:rsid w:val="0023094A"/>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110"/>
    <w:rsid w:val="00247458"/>
    <w:rsid w:val="00247F4E"/>
    <w:rsid w:val="0025045E"/>
    <w:rsid w:val="00250DF6"/>
    <w:rsid w:val="00251262"/>
    <w:rsid w:val="00251FB0"/>
    <w:rsid w:val="0025213A"/>
    <w:rsid w:val="00252413"/>
    <w:rsid w:val="00252516"/>
    <w:rsid w:val="00252D94"/>
    <w:rsid w:val="002533F8"/>
    <w:rsid w:val="00254518"/>
    <w:rsid w:val="002545AA"/>
    <w:rsid w:val="00254FCF"/>
    <w:rsid w:val="0025761F"/>
    <w:rsid w:val="0026003D"/>
    <w:rsid w:val="00261162"/>
    <w:rsid w:val="00261C53"/>
    <w:rsid w:val="00261F9E"/>
    <w:rsid w:val="0026249C"/>
    <w:rsid w:val="00262923"/>
    <w:rsid w:val="00264631"/>
    <w:rsid w:val="002647D0"/>
    <w:rsid w:val="00264F88"/>
    <w:rsid w:val="002653E6"/>
    <w:rsid w:val="00266DC8"/>
    <w:rsid w:val="00266FE2"/>
    <w:rsid w:val="0026726A"/>
    <w:rsid w:val="002677D2"/>
    <w:rsid w:val="00270BE6"/>
    <w:rsid w:val="00270F37"/>
    <w:rsid w:val="00270FB1"/>
    <w:rsid w:val="00271954"/>
    <w:rsid w:val="0027282C"/>
    <w:rsid w:val="002728EA"/>
    <w:rsid w:val="00272A1F"/>
    <w:rsid w:val="00272B4F"/>
    <w:rsid w:val="0027463F"/>
    <w:rsid w:val="00274859"/>
    <w:rsid w:val="00274E54"/>
    <w:rsid w:val="0027566E"/>
    <w:rsid w:val="00275B3A"/>
    <w:rsid w:val="002769C8"/>
    <w:rsid w:val="00277B26"/>
    <w:rsid w:val="00277B58"/>
    <w:rsid w:val="002812E8"/>
    <w:rsid w:val="0028277E"/>
    <w:rsid w:val="00282C68"/>
    <w:rsid w:val="00282CA0"/>
    <w:rsid w:val="00283792"/>
    <w:rsid w:val="00284F00"/>
    <w:rsid w:val="002854D5"/>
    <w:rsid w:val="0028572F"/>
    <w:rsid w:val="00285AE0"/>
    <w:rsid w:val="00286519"/>
    <w:rsid w:val="00286D28"/>
    <w:rsid w:val="00287BC5"/>
    <w:rsid w:val="002901BE"/>
    <w:rsid w:val="002903C2"/>
    <w:rsid w:val="00290C63"/>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DF4"/>
    <w:rsid w:val="002B0511"/>
    <w:rsid w:val="002B0642"/>
    <w:rsid w:val="002B1772"/>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3628"/>
    <w:rsid w:val="002E5BB8"/>
    <w:rsid w:val="002E6149"/>
    <w:rsid w:val="002E6EEA"/>
    <w:rsid w:val="002E7BB0"/>
    <w:rsid w:val="002F0217"/>
    <w:rsid w:val="002F0330"/>
    <w:rsid w:val="002F1656"/>
    <w:rsid w:val="002F16C8"/>
    <w:rsid w:val="002F231E"/>
    <w:rsid w:val="002F325E"/>
    <w:rsid w:val="002F498F"/>
    <w:rsid w:val="002F55F3"/>
    <w:rsid w:val="002F57C0"/>
    <w:rsid w:val="002F5867"/>
    <w:rsid w:val="002F58E9"/>
    <w:rsid w:val="002F6F71"/>
    <w:rsid w:val="002F799D"/>
    <w:rsid w:val="002F7BD3"/>
    <w:rsid w:val="003002D2"/>
    <w:rsid w:val="00302C4C"/>
    <w:rsid w:val="00302FF6"/>
    <w:rsid w:val="0030329D"/>
    <w:rsid w:val="00303BE6"/>
    <w:rsid w:val="00304E67"/>
    <w:rsid w:val="0030616D"/>
    <w:rsid w:val="003066F3"/>
    <w:rsid w:val="003072A9"/>
    <w:rsid w:val="00307E69"/>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2099"/>
    <w:rsid w:val="003221D1"/>
    <w:rsid w:val="00322855"/>
    <w:rsid w:val="003233BF"/>
    <w:rsid w:val="00327556"/>
    <w:rsid w:val="00333DB9"/>
    <w:rsid w:val="003349A2"/>
    <w:rsid w:val="00336106"/>
    <w:rsid w:val="003367F2"/>
    <w:rsid w:val="00341232"/>
    <w:rsid w:val="00341A1B"/>
    <w:rsid w:val="00341BBF"/>
    <w:rsid w:val="003421C3"/>
    <w:rsid w:val="0034344A"/>
    <w:rsid w:val="003437F6"/>
    <w:rsid w:val="003440FA"/>
    <w:rsid w:val="0034414D"/>
    <w:rsid w:val="003448E2"/>
    <w:rsid w:val="003453D8"/>
    <w:rsid w:val="003454B4"/>
    <w:rsid w:val="003457B8"/>
    <w:rsid w:val="003477E9"/>
    <w:rsid w:val="00350420"/>
    <w:rsid w:val="003506AB"/>
    <w:rsid w:val="003508B9"/>
    <w:rsid w:val="00350F1D"/>
    <w:rsid w:val="0035130B"/>
    <w:rsid w:val="003522CA"/>
    <w:rsid w:val="00354436"/>
    <w:rsid w:val="003548A8"/>
    <w:rsid w:val="0035566B"/>
    <w:rsid w:val="003559EC"/>
    <w:rsid w:val="00356E0C"/>
    <w:rsid w:val="00357508"/>
    <w:rsid w:val="003604C6"/>
    <w:rsid w:val="003625A8"/>
    <w:rsid w:val="003625B3"/>
    <w:rsid w:val="003625F2"/>
    <w:rsid w:val="00362A0C"/>
    <w:rsid w:val="00362E97"/>
    <w:rsid w:val="00362EB2"/>
    <w:rsid w:val="00363013"/>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450"/>
    <w:rsid w:val="003816A7"/>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14C3"/>
    <w:rsid w:val="0039170C"/>
    <w:rsid w:val="003917E6"/>
    <w:rsid w:val="00391B3A"/>
    <w:rsid w:val="003925DD"/>
    <w:rsid w:val="00392CC5"/>
    <w:rsid w:val="00392DBA"/>
    <w:rsid w:val="00394085"/>
    <w:rsid w:val="00394417"/>
    <w:rsid w:val="00394865"/>
    <w:rsid w:val="00395A9B"/>
    <w:rsid w:val="00395CF5"/>
    <w:rsid w:val="00395D49"/>
    <w:rsid w:val="00396783"/>
    <w:rsid w:val="003A04E5"/>
    <w:rsid w:val="003A2050"/>
    <w:rsid w:val="003A2A6D"/>
    <w:rsid w:val="003A2E4D"/>
    <w:rsid w:val="003A329F"/>
    <w:rsid w:val="003A375F"/>
    <w:rsid w:val="003A6914"/>
    <w:rsid w:val="003B0105"/>
    <w:rsid w:val="003B0B62"/>
    <w:rsid w:val="003B1209"/>
    <w:rsid w:val="003B12A3"/>
    <w:rsid w:val="003B33AD"/>
    <w:rsid w:val="003B33D3"/>
    <w:rsid w:val="003B3F4B"/>
    <w:rsid w:val="003B4324"/>
    <w:rsid w:val="003B432F"/>
    <w:rsid w:val="003B5646"/>
    <w:rsid w:val="003B5917"/>
    <w:rsid w:val="003B59FC"/>
    <w:rsid w:val="003B6166"/>
    <w:rsid w:val="003B61BD"/>
    <w:rsid w:val="003B71C5"/>
    <w:rsid w:val="003B7B80"/>
    <w:rsid w:val="003B7E0A"/>
    <w:rsid w:val="003C007F"/>
    <w:rsid w:val="003C0D62"/>
    <w:rsid w:val="003C0E44"/>
    <w:rsid w:val="003C1AB6"/>
    <w:rsid w:val="003C1FEB"/>
    <w:rsid w:val="003C2A0B"/>
    <w:rsid w:val="003C30B5"/>
    <w:rsid w:val="003C3214"/>
    <w:rsid w:val="003C3247"/>
    <w:rsid w:val="003C4052"/>
    <w:rsid w:val="003C43ED"/>
    <w:rsid w:val="003C4553"/>
    <w:rsid w:val="003C54B0"/>
    <w:rsid w:val="003C675A"/>
    <w:rsid w:val="003C6BBF"/>
    <w:rsid w:val="003C6DFE"/>
    <w:rsid w:val="003D00B9"/>
    <w:rsid w:val="003D079B"/>
    <w:rsid w:val="003D0900"/>
    <w:rsid w:val="003D0BAD"/>
    <w:rsid w:val="003D13CB"/>
    <w:rsid w:val="003D19A4"/>
    <w:rsid w:val="003D2269"/>
    <w:rsid w:val="003D2969"/>
    <w:rsid w:val="003D366D"/>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D6"/>
    <w:rsid w:val="003E5D33"/>
    <w:rsid w:val="003E6460"/>
    <w:rsid w:val="003E6516"/>
    <w:rsid w:val="003E6ACD"/>
    <w:rsid w:val="003E7D0B"/>
    <w:rsid w:val="003F06FC"/>
    <w:rsid w:val="003F0BB4"/>
    <w:rsid w:val="003F0C9F"/>
    <w:rsid w:val="003F0D0C"/>
    <w:rsid w:val="003F120D"/>
    <w:rsid w:val="003F12A1"/>
    <w:rsid w:val="003F19E9"/>
    <w:rsid w:val="003F1E1F"/>
    <w:rsid w:val="003F2E1C"/>
    <w:rsid w:val="003F2F50"/>
    <w:rsid w:val="003F38E9"/>
    <w:rsid w:val="003F43DA"/>
    <w:rsid w:val="003F6142"/>
    <w:rsid w:val="003F698A"/>
    <w:rsid w:val="003F69E9"/>
    <w:rsid w:val="003F70EC"/>
    <w:rsid w:val="003F72E8"/>
    <w:rsid w:val="004007CB"/>
    <w:rsid w:val="00401A4E"/>
    <w:rsid w:val="00401D9A"/>
    <w:rsid w:val="004027B7"/>
    <w:rsid w:val="00402994"/>
    <w:rsid w:val="00402F68"/>
    <w:rsid w:val="0040307F"/>
    <w:rsid w:val="0040332E"/>
    <w:rsid w:val="00403818"/>
    <w:rsid w:val="00403859"/>
    <w:rsid w:val="0040393B"/>
    <w:rsid w:val="00404530"/>
    <w:rsid w:val="00407730"/>
    <w:rsid w:val="004100BA"/>
    <w:rsid w:val="004105C5"/>
    <w:rsid w:val="004106B0"/>
    <w:rsid w:val="00410EDB"/>
    <w:rsid w:val="00411301"/>
    <w:rsid w:val="00411DA2"/>
    <w:rsid w:val="00412FD2"/>
    <w:rsid w:val="00413055"/>
    <w:rsid w:val="00413972"/>
    <w:rsid w:val="004139F1"/>
    <w:rsid w:val="004146DB"/>
    <w:rsid w:val="004159F2"/>
    <w:rsid w:val="00416B81"/>
    <w:rsid w:val="00416D43"/>
    <w:rsid w:val="00417082"/>
    <w:rsid w:val="004170CE"/>
    <w:rsid w:val="004172B4"/>
    <w:rsid w:val="00417557"/>
    <w:rsid w:val="00420031"/>
    <w:rsid w:val="004202E7"/>
    <w:rsid w:val="00420C37"/>
    <w:rsid w:val="004215FC"/>
    <w:rsid w:val="00424EE3"/>
    <w:rsid w:val="004253F1"/>
    <w:rsid w:val="00426B61"/>
    <w:rsid w:val="00427404"/>
    <w:rsid w:val="0043005F"/>
    <w:rsid w:val="00430266"/>
    <w:rsid w:val="00430DC3"/>
    <w:rsid w:val="00431131"/>
    <w:rsid w:val="00431499"/>
    <w:rsid w:val="0043269C"/>
    <w:rsid w:val="00432BFB"/>
    <w:rsid w:val="004337D2"/>
    <w:rsid w:val="004339C8"/>
    <w:rsid w:val="00434B2A"/>
    <w:rsid w:val="00436026"/>
    <w:rsid w:val="004364CE"/>
    <w:rsid w:val="004366D6"/>
    <w:rsid w:val="00437B7E"/>
    <w:rsid w:val="004405CE"/>
    <w:rsid w:val="00440E71"/>
    <w:rsid w:val="00441B35"/>
    <w:rsid w:val="00443071"/>
    <w:rsid w:val="00443408"/>
    <w:rsid w:val="00443454"/>
    <w:rsid w:val="004447A0"/>
    <w:rsid w:val="00444C3A"/>
    <w:rsid w:val="00445182"/>
    <w:rsid w:val="004472A9"/>
    <w:rsid w:val="00447C32"/>
    <w:rsid w:val="004510F7"/>
    <w:rsid w:val="004512CC"/>
    <w:rsid w:val="00451702"/>
    <w:rsid w:val="00453647"/>
    <w:rsid w:val="00453CAA"/>
    <w:rsid w:val="00455241"/>
    <w:rsid w:val="00456480"/>
    <w:rsid w:val="0045718F"/>
    <w:rsid w:val="004603DA"/>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C4"/>
    <w:rsid w:val="00474CFF"/>
    <w:rsid w:val="004758DA"/>
    <w:rsid w:val="00475EB6"/>
    <w:rsid w:val="004763E4"/>
    <w:rsid w:val="004769BB"/>
    <w:rsid w:val="004800B0"/>
    <w:rsid w:val="00481328"/>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AAB"/>
    <w:rsid w:val="00497706"/>
    <w:rsid w:val="00497963"/>
    <w:rsid w:val="00497AD4"/>
    <w:rsid w:val="004A02B4"/>
    <w:rsid w:val="004A0C01"/>
    <w:rsid w:val="004A1140"/>
    <w:rsid w:val="004A1C96"/>
    <w:rsid w:val="004A1ECF"/>
    <w:rsid w:val="004A1FB9"/>
    <w:rsid w:val="004A4C83"/>
    <w:rsid w:val="004A51F0"/>
    <w:rsid w:val="004A6025"/>
    <w:rsid w:val="004A6477"/>
    <w:rsid w:val="004A66B9"/>
    <w:rsid w:val="004B0A7B"/>
    <w:rsid w:val="004B1105"/>
    <w:rsid w:val="004B27F8"/>
    <w:rsid w:val="004B3287"/>
    <w:rsid w:val="004B34AF"/>
    <w:rsid w:val="004B36D3"/>
    <w:rsid w:val="004B5E45"/>
    <w:rsid w:val="004B6F29"/>
    <w:rsid w:val="004B7A7C"/>
    <w:rsid w:val="004C0684"/>
    <w:rsid w:val="004C0CD6"/>
    <w:rsid w:val="004C3CA0"/>
    <w:rsid w:val="004C3CA7"/>
    <w:rsid w:val="004C4411"/>
    <w:rsid w:val="004C4BDF"/>
    <w:rsid w:val="004C54FA"/>
    <w:rsid w:val="004C602B"/>
    <w:rsid w:val="004C6035"/>
    <w:rsid w:val="004C6ABD"/>
    <w:rsid w:val="004C7259"/>
    <w:rsid w:val="004D133D"/>
    <w:rsid w:val="004D1835"/>
    <w:rsid w:val="004D1D6F"/>
    <w:rsid w:val="004D2690"/>
    <w:rsid w:val="004D3F0D"/>
    <w:rsid w:val="004D4779"/>
    <w:rsid w:val="004D4905"/>
    <w:rsid w:val="004D5DC7"/>
    <w:rsid w:val="004D6182"/>
    <w:rsid w:val="004D62F3"/>
    <w:rsid w:val="004D6CBA"/>
    <w:rsid w:val="004D6DA3"/>
    <w:rsid w:val="004D76F8"/>
    <w:rsid w:val="004D7C98"/>
    <w:rsid w:val="004E0879"/>
    <w:rsid w:val="004E1736"/>
    <w:rsid w:val="004E32AB"/>
    <w:rsid w:val="004E5349"/>
    <w:rsid w:val="004E5844"/>
    <w:rsid w:val="004E5B86"/>
    <w:rsid w:val="004E7019"/>
    <w:rsid w:val="004E7788"/>
    <w:rsid w:val="004E7C12"/>
    <w:rsid w:val="004F0740"/>
    <w:rsid w:val="004F0DED"/>
    <w:rsid w:val="004F1967"/>
    <w:rsid w:val="004F1A6E"/>
    <w:rsid w:val="004F27A6"/>
    <w:rsid w:val="004F384E"/>
    <w:rsid w:val="004F3A35"/>
    <w:rsid w:val="004F492B"/>
    <w:rsid w:val="004F4AE4"/>
    <w:rsid w:val="004F50F0"/>
    <w:rsid w:val="004F52DE"/>
    <w:rsid w:val="004F758D"/>
    <w:rsid w:val="004F778A"/>
    <w:rsid w:val="00500A32"/>
    <w:rsid w:val="00500BA6"/>
    <w:rsid w:val="005016C0"/>
    <w:rsid w:val="00502065"/>
    <w:rsid w:val="00502738"/>
    <w:rsid w:val="0050433D"/>
    <w:rsid w:val="00504919"/>
    <w:rsid w:val="0050503E"/>
    <w:rsid w:val="00506227"/>
    <w:rsid w:val="00506E70"/>
    <w:rsid w:val="005117F1"/>
    <w:rsid w:val="0051264D"/>
    <w:rsid w:val="00512983"/>
    <w:rsid w:val="005154C8"/>
    <w:rsid w:val="005159B7"/>
    <w:rsid w:val="00515D09"/>
    <w:rsid w:val="0051611D"/>
    <w:rsid w:val="005167A7"/>
    <w:rsid w:val="00516AA5"/>
    <w:rsid w:val="005171CB"/>
    <w:rsid w:val="005207F8"/>
    <w:rsid w:val="00521784"/>
    <w:rsid w:val="00521F37"/>
    <w:rsid w:val="0052307E"/>
    <w:rsid w:val="00526A95"/>
    <w:rsid w:val="00527B47"/>
    <w:rsid w:val="00527F6C"/>
    <w:rsid w:val="005300F8"/>
    <w:rsid w:val="00531B29"/>
    <w:rsid w:val="00533992"/>
    <w:rsid w:val="005342F7"/>
    <w:rsid w:val="00535901"/>
    <w:rsid w:val="00535C4D"/>
    <w:rsid w:val="00537C8E"/>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10A3"/>
    <w:rsid w:val="00551FE2"/>
    <w:rsid w:val="0055296C"/>
    <w:rsid w:val="0055314A"/>
    <w:rsid w:val="00554FD0"/>
    <w:rsid w:val="0055585E"/>
    <w:rsid w:val="005571BA"/>
    <w:rsid w:val="00557307"/>
    <w:rsid w:val="00557347"/>
    <w:rsid w:val="0055791B"/>
    <w:rsid w:val="00560657"/>
    <w:rsid w:val="0056078C"/>
    <w:rsid w:val="00560A55"/>
    <w:rsid w:val="00561661"/>
    <w:rsid w:val="00562247"/>
    <w:rsid w:val="0056345F"/>
    <w:rsid w:val="00563484"/>
    <w:rsid w:val="00563A8A"/>
    <w:rsid w:val="0056689D"/>
    <w:rsid w:val="005677C5"/>
    <w:rsid w:val="005679EF"/>
    <w:rsid w:val="00570D14"/>
    <w:rsid w:val="00571414"/>
    <w:rsid w:val="0057158C"/>
    <w:rsid w:val="00571D0C"/>
    <w:rsid w:val="005735FB"/>
    <w:rsid w:val="00573A11"/>
    <w:rsid w:val="00573ED1"/>
    <w:rsid w:val="00573F64"/>
    <w:rsid w:val="00574C90"/>
    <w:rsid w:val="00575465"/>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917"/>
    <w:rsid w:val="00590F40"/>
    <w:rsid w:val="00591F10"/>
    <w:rsid w:val="005925E5"/>
    <w:rsid w:val="00593B4C"/>
    <w:rsid w:val="0059413F"/>
    <w:rsid w:val="00594ADB"/>
    <w:rsid w:val="00594C66"/>
    <w:rsid w:val="00596A73"/>
    <w:rsid w:val="00596D97"/>
    <w:rsid w:val="005974AE"/>
    <w:rsid w:val="00597B82"/>
    <w:rsid w:val="00597BB8"/>
    <w:rsid w:val="005A0FD5"/>
    <w:rsid w:val="005A1BA9"/>
    <w:rsid w:val="005A27AC"/>
    <w:rsid w:val="005A2B2B"/>
    <w:rsid w:val="005A3F18"/>
    <w:rsid w:val="005A4295"/>
    <w:rsid w:val="005A45E6"/>
    <w:rsid w:val="005A4BF1"/>
    <w:rsid w:val="005A5B20"/>
    <w:rsid w:val="005A5BF9"/>
    <w:rsid w:val="005A6B46"/>
    <w:rsid w:val="005A7587"/>
    <w:rsid w:val="005A78B4"/>
    <w:rsid w:val="005B12FA"/>
    <w:rsid w:val="005B2CB9"/>
    <w:rsid w:val="005B36FD"/>
    <w:rsid w:val="005B39AB"/>
    <w:rsid w:val="005B4190"/>
    <w:rsid w:val="005B4D4D"/>
    <w:rsid w:val="005B5FAD"/>
    <w:rsid w:val="005C0007"/>
    <w:rsid w:val="005C18F2"/>
    <w:rsid w:val="005C38A8"/>
    <w:rsid w:val="005C4817"/>
    <w:rsid w:val="005C4935"/>
    <w:rsid w:val="005C59FD"/>
    <w:rsid w:val="005C625D"/>
    <w:rsid w:val="005C6F59"/>
    <w:rsid w:val="005C7633"/>
    <w:rsid w:val="005D0044"/>
    <w:rsid w:val="005D0454"/>
    <w:rsid w:val="005D078D"/>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2ADB"/>
    <w:rsid w:val="005F3665"/>
    <w:rsid w:val="005F3F39"/>
    <w:rsid w:val="005F46E8"/>
    <w:rsid w:val="005F4996"/>
    <w:rsid w:val="005F5CC1"/>
    <w:rsid w:val="005F700A"/>
    <w:rsid w:val="005F7697"/>
    <w:rsid w:val="005F7DAE"/>
    <w:rsid w:val="006000F4"/>
    <w:rsid w:val="00600AFB"/>
    <w:rsid w:val="006020FE"/>
    <w:rsid w:val="006021C1"/>
    <w:rsid w:val="00602F46"/>
    <w:rsid w:val="00603F5E"/>
    <w:rsid w:val="00604C78"/>
    <w:rsid w:val="00604F79"/>
    <w:rsid w:val="00604FF4"/>
    <w:rsid w:val="00605140"/>
    <w:rsid w:val="006052F6"/>
    <w:rsid w:val="00606C4C"/>
    <w:rsid w:val="00607708"/>
    <w:rsid w:val="00607DEE"/>
    <w:rsid w:val="00607F69"/>
    <w:rsid w:val="0061104F"/>
    <w:rsid w:val="006121F8"/>
    <w:rsid w:val="0061357A"/>
    <w:rsid w:val="006143A5"/>
    <w:rsid w:val="0061469D"/>
    <w:rsid w:val="006150C6"/>
    <w:rsid w:val="006155B3"/>
    <w:rsid w:val="00615CC6"/>
    <w:rsid w:val="006161CA"/>
    <w:rsid w:val="006162D2"/>
    <w:rsid w:val="00616F9F"/>
    <w:rsid w:val="00617F23"/>
    <w:rsid w:val="00620DE5"/>
    <w:rsid w:val="00621707"/>
    <w:rsid w:val="00621850"/>
    <w:rsid w:val="00621EA6"/>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427"/>
    <w:rsid w:val="00636AEE"/>
    <w:rsid w:val="00637631"/>
    <w:rsid w:val="00637C61"/>
    <w:rsid w:val="00637E24"/>
    <w:rsid w:val="00640903"/>
    <w:rsid w:val="00640B06"/>
    <w:rsid w:val="00641165"/>
    <w:rsid w:val="0064146D"/>
    <w:rsid w:val="00641A57"/>
    <w:rsid w:val="0064203A"/>
    <w:rsid w:val="00642E73"/>
    <w:rsid w:val="006430DF"/>
    <w:rsid w:val="006432E1"/>
    <w:rsid w:val="00644484"/>
    <w:rsid w:val="00644F34"/>
    <w:rsid w:val="0064519A"/>
    <w:rsid w:val="00645202"/>
    <w:rsid w:val="00645F46"/>
    <w:rsid w:val="006471D8"/>
    <w:rsid w:val="00647C40"/>
    <w:rsid w:val="00650493"/>
    <w:rsid w:val="00651798"/>
    <w:rsid w:val="0065427B"/>
    <w:rsid w:val="0065559B"/>
    <w:rsid w:val="00655BA8"/>
    <w:rsid w:val="00656D63"/>
    <w:rsid w:val="00660477"/>
    <w:rsid w:val="00660984"/>
    <w:rsid w:val="00660C06"/>
    <w:rsid w:val="006615F4"/>
    <w:rsid w:val="006640BB"/>
    <w:rsid w:val="00665735"/>
    <w:rsid w:val="00665C59"/>
    <w:rsid w:val="006677CB"/>
    <w:rsid w:val="0067038F"/>
    <w:rsid w:val="006704AD"/>
    <w:rsid w:val="00670ECA"/>
    <w:rsid w:val="00670F07"/>
    <w:rsid w:val="0067103D"/>
    <w:rsid w:val="0067125A"/>
    <w:rsid w:val="00671B1F"/>
    <w:rsid w:val="00673766"/>
    <w:rsid w:val="00674360"/>
    <w:rsid w:val="00674BA8"/>
    <w:rsid w:val="0067631D"/>
    <w:rsid w:val="00676C3D"/>
    <w:rsid w:val="00676EFB"/>
    <w:rsid w:val="00677BC9"/>
    <w:rsid w:val="00677D85"/>
    <w:rsid w:val="00680176"/>
    <w:rsid w:val="00680D59"/>
    <w:rsid w:val="00682494"/>
    <w:rsid w:val="00683059"/>
    <w:rsid w:val="006834BC"/>
    <w:rsid w:val="00683A17"/>
    <w:rsid w:val="0068441D"/>
    <w:rsid w:val="00684E12"/>
    <w:rsid w:val="0068581B"/>
    <w:rsid w:val="00685F39"/>
    <w:rsid w:val="006877D0"/>
    <w:rsid w:val="006904EA"/>
    <w:rsid w:val="00691B49"/>
    <w:rsid w:val="00693122"/>
    <w:rsid w:val="00693ED0"/>
    <w:rsid w:val="006943C4"/>
    <w:rsid w:val="006946DB"/>
    <w:rsid w:val="0069488B"/>
    <w:rsid w:val="00695008"/>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835"/>
    <w:rsid w:val="006B4159"/>
    <w:rsid w:val="006B5DEB"/>
    <w:rsid w:val="006B601D"/>
    <w:rsid w:val="006C12DA"/>
    <w:rsid w:val="006C1F3D"/>
    <w:rsid w:val="006C356A"/>
    <w:rsid w:val="006C48BC"/>
    <w:rsid w:val="006C54A7"/>
    <w:rsid w:val="006C66CF"/>
    <w:rsid w:val="006C722E"/>
    <w:rsid w:val="006D01FF"/>
    <w:rsid w:val="006D2193"/>
    <w:rsid w:val="006D5063"/>
    <w:rsid w:val="006D52E3"/>
    <w:rsid w:val="006D6011"/>
    <w:rsid w:val="006D6956"/>
    <w:rsid w:val="006D6B02"/>
    <w:rsid w:val="006D6EDE"/>
    <w:rsid w:val="006E0176"/>
    <w:rsid w:val="006E058D"/>
    <w:rsid w:val="006E09B6"/>
    <w:rsid w:val="006E0D6A"/>
    <w:rsid w:val="006E1557"/>
    <w:rsid w:val="006E1968"/>
    <w:rsid w:val="006E217A"/>
    <w:rsid w:val="006E2E59"/>
    <w:rsid w:val="006E3130"/>
    <w:rsid w:val="006E40A2"/>
    <w:rsid w:val="006E4729"/>
    <w:rsid w:val="006E4CCA"/>
    <w:rsid w:val="006E50D7"/>
    <w:rsid w:val="006E558A"/>
    <w:rsid w:val="006E5B65"/>
    <w:rsid w:val="006E790F"/>
    <w:rsid w:val="006E7C2B"/>
    <w:rsid w:val="006E7D00"/>
    <w:rsid w:val="006F01D8"/>
    <w:rsid w:val="006F0523"/>
    <w:rsid w:val="006F0CA1"/>
    <w:rsid w:val="006F0EA1"/>
    <w:rsid w:val="006F1CE9"/>
    <w:rsid w:val="006F2375"/>
    <w:rsid w:val="006F2655"/>
    <w:rsid w:val="006F2C61"/>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AC8"/>
    <w:rsid w:val="00700B17"/>
    <w:rsid w:val="00700F07"/>
    <w:rsid w:val="00702277"/>
    <w:rsid w:val="007039F5"/>
    <w:rsid w:val="007040A6"/>
    <w:rsid w:val="00704E4F"/>
    <w:rsid w:val="00705102"/>
    <w:rsid w:val="00705835"/>
    <w:rsid w:val="007059F7"/>
    <w:rsid w:val="0070646A"/>
    <w:rsid w:val="00706522"/>
    <w:rsid w:val="00707FA1"/>
    <w:rsid w:val="00710189"/>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4A5"/>
    <w:rsid w:val="00715B92"/>
    <w:rsid w:val="007161C5"/>
    <w:rsid w:val="007163B0"/>
    <w:rsid w:val="00716918"/>
    <w:rsid w:val="007177DF"/>
    <w:rsid w:val="00720DE3"/>
    <w:rsid w:val="007222F5"/>
    <w:rsid w:val="0072243E"/>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E4C"/>
    <w:rsid w:val="00746D8A"/>
    <w:rsid w:val="0075044D"/>
    <w:rsid w:val="00750D73"/>
    <w:rsid w:val="00751BDA"/>
    <w:rsid w:val="007525C5"/>
    <w:rsid w:val="007536F3"/>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7121D"/>
    <w:rsid w:val="0077127C"/>
    <w:rsid w:val="007719D8"/>
    <w:rsid w:val="00773CD9"/>
    <w:rsid w:val="0077443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864AD"/>
    <w:rsid w:val="007905AD"/>
    <w:rsid w:val="00791787"/>
    <w:rsid w:val="007926BD"/>
    <w:rsid w:val="007929AA"/>
    <w:rsid w:val="00792B4D"/>
    <w:rsid w:val="00793348"/>
    <w:rsid w:val="007946CB"/>
    <w:rsid w:val="00794AD5"/>
    <w:rsid w:val="007952BC"/>
    <w:rsid w:val="007952D4"/>
    <w:rsid w:val="00795DCA"/>
    <w:rsid w:val="00797049"/>
    <w:rsid w:val="00797157"/>
    <w:rsid w:val="00797DCE"/>
    <w:rsid w:val="00797E45"/>
    <w:rsid w:val="007A13A5"/>
    <w:rsid w:val="007A1909"/>
    <w:rsid w:val="007A263F"/>
    <w:rsid w:val="007A2963"/>
    <w:rsid w:val="007A381A"/>
    <w:rsid w:val="007A4901"/>
    <w:rsid w:val="007A4A63"/>
    <w:rsid w:val="007A4D5E"/>
    <w:rsid w:val="007A639F"/>
    <w:rsid w:val="007A6888"/>
    <w:rsid w:val="007A695B"/>
    <w:rsid w:val="007A6FBE"/>
    <w:rsid w:val="007A7B10"/>
    <w:rsid w:val="007A7D97"/>
    <w:rsid w:val="007B07D2"/>
    <w:rsid w:val="007B0BDB"/>
    <w:rsid w:val="007B10F4"/>
    <w:rsid w:val="007B2034"/>
    <w:rsid w:val="007B2090"/>
    <w:rsid w:val="007B2329"/>
    <w:rsid w:val="007B265B"/>
    <w:rsid w:val="007B2BC1"/>
    <w:rsid w:val="007B3373"/>
    <w:rsid w:val="007B4407"/>
    <w:rsid w:val="007B4B95"/>
    <w:rsid w:val="007B64CF"/>
    <w:rsid w:val="007B67AE"/>
    <w:rsid w:val="007B6D9A"/>
    <w:rsid w:val="007B706E"/>
    <w:rsid w:val="007B7B7D"/>
    <w:rsid w:val="007B7B7F"/>
    <w:rsid w:val="007B7C63"/>
    <w:rsid w:val="007B7DB6"/>
    <w:rsid w:val="007C26DA"/>
    <w:rsid w:val="007C2EAC"/>
    <w:rsid w:val="007C3B79"/>
    <w:rsid w:val="007C55C3"/>
    <w:rsid w:val="007C7474"/>
    <w:rsid w:val="007D01B9"/>
    <w:rsid w:val="007D041D"/>
    <w:rsid w:val="007D0782"/>
    <w:rsid w:val="007D0A67"/>
    <w:rsid w:val="007D1D3E"/>
    <w:rsid w:val="007D20AD"/>
    <w:rsid w:val="007D2604"/>
    <w:rsid w:val="007D35F8"/>
    <w:rsid w:val="007D38ED"/>
    <w:rsid w:val="007D4A2F"/>
    <w:rsid w:val="007D4D07"/>
    <w:rsid w:val="007D511D"/>
    <w:rsid w:val="007D54C5"/>
    <w:rsid w:val="007D64E0"/>
    <w:rsid w:val="007D66D7"/>
    <w:rsid w:val="007D6826"/>
    <w:rsid w:val="007D6A2F"/>
    <w:rsid w:val="007E0888"/>
    <w:rsid w:val="007E0EAD"/>
    <w:rsid w:val="007E26FC"/>
    <w:rsid w:val="007E2EFE"/>
    <w:rsid w:val="007E37D9"/>
    <w:rsid w:val="007E5297"/>
    <w:rsid w:val="007E680B"/>
    <w:rsid w:val="007E694F"/>
    <w:rsid w:val="007E7B85"/>
    <w:rsid w:val="007E7EDB"/>
    <w:rsid w:val="007F4D99"/>
    <w:rsid w:val="007F4DD6"/>
    <w:rsid w:val="007F4ECB"/>
    <w:rsid w:val="007F545F"/>
    <w:rsid w:val="007F59DA"/>
    <w:rsid w:val="007F6070"/>
    <w:rsid w:val="007F6E29"/>
    <w:rsid w:val="007F7155"/>
    <w:rsid w:val="007F734F"/>
    <w:rsid w:val="00800D18"/>
    <w:rsid w:val="00801CE5"/>
    <w:rsid w:val="00803057"/>
    <w:rsid w:val="00803704"/>
    <w:rsid w:val="00803B42"/>
    <w:rsid w:val="00804247"/>
    <w:rsid w:val="008043C9"/>
    <w:rsid w:val="00804C46"/>
    <w:rsid w:val="00804CF4"/>
    <w:rsid w:val="0080557F"/>
    <w:rsid w:val="00805D1E"/>
    <w:rsid w:val="00805EEF"/>
    <w:rsid w:val="00806188"/>
    <w:rsid w:val="0080632B"/>
    <w:rsid w:val="00806BAC"/>
    <w:rsid w:val="00806FD1"/>
    <w:rsid w:val="008077A7"/>
    <w:rsid w:val="00810DA5"/>
    <w:rsid w:val="008114A2"/>
    <w:rsid w:val="008114DF"/>
    <w:rsid w:val="008115A5"/>
    <w:rsid w:val="00811B3E"/>
    <w:rsid w:val="008139B2"/>
    <w:rsid w:val="008151A8"/>
    <w:rsid w:val="00815403"/>
    <w:rsid w:val="0081638A"/>
    <w:rsid w:val="00817AAC"/>
    <w:rsid w:val="00820413"/>
    <w:rsid w:val="0082065D"/>
    <w:rsid w:val="00821872"/>
    <w:rsid w:val="008225E6"/>
    <w:rsid w:val="00823587"/>
    <w:rsid w:val="00823D52"/>
    <w:rsid w:val="00823EAC"/>
    <w:rsid w:val="0082522C"/>
    <w:rsid w:val="008257E0"/>
    <w:rsid w:val="008261CE"/>
    <w:rsid w:val="008263FB"/>
    <w:rsid w:val="00826E6B"/>
    <w:rsid w:val="008271DB"/>
    <w:rsid w:val="00827CA4"/>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37E45"/>
    <w:rsid w:val="00840B4F"/>
    <w:rsid w:val="00841385"/>
    <w:rsid w:val="00841413"/>
    <w:rsid w:val="0084175A"/>
    <w:rsid w:val="00842297"/>
    <w:rsid w:val="0084297B"/>
    <w:rsid w:val="0084340E"/>
    <w:rsid w:val="00843CC4"/>
    <w:rsid w:val="0084452A"/>
    <w:rsid w:val="00844FC4"/>
    <w:rsid w:val="00845024"/>
    <w:rsid w:val="00845080"/>
    <w:rsid w:val="008451B4"/>
    <w:rsid w:val="0084609E"/>
    <w:rsid w:val="00846120"/>
    <w:rsid w:val="008473F0"/>
    <w:rsid w:val="00847F87"/>
    <w:rsid w:val="008504D5"/>
    <w:rsid w:val="0085111B"/>
    <w:rsid w:val="00851401"/>
    <w:rsid w:val="0085287E"/>
    <w:rsid w:val="008547C7"/>
    <w:rsid w:val="00854A48"/>
    <w:rsid w:val="00854B8E"/>
    <w:rsid w:val="00854DA2"/>
    <w:rsid w:val="00855198"/>
    <w:rsid w:val="0085555E"/>
    <w:rsid w:val="008561E6"/>
    <w:rsid w:val="0085648F"/>
    <w:rsid w:val="008565DA"/>
    <w:rsid w:val="00856721"/>
    <w:rsid w:val="008569E9"/>
    <w:rsid w:val="00856CBF"/>
    <w:rsid w:val="00857555"/>
    <w:rsid w:val="00860268"/>
    <w:rsid w:val="008609A1"/>
    <w:rsid w:val="00863163"/>
    <w:rsid w:val="00864100"/>
    <w:rsid w:val="008641E8"/>
    <w:rsid w:val="00864B14"/>
    <w:rsid w:val="00865303"/>
    <w:rsid w:val="008666E7"/>
    <w:rsid w:val="00867708"/>
    <w:rsid w:val="008703D0"/>
    <w:rsid w:val="008704FD"/>
    <w:rsid w:val="0087052D"/>
    <w:rsid w:val="00870FC9"/>
    <w:rsid w:val="008717F5"/>
    <w:rsid w:val="0087310E"/>
    <w:rsid w:val="0087478C"/>
    <w:rsid w:val="00876840"/>
    <w:rsid w:val="00876F6B"/>
    <w:rsid w:val="0087700C"/>
    <w:rsid w:val="00877C6F"/>
    <w:rsid w:val="008800AF"/>
    <w:rsid w:val="00884113"/>
    <w:rsid w:val="00884DF3"/>
    <w:rsid w:val="00884F75"/>
    <w:rsid w:val="008852B7"/>
    <w:rsid w:val="00885538"/>
    <w:rsid w:val="00885705"/>
    <w:rsid w:val="00886AAA"/>
    <w:rsid w:val="00886B0A"/>
    <w:rsid w:val="00887350"/>
    <w:rsid w:val="00887463"/>
    <w:rsid w:val="00890027"/>
    <w:rsid w:val="00891080"/>
    <w:rsid w:val="0089146F"/>
    <w:rsid w:val="008939DD"/>
    <w:rsid w:val="00894051"/>
    <w:rsid w:val="00894911"/>
    <w:rsid w:val="008957EF"/>
    <w:rsid w:val="0089591E"/>
    <w:rsid w:val="00895BD2"/>
    <w:rsid w:val="00895EDD"/>
    <w:rsid w:val="0089642F"/>
    <w:rsid w:val="0089698F"/>
    <w:rsid w:val="008A0BBA"/>
    <w:rsid w:val="008A2ED3"/>
    <w:rsid w:val="008A3EB6"/>
    <w:rsid w:val="008A4A3F"/>
    <w:rsid w:val="008A507D"/>
    <w:rsid w:val="008A6AC8"/>
    <w:rsid w:val="008A7608"/>
    <w:rsid w:val="008A7905"/>
    <w:rsid w:val="008B24EE"/>
    <w:rsid w:val="008B25B2"/>
    <w:rsid w:val="008B26DC"/>
    <w:rsid w:val="008B2D2F"/>
    <w:rsid w:val="008B30BC"/>
    <w:rsid w:val="008B31F9"/>
    <w:rsid w:val="008B3252"/>
    <w:rsid w:val="008B58DA"/>
    <w:rsid w:val="008B6680"/>
    <w:rsid w:val="008C109F"/>
    <w:rsid w:val="008C12E2"/>
    <w:rsid w:val="008C1946"/>
    <w:rsid w:val="008C2636"/>
    <w:rsid w:val="008C2E66"/>
    <w:rsid w:val="008C3464"/>
    <w:rsid w:val="008C4178"/>
    <w:rsid w:val="008C5BBA"/>
    <w:rsid w:val="008C66C6"/>
    <w:rsid w:val="008C78CD"/>
    <w:rsid w:val="008C7F72"/>
    <w:rsid w:val="008D0023"/>
    <w:rsid w:val="008D0AF9"/>
    <w:rsid w:val="008D232A"/>
    <w:rsid w:val="008D2B04"/>
    <w:rsid w:val="008D2F66"/>
    <w:rsid w:val="008D326E"/>
    <w:rsid w:val="008D379D"/>
    <w:rsid w:val="008D3A95"/>
    <w:rsid w:val="008D3EA3"/>
    <w:rsid w:val="008D45AC"/>
    <w:rsid w:val="008D50A9"/>
    <w:rsid w:val="008D5541"/>
    <w:rsid w:val="008D7870"/>
    <w:rsid w:val="008E0CB5"/>
    <w:rsid w:val="008E1BE4"/>
    <w:rsid w:val="008E2187"/>
    <w:rsid w:val="008E2AF7"/>
    <w:rsid w:val="008E3300"/>
    <w:rsid w:val="008E3CEA"/>
    <w:rsid w:val="008E3F14"/>
    <w:rsid w:val="008E477A"/>
    <w:rsid w:val="008E483F"/>
    <w:rsid w:val="008E64AE"/>
    <w:rsid w:val="008F0287"/>
    <w:rsid w:val="008F0489"/>
    <w:rsid w:val="008F0AA2"/>
    <w:rsid w:val="008F0AC8"/>
    <w:rsid w:val="008F128B"/>
    <w:rsid w:val="008F2A30"/>
    <w:rsid w:val="008F40C8"/>
    <w:rsid w:val="008F4C1D"/>
    <w:rsid w:val="008F6628"/>
    <w:rsid w:val="008F7335"/>
    <w:rsid w:val="008F7C6C"/>
    <w:rsid w:val="00900D80"/>
    <w:rsid w:val="00900D9C"/>
    <w:rsid w:val="00902939"/>
    <w:rsid w:val="00902DBF"/>
    <w:rsid w:val="00903868"/>
    <w:rsid w:val="00903AD4"/>
    <w:rsid w:val="00903ADA"/>
    <w:rsid w:val="00903DD6"/>
    <w:rsid w:val="00904531"/>
    <w:rsid w:val="00905F71"/>
    <w:rsid w:val="00906862"/>
    <w:rsid w:val="009079D1"/>
    <w:rsid w:val="00907E81"/>
    <w:rsid w:val="0091043D"/>
    <w:rsid w:val="009116C1"/>
    <w:rsid w:val="009126B4"/>
    <w:rsid w:val="00912A10"/>
    <w:rsid w:val="00912BAD"/>
    <w:rsid w:val="009148CF"/>
    <w:rsid w:val="00914BBE"/>
    <w:rsid w:val="00915C19"/>
    <w:rsid w:val="00916826"/>
    <w:rsid w:val="00916A61"/>
    <w:rsid w:val="00916B15"/>
    <w:rsid w:val="009170C1"/>
    <w:rsid w:val="00917214"/>
    <w:rsid w:val="00917C8B"/>
    <w:rsid w:val="00917DB1"/>
    <w:rsid w:val="009208E4"/>
    <w:rsid w:val="009215A4"/>
    <w:rsid w:val="00921926"/>
    <w:rsid w:val="00921AFE"/>
    <w:rsid w:val="00921BF0"/>
    <w:rsid w:val="009222E7"/>
    <w:rsid w:val="00923079"/>
    <w:rsid w:val="0092552D"/>
    <w:rsid w:val="00925672"/>
    <w:rsid w:val="00927047"/>
    <w:rsid w:val="00930184"/>
    <w:rsid w:val="0093057E"/>
    <w:rsid w:val="00930C8B"/>
    <w:rsid w:val="00930DA8"/>
    <w:rsid w:val="00931225"/>
    <w:rsid w:val="009316F9"/>
    <w:rsid w:val="00932C11"/>
    <w:rsid w:val="00933757"/>
    <w:rsid w:val="00933D19"/>
    <w:rsid w:val="00934E08"/>
    <w:rsid w:val="00935677"/>
    <w:rsid w:val="0093679A"/>
    <w:rsid w:val="009375DC"/>
    <w:rsid w:val="00937D75"/>
    <w:rsid w:val="00937E36"/>
    <w:rsid w:val="009421AC"/>
    <w:rsid w:val="00942472"/>
    <w:rsid w:val="00942E17"/>
    <w:rsid w:val="00942FA8"/>
    <w:rsid w:val="00943058"/>
    <w:rsid w:val="00943D44"/>
    <w:rsid w:val="00943F80"/>
    <w:rsid w:val="00945932"/>
    <w:rsid w:val="00945B79"/>
    <w:rsid w:val="00946238"/>
    <w:rsid w:val="009462A1"/>
    <w:rsid w:val="009465B7"/>
    <w:rsid w:val="00946A37"/>
    <w:rsid w:val="009478EB"/>
    <w:rsid w:val="00947C53"/>
    <w:rsid w:val="00947E18"/>
    <w:rsid w:val="00950058"/>
    <w:rsid w:val="00950106"/>
    <w:rsid w:val="009503B8"/>
    <w:rsid w:val="009520A5"/>
    <w:rsid w:val="00952E11"/>
    <w:rsid w:val="009542CD"/>
    <w:rsid w:val="00954369"/>
    <w:rsid w:val="00955415"/>
    <w:rsid w:val="00957BF3"/>
    <w:rsid w:val="00957D1F"/>
    <w:rsid w:val="00960307"/>
    <w:rsid w:val="00962C05"/>
    <w:rsid w:val="009632A8"/>
    <w:rsid w:val="00963788"/>
    <w:rsid w:val="00963CF0"/>
    <w:rsid w:val="00963D4D"/>
    <w:rsid w:val="0096690B"/>
    <w:rsid w:val="00966E79"/>
    <w:rsid w:val="009672AE"/>
    <w:rsid w:val="00967A85"/>
    <w:rsid w:val="00967D2E"/>
    <w:rsid w:val="0097170B"/>
    <w:rsid w:val="0097177D"/>
    <w:rsid w:val="00972FD5"/>
    <w:rsid w:val="009730D7"/>
    <w:rsid w:val="009733E3"/>
    <w:rsid w:val="0097355B"/>
    <w:rsid w:val="009745A8"/>
    <w:rsid w:val="00975E32"/>
    <w:rsid w:val="009777E9"/>
    <w:rsid w:val="009806BD"/>
    <w:rsid w:val="0098125D"/>
    <w:rsid w:val="009824C5"/>
    <w:rsid w:val="00982FD1"/>
    <w:rsid w:val="00983514"/>
    <w:rsid w:val="00984622"/>
    <w:rsid w:val="00985B09"/>
    <w:rsid w:val="00986E67"/>
    <w:rsid w:val="00987B70"/>
    <w:rsid w:val="00987B9B"/>
    <w:rsid w:val="00990393"/>
    <w:rsid w:val="00990DE7"/>
    <w:rsid w:val="00990DF0"/>
    <w:rsid w:val="00991393"/>
    <w:rsid w:val="00991D3F"/>
    <w:rsid w:val="00992078"/>
    <w:rsid w:val="0099255E"/>
    <w:rsid w:val="0099280A"/>
    <w:rsid w:val="00993450"/>
    <w:rsid w:val="00994304"/>
    <w:rsid w:val="009944A8"/>
    <w:rsid w:val="00994EB4"/>
    <w:rsid w:val="00995951"/>
    <w:rsid w:val="00995AF3"/>
    <w:rsid w:val="00997418"/>
    <w:rsid w:val="00997EB2"/>
    <w:rsid w:val="009A1FE4"/>
    <w:rsid w:val="009A2387"/>
    <w:rsid w:val="009A2776"/>
    <w:rsid w:val="009A308B"/>
    <w:rsid w:val="009A369A"/>
    <w:rsid w:val="009A486E"/>
    <w:rsid w:val="009A4F9D"/>
    <w:rsid w:val="009A50F2"/>
    <w:rsid w:val="009A5F6F"/>
    <w:rsid w:val="009A5FEA"/>
    <w:rsid w:val="009A74A6"/>
    <w:rsid w:val="009A7E88"/>
    <w:rsid w:val="009B0103"/>
    <w:rsid w:val="009B12A1"/>
    <w:rsid w:val="009B1FC8"/>
    <w:rsid w:val="009B3AF0"/>
    <w:rsid w:val="009B3DC5"/>
    <w:rsid w:val="009B63AC"/>
    <w:rsid w:val="009C095F"/>
    <w:rsid w:val="009C1716"/>
    <w:rsid w:val="009C2EC5"/>
    <w:rsid w:val="009C342B"/>
    <w:rsid w:val="009C349B"/>
    <w:rsid w:val="009C369A"/>
    <w:rsid w:val="009C4706"/>
    <w:rsid w:val="009C53B1"/>
    <w:rsid w:val="009C55BD"/>
    <w:rsid w:val="009C7828"/>
    <w:rsid w:val="009D0468"/>
    <w:rsid w:val="009D19EB"/>
    <w:rsid w:val="009D2015"/>
    <w:rsid w:val="009D2307"/>
    <w:rsid w:val="009D364A"/>
    <w:rsid w:val="009D39D0"/>
    <w:rsid w:val="009D3E7D"/>
    <w:rsid w:val="009D3EDE"/>
    <w:rsid w:val="009D53E3"/>
    <w:rsid w:val="009D54FE"/>
    <w:rsid w:val="009D5AEC"/>
    <w:rsid w:val="009D6369"/>
    <w:rsid w:val="009D6ADF"/>
    <w:rsid w:val="009D7319"/>
    <w:rsid w:val="009E01E4"/>
    <w:rsid w:val="009E0623"/>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6672"/>
    <w:rsid w:val="009F7830"/>
    <w:rsid w:val="009F7AD2"/>
    <w:rsid w:val="009F7D15"/>
    <w:rsid w:val="00A00838"/>
    <w:rsid w:val="00A00CD9"/>
    <w:rsid w:val="00A018AC"/>
    <w:rsid w:val="00A022D8"/>
    <w:rsid w:val="00A030FB"/>
    <w:rsid w:val="00A03D7E"/>
    <w:rsid w:val="00A0414C"/>
    <w:rsid w:val="00A0489B"/>
    <w:rsid w:val="00A049A7"/>
    <w:rsid w:val="00A04E10"/>
    <w:rsid w:val="00A050F6"/>
    <w:rsid w:val="00A0790C"/>
    <w:rsid w:val="00A07E3B"/>
    <w:rsid w:val="00A10DE2"/>
    <w:rsid w:val="00A1219D"/>
    <w:rsid w:val="00A123F0"/>
    <w:rsid w:val="00A15AA3"/>
    <w:rsid w:val="00A15FBD"/>
    <w:rsid w:val="00A17330"/>
    <w:rsid w:val="00A17DBE"/>
    <w:rsid w:val="00A2002E"/>
    <w:rsid w:val="00A2009D"/>
    <w:rsid w:val="00A200DB"/>
    <w:rsid w:val="00A22017"/>
    <w:rsid w:val="00A22ED1"/>
    <w:rsid w:val="00A235F9"/>
    <w:rsid w:val="00A24EA3"/>
    <w:rsid w:val="00A255A0"/>
    <w:rsid w:val="00A25636"/>
    <w:rsid w:val="00A25DE1"/>
    <w:rsid w:val="00A268E3"/>
    <w:rsid w:val="00A30400"/>
    <w:rsid w:val="00A30A3D"/>
    <w:rsid w:val="00A31928"/>
    <w:rsid w:val="00A31E86"/>
    <w:rsid w:val="00A32248"/>
    <w:rsid w:val="00A3366D"/>
    <w:rsid w:val="00A336FB"/>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A25"/>
    <w:rsid w:val="00A441A1"/>
    <w:rsid w:val="00A456D3"/>
    <w:rsid w:val="00A50050"/>
    <w:rsid w:val="00A50732"/>
    <w:rsid w:val="00A517E3"/>
    <w:rsid w:val="00A5190D"/>
    <w:rsid w:val="00A531B5"/>
    <w:rsid w:val="00A537DA"/>
    <w:rsid w:val="00A53D13"/>
    <w:rsid w:val="00A53D3C"/>
    <w:rsid w:val="00A544B7"/>
    <w:rsid w:val="00A54D2F"/>
    <w:rsid w:val="00A55415"/>
    <w:rsid w:val="00A55A36"/>
    <w:rsid w:val="00A5690A"/>
    <w:rsid w:val="00A56D87"/>
    <w:rsid w:val="00A62649"/>
    <w:rsid w:val="00A62AE7"/>
    <w:rsid w:val="00A6533F"/>
    <w:rsid w:val="00A6586B"/>
    <w:rsid w:val="00A664FC"/>
    <w:rsid w:val="00A667FE"/>
    <w:rsid w:val="00A67D1E"/>
    <w:rsid w:val="00A70E48"/>
    <w:rsid w:val="00A710C3"/>
    <w:rsid w:val="00A71828"/>
    <w:rsid w:val="00A7226F"/>
    <w:rsid w:val="00A72B51"/>
    <w:rsid w:val="00A736C8"/>
    <w:rsid w:val="00A7490F"/>
    <w:rsid w:val="00A74AA2"/>
    <w:rsid w:val="00A77893"/>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979"/>
    <w:rsid w:val="00A933ED"/>
    <w:rsid w:val="00A93F58"/>
    <w:rsid w:val="00A9479A"/>
    <w:rsid w:val="00A949DD"/>
    <w:rsid w:val="00A958CF"/>
    <w:rsid w:val="00A96591"/>
    <w:rsid w:val="00A96646"/>
    <w:rsid w:val="00A96CC7"/>
    <w:rsid w:val="00A9774C"/>
    <w:rsid w:val="00A97BF8"/>
    <w:rsid w:val="00AA1705"/>
    <w:rsid w:val="00AA29B7"/>
    <w:rsid w:val="00AA371C"/>
    <w:rsid w:val="00AA5396"/>
    <w:rsid w:val="00AA548F"/>
    <w:rsid w:val="00AA5635"/>
    <w:rsid w:val="00AA7011"/>
    <w:rsid w:val="00AA72E1"/>
    <w:rsid w:val="00AA7A29"/>
    <w:rsid w:val="00AB039E"/>
    <w:rsid w:val="00AB11E9"/>
    <w:rsid w:val="00AB21C6"/>
    <w:rsid w:val="00AB303C"/>
    <w:rsid w:val="00AB419B"/>
    <w:rsid w:val="00AB427E"/>
    <w:rsid w:val="00AB507A"/>
    <w:rsid w:val="00AB59EA"/>
    <w:rsid w:val="00AB65EA"/>
    <w:rsid w:val="00AB6D7F"/>
    <w:rsid w:val="00AB72A6"/>
    <w:rsid w:val="00AB7872"/>
    <w:rsid w:val="00AC0163"/>
    <w:rsid w:val="00AC1486"/>
    <w:rsid w:val="00AC238C"/>
    <w:rsid w:val="00AC33B3"/>
    <w:rsid w:val="00AC39BB"/>
    <w:rsid w:val="00AC3D99"/>
    <w:rsid w:val="00AC4010"/>
    <w:rsid w:val="00AC40FA"/>
    <w:rsid w:val="00AC46A4"/>
    <w:rsid w:val="00AC4F61"/>
    <w:rsid w:val="00AC5F03"/>
    <w:rsid w:val="00AD053D"/>
    <w:rsid w:val="00AD1234"/>
    <w:rsid w:val="00AD13F0"/>
    <w:rsid w:val="00AD2249"/>
    <w:rsid w:val="00AD2D6F"/>
    <w:rsid w:val="00AD362E"/>
    <w:rsid w:val="00AD416E"/>
    <w:rsid w:val="00AD4499"/>
    <w:rsid w:val="00AD61BF"/>
    <w:rsid w:val="00AD666D"/>
    <w:rsid w:val="00AD72AB"/>
    <w:rsid w:val="00AE01EC"/>
    <w:rsid w:val="00AE01F8"/>
    <w:rsid w:val="00AE1660"/>
    <w:rsid w:val="00AE3510"/>
    <w:rsid w:val="00AE3D99"/>
    <w:rsid w:val="00AE5BE2"/>
    <w:rsid w:val="00AE5FA6"/>
    <w:rsid w:val="00AE65BF"/>
    <w:rsid w:val="00AE6B02"/>
    <w:rsid w:val="00AE7042"/>
    <w:rsid w:val="00AE72FE"/>
    <w:rsid w:val="00AF16A1"/>
    <w:rsid w:val="00AF1C50"/>
    <w:rsid w:val="00AF1E80"/>
    <w:rsid w:val="00AF3F44"/>
    <w:rsid w:val="00AF6F6D"/>
    <w:rsid w:val="00AF72D5"/>
    <w:rsid w:val="00AF7945"/>
    <w:rsid w:val="00B01239"/>
    <w:rsid w:val="00B01A9F"/>
    <w:rsid w:val="00B022EA"/>
    <w:rsid w:val="00B02410"/>
    <w:rsid w:val="00B02446"/>
    <w:rsid w:val="00B0262A"/>
    <w:rsid w:val="00B0283A"/>
    <w:rsid w:val="00B02A92"/>
    <w:rsid w:val="00B02D6F"/>
    <w:rsid w:val="00B04F28"/>
    <w:rsid w:val="00B0516C"/>
    <w:rsid w:val="00B05D75"/>
    <w:rsid w:val="00B05FF7"/>
    <w:rsid w:val="00B07C90"/>
    <w:rsid w:val="00B07FB7"/>
    <w:rsid w:val="00B1091F"/>
    <w:rsid w:val="00B10E46"/>
    <w:rsid w:val="00B1116C"/>
    <w:rsid w:val="00B119D7"/>
    <w:rsid w:val="00B11C40"/>
    <w:rsid w:val="00B11D25"/>
    <w:rsid w:val="00B126EA"/>
    <w:rsid w:val="00B127F7"/>
    <w:rsid w:val="00B12B38"/>
    <w:rsid w:val="00B12FD8"/>
    <w:rsid w:val="00B1366F"/>
    <w:rsid w:val="00B137F8"/>
    <w:rsid w:val="00B15E54"/>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087"/>
    <w:rsid w:val="00B343EB"/>
    <w:rsid w:val="00B344FD"/>
    <w:rsid w:val="00B35FB7"/>
    <w:rsid w:val="00B371C9"/>
    <w:rsid w:val="00B37BCA"/>
    <w:rsid w:val="00B37D05"/>
    <w:rsid w:val="00B421E7"/>
    <w:rsid w:val="00B426B3"/>
    <w:rsid w:val="00B42A4A"/>
    <w:rsid w:val="00B44EB5"/>
    <w:rsid w:val="00B46780"/>
    <w:rsid w:val="00B475D4"/>
    <w:rsid w:val="00B47A36"/>
    <w:rsid w:val="00B47B98"/>
    <w:rsid w:val="00B50820"/>
    <w:rsid w:val="00B50D40"/>
    <w:rsid w:val="00B51A5C"/>
    <w:rsid w:val="00B51E32"/>
    <w:rsid w:val="00B530D9"/>
    <w:rsid w:val="00B53116"/>
    <w:rsid w:val="00B53EF9"/>
    <w:rsid w:val="00B54B10"/>
    <w:rsid w:val="00B54F90"/>
    <w:rsid w:val="00B560E8"/>
    <w:rsid w:val="00B56487"/>
    <w:rsid w:val="00B5660B"/>
    <w:rsid w:val="00B5667F"/>
    <w:rsid w:val="00B578E4"/>
    <w:rsid w:val="00B609A0"/>
    <w:rsid w:val="00B60A72"/>
    <w:rsid w:val="00B617E5"/>
    <w:rsid w:val="00B62774"/>
    <w:rsid w:val="00B63EA3"/>
    <w:rsid w:val="00B6440E"/>
    <w:rsid w:val="00B64AD6"/>
    <w:rsid w:val="00B6541E"/>
    <w:rsid w:val="00B65AD0"/>
    <w:rsid w:val="00B65BE7"/>
    <w:rsid w:val="00B667CE"/>
    <w:rsid w:val="00B6705B"/>
    <w:rsid w:val="00B67B58"/>
    <w:rsid w:val="00B67D8D"/>
    <w:rsid w:val="00B67F06"/>
    <w:rsid w:val="00B71374"/>
    <w:rsid w:val="00B71533"/>
    <w:rsid w:val="00B7185C"/>
    <w:rsid w:val="00B71FED"/>
    <w:rsid w:val="00B726FD"/>
    <w:rsid w:val="00B72D41"/>
    <w:rsid w:val="00B73BA9"/>
    <w:rsid w:val="00B73F3B"/>
    <w:rsid w:val="00B74B66"/>
    <w:rsid w:val="00B74F82"/>
    <w:rsid w:val="00B76A1D"/>
    <w:rsid w:val="00B770C6"/>
    <w:rsid w:val="00B770D0"/>
    <w:rsid w:val="00B802F7"/>
    <w:rsid w:val="00B807A6"/>
    <w:rsid w:val="00B80B65"/>
    <w:rsid w:val="00B825A7"/>
    <w:rsid w:val="00B82F10"/>
    <w:rsid w:val="00B833C6"/>
    <w:rsid w:val="00B845B1"/>
    <w:rsid w:val="00B85B2E"/>
    <w:rsid w:val="00B8792A"/>
    <w:rsid w:val="00B90BFA"/>
    <w:rsid w:val="00B91D49"/>
    <w:rsid w:val="00B91F77"/>
    <w:rsid w:val="00B920A1"/>
    <w:rsid w:val="00B929B6"/>
    <w:rsid w:val="00B92A07"/>
    <w:rsid w:val="00B92FF6"/>
    <w:rsid w:val="00B93163"/>
    <w:rsid w:val="00B93A0E"/>
    <w:rsid w:val="00B93BEC"/>
    <w:rsid w:val="00B942D9"/>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D3D"/>
    <w:rsid w:val="00BC7937"/>
    <w:rsid w:val="00BD0D56"/>
    <w:rsid w:val="00BD0F1B"/>
    <w:rsid w:val="00BD14BF"/>
    <w:rsid w:val="00BD2EAC"/>
    <w:rsid w:val="00BD3822"/>
    <w:rsid w:val="00BD433D"/>
    <w:rsid w:val="00BD44B2"/>
    <w:rsid w:val="00BD4612"/>
    <w:rsid w:val="00BD4D7D"/>
    <w:rsid w:val="00BD53FF"/>
    <w:rsid w:val="00BD669C"/>
    <w:rsid w:val="00BD67AD"/>
    <w:rsid w:val="00BD77FD"/>
    <w:rsid w:val="00BE0EDF"/>
    <w:rsid w:val="00BE1A99"/>
    <w:rsid w:val="00BE1BE9"/>
    <w:rsid w:val="00BE1DA1"/>
    <w:rsid w:val="00BE2489"/>
    <w:rsid w:val="00BE28DE"/>
    <w:rsid w:val="00BE2EA1"/>
    <w:rsid w:val="00BE3D99"/>
    <w:rsid w:val="00BE480E"/>
    <w:rsid w:val="00BE4CBC"/>
    <w:rsid w:val="00BE4D39"/>
    <w:rsid w:val="00BE591B"/>
    <w:rsid w:val="00BE7156"/>
    <w:rsid w:val="00BE7353"/>
    <w:rsid w:val="00BF0221"/>
    <w:rsid w:val="00BF1D39"/>
    <w:rsid w:val="00BF2E37"/>
    <w:rsid w:val="00BF4D20"/>
    <w:rsid w:val="00BF5B35"/>
    <w:rsid w:val="00BF77C2"/>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10052"/>
    <w:rsid w:val="00C11D1F"/>
    <w:rsid w:val="00C11F81"/>
    <w:rsid w:val="00C1273E"/>
    <w:rsid w:val="00C13EF6"/>
    <w:rsid w:val="00C155A4"/>
    <w:rsid w:val="00C171BB"/>
    <w:rsid w:val="00C20011"/>
    <w:rsid w:val="00C2014D"/>
    <w:rsid w:val="00C2025A"/>
    <w:rsid w:val="00C20334"/>
    <w:rsid w:val="00C21130"/>
    <w:rsid w:val="00C212C6"/>
    <w:rsid w:val="00C212D4"/>
    <w:rsid w:val="00C21547"/>
    <w:rsid w:val="00C2167C"/>
    <w:rsid w:val="00C21BC8"/>
    <w:rsid w:val="00C22E61"/>
    <w:rsid w:val="00C23118"/>
    <w:rsid w:val="00C23DDF"/>
    <w:rsid w:val="00C25AD1"/>
    <w:rsid w:val="00C26274"/>
    <w:rsid w:val="00C26635"/>
    <w:rsid w:val="00C26A08"/>
    <w:rsid w:val="00C27489"/>
    <w:rsid w:val="00C306E8"/>
    <w:rsid w:val="00C30766"/>
    <w:rsid w:val="00C32105"/>
    <w:rsid w:val="00C33071"/>
    <w:rsid w:val="00C33474"/>
    <w:rsid w:val="00C34772"/>
    <w:rsid w:val="00C34D2A"/>
    <w:rsid w:val="00C367A9"/>
    <w:rsid w:val="00C374A3"/>
    <w:rsid w:val="00C375CC"/>
    <w:rsid w:val="00C40708"/>
    <w:rsid w:val="00C4234C"/>
    <w:rsid w:val="00C42588"/>
    <w:rsid w:val="00C42E81"/>
    <w:rsid w:val="00C4338A"/>
    <w:rsid w:val="00C43CCF"/>
    <w:rsid w:val="00C44E4A"/>
    <w:rsid w:val="00C46994"/>
    <w:rsid w:val="00C469C4"/>
    <w:rsid w:val="00C46AC1"/>
    <w:rsid w:val="00C470EB"/>
    <w:rsid w:val="00C507CA"/>
    <w:rsid w:val="00C50860"/>
    <w:rsid w:val="00C509FF"/>
    <w:rsid w:val="00C50B59"/>
    <w:rsid w:val="00C50F1D"/>
    <w:rsid w:val="00C51636"/>
    <w:rsid w:val="00C52B9D"/>
    <w:rsid w:val="00C53232"/>
    <w:rsid w:val="00C53974"/>
    <w:rsid w:val="00C55124"/>
    <w:rsid w:val="00C553A9"/>
    <w:rsid w:val="00C56EA5"/>
    <w:rsid w:val="00C57CB8"/>
    <w:rsid w:val="00C60194"/>
    <w:rsid w:val="00C61BF3"/>
    <w:rsid w:val="00C621B8"/>
    <w:rsid w:val="00C63C43"/>
    <w:rsid w:val="00C64048"/>
    <w:rsid w:val="00C64CF2"/>
    <w:rsid w:val="00C67B95"/>
    <w:rsid w:val="00C67BD5"/>
    <w:rsid w:val="00C67C02"/>
    <w:rsid w:val="00C67DDB"/>
    <w:rsid w:val="00C7033F"/>
    <w:rsid w:val="00C70C64"/>
    <w:rsid w:val="00C7152B"/>
    <w:rsid w:val="00C724F7"/>
    <w:rsid w:val="00C7295A"/>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6AEC"/>
    <w:rsid w:val="00C86BAF"/>
    <w:rsid w:val="00C8706D"/>
    <w:rsid w:val="00C87F46"/>
    <w:rsid w:val="00C87F7A"/>
    <w:rsid w:val="00C90DF9"/>
    <w:rsid w:val="00C910D7"/>
    <w:rsid w:val="00C916E9"/>
    <w:rsid w:val="00C91867"/>
    <w:rsid w:val="00C9391C"/>
    <w:rsid w:val="00C93CC4"/>
    <w:rsid w:val="00C94373"/>
    <w:rsid w:val="00C94CBA"/>
    <w:rsid w:val="00C94DDB"/>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7AF"/>
    <w:rsid w:val="00CA6A37"/>
    <w:rsid w:val="00CA6C94"/>
    <w:rsid w:val="00CB011C"/>
    <w:rsid w:val="00CB0282"/>
    <w:rsid w:val="00CB0A19"/>
    <w:rsid w:val="00CB0B25"/>
    <w:rsid w:val="00CB0F74"/>
    <w:rsid w:val="00CB1893"/>
    <w:rsid w:val="00CB3050"/>
    <w:rsid w:val="00CB3445"/>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D9"/>
    <w:rsid w:val="00CD4365"/>
    <w:rsid w:val="00CD4BCA"/>
    <w:rsid w:val="00CD50C3"/>
    <w:rsid w:val="00CD51CF"/>
    <w:rsid w:val="00CD5D5E"/>
    <w:rsid w:val="00CD5D61"/>
    <w:rsid w:val="00CD5E77"/>
    <w:rsid w:val="00CD5FFA"/>
    <w:rsid w:val="00CD63E5"/>
    <w:rsid w:val="00CD7657"/>
    <w:rsid w:val="00CD7F3E"/>
    <w:rsid w:val="00CE0DA3"/>
    <w:rsid w:val="00CE13D4"/>
    <w:rsid w:val="00CE1A68"/>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D99"/>
    <w:rsid w:val="00D01286"/>
    <w:rsid w:val="00D01B0A"/>
    <w:rsid w:val="00D01ED1"/>
    <w:rsid w:val="00D01F74"/>
    <w:rsid w:val="00D02767"/>
    <w:rsid w:val="00D048E7"/>
    <w:rsid w:val="00D04E68"/>
    <w:rsid w:val="00D05C3A"/>
    <w:rsid w:val="00D06073"/>
    <w:rsid w:val="00D0618D"/>
    <w:rsid w:val="00D06650"/>
    <w:rsid w:val="00D069E4"/>
    <w:rsid w:val="00D072C4"/>
    <w:rsid w:val="00D102A4"/>
    <w:rsid w:val="00D1065C"/>
    <w:rsid w:val="00D11955"/>
    <w:rsid w:val="00D12C99"/>
    <w:rsid w:val="00D1422A"/>
    <w:rsid w:val="00D142E7"/>
    <w:rsid w:val="00D14B2C"/>
    <w:rsid w:val="00D14DDC"/>
    <w:rsid w:val="00D14F65"/>
    <w:rsid w:val="00D15D82"/>
    <w:rsid w:val="00D16F3B"/>
    <w:rsid w:val="00D17DF4"/>
    <w:rsid w:val="00D20047"/>
    <w:rsid w:val="00D20782"/>
    <w:rsid w:val="00D21344"/>
    <w:rsid w:val="00D217F2"/>
    <w:rsid w:val="00D2182F"/>
    <w:rsid w:val="00D21C0B"/>
    <w:rsid w:val="00D22268"/>
    <w:rsid w:val="00D23124"/>
    <w:rsid w:val="00D24270"/>
    <w:rsid w:val="00D245E5"/>
    <w:rsid w:val="00D24727"/>
    <w:rsid w:val="00D25E36"/>
    <w:rsid w:val="00D26721"/>
    <w:rsid w:val="00D26878"/>
    <w:rsid w:val="00D27C0A"/>
    <w:rsid w:val="00D30123"/>
    <w:rsid w:val="00D3105C"/>
    <w:rsid w:val="00D317F2"/>
    <w:rsid w:val="00D324A4"/>
    <w:rsid w:val="00D3285F"/>
    <w:rsid w:val="00D3291A"/>
    <w:rsid w:val="00D32C70"/>
    <w:rsid w:val="00D32FB6"/>
    <w:rsid w:val="00D35BBE"/>
    <w:rsid w:val="00D37791"/>
    <w:rsid w:val="00D40213"/>
    <w:rsid w:val="00D4083A"/>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A4"/>
    <w:rsid w:val="00D5209F"/>
    <w:rsid w:val="00D52535"/>
    <w:rsid w:val="00D52BE1"/>
    <w:rsid w:val="00D52CD3"/>
    <w:rsid w:val="00D53DD7"/>
    <w:rsid w:val="00D54F85"/>
    <w:rsid w:val="00D563D6"/>
    <w:rsid w:val="00D567F2"/>
    <w:rsid w:val="00D61923"/>
    <w:rsid w:val="00D61C2B"/>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EE"/>
    <w:rsid w:val="00D72E85"/>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E0E"/>
    <w:rsid w:val="00D82582"/>
    <w:rsid w:val="00D8258B"/>
    <w:rsid w:val="00D8382A"/>
    <w:rsid w:val="00D84A27"/>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B0302"/>
    <w:rsid w:val="00DB03A7"/>
    <w:rsid w:val="00DB03CC"/>
    <w:rsid w:val="00DB120F"/>
    <w:rsid w:val="00DB3443"/>
    <w:rsid w:val="00DB44C1"/>
    <w:rsid w:val="00DB4E57"/>
    <w:rsid w:val="00DC102E"/>
    <w:rsid w:val="00DC153F"/>
    <w:rsid w:val="00DC17B0"/>
    <w:rsid w:val="00DC1DBD"/>
    <w:rsid w:val="00DC1F20"/>
    <w:rsid w:val="00DC30C2"/>
    <w:rsid w:val="00DC35F3"/>
    <w:rsid w:val="00DC3EC6"/>
    <w:rsid w:val="00DC506A"/>
    <w:rsid w:val="00DC5641"/>
    <w:rsid w:val="00DC58A1"/>
    <w:rsid w:val="00DC6326"/>
    <w:rsid w:val="00DC654D"/>
    <w:rsid w:val="00DC6A48"/>
    <w:rsid w:val="00DC6F07"/>
    <w:rsid w:val="00DC707E"/>
    <w:rsid w:val="00DC70A0"/>
    <w:rsid w:val="00DC717E"/>
    <w:rsid w:val="00DC72F3"/>
    <w:rsid w:val="00DD06E0"/>
    <w:rsid w:val="00DD1014"/>
    <w:rsid w:val="00DD299C"/>
    <w:rsid w:val="00DD2B64"/>
    <w:rsid w:val="00DD3306"/>
    <w:rsid w:val="00DD43EA"/>
    <w:rsid w:val="00DD49B8"/>
    <w:rsid w:val="00DD4A36"/>
    <w:rsid w:val="00DD5524"/>
    <w:rsid w:val="00DD554A"/>
    <w:rsid w:val="00DD574D"/>
    <w:rsid w:val="00DD6CB9"/>
    <w:rsid w:val="00DD750F"/>
    <w:rsid w:val="00DD7547"/>
    <w:rsid w:val="00DD75E2"/>
    <w:rsid w:val="00DE076C"/>
    <w:rsid w:val="00DE11C9"/>
    <w:rsid w:val="00DE18CC"/>
    <w:rsid w:val="00DE2957"/>
    <w:rsid w:val="00DE3F84"/>
    <w:rsid w:val="00DE4C1D"/>
    <w:rsid w:val="00DE5354"/>
    <w:rsid w:val="00DE614A"/>
    <w:rsid w:val="00DE6217"/>
    <w:rsid w:val="00DE7814"/>
    <w:rsid w:val="00DF0342"/>
    <w:rsid w:val="00DF0C71"/>
    <w:rsid w:val="00DF1480"/>
    <w:rsid w:val="00DF1AD2"/>
    <w:rsid w:val="00DF4556"/>
    <w:rsid w:val="00DF4B71"/>
    <w:rsid w:val="00DF4E86"/>
    <w:rsid w:val="00DF5A1A"/>
    <w:rsid w:val="00DF6C23"/>
    <w:rsid w:val="00E00EE7"/>
    <w:rsid w:val="00E01EA7"/>
    <w:rsid w:val="00E04D0F"/>
    <w:rsid w:val="00E04D5B"/>
    <w:rsid w:val="00E06DD5"/>
    <w:rsid w:val="00E077B5"/>
    <w:rsid w:val="00E07DC6"/>
    <w:rsid w:val="00E10226"/>
    <w:rsid w:val="00E10E01"/>
    <w:rsid w:val="00E112C0"/>
    <w:rsid w:val="00E118C1"/>
    <w:rsid w:val="00E11B5B"/>
    <w:rsid w:val="00E120BB"/>
    <w:rsid w:val="00E120FB"/>
    <w:rsid w:val="00E1307D"/>
    <w:rsid w:val="00E1315B"/>
    <w:rsid w:val="00E1484A"/>
    <w:rsid w:val="00E14DD9"/>
    <w:rsid w:val="00E156DA"/>
    <w:rsid w:val="00E168F0"/>
    <w:rsid w:val="00E176A0"/>
    <w:rsid w:val="00E208C8"/>
    <w:rsid w:val="00E21273"/>
    <w:rsid w:val="00E22AD6"/>
    <w:rsid w:val="00E231A6"/>
    <w:rsid w:val="00E23808"/>
    <w:rsid w:val="00E25135"/>
    <w:rsid w:val="00E25C2B"/>
    <w:rsid w:val="00E26FE9"/>
    <w:rsid w:val="00E2706C"/>
    <w:rsid w:val="00E272A3"/>
    <w:rsid w:val="00E27637"/>
    <w:rsid w:val="00E3011A"/>
    <w:rsid w:val="00E30BA2"/>
    <w:rsid w:val="00E33096"/>
    <w:rsid w:val="00E33699"/>
    <w:rsid w:val="00E34656"/>
    <w:rsid w:val="00E3491B"/>
    <w:rsid w:val="00E35804"/>
    <w:rsid w:val="00E35DCC"/>
    <w:rsid w:val="00E40C5F"/>
    <w:rsid w:val="00E41300"/>
    <w:rsid w:val="00E414A6"/>
    <w:rsid w:val="00E41580"/>
    <w:rsid w:val="00E41AB0"/>
    <w:rsid w:val="00E4220F"/>
    <w:rsid w:val="00E42C39"/>
    <w:rsid w:val="00E440D3"/>
    <w:rsid w:val="00E4444B"/>
    <w:rsid w:val="00E4513C"/>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70AB9"/>
    <w:rsid w:val="00E70D71"/>
    <w:rsid w:val="00E7109B"/>
    <w:rsid w:val="00E7390C"/>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2EF6"/>
    <w:rsid w:val="00EB3F7F"/>
    <w:rsid w:val="00EB42FE"/>
    <w:rsid w:val="00EB4F9F"/>
    <w:rsid w:val="00EB6265"/>
    <w:rsid w:val="00EB69D2"/>
    <w:rsid w:val="00EB7ADF"/>
    <w:rsid w:val="00EB7D59"/>
    <w:rsid w:val="00EB7E5F"/>
    <w:rsid w:val="00EB7EC6"/>
    <w:rsid w:val="00EC0032"/>
    <w:rsid w:val="00EC1911"/>
    <w:rsid w:val="00EC358C"/>
    <w:rsid w:val="00EC36FE"/>
    <w:rsid w:val="00EC5ACE"/>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02B8"/>
    <w:rsid w:val="00EE0336"/>
    <w:rsid w:val="00EE1AA3"/>
    <w:rsid w:val="00EE1B87"/>
    <w:rsid w:val="00EE2B79"/>
    <w:rsid w:val="00EE4140"/>
    <w:rsid w:val="00EE43D0"/>
    <w:rsid w:val="00EE4565"/>
    <w:rsid w:val="00EE4EC1"/>
    <w:rsid w:val="00EE5080"/>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D85"/>
    <w:rsid w:val="00EF7CB4"/>
    <w:rsid w:val="00F00779"/>
    <w:rsid w:val="00F01D45"/>
    <w:rsid w:val="00F027A6"/>
    <w:rsid w:val="00F039D9"/>
    <w:rsid w:val="00F03F30"/>
    <w:rsid w:val="00F051CF"/>
    <w:rsid w:val="00F058D4"/>
    <w:rsid w:val="00F05F16"/>
    <w:rsid w:val="00F06B25"/>
    <w:rsid w:val="00F079E8"/>
    <w:rsid w:val="00F07F6B"/>
    <w:rsid w:val="00F10066"/>
    <w:rsid w:val="00F1017A"/>
    <w:rsid w:val="00F11B8A"/>
    <w:rsid w:val="00F12782"/>
    <w:rsid w:val="00F129C8"/>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8DA"/>
    <w:rsid w:val="00F335BD"/>
    <w:rsid w:val="00F3394C"/>
    <w:rsid w:val="00F3613D"/>
    <w:rsid w:val="00F3677D"/>
    <w:rsid w:val="00F36863"/>
    <w:rsid w:val="00F40A28"/>
    <w:rsid w:val="00F4252A"/>
    <w:rsid w:val="00F4268C"/>
    <w:rsid w:val="00F42700"/>
    <w:rsid w:val="00F42CA3"/>
    <w:rsid w:val="00F42FA9"/>
    <w:rsid w:val="00F4357E"/>
    <w:rsid w:val="00F46921"/>
    <w:rsid w:val="00F46C7B"/>
    <w:rsid w:val="00F46D36"/>
    <w:rsid w:val="00F47BC1"/>
    <w:rsid w:val="00F47E37"/>
    <w:rsid w:val="00F47EE3"/>
    <w:rsid w:val="00F50D42"/>
    <w:rsid w:val="00F52033"/>
    <w:rsid w:val="00F5333C"/>
    <w:rsid w:val="00F5401F"/>
    <w:rsid w:val="00F54A5A"/>
    <w:rsid w:val="00F54C01"/>
    <w:rsid w:val="00F55DDC"/>
    <w:rsid w:val="00F5679F"/>
    <w:rsid w:val="00F57158"/>
    <w:rsid w:val="00F6042F"/>
    <w:rsid w:val="00F605E6"/>
    <w:rsid w:val="00F60743"/>
    <w:rsid w:val="00F6082C"/>
    <w:rsid w:val="00F60AD1"/>
    <w:rsid w:val="00F60C22"/>
    <w:rsid w:val="00F61DC1"/>
    <w:rsid w:val="00F625A6"/>
    <w:rsid w:val="00F62B2E"/>
    <w:rsid w:val="00F64279"/>
    <w:rsid w:val="00F642FF"/>
    <w:rsid w:val="00F65AB4"/>
    <w:rsid w:val="00F660D0"/>
    <w:rsid w:val="00F66AD7"/>
    <w:rsid w:val="00F679F8"/>
    <w:rsid w:val="00F715C0"/>
    <w:rsid w:val="00F71DC9"/>
    <w:rsid w:val="00F72153"/>
    <w:rsid w:val="00F72351"/>
    <w:rsid w:val="00F7282C"/>
    <w:rsid w:val="00F72EE7"/>
    <w:rsid w:val="00F7320E"/>
    <w:rsid w:val="00F73945"/>
    <w:rsid w:val="00F74BDD"/>
    <w:rsid w:val="00F750DD"/>
    <w:rsid w:val="00F75309"/>
    <w:rsid w:val="00F75B9A"/>
    <w:rsid w:val="00F75BAD"/>
    <w:rsid w:val="00F75FF5"/>
    <w:rsid w:val="00F76069"/>
    <w:rsid w:val="00F76390"/>
    <w:rsid w:val="00F76B65"/>
    <w:rsid w:val="00F810CA"/>
    <w:rsid w:val="00F8202A"/>
    <w:rsid w:val="00F824FE"/>
    <w:rsid w:val="00F828C0"/>
    <w:rsid w:val="00F82B89"/>
    <w:rsid w:val="00F833C5"/>
    <w:rsid w:val="00F834E7"/>
    <w:rsid w:val="00F83EB5"/>
    <w:rsid w:val="00F84484"/>
    <w:rsid w:val="00F86E06"/>
    <w:rsid w:val="00F871F3"/>
    <w:rsid w:val="00F9015A"/>
    <w:rsid w:val="00F90C05"/>
    <w:rsid w:val="00F911DD"/>
    <w:rsid w:val="00F93387"/>
    <w:rsid w:val="00F94809"/>
    <w:rsid w:val="00F952A0"/>
    <w:rsid w:val="00F9573E"/>
    <w:rsid w:val="00F963D0"/>
    <w:rsid w:val="00F96717"/>
    <w:rsid w:val="00F96CA2"/>
    <w:rsid w:val="00FA0C47"/>
    <w:rsid w:val="00FA1065"/>
    <w:rsid w:val="00FA1073"/>
    <w:rsid w:val="00FA11F5"/>
    <w:rsid w:val="00FA240A"/>
    <w:rsid w:val="00FA2513"/>
    <w:rsid w:val="00FA2980"/>
    <w:rsid w:val="00FA2B30"/>
    <w:rsid w:val="00FA501C"/>
    <w:rsid w:val="00FA6ECC"/>
    <w:rsid w:val="00FA7404"/>
    <w:rsid w:val="00FA77AF"/>
    <w:rsid w:val="00FA7872"/>
    <w:rsid w:val="00FB12C2"/>
    <w:rsid w:val="00FB20EE"/>
    <w:rsid w:val="00FB2128"/>
    <w:rsid w:val="00FB5113"/>
    <w:rsid w:val="00FB5726"/>
    <w:rsid w:val="00FB58CD"/>
    <w:rsid w:val="00FB5977"/>
    <w:rsid w:val="00FC0822"/>
    <w:rsid w:val="00FC16F8"/>
    <w:rsid w:val="00FC2AFD"/>
    <w:rsid w:val="00FC3DEA"/>
    <w:rsid w:val="00FC3E0C"/>
    <w:rsid w:val="00FC45BB"/>
    <w:rsid w:val="00FC4ACD"/>
    <w:rsid w:val="00FC569D"/>
    <w:rsid w:val="00FC5797"/>
    <w:rsid w:val="00FC5C61"/>
    <w:rsid w:val="00FC6CDA"/>
    <w:rsid w:val="00FC769F"/>
    <w:rsid w:val="00FD03CC"/>
    <w:rsid w:val="00FD041E"/>
    <w:rsid w:val="00FD3767"/>
    <w:rsid w:val="00FD38D0"/>
    <w:rsid w:val="00FD602E"/>
    <w:rsid w:val="00FD6157"/>
    <w:rsid w:val="00FE01A4"/>
    <w:rsid w:val="00FE0989"/>
    <w:rsid w:val="00FE11BA"/>
    <w:rsid w:val="00FE16DC"/>
    <w:rsid w:val="00FE4B4C"/>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9A9"/>
    <w:rsid w:val="00FF6221"/>
    <w:rsid w:val="00FF69EA"/>
    <w:rsid w:val="00FF6F1C"/>
    <w:rsid w:val="00FF7736"/>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FF6AAB"/>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chart" Target="charts/chart4.xml"/><Relationship Id="rId26" Type="http://schemas.openxmlformats.org/officeDocument/2006/relationships/chart" Target="charts/chart11.xml"/><Relationship Id="rId21" Type="http://schemas.openxmlformats.org/officeDocument/2006/relationships/chart" Target="charts/chart6.xml"/><Relationship Id="rId34" Type="http://schemas.openxmlformats.org/officeDocument/2006/relationships/chart" Target="charts/chart1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3.xml"/><Relationship Id="rId25" Type="http://schemas.openxmlformats.org/officeDocument/2006/relationships/chart" Target="charts/chart10.xml"/><Relationship Id="rId33" Type="http://schemas.openxmlformats.org/officeDocument/2006/relationships/footer" Target="footer10.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oter" Target="footer7.xml"/><Relationship Id="rId29"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9.xml"/><Relationship Id="rId32" Type="http://schemas.openxmlformats.org/officeDocument/2006/relationships/footer" Target="footer9.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chart" Target="charts/chart8.xml"/><Relationship Id="rId28" Type="http://schemas.openxmlformats.org/officeDocument/2006/relationships/chart" Target="charts/chart12.xml"/><Relationship Id="rId36" Type="http://schemas.openxmlformats.org/officeDocument/2006/relationships/footer" Target="footer11.xml"/><Relationship Id="rId10" Type="http://schemas.openxmlformats.org/officeDocument/2006/relationships/footer" Target="footer2.xml"/><Relationship Id="rId19" Type="http://schemas.openxmlformats.org/officeDocument/2006/relationships/chart" Target="charts/chart5.xml"/><Relationship Id="rId31" Type="http://schemas.openxmlformats.org/officeDocument/2006/relationships/chart" Target="charts/chart1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chart" Target="charts/chart7.xml"/><Relationship Id="rId27" Type="http://schemas.openxmlformats.org/officeDocument/2006/relationships/footer" Target="footer8.xml"/><Relationship Id="rId30" Type="http://schemas.openxmlformats.org/officeDocument/2006/relationships/chart" Target="charts/chart14.xml"/><Relationship Id="rId35" Type="http://schemas.openxmlformats.org/officeDocument/2006/relationships/chart" Target="charts/chart17.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Nisa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SEKT&#214;R%20AY\&#304;hracat.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uzun\Desktop\raporlar\nisan%202020\D&#246;nemler%20Aras&#305;%20Sekt&#246;rel%20Do&#287;al%20Gaz%20T&#252;ketimin%20Kar&#351;&#305;la&#351;t&#305;r&#305;lmas&#305;%20(12).xlsx" TargetMode="External"/><Relationship Id="rId2" Type="http://schemas.microsoft.com/office/2011/relationships/chartColorStyle" Target="colors4.xml"/><Relationship Id="rId1" Type="http://schemas.microsoft.com/office/2011/relationships/chartStyle" Target="style4.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uzun\Desktop\raporlar\nisan%202020\D&#246;nemler%20Aras&#305;%20Sekt&#246;rel%20Do&#287;al%20Gaz%20T&#252;ketimin%20Kar&#351;&#305;la&#351;t&#305;r&#305;lmas&#305;%20(1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uzun\Downloads\&#350;irketlerin%20Nihai%20T&#252;keticiye%20Yapt&#305;klar&#305;%20Do&#287;al%20Gaz%20Sat&#305;&#351;%20Miktarlar&#305;%20(51).xlsx" TargetMode="External"/><Relationship Id="rId2" Type="http://schemas.microsoft.com/office/2011/relationships/chartColorStyle" Target="colors5.xml"/><Relationship Id="rId1" Type="http://schemas.microsoft.com/office/2011/relationships/chartStyle" Target="style5.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uzun\Desktop\raporlar\nisan%202020\&#351;ekil%205.4.xlsx" TargetMode="External"/><Relationship Id="rId2" Type="http://schemas.microsoft.com/office/2011/relationships/chartColorStyle" Target="colors6.xml"/><Relationship Id="rId1" Type="http://schemas.microsoft.com/office/2011/relationships/chartStyle" Target="style6.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uzun\Desktop\raporlar\nisan%202020\&#351;ekil%207.1%207.2.xlsx" TargetMode="External"/><Relationship Id="rId2" Type="http://schemas.microsoft.com/office/2011/relationships/chartColorStyle" Target="colors7.xml"/><Relationship Id="rId1" Type="http://schemas.microsoft.com/office/2011/relationships/chartStyle" Target="style7.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uzun\Desktop\raporlar\nisan%202020\&#351;ekil%207.1%207.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9485-4A6A-98FF-49B10B890A1B}"/>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9485-4A6A-98FF-49B10B890A1B}"/>
              </c:ext>
            </c:extLst>
          </c:dPt>
          <c:dPt>
            <c:idx val="4"/>
            <c:invertIfNegative val="0"/>
            <c:bubble3D val="0"/>
            <c:spPr>
              <a:solidFill>
                <a:srgbClr val="C00000"/>
              </a:solidFill>
              <a:ln>
                <a:noFill/>
              </a:ln>
              <a:effectLst/>
            </c:spPr>
            <c:extLst>
              <c:ext xmlns:c16="http://schemas.microsoft.com/office/drawing/2014/chart" uri="{C3380CC4-5D6E-409C-BE32-E72D297353CC}">
                <c16:uniqueId val="{00000005-9485-4A6A-98FF-49B10B890A1B}"/>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9485-4A6A-98FF-49B10B890A1B}"/>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485-4A6A-98FF-49B10B890A1B}"/>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485-4A6A-98FF-49B10B890A1B}"/>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485-4A6A-98FF-49B10B890A1B}"/>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485-4A6A-98FF-49B10B890A1B}"/>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9485-4A6A-98FF-49B10B890A1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(Ocak-Nisan)</c:v>
                  </c:pt>
                  <c:pt idx="4">
                    <c:v>2020 (Ocak-Nisan)</c:v>
                  </c:pt>
                </c:lvl>
              </c:multiLvlStrCache>
            </c:multiLvlStrRef>
          </c:cat>
          <c:val>
            <c:numRef>
              <c:f>'GA, Özet ve GG'!$B$28:$I$28</c:f>
              <c:numCache>
                <c:formatCode>[$-1041F]#,##0.00;\-#,##0.00</c:formatCode>
                <c:ptCount val="8"/>
                <c:pt idx="0">
                  <c:v>3550.3399343236101</c:v>
                </c:pt>
                <c:pt idx="1">
                  <c:v>43.94901400378</c:v>
                </c:pt>
                <c:pt idx="2">
                  <c:v>86.140604813760007</c:v>
                </c:pt>
                <c:pt idx="3">
                  <c:v>3989.8406955666801</c:v>
                </c:pt>
                <c:pt idx="4">
                  <c:v>2633.97479632673</c:v>
                </c:pt>
                <c:pt idx="5">
                  <c:v>40.618150872900003</c:v>
                </c:pt>
                <c:pt idx="6">
                  <c:v>3.5727223661399998</c:v>
                </c:pt>
                <c:pt idx="7">
                  <c:v>3169.2061144937602</c:v>
                </c:pt>
              </c:numCache>
            </c:numRef>
          </c:val>
          <c:extLst>
            <c:ext xmlns:c16="http://schemas.microsoft.com/office/drawing/2014/chart" uri="{C3380CC4-5D6E-409C-BE32-E72D297353CC}">
              <c16:uniqueId val="{0000000C-9485-4A6A-98FF-49B10B890A1B}"/>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9485-4A6A-98FF-49B10B890A1B}"/>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9485-4A6A-98FF-49B10B890A1B}"/>
              </c:ext>
            </c:extLst>
          </c:dPt>
          <c:dPt>
            <c:idx val="4"/>
            <c:invertIfNegative val="0"/>
            <c:bubble3D val="0"/>
            <c:spPr>
              <a:solidFill>
                <a:srgbClr val="FF0000"/>
              </a:solidFill>
              <a:ln>
                <a:noFill/>
              </a:ln>
              <a:effectLst/>
            </c:spPr>
            <c:extLst>
              <c:ext xmlns:c16="http://schemas.microsoft.com/office/drawing/2014/chart" uri="{C3380CC4-5D6E-409C-BE32-E72D297353CC}">
                <c16:uniqueId val="{00000012-9485-4A6A-98FF-49B10B890A1B}"/>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9485-4A6A-98FF-49B10B890A1B}"/>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(Ocak-Nisan)</c:v>
                  </c:pt>
                  <c:pt idx="4">
                    <c:v>2020 (Ocak-Nisan)</c:v>
                  </c:pt>
                </c:lvl>
              </c:multiLvlStrCache>
            </c:multiLvlStrRef>
          </c:cat>
          <c:val>
            <c:numRef>
              <c:f>'GA, Özet ve GG'!$B$29:$I$29</c:f>
              <c:numCache>
                <c:formatCode>[$-1041F]#,##0.00;\-#,##0.00</c:formatCode>
                <c:ptCount val="8"/>
                <c:pt idx="0">
                  <c:v>14382.160218854589</c:v>
                </c:pt>
                <c:pt idx="1">
                  <c:v>131.33148023317</c:v>
                </c:pt>
                <c:pt idx="2">
                  <c:v>130.949262</c:v>
                </c:pt>
                <c:pt idx="3">
                  <c:v>16168.205718560421</c:v>
                </c:pt>
                <c:pt idx="4">
                  <c:v>15191.174178589772</c:v>
                </c:pt>
                <c:pt idx="5">
                  <c:v>119.44131517354</c:v>
                </c:pt>
                <c:pt idx="6">
                  <c:v>161.8612024107</c:v>
                </c:pt>
                <c:pt idx="7">
                  <c:v>16638.074607668339</c:v>
                </c:pt>
              </c:numCache>
            </c:numRef>
          </c:val>
          <c:extLst>
            <c:ext xmlns:c16="http://schemas.microsoft.com/office/drawing/2014/chart" uri="{C3380CC4-5D6E-409C-BE32-E72D297353CC}">
              <c16:uniqueId val="{00000015-9485-4A6A-98FF-49B10B890A1B}"/>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9485-4A6A-98FF-49B10B890A1B}"/>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9485-4A6A-98FF-49B10B890A1B}"/>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9485-4A6A-98FF-49B10B890A1B}"/>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9485-4A6A-98FF-49B10B890A1B}"/>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9485-4A6A-98FF-49B10B890A1B}"/>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9485-4A6A-98FF-49B10B890A1B}"/>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9485-4A6A-98FF-49B10B890A1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(Ocak-Nisan)</c:v>
                  </c:pt>
                  <c:pt idx="4">
                    <c:v>2020 (Ocak-Nisan)</c:v>
                  </c:pt>
                </c:lvl>
              </c:multiLvlStrCache>
            </c:multiLvlStrRef>
          </c:cat>
          <c:val>
            <c:numRef>
              <c:f>'GA, Özet ve GG'!$B$30:$I$30</c:f>
              <c:numCache>
                <c:formatCode>[$-1041F]#,##0.00;\-#,##0.00</c:formatCode>
                <c:ptCount val="8"/>
                <c:pt idx="0">
                  <c:v>17932.5001531782</c:v>
                </c:pt>
                <c:pt idx="1">
                  <c:v>175.28049423695001</c:v>
                </c:pt>
                <c:pt idx="2">
                  <c:v>217.08986681376001</c:v>
                </c:pt>
                <c:pt idx="3">
                  <c:v>20158.0464141271</c:v>
                </c:pt>
                <c:pt idx="4">
                  <c:v>17825.148974916501</c:v>
                </c:pt>
                <c:pt idx="5">
                  <c:v>160.05946604644001</c:v>
                </c:pt>
                <c:pt idx="6">
                  <c:v>165.43392477684</c:v>
                </c:pt>
                <c:pt idx="7">
                  <c:v>19807.280722162101</c:v>
                </c:pt>
              </c:numCache>
            </c:numRef>
          </c:val>
          <c:smooth val="0"/>
          <c:extLst>
            <c:ext xmlns:c16="http://schemas.microsoft.com/office/drawing/2014/chart" uri="{C3380CC4-5D6E-409C-BE32-E72D297353CC}">
              <c16:uniqueId val="{0000001D-9485-4A6A-98FF-49B10B890A1B}"/>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202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949-4706-B537-6AF166801FF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949-4706-B537-6AF166801FFD}"/>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0949-4706-B537-6AF166801FFD}"/>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0949-4706-B537-6AF166801FFD}"/>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0949-4706-B537-6AF166801FFD}"/>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0949-4706-B537-6AF166801FFD}"/>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0949-4706-B537-6AF166801FFD}"/>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0949-4706-B537-6AF166801FFD}"/>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0949-4706-B537-6AF166801FFD}"/>
              </c:ext>
            </c:extLst>
          </c:dPt>
          <c:dLbls>
            <c:dLbl>
              <c:idx val="0"/>
              <c:layout>
                <c:manualLayout>
                  <c:x val="-0.20869565217391309"/>
                  <c:y val="1.223491027732463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949-4706-B537-6AF166801FFD}"/>
                </c:ext>
              </c:extLst>
            </c:dLbl>
            <c:dLbl>
              <c:idx val="1"/>
              <c:layout>
                <c:manualLayout>
                  <c:x val="-6.7246376811594205E-2"/>
                  <c:y val="-1.010101010101010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949-4706-B537-6AF166801FFD}"/>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949-4706-B537-6AF166801FFD}"/>
                </c:ext>
              </c:extLst>
            </c:dLbl>
            <c:dLbl>
              <c:idx val="3"/>
              <c:layout>
                <c:manualLayout>
                  <c:x val="2.0512062079196623E-2"/>
                  <c:y val="7.89920199369018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0949-4706-B537-6AF166801FFD}"/>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0949-4706-B537-6AF166801FFD}"/>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0949-4706-B537-6AF166801FFD}"/>
                </c:ext>
              </c:extLst>
            </c:dLbl>
            <c:dLbl>
              <c:idx val="6"/>
              <c:layout>
                <c:manualLayout>
                  <c:x val="-0.10202898550724646"/>
                  <c:y val="0.20391517128874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0949-4706-B537-6AF166801FFD}"/>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0949-4706-B537-6AF166801FFD}"/>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1-0949-4706-B537-6AF166801FFD}"/>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1.1.'!$B$4:$B$12</c:f>
              <c:strCache>
                <c:ptCount val="9"/>
                <c:pt idx="0">
                  <c:v>ADIYAMAN</c:v>
                </c:pt>
                <c:pt idx="1">
                  <c:v>ÇANAKKALE</c:v>
                </c:pt>
                <c:pt idx="2">
                  <c:v>DÜZCE</c:v>
                </c:pt>
                <c:pt idx="3">
                  <c:v>EDİRNE</c:v>
                </c:pt>
                <c:pt idx="4">
                  <c:v>İSTANBUL</c:v>
                </c:pt>
                <c:pt idx="5">
                  <c:v>KIRKLARELİ</c:v>
                </c:pt>
                <c:pt idx="8">
                  <c:v>TEKİRDAĞ</c:v>
                </c:pt>
              </c:strCache>
            </c:strRef>
          </c:cat>
          <c:val>
            <c:numRef>
              <c:f>'Şekil 1.1.'!$C$4:$C$12</c:f>
              <c:numCache>
                <c:formatCode>[$-1041F]#,##0.00;\-#,##0.00</c:formatCode>
                <c:ptCount val="9"/>
                <c:pt idx="0">
                  <c:v>4.6215791700464803E-2</c:v>
                </c:pt>
                <c:pt idx="1">
                  <c:v>1.69413423607895</c:v>
                </c:pt>
                <c:pt idx="2">
                  <c:v>2.6967721977979702</c:v>
                </c:pt>
                <c:pt idx="3">
                  <c:v>0.27800625477350199</c:v>
                </c:pt>
                <c:pt idx="4">
                  <c:v>34.1228482147554</c:v>
                </c:pt>
                <c:pt idx="5">
                  <c:v>21.533579968643</c:v>
                </c:pt>
                <c:pt idx="8">
                  <c:v>39.628443336250697</c:v>
                </c:pt>
              </c:numCache>
            </c:numRef>
          </c:val>
          <c:extLst>
            <c:ext xmlns:c16="http://schemas.microsoft.com/office/drawing/2014/chart" uri="{C3380CC4-5D6E-409C-BE32-E72D297353CC}">
              <c16:uniqueId val="{00000012-0949-4706-B537-6AF166801FFD}"/>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FF50-46C8-8402-638BD29B332D}"/>
              </c:ext>
            </c:extLst>
          </c:dPt>
          <c:dLbls>
            <c:dLbl>
              <c:idx val="0"/>
              <c:layout>
                <c:manualLayout>
                  <c:x val="-2.8193116705482271E-2"/>
                  <c:y val="-2.830072268363714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F50-46C8-8402-638BD29B332D}"/>
                </c:ext>
              </c:extLst>
            </c:dLbl>
            <c:dLbl>
              <c:idx val="2"/>
              <c:layout>
                <c:manualLayout>
                  <c:x val="-1.3254519241432849E-2"/>
                  <c:y val="-5.313400208535577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F50-46C8-8402-638BD29B332D}"/>
                </c:ext>
              </c:extLst>
            </c:dLbl>
            <c:dLbl>
              <c:idx val="4"/>
              <c:layout>
                <c:manualLayout>
                  <c:x val="2.8996340246201621E-2"/>
                  <c:y val="-4.9896091755653828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F50-46C8-8402-638BD29B332D}"/>
                </c:ext>
              </c:extLst>
            </c:dLbl>
            <c:dLbl>
              <c:idx val="6"/>
              <c:layout>
                <c:manualLayout>
                  <c:x val="5.2599682081993275E-2"/>
                  <c:y val="-5.8993995613562005E-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F50-46C8-8402-638BD29B332D}"/>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'Şekil 1.2.'!$B$6:$B$13</c:f>
              <c:strCache>
                <c:ptCount val="8"/>
                <c:pt idx="0">
                  <c:v>AMITY OIL </c:v>
                </c:pt>
                <c:pt idx="1">
                  <c:v>ATLI MAKİNA</c:v>
                </c:pt>
                <c:pt idx="2">
                  <c:v>CORPORATE RESOURCES </c:v>
                </c:pt>
                <c:pt idx="3">
                  <c:v>MARSA TURKEY </c:v>
                </c:pt>
                <c:pt idx="4">
                  <c:v>PARK PLACE ENERGY </c:v>
                </c:pt>
                <c:pt idx="5">
                  <c:v>PETROGAS</c:v>
                </c:pt>
                <c:pt idx="6">
                  <c:v>THRACE BASIN </c:v>
                </c:pt>
                <c:pt idx="7">
                  <c:v>TPAO</c:v>
                </c:pt>
              </c:strCache>
            </c:strRef>
          </c:cat>
          <c:val>
            <c:numRef>
              <c:f>'Şekil 1.2.'!$C$6:$C$13</c:f>
              <c:numCache>
                <c:formatCode>[$-1041F]#,##0.00;\-#,##0.00</c:formatCode>
                <c:ptCount val="8"/>
                <c:pt idx="0" formatCode="[$-1041F]#,##0.000;\-#,##0.000">
                  <c:v>1.8981661730800301E-3</c:v>
                </c:pt>
                <c:pt idx="1">
                  <c:v>2.5471173545969301</c:v>
                </c:pt>
                <c:pt idx="2" formatCode="[$-1041F]#,##0.000;\-#,##0.000">
                  <c:v>4.0000000000000001E-3</c:v>
                </c:pt>
                <c:pt idx="3">
                  <c:v>1.69413423607895</c:v>
                </c:pt>
                <c:pt idx="4">
                  <c:v>1.3214190908875301</c:v>
                </c:pt>
                <c:pt idx="5">
                  <c:v>1.21641431079928</c:v>
                </c:pt>
                <c:pt idx="6">
                  <c:v>8.1872360790277696</c:v>
                </c:pt>
                <c:pt idx="7">
                  <c:v>85.0281395331628</c:v>
                </c:pt>
              </c:numCache>
            </c:numRef>
          </c:val>
          <c:extLst>
            <c:ext xmlns:c16="http://schemas.microsoft.com/office/drawing/2014/chart" uri="{C3380CC4-5D6E-409C-BE32-E72D297353CC}">
              <c16:uniqueId val="{00000006-FF50-46C8-8402-638BD29B332D}"/>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Nisan</c:v>
                </c:pt>
                <c:pt idx="1">
                  <c:v>2020 Nisan</c:v>
                </c:pt>
              </c:strCache>
            </c:strRef>
          </c:cat>
          <c:val>
            <c:numRef>
              <c:f>'Şekil 1.3.'!$C$6:$D$6</c:f>
              <c:numCache>
                <c:formatCode>[$-1041F]#,##0.00;\-#,##0.00</c:formatCode>
                <c:ptCount val="2"/>
                <c:pt idx="0">
                  <c:v>7.6552343124481295E-2</c:v>
                </c:pt>
                <c:pt idx="1">
                  <c:v>1.8981661730800301E-3</c:v>
                </c:pt>
              </c:numCache>
            </c:numRef>
          </c:val>
          <c:extLst>
            <c:ext xmlns:c16="http://schemas.microsoft.com/office/drawing/2014/chart" uri="{C3380CC4-5D6E-409C-BE32-E72D297353CC}">
              <c16:uniqueId val="{00000000-8CC9-4EC5-8860-F8BD52EE50C9}"/>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Nisan</c:v>
                </c:pt>
                <c:pt idx="1">
                  <c:v>2020 Nisan</c:v>
                </c:pt>
              </c:strCache>
            </c:strRef>
          </c:cat>
          <c:val>
            <c:numRef>
              <c:f>'Şekil 1.3.'!$C$7:$D$7</c:f>
              <c:numCache>
                <c:formatCode>[$-1041F]#,##0.00;\-#,##0.00</c:formatCode>
                <c:ptCount val="2"/>
                <c:pt idx="0">
                  <c:v>0</c:v>
                </c:pt>
                <c:pt idx="1">
                  <c:v>2.5471173545969301</c:v>
                </c:pt>
              </c:numCache>
            </c:numRef>
          </c:val>
          <c:extLst>
            <c:ext xmlns:c16="http://schemas.microsoft.com/office/drawing/2014/chart" uri="{C3380CC4-5D6E-409C-BE32-E72D297353CC}">
              <c16:uniqueId val="{00000001-8CC9-4EC5-8860-F8BD52EE50C9}"/>
            </c:ext>
          </c:extLst>
        </c:ser>
        <c:ser>
          <c:idx val="3"/>
          <c:order val="2"/>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Nisan</c:v>
                </c:pt>
                <c:pt idx="1">
                  <c:v>2020 Nisan</c:v>
                </c:pt>
              </c:strCache>
            </c:strRef>
          </c:cat>
          <c:val>
            <c:numRef>
              <c:f>'Şekil 1.3.'!$C$8:$D$8</c:f>
              <c:numCache>
                <c:formatCode>[$-1041F]#,##0.000;\-#,##0.000</c:formatCode>
                <c:ptCount val="2"/>
                <c:pt idx="0" formatCode="[$-1041F]#,##0.00;\-#,##0.00">
                  <c:v>0.148902089121662</c:v>
                </c:pt>
                <c:pt idx="1">
                  <c:v>3.6412292736515799E-3</c:v>
                </c:pt>
              </c:numCache>
            </c:numRef>
          </c:val>
          <c:extLst>
            <c:ext xmlns:c16="http://schemas.microsoft.com/office/drawing/2014/chart" uri="{C3380CC4-5D6E-409C-BE32-E72D297353CC}">
              <c16:uniqueId val="{00000002-8CC9-4EC5-8860-F8BD52EE50C9}"/>
            </c:ext>
          </c:extLst>
        </c:ser>
        <c:ser>
          <c:idx val="4"/>
          <c:order val="3"/>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Nisan</c:v>
                </c:pt>
                <c:pt idx="1">
                  <c:v>2020 Nisan</c:v>
                </c:pt>
              </c:strCache>
            </c:strRef>
          </c:cat>
          <c:val>
            <c:numRef>
              <c:f>'Şekil 1.3.'!$C$9:$D$9</c:f>
              <c:numCache>
                <c:formatCode>[$-1041F]#,##0.00;\-#,##0.00</c:formatCode>
                <c:ptCount val="2"/>
                <c:pt idx="0">
                  <c:v>3.5552060391289202</c:v>
                </c:pt>
                <c:pt idx="1">
                  <c:v>1.69413423607895</c:v>
                </c:pt>
              </c:numCache>
            </c:numRef>
          </c:val>
          <c:extLst>
            <c:ext xmlns:c16="http://schemas.microsoft.com/office/drawing/2014/chart" uri="{C3380CC4-5D6E-409C-BE32-E72D297353CC}">
              <c16:uniqueId val="{00000003-8CC9-4EC5-8860-F8BD52EE50C9}"/>
            </c:ext>
          </c:extLst>
        </c:ser>
        <c:ser>
          <c:idx val="6"/>
          <c:order val="4"/>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Nisan</c:v>
                </c:pt>
                <c:pt idx="1">
                  <c:v>2020 Nisan</c:v>
                </c:pt>
              </c:strCache>
            </c:strRef>
          </c:cat>
          <c:val>
            <c:numRef>
              <c:f>'Şekil 1.3.'!$C$10:$D$10</c:f>
              <c:numCache>
                <c:formatCode>[$-1041F]#,##0.00;\-#,##0.00</c:formatCode>
                <c:ptCount val="2"/>
                <c:pt idx="0">
                  <c:v>0.84309286203356304</c:v>
                </c:pt>
                <c:pt idx="1">
                  <c:v>1.3214190908875301</c:v>
                </c:pt>
              </c:numCache>
            </c:numRef>
          </c:val>
          <c:extLst>
            <c:ext xmlns:c16="http://schemas.microsoft.com/office/drawing/2014/chart" uri="{C3380CC4-5D6E-409C-BE32-E72D297353CC}">
              <c16:uniqueId val="{00000004-8CC9-4EC5-8860-F8BD52EE50C9}"/>
            </c:ext>
          </c:extLst>
        </c:ser>
        <c:ser>
          <c:idx val="7"/>
          <c:order val="5"/>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Nisan</c:v>
                </c:pt>
                <c:pt idx="1">
                  <c:v>2020 Nisan</c:v>
                </c:pt>
              </c:strCache>
            </c:strRef>
          </c:cat>
          <c:val>
            <c:numRef>
              <c:f>'Şekil 1.3.'!$C$11:$D$11</c:f>
              <c:numCache>
                <c:formatCode>[$-1041F]#,##0.00;\-#,##0.00</c:formatCode>
                <c:ptCount val="2"/>
                <c:pt idx="0">
                  <c:v>0.979748942633765</c:v>
                </c:pt>
                <c:pt idx="1">
                  <c:v>1.21641431079928</c:v>
                </c:pt>
              </c:numCache>
            </c:numRef>
          </c:val>
          <c:extLst>
            <c:ext xmlns:c16="http://schemas.microsoft.com/office/drawing/2014/chart" uri="{C3380CC4-5D6E-409C-BE32-E72D297353CC}">
              <c16:uniqueId val="{00000005-8CC9-4EC5-8860-F8BD52EE50C9}"/>
            </c:ext>
          </c:extLst>
        </c:ser>
        <c:ser>
          <c:idx val="8"/>
          <c:order val="6"/>
          <c:tx>
            <c:strRef>
              <c:f>'Şekil 1.3.'!$B$12</c:f>
              <c:strCache>
                <c:ptCount val="1"/>
                <c:pt idx="0">
                  <c:v>THRACE BASIN </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solidFill>
                <a:srgbClr val="EEECE1">
                  <a:lumMod val="5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8CC9-4EC5-8860-F8BD52EE50C9}"/>
              </c:ext>
            </c:extLst>
          </c:dPt>
          <c:dPt>
            <c:idx val="1"/>
            <c:invertIfNegative val="0"/>
            <c:bubble3D val="0"/>
            <c:spPr>
              <a:solidFill>
                <a:srgbClr val="EEECE1">
                  <a:lumMod val="5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8CC9-4EC5-8860-F8BD52EE50C9}"/>
              </c:ext>
            </c:extLst>
          </c:dPt>
          <c:cat>
            <c:strRef>
              <c:f>'Şekil 1.3.'!$C$5:$D$5</c:f>
              <c:strCache>
                <c:ptCount val="2"/>
                <c:pt idx="0">
                  <c:v>2019 Nisan</c:v>
                </c:pt>
                <c:pt idx="1">
                  <c:v>2020 Nisan</c:v>
                </c:pt>
              </c:strCache>
            </c:strRef>
          </c:cat>
          <c:val>
            <c:numRef>
              <c:f>'Şekil 1.3.'!$C$12:$D$12</c:f>
              <c:numCache>
                <c:formatCode>[$-1041F]#,##0.00;\-#,##0.00</c:formatCode>
                <c:ptCount val="2"/>
                <c:pt idx="0">
                  <c:v>10.4891591046468</c:v>
                </c:pt>
                <c:pt idx="1">
                  <c:v>8.1872360790277696</c:v>
                </c:pt>
              </c:numCache>
            </c:numRef>
          </c:val>
          <c:extLst>
            <c:ext xmlns:c16="http://schemas.microsoft.com/office/drawing/2014/chart" uri="{C3380CC4-5D6E-409C-BE32-E72D297353CC}">
              <c16:uniqueId val="{0000000A-8CC9-4EC5-8860-F8BD52EE50C9}"/>
            </c:ext>
          </c:extLst>
        </c:ser>
        <c:ser>
          <c:idx val="9"/>
          <c:order val="7"/>
          <c:tx>
            <c:strRef>
              <c:f>'Şekil 1.3.'!$B$13</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Nisan</c:v>
                </c:pt>
                <c:pt idx="1">
                  <c:v>2020 Nisan</c:v>
                </c:pt>
              </c:strCache>
            </c:strRef>
          </c:cat>
          <c:val>
            <c:numRef>
              <c:f>'Şekil 1.3.'!$C$13:$D$13</c:f>
              <c:numCache>
                <c:formatCode>[$-1041F]#,##0.00;\-#,##0.00</c:formatCode>
                <c:ptCount val="2"/>
                <c:pt idx="0">
                  <c:v>0.19658689041936001</c:v>
                </c:pt>
                <c:pt idx="1">
                  <c:v>0</c:v>
                </c:pt>
              </c:numCache>
            </c:numRef>
          </c:val>
          <c:extLst>
            <c:ext xmlns:c16="http://schemas.microsoft.com/office/drawing/2014/chart" uri="{C3380CC4-5D6E-409C-BE32-E72D297353CC}">
              <c16:uniqueId val="{0000000B-8CC9-4EC5-8860-F8BD52EE50C9}"/>
            </c:ext>
          </c:extLst>
        </c:ser>
        <c:ser>
          <c:idx val="2"/>
          <c:order val="8"/>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8CC9-4EC5-8860-F8BD52EE50C9}"/>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8CC9-4EC5-8860-F8BD52EE50C9}"/>
              </c:ext>
            </c:extLst>
          </c:dPt>
          <c:cat>
            <c:strRef>
              <c:f>'Şekil 1.3.'!$C$5:$D$5</c:f>
              <c:strCache>
                <c:ptCount val="2"/>
                <c:pt idx="0">
                  <c:v>2019 Nisan</c:v>
                </c:pt>
                <c:pt idx="1">
                  <c:v>2020 Nisan</c:v>
                </c:pt>
              </c:strCache>
            </c:strRef>
          </c:cat>
          <c:val>
            <c:numRef>
              <c:f>'Şekil 1.3.'!$C$14:$D$14</c:f>
              <c:numCache>
                <c:formatCode>[$-1041F]#,##0.00;\-#,##0.00</c:formatCode>
                <c:ptCount val="2"/>
                <c:pt idx="0">
                  <c:v>83.710751728891395</c:v>
                </c:pt>
                <c:pt idx="1">
                  <c:v>85.0281395331628</c:v>
                </c:pt>
              </c:numCache>
            </c:numRef>
          </c:val>
          <c:extLst>
            <c:ext xmlns:c16="http://schemas.microsoft.com/office/drawing/2014/chart" uri="{C3380CC4-5D6E-409C-BE32-E72D297353CC}">
              <c16:uniqueId val="{00000010-8CC9-4EC5-8860-F8BD52EE50C9}"/>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0B2-48EA-BFF6-6918076E95F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0B2-48EA-BFF6-6918076E95F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0B2-48EA-BFF6-6918076E95F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0B2-48EA-BFF6-6918076E95F4}"/>
              </c:ext>
            </c:extLst>
          </c:dPt>
          <c:dLbls>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1.4.'!$A$22:$A$25</c:f>
              <c:strCache>
                <c:ptCount val="4"/>
                <c:pt idx="0">
                  <c:v>Dağıtım Lisansı</c:v>
                </c:pt>
                <c:pt idx="1">
                  <c:v>İthalat Lisansı</c:v>
                </c:pt>
                <c:pt idx="2">
                  <c:v>Toptan Satış Lisansı</c:v>
                </c:pt>
                <c:pt idx="3">
                  <c:v>Nihai Tüketiciler</c:v>
                </c:pt>
              </c:strCache>
            </c:strRef>
          </c:cat>
          <c:val>
            <c:numRef>
              <c:f>'Şekil 1.4.'!$B$22:$B$25</c:f>
              <c:numCache>
                <c:formatCode>#,##0.00</c:formatCode>
                <c:ptCount val="4"/>
                <c:pt idx="0">
                  <c:v>2.1359097329491328</c:v>
                </c:pt>
                <c:pt idx="1">
                  <c:v>64.241448895109372</c:v>
                </c:pt>
                <c:pt idx="2">
                  <c:v>3.1364973824730531</c:v>
                </c:pt>
                <c:pt idx="3">
                  <c:v>30.486143989468438</c:v>
                </c:pt>
              </c:numCache>
            </c:numRef>
          </c:val>
          <c:extLst>
            <c:ext xmlns:c16="http://schemas.microsoft.com/office/drawing/2014/chart" uri="{C3380CC4-5D6E-409C-BE32-E72D297353CC}">
              <c16:uniqueId val="{00000008-70B2-48EA-BFF6-6918076E95F4}"/>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2.1.'!$C$19:$D$19</c:f>
              <c:strCache>
                <c:ptCount val="2"/>
                <c:pt idx="0">
                  <c:v>2019 Nisan</c:v>
                </c:pt>
                <c:pt idx="1">
                  <c:v>2020 Nisan</c:v>
                </c:pt>
              </c:strCache>
            </c:strRef>
          </c:cat>
          <c:val>
            <c:numRef>
              <c:f>'Şekil 2.1. Tablo 2.1.'!$C$20:$D$20</c:f>
              <c:numCache>
                <c:formatCode>[$-1041F]#,##0.00;\-#,##0.00</c:formatCode>
                <c:ptCount val="2"/>
                <c:pt idx="0">
                  <c:v>3550.3399343236101</c:v>
                </c:pt>
                <c:pt idx="1">
                  <c:v>2633.97479632673</c:v>
                </c:pt>
              </c:numCache>
            </c:numRef>
          </c:val>
          <c:extLst>
            <c:ext xmlns:c16="http://schemas.microsoft.com/office/drawing/2014/chart" uri="{C3380CC4-5D6E-409C-BE32-E72D297353CC}">
              <c16:uniqueId val="{00000000-A4DE-4C82-9453-0F79CD417F4D}"/>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99C-4C7D-9174-AD9BB7A8C6A5}"/>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99C-4C7D-9174-AD9BB7A8C6A5}"/>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Nisan</c:v>
                </c:pt>
                <c:pt idx="1">
                  <c:v>2020 Nisan</c:v>
                </c:pt>
              </c:strCache>
            </c:strRef>
          </c:cat>
          <c:val>
            <c:numRef>
              <c:f>'Şekil 2.2.-Tablo2.2.'!$K$3:$L$3</c:f>
              <c:numCache>
                <c:formatCode>[$-1041F]#,##0.00;\-#,##0.00</c:formatCode>
                <c:ptCount val="2"/>
                <c:pt idx="0">
                  <c:v>2862.3334200508698</c:v>
                </c:pt>
                <c:pt idx="1">
                  <c:v>1386.9076514625999</c:v>
                </c:pt>
              </c:numCache>
            </c:numRef>
          </c:val>
          <c:extLst>
            <c:ext xmlns:c16="http://schemas.microsoft.com/office/drawing/2014/chart" uri="{C3380CC4-5D6E-409C-BE32-E72D297353CC}">
              <c16:uniqueId val="{00000002-399C-4C7D-9174-AD9BB7A8C6A5}"/>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Nisan</c:v>
                </c:pt>
                <c:pt idx="1">
                  <c:v>2020 Nisan</c:v>
                </c:pt>
              </c:strCache>
            </c:strRef>
          </c:cat>
          <c:val>
            <c:numRef>
              <c:f>'Şekil 2.2.-Tablo2.2.'!$K$4:$L$4</c:f>
              <c:numCache>
                <c:formatCode>[$-1041F]#,##0.00;\-#,##0.00</c:formatCode>
                <c:ptCount val="2"/>
                <c:pt idx="0">
                  <c:v>688.00651427273999</c:v>
                </c:pt>
                <c:pt idx="1">
                  <c:v>1247.0671448641299</c:v>
                </c:pt>
              </c:numCache>
            </c:numRef>
          </c:val>
          <c:extLst>
            <c:ext xmlns:c16="http://schemas.microsoft.com/office/drawing/2014/chart" uri="{C3380CC4-5D6E-409C-BE32-E72D297353CC}">
              <c16:uniqueId val="{00000003-399C-4C7D-9174-AD9BB7A8C6A5}"/>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DB8-4D9A-9810-71DA80C2931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DB8-4D9A-9810-71DA80C2931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DB8-4D9A-9810-71DA80C2931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DB8-4D9A-9810-71DA80C2931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9DB8-4D9A-9810-71DA80C29314}"/>
              </c:ext>
            </c:extLst>
          </c:dPt>
          <c:dPt>
            <c:idx val="8"/>
            <c:bubble3D val="0"/>
            <c:spPr>
              <a:solidFill>
                <a:schemeClr val="bg1">
                  <a:lumMod val="50000"/>
                </a:schemeClr>
              </a:solidFill>
            </c:spPr>
            <c:extLst>
              <c:ext xmlns:c16="http://schemas.microsoft.com/office/drawing/2014/chart" uri="{C3380CC4-5D6E-409C-BE32-E72D297353CC}">
                <c16:uniqueId val="{0000000B-9DB8-4D9A-9810-71DA80C29314}"/>
              </c:ext>
            </c:extLst>
          </c:dPt>
          <c:dLbls>
            <c:dLbl>
              <c:idx val="3"/>
              <c:delete val="1"/>
              <c:extLst>
                <c:ext xmlns:c15="http://schemas.microsoft.com/office/drawing/2012/chart" uri="{CE6537A1-D6FC-4f65-9D91-7224C49458BB}"/>
                <c:ext xmlns:c16="http://schemas.microsoft.com/office/drawing/2014/chart" uri="{C3380CC4-5D6E-409C-BE32-E72D297353CC}">
                  <c16:uniqueId val="{00000007-9DB8-4D9A-9810-71DA80C29314}"/>
                </c:ext>
              </c:extLst>
            </c:dLbl>
            <c:dLbl>
              <c:idx val="5"/>
              <c:layout>
                <c:manualLayout>
                  <c:x val="0.1295140722794266"/>
                  <c:y val="-0.1721833075291405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C-9DB8-4D9A-9810-71DA80C29314}"/>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2.1.'!$B$6:$C$13</c:f>
              <c:strCache>
                <c:ptCount val="8"/>
                <c:pt idx="0">
                  <c:v>ABD</c:v>
                </c:pt>
                <c:pt idx="1">
                  <c:v>Azerbaycan</c:v>
                </c:pt>
                <c:pt idx="2">
                  <c:v>Cezayir</c:v>
                </c:pt>
                <c:pt idx="3">
                  <c:v>İran</c:v>
                </c:pt>
                <c:pt idx="4">
                  <c:v>Katar</c:v>
                </c:pt>
                <c:pt idx="5">
                  <c:v>Nijerya</c:v>
                </c:pt>
                <c:pt idx="6">
                  <c:v>Rusya Federasyonu</c:v>
                </c:pt>
                <c:pt idx="7">
                  <c:v>Trinidad ve Tobago</c:v>
                </c:pt>
              </c:strCache>
            </c:strRef>
          </c:cat>
          <c:val>
            <c:numRef>
              <c:f>'Şekil 2.1. Tablo 2.1.'!$F$6:$F$13</c:f>
              <c:numCache>
                <c:formatCode>[$-1041F]#,##0.00;\-#,##0.00</c:formatCode>
                <c:ptCount val="8"/>
                <c:pt idx="0">
                  <c:v>288.494596</c:v>
                </c:pt>
                <c:pt idx="1">
                  <c:v>916.57288803933</c:v>
                </c:pt>
                <c:pt idx="2">
                  <c:v>352.08038786412999</c:v>
                </c:pt>
                <c:pt idx="3">
                  <c:v>0</c:v>
                </c:pt>
                <c:pt idx="4">
                  <c:v>261.89167200000003</c:v>
                </c:pt>
                <c:pt idx="5">
                  <c:v>83.313567000000006</c:v>
                </c:pt>
                <c:pt idx="6">
                  <c:v>470.33476342326998</c:v>
                </c:pt>
                <c:pt idx="7">
                  <c:v>261.286922</c:v>
                </c:pt>
              </c:numCache>
            </c:numRef>
          </c:val>
          <c:extLst>
            <c:ext xmlns:c16="http://schemas.microsoft.com/office/drawing/2014/chart" uri="{C3380CC4-5D6E-409C-BE32-E72D297353CC}">
              <c16:uniqueId val="{0000000D-9DB8-4D9A-9810-71DA80C29314}"/>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989-4A9A-BF79-D8314D8A290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989-4A9A-BF79-D8314D8A2904}"/>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4989-4A9A-BF79-D8314D8A2904}"/>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989-4A9A-BF79-D8314D8A2904}"/>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98.481336190845099</c:v>
                </c:pt>
                <c:pt idx="1">
                  <c:v>1.5186638091549056</c:v>
                </c:pt>
              </c:numCache>
            </c:numRef>
          </c:val>
          <c:extLst>
            <c:ext xmlns:c16="http://schemas.microsoft.com/office/drawing/2014/chart" uri="{C3380CC4-5D6E-409C-BE32-E72D297353CC}">
              <c16:uniqueId val="{00000004-4989-4A9A-BF79-D8314D8A2904}"/>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Nisan</c:v>
                </c:pt>
                <c:pt idx="1">
                  <c:v>2020 Nisan</c:v>
                </c:pt>
              </c:strCache>
            </c:strRef>
          </c:cat>
          <c:val>
            <c:numRef>
              <c:f>Sayfa1!$L$12:$M$12</c:f>
              <c:numCache>
                <c:formatCode>[$-1041F]#,##0.00;\-#,##0.00</c:formatCode>
                <c:ptCount val="2"/>
                <c:pt idx="0">
                  <c:v>1255.2528862531401</c:v>
                </c:pt>
                <c:pt idx="1">
                  <c:v>1272.87874005</c:v>
                </c:pt>
              </c:numCache>
            </c:numRef>
          </c:val>
          <c:extLst>
            <c:ext xmlns:c16="http://schemas.microsoft.com/office/drawing/2014/chart" uri="{C3380CC4-5D6E-409C-BE32-E72D297353CC}">
              <c16:uniqueId val="{00000000-C478-4667-BD0B-DBD3FE4CE04D}"/>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478-4667-BD0B-DBD3FE4CE04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Nisan</c:v>
                </c:pt>
                <c:pt idx="1">
                  <c:v>2020 Nisan</c:v>
                </c:pt>
              </c:strCache>
            </c:strRef>
          </c:cat>
          <c:val>
            <c:numRef>
              <c:f>Sayfa1!$L$13:$M$13</c:f>
              <c:numCache>
                <c:formatCode>[$-1041F]#,##0.00;\-#,##0.00</c:formatCode>
                <c:ptCount val="2"/>
                <c:pt idx="0">
                  <c:v>220.67793499999999</c:v>
                </c:pt>
                <c:pt idx="1">
                  <c:v>150.32045199999999</c:v>
                </c:pt>
              </c:numCache>
            </c:numRef>
          </c:val>
          <c:extLst>
            <c:ext xmlns:c16="http://schemas.microsoft.com/office/drawing/2014/chart" uri="{C3380CC4-5D6E-409C-BE32-E72D297353CC}">
              <c16:uniqueId val="{00000002-C478-4667-BD0B-DBD3FE4CE04D}"/>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130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Gaz'!$C$6</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Gaz'!$D$5:$E$5</c:f>
              <c:strCache>
                <c:ptCount val="2"/>
                <c:pt idx="0">
                  <c:v>2019 Nisan</c:v>
                </c:pt>
                <c:pt idx="1">
                  <c:v>2020 Nisan</c:v>
                </c:pt>
              </c:strCache>
            </c:strRef>
          </c:cat>
          <c:val>
            <c:numRef>
              <c:f>'Dönemler Arası Toplam Doğal Gaz'!$D$6:$E$6</c:f>
              <c:numCache>
                <c:formatCode>[$-1041F]#,##0.00;\-#,##0.00</c:formatCode>
                <c:ptCount val="2"/>
                <c:pt idx="0">
                  <c:v>86.140604813760007</c:v>
                </c:pt>
                <c:pt idx="1">
                  <c:v>3.5727223661399998</c:v>
                </c:pt>
              </c:numCache>
            </c:numRef>
          </c:val>
          <c:extLst>
            <c:ext xmlns:c16="http://schemas.microsoft.com/office/drawing/2014/chart" uri="{C3380CC4-5D6E-409C-BE32-E72D297353CC}">
              <c16:uniqueId val="{00000000-CBA3-460A-8DF8-5847D95C0F4E}"/>
            </c:ext>
          </c:extLst>
        </c:ser>
        <c:dLbls>
          <c:showLegendKey val="0"/>
          <c:showVal val="0"/>
          <c:showCatName val="0"/>
          <c:showSerName val="0"/>
          <c:showPercent val="0"/>
          <c:showBubbleSize val="0"/>
        </c:dLbls>
        <c:gapWidth val="100"/>
        <c:overlap val="-24"/>
        <c:axId val="236081152"/>
        <c:axId val="236082688"/>
      </c:barChart>
      <c:catAx>
        <c:axId val="236081152"/>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90" b="0" i="0" u="none" strike="noStrike" kern="1200" baseline="0">
                <a:solidFill>
                  <a:schemeClr val="tx1">
                    <a:lumMod val="65000"/>
                    <a:lumOff val="35000"/>
                  </a:schemeClr>
                </a:solidFill>
                <a:latin typeface="+mn-lt"/>
                <a:ea typeface="+mn-ea"/>
                <a:cs typeface="+mn-cs"/>
              </a:defRPr>
            </a:pPr>
            <a:endParaRPr lang="tr-TR"/>
          </a:p>
        </c:txPr>
        <c:crossAx val="236082688"/>
        <c:crosses val="autoZero"/>
        <c:auto val="1"/>
        <c:lblAlgn val="ctr"/>
        <c:lblOffset val="100"/>
        <c:noMultiLvlLbl val="0"/>
      </c:catAx>
      <c:valAx>
        <c:axId val="236082688"/>
        <c:scaling>
          <c:orientation val="minMax"/>
          <c:max val="9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36081152"/>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E50-4A01-89AC-98EA887DC62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E50-4A01-89AC-98EA887DC62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E50-4A01-89AC-98EA887DC62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E50-4A01-89AC-98EA887DC62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AE50-4A01-89AC-98EA887DC62E}"/>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335.59368293336996</c:v>
                </c:pt>
                <c:pt idx="1">
                  <c:v>779.03508834435013</c:v>
                </c:pt>
                <c:pt idx="2">
                  <c:v>290.63207841748999</c:v>
                </c:pt>
                <c:pt idx="3">
                  <c:v>1676.8043962450899</c:v>
                </c:pt>
                <c:pt idx="4" formatCode="#,##0.00_ ;\-#,##0.00\ ">
                  <c:v>87.140868553460223</c:v>
                </c:pt>
              </c:numCache>
            </c:numRef>
          </c:val>
          <c:extLst>
            <c:ext xmlns:c16="http://schemas.microsoft.com/office/drawing/2014/chart" uri="{C3380CC4-5D6E-409C-BE32-E72D297353CC}">
              <c16:uniqueId val="{0000000A-AE50-4A01-89AC-98EA887DC62E}"/>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2019 Nisan</c:v>
                </c:pt>
                <c:pt idx="1">
                  <c:v>2020 Nisan</c:v>
                </c:pt>
              </c:strCache>
            </c:strRef>
          </c:cat>
          <c:val>
            <c:numRef>
              <c:f>'Dönemler Arası Sektörel Doğal G'!$B$55:$C$55</c:f>
              <c:numCache>
                <c:formatCode>[$-1041F]#,##0.00;\-#,##0.00</c:formatCode>
                <c:ptCount val="2"/>
                <c:pt idx="0">
                  <c:v>8.0287155069599994</c:v>
                </c:pt>
                <c:pt idx="1">
                  <c:v>4.5018851527699999</c:v>
                </c:pt>
              </c:numCache>
            </c:numRef>
          </c:val>
          <c:extLst>
            <c:ext xmlns:c16="http://schemas.microsoft.com/office/drawing/2014/chart" uri="{C3380CC4-5D6E-409C-BE32-E72D297353CC}">
              <c16:uniqueId val="{00000000-F376-4CCB-8334-11A2A11C86DF}"/>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A11-4305-B17F-E0F416FC6FA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A11-4305-B17F-E0F416FC6FA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A11-4305-B17F-E0F416FC6FA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A11-4305-B17F-E0F416FC6FAA}"/>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A11-4305-B17F-E0F416FC6FAA}"/>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6A11-4305-B17F-E0F416FC6FAA}"/>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6A11-4305-B17F-E0F416FC6FAA}"/>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6A11-4305-B17F-E0F416FC6FAA}"/>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6A11-4305-B17F-E0F416FC6FAA}"/>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6A11-4305-B17F-E0F416FC6FAA}"/>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6A11-4305-B17F-E0F416FC6FAA}"/>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Yaptıkları Doğal Gaz Satış Miktarları (51).xlsx]Şirketlerin Nihai Tüketiciye Ya'!$F$5:$F$14</c:f>
              <c:strCache>
                <c:ptCount val="10"/>
                <c:pt idx="0">
                  <c:v>İGDAŞ</c:v>
                </c:pt>
                <c:pt idx="1">
                  <c:v>BOTAŞ</c:v>
                </c:pt>
                <c:pt idx="2">
                  <c:v>BAŞKENT DOĞALGAZ</c:v>
                </c:pt>
                <c:pt idx="3">
                  <c:v>İZMİR DOĞALGAZ</c:v>
                </c:pt>
                <c:pt idx="4">
                  <c:v>BURSA ŞEHİRİÇİ</c:v>
                </c:pt>
                <c:pt idx="5">
                  <c:v>SOCAR</c:v>
                </c:pt>
                <c:pt idx="6">
                  <c:v>PALGAZ </c:v>
                </c:pt>
                <c:pt idx="7">
                  <c:v>İZGAZ </c:v>
                </c:pt>
                <c:pt idx="8">
                  <c:v>KAYSERİGAZ </c:v>
                </c:pt>
                <c:pt idx="9">
                  <c:v>AGDAŞ</c:v>
                </c:pt>
              </c:strCache>
            </c:strRef>
          </c:cat>
          <c:val>
            <c:numRef>
              <c:f>'[Şirketlerin Nihai Tüketiciye Yaptıkları Doğal Gaz Satış Miktarları (51).xlsx]Şirketlerin Nihai Tüketiciye Ya'!$G$5:$G$14</c:f>
              <c:numCache>
                <c:formatCode>[$-1041F]#,##0.00;\-#,##0.00</c:formatCode>
                <c:ptCount val="10"/>
                <c:pt idx="0">
                  <c:v>596.65107063726998</c:v>
                </c:pt>
                <c:pt idx="1">
                  <c:v>576.95479635000004</c:v>
                </c:pt>
                <c:pt idx="2">
                  <c:v>230.87280936001</c:v>
                </c:pt>
                <c:pt idx="3">
                  <c:v>98.001750000000001</c:v>
                </c:pt>
                <c:pt idx="4">
                  <c:v>76.823896519990001</c:v>
                </c:pt>
                <c:pt idx="5">
                  <c:v>76.452933599999994</c:v>
                </c:pt>
                <c:pt idx="6">
                  <c:v>65.800580249999996</c:v>
                </c:pt>
                <c:pt idx="7">
                  <c:v>63.276838871000002</c:v>
                </c:pt>
                <c:pt idx="8">
                  <c:v>59.992429000000001</c:v>
                </c:pt>
                <c:pt idx="9">
                  <c:v>56.971251000000002</c:v>
                </c:pt>
              </c:numCache>
            </c:numRef>
          </c:val>
          <c:extLst>
            <c:ext xmlns:c16="http://schemas.microsoft.com/office/drawing/2014/chart" uri="{C3380CC4-5D6E-409C-BE32-E72D297353CC}">
              <c16:uniqueId val="{00000016-6A11-4305-B17F-E0F416FC6FAA}"/>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Nisan</c:v>
                </c:pt>
                <c:pt idx="1">
                  <c:v>2020 Nisan</c:v>
                </c:pt>
              </c:strCache>
            </c:strRef>
          </c:cat>
          <c:val>
            <c:numRef>
              <c:f>Sayfa1!$B$19:$C$19</c:f>
              <c:numCache>
                <c:formatCode>_(* #,##0.00_);_(* \(#,##0.00\);_(* "-"??_);_(@_)</c:formatCode>
                <c:ptCount val="2"/>
                <c:pt idx="0">
                  <c:v>1588.5466711869954</c:v>
                </c:pt>
                <c:pt idx="1">
                  <c:v>1628.8296493013984</c:v>
                </c:pt>
              </c:numCache>
            </c:numRef>
          </c:val>
          <c:extLst>
            <c:ext xmlns:c16="http://schemas.microsoft.com/office/drawing/2014/chart" uri="{C3380CC4-5D6E-409C-BE32-E72D297353CC}">
              <c16:uniqueId val="{00000000-3516-4B97-9BD9-5E2FA2389D16}"/>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Nisan</c:v>
                </c:pt>
                <c:pt idx="1">
                  <c:v>2020 Nisan</c:v>
                </c:pt>
              </c:strCache>
            </c:strRef>
          </c:cat>
          <c:val>
            <c:numRef>
              <c:f>Sayfa1!$B$20:$C$20</c:f>
              <c:numCache>
                <c:formatCode>_(* #,##0.00_);_(* \(#,##0.00\);_(* "-"??_);_(@_)</c:formatCode>
                <c:ptCount val="2"/>
                <c:pt idx="0">
                  <c:v>962.8493638406992</c:v>
                </c:pt>
                <c:pt idx="1">
                  <c:v>652.50880845183121</c:v>
                </c:pt>
              </c:numCache>
            </c:numRef>
          </c:val>
          <c:extLst>
            <c:ext xmlns:c16="http://schemas.microsoft.com/office/drawing/2014/chart" uri="{C3380CC4-5D6E-409C-BE32-E72D297353CC}">
              <c16:uniqueId val="{00000001-3516-4B97-9BD9-5E2FA2389D16}"/>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Nisan</c:v>
                </c:pt>
                <c:pt idx="1">
                  <c:v>2020 Nisan</c:v>
                </c:pt>
              </c:strCache>
            </c:strRef>
          </c:cat>
          <c:val>
            <c:numRef>
              <c:f>Sayfa1!$B$21:$C$21</c:f>
              <c:numCache>
                <c:formatCode>_(* #,##0.00_);_(* \(#,##0.00\);_(* "-"??_);_(@_)</c:formatCode>
                <c:ptCount val="2"/>
                <c:pt idx="0">
                  <c:v>1135.9583098014296</c:v>
                </c:pt>
                <c:pt idx="1">
                  <c:v>787.30098025756945</c:v>
                </c:pt>
              </c:numCache>
            </c:numRef>
          </c:val>
          <c:extLst>
            <c:ext xmlns:c16="http://schemas.microsoft.com/office/drawing/2014/chart" uri="{C3380CC4-5D6E-409C-BE32-E72D297353CC}">
              <c16:uniqueId val="{00000002-3516-4B97-9BD9-5E2FA2389D16}"/>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Sayfa1!$B$13:$C$13</c:f>
              <c:strCache>
                <c:ptCount val="2"/>
                <c:pt idx="0">
                  <c:v>2019 Nisan</c:v>
                </c:pt>
                <c:pt idx="1">
                  <c:v>2020 Nisan</c:v>
                </c:pt>
              </c:strCache>
            </c:strRef>
          </c:cat>
          <c:val>
            <c:numRef>
              <c:f>Sayfa1!$B$14:$C$14</c:f>
              <c:numCache>
                <c:formatCode>General</c:formatCode>
                <c:ptCount val="2"/>
                <c:pt idx="0" formatCode="0.00">
                  <c:v>91.073999999999998</c:v>
                </c:pt>
                <c:pt idx="1">
                  <c:v>94.468000000000004</c:v>
                </c:pt>
              </c:numCache>
            </c:numRef>
          </c:val>
          <c:extLst>
            <c:ext xmlns:c16="http://schemas.microsoft.com/office/drawing/2014/chart" uri="{C3380CC4-5D6E-409C-BE32-E72D297353CC}">
              <c16:uniqueId val="{00000000-0A2F-444E-87EC-C0A6E5872667}"/>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Sayfa2!$B$14</c:f>
              <c:strCache>
                <c:ptCount val="1"/>
                <c:pt idx="0">
                  <c:v>2020 Nisan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Sayfa2!$A$15:$A$16</c:f>
              <c:strCache>
                <c:ptCount val="2"/>
                <c:pt idx="0">
                  <c:v>Alış</c:v>
                </c:pt>
                <c:pt idx="1">
                  <c:v>Satış</c:v>
                </c:pt>
              </c:strCache>
            </c:strRef>
          </c:cat>
          <c:val>
            <c:numRef>
              <c:f>Sayfa2!$B$15:$B$16</c:f>
              <c:numCache>
                <c:formatCode>_(* #,##0.00_);_(* \(#,##0.00\);_(* "-"??_);_(@_)</c:formatCode>
                <c:ptCount val="2"/>
                <c:pt idx="0" formatCode="General">
                  <c:v>8.3179999999999996</c:v>
                </c:pt>
                <c:pt idx="1">
                  <c:v>6.8140000000000001</c:v>
                </c:pt>
              </c:numCache>
            </c:numRef>
          </c:val>
          <c:extLst>
            <c:ext xmlns:c16="http://schemas.microsoft.com/office/drawing/2014/chart" uri="{C3380CC4-5D6E-409C-BE32-E72D297353CC}">
              <c16:uniqueId val="{00000000-11B1-46E7-99D3-A96AEC42D112}"/>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E86CE-180E-4821-8D57-E3F9DD09F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83</Pages>
  <Words>22398</Words>
  <Characters>127674</Characters>
  <Application>Microsoft Office Word</Application>
  <DocSecurity>0</DocSecurity>
  <Lines>1063</Lines>
  <Paragraphs>299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3</cp:revision>
  <cp:lastPrinted>2018-12-26T10:56:00Z</cp:lastPrinted>
  <dcterms:created xsi:type="dcterms:W3CDTF">2020-06-17T12:01:00Z</dcterms:created>
  <dcterms:modified xsi:type="dcterms:W3CDTF">2020-06-17T12:10:00Z</dcterms:modified>
</cp:coreProperties>
</file>