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F4013"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Eylül</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F8730D" w:rsidRPr="00092ADB" w:rsidRDefault="00F8730D" w:rsidP="00D1490E">
      <w:pPr>
        <w:jc w:val="both"/>
        <w:rPr>
          <w:rFonts w:ascii="Times New Roman" w:eastAsia="Calibri" w:hAnsi="Times New Roman" w:cs="Times New Roman"/>
          <w:b/>
          <w:bCs/>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F8730D"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sidR="00F8730D">
        <w:rPr>
          <w:rFonts w:ascii="Times New Roman" w:eastAsia="Calibri" w:hAnsi="Times New Roman" w:cs="Times New Roman"/>
          <w:sz w:val="24"/>
          <w:szCs w:val="24"/>
        </w:rPr>
        <w:t>.</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F8730D" w:rsidRPr="00140E13" w:rsidRDefault="00F8730D" w:rsidP="00F8730D">
      <w:pPr>
        <w:pStyle w:val="ListeParagraf"/>
        <w:spacing w:after="0" w:line="240" w:lineRule="auto"/>
        <w:jc w:val="both"/>
        <w:rPr>
          <w:rFonts w:ascii="Times New Roman" w:eastAsia="Calibri" w:hAnsi="Times New Roman" w:cs="Times New Roman"/>
          <w:sz w:val="24"/>
          <w:szCs w:val="24"/>
        </w:rPr>
      </w:pPr>
    </w:p>
    <w:p w:rsidR="00D1490E" w:rsidRPr="00140E13"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70F69" w:rsidRDefault="00A70F69" w:rsidP="00A70F69">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70F69" w:rsidRDefault="00A70F69" w:rsidP="00A70F69">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124" w:type="dxa"/>
        <w:tblInd w:w="-1144" w:type="dxa"/>
        <w:tblCellMar>
          <w:left w:w="70" w:type="dxa"/>
          <w:right w:w="70" w:type="dxa"/>
        </w:tblCellMar>
        <w:tblLook w:val="04A0" w:firstRow="1" w:lastRow="0" w:firstColumn="1" w:lastColumn="0" w:noHBand="0" w:noVBand="1"/>
      </w:tblPr>
      <w:tblGrid>
        <w:gridCol w:w="706"/>
        <w:gridCol w:w="1179"/>
        <w:gridCol w:w="1260"/>
        <w:gridCol w:w="865"/>
        <w:gridCol w:w="824"/>
        <w:gridCol w:w="792"/>
        <w:gridCol w:w="1064"/>
        <w:gridCol w:w="1262"/>
        <w:gridCol w:w="1096"/>
        <w:gridCol w:w="1315"/>
        <w:gridCol w:w="761"/>
      </w:tblGrid>
      <w:tr w:rsidR="00025A67" w:rsidRPr="00025A67" w:rsidTr="00025A67">
        <w:trPr>
          <w:trHeight w:val="188"/>
        </w:trPr>
        <w:tc>
          <w:tcPr>
            <w:tcW w:w="71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25A67" w:rsidRPr="00025A67" w:rsidRDefault="00025A67" w:rsidP="00025A67">
            <w:pPr>
              <w:spacing w:after="0" w:line="240" w:lineRule="auto"/>
              <w:jc w:val="center"/>
              <w:rPr>
                <w:rFonts w:ascii="Times New Roman" w:eastAsia="Times New Roman" w:hAnsi="Times New Roman" w:cs="Times New Roman"/>
                <w:b/>
                <w:bCs/>
                <w:color w:val="FFFFFF"/>
                <w:sz w:val="18"/>
                <w:szCs w:val="18"/>
                <w:lang w:eastAsia="tr-TR"/>
              </w:rPr>
            </w:pPr>
            <w:r w:rsidRPr="00025A67">
              <w:rPr>
                <w:rFonts w:ascii="Times New Roman" w:eastAsia="Times New Roman" w:hAnsi="Times New Roman" w:cs="Times New Roman"/>
                <w:b/>
                <w:bCs/>
                <w:color w:val="FFFFFF"/>
                <w:sz w:val="18"/>
                <w:szCs w:val="18"/>
                <w:lang w:eastAsia="tr-TR"/>
              </w:rPr>
              <w:t>İl</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ADIYAMAN</w:t>
            </w:r>
          </w:p>
        </w:tc>
        <w:tc>
          <w:tcPr>
            <w:tcW w:w="1194"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ÇANAKKALE</w:t>
            </w:r>
          </w:p>
        </w:tc>
        <w:tc>
          <w:tcPr>
            <w:tcW w:w="885"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DÜZCE</w:t>
            </w:r>
          </w:p>
        </w:tc>
        <w:tc>
          <w:tcPr>
            <w:tcW w:w="828"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EDİRNE</w:t>
            </w:r>
          </w:p>
        </w:tc>
        <w:tc>
          <w:tcPr>
            <w:tcW w:w="796"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HATAY</w:t>
            </w:r>
          </w:p>
        </w:tc>
        <w:tc>
          <w:tcPr>
            <w:tcW w:w="1069"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İSTANBUL</w:t>
            </w:r>
          </w:p>
        </w:tc>
        <w:tc>
          <w:tcPr>
            <w:tcW w:w="1269"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KIRKLARELİ</w:t>
            </w:r>
          </w:p>
        </w:tc>
        <w:tc>
          <w:tcPr>
            <w:tcW w:w="1102"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TEKİRDAĞ</w:t>
            </w:r>
          </w:p>
        </w:tc>
        <w:tc>
          <w:tcPr>
            <w:tcW w:w="1322" w:type="dxa"/>
            <w:tcBorders>
              <w:top w:val="single" w:sz="8" w:space="0" w:color="auto"/>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ZONGULDAK</w:t>
            </w:r>
          </w:p>
        </w:tc>
        <w:tc>
          <w:tcPr>
            <w:tcW w:w="764" w:type="dxa"/>
            <w:tcBorders>
              <w:top w:val="single" w:sz="8" w:space="0" w:color="auto"/>
              <w:left w:val="nil"/>
              <w:bottom w:val="single" w:sz="8" w:space="0" w:color="auto"/>
              <w:right w:val="single" w:sz="8" w:space="0" w:color="auto"/>
            </w:tcBorders>
            <w:shd w:val="clear" w:color="000000" w:fill="C0C0C0"/>
            <w:vAlign w:val="center"/>
            <w:hideMark/>
          </w:tcPr>
          <w:p w:rsidR="00025A67" w:rsidRPr="00025A67" w:rsidRDefault="00025A67" w:rsidP="00025A67">
            <w:pPr>
              <w:spacing w:after="0" w:line="240" w:lineRule="auto"/>
              <w:jc w:val="center"/>
              <w:rPr>
                <w:rFonts w:ascii="Times New Roman" w:eastAsia="Times New Roman" w:hAnsi="Times New Roman" w:cs="Times New Roman"/>
                <w:b/>
                <w:bCs/>
                <w:color w:val="000000"/>
                <w:sz w:val="18"/>
                <w:szCs w:val="18"/>
                <w:lang w:eastAsia="tr-TR"/>
              </w:rPr>
            </w:pPr>
            <w:r w:rsidRPr="00025A67">
              <w:rPr>
                <w:rFonts w:ascii="Times New Roman" w:eastAsia="Times New Roman" w:hAnsi="Times New Roman" w:cs="Times New Roman"/>
                <w:b/>
                <w:bCs/>
                <w:color w:val="000000"/>
                <w:sz w:val="18"/>
                <w:szCs w:val="18"/>
                <w:lang w:eastAsia="tr-TR"/>
              </w:rPr>
              <w:t>Genel Toplam</w:t>
            </w:r>
          </w:p>
        </w:tc>
      </w:tr>
      <w:tr w:rsidR="00025A67" w:rsidRPr="00025A67" w:rsidTr="00025A67">
        <w:trPr>
          <w:trHeight w:val="172"/>
        </w:trPr>
        <w:tc>
          <w:tcPr>
            <w:tcW w:w="710" w:type="dxa"/>
            <w:tcBorders>
              <w:top w:val="nil"/>
              <w:left w:val="single" w:sz="8" w:space="0" w:color="auto"/>
              <w:bottom w:val="single" w:sz="8" w:space="0" w:color="auto"/>
              <w:right w:val="single" w:sz="8" w:space="0" w:color="auto"/>
            </w:tcBorders>
            <w:shd w:val="clear" w:color="000000" w:fill="6E9ECA"/>
            <w:vAlign w:val="center"/>
            <w:hideMark/>
          </w:tcPr>
          <w:p w:rsidR="00025A67" w:rsidRPr="00025A67" w:rsidRDefault="00025A67" w:rsidP="00025A67">
            <w:pPr>
              <w:spacing w:after="0" w:line="240" w:lineRule="auto"/>
              <w:jc w:val="center"/>
              <w:rPr>
                <w:rFonts w:ascii="Times New Roman" w:eastAsia="Times New Roman" w:hAnsi="Times New Roman" w:cs="Times New Roman"/>
                <w:b/>
                <w:bCs/>
                <w:color w:val="FFFFFF"/>
                <w:sz w:val="18"/>
                <w:szCs w:val="18"/>
                <w:lang w:eastAsia="tr-TR"/>
              </w:rPr>
            </w:pPr>
            <w:r w:rsidRPr="00025A67">
              <w:rPr>
                <w:rFonts w:ascii="Times New Roman" w:eastAsia="Times New Roman" w:hAnsi="Times New Roman" w:cs="Times New Roman"/>
                <w:b/>
                <w:bCs/>
                <w:color w:val="FFFFFF"/>
                <w:sz w:val="18"/>
                <w:szCs w:val="18"/>
                <w:lang w:eastAsia="tr-TR"/>
              </w:rPr>
              <w:t>Miktar</w:t>
            </w:r>
          </w:p>
        </w:tc>
        <w:tc>
          <w:tcPr>
            <w:tcW w:w="1185"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0,065</w:t>
            </w:r>
          </w:p>
        </w:tc>
        <w:tc>
          <w:tcPr>
            <w:tcW w:w="1194"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0,039</w:t>
            </w:r>
          </w:p>
        </w:tc>
        <w:tc>
          <w:tcPr>
            <w:tcW w:w="885"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2,119</w:t>
            </w:r>
          </w:p>
        </w:tc>
        <w:tc>
          <w:tcPr>
            <w:tcW w:w="828"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0,248</w:t>
            </w:r>
          </w:p>
        </w:tc>
        <w:tc>
          <w:tcPr>
            <w:tcW w:w="796"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0,0032</w:t>
            </w:r>
          </w:p>
        </w:tc>
        <w:tc>
          <w:tcPr>
            <w:tcW w:w="1069"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3,762</w:t>
            </w:r>
          </w:p>
        </w:tc>
        <w:tc>
          <w:tcPr>
            <w:tcW w:w="1269"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9,734</w:t>
            </w:r>
          </w:p>
        </w:tc>
        <w:tc>
          <w:tcPr>
            <w:tcW w:w="1102"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19,873</w:t>
            </w:r>
          </w:p>
        </w:tc>
        <w:tc>
          <w:tcPr>
            <w:tcW w:w="1322"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74,714</w:t>
            </w:r>
          </w:p>
        </w:tc>
        <w:tc>
          <w:tcPr>
            <w:tcW w:w="764" w:type="dxa"/>
            <w:tcBorders>
              <w:top w:val="nil"/>
              <w:left w:val="nil"/>
              <w:bottom w:val="single" w:sz="8" w:space="0" w:color="auto"/>
              <w:right w:val="single" w:sz="8" w:space="0" w:color="auto"/>
            </w:tcBorders>
            <w:shd w:val="clear" w:color="auto" w:fill="auto"/>
            <w:vAlign w:val="center"/>
            <w:hideMark/>
          </w:tcPr>
          <w:p w:rsidR="00025A67" w:rsidRPr="00025A67" w:rsidRDefault="00025A67" w:rsidP="00025A67">
            <w:pPr>
              <w:spacing w:after="0" w:line="240" w:lineRule="auto"/>
              <w:jc w:val="center"/>
              <w:rPr>
                <w:rFonts w:ascii="Times New Roman" w:eastAsia="Times New Roman" w:hAnsi="Times New Roman" w:cs="Times New Roman"/>
                <w:color w:val="000000"/>
                <w:sz w:val="18"/>
                <w:szCs w:val="18"/>
                <w:lang w:eastAsia="tr-TR"/>
              </w:rPr>
            </w:pPr>
            <w:r w:rsidRPr="00025A67">
              <w:rPr>
                <w:rFonts w:ascii="Times New Roman" w:eastAsia="Times New Roman" w:hAnsi="Times New Roman" w:cs="Times New Roman"/>
                <w:color w:val="000000"/>
                <w:sz w:val="18"/>
                <w:szCs w:val="18"/>
                <w:lang w:eastAsia="tr-TR"/>
              </w:rPr>
              <w:t>110,557</w:t>
            </w:r>
          </w:p>
        </w:tc>
      </w:tr>
    </w:tbl>
    <w:p w:rsidR="00A70F69" w:rsidRDefault="00A70F69" w:rsidP="00A70F69">
      <w:pPr>
        <w:spacing w:after="0"/>
        <w:jc w:val="both"/>
        <w:rPr>
          <w:rFonts w:ascii="Times New Roman" w:eastAsia="Calibri" w:hAnsi="Times New Roman" w:cs="Times New Roman"/>
          <w:b/>
          <w:sz w:val="24"/>
          <w:szCs w:val="24"/>
        </w:rPr>
      </w:pPr>
    </w:p>
    <w:p w:rsidR="00A70F69" w:rsidRDefault="00A70F69" w:rsidP="00A70F69">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70F69" w:rsidRDefault="00A70F69" w:rsidP="00A70F69">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A70F69" w:rsidRPr="00B8686B" w:rsidTr="00A70F69">
        <w:trPr>
          <w:trHeight w:val="106"/>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sidR="00A06046">
              <w:rPr>
                <w:rFonts w:ascii="Times New Roman" w:eastAsia="Times New Roman" w:hAnsi="Times New Roman" w:cs="Times New Roman"/>
                <w:b/>
                <w:bCs/>
                <w:color w:val="FFFFFF"/>
                <w:sz w:val="20"/>
                <w:szCs w:val="20"/>
                <w:lang w:eastAsia="tr-TR"/>
              </w:rPr>
              <w:t>Eylül</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A06046"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501,14</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A06046"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15,22</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A06046"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2.790,69</w:t>
            </w:r>
            <w:r w:rsidR="00A70F69"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A06046"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84,78</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A70F69" w:rsidRPr="00B8686B" w:rsidRDefault="00A06046" w:rsidP="00A70F6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3.291,83</w:t>
            </w:r>
          </w:p>
        </w:tc>
        <w:tc>
          <w:tcPr>
            <w:tcW w:w="1103" w:type="dxa"/>
            <w:tcBorders>
              <w:top w:val="nil"/>
              <w:left w:val="nil"/>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A70F69" w:rsidRDefault="00A70F69" w:rsidP="00A70F69">
      <w:pPr>
        <w:spacing w:after="0" w:line="240" w:lineRule="auto"/>
        <w:jc w:val="both"/>
        <w:rPr>
          <w:rFonts w:ascii="Times New Roman" w:hAnsi="Times New Roman" w:cs="Times New Roman"/>
          <w:i/>
          <w:sz w:val="18"/>
          <w:highlight w:val="yellow"/>
        </w:rPr>
      </w:pPr>
    </w:p>
    <w:p w:rsidR="00A70F69" w:rsidRDefault="00A70F69" w:rsidP="00A70F69">
      <w:pPr>
        <w:spacing w:after="0" w:line="240" w:lineRule="auto"/>
        <w:jc w:val="both"/>
        <w:rPr>
          <w:rFonts w:ascii="Times New Roman" w:eastAsia="Calibri" w:hAnsi="Times New Roman" w:cs="Times New Roman"/>
          <w:b/>
          <w:sz w:val="2"/>
          <w:szCs w:val="2"/>
        </w:rPr>
      </w:pPr>
    </w:p>
    <w:p w:rsidR="00A70F69" w:rsidRDefault="00A70F69" w:rsidP="00A70F69">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70F69" w:rsidRDefault="00A70F69" w:rsidP="00A70F69">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70F69" w:rsidRPr="00A517E3" w:rsidTr="00A70F69">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A06046">
              <w:rPr>
                <w:rFonts w:ascii="Times New Roman" w:eastAsia="Times New Roman" w:hAnsi="Times New Roman" w:cs="Times New Roman"/>
                <w:b/>
                <w:bCs/>
                <w:color w:val="FFFFFF"/>
                <w:sz w:val="20"/>
                <w:szCs w:val="20"/>
                <w:lang w:eastAsia="tr-TR"/>
              </w:rPr>
              <w:t>Eylül</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70F69" w:rsidRPr="00A517E3" w:rsidTr="00A70F69">
        <w:trPr>
          <w:trHeight w:val="7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A06046"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5.151,63</w:t>
            </w:r>
          </w:p>
        </w:tc>
      </w:tr>
      <w:tr w:rsidR="00A70F69" w:rsidRPr="00A517E3" w:rsidTr="00A70F69">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A06046"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301,37</w:t>
            </w:r>
          </w:p>
        </w:tc>
      </w:tr>
      <w:tr w:rsidR="00A70F69" w:rsidRPr="00A517E3" w:rsidTr="00A70F69">
        <w:trPr>
          <w:trHeight w:val="216"/>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70F69" w:rsidRPr="00A517E3" w:rsidRDefault="00A70F69" w:rsidP="00A70F69">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A70F69" w:rsidRPr="004B2560" w:rsidRDefault="00A06046" w:rsidP="00A70F69">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5.453,00</w:t>
            </w:r>
          </w:p>
        </w:tc>
      </w:tr>
    </w:tbl>
    <w:p w:rsidR="00A70F69" w:rsidRPr="00092ADB" w:rsidRDefault="00A70F69" w:rsidP="00A70F69">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70F69" w:rsidRDefault="00A70F69" w:rsidP="00A70F69">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100" w:type="dxa"/>
        <w:tblInd w:w="-5" w:type="dxa"/>
        <w:tblCellMar>
          <w:left w:w="70" w:type="dxa"/>
          <w:right w:w="70" w:type="dxa"/>
        </w:tblCellMar>
        <w:tblLook w:val="04A0" w:firstRow="1" w:lastRow="0" w:firstColumn="1" w:lastColumn="0" w:noHBand="0" w:noVBand="1"/>
      </w:tblPr>
      <w:tblGrid>
        <w:gridCol w:w="3092"/>
        <w:gridCol w:w="1749"/>
        <w:gridCol w:w="2839"/>
        <w:gridCol w:w="1420"/>
      </w:tblGrid>
      <w:tr w:rsidR="00025A67" w:rsidRPr="00025A67" w:rsidTr="00025A67">
        <w:trPr>
          <w:trHeight w:val="260"/>
        </w:trPr>
        <w:tc>
          <w:tcPr>
            <w:tcW w:w="309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5A67" w:rsidRPr="00025A67" w:rsidRDefault="00025A67" w:rsidP="00025A67">
            <w:pPr>
              <w:spacing w:after="0" w:line="240" w:lineRule="auto"/>
              <w:jc w:val="center"/>
              <w:rPr>
                <w:rFonts w:ascii="Tahoma" w:eastAsia="Times New Roman" w:hAnsi="Tahoma" w:cs="Tahoma"/>
                <w:b/>
                <w:bCs/>
                <w:color w:val="FFFFFF"/>
                <w:sz w:val="20"/>
                <w:szCs w:val="20"/>
                <w:lang w:eastAsia="tr-TR"/>
              </w:rPr>
            </w:pPr>
            <w:r w:rsidRPr="00025A67">
              <w:rPr>
                <w:rFonts w:ascii="Tahoma" w:eastAsia="Times New Roman" w:hAnsi="Tahoma" w:cs="Tahoma"/>
                <w:b/>
                <w:bCs/>
                <w:color w:val="FFFFFF"/>
                <w:sz w:val="20"/>
                <w:szCs w:val="20"/>
                <w:lang w:eastAsia="tr-TR"/>
              </w:rPr>
              <w:t> </w:t>
            </w:r>
          </w:p>
        </w:tc>
        <w:tc>
          <w:tcPr>
            <w:tcW w:w="1749" w:type="dxa"/>
            <w:tcBorders>
              <w:top w:val="single" w:sz="4" w:space="0" w:color="D3D3D3"/>
              <w:left w:val="nil"/>
              <w:bottom w:val="single" w:sz="4" w:space="0" w:color="D3D3D3"/>
              <w:right w:val="nil"/>
            </w:tcBorders>
            <w:shd w:val="clear" w:color="6E9ECA" w:fill="6E9ECA"/>
            <w:vAlign w:val="center"/>
            <w:hideMark/>
          </w:tcPr>
          <w:p w:rsidR="00025A67" w:rsidRPr="00025A67" w:rsidRDefault="00025A67" w:rsidP="00025A67">
            <w:pPr>
              <w:spacing w:after="0" w:line="240" w:lineRule="auto"/>
              <w:jc w:val="center"/>
              <w:rPr>
                <w:rFonts w:ascii="Tahoma" w:eastAsia="Times New Roman" w:hAnsi="Tahoma" w:cs="Tahoma"/>
                <w:b/>
                <w:bCs/>
                <w:color w:val="FFFFFF"/>
                <w:sz w:val="20"/>
                <w:szCs w:val="20"/>
                <w:lang w:eastAsia="tr-TR"/>
              </w:rPr>
            </w:pPr>
            <w:r w:rsidRPr="00025A67">
              <w:rPr>
                <w:rFonts w:ascii="Tahoma" w:eastAsia="Times New Roman" w:hAnsi="Tahoma" w:cs="Tahoma"/>
                <w:b/>
                <w:bCs/>
                <w:color w:val="FFFFFF"/>
                <w:sz w:val="20"/>
                <w:szCs w:val="20"/>
                <w:lang w:eastAsia="tr-TR"/>
              </w:rPr>
              <w:t> </w:t>
            </w:r>
          </w:p>
        </w:tc>
        <w:tc>
          <w:tcPr>
            <w:tcW w:w="4259"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5A67" w:rsidRPr="00025A67" w:rsidRDefault="00025A67" w:rsidP="00025A67">
            <w:pPr>
              <w:spacing w:after="0" w:line="240" w:lineRule="auto"/>
              <w:jc w:val="center"/>
              <w:rPr>
                <w:rFonts w:ascii="Times New Roman" w:eastAsia="Times New Roman" w:hAnsi="Times New Roman" w:cs="Times New Roman"/>
                <w:b/>
                <w:bCs/>
                <w:color w:val="FFFFFF"/>
                <w:sz w:val="20"/>
                <w:szCs w:val="20"/>
                <w:lang w:eastAsia="tr-TR"/>
              </w:rPr>
            </w:pPr>
            <w:r w:rsidRPr="00025A67">
              <w:rPr>
                <w:rFonts w:ascii="Times New Roman" w:eastAsia="Times New Roman" w:hAnsi="Times New Roman" w:cs="Times New Roman"/>
                <w:b/>
                <w:bCs/>
                <w:color w:val="FFFFFF"/>
                <w:sz w:val="20"/>
                <w:szCs w:val="20"/>
                <w:lang w:eastAsia="tr-TR"/>
              </w:rPr>
              <w:t>2023 Eylül</w:t>
            </w:r>
          </w:p>
        </w:tc>
      </w:tr>
      <w:tr w:rsidR="00025A67" w:rsidRPr="00025A67" w:rsidTr="00025A67">
        <w:trPr>
          <w:trHeight w:val="260"/>
        </w:trPr>
        <w:tc>
          <w:tcPr>
            <w:tcW w:w="3092" w:type="dxa"/>
            <w:tcBorders>
              <w:top w:val="nil"/>
              <w:left w:val="single" w:sz="4" w:space="0" w:color="D3D3D3"/>
              <w:bottom w:val="single" w:sz="4" w:space="0" w:color="D3D3D3"/>
              <w:right w:val="single" w:sz="4" w:space="0" w:color="D3D3D3"/>
            </w:tcBorders>
            <w:shd w:val="clear" w:color="6E9ECA" w:fill="6E9ECA"/>
            <w:vAlign w:val="center"/>
            <w:hideMark/>
          </w:tcPr>
          <w:p w:rsidR="00025A67" w:rsidRPr="00025A67" w:rsidRDefault="00025A67" w:rsidP="00025A67">
            <w:pPr>
              <w:spacing w:after="0" w:line="240" w:lineRule="auto"/>
              <w:jc w:val="center"/>
              <w:rPr>
                <w:rFonts w:ascii="Times New Roman" w:eastAsia="Times New Roman" w:hAnsi="Times New Roman" w:cs="Times New Roman"/>
                <w:b/>
                <w:bCs/>
                <w:color w:val="FFFFFF"/>
                <w:sz w:val="20"/>
                <w:szCs w:val="20"/>
                <w:lang w:eastAsia="tr-TR"/>
              </w:rPr>
            </w:pPr>
            <w:r w:rsidRPr="00025A67">
              <w:rPr>
                <w:rFonts w:ascii="Times New Roman" w:eastAsia="Times New Roman" w:hAnsi="Times New Roman" w:cs="Times New Roman"/>
                <w:b/>
                <w:bCs/>
                <w:color w:val="FFFFFF"/>
                <w:sz w:val="20"/>
                <w:szCs w:val="20"/>
                <w:lang w:eastAsia="tr-TR"/>
              </w:rPr>
              <w:t>Ülke</w:t>
            </w:r>
          </w:p>
        </w:tc>
        <w:tc>
          <w:tcPr>
            <w:tcW w:w="1749" w:type="dxa"/>
            <w:tcBorders>
              <w:top w:val="nil"/>
              <w:left w:val="nil"/>
              <w:bottom w:val="single" w:sz="4" w:space="0" w:color="D3D3D3"/>
              <w:right w:val="single" w:sz="4" w:space="0" w:color="D3D3D3"/>
            </w:tcBorders>
            <w:shd w:val="clear" w:color="6E9ECA" w:fill="6E9ECA"/>
            <w:vAlign w:val="center"/>
            <w:hideMark/>
          </w:tcPr>
          <w:p w:rsidR="00025A67" w:rsidRPr="00025A67" w:rsidRDefault="00025A67" w:rsidP="00025A67">
            <w:pPr>
              <w:spacing w:after="0" w:line="240" w:lineRule="auto"/>
              <w:jc w:val="center"/>
              <w:rPr>
                <w:rFonts w:ascii="Times New Roman" w:eastAsia="Times New Roman" w:hAnsi="Times New Roman" w:cs="Times New Roman"/>
                <w:b/>
                <w:bCs/>
                <w:color w:val="FFFFFF"/>
                <w:sz w:val="20"/>
                <w:szCs w:val="20"/>
                <w:lang w:eastAsia="tr-TR"/>
              </w:rPr>
            </w:pPr>
            <w:r w:rsidRPr="00025A67">
              <w:rPr>
                <w:rFonts w:ascii="Times New Roman" w:eastAsia="Times New Roman" w:hAnsi="Times New Roman" w:cs="Times New Roman"/>
                <w:b/>
                <w:bCs/>
                <w:color w:val="FFFFFF"/>
                <w:sz w:val="20"/>
                <w:szCs w:val="20"/>
                <w:lang w:eastAsia="tr-TR"/>
              </w:rPr>
              <w:t>Gazın Türü</w:t>
            </w:r>
          </w:p>
        </w:tc>
        <w:tc>
          <w:tcPr>
            <w:tcW w:w="2839" w:type="dxa"/>
            <w:tcBorders>
              <w:top w:val="nil"/>
              <w:left w:val="nil"/>
              <w:bottom w:val="single" w:sz="4" w:space="0" w:color="D3D3D3"/>
              <w:right w:val="single" w:sz="4" w:space="0" w:color="D3D3D3"/>
            </w:tcBorders>
            <w:shd w:val="clear" w:color="6E9ECA" w:fill="6E9ECA"/>
            <w:vAlign w:val="center"/>
            <w:hideMark/>
          </w:tcPr>
          <w:p w:rsidR="00025A67" w:rsidRPr="00025A67" w:rsidRDefault="00025A67" w:rsidP="00025A67">
            <w:pPr>
              <w:spacing w:after="0" w:line="240" w:lineRule="auto"/>
              <w:jc w:val="right"/>
              <w:rPr>
                <w:rFonts w:ascii="Times New Roman" w:eastAsia="Times New Roman" w:hAnsi="Times New Roman" w:cs="Times New Roman"/>
                <w:b/>
                <w:bCs/>
                <w:color w:val="FFFFFF"/>
                <w:sz w:val="20"/>
                <w:szCs w:val="20"/>
                <w:lang w:eastAsia="tr-TR"/>
              </w:rPr>
            </w:pPr>
            <w:r w:rsidRPr="00025A67">
              <w:rPr>
                <w:rFonts w:ascii="Times New Roman" w:eastAsia="Times New Roman" w:hAnsi="Times New Roman" w:cs="Times New Roman"/>
                <w:b/>
                <w:bCs/>
                <w:color w:val="FFFFFF"/>
                <w:sz w:val="20"/>
                <w:szCs w:val="20"/>
                <w:lang w:eastAsia="tr-TR"/>
              </w:rPr>
              <w:t>Miktar</w:t>
            </w:r>
          </w:p>
        </w:tc>
        <w:tc>
          <w:tcPr>
            <w:tcW w:w="1420" w:type="dxa"/>
            <w:tcBorders>
              <w:top w:val="nil"/>
              <w:left w:val="nil"/>
              <w:bottom w:val="single" w:sz="4" w:space="0" w:color="D3D3D3"/>
              <w:right w:val="single" w:sz="4" w:space="0" w:color="D3D3D3"/>
            </w:tcBorders>
            <w:shd w:val="clear" w:color="6E9ECA" w:fill="6E9ECA"/>
            <w:vAlign w:val="center"/>
            <w:hideMark/>
          </w:tcPr>
          <w:p w:rsidR="00025A67" w:rsidRPr="00025A67" w:rsidRDefault="00025A67" w:rsidP="00025A6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25A67">
              <w:rPr>
                <w:rFonts w:ascii="Times New Roman" w:eastAsia="Times New Roman" w:hAnsi="Times New Roman" w:cs="Times New Roman"/>
                <w:b/>
                <w:bCs/>
                <w:color w:val="FFFFFF"/>
                <w:sz w:val="20"/>
                <w:szCs w:val="20"/>
                <w:lang w:eastAsia="tr-TR"/>
              </w:rPr>
              <w:t>Pay(</w:t>
            </w:r>
            <w:proofErr w:type="gramEnd"/>
            <w:r w:rsidRPr="00025A67">
              <w:rPr>
                <w:rFonts w:ascii="Times New Roman" w:eastAsia="Times New Roman" w:hAnsi="Times New Roman" w:cs="Times New Roman"/>
                <w:b/>
                <w:bCs/>
                <w:color w:val="FFFFFF"/>
                <w:sz w:val="20"/>
                <w:szCs w:val="20"/>
                <w:lang w:eastAsia="tr-TR"/>
              </w:rPr>
              <w:t>%)</w:t>
            </w:r>
          </w:p>
        </w:tc>
      </w:tr>
      <w:tr w:rsidR="00025A67" w:rsidRPr="00025A67" w:rsidTr="00025A67">
        <w:trPr>
          <w:trHeight w:val="260"/>
        </w:trPr>
        <w:tc>
          <w:tcPr>
            <w:tcW w:w="3092" w:type="dxa"/>
            <w:tcBorders>
              <w:top w:val="nil"/>
              <w:left w:val="single" w:sz="4" w:space="0" w:color="D3D3D3"/>
              <w:bottom w:val="single" w:sz="4" w:space="0" w:color="D3D3D3"/>
              <w:right w:val="single" w:sz="4" w:space="0" w:color="D3D3D3"/>
            </w:tcBorders>
            <w:shd w:val="clear" w:color="auto" w:fill="auto"/>
            <w:hideMark/>
          </w:tcPr>
          <w:p w:rsidR="00025A67" w:rsidRPr="00025A67" w:rsidRDefault="00025A67" w:rsidP="00025A67">
            <w:pPr>
              <w:spacing w:after="0" w:line="240" w:lineRule="auto"/>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Bulgaristan</w:t>
            </w:r>
          </w:p>
        </w:tc>
        <w:tc>
          <w:tcPr>
            <w:tcW w:w="1749"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Boru Gazı</w:t>
            </w:r>
          </w:p>
        </w:tc>
        <w:tc>
          <w:tcPr>
            <w:tcW w:w="2839"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right"/>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70,29</w:t>
            </w:r>
          </w:p>
        </w:tc>
        <w:tc>
          <w:tcPr>
            <w:tcW w:w="1420"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center"/>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35,81</w:t>
            </w:r>
          </w:p>
        </w:tc>
      </w:tr>
      <w:tr w:rsidR="00025A67" w:rsidRPr="00025A67" w:rsidTr="00025A67">
        <w:trPr>
          <w:trHeight w:val="260"/>
        </w:trPr>
        <w:tc>
          <w:tcPr>
            <w:tcW w:w="3092" w:type="dxa"/>
            <w:tcBorders>
              <w:top w:val="nil"/>
              <w:left w:val="single" w:sz="4" w:space="0" w:color="D3D3D3"/>
              <w:bottom w:val="single" w:sz="4" w:space="0" w:color="D3D3D3"/>
              <w:right w:val="single" w:sz="4" w:space="0" w:color="D3D3D3"/>
            </w:tcBorders>
            <w:shd w:val="clear" w:color="auto" w:fill="auto"/>
            <w:hideMark/>
          </w:tcPr>
          <w:p w:rsidR="00025A67" w:rsidRPr="00025A67" w:rsidRDefault="00025A67" w:rsidP="00025A67">
            <w:pPr>
              <w:spacing w:after="0" w:line="240" w:lineRule="auto"/>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İsviçre</w:t>
            </w:r>
          </w:p>
        </w:tc>
        <w:tc>
          <w:tcPr>
            <w:tcW w:w="1749"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LNG</w:t>
            </w:r>
          </w:p>
        </w:tc>
        <w:tc>
          <w:tcPr>
            <w:tcW w:w="2839"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right"/>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104,62</w:t>
            </w:r>
          </w:p>
        </w:tc>
        <w:tc>
          <w:tcPr>
            <w:tcW w:w="1420"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center"/>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53,30</w:t>
            </w:r>
          </w:p>
        </w:tc>
      </w:tr>
      <w:tr w:rsidR="00025A67" w:rsidRPr="00025A67" w:rsidTr="00025A67">
        <w:trPr>
          <w:trHeight w:val="260"/>
        </w:trPr>
        <w:tc>
          <w:tcPr>
            <w:tcW w:w="3092" w:type="dxa"/>
            <w:tcBorders>
              <w:top w:val="nil"/>
              <w:left w:val="single" w:sz="4" w:space="0" w:color="D3D3D3"/>
              <w:bottom w:val="single" w:sz="4" w:space="0" w:color="D3D3D3"/>
              <w:right w:val="single" w:sz="4" w:space="0" w:color="D3D3D3"/>
            </w:tcBorders>
            <w:shd w:val="clear" w:color="auto" w:fill="auto"/>
            <w:hideMark/>
          </w:tcPr>
          <w:p w:rsidR="00025A67" w:rsidRPr="00025A67" w:rsidRDefault="00025A67" w:rsidP="00025A67">
            <w:pPr>
              <w:spacing w:after="0" w:line="240" w:lineRule="auto"/>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Kuzey Makedonya</w:t>
            </w:r>
          </w:p>
        </w:tc>
        <w:tc>
          <w:tcPr>
            <w:tcW w:w="1749" w:type="dxa"/>
            <w:tcBorders>
              <w:top w:val="nil"/>
              <w:left w:val="nil"/>
              <w:bottom w:val="single" w:sz="4" w:space="0" w:color="D3D3D3"/>
              <w:right w:val="single" w:sz="4" w:space="0" w:color="D3D3D3"/>
            </w:tcBorders>
            <w:shd w:val="clear" w:color="auto" w:fill="auto"/>
            <w:hideMark/>
          </w:tcPr>
          <w:p w:rsidR="00025A67" w:rsidRPr="00025A67" w:rsidRDefault="001B461A" w:rsidP="00025A67">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2839"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right"/>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0,15</w:t>
            </w:r>
          </w:p>
        </w:tc>
        <w:tc>
          <w:tcPr>
            <w:tcW w:w="1420"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center"/>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0,08</w:t>
            </w:r>
          </w:p>
        </w:tc>
      </w:tr>
      <w:tr w:rsidR="00025A67" w:rsidRPr="00025A67" w:rsidTr="00025A67">
        <w:trPr>
          <w:trHeight w:val="260"/>
        </w:trPr>
        <w:tc>
          <w:tcPr>
            <w:tcW w:w="3092" w:type="dxa"/>
            <w:tcBorders>
              <w:top w:val="nil"/>
              <w:left w:val="single" w:sz="4" w:space="0" w:color="D3D3D3"/>
              <w:bottom w:val="single" w:sz="4" w:space="0" w:color="D3D3D3"/>
              <w:right w:val="single" w:sz="4" w:space="0" w:color="D3D3D3"/>
            </w:tcBorders>
            <w:shd w:val="clear" w:color="auto" w:fill="auto"/>
            <w:hideMark/>
          </w:tcPr>
          <w:p w:rsidR="00025A67" w:rsidRPr="00025A67" w:rsidRDefault="00025A67" w:rsidP="00025A67">
            <w:pPr>
              <w:spacing w:after="0" w:line="240" w:lineRule="auto"/>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Yunanistan</w:t>
            </w:r>
          </w:p>
        </w:tc>
        <w:tc>
          <w:tcPr>
            <w:tcW w:w="1749"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Boru Gazı</w:t>
            </w:r>
          </w:p>
        </w:tc>
        <w:tc>
          <w:tcPr>
            <w:tcW w:w="2839"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right"/>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21,22</w:t>
            </w:r>
          </w:p>
        </w:tc>
        <w:tc>
          <w:tcPr>
            <w:tcW w:w="1420" w:type="dxa"/>
            <w:tcBorders>
              <w:top w:val="nil"/>
              <w:left w:val="nil"/>
              <w:bottom w:val="single" w:sz="4" w:space="0" w:color="D3D3D3"/>
              <w:right w:val="single" w:sz="4" w:space="0" w:color="D3D3D3"/>
            </w:tcBorders>
            <w:shd w:val="clear" w:color="auto" w:fill="auto"/>
            <w:hideMark/>
          </w:tcPr>
          <w:p w:rsidR="00025A67" w:rsidRPr="00025A67" w:rsidRDefault="00025A67" w:rsidP="00025A67">
            <w:pPr>
              <w:spacing w:after="0" w:line="240" w:lineRule="auto"/>
              <w:jc w:val="center"/>
              <w:rPr>
                <w:rFonts w:ascii="Times New Roman" w:eastAsia="Times New Roman" w:hAnsi="Times New Roman" w:cs="Times New Roman"/>
                <w:color w:val="000000"/>
                <w:sz w:val="20"/>
                <w:szCs w:val="20"/>
                <w:lang w:eastAsia="tr-TR"/>
              </w:rPr>
            </w:pPr>
            <w:r w:rsidRPr="00025A67">
              <w:rPr>
                <w:rFonts w:ascii="Times New Roman" w:eastAsia="Times New Roman" w:hAnsi="Times New Roman" w:cs="Times New Roman"/>
                <w:color w:val="000000"/>
                <w:sz w:val="20"/>
                <w:szCs w:val="20"/>
                <w:lang w:eastAsia="tr-TR"/>
              </w:rPr>
              <w:t>10,81</w:t>
            </w:r>
          </w:p>
        </w:tc>
      </w:tr>
      <w:tr w:rsidR="00025A67" w:rsidRPr="00025A67" w:rsidTr="00025A67">
        <w:trPr>
          <w:trHeight w:val="260"/>
        </w:trPr>
        <w:tc>
          <w:tcPr>
            <w:tcW w:w="3092" w:type="dxa"/>
            <w:tcBorders>
              <w:top w:val="nil"/>
              <w:left w:val="single" w:sz="4" w:space="0" w:color="D3D3D3"/>
              <w:bottom w:val="single" w:sz="4" w:space="0" w:color="D3D3D3"/>
              <w:right w:val="single" w:sz="4" w:space="0" w:color="D3D3D3"/>
            </w:tcBorders>
            <w:shd w:val="clear" w:color="C0C0C0" w:fill="C0C0C0"/>
            <w:hideMark/>
          </w:tcPr>
          <w:p w:rsidR="00025A67" w:rsidRPr="00025A67" w:rsidRDefault="00025A67" w:rsidP="00025A67">
            <w:pPr>
              <w:spacing w:after="0" w:line="240" w:lineRule="auto"/>
              <w:jc w:val="right"/>
              <w:rPr>
                <w:rFonts w:ascii="Times New Roman" w:eastAsia="Times New Roman" w:hAnsi="Times New Roman" w:cs="Times New Roman"/>
                <w:b/>
                <w:bCs/>
                <w:color w:val="000000"/>
                <w:sz w:val="20"/>
                <w:szCs w:val="20"/>
                <w:lang w:eastAsia="tr-TR"/>
              </w:rPr>
            </w:pPr>
            <w:r w:rsidRPr="00025A67">
              <w:rPr>
                <w:rFonts w:ascii="Times New Roman" w:eastAsia="Times New Roman" w:hAnsi="Times New Roman" w:cs="Times New Roman"/>
                <w:b/>
                <w:bCs/>
                <w:color w:val="000000"/>
                <w:sz w:val="20"/>
                <w:szCs w:val="20"/>
                <w:lang w:eastAsia="tr-TR"/>
              </w:rPr>
              <w:t>Genel Toplam</w:t>
            </w:r>
          </w:p>
        </w:tc>
        <w:tc>
          <w:tcPr>
            <w:tcW w:w="1749" w:type="dxa"/>
            <w:tcBorders>
              <w:top w:val="nil"/>
              <w:left w:val="nil"/>
              <w:bottom w:val="single" w:sz="4" w:space="0" w:color="D3D3D3"/>
              <w:right w:val="single" w:sz="4" w:space="0" w:color="D3D3D3"/>
            </w:tcBorders>
            <w:shd w:val="clear" w:color="C0C0C0" w:fill="C0C0C0"/>
            <w:hideMark/>
          </w:tcPr>
          <w:p w:rsidR="00025A67" w:rsidRPr="00025A67" w:rsidRDefault="00025A67" w:rsidP="00025A67">
            <w:pPr>
              <w:spacing w:after="0" w:line="240" w:lineRule="auto"/>
              <w:jc w:val="right"/>
              <w:rPr>
                <w:rFonts w:ascii="Times New Roman" w:eastAsia="Times New Roman" w:hAnsi="Times New Roman" w:cs="Times New Roman"/>
                <w:b/>
                <w:bCs/>
                <w:color w:val="000000"/>
                <w:sz w:val="20"/>
                <w:szCs w:val="20"/>
                <w:lang w:eastAsia="tr-TR"/>
              </w:rPr>
            </w:pPr>
            <w:r w:rsidRPr="00025A67">
              <w:rPr>
                <w:rFonts w:ascii="Times New Roman" w:eastAsia="Times New Roman" w:hAnsi="Times New Roman" w:cs="Times New Roman"/>
                <w:b/>
                <w:bCs/>
                <w:color w:val="000000"/>
                <w:sz w:val="20"/>
                <w:szCs w:val="20"/>
                <w:lang w:eastAsia="tr-TR"/>
              </w:rPr>
              <w:t> </w:t>
            </w:r>
          </w:p>
        </w:tc>
        <w:tc>
          <w:tcPr>
            <w:tcW w:w="2839" w:type="dxa"/>
            <w:tcBorders>
              <w:top w:val="nil"/>
              <w:left w:val="nil"/>
              <w:bottom w:val="single" w:sz="4" w:space="0" w:color="D3D3D3"/>
              <w:right w:val="single" w:sz="4" w:space="0" w:color="D3D3D3"/>
            </w:tcBorders>
            <w:shd w:val="clear" w:color="C0C0C0" w:fill="C0C0C0"/>
            <w:hideMark/>
          </w:tcPr>
          <w:p w:rsidR="00025A67" w:rsidRPr="00025A67" w:rsidRDefault="00025A67" w:rsidP="00025A67">
            <w:pPr>
              <w:spacing w:after="0" w:line="240" w:lineRule="auto"/>
              <w:jc w:val="right"/>
              <w:rPr>
                <w:rFonts w:ascii="Times New Roman" w:eastAsia="Times New Roman" w:hAnsi="Times New Roman" w:cs="Times New Roman"/>
                <w:b/>
                <w:bCs/>
                <w:color w:val="000000"/>
                <w:sz w:val="20"/>
                <w:szCs w:val="20"/>
                <w:lang w:eastAsia="tr-TR"/>
              </w:rPr>
            </w:pPr>
            <w:r w:rsidRPr="00025A67">
              <w:rPr>
                <w:rFonts w:ascii="Times New Roman" w:eastAsia="Times New Roman" w:hAnsi="Times New Roman" w:cs="Times New Roman"/>
                <w:b/>
                <w:bCs/>
                <w:color w:val="000000"/>
                <w:sz w:val="20"/>
                <w:szCs w:val="20"/>
                <w:lang w:eastAsia="tr-TR"/>
              </w:rPr>
              <w:t>196,29</w:t>
            </w:r>
          </w:p>
        </w:tc>
        <w:tc>
          <w:tcPr>
            <w:tcW w:w="1420" w:type="dxa"/>
            <w:tcBorders>
              <w:top w:val="nil"/>
              <w:left w:val="nil"/>
              <w:bottom w:val="single" w:sz="4" w:space="0" w:color="D3D3D3"/>
              <w:right w:val="single" w:sz="4" w:space="0" w:color="D3D3D3"/>
            </w:tcBorders>
            <w:shd w:val="clear" w:color="C0C0C0" w:fill="C0C0C0"/>
            <w:hideMark/>
          </w:tcPr>
          <w:p w:rsidR="00025A67" w:rsidRPr="00025A67" w:rsidRDefault="00025A67" w:rsidP="00025A67">
            <w:pPr>
              <w:spacing w:after="0" w:line="240" w:lineRule="auto"/>
              <w:jc w:val="center"/>
              <w:rPr>
                <w:rFonts w:ascii="Times New Roman" w:eastAsia="Times New Roman" w:hAnsi="Times New Roman" w:cs="Times New Roman"/>
                <w:b/>
                <w:bCs/>
                <w:color w:val="000000"/>
                <w:sz w:val="20"/>
                <w:szCs w:val="20"/>
                <w:lang w:eastAsia="tr-TR"/>
              </w:rPr>
            </w:pPr>
            <w:r w:rsidRPr="00025A67">
              <w:rPr>
                <w:rFonts w:ascii="Times New Roman" w:eastAsia="Times New Roman" w:hAnsi="Times New Roman" w:cs="Times New Roman"/>
                <w:b/>
                <w:bCs/>
                <w:color w:val="000000"/>
                <w:sz w:val="20"/>
                <w:szCs w:val="20"/>
                <w:lang w:eastAsia="tr-TR"/>
              </w:rPr>
              <w:t>100</w:t>
            </w:r>
          </w:p>
        </w:tc>
      </w:tr>
    </w:tbl>
    <w:p w:rsidR="00025A67" w:rsidRDefault="00025A67" w:rsidP="00A70F69">
      <w:pPr>
        <w:spacing w:after="0" w:line="240" w:lineRule="auto"/>
        <w:jc w:val="both"/>
        <w:rPr>
          <w:rFonts w:ascii="Times New Roman" w:eastAsia="Calibri" w:hAnsi="Times New Roman" w:cs="Times New Roman"/>
          <w:b/>
          <w:sz w:val="24"/>
          <w:szCs w:val="24"/>
        </w:rPr>
      </w:pPr>
    </w:p>
    <w:p w:rsidR="00A70F69" w:rsidRDefault="00A70F69" w:rsidP="00A70F69">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70F69" w:rsidRDefault="00A70F69" w:rsidP="00A70F69">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807" w:type="dxa"/>
        <w:tblCellMar>
          <w:left w:w="70" w:type="dxa"/>
          <w:right w:w="70" w:type="dxa"/>
        </w:tblCellMar>
        <w:tblLook w:val="04A0" w:firstRow="1" w:lastRow="0" w:firstColumn="1" w:lastColumn="0" w:noHBand="0" w:noVBand="1"/>
      </w:tblPr>
      <w:tblGrid>
        <w:gridCol w:w="2873"/>
        <w:gridCol w:w="1620"/>
        <w:gridCol w:w="1100"/>
        <w:gridCol w:w="634"/>
        <w:gridCol w:w="634"/>
        <w:gridCol w:w="1028"/>
        <w:gridCol w:w="1016"/>
        <w:gridCol w:w="902"/>
      </w:tblGrid>
      <w:tr w:rsidR="00282473" w:rsidRPr="00282473" w:rsidTr="00282473">
        <w:trPr>
          <w:trHeight w:val="243"/>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282473" w:rsidRPr="00282473" w:rsidRDefault="00282473" w:rsidP="00282473">
            <w:pPr>
              <w:spacing w:after="0" w:line="240" w:lineRule="auto"/>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Toplam</w:t>
            </w:r>
          </w:p>
        </w:tc>
      </w:tr>
      <w:tr w:rsidR="00282473" w:rsidRPr="00282473" w:rsidTr="00282473">
        <w:trPr>
          <w:trHeight w:val="24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2473" w:rsidRPr="00282473" w:rsidRDefault="00282473" w:rsidP="00282473">
            <w:pPr>
              <w:spacing w:after="0" w:line="240" w:lineRule="auto"/>
              <w:jc w:val="center"/>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8,08</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0,25</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8,33</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1.891,97</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1.891,97</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1.900,05</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0,25</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1.900,30</w:t>
            </w:r>
          </w:p>
        </w:tc>
      </w:tr>
      <w:tr w:rsidR="00282473" w:rsidRPr="00282473" w:rsidTr="00282473">
        <w:trPr>
          <w:trHeight w:val="24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2473" w:rsidRPr="00282473" w:rsidRDefault="00282473" w:rsidP="00282473">
            <w:pPr>
              <w:spacing w:after="0" w:line="240" w:lineRule="auto"/>
              <w:jc w:val="center"/>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1,77</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0,98</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16,17</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16,22</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18,06</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18,97</w:t>
            </w:r>
          </w:p>
        </w:tc>
      </w:tr>
      <w:tr w:rsidR="00282473" w:rsidRPr="00282473" w:rsidTr="00282473">
        <w:trPr>
          <w:trHeight w:val="24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2473" w:rsidRPr="00282473" w:rsidRDefault="00282473" w:rsidP="00282473">
            <w:pPr>
              <w:spacing w:after="0" w:line="240" w:lineRule="auto"/>
              <w:jc w:val="center"/>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0,03</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13,25</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13,25</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77,53</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41,78</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color w:val="333333"/>
                <w:sz w:val="20"/>
                <w:szCs w:val="20"/>
                <w:lang w:eastAsia="tr-TR"/>
              </w:rPr>
            </w:pPr>
            <w:r w:rsidRPr="00282473">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119,33</w:t>
            </w:r>
          </w:p>
        </w:tc>
      </w:tr>
      <w:tr w:rsidR="00282473" w:rsidRPr="00282473" w:rsidTr="00282473">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282473" w:rsidRPr="00282473" w:rsidRDefault="00282473" w:rsidP="00282473">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90,78</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41,78</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132,61</w:t>
            </w:r>
          </w:p>
        </w:tc>
      </w:tr>
      <w:tr w:rsidR="00282473" w:rsidRPr="00282473" w:rsidTr="00282473">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282473" w:rsidRPr="00282473" w:rsidRDefault="00282473" w:rsidP="00282473">
            <w:pPr>
              <w:spacing w:after="0" w:line="240" w:lineRule="auto"/>
              <w:jc w:val="center"/>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000000"/>
                <w:sz w:val="20"/>
                <w:szCs w:val="20"/>
                <w:lang w:eastAsia="tr-TR"/>
              </w:rPr>
            </w:pPr>
            <w:r w:rsidRPr="00282473">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991,62</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991,62</w:t>
            </w:r>
          </w:p>
        </w:tc>
      </w:tr>
      <w:tr w:rsidR="00282473" w:rsidRPr="00282473" w:rsidTr="00282473">
        <w:trPr>
          <w:trHeight w:val="243"/>
        </w:trPr>
        <w:tc>
          <w:tcPr>
            <w:tcW w:w="0" w:type="auto"/>
            <w:tcBorders>
              <w:top w:val="nil"/>
              <w:left w:val="single" w:sz="4" w:space="0" w:color="D3D3D3"/>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color w:val="000000"/>
                <w:sz w:val="20"/>
                <w:szCs w:val="20"/>
                <w:lang w:eastAsia="tr-TR"/>
              </w:rPr>
            </w:pPr>
            <w:r w:rsidRPr="00282473">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FFFFFF"/>
                <w:sz w:val="20"/>
                <w:szCs w:val="20"/>
                <w:lang w:eastAsia="tr-TR"/>
              </w:rPr>
            </w:pPr>
            <w:r w:rsidRPr="00282473">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2.982,48</w:t>
            </w:r>
          </w:p>
        </w:tc>
        <w:tc>
          <w:tcPr>
            <w:tcW w:w="0" w:type="auto"/>
            <w:tcBorders>
              <w:top w:val="nil"/>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18,06</w:t>
            </w:r>
          </w:p>
        </w:tc>
        <w:tc>
          <w:tcPr>
            <w:tcW w:w="0" w:type="auto"/>
            <w:tcBorders>
              <w:top w:val="nil"/>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42,03</w:t>
            </w:r>
          </w:p>
        </w:tc>
        <w:tc>
          <w:tcPr>
            <w:tcW w:w="0" w:type="auto"/>
            <w:tcBorders>
              <w:top w:val="single" w:sz="4" w:space="0" w:color="D3D3D3"/>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282473" w:rsidRPr="00282473" w:rsidRDefault="00282473" w:rsidP="00282473">
            <w:pPr>
              <w:spacing w:after="0" w:line="240" w:lineRule="auto"/>
              <w:jc w:val="right"/>
              <w:rPr>
                <w:rFonts w:ascii="Times New Roman" w:eastAsia="Times New Roman" w:hAnsi="Times New Roman" w:cs="Times New Roman"/>
                <w:b/>
                <w:bCs/>
                <w:color w:val="333333"/>
                <w:sz w:val="20"/>
                <w:szCs w:val="20"/>
                <w:lang w:eastAsia="tr-TR"/>
              </w:rPr>
            </w:pPr>
            <w:r w:rsidRPr="00282473">
              <w:rPr>
                <w:rFonts w:ascii="Times New Roman" w:eastAsia="Times New Roman" w:hAnsi="Times New Roman" w:cs="Times New Roman"/>
                <w:b/>
                <w:bCs/>
                <w:color w:val="333333"/>
                <w:sz w:val="20"/>
                <w:szCs w:val="20"/>
                <w:lang w:eastAsia="tr-TR"/>
              </w:rPr>
              <w:t>3.043,50</w:t>
            </w:r>
          </w:p>
        </w:tc>
      </w:tr>
    </w:tbl>
    <w:p w:rsidR="00282473" w:rsidRDefault="00282473" w:rsidP="00A70F69">
      <w:pPr>
        <w:spacing w:after="0" w:line="240" w:lineRule="auto"/>
        <w:jc w:val="both"/>
        <w:rPr>
          <w:rFonts w:ascii="Times New Roman" w:eastAsia="Calibri" w:hAnsi="Times New Roman" w:cs="Times New Roman"/>
          <w:sz w:val="24"/>
          <w:szCs w:val="24"/>
        </w:rPr>
      </w:pPr>
    </w:p>
    <w:p w:rsidR="00282473" w:rsidRDefault="00282473" w:rsidP="00A70F69">
      <w:pPr>
        <w:spacing w:after="0" w:line="240" w:lineRule="auto"/>
        <w:jc w:val="both"/>
        <w:rPr>
          <w:rFonts w:ascii="Times New Roman" w:eastAsia="Calibri" w:hAnsi="Times New Roman" w:cs="Times New Roman"/>
          <w:sz w:val="24"/>
          <w:szCs w:val="24"/>
        </w:rPr>
      </w:pPr>
    </w:p>
    <w:p w:rsidR="00A70F69" w:rsidRDefault="00A70F69" w:rsidP="00A70F69">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0E5AA8">
        <w:rPr>
          <w:rFonts w:ascii="Times New Roman" w:eastAsia="Calibri" w:hAnsi="Times New Roman" w:cs="Times New Roman"/>
          <w:sz w:val="24"/>
          <w:szCs w:val="24"/>
        </w:rPr>
        <w:t>Eylül</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ve </w:t>
      </w:r>
      <w:r w:rsidR="00540ED3">
        <w:rPr>
          <w:rFonts w:ascii="Times New Roman" w:eastAsia="Calibri" w:hAnsi="Times New Roman" w:cs="Times New Roman"/>
          <w:sz w:val="24"/>
          <w:szCs w:val="24"/>
        </w:rPr>
        <w:t>Eylül</w:t>
      </w:r>
      <w:r>
        <w:rPr>
          <w:rFonts w:ascii="Times New Roman" w:eastAsia="Calibri" w:hAnsi="Times New Roman" w:cs="Times New Roman"/>
          <w:sz w:val="24"/>
          <w:szCs w:val="24"/>
        </w:rPr>
        <w:t xml:space="preserve"> 2023</w:t>
      </w:r>
      <w:r w:rsidRPr="00892F8A">
        <w:rPr>
          <w:rFonts w:ascii="Times New Roman" w:eastAsia="Calibri" w:hAnsi="Times New Roman" w:cs="Times New Roman"/>
          <w:sz w:val="24"/>
          <w:szCs w:val="24"/>
        </w:rPr>
        <w:t xml:space="preserve"> Dönemlerinde Sektörel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661" w:type="dxa"/>
        <w:tblCellMar>
          <w:left w:w="70" w:type="dxa"/>
          <w:right w:w="70" w:type="dxa"/>
        </w:tblCellMar>
        <w:tblLook w:val="04A0" w:firstRow="1" w:lastRow="0" w:firstColumn="1" w:lastColumn="0" w:noHBand="0" w:noVBand="1"/>
      </w:tblPr>
      <w:tblGrid>
        <w:gridCol w:w="3105"/>
        <w:gridCol w:w="1419"/>
        <w:gridCol w:w="1284"/>
        <w:gridCol w:w="1284"/>
        <w:gridCol w:w="1285"/>
        <w:gridCol w:w="1284"/>
      </w:tblGrid>
      <w:tr w:rsidR="00670811" w:rsidRPr="00670811" w:rsidTr="00540ED3">
        <w:trPr>
          <w:trHeight w:val="237"/>
        </w:trPr>
        <w:tc>
          <w:tcPr>
            <w:tcW w:w="310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ahoma" w:eastAsia="Times New Roman" w:hAnsi="Tahoma" w:cs="Tahoma"/>
                <w:b/>
                <w:bCs/>
                <w:color w:val="FFFFFF"/>
                <w:sz w:val="20"/>
                <w:szCs w:val="20"/>
                <w:lang w:eastAsia="tr-TR"/>
              </w:rPr>
            </w:pPr>
            <w:r w:rsidRPr="00670811">
              <w:rPr>
                <w:rFonts w:ascii="Tahoma" w:eastAsia="Times New Roman" w:hAnsi="Tahoma" w:cs="Tahoma"/>
                <w:b/>
                <w:bCs/>
                <w:color w:val="FFFFFF"/>
                <w:sz w:val="20"/>
                <w:szCs w:val="20"/>
                <w:lang w:eastAsia="tr-TR"/>
              </w:rPr>
              <w:t> </w:t>
            </w:r>
          </w:p>
        </w:tc>
        <w:tc>
          <w:tcPr>
            <w:tcW w:w="270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FFFFFF"/>
                <w:sz w:val="20"/>
                <w:szCs w:val="20"/>
                <w:lang w:eastAsia="tr-TR"/>
              </w:rPr>
            </w:pPr>
            <w:r w:rsidRPr="00670811">
              <w:rPr>
                <w:rFonts w:ascii="Times New Roman" w:eastAsia="Times New Roman" w:hAnsi="Times New Roman" w:cs="Times New Roman"/>
                <w:b/>
                <w:bCs/>
                <w:color w:val="FFFFFF"/>
                <w:sz w:val="20"/>
                <w:szCs w:val="20"/>
                <w:lang w:eastAsia="tr-TR"/>
              </w:rPr>
              <w:t>2022 Eylül</w:t>
            </w:r>
          </w:p>
        </w:tc>
        <w:tc>
          <w:tcPr>
            <w:tcW w:w="2569" w:type="dxa"/>
            <w:gridSpan w:val="2"/>
            <w:tcBorders>
              <w:top w:val="single" w:sz="8" w:space="0" w:color="D3D3D3"/>
              <w:left w:val="nil"/>
              <w:bottom w:val="single" w:sz="8" w:space="0" w:color="D3D3D3"/>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FFFFFF"/>
                <w:sz w:val="20"/>
                <w:szCs w:val="20"/>
                <w:lang w:eastAsia="tr-TR"/>
              </w:rPr>
            </w:pPr>
            <w:r w:rsidRPr="00670811">
              <w:rPr>
                <w:rFonts w:ascii="Times New Roman" w:eastAsia="Times New Roman" w:hAnsi="Times New Roman" w:cs="Times New Roman"/>
                <w:b/>
                <w:bCs/>
                <w:color w:val="FFFFFF"/>
                <w:sz w:val="20"/>
                <w:szCs w:val="20"/>
                <w:lang w:eastAsia="tr-TR"/>
              </w:rPr>
              <w:t>2023 Eylül</w:t>
            </w:r>
          </w:p>
        </w:tc>
        <w:tc>
          <w:tcPr>
            <w:tcW w:w="1284" w:type="dxa"/>
            <w:tcBorders>
              <w:top w:val="single" w:sz="8" w:space="0" w:color="D3D3D3"/>
              <w:left w:val="nil"/>
              <w:bottom w:val="single" w:sz="8" w:space="0" w:color="D3D3D3"/>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ahoma" w:eastAsia="Times New Roman" w:hAnsi="Tahoma" w:cs="Tahoma"/>
                <w:b/>
                <w:bCs/>
                <w:color w:val="FFFFFF"/>
                <w:sz w:val="20"/>
                <w:szCs w:val="20"/>
                <w:lang w:eastAsia="tr-TR"/>
              </w:rPr>
            </w:pPr>
            <w:r w:rsidRPr="00670811">
              <w:rPr>
                <w:rFonts w:ascii="Tahoma" w:eastAsia="Times New Roman" w:hAnsi="Tahoma" w:cs="Tahoma"/>
                <w:b/>
                <w:bCs/>
                <w:color w:val="FFFFFF"/>
                <w:sz w:val="20"/>
                <w:szCs w:val="20"/>
                <w:lang w:eastAsia="tr-TR"/>
              </w:rPr>
              <w:t> </w:t>
            </w:r>
          </w:p>
        </w:tc>
      </w:tr>
      <w:tr w:rsidR="00670811" w:rsidRPr="00670811" w:rsidTr="00540ED3">
        <w:trPr>
          <w:trHeight w:val="396"/>
        </w:trPr>
        <w:tc>
          <w:tcPr>
            <w:tcW w:w="3105" w:type="dxa"/>
            <w:tcBorders>
              <w:top w:val="nil"/>
              <w:left w:val="single" w:sz="8" w:space="0" w:color="D3D3D3"/>
              <w:bottom w:val="single" w:sz="8" w:space="0" w:color="D3D3D3"/>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FFFFFF"/>
                <w:sz w:val="20"/>
                <w:szCs w:val="20"/>
                <w:lang w:eastAsia="tr-TR"/>
              </w:rPr>
            </w:pPr>
            <w:r w:rsidRPr="00670811">
              <w:rPr>
                <w:rFonts w:ascii="Times New Roman" w:eastAsia="Times New Roman" w:hAnsi="Times New Roman" w:cs="Times New Roman"/>
                <w:b/>
                <w:bCs/>
                <w:color w:val="FFFFFF"/>
                <w:sz w:val="20"/>
                <w:szCs w:val="20"/>
                <w:lang w:eastAsia="tr-TR"/>
              </w:rPr>
              <w:t>Sektör</w:t>
            </w:r>
          </w:p>
        </w:tc>
        <w:tc>
          <w:tcPr>
            <w:tcW w:w="1419" w:type="dxa"/>
            <w:tcBorders>
              <w:top w:val="nil"/>
              <w:left w:val="nil"/>
              <w:bottom w:val="nil"/>
              <w:right w:val="single" w:sz="8" w:space="0" w:color="D3D3D3"/>
            </w:tcBorders>
            <w:shd w:val="clear" w:color="000000" w:fill="6E9ECA"/>
            <w:vAlign w:val="center"/>
            <w:hideMark/>
          </w:tcPr>
          <w:p w:rsidR="00670811" w:rsidRPr="00670811" w:rsidRDefault="00670811" w:rsidP="00670811">
            <w:pPr>
              <w:spacing w:after="0" w:line="240" w:lineRule="auto"/>
              <w:jc w:val="right"/>
              <w:rPr>
                <w:rFonts w:ascii="Times New Roman" w:eastAsia="Times New Roman" w:hAnsi="Times New Roman" w:cs="Times New Roman"/>
                <w:b/>
                <w:bCs/>
                <w:color w:val="FFFFFF"/>
                <w:sz w:val="20"/>
                <w:szCs w:val="20"/>
                <w:lang w:eastAsia="tr-TR"/>
              </w:rPr>
            </w:pPr>
            <w:r w:rsidRPr="00670811">
              <w:rPr>
                <w:rFonts w:ascii="Times New Roman" w:eastAsia="Times New Roman" w:hAnsi="Times New Roman" w:cs="Times New Roman"/>
                <w:b/>
                <w:bCs/>
                <w:color w:val="FFFFFF"/>
                <w:sz w:val="20"/>
                <w:szCs w:val="20"/>
                <w:lang w:eastAsia="tr-TR"/>
              </w:rPr>
              <w:t>Miktar</w:t>
            </w:r>
          </w:p>
        </w:tc>
        <w:tc>
          <w:tcPr>
            <w:tcW w:w="1284" w:type="dxa"/>
            <w:tcBorders>
              <w:top w:val="nil"/>
              <w:left w:val="nil"/>
              <w:bottom w:val="nil"/>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70811">
              <w:rPr>
                <w:rFonts w:ascii="Times New Roman" w:eastAsia="Times New Roman" w:hAnsi="Times New Roman" w:cs="Times New Roman"/>
                <w:b/>
                <w:bCs/>
                <w:color w:val="FFFFFF"/>
                <w:sz w:val="20"/>
                <w:szCs w:val="20"/>
                <w:lang w:eastAsia="tr-TR"/>
              </w:rPr>
              <w:t>Pay(</w:t>
            </w:r>
            <w:proofErr w:type="gramEnd"/>
            <w:r w:rsidRPr="00670811">
              <w:rPr>
                <w:rFonts w:ascii="Times New Roman" w:eastAsia="Times New Roman" w:hAnsi="Times New Roman" w:cs="Times New Roman"/>
                <w:b/>
                <w:bCs/>
                <w:color w:val="FFFFFF"/>
                <w:sz w:val="20"/>
                <w:szCs w:val="20"/>
                <w:lang w:eastAsia="tr-TR"/>
              </w:rPr>
              <w:t>%)</w:t>
            </w:r>
          </w:p>
        </w:tc>
        <w:tc>
          <w:tcPr>
            <w:tcW w:w="1284" w:type="dxa"/>
            <w:tcBorders>
              <w:top w:val="nil"/>
              <w:left w:val="nil"/>
              <w:bottom w:val="nil"/>
              <w:right w:val="single" w:sz="8" w:space="0" w:color="D3D3D3"/>
            </w:tcBorders>
            <w:shd w:val="clear" w:color="000000" w:fill="6E9ECA"/>
            <w:vAlign w:val="center"/>
            <w:hideMark/>
          </w:tcPr>
          <w:p w:rsidR="00670811" w:rsidRPr="00670811" w:rsidRDefault="00670811" w:rsidP="00670811">
            <w:pPr>
              <w:spacing w:after="0" w:line="240" w:lineRule="auto"/>
              <w:jc w:val="right"/>
              <w:rPr>
                <w:rFonts w:ascii="Times New Roman" w:eastAsia="Times New Roman" w:hAnsi="Times New Roman" w:cs="Times New Roman"/>
                <w:b/>
                <w:bCs/>
                <w:color w:val="FFFFFF"/>
                <w:sz w:val="20"/>
                <w:szCs w:val="20"/>
                <w:lang w:eastAsia="tr-TR"/>
              </w:rPr>
            </w:pPr>
            <w:r w:rsidRPr="00670811">
              <w:rPr>
                <w:rFonts w:ascii="Times New Roman" w:eastAsia="Times New Roman" w:hAnsi="Times New Roman" w:cs="Times New Roman"/>
                <w:b/>
                <w:bCs/>
                <w:color w:val="FFFFFF"/>
                <w:sz w:val="20"/>
                <w:szCs w:val="20"/>
                <w:lang w:eastAsia="tr-TR"/>
              </w:rPr>
              <w:t>Miktar</w:t>
            </w:r>
          </w:p>
        </w:tc>
        <w:tc>
          <w:tcPr>
            <w:tcW w:w="1284" w:type="dxa"/>
            <w:tcBorders>
              <w:top w:val="nil"/>
              <w:left w:val="nil"/>
              <w:bottom w:val="nil"/>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70811">
              <w:rPr>
                <w:rFonts w:ascii="Times New Roman" w:eastAsia="Times New Roman" w:hAnsi="Times New Roman" w:cs="Times New Roman"/>
                <w:b/>
                <w:bCs/>
                <w:color w:val="FFFFFF"/>
                <w:sz w:val="20"/>
                <w:szCs w:val="20"/>
                <w:lang w:eastAsia="tr-TR"/>
              </w:rPr>
              <w:t>Pay(</w:t>
            </w:r>
            <w:proofErr w:type="gramEnd"/>
            <w:r w:rsidRPr="00670811">
              <w:rPr>
                <w:rFonts w:ascii="Times New Roman" w:eastAsia="Times New Roman" w:hAnsi="Times New Roman" w:cs="Times New Roman"/>
                <w:b/>
                <w:bCs/>
                <w:color w:val="FFFFFF"/>
                <w:sz w:val="20"/>
                <w:szCs w:val="20"/>
                <w:lang w:eastAsia="tr-TR"/>
              </w:rPr>
              <w:t>%)</w:t>
            </w:r>
          </w:p>
        </w:tc>
        <w:tc>
          <w:tcPr>
            <w:tcW w:w="1284" w:type="dxa"/>
            <w:tcBorders>
              <w:top w:val="nil"/>
              <w:left w:val="nil"/>
              <w:bottom w:val="nil"/>
              <w:right w:val="single" w:sz="8" w:space="0" w:color="D3D3D3"/>
            </w:tcBorders>
            <w:shd w:val="clear" w:color="000000" w:fill="6E9ECA"/>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FFFFFF"/>
                <w:sz w:val="20"/>
                <w:szCs w:val="20"/>
                <w:lang w:eastAsia="tr-TR"/>
              </w:rPr>
            </w:pPr>
            <w:r w:rsidRPr="00670811">
              <w:rPr>
                <w:rFonts w:ascii="Times New Roman" w:eastAsia="Times New Roman" w:hAnsi="Times New Roman" w:cs="Times New Roman"/>
                <w:b/>
                <w:bCs/>
                <w:color w:val="FFFFFF"/>
                <w:sz w:val="20"/>
                <w:szCs w:val="20"/>
                <w:lang w:eastAsia="tr-TR"/>
              </w:rPr>
              <w:t>Değişim (%)</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Dönüşüm/Çevrim Sektörü</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1.480,01</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47,29</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1.355,72</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44,54</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-8,40</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Enerji Sektörü</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86,75</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2,77</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113,27</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3,72</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30,58</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Ulaşım Sektörü</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11,85</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0,38</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11,54</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0,38</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-2,61</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Sanayi Sektörü</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1.029,96</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32,91</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1.043,93</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34,30</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1,36</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Hizmet Sektörü</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221,37</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7,07</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227,05</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7,46</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2,57</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Konut</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291,27</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9,31</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285,82</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9,39</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-1,87</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Diğer</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8,28</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0,26</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6,15</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0,20</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color w:val="0D0D0D"/>
                <w:sz w:val="20"/>
                <w:szCs w:val="20"/>
                <w:lang w:eastAsia="tr-TR"/>
              </w:rPr>
            </w:pPr>
            <w:r w:rsidRPr="00670811">
              <w:rPr>
                <w:rFonts w:ascii="Times New Roman" w:eastAsia="Times New Roman" w:hAnsi="Times New Roman" w:cs="Times New Roman"/>
                <w:color w:val="0D0D0D"/>
                <w:sz w:val="20"/>
                <w:szCs w:val="20"/>
                <w:lang w:eastAsia="tr-TR"/>
              </w:rPr>
              <w:t>-25,65</w:t>
            </w:r>
          </w:p>
        </w:tc>
      </w:tr>
      <w:tr w:rsidR="00670811" w:rsidRPr="00670811" w:rsidTr="00540ED3">
        <w:trPr>
          <w:trHeight w:val="237"/>
        </w:trPr>
        <w:tc>
          <w:tcPr>
            <w:tcW w:w="3105" w:type="dxa"/>
            <w:tcBorders>
              <w:top w:val="nil"/>
              <w:left w:val="single" w:sz="8" w:space="0" w:color="D3D3D3"/>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rPr>
                <w:rFonts w:ascii="Times New Roman" w:eastAsia="Times New Roman" w:hAnsi="Times New Roman" w:cs="Times New Roman"/>
                <w:b/>
                <w:bCs/>
                <w:color w:val="000000"/>
                <w:sz w:val="20"/>
                <w:szCs w:val="20"/>
                <w:lang w:eastAsia="tr-TR"/>
              </w:rPr>
            </w:pPr>
            <w:r w:rsidRPr="00670811">
              <w:rPr>
                <w:rFonts w:ascii="Times New Roman" w:eastAsia="Times New Roman" w:hAnsi="Times New Roman" w:cs="Times New Roman"/>
                <w:b/>
                <w:bCs/>
                <w:color w:val="000000"/>
                <w:sz w:val="20"/>
                <w:szCs w:val="20"/>
                <w:lang w:eastAsia="tr-TR"/>
              </w:rPr>
              <w:t>Genel Toplam</w:t>
            </w:r>
          </w:p>
        </w:tc>
        <w:tc>
          <w:tcPr>
            <w:tcW w:w="1419"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0D0D0D"/>
                <w:sz w:val="20"/>
                <w:szCs w:val="20"/>
                <w:lang w:eastAsia="tr-TR"/>
              </w:rPr>
            </w:pPr>
            <w:r w:rsidRPr="00670811">
              <w:rPr>
                <w:rFonts w:ascii="Times New Roman" w:eastAsia="Times New Roman" w:hAnsi="Times New Roman" w:cs="Times New Roman"/>
                <w:b/>
                <w:bCs/>
                <w:color w:val="0D0D0D"/>
                <w:sz w:val="20"/>
                <w:szCs w:val="20"/>
                <w:lang w:eastAsia="tr-TR"/>
              </w:rPr>
              <w:t>3.129,48</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0D0D0D"/>
                <w:sz w:val="20"/>
                <w:szCs w:val="20"/>
                <w:lang w:eastAsia="tr-TR"/>
              </w:rPr>
            </w:pPr>
            <w:r w:rsidRPr="00670811">
              <w:rPr>
                <w:rFonts w:ascii="Times New Roman" w:eastAsia="Times New Roman" w:hAnsi="Times New Roman" w:cs="Times New Roman"/>
                <w:b/>
                <w:bCs/>
                <w:color w:val="0D0D0D"/>
                <w:sz w:val="20"/>
                <w:szCs w:val="20"/>
                <w:lang w:eastAsia="tr-TR"/>
              </w:rPr>
              <w:t>100</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0D0D0D"/>
                <w:sz w:val="20"/>
                <w:szCs w:val="20"/>
                <w:lang w:eastAsia="tr-TR"/>
              </w:rPr>
            </w:pPr>
            <w:r w:rsidRPr="00670811">
              <w:rPr>
                <w:rFonts w:ascii="Times New Roman" w:eastAsia="Times New Roman" w:hAnsi="Times New Roman" w:cs="Times New Roman"/>
                <w:b/>
                <w:bCs/>
                <w:color w:val="0D0D0D"/>
                <w:sz w:val="20"/>
                <w:szCs w:val="20"/>
                <w:lang w:eastAsia="tr-TR"/>
              </w:rPr>
              <w:t>3.043,50</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0D0D0D"/>
                <w:sz w:val="20"/>
                <w:szCs w:val="20"/>
                <w:lang w:eastAsia="tr-TR"/>
              </w:rPr>
            </w:pPr>
            <w:r w:rsidRPr="00670811">
              <w:rPr>
                <w:rFonts w:ascii="Times New Roman" w:eastAsia="Times New Roman" w:hAnsi="Times New Roman" w:cs="Times New Roman"/>
                <w:b/>
                <w:bCs/>
                <w:color w:val="0D0D0D"/>
                <w:sz w:val="20"/>
                <w:szCs w:val="20"/>
                <w:lang w:eastAsia="tr-TR"/>
              </w:rPr>
              <w:t>100</w:t>
            </w:r>
          </w:p>
        </w:tc>
        <w:tc>
          <w:tcPr>
            <w:tcW w:w="1284" w:type="dxa"/>
            <w:tcBorders>
              <w:top w:val="nil"/>
              <w:left w:val="nil"/>
              <w:bottom w:val="single" w:sz="8" w:space="0" w:color="D3D3D3"/>
              <w:right w:val="single" w:sz="8" w:space="0" w:color="D3D3D3"/>
            </w:tcBorders>
            <w:shd w:val="clear" w:color="auto" w:fill="auto"/>
            <w:vAlign w:val="center"/>
            <w:hideMark/>
          </w:tcPr>
          <w:p w:rsidR="00670811" w:rsidRPr="00670811" w:rsidRDefault="00670811" w:rsidP="00670811">
            <w:pPr>
              <w:spacing w:after="0" w:line="240" w:lineRule="auto"/>
              <w:jc w:val="center"/>
              <w:rPr>
                <w:rFonts w:ascii="Times New Roman" w:eastAsia="Times New Roman" w:hAnsi="Times New Roman" w:cs="Times New Roman"/>
                <w:b/>
                <w:bCs/>
                <w:color w:val="0D0D0D"/>
                <w:sz w:val="20"/>
                <w:szCs w:val="20"/>
                <w:lang w:eastAsia="tr-TR"/>
              </w:rPr>
            </w:pPr>
            <w:r w:rsidRPr="00670811">
              <w:rPr>
                <w:rFonts w:ascii="Times New Roman" w:eastAsia="Times New Roman" w:hAnsi="Times New Roman" w:cs="Times New Roman"/>
                <w:b/>
                <w:bCs/>
                <w:color w:val="0D0D0D"/>
                <w:sz w:val="20"/>
                <w:szCs w:val="20"/>
                <w:lang w:eastAsia="tr-TR"/>
              </w:rPr>
              <w:t>-2,75</w:t>
            </w:r>
          </w:p>
        </w:tc>
      </w:tr>
    </w:tbl>
    <w:p w:rsidR="00670811" w:rsidRDefault="00670811" w:rsidP="00A70F69">
      <w:pPr>
        <w:jc w:val="both"/>
        <w:rPr>
          <w:rFonts w:ascii="Times New Roman" w:eastAsia="Calibri" w:hAnsi="Times New Roman" w:cs="Times New Roman"/>
          <w:sz w:val="24"/>
          <w:szCs w:val="24"/>
        </w:rPr>
      </w:pPr>
    </w:p>
    <w:p w:rsidR="00A70F69" w:rsidRDefault="00282473" w:rsidP="00A70F6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EYLÜL</w:t>
      </w:r>
      <w:r w:rsidR="00A70F69">
        <w:rPr>
          <w:rFonts w:ascii="Times New Roman" w:eastAsia="Calibri" w:hAnsi="Times New Roman" w:cs="Times New Roman"/>
          <w:b/>
          <w:sz w:val="24"/>
          <w:szCs w:val="24"/>
        </w:rPr>
        <w:t xml:space="preserve"> 2022</w:t>
      </w:r>
      <w:r w:rsidR="00A70F69"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EYLÜL</w:t>
      </w:r>
      <w:r w:rsidR="00A70F69">
        <w:rPr>
          <w:rFonts w:ascii="Times New Roman" w:eastAsia="Calibri" w:hAnsi="Times New Roman" w:cs="Times New Roman"/>
          <w:b/>
          <w:sz w:val="24"/>
          <w:szCs w:val="24"/>
        </w:rPr>
        <w:t xml:space="preserve"> 2023</w:t>
      </w:r>
      <w:r w:rsidR="00A70F69" w:rsidRPr="003772CE">
        <w:rPr>
          <w:rFonts w:ascii="Times New Roman" w:eastAsia="Calibri" w:hAnsi="Times New Roman" w:cs="Times New Roman"/>
          <w:b/>
          <w:sz w:val="24"/>
          <w:szCs w:val="24"/>
        </w:rPr>
        <w:t xml:space="preserve"> DÖNEMLERİNDE DOĞAL GAZ PİYASASI</w:t>
      </w:r>
      <w:r w:rsidR="00A70F69">
        <w:rPr>
          <w:rFonts w:ascii="Times New Roman" w:eastAsia="Calibri" w:hAnsi="Times New Roman" w:cs="Times New Roman"/>
          <w:b/>
          <w:sz w:val="24"/>
          <w:szCs w:val="24"/>
        </w:rPr>
        <w:t>NIN</w:t>
      </w:r>
      <w:r w:rsidR="00A70F69" w:rsidRPr="003772CE">
        <w:rPr>
          <w:rFonts w:ascii="Times New Roman" w:eastAsia="Calibri" w:hAnsi="Times New Roman" w:cs="Times New Roman"/>
          <w:b/>
          <w:sz w:val="24"/>
          <w:szCs w:val="24"/>
        </w:rPr>
        <w:t xml:space="preserve"> GENEL GÖRÜNÜMÜ</w:t>
      </w:r>
    </w:p>
    <w:p w:rsidR="00596836" w:rsidRPr="003772CE" w:rsidRDefault="00596836" w:rsidP="00A70F69">
      <w:pPr>
        <w:jc w:val="both"/>
        <w:rPr>
          <w:rFonts w:ascii="Times New Roman" w:eastAsia="Calibri" w:hAnsi="Times New Roman" w:cs="Times New Roman"/>
          <w:b/>
          <w:sz w:val="24"/>
          <w:szCs w:val="24"/>
        </w:rPr>
      </w:pPr>
    </w:p>
    <w:p w:rsidR="00A70F69" w:rsidRDefault="00A70F69" w:rsidP="00A70F69">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79" w:type="dxa"/>
        <w:tblCellMar>
          <w:left w:w="70" w:type="dxa"/>
          <w:right w:w="70" w:type="dxa"/>
        </w:tblCellMar>
        <w:tblLook w:val="04A0" w:firstRow="1" w:lastRow="0" w:firstColumn="1" w:lastColumn="0" w:noHBand="0" w:noVBand="1"/>
      </w:tblPr>
      <w:tblGrid>
        <w:gridCol w:w="3451"/>
        <w:gridCol w:w="1718"/>
        <w:gridCol w:w="1718"/>
        <w:gridCol w:w="2492"/>
      </w:tblGrid>
      <w:tr w:rsidR="00130ECF" w:rsidRPr="00130ECF" w:rsidTr="00130ECF">
        <w:trPr>
          <w:trHeight w:val="50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ECF" w:rsidRPr="00130ECF" w:rsidRDefault="00130ECF" w:rsidP="00130ECF">
            <w:pPr>
              <w:spacing w:after="0" w:line="240" w:lineRule="auto"/>
              <w:jc w:val="center"/>
              <w:rPr>
                <w:rFonts w:ascii="Times New Roman" w:eastAsia="Times New Roman" w:hAnsi="Times New Roman" w:cs="Times New Roman"/>
                <w:b/>
                <w:bCs/>
                <w:color w:val="FFFFFF"/>
                <w:lang w:eastAsia="tr-TR"/>
              </w:rPr>
            </w:pPr>
            <w:r w:rsidRPr="00130ECF">
              <w:rPr>
                <w:rFonts w:ascii="Times New Roman" w:eastAsia="Times New Roman" w:hAnsi="Times New Roman" w:cs="Times New Roman"/>
                <w:b/>
                <w:bCs/>
                <w:color w:val="FFFFFF"/>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0ECF" w:rsidRPr="00130ECF" w:rsidRDefault="00130ECF" w:rsidP="00130ECF">
            <w:pPr>
              <w:spacing w:after="0" w:line="240" w:lineRule="auto"/>
              <w:jc w:val="center"/>
              <w:rPr>
                <w:rFonts w:ascii="Times New Roman" w:eastAsia="Times New Roman" w:hAnsi="Times New Roman" w:cs="Times New Roman"/>
                <w:b/>
                <w:bCs/>
                <w:color w:val="FFFFFF"/>
                <w:lang w:eastAsia="tr-TR"/>
              </w:rPr>
            </w:pPr>
            <w:r w:rsidRPr="00130ECF">
              <w:rPr>
                <w:rFonts w:ascii="Times New Roman" w:eastAsia="Times New Roman" w:hAnsi="Times New Roman" w:cs="Times New Roman"/>
                <w:b/>
                <w:bCs/>
                <w:color w:val="FFFFFF"/>
                <w:lang w:eastAsia="tr-TR"/>
              </w:rPr>
              <w:t>2022</w:t>
            </w:r>
            <w:r w:rsidRPr="00130ECF">
              <w:rPr>
                <w:rFonts w:ascii="Times New Roman" w:eastAsia="Times New Roman" w:hAnsi="Times New Roman" w:cs="Times New Roman"/>
                <w:b/>
                <w:bCs/>
                <w:color w:val="FFFFFF"/>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0ECF" w:rsidRPr="00130ECF" w:rsidRDefault="00130ECF" w:rsidP="00130ECF">
            <w:pPr>
              <w:spacing w:after="0" w:line="240" w:lineRule="auto"/>
              <w:jc w:val="center"/>
              <w:rPr>
                <w:rFonts w:ascii="Times New Roman" w:eastAsia="Times New Roman" w:hAnsi="Times New Roman" w:cs="Times New Roman"/>
                <w:b/>
                <w:bCs/>
                <w:color w:val="FFFFFF"/>
                <w:lang w:eastAsia="tr-TR"/>
              </w:rPr>
            </w:pPr>
            <w:r w:rsidRPr="00130ECF">
              <w:rPr>
                <w:rFonts w:ascii="Times New Roman" w:eastAsia="Times New Roman" w:hAnsi="Times New Roman" w:cs="Times New Roman"/>
                <w:b/>
                <w:bCs/>
                <w:color w:val="FFFFFF"/>
                <w:lang w:eastAsia="tr-TR"/>
              </w:rPr>
              <w:t>2023</w:t>
            </w:r>
            <w:r w:rsidRPr="00130ECF">
              <w:rPr>
                <w:rFonts w:ascii="Times New Roman" w:eastAsia="Times New Roman" w:hAnsi="Times New Roman" w:cs="Times New Roman"/>
                <w:b/>
                <w:bCs/>
                <w:color w:val="FFFFFF"/>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0ECF" w:rsidRPr="00130ECF" w:rsidRDefault="00130ECF" w:rsidP="00130ECF">
            <w:pPr>
              <w:spacing w:after="0" w:line="240" w:lineRule="auto"/>
              <w:jc w:val="center"/>
              <w:rPr>
                <w:rFonts w:ascii="Times New Roman" w:eastAsia="Times New Roman" w:hAnsi="Times New Roman" w:cs="Times New Roman"/>
                <w:b/>
                <w:bCs/>
                <w:color w:val="FFFFFF"/>
                <w:lang w:eastAsia="tr-TR"/>
              </w:rPr>
            </w:pPr>
            <w:r w:rsidRPr="00130ECF">
              <w:rPr>
                <w:rFonts w:ascii="Times New Roman" w:eastAsia="Times New Roman" w:hAnsi="Times New Roman" w:cs="Times New Roman"/>
                <w:b/>
                <w:bCs/>
                <w:color w:val="FFFFFF"/>
                <w:lang w:eastAsia="tr-TR"/>
              </w:rPr>
              <w:t>Değişim (%)</w:t>
            </w:r>
          </w:p>
        </w:tc>
      </w:tr>
      <w:tr w:rsidR="00130ECF" w:rsidRPr="00130ECF" w:rsidTr="00130ECF">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130ECF" w:rsidRPr="00130ECF" w:rsidRDefault="00130ECF" w:rsidP="00130ECF">
            <w:pPr>
              <w:spacing w:after="0" w:line="240" w:lineRule="auto"/>
              <w:rPr>
                <w:rFonts w:ascii="Times New Roman" w:eastAsia="Times New Roman" w:hAnsi="Times New Roman" w:cs="Times New Roman"/>
                <w:b/>
                <w:bCs/>
                <w:color w:val="000000"/>
                <w:lang w:eastAsia="tr-TR"/>
              </w:rPr>
            </w:pPr>
            <w:r w:rsidRPr="00130ECF">
              <w:rPr>
                <w:rFonts w:ascii="Times New Roman" w:eastAsia="Times New Roman" w:hAnsi="Times New Roman" w:cs="Times New Roman"/>
                <w:b/>
                <w:bCs/>
                <w:color w:val="000000"/>
                <w:lang w:eastAsia="tr-TR"/>
              </w:rPr>
              <w:t>İthalat</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3.401,37</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3.291,83</w:t>
            </w:r>
          </w:p>
        </w:tc>
        <w:tc>
          <w:tcPr>
            <w:tcW w:w="0" w:type="auto"/>
            <w:tcBorders>
              <w:top w:val="nil"/>
              <w:left w:val="nil"/>
              <w:bottom w:val="single" w:sz="4" w:space="0" w:color="D3D3D3"/>
              <w:right w:val="single" w:sz="4" w:space="0" w:color="D3D3D3"/>
            </w:tcBorders>
            <w:shd w:val="clear" w:color="FFA500" w:fill="FFA500"/>
            <w:hideMark/>
          </w:tcPr>
          <w:p w:rsidR="00130ECF" w:rsidRPr="00130ECF" w:rsidRDefault="00130ECF" w:rsidP="00130ECF">
            <w:pPr>
              <w:spacing w:after="0" w:line="240" w:lineRule="auto"/>
              <w:jc w:val="center"/>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-3,22</w:t>
            </w:r>
          </w:p>
        </w:tc>
      </w:tr>
      <w:tr w:rsidR="00130ECF" w:rsidRPr="00130ECF" w:rsidTr="00130ECF">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130ECF" w:rsidRPr="00130ECF" w:rsidRDefault="00130ECF" w:rsidP="00130ECF">
            <w:pPr>
              <w:spacing w:after="0" w:line="240" w:lineRule="auto"/>
              <w:rPr>
                <w:rFonts w:ascii="Times New Roman" w:eastAsia="Times New Roman" w:hAnsi="Times New Roman" w:cs="Times New Roman"/>
                <w:b/>
                <w:bCs/>
                <w:color w:val="000000"/>
                <w:lang w:eastAsia="tr-TR"/>
              </w:rPr>
            </w:pPr>
            <w:r w:rsidRPr="00130ECF">
              <w:rPr>
                <w:rFonts w:ascii="Times New Roman" w:eastAsia="Times New Roman" w:hAnsi="Times New Roman" w:cs="Times New Roman"/>
                <w:b/>
                <w:bCs/>
                <w:color w:val="000000"/>
                <w:lang w:eastAsia="tr-TR"/>
              </w:rPr>
              <w:t>Üretim</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30,09</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110,56</w:t>
            </w:r>
          </w:p>
        </w:tc>
        <w:tc>
          <w:tcPr>
            <w:tcW w:w="0" w:type="auto"/>
            <w:tcBorders>
              <w:top w:val="nil"/>
              <w:left w:val="nil"/>
              <w:bottom w:val="single" w:sz="4" w:space="0" w:color="D3D3D3"/>
              <w:right w:val="single" w:sz="4" w:space="0" w:color="D3D3D3"/>
            </w:tcBorders>
            <w:shd w:val="clear" w:color="0000FF" w:fill="8DB4E2"/>
            <w:hideMark/>
          </w:tcPr>
          <w:p w:rsidR="00130ECF" w:rsidRPr="00130ECF" w:rsidRDefault="00130ECF" w:rsidP="00130ECF">
            <w:pPr>
              <w:spacing w:after="0" w:line="240" w:lineRule="auto"/>
              <w:jc w:val="center"/>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267,36</w:t>
            </w:r>
          </w:p>
        </w:tc>
      </w:tr>
      <w:tr w:rsidR="00130ECF" w:rsidRPr="00130ECF" w:rsidTr="00130ECF">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130ECF" w:rsidRPr="00130ECF" w:rsidRDefault="00130ECF" w:rsidP="00130ECF">
            <w:pPr>
              <w:spacing w:after="0" w:line="240" w:lineRule="auto"/>
              <w:rPr>
                <w:rFonts w:ascii="Times New Roman" w:eastAsia="Times New Roman" w:hAnsi="Times New Roman" w:cs="Times New Roman"/>
                <w:b/>
                <w:bCs/>
                <w:color w:val="000000"/>
                <w:lang w:eastAsia="tr-TR"/>
              </w:rPr>
            </w:pPr>
            <w:r w:rsidRPr="00130ECF">
              <w:rPr>
                <w:rFonts w:ascii="Times New Roman" w:eastAsia="Times New Roman" w:hAnsi="Times New Roman" w:cs="Times New Roman"/>
                <w:b/>
                <w:bCs/>
                <w:color w:val="000000"/>
                <w:lang w:eastAsia="tr-TR"/>
              </w:rPr>
              <w:t>İhracat</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118,18</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196,29</w:t>
            </w:r>
          </w:p>
        </w:tc>
        <w:tc>
          <w:tcPr>
            <w:tcW w:w="0" w:type="auto"/>
            <w:tcBorders>
              <w:top w:val="nil"/>
              <w:left w:val="nil"/>
              <w:bottom w:val="single" w:sz="4" w:space="0" w:color="D3D3D3"/>
              <w:right w:val="single" w:sz="4" w:space="0" w:color="D3D3D3"/>
            </w:tcBorders>
            <w:shd w:val="clear" w:color="0000FF" w:fill="8DB4E2"/>
            <w:hideMark/>
          </w:tcPr>
          <w:p w:rsidR="00130ECF" w:rsidRPr="00130ECF" w:rsidRDefault="00130ECF" w:rsidP="00130ECF">
            <w:pPr>
              <w:spacing w:after="0" w:line="240" w:lineRule="auto"/>
              <w:jc w:val="center"/>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66,09</w:t>
            </w:r>
          </w:p>
        </w:tc>
      </w:tr>
      <w:tr w:rsidR="00130ECF" w:rsidRPr="00130ECF" w:rsidTr="00130ECF">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130ECF" w:rsidRPr="00130ECF" w:rsidRDefault="00130ECF" w:rsidP="00130ECF">
            <w:pPr>
              <w:spacing w:after="0" w:line="240" w:lineRule="auto"/>
              <w:rPr>
                <w:rFonts w:ascii="Times New Roman" w:eastAsia="Times New Roman" w:hAnsi="Times New Roman" w:cs="Times New Roman"/>
                <w:b/>
                <w:bCs/>
                <w:color w:val="000000"/>
                <w:lang w:eastAsia="tr-TR"/>
              </w:rPr>
            </w:pPr>
            <w:r w:rsidRPr="00130ECF">
              <w:rPr>
                <w:rFonts w:ascii="Times New Roman" w:eastAsia="Times New Roman" w:hAnsi="Times New Roman" w:cs="Times New Roman"/>
                <w:b/>
                <w:bCs/>
                <w:color w:val="00000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3.129,48</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3.043,50</w:t>
            </w:r>
          </w:p>
        </w:tc>
        <w:tc>
          <w:tcPr>
            <w:tcW w:w="0" w:type="auto"/>
            <w:tcBorders>
              <w:top w:val="nil"/>
              <w:left w:val="nil"/>
              <w:bottom w:val="single" w:sz="4" w:space="0" w:color="D3D3D3"/>
              <w:right w:val="single" w:sz="4" w:space="0" w:color="D3D3D3"/>
            </w:tcBorders>
            <w:shd w:val="clear" w:color="FFA500" w:fill="FFA500"/>
            <w:hideMark/>
          </w:tcPr>
          <w:p w:rsidR="00130ECF" w:rsidRPr="00130ECF" w:rsidRDefault="00130ECF" w:rsidP="00130ECF">
            <w:pPr>
              <w:spacing w:after="0" w:line="240" w:lineRule="auto"/>
              <w:jc w:val="center"/>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-2,75</w:t>
            </w:r>
          </w:p>
        </w:tc>
      </w:tr>
      <w:tr w:rsidR="00130ECF" w:rsidRPr="00130ECF" w:rsidTr="00130ECF">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130ECF" w:rsidRPr="00130ECF" w:rsidRDefault="00130ECF" w:rsidP="00130ECF">
            <w:pPr>
              <w:spacing w:after="0" w:line="240" w:lineRule="auto"/>
              <w:rPr>
                <w:rFonts w:ascii="Times New Roman" w:eastAsia="Times New Roman" w:hAnsi="Times New Roman" w:cs="Times New Roman"/>
                <w:b/>
                <w:bCs/>
                <w:color w:val="000000"/>
                <w:lang w:eastAsia="tr-TR"/>
              </w:rPr>
            </w:pPr>
            <w:r w:rsidRPr="00130ECF">
              <w:rPr>
                <w:rFonts w:ascii="Times New Roman" w:eastAsia="Times New Roman" w:hAnsi="Times New Roman" w:cs="Times New Roman"/>
                <w:b/>
                <w:bCs/>
                <w:color w:val="00000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3.896,85</w:t>
            </w:r>
          </w:p>
        </w:tc>
        <w:tc>
          <w:tcPr>
            <w:tcW w:w="0" w:type="auto"/>
            <w:tcBorders>
              <w:top w:val="nil"/>
              <w:left w:val="nil"/>
              <w:bottom w:val="single" w:sz="4" w:space="0" w:color="D3D3D3"/>
              <w:right w:val="single" w:sz="4" w:space="0" w:color="D3D3D3"/>
            </w:tcBorders>
            <w:shd w:val="clear" w:color="auto" w:fill="auto"/>
            <w:hideMark/>
          </w:tcPr>
          <w:p w:rsidR="00130ECF" w:rsidRPr="00130ECF" w:rsidRDefault="00130ECF" w:rsidP="00130ECF">
            <w:pPr>
              <w:spacing w:after="0" w:line="240" w:lineRule="auto"/>
              <w:jc w:val="right"/>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5.453,00</w:t>
            </w:r>
          </w:p>
        </w:tc>
        <w:tc>
          <w:tcPr>
            <w:tcW w:w="0" w:type="auto"/>
            <w:tcBorders>
              <w:top w:val="nil"/>
              <w:left w:val="nil"/>
              <w:bottom w:val="single" w:sz="4" w:space="0" w:color="D3D3D3"/>
              <w:right w:val="single" w:sz="4" w:space="0" w:color="D3D3D3"/>
            </w:tcBorders>
            <w:shd w:val="clear" w:color="0000FF" w:fill="8DB4E2"/>
            <w:hideMark/>
          </w:tcPr>
          <w:p w:rsidR="00130ECF" w:rsidRPr="00130ECF" w:rsidRDefault="00130ECF" w:rsidP="00130ECF">
            <w:pPr>
              <w:spacing w:after="0" w:line="240" w:lineRule="auto"/>
              <w:jc w:val="center"/>
              <w:rPr>
                <w:rFonts w:ascii="Times New Roman" w:eastAsia="Times New Roman" w:hAnsi="Times New Roman" w:cs="Times New Roman"/>
                <w:color w:val="000000"/>
                <w:lang w:eastAsia="tr-TR"/>
              </w:rPr>
            </w:pPr>
            <w:r w:rsidRPr="00130ECF">
              <w:rPr>
                <w:rFonts w:ascii="Times New Roman" w:eastAsia="Times New Roman" w:hAnsi="Times New Roman" w:cs="Times New Roman"/>
                <w:color w:val="000000"/>
                <w:lang w:eastAsia="tr-TR"/>
              </w:rPr>
              <w:t>39,93</w:t>
            </w:r>
          </w:p>
        </w:tc>
      </w:tr>
    </w:tbl>
    <w:p w:rsidR="00130ECF" w:rsidRDefault="00130ECF" w:rsidP="00A70F69">
      <w:pPr>
        <w:rPr>
          <w:rFonts w:ascii="Times New Roman" w:eastAsia="Calibri" w:hAnsi="Times New Roman" w:cs="Times New Roman"/>
          <w:sz w:val="24"/>
          <w:szCs w:val="24"/>
        </w:rPr>
      </w:pPr>
    </w:p>
    <w:p w:rsidR="00A70F69" w:rsidRDefault="00A70F69" w:rsidP="00A70F69">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w:t>
      </w:r>
      <w:r w:rsidR="00AD1497">
        <w:rPr>
          <w:rFonts w:ascii="Times New Roman" w:hAnsi="Times New Roman" w:cs="Times New Roman"/>
          <w:sz w:val="24"/>
          <w:szCs w:val="24"/>
        </w:rPr>
        <w:t>Eylül</w:t>
      </w:r>
      <w:r>
        <w:rPr>
          <w:rFonts w:ascii="Times New Roman" w:hAnsi="Times New Roman" w:cs="Times New Roman"/>
          <w:sz w:val="24"/>
          <w:szCs w:val="24"/>
        </w:rPr>
        <w:t>) ve 2023 (Ocak-</w:t>
      </w:r>
      <w:r w:rsidR="00AD1497">
        <w:rPr>
          <w:rFonts w:ascii="Times New Roman" w:hAnsi="Times New Roman" w:cs="Times New Roman"/>
          <w:sz w:val="24"/>
          <w:szCs w:val="24"/>
        </w:rPr>
        <w:t>Eylül</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22" w:type="dxa"/>
        <w:tblCellMar>
          <w:left w:w="70" w:type="dxa"/>
          <w:right w:w="70" w:type="dxa"/>
        </w:tblCellMar>
        <w:tblLook w:val="04A0" w:firstRow="1" w:lastRow="0" w:firstColumn="1" w:lastColumn="0" w:noHBand="0" w:noVBand="1"/>
      </w:tblPr>
      <w:tblGrid>
        <w:gridCol w:w="2812"/>
        <w:gridCol w:w="2584"/>
        <w:gridCol w:w="2280"/>
        <w:gridCol w:w="1646"/>
      </w:tblGrid>
      <w:tr w:rsidR="00130ECF" w:rsidRPr="00AD1497" w:rsidTr="00AD1497">
        <w:trPr>
          <w:trHeight w:val="479"/>
        </w:trPr>
        <w:tc>
          <w:tcPr>
            <w:tcW w:w="281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ECF" w:rsidRPr="00AD1497" w:rsidRDefault="00130ECF" w:rsidP="00130ECF">
            <w:pPr>
              <w:spacing w:after="0" w:line="240" w:lineRule="auto"/>
              <w:jc w:val="center"/>
              <w:rPr>
                <w:rFonts w:ascii="Times New Roman" w:eastAsia="Times New Roman" w:hAnsi="Times New Roman" w:cs="Times New Roman"/>
                <w:b/>
                <w:bCs/>
                <w:color w:val="FFFFFF"/>
                <w:lang w:eastAsia="tr-TR"/>
              </w:rPr>
            </w:pPr>
            <w:r w:rsidRPr="00AD1497">
              <w:rPr>
                <w:rFonts w:ascii="Times New Roman" w:eastAsia="Times New Roman" w:hAnsi="Times New Roman" w:cs="Times New Roman"/>
                <w:b/>
                <w:bCs/>
                <w:color w:val="FFFFFF"/>
                <w:lang w:eastAsia="tr-TR"/>
              </w:rPr>
              <w:t> </w:t>
            </w:r>
          </w:p>
        </w:tc>
        <w:tc>
          <w:tcPr>
            <w:tcW w:w="2584" w:type="dxa"/>
            <w:tcBorders>
              <w:top w:val="single" w:sz="4" w:space="0" w:color="D3D3D3"/>
              <w:left w:val="nil"/>
              <w:bottom w:val="single" w:sz="4" w:space="0" w:color="D3D3D3"/>
              <w:right w:val="single" w:sz="4" w:space="0" w:color="D3D3D3"/>
            </w:tcBorders>
            <w:shd w:val="clear" w:color="6E9ECA" w:fill="6E9ECA"/>
            <w:vAlign w:val="center"/>
            <w:hideMark/>
          </w:tcPr>
          <w:p w:rsidR="00130ECF" w:rsidRPr="00AD1497" w:rsidRDefault="00130ECF" w:rsidP="00130ECF">
            <w:pPr>
              <w:spacing w:after="0" w:line="240" w:lineRule="auto"/>
              <w:jc w:val="center"/>
              <w:rPr>
                <w:rFonts w:ascii="Times New Roman" w:eastAsia="Times New Roman" w:hAnsi="Times New Roman" w:cs="Times New Roman"/>
                <w:b/>
                <w:bCs/>
                <w:color w:val="FFFFFF"/>
                <w:lang w:eastAsia="tr-TR"/>
              </w:rPr>
            </w:pPr>
            <w:r w:rsidRPr="00AD1497">
              <w:rPr>
                <w:rFonts w:ascii="Times New Roman" w:eastAsia="Times New Roman" w:hAnsi="Times New Roman" w:cs="Times New Roman"/>
                <w:b/>
                <w:bCs/>
                <w:color w:val="FFFFFF"/>
                <w:lang w:eastAsia="tr-TR"/>
              </w:rPr>
              <w:t>2022</w:t>
            </w:r>
            <w:r w:rsidRPr="00AD1497">
              <w:rPr>
                <w:rFonts w:ascii="Times New Roman" w:eastAsia="Times New Roman" w:hAnsi="Times New Roman" w:cs="Times New Roman"/>
                <w:b/>
                <w:bCs/>
                <w:color w:val="FFFFFF"/>
                <w:lang w:eastAsia="tr-TR"/>
              </w:rPr>
              <w:br/>
              <w:t>(Ocak-Eylül)</w:t>
            </w:r>
          </w:p>
        </w:tc>
        <w:tc>
          <w:tcPr>
            <w:tcW w:w="2280" w:type="dxa"/>
            <w:tcBorders>
              <w:top w:val="single" w:sz="4" w:space="0" w:color="D3D3D3"/>
              <w:left w:val="nil"/>
              <w:bottom w:val="single" w:sz="4" w:space="0" w:color="D3D3D3"/>
              <w:right w:val="single" w:sz="4" w:space="0" w:color="D3D3D3"/>
            </w:tcBorders>
            <w:shd w:val="clear" w:color="6E9ECA" w:fill="6E9ECA"/>
            <w:vAlign w:val="center"/>
            <w:hideMark/>
          </w:tcPr>
          <w:p w:rsidR="00130ECF" w:rsidRPr="00AD1497" w:rsidRDefault="00130ECF" w:rsidP="00130ECF">
            <w:pPr>
              <w:spacing w:after="0" w:line="240" w:lineRule="auto"/>
              <w:jc w:val="center"/>
              <w:rPr>
                <w:rFonts w:ascii="Times New Roman" w:eastAsia="Times New Roman" w:hAnsi="Times New Roman" w:cs="Times New Roman"/>
                <w:b/>
                <w:bCs/>
                <w:color w:val="FFFFFF"/>
                <w:lang w:eastAsia="tr-TR"/>
              </w:rPr>
            </w:pPr>
            <w:r w:rsidRPr="00AD1497">
              <w:rPr>
                <w:rFonts w:ascii="Times New Roman" w:eastAsia="Times New Roman" w:hAnsi="Times New Roman" w:cs="Times New Roman"/>
                <w:b/>
                <w:bCs/>
                <w:color w:val="FFFFFF"/>
                <w:lang w:eastAsia="tr-TR"/>
              </w:rPr>
              <w:t>2023</w:t>
            </w:r>
            <w:r w:rsidRPr="00AD1497">
              <w:rPr>
                <w:rFonts w:ascii="Times New Roman" w:eastAsia="Times New Roman" w:hAnsi="Times New Roman" w:cs="Times New Roman"/>
                <w:b/>
                <w:bCs/>
                <w:color w:val="FFFFFF"/>
                <w:lang w:eastAsia="tr-TR"/>
              </w:rPr>
              <w:br/>
              <w:t>(Ocak-Eylül)</w:t>
            </w:r>
          </w:p>
        </w:tc>
        <w:tc>
          <w:tcPr>
            <w:tcW w:w="1646" w:type="dxa"/>
            <w:tcBorders>
              <w:top w:val="single" w:sz="4" w:space="0" w:color="D3D3D3"/>
              <w:left w:val="nil"/>
              <w:bottom w:val="single" w:sz="4" w:space="0" w:color="D3D3D3"/>
              <w:right w:val="single" w:sz="4" w:space="0" w:color="D3D3D3"/>
            </w:tcBorders>
            <w:shd w:val="clear" w:color="6E9ECA" w:fill="6E9ECA"/>
            <w:vAlign w:val="center"/>
            <w:hideMark/>
          </w:tcPr>
          <w:p w:rsidR="00130ECF" w:rsidRPr="00AD1497" w:rsidRDefault="00130ECF" w:rsidP="00130ECF">
            <w:pPr>
              <w:spacing w:after="0" w:line="240" w:lineRule="auto"/>
              <w:jc w:val="center"/>
              <w:rPr>
                <w:rFonts w:ascii="Times New Roman" w:eastAsia="Times New Roman" w:hAnsi="Times New Roman" w:cs="Times New Roman"/>
                <w:b/>
                <w:bCs/>
                <w:color w:val="FFFFFF"/>
                <w:lang w:eastAsia="tr-TR"/>
              </w:rPr>
            </w:pPr>
            <w:r w:rsidRPr="00AD1497">
              <w:rPr>
                <w:rFonts w:ascii="Times New Roman" w:eastAsia="Times New Roman" w:hAnsi="Times New Roman" w:cs="Times New Roman"/>
                <w:b/>
                <w:bCs/>
                <w:color w:val="FFFFFF"/>
                <w:lang w:eastAsia="tr-TR"/>
              </w:rPr>
              <w:t>Değişim (%)</w:t>
            </w:r>
          </w:p>
        </w:tc>
      </w:tr>
      <w:tr w:rsidR="00130ECF" w:rsidRPr="00AD1497" w:rsidTr="00AD1497">
        <w:trPr>
          <w:trHeight w:val="282"/>
        </w:trPr>
        <w:tc>
          <w:tcPr>
            <w:tcW w:w="2812" w:type="dxa"/>
            <w:tcBorders>
              <w:top w:val="nil"/>
              <w:left w:val="single" w:sz="4" w:space="0" w:color="D3D3D3"/>
              <w:bottom w:val="single" w:sz="4" w:space="0" w:color="D3D3D3"/>
              <w:right w:val="single" w:sz="4" w:space="0" w:color="D3D3D3"/>
            </w:tcBorders>
            <w:shd w:val="clear" w:color="auto" w:fill="auto"/>
            <w:hideMark/>
          </w:tcPr>
          <w:p w:rsidR="00130ECF" w:rsidRPr="00AD1497" w:rsidRDefault="00130ECF" w:rsidP="00AD1497">
            <w:pPr>
              <w:spacing w:after="0" w:line="240" w:lineRule="auto"/>
              <w:rPr>
                <w:rFonts w:ascii="Times New Roman" w:eastAsia="Times New Roman" w:hAnsi="Times New Roman" w:cs="Times New Roman"/>
                <w:b/>
                <w:bCs/>
                <w:color w:val="000000"/>
                <w:lang w:eastAsia="tr-TR"/>
              </w:rPr>
            </w:pPr>
            <w:r w:rsidRPr="00AD1497">
              <w:rPr>
                <w:rFonts w:ascii="Times New Roman" w:eastAsia="Times New Roman" w:hAnsi="Times New Roman" w:cs="Times New Roman"/>
                <w:b/>
                <w:bCs/>
                <w:color w:val="000000"/>
                <w:lang w:eastAsia="tr-TR"/>
              </w:rPr>
              <w:t>İthalat</w:t>
            </w:r>
          </w:p>
        </w:tc>
        <w:tc>
          <w:tcPr>
            <w:tcW w:w="2584"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41.491,49</w:t>
            </w:r>
          </w:p>
        </w:tc>
        <w:tc>
          <w:tcPr>
            <w:tcW w:w="2280"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36.628,59</w:t>
            </w:r>
          </w:p>
        </w:tc>
        <w:tc>
          <w:tcPr>
            <w:tcW w:w="1646" w:type="dxa"/>
            <w:tcBorders>
              <w:top w:val="nil"/>
              <w:left w:val="nil"/>
              <w:bottom w:val="single" w:sz="4" w:space="0" w:color="D3D3D3"/>
              <w:right w:val="single" w:sz="4" w:space="0" w:color="D3D3D3"/>
            </w:tcBorders>
            <w:shd w:val="clear" w:color="FFA500" w:fill="FFA500"/>
            <w:hideMark/>
          </w:tcPr>
          <w:p w:rsidR="00130ECF" w:rsidRPr="00AD1497" w:rsidRDefault="00130ECF" w:rsidP="00130ECF">
            <w:pPr>
              <w:spacing w:after="0" w:line="240" w:lineRule="auto"/>
              <w:jc w:val="center"/>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-11,72</w:t>
            </w:r>
          </w:p>
        </w:tc>
      </w:tr>
      <w:tr w:rsidR="00130ECF" w:rsidRPr="00AD1497" w:rsidTr="00AD1497">
        <w:trPr>
          <w:trHeight w:val="282"/>
        </w:trPr>
        <w:tc>
          <w:tcPr>
            <w:tcW w:w="2812" w:type="dxa"/>
            <w:tcBorders>
              <w:top w:val="nil"/>
              <w:left w:val="single" w:sz="4" w:space="0" w:color="D3D3D3"/>
              <w:bottom w:val="single" w:sz="4" w:space="0" w:color="D3D3D3"/>
              <w:right w:val="single" w:sz="4" w:space="0" w:color="D3D3D3"/>
            </w:tcBorders>
            <w:shd w:val="clear" w:color="auto" w:fill="auto"/>
            <w:hideMark/>
          </w:tcPr>
          <w:p w:rsidR="00130ECF" w:rsidRPr="00AD1497" w:rsidRDefault="00130ECF" w:rsidP="00AD1497">
            <w:pPr>
              <w:spacing w:after="0" w:line="240" w:lineRule="auto"/>
              <w:rPr>
                <w:rFonts w:ascii="Times New Roman" w:eastAsia="Times New Roman" w:hAnsi="Times New Roman" w:cs="Times New Roman"/>
                <w:b/>
                <w:bCs/>
                <w:color w:val="000000"/>
                <w:lang w:eastAsia="tr-TR"/>
              </w:rPr>
            </w:pPr>
            <w:r w:rsidRPr="00AD1497">
              <w:rPr>
                <w:rFonts w:ascii="Times New Roman" w:eastAsia="Times New Roman" w:hAnsi="Times New Roman" w:cs="Times New Roman"/>
                <w:b/>
                <w:bCs/>
                <w:color w:val="000000"/>
                <w:lang w:eastAsia="tr-TR"/>
              </w:rPr>
              <w:t>Üretim</w:t>
            </w:r>
          </w:p>
        </w:tc>
        <w:tc>
          <w:tcPr>
            <w:tcW w:w="2584"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269,64</w:t>
            </w:r>
          </w:p>
        </w:tc>
        <w:tc>
          <w:tcPr>
            <w:tcW w:w="2280"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415,57</w:t>
            </w:r>
          </w:p>
        </w:tc>
        <w:tc>
          <w:tcPr>
            <w:tcW w:w="1646" w:type="dxa"/>
            <w:tcBorders>
              <w:top w:val="nil"/>
              <w:left w:val="nil"/>
              <w:bottom w:val="single" w:sz="4" w:space="0" w:color="D3D3D3"/>
              <w:right w:val="single" w:sz="4" w:space="0" w:color="D3D3D3"/>
            </w:tcBorders>
            <w:shd w:val="clear" w:color="0000FF" w:fill="8DB4E2"/>
            <w:hideMark/>
          </w:tcPr>
          <w:p w:rsidR="00130ECF" w:rsidRPr="00AD1497" w:rsidRDefault="00130ECF" w:rsidP="00130ECF">
            <w:pPr>
              <w:spacing w:after="0" w:line="240" w:lineRule="auto"/>
              <w:jc w:val="center"/>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54,12</w:t>
            </w:r>
          </w:p>
        </w:tc>
      </w:tr>
      <w:tr w:rsidR="00130ECF" w:rsidRPr="00AD1497" w:rsidTr="00AD1497">
        <w:trPr>
          <w:trHeight w:val="282"/>
        </w:trPr>
        <w:tc>
          <w:tcPr>
            <w:tcW w:w="2812" w:type="dxa"/>
            <w:tcBorders>
              <w:top w:val="nil"/>
              <w:left w:val="single" w:sz="4" w:space="0" w:color="D3D3D3"/>
              <w:bottom w:val="single" w:sz="4" w:space="0" w:color="D3D3D3"/>
              <w:right w:val="single" w:sz="4" w:space="0" w:color="D3D3D3"/>
            </w:tcBorders>
            <w:shd w:val="clear" w:color="auto" w:fill="auto"/>
            <w:hideMark/>
          </w:tcPr>
          <w:p w:rsidR="00130ECF" w:rsidRPr="00AD1497" w:rsidRDefault="00130ECF" w:rsidP="00AD1497">
            <w:pPr>
              <w:spacing w:after="0" w:line="240" w:lineRule="auto"/>
              <w:rPr>
                <w:rFonts w:ascii="Times New Roman" w:eastAsia="Times New Roman" w:hAnsi="Times New Roman" w:cs="Times New Roman"/>
                <w:b/>
                <w:bCs/>
                <w:color w:val="000000"/>
                <w:lang w:eastAsia="tr-TR"/>
              </w:rPr>
            </w:pPr>
            <w:r w:rsidRPr="00AD1497">
              <w:rPr>
                <w:rFonts w:ascii="Times New Roman" w:eastAsia="Times New Roman" w:hAnsi="Times New Roman" w:cs="Times New Roman"/>
                <w:b/>
                <w:bCs/>
                <w:color w:val="000000"/>
                <w:lang w:eastAsia="tr-TR"/>
              </w:rPr>
              <w:t>İhracat</w:t>
            </w:r>
          </w:p>
        </w:tc>
        <w:tc>
          <w:tcPr>
            <w:tcW w:w="2584"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450,31</w:t>
            </w:r>
          </w:p>
        </w:tc>
        <w:tc>
          <w:tcPr>
            <w:tcW w:w="2280"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373,32</w:t>
            </w:r>
          </w:p>
        </w:tc>
        <w:tc>
          <w:tcPr>
            <w:tcW w:w="1646" w:type="dxa"/>
            <w:tcBorders>
              <w:top w:val="nil"/>
              <w:left w:val="nil"/>
              <w:bottom w:val="single" w:sz="4" w:space="0" w:color="D3D3D3"/>
              <w:right w:val="single" w:sz="4" w:space="0" w:color="D3D3D3"/>
            </w:tcBorders>
            <w:shd w:val="clear" w:color="FFA500" w:fill="FFA500"/>
            <w:hideMark/>
          </w:tcPr>
          <w:p w:rsidR="00130ECF" w:rsidRPr="00AD1497" w:rsidRDefault="00130ECF" w:rsidP="00130ECF">
            <w:pPr>
              <w:spacing w:after="0" w:line="240" w:lineRule="auto"/>
              <w:jc w:val="center"/>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-17,10</w:t>
            </w:r>
          </w:p>
        </w:tc>
      </w:tr>
      <w:tr w:rsidR="00130ECF" w:rsidRPr="00AD1497" w:rsidTr="00AD1497">
        <w:trPr>
          <w:trHeight w:val="282"/>
        </w:trPr>
        <w:tc>
          <w:tcPr>
            <w:tcW w:w="2812" w:type="dxa"/>
            <w:tcBorders>
              <w:top w:val="nil"/>
              <w:left w:val="single" w:sz="4" w:space="0" w:color="D3D3D3"/>
              <w:bottom w:val="single" w:sz="4" w:space="0" w:color="D3D3D3"/>
              <w:right w:val="single" w:sz="4" w:space="0" w:color="D3D3D3"/>
            </w:tcBorders>
            <w:shd w:val="clear" w:color="auto" w:fill="auto"/>
            <w:hideMark/>
          </w:tcPr>
          <w:p w:rsidR="00130ECF" w:rsidRPr="00AD1497" w:rsidRDefault="00130ECF" w:rsidP="00AD1497">
            <w:pPr>
              <w:spacing w:after="0" w:line="240" w:lineRule="auto"/>
              <w:rPr>
                <w:rFonts w:ascii="Times New Roman" w:eastAsia="Times New Roman" w:hAnsi="Times New Roman" w:cs="Times New Roman"/>
                <w:b/>
                <w:bCs/>
                <w:color w:val="000000"/>
                <w:lang w:eastAsia="tr-TR"/>
              </w:rPr>
            </w:pPr>
            <w:r w:rsidRPr="00AD1497">
              <w:rPr>
                <w:rFonts w:ascii="Times New Roman" w:eastAsia="Times New Roman" w:hAnsi="Times New Roman" w:cs="Times New Roman"/>
                <w:b/>
                <w:bCs/>
                <w:color w:val="000000"/>
                <w:lang w:eastAsia="tr-TR"/>
              </w:rPr>
              <w:t>Tüketim</w:t>
            </w:r>
          </w:p>
        </w:tc>
        <w:tc>
          <w:tcPr>
            <w:tcW w:w="2584"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41.178,38</w:t>
            </w:r>
          </w:p>
        </w:tc>
        <w:tc>
          <w:tcPr>
            <w:tcW w:w="2280" w:type="dxa"/>
            <w:tcBorders>
              <w:top w:val="nil"/>
              <w:left w:val="nil"/>
              <w:bottom w:val="single" w:sz="4" w:space="0" w:color="D3D3D3"/>
              <w:right w:val="single" w:sz="4" w:space="0" w:color="D3D3D3"/>
            </w:tcBorders>
            <w:shd w:val="clear" w:color="auto" w:fill="auto"/>
            <w:hideMark/>
          </w:tcPr>
          <w:p w:rsidR="00130ECF" w:rsidRPr="00AD1497" w:rsidRDefault="00130ECF" w:rsidP="00130ECF">
            <w:pPr>
              <w:spacing w:after="0" w:line="240" w:lineRule="auto"/>
              <w:jc w:val="right"/>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38.171,44</w:t>
            </w:r>
          </w:p>
        </w:tc>
        <w:tc>
          <w:tcPr>
            <w:tcW w:w="1646" w:type="dxa"/>
            <w:tcBorders>
              <w:top w:val="nil"/>
              <w:left w:val="nil"/>
              <w:bottom w:val="single" w:sz="4" w:space="0" w:color="D3D3D3"/>
              <w:right w:val="single" w:sz="4" w:space="0" w:color="D3D3D3"/>
            </w:tcBorders>
            <w:shd w:val="clear" w:color="FFA500" w:fill="FFA500"/>
            <w:hideMark/>
          </w:tcPr>
          <w:p w:rsidR="00130ECF" w:rsidRPr="00AD1497" w:rsidRDefault="00130ECF" w:rsidP="00130ECF">
            <w:pPr>
              <w:spacing w:after="0" w:line="240" w:lineRule="auto"/>
              <w:jc w:val="center"/>
              <w:rPr>
                <w:rFonts w:ascii="Times New Roman" w:eastAsia="Times New Roman" w:hAnsi="Times New Roman" w:cs="Times New Roman"/>
                <w:color w:val="000000"/>
                <w:lang w:eastAsia="tr-TR"/>
              </w:rPr>
            </w:pPr>
            <w:r w:rsidRPr="00AD1497">
              <w:rPr>
                <w:rFonts w:ascii="Times New Roman" w:eastAsia="Times New Roman" w:hAnsi="Times New Roman" w:cs="Times New Roman"/>
                <w:color w:val="000000"/>
                <w:lang w:eastAsia="tr-TR"/>
              </w:rPr>
              <w:t>-7,30</w:t>
            </w:r>
          </w:p>
        </w:tc>
      </w:tr>
    </w:tbl>
    <w:p w:rsidR="00130ECF" w:rsidRDefault="00130ECF" w:rsidP="00A70F69">
      <w:pPr>
        <w:jc w:val="both"/>
        <w:rPr>
          <w:rFonts w:ascii="Times New Roman" w:hAnsi="Times New Roman" w:cs="Times New Roman"/>
          <w:sz w:val="24"/>
          <w:szCs w:val="24"/>
        </w:rPr>
      </w:pPr>
    </w:p>
    <w:p w:rsidR="00130ECF" w:rsidRDefault="00130ECF" w:rsidP="00A70F69">
      <w:pPr>
        <w:jc w:val="both"/>
        <w:rPr>
          <w:rFonts w:ascii="Times New Roman" w:hAnsi="Times New Roman" w:cs="Times New Roman"/>
          <w:sz w:val="24"/>
          <w:szCs w:val="24"/>
        </w:rPr>
      </w:pPr>
    </w:p>
    <w:p w:rsidR="00110B54" w:rsidRDefault="00110B54" w:rsidP="00A70F69">
      <w:pPr>
        <w:jc w:val="both"/>
        <w:rPr>
          <w:rFonts w:ascii="Times New Roman" w:hAnsi="Times New Roman" w:cs="Times New Roman"/>
          <w:sz w:val="24"/>
          <w:szCs w:val="24"/>
        </w:rPr>
      </w:pPr>
    </w:p>
    <w:p w:rsidR="00110B54" w:rsidRDefault="00B41689" w:rsidP="00A70F69">
      <w:pPr>
        <w:jc w:val="both"/>
        <w:rPr>
          <w:rFonts w:ascii="Times New Roman" w:hAnsi="Times New Roman" w:cs="Times New Roman"/>
          <w:sz w:val="24"/>
          <w:szCs w:val="24"/>
        </w:rPr>
      </w:pPr>
      <w:r>
        <w:rPr>
          <w:noProof/>
        </w:rPr>
        <w:lastRenderedPageBreak/>
        <w:drawing>
          <wp:inline distT="0" distB="0" distL="0" distR="0" wp14:anchorId="5D89D488" wp14:editId="57BD7E20">
            <wp:extent cx="5848350" cy="5400675"/>
            <wp:effectExtent l="0" t="0" r="0" b="9525"/>
            <wp:docPr id="23" name="Grafik 2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F69" w:rsidRDefault="00A70F69" w:rsidP="00F8730D">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w:t>
      </w:r>
      <w:r w:rsidR="00B41689">
        <w:rPr>
          <w:rFonts w:ascii="Times New Roman" w:eastAsia="Calibri" w:hAnsi="Times New Roman" w:cs="Times New Roman"/>
          <w:sz w:val="24"/>
          <w:szCs w:val="24"/>
        </w:rPr>
        <w:t>Eylül</w:t>
      </w:r>
      <w:r>
        <w:rPr>
          <w:rFonts w:ascii="Times New Roman" w:eastAsia="Calibri" w:hAnsi="Times New Roman" w:cs="Times New Roman"/>
          <w:sz w:val="24"/>
          <w:szCs w:val="24"/>
        </w:rPr>
        <w:t>) ve 2023 (Ocak-</w:t>
      </w:r>
      <w:r w:rsidR="00B41689">
        <w:rPr>
          <w:rFonts w:ascii="Times New Roman" w:eastAsia="Calibri" w:hAnsi="Times New Roman" w:cs="Times New Roman"/>
          <w:sz w:val="24"/>
          <w:szCs w:val="24"/>
        </w:rPr>
        <w:t>Eylül</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B41689">
        <w:rPr>
          <w:rFonts w:ascii="Times New Roman" w:eastAsia="Calibri" w:hAnsi="Times New Roman" w:cs="Times New Roman"/>
          <w:sz w:val="24"/>
          <w:szCs w:val="24"/>
        </w:rPr>
        <w:t>Eylül</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F03154"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50959580" w:history="1">
        <w:r w:rsidR="00F03154" w:rsidRPr="00AD711F">
          <w:rPr>
            <w:rStyle w:val="Kpr"/>
            <w:rFonts w:ascii="Times New Roman" w:hAnsi="Times New Roman" w:cs="Times New Roman"/>
            <w:b/>
            <w:noProof/>
          </w:rPr>
          <w:t>1.</w:t>
        </w:r>
        <w:r w:rsidR="00F03154">
          <w:rPr>
            <w:rFonts w:eastAsiaTheme="minorEastAsia"/>
            <w:noProof/>
            <w:lang w:eastAsia="tr-TR"/>
          </w:rPr>
          <w:tab/>
        </w:r>
        <w:r w:rsidR="00F03154" w:rsidRPr="00AD711F">
          <w:rPr>
            <w:rStyle w:val="Kpr"/>
            <w:rFonts w:ascii="Times New Roman" w:hAnsi="Times New Roman" w:cs="Times New Roman"/>
            <w:b/>
            <w:noProof/>
          </w:rPr>
          <w:t>ÜRETİM</w:t>
        </w:r>
        <w:r w:rsidR="00F03154">
          <w:rPr>
            <w:noProof/>
            <w:webHidden/>
          </w:rPr>
          <w:tab/>
        </w:r>
        <w:r w:rsidR="00F03154">
          <w:rPr>
            <w:noProof/>
            <w:webHidden/>
          </w:rPr>
          <w:fldChar w:fldCharType="begin"/>
        </w:r>
        <w:r w:rsidR="00F03154">
          <w:rPr>
            <w:noProof/>
            <w:webHidden/>
          </w:rPr>
          <w:instrText xml:space="preserve"> PAGEREF _Toc150959580 \h </w:instrText>
        </w:r>
        <w:r w:rsidR="00F03154">
          <w:rPr>
            <w:noProof/>
            <w:webHidden/>
          </w:rPr>
        </w:r>
        <w:r w:rsidR="00F03154">
          <w:rPr>
            <w:noProof/>
            <w:webHidden/>
          </w:rPr>
          <w:fldChar w:fldCharType="separate"/>
        </w:r>
        <w:r w:rsidR="00F03154">
          <w:rPr>
            <w:noProof/>
            <w:webHidden/>
          </w:rPr>
          <w:t>5</w:t>
        </w:r>
        <w:r w:rsidR="00F03154">
          <w:rPr>
            <w:noProof/>
            <w:webHidden/>
          </w:rPr>
          <w:fldChar w:fldCharType="end"/>
        </w:r>
      </w:hyperlink>
    </w:p>
    <w:p w:rsidR="00F03154" w:rsidRDefault="00F03154">
      <w:pPr>
        <w:pStyle w:val="T1"/>
        <w:tabs>
          <w:tab w:val="left" w:pos="440"/>
          <w:tab w:val="right" w:leader="dot" w:pos="9062"/>
        </w:tabs>
        <w:rPr>
          <w:rFonts w:eastAsiaTheme="minorEastAsia"/>
          <w:noProof/>
          <w:lang w:eastAsia="tr-TR"/>
        </w:rPr>
      </w:pPr>
      <w:hyperlink w:anchor="_Toc150959581" w:history="1">
        <w:r w:rsidRPr="00AD711F">
          <w:rPr>
            <w:rStyle w:val="Kpr"/>
            <w:rFonts w:ascii="Times New Roman" w:hAnsi="Times New Roman" w:cs="Times New Roman"/>
            <w:b/>
            <w:noProof/>
          </w:rPr>
          <w:t>2.</w:t>
        </w:r>
        <w:r>
          <w:rPr>
            <w:rFonts w:eastAsiaTheme="minorEastAsia"/>
            <w:noProof/>
            <w:lang w:eastAsia="tr-TR"/>
          </w:rPr>
          <w:tab/>
        </w:r>
        <w:r w:rsidRPr="00AD711F">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_Toc150959581 \h </w:instrText>
        </w:r>
        <w:r>
          <w:rPr>
            <w:noProof/>
            <w:webHidden/>
          </w:rPr>
        </w:r>
        <w:r>
          <w:rPr>
            <w:noProof/>
            <w:webHidden/>
          </w:rPr>
          <w:fldChar w:fldCharType="separate"/>
        </w:r>
        <w:r>
          <w:rPr>
            <w:noProof/>
            <w:webHidden/>
          </w:rPr>
          <w:t>8</w:t>
        </w:r>
        <w:r>
          <w:rPr>
            <w:noProof/>
            <w:webHidden/>
          </w:rPr>
          <w:fldChar w:fldCharType="end"/>
        </w:r>
      </w:hyperlink>
    </w:p>
    <w:p w:rsidR="00F03154" w:rsidRDefault="00F03154">
      <w:pPr>
        <w:pStyle w:val="T1"/>
        <w:tabs>
          <w:tab w:val="left" w:pos="440"/>
          <w:tab w:val="right" w:leader="dot" w:pos="9062"/>
        </w:tabs>
        <w:rPr>
          <w:rFonts w:eastAsiaTheme="minorEastAsia"/>
          <w:noProof/>
          <w:lang w:eastAsia="tr-TR"/>
        </w:rPr>
      </w:pPr>
      <w:hyperlink w:anchor="_Toc150959582" w:history="1">
        <w:r w:rsidRPr="00AD711F">
          <w:rPr>
            <w:rStyle w:val="Kpr"/>
            <w:rFonts w:ascii="Times New Roman" w:hAnsi="Times New Roman" w:cs="Times New Roman"/>
            <w:b/>
            <w:noProof/>
          </w:rPr>
          <w:t>3.</w:t>
        </w:r>
        <w:r>
          <w:rPr>
            <w:rFonts w:eastAsiaTheme="minorEastAsia"/>
            <w:noProof/>
            <w:lang w:eastAsia="tr-TR"/>
          </w:rPr>
          <w:tab/>
        </w:r>
        <w:r w:rsidRPr="00AD711F">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_Toc150959582 \h </w:instrText>
        </w:r>
        <w:r>
          <w:rPr>
            <w:noProof/>
            <w:webHidden/>
          </w:rPr>
        </w:r>
        <w:r>
          <w:rPr>
            <w:noProof/>
            <w:webHidden/>
          </w:rPr>
          <w:fldChar w:fldCharType="separate"/>
        </w:r>
        <w:r>
          <w:rPr>
            <w:noProof/>
            <w:webHidden/>
          </w:rPr>
          <w:t>12</w:t>
        </w:r>
        <w:r>
          <w:rPr>
            <w:noProof/>
            <w:webHidden/>
          </w:rPr>
          <w:fldChar w:fldCharType="end"/>
        </w:r>
      </w:hyperlink>
    </w:p>
    <w:p w:rsidR="00F03154" w:rsidRDefault="00F03154">
      <w:pPr>
        <w:pStyle w:val="T1"/>
        <w:tabs>
          <w:tab w:val="left" w:pos="440"/>
          <w:tab w:val="right" w:leader="dot" w:pos="9062"/>
        </w:tabs>
        <w:rPr>
          <w:rFonts w:eastAsiaTheme="minorEastAsia"/>
          <w:noProof/>
          <w:lang w:eastAsia="tr-TR"/>
        </w:rPr>
      </w:pPr>
      <w:hyperlink w:anchor="_Toc150959583" w:history="1">
        <w:r w:rsidRPr="00AD711F">
          <w:rPr>
            <w:rStyle w:val="Kpr"/>
            <w:rFonts w:ascii="Times New Roman" w:hAnsi="Times New Roman" w:cs="Times New Roman"/>
            <w:b/>
            <w:noProof/>
          </w:rPr>
          <w:t>4.</w:t>
        </w:r>
        <w:r>
          <w:rPr>
            <w:rFonts w:eastAsiaTheme="minorEastAsia"/>
            <w:noProof/>
            <w:lang w:eastAsia="tr-TR"/>
          </w:rPr>
          <w:tab/>
        </w:r>
        <w:r w:rsidRPr="00AD711F">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_Toc150959583 \h </w:instrText>
        </w:r>
        <w:r>
          <w:rPr>
            <w:noProof/>
            <w:webHidden/>
          </w:rPr>
        </w:r>
        <w:r>
          <w:rPr>
            <w:noProof/>
            <w:webHidden/>
          </w:rPr>
          <w:fldChar w:fldCharType="separate"/>
        </w:r>
        <w:r>
          <w:rPr>
            <w:noProof/>
            <w:webHidden/>
          </w:rPr>
          <w:t>13</w:t>
        </w:r>
        <w:r>
          <w:rPr>
            <w:noProof/>
            <w:webHidden/>
          </w:rPr>
          <w:fldChar w:fldCharType="end"/>
        </w:r>
      </w:hyperlink>
    </w:p>
    <w:p w:rsidR="00F03154" w:rsidRDefault="00F03154">
      <w:pPr>
        <w:pStyle w:val="T1"/>
        <w:tabs>
          <w:tab w:val="left" w:pos="440"/>
          <w:tab w:val="right" w:leader="dot" w:pos="9062"/>
        </w:tabs>
        <w:rPr>
          <w:rFonts w:eastAsiaTheme="minorEastAsia"/>
          <w:noProof/>
          <w:lang w:eastAsia="tr-TR"/>
        </w:rPr>
      </w:pPr>
      <w:hyperlink w:anchor="_Toc150959584" w:history="1">
        <w:r w:rsidRPr="00AD711F">
          <w:rPr>
            <w:rStyle w:val="Kpr"/>
            <w:rFonts w:ascii="Times New Roman" w:hAnsi="Times New Roman" w:cs="Times New Roman"/>
            <w:b/>
            <w:noProof/>
          </w:rPr>
          <w:t>5.</w:t>
        </w:r>
        <w:r>
          <w:rPr>
            <w:rFonts w:eastAsiaTheme="minorEastAsia"/>
            <w:noProof/>
            <w:lang w:eastAsia="tr-TR"/>
          </w:rPr>
          <w:tab/>
        </w:r>
        <w:r w:rsidRPr="00AD711F">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_Toc150959584 \h </w:instrText>
        </w:r>
        <w:r>
          <w:rPr>
            <w:noProof/>
            <w:webHidden/>
          </w:rPr>
        </w:r>
        <w:r>
          <w:rPr>
            <w:noProof/>
            <w:webHidden/>
          </w:rPr>
          <w:fldChar w:fldCharType="separate"/>
        </w:r>
        <w:r>
          <w:rPr>
            <w:noProof/>
            <w:webHidden/>
          </w:rPr>
          <w:t>14</w:t>
        </w:r>
        <w:r>
          <w:rPr>
            <w:noProof/>
            <w:webHidden/>
          </w:rPr>
          <w:fldChar w:fldCharType="end"/>
        </w:r>
      </w:hyperlink>
    </w:p>
    <w:p w:rsidR="00F03154" w:rsidRDefault="00F03154">
      <w:pPr>
        <w:pStyle w:val="T1"/>
        <w:tabs>
          <w:tab w:val="left" w:pos="440"/>
          <w:tab w:val="right" w:leader="dot" w:pos="9062"/>
        </w:tabs>
        <w:rPr>
          <w:rFonts w:eastAsiaTheme="minorEastAsia"/>
          <w:noProof/>
          <w:lang w:eastAsia="tr-TR"/>
        </w:rPr>
      </w:pPr>
      <w:hyperlink w:anchor="_Toc150959585" w:history="1">
        <w:r w:rsidRPr="00AD711F">
          <w:rPr>
            <w:rStyle w:val="Kpr"/>
            <w:rFonts w:ascii="Times New Roman" w:eastAsiaTheme="majorEastAsia" w:hAnsi="Times New Roman" w:cs="Times New Roman"/>
            <w:b/>
            <w:noProof/>
          </w:rPr>
          <w:t>6.</w:t>
        </w:r>
        <w:r>
          <w:rPr>
            <w:rFonts w:eastAsiaTheme="minorEastAsia"/>
            <w:noProof/>
            <w:lang w:eastAsia="tr-TR"/>
          </w:rPr>
          <w:tab/>
        </w:r>
        <w:r w:rsidRPr="00AD711F">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_Toc150959585 \h </w:instrText>
        </w:r>
        <w:r>
          <w:rPr>
            <w:noProof/>
            <w:webHidden/>
          </w:rPr>
        </w:r>
        <w:r>
          <w:rPr>
            <w:noProof/>
            <w:webHidden/>
          </w:rPr>
          <w:fldChar w:fldCharType="separate"/>
        </w:r>
        <w:r>
          <w:rPr>
            <w:noProof/>
            <w:webHidden/>
          </w:rPr>
          <w:t>29</w:t>
        </w:r>
        <w:r>
          <w:rPr>
            <w:noProof/>
            <w:webHidden/>
          </w:rPr>
          <w:fldChar w:fldCharType="end"/>
        </w:r>
      </w:hyperlink>
    </w:p>
    <w:p w:rsidR="00F03154" w:rsidRDefault="00F03154">
      <w:pPr>
        <w:pStyle w:val="T1"/>
        <w:tabs>
          <w:tab w:val="left" w:pos="440"/>
          <w:tab w:val="right" w:leader="dot" w:pos="9062"/>
        </w:tabs>
        <w:rPr>
          <w:rFonts w:eastAsiaTheme="minorEastAsia"/>
          <w:noProof/>
          <w:lang w:eastAsia="tr-TR"/>
        </w:rPr>
      </w:pPr>
      <w:hyperlink w:anchor="_Toc150959586" w:history="1">
        <w:r w:rsidRPr="00AD711F">
          <w:rPr>
            <w:rStyle w:val="Kpr"/>
            <w:rFonts w:ascii="Times New Roman" w:eastAsiaTheme="majorEastAsia" w:hAnsi="Times New Roman" w:cs="Times New Roman"/>
            <w:b/>
            <w:noProof/>
          </w:rPr>
          <w:t>7.</w:t>
        </w:r>
        <w:r>
          <w:rPr>
            <w:rFonts w:eastAsiaTheme="minorEastAsia"/>
            <w:noProof/>
            <w:lang w:eastAsia="tr-TR"/>
          </w:rPr>
          <w:tab/>
        </w:r>
        <w:r w:rsidRPr="00AD711F">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_Toc150959586 \h </w:instrText>
        </w:r>
        <w:r>
          <w:rPr>
            <w:noProof/>
            <w:webHidden/>
          </w:rPr>
        </w:r>
        <w:r>
          <w:rPr>
            <w:noProof/>
            <w:webHidden/>
          </w:rPr>
          <w:fldChar w:fldCharType="separate"/>
        </w:r>
        <w:r>
          <w:rPr>
            <w:noProof/>
            <w:webHidden/>
          </w:rPr>
          <w:t>31</w:t>
        </w:r>
        <w:r>
          <w:rPr>
            <w:noProof/>
            <w:webHidden/>
          </w:rPr>
          <w:fldChar w:fldCharType="end"/>
        </w:r>
      </w:hyperlink>
    </w:p>
    <w:p w:rsidR="00F03154" w:rsidRDefault="00F03154">
      <w:pPr>
        <w:pStyle w:val="T1"/>
        <w:tabs>
          <w:tab w:val="left" w:pos="440"/>
          <w:tab w:val="right" w:leader="dot" w:pos="9062"/>
        </w:tabs>
        <w:rPr>
          <w:rFonts w:eastAsiaTheme="minorEastAsia"/>
          <w:noProof/>
          <w:lang w:eastAsia="tr-TR"/>
        </w:rPr>
      </w:pPr>
      <w:hyperlink w:anchor="_Toc150959587" w:history="1">
        <w:r w:rsidRPr="00AD711F">
          <w:rPr>
            <w:rStyle w:val="Kpr"/>
            <w:rFonts w:ascii="Times New Roman" w:eastAsiaTheme="majorEastAsia" w:hAnsi="Times New Roman" w:cs="Times New Roman"/>
            <w:b/>
            <w:noProof/>
          </w:rPr>
          <w:t>8.</w:t>
        </w:r>
        <w:r>
          <w:rPr>
            <w:rFonts w:eastAsiaTheme="minorEastAsia"/>
            <w:noProof/>
            <w:lang w:eastAsia="tr-TR"/>
          </w:rPr>
          <w:tab/>
        </w:r>
        <w:r w:rsidRPr="00AD711F">
          <w:rPr>
            <w:rStyle w:val="Kpr"/>
            <w:rFonts w:ascii="Times New Roman" w:eastAsiaTheme="majorEastAsia" w:hAnsi="Times New Roman" w:cs="Times New Roman"/>
            <w:b/>
            <w:noProof/>
          </w:rPr>
          <w:t>2023 YILI EYLÜL AYI DOĞAL GAZ SATIŞLARININ İLLER BAZINDA ŞİRKETLERE VE SEKTÖRLERE GÖRE AYRINTILI DAĞILIMI (Sm</w:t>
        </w:r>
        <w:r w:rsidRPr="00AD711F">
          <w:rPr>
            <w:rStyle w:val="Kpr"/>
            <w:rFonts w:ascii="Times New Roman" w:eastAsiaTheme="majorEastAsia" w:hAnsi="Times New Roman" w:cs="Times New Roman"/>
            <w:b/>
            <w:noProof/>
            <w:vertAlign w:val="superscript"/>
          </w:rPr>
          <w:t>3</w:t>
        </w:r>
        <w:r w:rsidRPr="00AD711F">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_Toc150959587 \h </w:instrText>
        </w:r>
        <w:r>
          <w:rPr>
            <w:noProof/>
            <w:webHidden/>
          </w:rPr>
        </w:r>
        <w:r>
          <w:rPr>
            <w:noProof/>
            <w:webHidden/>
          </w:rPr>
          <w:fldChar w:fldCharType="separate"/>
        </w:r>
        <w:r>
          <w:rPr>
            <w:noProof/>
            <w:webHidden/>
          </w:rPr>
          <w:t>33</w:t>
        </w:r>
        <w:r>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F03154"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50959605" w:history="1">
        <w:r w:rsidR="00F03154" w:rsidRPr="00B01C6A">
          <w:rPr>
            <w:rStyle w:val="Kpr"/>
            <w:rFonts w:ascii="Times New Roman" w:hAnsi="Times New Roman"/>
            <w:noProof/>
          </w:rPr>
          <w:t>Tablo 1.1 Eylül 2022 ve Eylül 2023 Dönemlerinde İllere Göre Üretilen Doğal Gaz Miktarlarının Karşılaştırılması (Milyon Sm</w:t>
        </w:r>
        <w:r w:rsidR="00F03154" w:rsidRPr="00B01C6A">
          <w:rPr>
            <w:rStyle w:val="Kpr"/>
            <w:rFonts w:ascii="Times New Roman" w:hAnsi="Times New Roman"/>
            <w:noProof/>
            <w:vertAlign w:val="superscript"/>
          </w:rPr>
          <w:t>3</w:t>
        </w:r>
        <w:r w:rsidR="00F03154" w:rsidRPr="00B01C6A">
          <w:rPr>
            <w:rStyle w:val="Kpr"/>
            <w:rFonts w:ascii="Times New Roman" w:hAnsi="Times New Roman"/>
            <w:noProof/>
          </w:rPr>
          <w:t>)</w:t>
        </w:r>
        <w:r w:rsidR="00F03154">
          <w:rPr>
            <w:noProof/>
            <w:webHidden/>
          </w:rPr>
          <w:tab/>
        </w:r>
        <w:r w:rsidR="00F03154">
          <w:rPr>
            <w:noProof/>
            <w:webHidden/>
          </w:rPr>
          <w:fldChar w:fldCharType="begin"/>
        </w:r>
        <w:r w:rsidR="00F03154">
          <w:rPr>
            <w:noProof/>
            <w:webHidden/>
          </w:rPr>
          <w:instrText xml:space="preserve"> PAGEREF _Toc150959605 \h </w:instrText>
        </w:r>
        <w:r w:rsidR="00F03154">
          <w:rPr>
            <w:noProof/>
            <w:webHidden/>
          </w:rPr>
        </w:r>
        <w:r w:rsidR="00F03154">
          <w:rPr>
            <w:noProof/>
            <w:webHidden/>
          </w:rPr>
          <w:fldChar w:fldCharType="separate"/>
        </w:r>
        <w:r w:rsidR="00F03154">
          <w:rPr>
            <w:noProof/>
            <w:webHidden/>
          </w:rPr>
          <w:t>5</w:t>
        </w:r>
        <w:r w:rsidR="00F03154">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06" w:history="1">
        <w:r w:rsidRPr="00B01C6A">
          <w:rPr>
            <w:rStyle w:val="Kpr"/>
            <w:rFonts w:ascii="Times New Roman" w:hAnsi="Times New Roman"/>
            <w:noProof/>
          </w:rPr>
          <w:t>Tablo 1.2 Eylül 2022 ve Eylül 2023 Dönemlerinde Toptan Satış Lisansı Sahibi Üretim Şirketlerinin Doğal Gaz Üretim Miktarlarının Karşılaştırılması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_Toc150959606 \h </w:instrText>
        </w:r>
        <w:r>
          <w:rPr>
            <w:noProof/>
            <w:webHidden/>
          </w:rPr>
        </w:r>
        <w:r>
          <w:rPr>
            <w:noProof/>
            <w:webHidden/>
          </w:rPr>
          <w:fldChar w:fldCharType="separate"/>
        </w:r>
        <w:r>
          <w:rPr>
            <w:noProof/>
            <w:webHidden/>
          </w:rPr>
          <w:t>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07" w:history="1">
        <w:r w:rsidRPr="00B01C6A">
          <w:rPr>
            <w:rStyle w:val="Kpr"/>
            <w:rFonts w:ascii="Times New Roman" w:hAnsi="Times New Roman"/>
            <w:noProof/>
          </w:rPr>
          <w:t>Tablo 2.1 İthalat Lisansı Sahibi Şirketlerin Eylül 2022 ve Eylül 2023 Dönemlerindeki Doğal Gaz İthalat Miktarlarının Karşılaştırılması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_Toc150959607 \h </w:instrText>
        </w:r>
        <w:r>
          <w:rPr>
            <w:noProof/>
            <w:webHidden/>
          </w:rPr>
        </w:r>
        <w:r>
          <w:rPr>
            <w:noProof/>
            <w:webHidden/>
          </w:rPr>
          <w:fldChar w:fldCharType="separate"/>
        </w:r>
        <w:r>
          <w:rPr>
            <w:noProof/>
            <w:webHidden/>
          </w:rPr>
          <w:t>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08" w:history="1">
        <w:r w:rsidRPr="00B01C6A">
          <w:rPr>
            <w:rStyle w:val="Kpr"/>
            <w:rFonts w:ascii="Times New Roman" w:hAnsi="Times New Roman"/>
            <w:noProof/>
          </w:rPr>
          <w:t>Tablo 2.2 Eylül 2022 ve Eylül 2023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_Toc150959608 \h </w:instrText>
        </w:r>
        <w:r>
          <w:rPr>
            <w:noProof/>
            <w:webHidden/>
          </w:rPr>
        </w:r>
        <w:r>
          <w:rPr>
            <w:noProof/>
            <w:webHidden/>
          </w:rPr>
          <w:fldChar w:fldCharType="separate"/>
        </w:r>
        <w:r>
          <w:rPr>
            <w:noProof/>
            <w:webHidden/>
          </w:rPr>
          <w:t>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09" w:history="1">
        <w:r w:rsidRPr="00B01C6A">
          <w:rPr>
            <w:rStyle w:val="Kpr"/>
            <w:rFonts w:ascii="Times New Roman" w:hAnsi="Times New Roman"/>
            <w:noProof/>
          </w:rPr>
          <w:t>Tablo 2.3 Eylül 2022 ve Eylül 2023 Dönemlerindeki Doğal Gaz İthalat Miktarlarının Doğal Gazın İthal Edildiği Ülkelere ve Gazın Türüne Göre Dağılımı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_Toc150959609 \h </w:instrText>
        </w:r>
        <w:r>
          <w:rPr>
            <w:noProof/>
            <w:webHidden/>
          </w:rPr>
        </w:r>
        <w:r>
          <w:rPr>
            <w:noProof/>
            <w:webHidden/>
          </w:rPr>
          <w:fldChar w:fldCharType="separate"/>
        </w:r>
        <w:r>
          <w:rPr>
            <w:noProof/>
            <w:webHidden/>
          </w:rPr>
          <w:t>10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0" w:history="1">
        <w:r w:rsidRPr="00B01C6A">
          <w:rPr>
            <w:rStyle w:val="Kpr"/>
            <w:rFonts w:ascii="Times New Roman" w:hAnsi="Times New Roman"/>
            <w:noProof/>
          </w:rPr>
          <w:t>Tablo 2.4 Eylül 2022 ve Eylül 2023 Doğal Gaz İthalat Miktarlarının Doğal Gazın İthal Edildiği Ülkelere ve Gazın İthalat Yöntemine Göre Dağılımı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_Toc150959610 \h </w:instrText>
        </w:r>
        <w:r>
          <w:rPr>
            <w:noProof/>
            <w:webHidden/>
          </w:rPr>
        </w:r>
        <w:r>
          <w:rPr>
            <w:noProof/>
            <w:webHidden/>
          </w:rPr>
          <w:fldChar w:fldCharType="separate"/>
        </w:r>
        <w:r>
          <w:rPr>
            <w:noProof/>
            <w:webHidden/>
          </w:rPr>
          <w:t>11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1" w:history="1">
        <w:r w:rsidRPr="00B01C6A">
          <w:rPr>
            <w:rStyle w:val="Kpr"/>
            <w:rFonts w:ascii="Times New Roman" w:hAnsi="Times New Roman"/>
            <w:noProof/>
          </w:rPr>
          <w:t>Tablo 3.1 Eylül 2022 ve Eylül 2023 Dönemlerindeki Depolama Stok Miktarlarının Depolama Türüne Göre Karşılaştırılması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_Toc150959611 \h </w:instrText>
        </w:r>
        <w:r>
          <w:rPr>
            <w:noProof/>
            <w:webHidden/>
          </w:rPr>
        </w:r>
        <w:r>
          <w:rPr>
            <w:noProof/>
            <w:webHidden/>
          </w:rPr>
          <w:fldChar w:fldCharType="separate"/>
        </w:r>
        <w:r>
          <w:rPr>
            <w:noProof/>
            <w:webHidden/>
          </w:rPr>
          <w:t>12</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2" w:history="1">
        <w:r w:rsidRPr="00B01C6A">
          <w:rPr>
            <w:rStyle w:val="Kpr"/>
            <w:rFonts w:ascii="Times New Roman" w:hAnsi="Times New Roman"/>
            <w:noProof/>
          </w:rPr>
          <w:t>Tablo 4.1 Eylül 2022 ve Eylül 2023 Dönemlerindeki Doğal Gaz İhracat Miktarlarının İhraç Edilen Ülkeye Göre Karşılaştırılması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_Toc150959612 \h </w:instrText>
        </w:r>
        <w:r>
          <w:rPr>
            <w:noProof/>
            <w:webHidden/>
          </w:rPr>
        </w:r>
        <w:r>
          <w:rPr>
            <w:noProof/>
            <w:webHidden/>
          </w:rPr>
          <w:fldChar w:fldCharType="separate"/>
        </w:r>
        <w:r>
          <w:rPr>
            <w:noProof/>
            <w:webHidden/>
          </w:rPr>
          <w:t>13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3" w:history="1">
        <w:r w:rsidRPr="00B01C6A">
          <w:rPr>
            <w:rStyle w:val="Kpr"/>
            <w:rFonts w:ascii="Times New Roman" w:hAnsi="Times New Roman"/>
            <w:noProof/>
          </w:rPr>
          <w:t>Tablo 5.1 Eylül 2022 ve Eylül 2023 Dönemlerindeki Doğal Gaz Tüketiminin Sektörlere Dağılımının Karşılaştırılması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_Toc150959613 \h </w:instrText>
        </w:r>
        <w:r>
          <w:rPr>
            <w:noProof/>
            <w:webHidden/>
          </w:rPr>
        </w:r>
        <w:r>
          <w:rPr>
            <w:noProof/>
            <w:webHidden/>
          </w:rPr>
          <w:fldChar w:fldCharType="separate"/>
        </w:r>
        <w:r>
          <w:rPr>
            <w:noProof/>
            <w:webHidden/>
          </w:rPr>
          <w:t>14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4" w:history="1">
        <w:r w:rsidRPr="00B01C6A">
          <w:rPr>
            <w:rStyle w:val="Kpr"/>
            <w:rFonts w:ascii="Times New Roman" w:hAnsi="Times New Roman"/>
            <w:noProof/>
          </w:rPr>
          <w:t>Tablo 5.2 Eylül 2023 Doğal Gaz Tüketiminin İllere ve Gazın Türüne Göre Dağılımı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_Toc150959614 \h </w:instrText>
        </w:r>
        <w:r>
          <w:rPr>
            <w:noProof/>
            <w:webHidden/>
          </w:rPr>
        </w:r>
        <w:r>
          <w:rPr>
            <w:noProof/>
            <w:webHidden/>
          </w:rPr>
          <w:fldChar w:fldCharType="separate"/>
        </w:r>
        <w:r>
          <w:rPr>
            <w:noProof/>
            <w:webHidden/>
          </w:rPr>
          <w:t>16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5" w:history="1">
        <w:r w:rsidRPr="00B01C6A">
          <w:rPr>
            <w:rStyle w:val="Kpr"/>
            <w:rFonts w:ascii="Times New Roman" w:hAnsi="Times New Roman"/>
            <w:noProof/>
          </w:rPr>
          <w:t>Tablo 5.3 Eylül 2023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_Toc150959615 \h </w:instrText>
        </w:r>
        <w:r>
          <w:rPr>
            <w:noProof/>
            <w:webHidden/>
          </w:rPr>
        </w:r>
        <w:r>
          <w:rPr>
            <w:noProof/>
            <w:webHidden/>
          </w:rPr>
          <w:fldChar w:fldCharType="separate"/>
        </w:r>
        <w:r>
          <w:rPr>
            <w:noProof/>
            <w:webHidden/>
          </w:rPr>
          <w:t>18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6" w:history="1">
        <w:r w:rsidRPr="00B01C6A">
          <w:rPr>
            <w:rStyle w:val="Kpr"/>
            <w:rFonts w:ascii="Times New Roman" w:hAnsi="Times New Roman"/>
            <w:noProof/>
          </w:rPr>
          <w:t>Tablo 5.4 Eylül 2023 Döneminde Doğal Gaz Dağıtım Şirketlerince Nihai Tüketiciye Satılan Doğal Gaz Miktarları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_Toc150959616 \h </w:instrText>
        </w:r>
        <w:r>
          <w:rPr>
            <w:noProof/>
            <w:webHidden/>
          </w:rPr>
        </w:r>
        <w:r>
          <w:rPr>
            <w:noProof/>
            <w:webHidden/>
          </w:rPr>
          <w:fldChar w:fldCharType="separate"/>
        </w:r>
        <w:r>
          <w:rPr>
            <w:noProof/>
            <w:webHidden/>
          </w:rPr>
          <w:t>23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7" w:history="1">
        <w:r w:rsidRPr="00B01C6A">
          <w:rPr>
            <w:rStyle w:val="Kpr"/>
            <w:rFonts w:ascii="Times New Roman" w:hAnsi="Times New Roman"/>
            <w:noProof/>
          </w:rPr>
          <w:t>Tablo 5.5 Eylül 2023 Döneminde İthalat Lisansı Sahiplerinin Nihai Tüketiciye Yaptığı Doğal Gaz Satışları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_Toc150959617 \h </w:instrText>
        </w:r>
        <w:r>
          <w:rPr>
            <w:noProof/>
            <w:webHidden/>
          </w:rPr>
        </w:r>
        <w:r>
          <w:rPr>
            <w:noProof/>
            <w:webHidden/>
          </w:rPr>
          <w:fldChar w:fldCharType="separate"/>
        </w:r>
        <w:r>
          <w:rPr>
            <w:noProof/>
            <w:webHidden/>
          </w:rPr>
          <w:t>25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8" w:history="1">
        <w:r w:rsidRPr="00B01C6A">
          <w:rPr>
            <w:rStyle w:val="Kpr"/>
            <w:rFonts w:ascii="Times New Roman" w:hAnsi="Times New Roman"/>
            <w:noProof/>
          </w:rPr>
          <w:t>Tablo 5.6 Eylül 2023 Döneminde Toptan Satış Lisansı Sahiplerinin Nihai Tüketiciye Yaptığı Doğal Gaz Satışları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_Toc150959618 \h </w:instrText>
        </w:r>
        <w:r>
          <w:rPr>
            <w:noProof/>
            <w:webHidden/>
          </w:rPr>
        </w:r>
        <w:r>
          <w:rPr>
            <w:noProof/>
            <w:webHidden/>
          </w:rPr>
          <w:fldChar w:fldCharType="separate"/>
        </w:r>
        <w:r>
          <w:rPr>
            <w:noProof/>
            <w:webHidden/>
          </w:rPr>
          <w:t>25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19" w:history="1">
        <w:r w:rsidRPr="00B01C6A">
          <w:rPr>
            <w:rStyle w:val="Kpr"/>
            <w:rFonts w:ascii="Times New Roman" w:hAnsi="Times New Roman"/>
            <w:noProof/>
          </w:rPr>
          <w:t>Tablo 5.7 Eylül 2023 Döneminde Sıkıştırılmış Doğal Gaz Lisansı Sahiplerinin Nihai Tüketiciye Yaptığı Satışlar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_Toc150959619 \h </w:instrText>
        </w:r>
        <w:r>
          <w:rPr>
            <w:noProof/>
            <w:webHidden/>
          </w:rPr>
        </w:r>
        <w:r>
          <w:rPr>
            <w:noProof/>
            <w:webHidden/>
          </w:rPr>
          <w:fldChar w:fldCharType="separate"/>
        </w:r>
        <w:r>
          <w:rPr>
            <w:noProof/>
            <w:webHidden/>
          </w:rPr>
          <w:t>26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0" w:history="1">
        <w:r w:rsidRPr="00B01C6A">
          <w:rPr>
            <w:rStyle w:val="Kpr"/>
            <w:rFonts w:ascii="Times New Roman" w:hAnsi="Times New Roman"/>
            <w:noProof/>
          </w:rPr>
          <w:t>Tablo 5.8 Eylül 2023 Döneminde Ülke Genelindeki Nihai Tüketicilere En Fazla Doğal Gaz Satışı Gerçekleştiren 10 Şirketin Satış Payları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_Toc150959620 \h </w:instrText>
        </w:r>
        <w:r>
          <w:rPr>
            <w:noProof/>
            <w:webHidden/>
          </w:rPr>
        </w:r>
        <w:r>
          <w:rPr>
            <w:noProof/>
            <w:webHidden/>
          </w:rPr>
          <w:fldChar w:fldCharType="separate"/>
        </w:r>
        <w:r>
          <w:rPr>
            <w:noProof/>
            <w:webHidden/>
          </w:rPr>
          <w:t>27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1" w:history="1">
        <w:r w:rsidRPr="00B01C6A">
          <w:rPr>
            <w:rStyle w:val="Kpr"/>
            <w:rFonts w:ascii="Times New Roman" w:hAnsi="Times New Roman"/>
            <w:noProof/>
          </w:rPr>
          <w:t>Tablo 6.1 Eylül 2023 Döneminde Lisans Sahiplerine Doğal Gaz Satışı Yapan Şirketlerin Lisans Tipine Göre Yaptıkları Satışlar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_Toc150959621 \h </w:instrText>
        </w:r>
        <w:r>
          <w:rPr>
            <w:noProof/>
            <w:webHidden/>
          </w:rPr>
        </w:r>
        <w:r>
          <w:rPr>
            <w:noProof/>
            <w:webHidden/>
          </w:rPr>
          <w:fldChar w:fldCharType="separate"/>
        </w:r>
        <w:r>
          <w:rPr>
            <w:noProof/>
            <w:webHidden/>
          </w:rPr>
          <w:t>29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2" w:history="1">
        <w:r w:rsidRPr="00B01C6A">
          <w:rPr>
            <w:rStyle w:val="Kpr"/>
            <w:rFonts w:ascii="Times New Roman" w:hAnsi="Times New Roman"/>
            <w:noProof/>
          </w:rPr>
          <w:t>Tablo 6.2 Eylül 2023 Döneminde Doğal Gaz Piyasasında Faaliyet Gösteren Lisans Sahiplerine En Fazla Doğal Gaz Satan 10 Şirketin Satış Payları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_Toc150959622 \h </w:instrText>
        </w:r>
        <w:r>
          <w:rPr>
            <w:noProof/>
            <w:webHidden/>
          </w:rPr>
        </w:r>
        <w:r>
          <w:rPr>
            <w:noProof/>
            <w:webHidden/>
          </w:rPr>
          <w:fldChar w:fldCharType="separate"/>
        </w:r>
        <w:r>
          <w:rPr>
            <w:noProof/>
            <w:webHidden/>
          </w:rPr>
          <w:t>29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3" w:history="1">
        <w:r w:rsidRPr="00B01C6A">
          <w:rPr>
            <w:rStyle w:val="Kpr"/>
            <w:rFonts w:ascii="Times New Roman" w:hAnsi="Times New Roman"/>
            <w:noProof/>
          </w:rPr>
          <w:t>Tablo 6.3 Eylül 2023 Döneminde Lisans Sahiplerinden Doğal Gaz Satın Alan Şirketlerin Lisans Tipine Göre Yaptıkları Alışlar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_Toc150959623 \h </w:instrText>
        </w:r>
        <w:r>
          <w:rPr>
            <w:noProof/>
            <w:webHidden/>
          </w:rPr>
        </w:r>
        <w:r>
          <w:rPr>
            <w:noProof/>
            <w:webHidden/>
          </w:rPr>
          <w:fldChar w:fldCharType="separate"/>
        </w:r>
        <w:r>
          <w:rPr>
            <w:noProof/>
            <w:webHidden/>
          </w:rPr>
          <w:t>29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4" w:history="1">
        <w:r w:rsidRPr="00B01C6A">
          <w:rPr>
            <w:rStyle w:val="Kpr"/>
            <w:rFonts w:ascii="Times New Roman" w:hAnsi="Times New Roman"/>
            <w:noProof/>
          </w:rPr>
          <w:t>Tablo 6.4 Eylül 2023 Döneminde Doğal Gaz Piyasasında Faaliyet Gösteren Lisans Sahiplerinden En Fazla Doğal Gaz Satın Alan Doğal Gaz Lisansı Sahibi 10 Şirketin Alış Payları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_Toc150959624 \h </w:instrText>
        </w:r>
        <w:r>
          <w:rPr>
            <w:noProof/>
            <w:webHidden/>
          </w:rPr>
        </w:r>
        <w:r>
          <w:rPr>
            <w:noProof/>
            <w:webHidden/>
          </w:rPr>
          <w:fldChar w:fldCharType="separate"/>
        </w:r>
        <w:r>
          <w:rPr>
            <w:noProof/>
            <w:webHidden/>
          </w:rPr>
          <w:t>30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5" w:history="1">
        <w:r w:rsidRPr="00B01C6A">
          <w:rPr>
            <w:rStyle w:val="Kpr"/>
            <w:rFonts w:ascii="Times New Roman" w:hAnsi="Times New Roman"/>
            <w:noProof/>
          </w:rPr>
          <w:t>Tablo 7.1 Eylül 2023 Döneminde LNG İletim Lisansı Sahiplerinin İlettiği LNG Miktarları (Milyon Sm</w:t>
        </w:r>
        <w:r w:rsidRPr="00B01C6A">
          <w:rPr>
            <w:rStyle w:val="Kpr"/>
            <w:rFonts w:ascii="Times New Roman" w:hAnsi="Times New Roman"/>
            <w:noProof/>
            <w:vertAlign w:val="superscript"/>
          </w:rPr>
          <w:t>3</w:t>
        </w:r>
        <w:r w:rsidRPr="00B01C6A">
          <w:rPr>
            <w:rStyle w:val="Kpr"/>
            <w:rFonts w:ascii="Times New Roman" w:hAnsi="Times New Roman"/>
            <w:noProof/>
          </w:rPr>
          <w:t>)</w:t>
        </w:r>
        <w:r>
          <w:rPr>
            <w:noProof/>
            <w:webHidden/>
          </w:rPr>
          <w:tab/>
        </w:r>
        <w:r>
          <w:rPr>
            <w:noProof/>
            <w:webHidden/>
          </w:rPr>
          <w:fldChar w:fldCharType="begin"/>
        </w:r>
        <w:r>
          <w:rPr>
            <w:noProof/>
            <w:webHidden/>
          </w:rPr>
          <w:instrText xml:space="preserve"> PAGEREF _Toc150959625 \h </w:instrText>
        </w:r>
        <w:r>
          <w:rPr>
            <w:noProof/>
            <w:webHidden/>
          </w:rPr>
        </w:r>
        <w:r>
          <w:rPr>
            <w:noProof/>
            <w:webHidden/>
          </w:rPr>
          <w:fldChar w:fldCharType="separate"/>
        </w:r>
        <w:r>
          <w:rPr>
            <w:noProof/>
            <w:webHidden/>
          </w:rPr>
          <w:t>31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6" w:history="1">
        <w:r w:rsidRPr="00B01C6A">
          <w:rPr>
            <w:rStyle w:val="Kpr"/>
            <w:noProof/>
          </w:rPr>
          <w:t>Tablo 8.1 ADANA</w:t>
        </w:r>
        <w:r>
          <w:rPr>
            <w:noProof/>
            <w:webHidden/>
          </w:rPr>
          <w:tab/>
        </w:r>
        <w:r>
          <w:rPr>
            <w:noProof/>
            <w:webHidden/>
          </w:rPr>
          <w:fldChar w:fldCharType="begin"/>
        </w:r>
        <w:r>
          <w:rPr>
            <w:noProof/>
            <w:webHidden/>
          </w:rPr>
          <w:instrText xml:space="preserve"> PAGEREF _Toc150959626 \h </w:instrText>
        </w:r>
        <w:r>
          <w:rPr>
            <w:noProof/>
            <w:webHidden/>
          </w:rPr>
        </w:r>
        <w:r>
          <w:rPr>
            <w:noProof/>
            <w:webHidden/>
          </w:rPr>
          <w:fldChar w:fldCharType="separate"/>
        </w:r>
        <w:r>
          <w:rPr>
            <w:noProof/>
            <w:webHidden/>
          </w:rPr>
          <w:t>33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7" w:history="1">
        <w:r w:rsidRPr="00B01C6A">
          <w:rPr>
            <w:rStyle w:val="Kpr"/>
            <w:noProof/>
          </w:rPr>
          <w:t>Tablo 8.2 ADIYAMAN</w:t>
        </w:r>
        <w:r>
          <w:rPr>
            <w:noProof/>
            <w:webHidden/>
          </w:rPr>
          <w:tab/>
        </w:r>
        <w:r>
          <w:rPr>
            <w:noProof/>
            <w:webHidden/>
          </w:rPr>
          <w:fldChar w:fldCharType="begin"/>
        </w:r>
        <w:r>
          <w:rPr>
            <w:noProof/>
            <w:webHidden/>
          </w:rPr>
          <w:instrText xml:space="preserve"> PAGEREF _Toc150959627 \h </w:instrText>
        </w:r>
        <w:r>
          <w:rPr>
            <w:noProof/>
            <w:webHidden/>
          </w:rPr>
        </w:r>
        <w:r>
          <w:rPr>
            <w:noProof/>
            <w:webHidden/>
          </w:rPr>
          <w:fldChar w:fldCharType="separate"/>
        </w:r>
        <w:r>
          <w:rPr>
            <w:noProof/>
            <w:webHidden/>
          </w:rPr>
          <w:t>33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8" w:history="1">
        <w:r w:rsidRPr="00B01C6A">
          <w:rPr>
            <w:rStyle w:val="Kpr"/>
            <w:noProof/>
          </w:rPr>
          <w:t>Tablo 8.3 AFYONKARAHİSAR</w:t>
        </w:r>
        <w:r>
          <w:rPr>
            <w:noProof/>
            <w:webHidden/>
          </w:rPr>
          <w:tab/>
        </w:r>
        <w:r>
          <w:rPr>
            <w:noProof/>
            <w:webHidden/>
          </w:rPr>
          <w:fldChar w:fldCharType="begin"/>
        </w:r>
        <w:r>
          <w:rPr>
            <w:noProof/>
            <w:webHidden/>
          </w:rPr>
          <w:instrText xml:space="preserve"> PAGEREF _Toc150959628 \h </w:instrText>
        </w:r>
        <w:r>
          <w:rPr>
            <w:noProof/>
            <w:webHidden/>
          </w:rPr>
        </w:r>
        <w:r>
          <w:rPr>
            <w:noProof/>
            <w:webHidden/>
          </w:rPr>
          <w:fldChar w:fldCharType="separate"/>
        </w:r>
        <w:r>
          <w:rPr>
            <w:noProof/>
            <w:webHidden/>
          </w:rPr>
          <w:t>34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29" w:history="1">
        <w:r w:rsidRPr="00B01C6A">
          <w:rPr>
            <w:rStyle w:val="Kpr"/>
            <w:noProof/>
          </w:rPr>
          <w:t>Tablo 8.4 AĞRI</w:t>
        </w:r>
        <w:r>
          <w:rPr>
            <w:noProof/>
            <w:webHidden/>
          </w:rPr>
          <w:tab/>
        </w:r>
        <w:r>
          <w:rPr>
            <w:noProof/>
            <w:webHidden/>
          </w:rPr>
          <w:fldChar w:fldCharType="begin"/>
        </w:r>
        <w:r>
          <w:rPr>
            <w:noProof/>
            <w:webHidden/>
          </w:rPr>
          <w:instrText xml:space="preserve"> PAGEREF _Toc150959629 \h </w:instrText>
        </w:r>
        <w:r>
          <w:rPr>
            <w:noProof/>
            <w:webHidden/>
          </w:rPr>
        </w:r>
        <w:r>
          <w:rPr>
            <w:noProof/>
            <w:webHidden/>
          </w:rPr>
          <w:fldChar w:fldCharType="separate"/>
        </w:r>
        <w:r>
          <w:rPr>
            <w:noProof/>
            <w:webHidden/>
          </w:rPr>
          <w:t>34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0" w:history="1">
        <w:r w:rsidRPr="00B01C6A">
          <w:rPr>
            <w:rStyle w:val="Kpr"/>
            <w:noProof/>
          </w:rPr>
          <w:t>Tablo 8.5 AKSARAY</w:t>
        </w:r>
        <w:r>
          <w:rPr>
            <w:noProof/>
            <w:webHidden/>
          </w:rPr>
          <w:tab/>
        </w:r>
        <w:r>
          <w:rPr>
            <w:noProof/>
            <w:webHidden/>
          </w:rPr>
          <w:fldChar w:fldCharType="begin"/>
        </w:r>
        <w:r>
          <w:rPr>
            <w:noProof/>
            <w:webHidden/>
          </w:rPr>
          <w:instrText xml:space="preserve"> PAGEREF _Toc150959630 \h </w:instrText>
        </w:r>
        <w:r>
          <w:rPr>
            <w:noProof/>
            <w:webHidden/>
          </w:rPr>
        </w:r>
        <w:r>
          <w:rPr>
            <w:noProof/>
            <w:webHidden/>
          </w:rPr>
          <w:fldChar w:fldCharType="separate"/>
        </w:r>
        <w:r>
          <w:rPr>
            <w:noProof/>
            <w:webHidden/>
          </w:rPr>
          <w:t>35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1" w:history="1">
        <w:r w:rsidRPr="00B01C6A">
          <w:rPr>
            <w:rStyle w:val="Kpr"/>
            <w:noProof/>
          </w:rPr>
          <w:t>Tablo 8.6 AMASYA</w:t>
        </w:r>
        <w:r>
          <w:rPr>
            <w:noProof/>
            <w:webHidden/>
          </w:rPr>
          <w:tab/>
        </w:r>
        <w:r>
          <w:rPr>
            <w:noProof/>
            <w:webHidden/>
          </w:rPr>
          <w:fldChar w:fldCharType="begin"/>
        </w:r>
        <w:r>
          <w:rPr>
            <w:noProof/>
            <w:webHidden/>
          </w:rPr>
          <w:instrText xml:space="preserve"> PAGEREF _Toc150959631 \h </w:instrText>
        </w:r>
        <w:r>
          <w:rPr>
            <w:noProof/>
            <w:webHidden/>
          </w:rPr>
        </w:r>
        <w:r>
          <w:rPr>
            <w:noProof/>
            <w:webHidden/>
          </w:rPr>
          <w:fldChar w:fldCharType="separate"/>
        </w:r>
        <w:r>
          <w:rPr>
            <w:noProof/>
            <w:webHidden/>
          </w:rPr>
          <w:t>35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2" w:history="1">
        <w:r w:rsidRPr="00B01C6A">
          <w:rPr>
            <w:rStyle w:val="Kpr"/>
            <w:noProof/>
          </w:rPr>
          <w:t>Tablo 8.7 ANKARA</w:t>
        </w:r>
        <w:r>
          <w:rPr>
            <w:noProof/>
            <w:webHidden/>
          </w:rPr>
          <w:tab/>
        </w:r>
        <w:r>
          <w:rPr>
            <w:noProof/>
            <w:webHidden/>
          </w:rPr>
          <w:fldChar w:fldCharType="begin"/>
        </w:r>
        <w:r>
          <w:rPr>
            <w:noProof/>
            <w:webHidden/>
          </w:rPr>
          <w:instrText xml:space="preserve"> PAGEREF _Toc150959632 \h </w:instrText>
        </w:r>
        <w:r>
          <w:rPr>
            <w:noProof/>
            <w:webHidden/>
          </w:rPr>
        </w:r>
        <w:r>
          <w:rPr>
            <w:noProof/>
            <w:webHidden/>
          </w:rPr>
          <w:fldChar w:fldCharType="separate"/>
        </w:r>
        <w:r>
          <w:rPr>
            <w:noProof/>
            <w:webHidden/>
          </w:rPr>
          <w:t>36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3" w:history="1">
        <w:r w:rsidRPr="00B01C6A">
          <w:rPr>
            <w:rStyle w:val="Kpr"/>
            <w:noProof/>
          </w:rPr>
          <w:t>Tablo 8.8 ANTALYA</w:t>
        </w:r>
        <w:r>
          <w:rPr>
            <w:noProof/>
            <w:webHidden/>
          </w:rPr>
          <w:tab/>
        </w:r>
        <w:r>
          <w:rPr>
            <w:noProof/>
            <w:webHidden/>
          </w:rPr>
          <w:fldChar w:fldCharType="begin"/>
        </w:r>
        <w:r>
          <w:rPr>
            <w:noProof/>
            <w:webHidden/>
          </w:rPr>
          <w:instrText xml:space="preserve"> PAGEREF _Toc150959633 \h </w:instrText>
        </w:r>
        <w:r>
          <w:rPr>
            <w:noProof/>
            <w:webHidden/>
          </w:rPr>
        </w:r>
        <w:r>
          <w:rPr>
            <w:noProof/>
            <w:webHidden/>
          </w:rPr>
          <w:fldChar w:fldCharType="separate"/>
        </w:r>
        <w:r>
          <w:rPr>
            <w:noProof/>
            <w:webHidden/>
          </w:rPr>
          <w:t>37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4" w:history="1">
        <w:r w:rsidRPr="00B01C6A">
          <w:rPr>
            <w:rStyle w:val="Kpr"/>
            <w:noProof/>
          </w:rPr>
          <w:t>Tablo 8.9 ARDAHAN</w:t>
        </w:r>
        <w:r>
          <w:rPr>
            <w:noProof/>
            <w:webHidden/>
          </w:rPr>
          <w:tab/>
        </w:r>
        <w:r>
          <w:rPr>
            <w:noProof/>
            <w:webHidden/>
          </w:rPr>
          <w:fldChar w:fldCharType="begin"/>
        </w:r>
        <w:r>
          <w:rPr>
            <w:noProof/>
            <w:webHidden/>
          </w:rPr>
          <w:instrText xml:space="preserve"> PAGEREF _Toc150959634 \h </w:instrText>
        </w:r>
        <w:r>
          <w:rPr>
            <w:noProof/>
            <w:webHidden/>
          </w:rPr>
        </w:r>
        <w:r>
          <w:rPr>
            <w:noProof/>
            <w:webHidden/>
          </w:rPr>
          <w:fldChar w:fldCharType="separate"/>
        </w:r>
        <w:r>
          <w:rPr>
            <w:noProof/>
            <w:webHidden/>
          </w:rPr>
          <w:t>37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5" w:history="1">
        <w:r w:rsidRPr="00B01C6A">
          <w:rPr>
            <w:rStyle w:val="Kpr"/>
            <w:noProof/>
          </w:rPr>
          <w:t>Tablo 8.10 ARTVİN</w:t>
        </w:r>
        <w:r>
          <w:rPr>
            <w:noProof/>
            <w:webHidden/>
          </w:rPr>
          <w:tab/>
        </w:r>
        <w:r>
          <w:rPr>
            <w:noProof/>
            <w:webHidden/>
          </w:rPr>
          <w:fldChar w:fldCharType="begin"/>
        </w:r>
        <w:r>
          <w:rPr>
            <w:noProof/>
            <w:webHidden/>
          </w:rPr>
          <w:instrText xml:space="preserve"> PAGEREF _Toc150959635 \h </w:instrText>
        </w:r>
        <w:r>
          <w:rPr>
            <w:noProof/>
            <w:webHidden/>
          </w:rPr>
        </w:r>
        <w:r>
          <w:rPr>
            <w:noProof/>
            <w:webHidden/>
          </w:rPr>
          <w:fldChar w:fldCharType="separate"/>
        </w:r>
        <w:r>
          <w:rPr>
            <w:noProof/>
            <w:webHidden/>
          </w:rPr>
          <w:t>38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6" w:history="1">
        <w:r w:rsidRPr="00B01C6A">
          <w:rPr>
            <w:rStyle w:val="Kpr"/>
            <w:noProof/>
          </w:rPr>
          <w:t>Tablo 8.11 AYDIN</w:t>
        </w:r>
        <w:r>
          <w:rPr>
            <w:noProof/>
            <w:webHidden/>
          </w:rPr>
          <w:tab/>
        </w:r>
        <w:r>
          <w:rPr>
            <w:noProof/>
            <w:webHidden/>
          </w:rPr>
          <w:fldChar w:fldCharType="begin"/>
        </w:r>
        <w:r>
          <w:rPr>
            <w:noProof/>
            <w:webHidden/>
          </w:rPr>
          <w:instrText xml:space="preserve"> PAGEREF _Toc150959636 \h </w:instrText>
        </w:r>
        <w:r>
          <w:rPr>
            <w:noProof/>
            <w:webHidden/>
          </w:rPr>
        </w:r>
        <w:r>
          <w:rPr>
            <w:noProof/>
            <w:webHidden/>
          </w:rPr>
          <w:fldChar w:fldCharType="separate"/>
        </w:r>
        <w:r>
          <w:rPr>
            <w:noProof/>
            <w:webHidden/>
          </w:rPr>
          <w:t>38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7" w:history="1">
        <w:r w:rsidRPr="00B01C6A">
          <w:rPr>
            <w:rStyle w:val="Kpr"/>
            <w:noProof/>
          </w:rPr>
          <w:t>Tablo 8.12 BALIKESİR</w:t>
        </w:r>
        <w:r>
          <w:rPr>
            <w:noProof/>
            <w:webHidden/>
          </w:rPr>
          <w:tab/>
        </w:r>
        <w:r>
          <w:rPr>
            <w:noProof/>
            <w:webHidden/>
          </w:rPr>
          <w:fldChar w:fldCharType="begin"/>
        </w:r>
        <w:r>
          <w:rPr>
            <w:noProof/>
            <w:webHidden/>
          </w:rPr>
          <w:instrText xml:space="preserve"> PAGEREF _Toc150959637 \h </w:instrText>
        </w:r>
        <w:r>
          <w:rPr>
            <w:noProof/>
            <w:webHidden/>
          </w:rPr>
        </w:r>
        <w:r>
          <w:rPr>
            <w:noProof/>
            <w:webHidden/>
          </w:rPr>
          <w:fldChar w:fldCharType="separate"/>
        </w:r>
        <w:r>
          <w:rPr>
            <w:noProof/>
            <w:webHidden/>
          </w:rPr>
          <w:t>39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8" w:history="1">
        <w:r w:rsidRPr="00B01C6A">
          <w:rPr>
            <w:rStyle w:val="Kpr"/>
            <w:noProof/>
          </w:rPr>
          <w:t>Tablo 8.13 BARTIN</w:t>
        </w:r>
        <w:r>
          <w:rPr>
            <w:noProof/>
            <w:webHidden/>
          </w:rPr>
          <w:tab/>
        </w:r>
        <w:r>
          <w:rPr>
            <w:noProof/>
            <w:webHidden/>
          </w:rPr>
          <w:fldChar w:fldCharType="begin"/>
        </w:r>
        <w:r>
          <w:rPr>
            <w:noProof/>
            <w:webHidden/>
          </w:rPr>
          <w:instrText xml:space="preserve"> PAGEREF _Toc150959638 \h </w:instrText>
        </w:r>
        <w:r>
          <w:rPr>
            <w:noProof/>
            <w:webHidden/>
          </w:rPr>
        </w:r>
        <w:r>
          <w:rPr>
            <w:noProof/>
            <w:webHidden/>
          </w:rPr>
          <w:fldChar w:fldCharType="separate"/>
        </w:r>
        <w:r>
          <w:rPr>
            <w:noProof/>
            <w:webHidden/>
          </w:rPr>
          <w:t>39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39" w:history="1">
        <w:r w:rsidRPr="00B01C6A">
          <w:rPr>
            <w:rStyle w:val="Kpr"/>
            <w:noProof/>
          </w:rPr>
          <w:t>Tablo 8.14 BATMAN</w:t>
        </w:r>
        <w:r>
          <w:rPr>
            <w:noProof/>
            <w:webHidden/>
          </w:rPr>
          <w:tab/>
        </w:r>
        <w:r>
          <w:rPr>
            <w:noProof/>
            <w:webHidden/>
          </w:rPr>
          <w:fldChar w:fldCharType="begin"/>
        </w:r>
        <w:r>
          <w:rPr>
            <w:noProof/>
            <w:webHidden/>
          </w:rPr>
          <w:instrText xml:space="preserve"> PAGEREF _Toc150959639 \h </w:instrText>
        </w:r>
        <w:r>
          <w:rPr>
            <w:noProof/>
            <w:webHidden/>
          </w:rPr>
        </w:r>
        <w:r>
          <w:rPr>
            <w:noProof/>
            <w:webHidden/>
          </w:rPr>
          <w:fldChar w:fldCharType="separate"/>
        </w:r>
        <w:r>
          <w:rPr>
            <w:noProof/>
            <w:webHidden/>
          </w:rPr>
          <w:t>40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0" w:history="1">
        <w:r w:rsidRPr="00B01C6A">
          <w:rPr>
            <w:rStyle w:val="Kpr"/>
            <w:noProof/>
          </w:rPr>
          <w:t>Tablo 8.15 BAYBURT</w:t>
        </w:r>
        <w:r>
          <w:rPr>
            <w:noProof/>
            <w:webHidden/>
          </w:rPr>
          <w:tab/>
        </w:r>
        <w:r>
          <w:rPr>
            <w:noProof/>
            <w:webHidden/>
          </w:rPr>
          <w:fldChar w:fldCharType="begin"/>
        </w:r>
        <w:r>
          <w:rPr>
            <w:noProof/>
            <w:webHidden/>
          </w:rPr>
          <w:instrText xml:space="preserve"> PAGEREF _Toc150959640 \h </w:instrText>
        </w:r>
        <w:r>
          <w:rPr>
            <w:noProof/>
            <w:webHidden/>
          </w:rPr>
        </w:r>
        <w:r>
          <w:rPr>
            <w:noProof/>
            <w:webHidden/>
          </w:rPr>
          <w:fldChar w:fldCharType="separate"/>
        </w:r>
        <w:r>
          <w:rPr>
            <w:noProof/>
            <w:webHidden/>
          </w:rPr>
          <w:t>40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1" w:history="1">
        <w:r w:rsidRPr="00B01C6A">
          <w:rPr>
            <w:rStyle w:val="Kpr"/>
            <w:noProof/>
          </w:rPr>
          <w:t>Tablo 8.16 BİLECİK</w:t>
        </w:r>
        <w:r>
          <w:rPr>
            <w:noProof/>
            <w:webHidden/>
          </w:rPr>
          <w:tab/>
        </w:r>
        <w:r>
          <w:rPr>
            <w:noProof/>
            <w:webHidden/>
          </w:rPr>
          <w:fldChar w:fldCharType="begin"/>
        </w:r>
        <w:r>
          <w:rPr>
            <w:noProof/>
            <w:webHidden/>
          </w:rPr>
          <w:instrText xml:space="preserve"> PAGEREF _Toc150959641 \h </w:instrText>
        </w:r>
        <w:r>
          <w:rPr>
            <w:noProof/>
            <w:webHidden/>
          </w:rPr>
        </w:r>
        <w:r>
          <w:rPr>
            <w:noProof/>
            <w:webHidden/>
          </w:rPr>
          <w:fldChar w:fldCharType="separate"/>
        </w:r>
        <w:r>
          <w:rPr>
            <w:noProof/>
            <w:webHidden/>
          </w:rPr>
          <w:t>40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2" w:history="1">
        <w:r w:rsidRPr="00B01C6A">
          <w:rPr>
            <w:rStyle w:val="Kpr"/>
            <w:noProof/>
          </w:rPr>
          <w:t>Tablo 8.17 BİNGÖL</w:t>
        </w:r>
        <w:r>
          <w:rPr>
            <w:noProof/>
            <w:webHidden/>
          </w:rPr>
          <w:tab/>
        </w:r>
        <w:r>
          <w:rPr>
            <w:noProof/>
            <w:webHidden/>
          </w:rPr>
          <w:fldChar w:fldCharType="begin"/>
        </w:r>
        <w:r>
          <w:rPr>
            <w:noProof/>
            <w:webHidden/>
          </w:rPr>
          <w:instrText xml:space="preserve"> PAGEREF _Toc150959642 \h </w:instrText>
        </w:r>
        <w:r>
          <w:rPr>
            <w:noProof/>
            <w:webHidden/>
          </w:rPr>
        </w:r>
        <w:r>
          <w:rPr>
            <w:noProof/>
            <w:webHidden/>
          </w:rPr>
          <w:fldChar w:fldCharType="separate"/>
        </w:r>
        <w:r>
          <w:rPr>
            <w:noProof/>
            <w:webHidden/>
          </w:rPr>
          <w:t>41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3" w:history="1">
        <w:r w:rsidRPr="00B01C6A">
          <w:rPr>
            <w:rStyle w:val="Kpr"/>
            <w:noProof/>
          </w:rPr>
          <w:t>Tablo 8.18 BİTLİS</w:t>
        </w:r>
        <w:r>
          <w:rPr>
            <w:noProof/>
            <w:webHidden/>
          </w:rPr>
          <w:tab/>
        </w:r>
        <w:r>
          <w:rPr>
            <w:noProof/>
            <w:webHidden/>
          </w:rPr>
          <w:fldChar w:fldCharType="begin"/>
        </w:r>
        <w:r>
          <w:rPr>
            <w:noProof/>
            <w:webHidden/>
          </w:rPr>
          <w:instrText xml:space="preserve"> PAGEREF _Toc150959643 \h </w:instrText>
        </w:r>
        <w:r>
          <w:rPr>
            <w:noProof/>
            <w:webHidden/>
          </w:rPr>
        </w:r>
        <w:r>
          <w:rPr>
            <w:noProof/>
            <w:webHidden/>
          </w:rPr>
          <w:fldChar w:fldCharType="separate"/>
        </w:r>
        <w:r>
          <w:rPr>
            <w:noProof/>
            <w:webHidden/>
          </w:rPr>
          <w:t>41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4" w:history="1">
        <w:r w:rsidRPr="00B01C6A">
          <w:rPr>
            <w:rStyle w:val="Kpr"/>
            <w:noProof/>
          </w:rPr>
          <w:t>Tablo 8.19 BOLU</w:t>
        </w:r>
        <w:r>
          <w:rPr>
            <w:noProof/>
            <w:webHidden/>
          </w:rPr>
          <w:tab/>
        </w:r>
        <w:r>
          <w:rPr>
            <w:noProof/>
            <w:webHidden/>
          </w:rPr>
          <w:fldChar w:fldCharType="begin"/>
        </w:r>
        <w:r>
          <w:rPr>
            <w:noProof/>
            <w:webHidden/>
          </w:rPr>
          <w:instrText xml:space="preserve"> PAGEREF _Toc150959644 \h </w:instrText>
        </w:r>
        <w:r>
          <w:rPr>
            <w:noProof/>
            <w:webHidden/>
          </w:rPr>
        </w:r>
        <w:r>
          <w:rPr>
            <w:noProof/>
            <w:webHidden/>
          </w:rPr>
          <w:fldChar w:fldCharType="separate"/>
        </w:r>
        <w:r>
          <w:rPr>
            <w:noProof/>
            <w:webHidden/>
          </w:rPr>
          <w:t>41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5" w:history="1">
        <w:r w:rsidRPr="00B01C6A">
          <w:rPr>
            <w:rStyle w:val="Kpr"/>
            <w:noProof/>
          </w:rPr>
          <w:t>Tablo 8.20 BURDUR</w:t>
        </w:r>
        <w:r>
          <w:rPr>
            <w:noProof/>
            <w:webHidden/>
          </w:rPr>
          <w:tab/>
        </w:r>
        <w:r>
          <w:rPr>
            <w:noProof/>
            <w:webHidden/>
          </w:rPr>
          <w:fldChar w:fldCharType="begin"/>
        </w:r>
        <w:r>
          <w:rPr>
            <w:noProof/>
            <w:webHidden/>
          </w:rPr>
          <w:instrText xml:space="preserve"> PAGEREF _Toc150959645 \h </w:instrText>
        </w:r>
        <w:r>
          <w:rPr>
            <w:noProof/>
            <w:webHidden/>
          </w:rPr>
        </w:r>
        <w:r>
          <w:rPr>
            <w:noProof/>
            <w:webHidden/>
          </w:rPr>
          <w:fldChar w:fldCharType="separate"/>
        </w:r>
        <w:r>
          <w:rPr>
            <w:noProof/>
            <w:webHidden/>
          </w:rPr>
          <w:t>42</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6" w:history="1">
        <w:r w:rsidRPr="00B01C6A">
          <w:rPr>
            <w:rStyle w:val="Kpr"/>
            <w:noProof/>
          </w:rPr>
          <w:t>Tablo 8.21 BURSA</w:t>
        </w:r>
        <w:r>
          <w:rPr>
            <w:noProof/>
            <w:webHidden/>
          </w:rPr>
          <w:tab/>
        </w:r>
        <w:r>
          <w:rPr>
            <w:noProof/>
            <w:webHidden/>
          </w:rPr>
          <w:fldChar w:fldCharType="begin"/>
        </w:r>
        <w:r>
          <w:rPr>
            <w:noProof/>
            <w:webHidden/>
          </w:rPr>
          <w:instrText xml:space="preserve"> PAGEREF _Toc150959646 \h </w:instrText>
        </w:r>
        <w:r>
          <w:rPr>
            <w:noProof/>
            <w:webHidden/>
          </w:rPr>
        </w:r>
        <w:r>
          <w:rPr>
            <w:noProof/>
            <w:webHidden/>
          </w:rPr>
          <w:fldChar w:fldCharType="separate"/>
        </w:r>
        <w:r>
          <w:rPr>
            <w:noProof/>
            <w:webHidden/>
          </w:rPr>
          <w:t>42</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7" w:history="1">
        <w:r w:rsidRPr="00B01C6A">
          <w:rPr>
            <w:rStyle w:val="Kpr"/>
            <w:noProof/>
          </w:rPr>
          <w:t>Tablo 8.22 ÇANAKKALE</w:t>
        </w:r>
        <w:r>
          <w:rPr>
            <w:noProof/>
            <w:webHidden/>
          </w:rPr>
          <w:tab/>
        </w:r>
        <w:r>
          <w:rPr>
            <w:noProof/>
            <w:webHidden/>
          </w:rPr>
          <w:fldChar w:fldCharType="begin"/>
        </w:r>
        <w:r>
          <w:rPr>
            <w:noProof/>
            <w:webHidden/>
          </w:rPr>
          <w:instrText xml:space="preserve"> PAGEREF _Toc150959647 \h </w:instrText>
        </w:r>
        <w:r>
          <w:rPr>
            <w:noProof/>
            <w:webHidden/>
          </w:rPr>
        </w:r>
        <w:r>
          <w:rPr>
            <w:noProof/>
            <w:webHidden/>
          </w:rPr>
          <w:fldChar w:fldCharType="separate"/>
        </w:r>
        <w:r>
          <w:rPr>
            <w:noProof/>
            <w:webHidden/>
          </w:rPr>
          <w:t>43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8" w:history="1">
        <w:r w:rsidRPr="00B01C6A">
          <w:rPr>
            <w:rStyle w:val="Kpr"/>
            <w:noProof/>
          </w:rPr>
          <w:t>Tablo 8.23 ÇANKIRI</w:t>
        </w:r>
        <w:r>
          <w:rPr>
            <w:noProof/>
            <w:webHidden/>
          </w:rPr>
          <w:tab/>
        </w:r>
        <w:r>
          <w:rPr>
            <w:noProof/>
            <w:webHidden/>
          </w:rPr>
          <w:fldChar w:fldCharType="begin"/>
        </w:r>
        <w:r>
          <w:rPr>
            <w:noProof/>
            <w:webHidden/>
          </w:rPr>
          <w:instrText xml:space="preserve"> PAGEREF _Toc150959648 \h </w:instrText>
        </w:r>
        <w:r>
          <w:rPr>
            <w:noProof/>
            <w:webHidden/>
          </w:rPr>
        </w:r>
        <w:r>
          <w:rPr>
            <w:noProof/>
            <w:webHidden/>
          </w:rPr>
          <w:fldChar w:fldCharType="separate"/>
        </w:r>
        <w:r>
          <w:rPr>
            <w:noProof/>
            <w:webHidden/>
          </w:rPr>
          <w:t>43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49" w:history="1">
        <w:r w:rsidRPr="00B01C6A">
          <w:rPr>
            <w:rStyle w:val="Kpr"/>
            <w:noProof/>
          </w:rPr>
          <w:t>Tablo 8.24 ÇORUM</w:t>
        </w:r>
        <w:r>
          <w:rPr>
            <w:noProof/>
            <w:webHidden/>
          </w:rPr>
          <w:tab/>
        </w:r>
        <w:r>
          <w:rPr>
            <w:noProof/>
            <w:webHidden/>
          </w:rPr>
          <w:fldChar w:fldCharType="begin"/>
        </w:r>
        <w:r>
          <w:rPr>
            <w:noProof/>
            <w:webHidden/>
          </w:rPr>
          <w:instrText xml:space="preserve"> PAGEREF _Toc150959649 \h </w:instrText>
        </w:r>
        <w:r>
          <w:rPr>
            <w:noProof/>
            <w:webHidden/>
          </w:rPr>
        </w:r>
        <w:r>
          <w:rPr>
            <w:noProof/>
            <w:webHidden/>
          </w:rPr>
          <w:fldChar w:fldCharType="separate"/>
        </w:r>
        <w:r>
          <w:rPr>
            <w:noProof/>
            <w:webHidden/>
          </w:rPr>
          <w:t>44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0" w:history="1">
        <w:r w:rsidRPr="00B01C6A">
          <w:rPr>
            <w:rStyle w:val="Kpr"/>
            <w:noProof/>
          </w:rPr>
          <w:t>Tablo 8.25 DENİZLİ</w:t>
        </w:r>
        <w:r>
          <w:rPr>
            <w:noProof/>
            <w:webHidden/>
          </w:rPr>
          <w:tab/>
        </w:r>
        <w:r>
          <w:rPr>
            <w:noProof/>
            <w:webHidden/>
          </w:rPr>
          <w:fldChar w:fldCharType="begin"/>
        </w:r>
        <w:r>
          <w:rPr>
            <w:noProof/>
            <w:webHidden/>
          </w:rPr>
          <w:instrText xml:space="preserve"> PAGEREF _Toc150959650 \h </w:instrText>
        </w:r>
        <w:r>
          <w:rPr>
            <w:noProof/>
            <w:webHidden/>
          </w:rPr>
        </w:r>
        <w:r>
          <w:rPr>
            <w:noProof/>
            <w:webHidden/>
          </w:rPr>
          <w:fldChar w:fldCharType="separate"/>
        </w:r>
        <w:r>
          <w:rPr>
            <w:noProof/>
            <w:webHidden/>
          </w:rPr>
          <w:t>44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1" w:history="1">
        <w:r w:rsidRPr="00B01C6A">
          <w:rPr>
            <w:rStyle w:val="Kpr"/>
            <w:noProof/>
          </w:rPr>
          <w:t>Tablo 8.26 DİYARBAKIR</w:t>
        </w:r>
        <w:r>
          <w:rPr>
            <w:noProof/>
            <w:webHidden/>
          </w:rPr>
          <w:tab/>
        </w:r>
        <w:r>
          <w:rPr>
            <w:noProof/>
            <w:webHidden/>
          </w:rPr>
          <w:fldChar w:fldCharType="begin"/>
        </w:r>
        <w:r>
          <w:rPr>
            <w:noProof/>
            <w:webHidden/>
          </w:rPr>
          <w:instrText xml:space="preserve"> PAGEREF _Toc150959651 \h </w:instrText>
        </w:r>
        <w:r>
          <w:rPr>
            <w:noProof/>
            <w:webHidden/>
          </w:rPr>
        </w:r>
        <w:r>
          <w:rPr>
            <w:noProof/>
            <w:webHidden/>
          </w:rPr>
          <w:fldChar w:fldCharType="separate"/>
        </w:r>
        <w:r>
          <w:rPr>
            <w:noProof/>
            <w:webHidden/>
          </w:rPr>
          <w:t>45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2" w:history="1">
        <w:r w:rsidRPr="00B01C6A">
          <w:rPr>
            <w:rStyle w:val="Kpr"/>
            <w:noProof/>
          </w:rPr>
          <w:t>Tablo 8.27 DÜZCE</w:t>
        </w:r>
        <w:r>
          <w:rPr>
            <w:noProof/>
            <w:webHidden/>
          </w:rPr>
          <w:tab/>
        </w:r>
        <w:r>
          <w:rPr>
            <w:noProof/>
            <w:webHidden/>
          </w:rPr>
          <w:fldChar w:fldCharType="begin"/>
        </w:r>
        <w:r>
          <w:rPr>
            <w:noProof/>
            <w:webHidden/>
          </w:rPr>
          <w:instrText xml:space="preserve"> PAGEREF _Toc150959652 \h </w:instrText>
        </w:r>
        <w:r>
          <w:rPr>
            <w:noProof/>
            <w:webHidden/>
          </w:rPr>
        </w:r>
        <w:r>
          <w:rPr>
            <w:noProof/>
            <w:webHidden/>
          </w:rPr>
          <w:fldChar w:fldCharType="separate"/>
        </w:r>
        <w:r>
          <w:rPr>
            <w:noProof/>
            <w:webHidden/>
          </w:rPr>
          <w:t>45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3" w:history="1">
        <w:r w:rsidRPr="00B01C6A">
          <w:rPr>
            <w:rStyle w:val="Kpr"/>
            <w:noProof/>
          </w:rPr>
          <w:t>Tablo 8.28 EDİRNE</w:t>
        </w:r>
        <w:r>
          <w:rPr>
            <w:noProof/>
            <w:webHidden/>
          </w:rPr>
          <w:tab/>
        </w:r>
        <w:r>
          <w:rPr>
            <w:noProof/>
            <w:webHidden/>
          </w:rPr>
          <w:fldChar w:fldCharType="begin"/>
        </w:r>
        <w:r>
          <w:rPr>
            <w:noProof/>
            <w:webHidden/>
          </w:rPr>
          <w:instrText xml:space="preserve"> PAGEREF _Toc150959653 \h </w:instrText>
        </w:r>
        <w:r>
          <w:rPr>
            <w:noProof/>
            <w:webHidden/>
          </w:rPr>
        </w:r>
        <w:r>
          <w:rPr>
            <w:noProof/>
            <w:webHidden/>
          </w:rPr>
          <w:fldChar w:fldCharType="separate"/>
        </w:r>
        <w:r>
          <w:rPr>
            <w:noProof/>
            <w:webHidden/>
          </w:rPr>
          <w:t>46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4" w:history="1">
        <w:r w:rsidRPr="00B01C6A">
          <w:rPr>
            <w:rStyle w:val="Kpr"/>
            <w:noProof/>
          </w:rPr>
          <w:t>Tablo 8.29 ELAZIĞ</w:t>
        </w:r>
        <w:r>
          <w:rPr>
            <w:noProof/>
            <w:webHidden/>
          </w:rPr>
          <w:tab/>
        </w:r>
        <w:r>
          <w:rPr>
            <w:noProof/>
            <w:webHidden/>
          </w:rPr>
          <w:fldChar w:fldCharType="begin"/>
        </w:r>
        <w:r>
          <w:rPr>
            <w:noProof/>
            <w:webHidden/>
          </w:rPr>
          <w:instrText xml:space="preserve"> PAGEREF _Toc150959654 \h </w:instrText>
        </w:r>
        <w:r>
          <w:rPr>
            <w:noProof/>
            <w:webHidden/>
          </w:rPr>
        </w:r>
        <w:r>
          <w:rPr>
            <w:noProof/>
            <w:webHidden/>
          </w:rPr>
          <w:fldChar w:fldCharType="separate"/>
        </w:r>
        <w:r>
          <w:rPr>
            <w:noProof/>
            <w:webHidden/>
          </w:rPr>
          <w:t>46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5" w:history="1">
        <w:r w:rsidRPr="00B01C6A">
          <w:rPr>
            <w:rStyle w:val="Kpr"/>
            <w:noProof/>
          </w:rPr>
          <w:t>Tablo 8.30 ERZİNCAN</w:t>
        </w:r>
        <w:r>
          <w:rPr>
            <w:noProof/>
            <w:webHidden/>
          </w:rPr>
          <w:tab/>
        </w:r>
        <w:r>
          <w:rPr>
            <w:noProof/>
            <w:webHidden/>
          </w:rPr>
          <w:fldChar w:fldCharType="begin"/>
        </w:r>
        <w:r>
          <w:rPr>
            <w:noProof/>
            <w:webHidden/>
          </w:rPr>
          <w:instrText xml:space="preserve"> PAGEREF _Toc150959655 \h </w:instrText>
        </w:r>
        <w:r>
          <w:rPr>
            <w:noProof/>
            <w:webHidden/>
          </w:rPr>
        </w:r>
        <w:r>
          <w:rPr>
            <w:noProof/>
            <w:webHidden/>
          </w:rPr>
          <w:fldChar w:fldCharType="separate"/>
        </w:r>
        <w:r>
          <w:rPr>
            <w:noProof/>
            <w:webHidden/>
          </w:rPr>
          <w:t>46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6" w:history="1">
        <w:r w:rsidRPr="00B01C6A">
          <w:rPr>
            <w:rStyle w:val="Kpr"/>
            <w:noProof/>
          </w:rPr>
          <w:t>Tablo 8.31 ERZURUM</w:t>
        </w:r>
        <w:r>
          <w:rPr>
            <w:noProof/>
            <w:webHidden/>
          </w:rPr>
          <w:tab/>
        </w:r>
        <w:r>
          <w:rPr>
            <w:noProof/>
            <w:webHidden/>
          </w:rPr>
          <w:fldChar w:fldCharType="begin"/>
        </w:r>
        <w:r>
          <w:rPr>
            <w:noProof/>
            <w:webHidden/>
          </w:rPr>
          <w:instrText xml:space="preserve"> PAGEREF _Toc150959656 \h </w:instrText>
        </w:r>
        <w:r>
          <w:rPr>
            <w:noProof/>
            <w:webHidden/>
          </w:rPr>
        </w:r>
        <w:r>
          <w:rPr>
            <w:noProof/>
            <w:webHidden/>
          </w:rPr>
          <w:fldChar w:fldCharType="separate"/>
        </w:r>
        <w:r>
          <w:rPr>
            <w:noProof/>
            <w:webHidden/>
          </w:rPr>
          <w:t>47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7" w:history="1">
        <w:r w:rsidRPr="00B01C6A">
          <w:rPr>
            <w:rStyle w:val="Kpr"/>
            <w:noProof/>
          </w:rPr>
          <w:t>Tablo 8.32 ESKİŞEHİR</w:t>
        </w:r>
        <w:r>
          <w:rPr>
            <w:noProof/>
            <w:webHidden/>
          </w:rPr>
          <w:tab/>
        </w:r>
        <w:r>
          <w:rPr>
            <w:noProof/>
            <w:webHidden/>
          </w:rPr>
          <w:fldChar w:fldCharType="begin"/>
        </w:r>
        <w:r>
          <w:rPr>
            <w:noProof/>
            <w:webHidden/>
          </w:rPr>
          <w:instrText xml:space="preserve"> PAGEREF _Toc150959657 \h </w:instrText>
        </w:r>
        <w:r>
          <w:rPr>
            <w:noProof/>
            <w:webHidden/>
          </w:rPr>
        </w:r>
        <w:r>
          <w:rPr>
            <w:noProof/>
            <w:webHidden/>
          </w:rPr>
          <w:fldChar w:fldCharType="separate"/>
        </w:r>
        <w:r>
          <w:rPr>
            <w:noProof/>
            <w:webHidden/>
          </w:rPr>
          <w:t>47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8" w:history="1">
        <w:r w:rsidRPr="00B01C6A">
          <w:rPr>
            <w:rStyle w:val="Kpr"/>
            <w:noProof/>
          </w:rPr>
          <w:t>Tablo 8.33 GAZİANTEP</w:t>
        </w:r>
        <w:r>
          <w:rPr>
            <w:noProof/>
            <w:webHidden/>
          </w:rPr>
          <w:tab/>
        </w:r>
        <w:r>
          <w:rPr>
            <w:noProof/>
            <w:webHidden/>
          </w:rPr>
          <w:fldChar w:fldCharType="begin"/>
        </w:r>
        <w:r>
          <w:rPr>
            <w:noProof/>
            <w:webHidden/>
          </w:rPr>
          <w:instrText xml:space="preserve"> PAGEREF _Toc150959658 \h </w:instrText>
        </w:r>
        <w:r>
          <w:rPr>
            <w:noProof/>
            <w:webHidden/>
          </w:rPr>
        </w:r>
        <w:r>
          <w:rPr>
            <w:noProof/>
            <w:webHidden/>
          </w:rPr>
          <w:fldChar w:fldCharType="separate"/>
        </w:r>
        <w:r>
          <w:rPr>
            <w:noProof/>
            <w:webHidden/>
          </w:rPr>
          <w:t>48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59" w:history="1">
        <w:r w:rsidRPr="00B01C6A">
          <w:rPr>
            <w:rStyle w:val="Kpr"/>
            <w:noProof/>
          </w:rPr>
          <w:t>Tablo 8.34 GİRESUN</w:t>
        </w:r>
        <w:r>
          <w:rPr>
            <w:noProof/>
            <w:webHidden/>
          </w:rPr>
          <w:tab/>
        </w:r>
        <w:r>
          <w:rPr>
            <w:noProof/>
            <w:webHidden/>
          </w:rPr>
          <w:fldChar w:fldCharType="begin"/>
        </w:r>
        <w:r>
          <w:rPr>
            <w:noProof/>
            <w:webHidden/>
          </w:rPr>
          <w:instrText xml:space="preserve"> PAGEREF _Toc150959659 \h </w:instrText>
        </w:r>
        <w:r>
          <w:rPr>
            <w:noProof/>
            <w:webHidden/>
          </w:rPr>
        </w:r>
        <w:r>
          <w:rPr>
            <w:noProof/>
            <w:webHidden/>
          </w:rPr>
          <w:fldChar w:fldCharType="separate"/>
        </w:r>
        <w:r>
          <w:rPr>
            <w:noProof/>
            <w:webHidden/>
          </w:rPr>
          <w:t>48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0" w:history="1">
        <w:r w:rsidRPr="00B01C6A">
          <w:rPr>
            <w:rStyle w:val="Kpr"/>
            <w:noProof/>
          </w:rPr>
          <w:t>Tablo 8.35 GÜMÜŞHANE</w:t>
        </w:r>
        <w:r>
          <w:rPr>
            <w:noProof/>
            <w:webHidden/>
          </w:rPr>
          <w:tab/>
        </w:r>
        <w:r>
          <w:rPr>
            <w:noProof/>
            <w:webHidden/>
          </w:rPr>
          <w:fldChar w:fldCharType="begin"/>
        </w:r>
        <w:r>
          <w:rPr>
            <w:noProof/>
            <w:webHidden/>
          </w:rPr>
          <w:instrText xml:space="preserve"> PAGEREF _Toc150959660 \h </w:instrText>
        </w:r>
        <w:r>
          <w:rPr>
            <w:noProof/>
            <w:webHidden/>
          </w:rPr>
        </w:r>
        <w:r>
          <w:rPr>
            <w:noProof/>
            <w:webHidden/>
          </w:rPr>
          <w:fldChar w:fldCharType="separate"/>
        </w:r>
        <w:r>
          <w:rPr>
            <w:noProof/>
            <w:webHidden/>
          </w:rPr>
          <w:t>48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1" w:history="1">
        <w:r w:rsidRPr="00B01C6A">
          <w:rPr>
            <w:rStyle w:val="Kpr"/>
            <w:noProof/>
          </w:rPr>
          <w:t>Tablo 8.36 HAKKARİ</w:t>
        </w:r>
        <w:r>
          <w:rPr>
            <w:noProof/>
            <w:webHidden/>
          </w:rPr>
          <w:tab/>
        </w:r>
        <w:r>
          <w:rPr>
            <w:noProof/>
            <w:webHidden/>
          </w:rPr>
          <w:fldChar w:fldCharType="begin"/>
        </w:r>
        <w:r>
          <w:rPr>
            <w:noProof/>
            <w:webHidden/>
          </w:rPr>
          <w:instrText xml:space="preserve"> PAGEREF _Toc150959661 \h </w:instrText>
        </w:r>
        <w:r>
          <w:rPr>
            <w:noProof/>
            <w:webHidden/>
          </w:rPr>
        </w:r>
        <w:r>
          <w:rPr>
            <w:noProof/>
            <w:webHidden/>
          </w:rPr>
          <w:fldChar w:fldCharType="separate"/>
        </w:r>
        <w:r>
          <w:rPr>
            <w:noProof/>
            <w:webHidden/>
          </w:rPr>
          <w:t>49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2" w:history="1">
        <w:r w:rsidRPr="00B01C6A">
          <w:rPr>
            <w:rStyle w:val="Kpr"/>
            <w:noProof/>
          </w:rPr>
          <w:t>Tablo 8.37 HATAY</w:t>
        </w:r>
        <w:r>
          <w:rPr>
            <w:noProof/>
            <w:webHidden/>
          </w:rPr>
          <w:tab/>
        </w:r>
        <w:r>
          <w:rPr>
            <w:noProof/>
            <w:webHidden/>
          </w:rPr>
          <w:fldChar w:fldCharType="begin"/>
        </w:r>
        <w:r>
          <w:rPr>
            <w:noProof/>
            <w:webHidden/>
          </w:rPr>
          <w:instrText xml:space="preserve"> PAGEREF _Toc150959662 \h </w:instrText>
        </w:r>
        <w:r>
          <w:rPr>
            <w:noProof/>
            <w:webHidden/>
          </w:rPr>
        </w:r>
        <w:r>
          <w:rPr>
            <w:noProof/>
            <w:webHidden/>
          </w:rPr>
          <w:fldChar w:fldCharType="separate"/>
        </w:r>
        <w:r>
          <w:rPr>
            <w:noProof/>
            <w:webHidden/>
          </w:rPr>
          <w:t>49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3" w:history="1">
        <w:r w:rsidRPr="00B01C6A">
          <w:rPr>
            <w:rStyle w:val="Kpr"/>
            <w:noProof/>
          </w:rPr>
          <w:t>Tablo 8.38 IĞDIR</w:t>
        </w:r>
        <w:r>
          <w:rPr>
            <w:noProof/>
            <w:webHidden/>
          </w:rPr>
          <w:tab/>
        </w:r>
        <w:r>
          <w:rPr>
            <w:noProof/>
            <w:webHidden/>
          </w:rPr>
          <w:fldChar w:fldCharType="begin"/>
        </w:r>
        <w:r>
          <w:rPr>
            <w:noProof/>
            <w:webHidden/>
          </w:rPr>
          <w:instrText xml:space="preserve"> PAGEREF _Toc150959663 \h </w:instrText>
        </w:r>
        <w:r>
          <w:rPr>
            <w:noProof/>
            <w:webHidden/>
          </w:rPr>
        </w:r>
        <w:r>
          <w:rPr>
            <w:noProof/>
            <w:webHidden/>
          </w:rPr>
          <w:fldChar w:fldCharType="separate"/>
        </w:r>
        <w:r>
          <w:rPr>
            <w:noProof/>
            <w:webHidden/>
          </w:rPr>
          <w:t>50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4" w:history="1">
        <w:r w:rsidRPr="00B01C6A">
          <w:rPr>
            <w:rStyle w:val="Kpr"/>
            <w:noProof/>
          </w:rPr>
          <w:t>Tablo 8.39 ISPARTA</w:t>
        </w:r>
        <w:r>
          <w:rPr>
            <w:noProof/>
            <w:webHidden/>
          </w:rPr>
          <w:tab/>
        </w:r>
        <w:r>
          <w:rPr>
            <w:noProof/>
            <w:webHidden/>
          </w:rPr>
          <w:fldChar w:fldCharType="begin"/>
        </w:r>
        <w:r>
          <w:rPr>
            <w:noProof/>
            <w:webHidden/>
          </w:rPr>
          <w:instrText xml:space="preserve"> PAGEREF _Toc150959664 \h </w:instrText>
        </w:r>
        <w:r>
          <w:rPr>
            <w:noProof/>
            <w:webHidden/>
          </w:rPr>
        </w:r>
        <w:r>
          <w:rPr>
            <w:noProof/>
            <w:webHidden/>
          </w:rPr>
          <w:fldChar w:fldCharType="separate"/>
        </w:r>
        <w:r>
          <w:rPr>
            <w:noProof/>
            <w:webHidden/>
          </w:rPr>
          <w:t>50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5" w:history="1">
        <w:r w:rsidRPr="00B01C6A">
          <w:rPr>
            <w:rStyle w:val="Kpr"/>
            <w:noProof/>
          </w:rPr>
          <w:t>Tablo 8.40 İSTANBUL</w:t>
        </w:r>
        <w:r>
          <w:rPr>
            <w:noProof/>
            <w:webHidden/>
          </w:rPr>
          <w:tab/>
        </w:r>
        <w:r>
          <w:rPr>
            <w:noProof/>
            <w:webHidden/>
          </w:rPr>
          <w:fldChar w:fldCharType="begin"/>
        </w:r>
        <w:r>
          <w:rPr>
            <w:noProof/>
            <w:webHidden/>
          </w:rPr>
          <w:instrText xml:space="preserve"> PAGEREF _Toc150959665 \h </w:instrText>
        </w:r>
        <w:r>
          <w:rPr>
            <w:noProof/>
            <w:webHidden/>
          </w:rPr>
        </w:r>
        <w:r>
          <w:rPr>
            <w:noProof/>
            <w:webHidden/>
          </w:rPr>
          <w:fldChar w:fldCharType="separate"/>
        </w:r>
        <w:r>
          <w:rPr>
            <w:noProof/>
            <w:webHidden/>
          </w:rPr>
          <w:t>51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6" w:history="1">
        <w:r w:rsidRPr="00B01C6A">
          <w:rPr>
            <w:rStyle w:val="Kpr"/>
            <w:noProof/>
          </w:rPr>
          <w:t>Tablo 8.41 İZMİR</w:t>
        </w:r>
        <w:r>
          <w:rPr>
            <w:noProof/>
            <w:webHidden/>
          </w:rPr>
          <w:tab/>
        </w:r>
        <w:r>
          <w:rPr>
            <w:noProof/>
            <w:webHidden/>
          </w:rPr>
          <w:fldChar w:fldCharType="begin"/>
        </w:r>
        <w:r>
          <w:rPr>
            <w:noProof/>
            <w:webHidden/>
          </w:rPr>
          <w:instrText xml:space="preserve"> PAGEREF _Toc150959666 \h </w:instrText>
        </w:r>
        <w:r>
          <w:rPr>
            <w:noProof/>
            <w:webHidden/>
          </w:rPr>
        </w:r>
        <w:r>
          <w:rPr>
            <w:noProof/>
            <w:webHidden/>
          </w:rPr>
          <w:fldChar w:fldCharType="separate"/>
        </w:r>
        <w:r>
          <w:rPr>
            <w:noProof/>
            <w:webHidden/>
          </w:rPr>
          <w:t>52</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7" w:history="1">
        <w:r w:rsidRPr="00B01C6A">
          <w:rPr>
            <w:rStyle w:val="Kpr"/>
            <w:noProof/>
          </w:rPr>
          <w:t>Tablo 8.42 KAHRAMANMARAŞ</w:t>
        </w:r>
        <w:r>
          <w:rPr>
            <w:noProof/>
            <w:webHidden/>
          </w:rPr>
          <w:tab/>
        </w:r>
        <w:r>
          <w:rPr>
            <w:noProof/>
            <w:webHidden/>
          </w:rPr>
          <w:fldChar w:fldCharType="begin"/>
        </w:r>
        <w:r>
          <w:rPr>
            <w:noProof/>
            <w:webHidden/>
          </w:rPr>
          <w:instrText xml:space="preserve"> PAGEREF _Toc150959667 \h </w:instrText>
        </w:r>
        <w:r>
          <w:rPr>
            <w:noProof/>
            <w:webHidden/>
          </w:rPr>
        </w:r>
        <w:r>
          <w:rPr>
            <w:noProof/>
            <w:webHidden/>
          </w:rPr>
          <w:fldChar w:fldCharType="separate"/>
        </w:r>
        <w:r>
          <w:rPr>
            <w:noProof/>
            <w:webHidden/>
          </w:rPr>
          <w:t>53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8" w:history="1">
        <w:r w:rsidRPr="00B01C6A">
          <w:rPr>
            <w:rStyle w:val="Kpr"/>
            <w:noProof/>
          </w:rPr>
          <w:t>Tablo 8.43 KARABÜK</w:t>
        </w:r>
        <w:r>
          <w:rPr>
            <w:noProof/>
            <w:webHidden/>
          </w:rPr>
          <w:tab/>
        </w:r>
        <w:r>
          <w:rPr>
            <w:noProof/>
            <w:webHidden/>
          </w:rPr>
          <w:fldChar w:fldCharType="begin"/>
        </w:r>
        <w:r>
          <w:rPr>
            <w:noProof/>
            <w:webHidden/>
          </w:rPr>
          <w:instrText xml:space="preserve"> PAGEREF _Toc150959668 \h </w:instrText>
        </w:r>
        <w:r>
          <w:rPr>
            <w:noProof/>
            <w:webHidden/>
          </w:rPr>
        </w:r>
        <w:r>
          <w:rPr>
            <w:noProof/>
            <w:webHidden/>
          </w:rPr>
          <w:fldChar w:fldCharType="separate"/>
        </w:r>
        <w:r>
          <w:rPr>
            <w:noProof/>
            <w:webHidden/>
          </w:rPr>
          <w:t>53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69" w:history="1">
        <w:r w:rsidRPr="00B01C6A">
          <w:rPr>
            <w:rStyle w:val="Kpr"/>
            <w:noProof/>
          </w:rPr>
          <w:t>Tablo 8.44 KARAMAN</w:t>
        </w:r>
        <w:r>
          <w:rPr>
            <w:noProof/>
            <w:webHidden/>
          </w:rPr>
          <w:tab/>
        </w:r>
        <w:r>
          <w:rPr>
            <w:noProof/>
            <w:webHidden/>
          </w:rPr>
          <w:fldChar w:fldCharType="begin"/>
        </w:r>
        <w:r>
          <w:rPr>
            <w:noProof/>
            <w:webHidden/>
          </w:rPr>
          <w:instrText xml:space="preserve"> PAGEREF _Toc150959669 \h </w:instrText>
        </w:r>
        <w:r>
          <w:rPr>
            <w:noProof/>
            <w:webHidden/>
          </w:rPr>
        </w:r>
        <w:r>
          <w:rPr>
            <w:noProof/>
            <w:webHidden/>
          </w:rPr>
          <w:fldChar w:fldCharType="separate"/>
        </w:r>
        <w:r>
          <w:rPr>
            <w:noProof/>
            <w:webHidden/>
          </w:rPr>
          <w:t>54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0" w:history="1">
        <w:r w:rsidRPr="00B01C6A">
          <w:rPr>
            <w:rStyle w:val="Kpr"/>
            <w:noProof/>
          </w:rPr>
          <w:t>Tablo 8.45 KARS</w:t>
        </w:r>
        <w:r>
          <w:rPr>
            <w:noProof/>
            <w:webHidden/>
          </w:rPr>
          <w:tab/>
        </w:r>
        <w:r>
          <w:rPr>
            <w:noProof/>
            <w:webHidden/>
          </w:rPr>
          <w:fldChar w:fldCharType="begin"/>
        </w:r>
        <w:r>
          <w:rPr>
            <w:noProof/>
            <w:webHidden/>
          </w:rPr>
          <w:instrText xml:space="preserve"> PAGEREF _Toc150959670 \h </w:instrText>
        </w:r>
        <w:r>
          <w:rPr>
            <w:noProof/>
            <w:webHidden/>
          </w:rPr>
        </w:r>
        <w:r>
          <w:rPr>
            <w:noProof/>
            <w:webHidden/>
          </w:rPr>
          <w:fldChar w:fldCharType="separate"/>
        </w:r>
        <w:r>
          <w:rPr>
            <w:noProof/>
            <w:webHidden/>
          </w:rPr>
          <w:t>54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1" w:history="1">
        <w:r w:rsidRPr="00B01C6A">
          <w:rPr>
            <w:rStyle w:val="Kpr"/>
            <w:noProof/>
          </w:rPr>
          <w:t>Tablo 8.46 KASTAMONU</w:t>
        </w:r>
        <w:r>
          <w:rPr>
            <w:noProof/>
            <w:webHidden/>
          </w:rPr>
          <w:tab/>
        </w:r>
        <w:r>
          <w:rPr>
            <w:noProof/>
            <w:webHidden/>
          </w:rPr>
          <w:fldChar w:fldCharType="begin"/>
        </w:r>
        <w:r>
          <w:rPr>
            <w:noProof/>
            <w:webHidden/>
          </w:rPr>
          <w:instrText xml:space="preserve"> PAGEREF _Toc150959671 \h </w:instrText>
        </w:r>
        <w:r>
          <w:rPr>
            <w:noProof/>
            <w:webHidden/>
          </w:rPr>
        </w:r>
        <w:r>
          <w:rPr>
            <w:noProof/>
            <w:webHidden/>
          </w:rPr>
          <w:fldChar w:fldCharType="separate"/>
        </w:r>
        <w:r>
          <w:rPr>
            <w:noProof/>
            <w:webHidden/>
          </w:rPr>
          <w:t>54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2" w:history="1">
        <w:r w:rsidRPr="00B01C6A">
          <w:rPr>
            <w:rStyle w:val="Kpr"/>
            <w:noProof/>
          </w:rPr>
          <w:t>Tablo 8.47 KAYSERİ</w:t>
        </w:r>
        <w:r>
          <w:rPr>
            <w:noProof/>
            <w:webHidden/>
          </w:rPr>
          <w:tab/>
        </w:r>
        <w:r>
          <w:rPr>
            <w:noProof/>
            <w:webHidden/>
          </w:rPr>
          <w:fldChar w:fldCharType="begin"/>
        </w:r>
        <w:r>
          <w:rPr>
            <w:noProof/>
            <w:webHidden/>
          </w:rPr>
          <w:instrText xml:space="preserve"> PAGEREF _Toc150959672 \h </w:instrText>
        </w:r>
        <w:r>
          <w:rPr>
            <w:noProof/>
            <w:webHidden/>
          </w:rPr>
        </w:r>
        <w:r>
          <w:rPr>
            <w:noProof/>
            <w:webHidden/>
          </w:rPr>
          <w:fldChar w:fldCharType="separate"/>
        </w:r>
        <w:r>
          <w:rPr>
            <w:noProof/>
            <w:webHidden/>
          </w:rPr>
          <w:t>55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3" w:history="1">
        <w:r w:rsidRPr="00B01C6A">
          <w:rPr>
            <w:rStyle w:val="Kpr"/>
            <w:noProof/>
          </w:rPr>
          <w:t>Tablo 8.48 KIRIKKALE</w:t>
        </w:r>
        <w:r>
          <w:rPr>
            <w:noProof/>
            <w:webHidden/>
          </w:rPr>
          <w:tab/>
        </w:r>
        <w:r>
          <w:rPr>
            <w:noProof/>
            <w:webHidden/>
          </w:rPr>
          <w:fldChar w:fldCharType="begin"/>
        </w:r>
        <w:r>
          <w:rPr>
            <w:noProof/>
            <w:webHidden/>
          </w:rPr>
          <w:instrText xml:space="preserve"> PAGEREF _Toc150959673 \h </w:instrText>
        </w:r>
        <w:r>
          <w:rPr>
            <w:noProof/>
            <w:webHidden/>
          </w:rPr>
        </w:r>
        <w:r>
          <w:rPr>
            <w:noProof/>
            <w:webHidden/>
          </w:rPr>
          <w:fldChar w:fldCharType="separate"/>
        </w:r>
        <w:r>
          <w:rPr>
            <w:noProof/>
            <w:webHidden/>
          </w:rPr>
          <w:t>55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4" w:history="1">
        <w:r w:rsidRPr="00B01C6A">
          <w:rPr>
            <w:rStyle w:val="Kpr"/>
            <w:noProof/>
          </w:rPr>
          <w:t>Tablo 8.49 KIRKLARELİ</w:t>
        </w:r>
        <w:r>
          <w:rPr>
            <w:noProof/>
            <w:webHidden/>
          </w:rPr>
          <w:tab/>
        </w:r>
        <w:r>
          <w:rPr>
            <w:noProof/>
            <w:webHidden/>
          </w:rPr>
          <w:fldChar w:fldCharType="begin"/>
        </w:r>
        <w:r>
          <w:rPr>
            <w:noProof/>
            <w:webHidden/>
          </w:rPr>
          <w:instrText xml:space="preserve"> PAGEREF _Toc150959674 \h </w:instrText>
        </w:r>
        <w:r>
          <w:rPr>
            <w:noProof/>
            <w:webHidden/>
          </w:rPr>
        </w:r>
        <w:r>
          <w:rPr>
            <w:noProof/>
            <w:webHidden/>
          </w:rPr>
          <w:fldChar w:fldCharType="separate"/>
        </w:r>
        <w:r>
          <w:rPr>
            <w:noProof/>
            <w:webHidden/>
          </w:rPr>
          <w:t>56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5" w:history="1">
        <w:r w:rsidRPr="00B01C6A">
          <w:rPr>
            <w:rStyle w:val="Kpr"/>
            <w:noProof/>
          </w:rPr>
          <w:t>Tablo 8.50 KIRŞEHİR</w:t>
        </w:r>
        <w:r>
          <w:rPr>
            <w:noProof/>
            <w:webHidden/>
          </w:rPr>
          <w:tab/>
        </w:r>
        <w:r>
          <w:rPr>
            <w:noProof/>
            <w:webHidden/>
          </w:rPr>
          <w:fldChar w:fldCharType="begin"/>
        </w:r>
        <w:r>
          <w:rPr>
            <w:noProof/>
            <w:webHidden/>
          </w:rPr>
          <w:instrText xml:space="preserve"> PAGEREF _Toc150959675 \h </w:instrText>
        </w:r>
        <w:r>
          <w:rPr>
            <w:noProof/>
            <w:webHidden/>
          </w:rPr>
        </w:r>
        <w:r>
          <w:rPr>
            <w:noProof/>
            <w:webHidden/>
          </w:rPr>
          <w:fldChar w:fldCharType="separate"/>
        </w:r>
        <w:r>
          <w:rPr>
            <w:noProof/>
            <w:webHidden/>
          </w:rPr>
          <w:t>56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6" w:history="1">
        <w:r w:rsidRPr="00B01C6A">
          <w:rPr>
            <w:rStyle w:val="Kpr"/>
            <w:noProof/>
          </w:rPr>
          <w:t>Tablo 8.51 KİLİS</w:t>
        </w:r>
        <w:r>
          <w:rPr>
            <w:noProof/>
            <w:webHidden/>
          </w:rPr>
          <w:tab/>
        </w:r>
        <w:r>
          <w:rPr>
            <w:noProof/>
            <w:webHidden/>
          </w:rPr>
          <w:fldChar w:fldCharType="begin"/>
        </w:r>
        <w:r>
          <w:rPr>
            <w:noProof/>
            <w:webHidden/>
          </w:rPr>
          <w:instrText xml:space="preserve"> PAGEREF _Toc150959676 \h </w:instrText>
        </w:r>
        <w:r>
          <w:rPr>
            <w:noProof/>
            <w:webHidden/>
          </w:rPr>
        </w:r>
        <w:r>
          <w:rPr>
            <w:noProof/>
            <w:webHidden/>
          </w:rPr>
          <w:fldChar w:fldCharType="separate"/>
        </w:r>
        <w:r>
          <w:rPr>
            <w:noProof/>
            <w:webHidden/>
          </w:rPr>
          <w:t>57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7" w:history="1">
        <w:r w:rsidRPr="00B01C6A">
          <w:rPr>
            <w:rStyle w:val="Kpr"/>
            <w:noProof/>
          </w:rPr>
          <w:t>Tablo 8.52 KOCAELİ</w:t>
        </w:r>
        <w:r>
          <w:rPr>
            <w:noProof/>
            <w:webHidden/>
          </w:rPr>
          <w:tab/>
        </w:r>
        <w:r>
          <w:rPr>
            <w:noProof/>
            <w:webHidden/>
          </w:rPr>
          <w:fldChar w:fldCharType="begin"/>
        </w:r>
        <w:r>
          <w:rPr>
            <w:noProof/>
            <w:webHidden/>
          </w:rPr>
          <w:instrText xml:space="preserve"> PAGEREF _Toc150959677 \h </w:instrText>
        </w:r>
        <w:r>
          <w:rPr>
            <w:noProof/>
            <w:webHidden/>
          </w:rPr>
        </w:r>
        <w:r>
          <w:rPr>
            <w:noProof/>
            <w:webHidden/>
          </w:rPr>
          <w:fldChar w:fldCharType="separate"/>
        </w:r>
        <w:r>
          <w:rPr>
            <w:noProof/>
            <w:webHidden/>
          </w:rPr>
          <w:t>57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8" w:history="1">
        <w:r w:rsidRPr="00B01C6A">
          <w:rPr>
            <w:rStyle w:val="Kpr"/>
            <w:noProof/>
          </w:rPr>
          <w:t>Tablo 8.53 KONYA</w:t>
        </w:r>
        <w:r>
          <w:rPr>
            <w:noProof/>
            <w:webHidden/>
          </w:rPr>
          <w:tab/>
        </w:r>
        <w:r>
          <w:rPr>
            <w:noProof/>
            <w:webHidden/>
          </w:rPr>
          <w:fldChar w:fldCharType="begin"/>
        </w:r>
        <w:r>
          <w:rPr>
            <w:noProof/>
            <w:webHidden/>
          </w:rPr>
          <w:instrText xml:space="preserve"> PAGEREF _Toc150959678 \h </w:instrText>
        </w:r>
        <w:r>
          <w:rPr>
            <w:noProof/>
            <w:webHidden/>
          </w:rPr>
        </w:r>
        <w:r>
          <w:rPr>
            <w:noProof/>
            <w:webHidden/>
          </w:rPr>
          <w:fldChar w:fldCharType="separate"/>
        </w:r>
        <w:r>
          <w:rPr>
            <w:noProof/>
            <w:webHidden/>
          </w:rPr>
          <w:t>58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79" w:history="1">
        <w:r w:rsidRPr="00B01C6A">
          <w:rPr>
            <w:rStyle w:val="Kpr"/>
            <w:noProof/>
          </w:rPr>
          <w:t>Tablo 8.54 KÜTAHYA</w:t>
        </w:r>
        <w:r>
          <w:rPr>
            <w:noProof/>
            <w:webHidden/>
          </w:rPr>
          <w:tab/>
        </w:r>
        <w:r>
          <w:rPr>
            <w:noProof/>
            <w:webHidden/>
          </w:rPr>
          <w:fldChar w:fldCharType="begin"/>
        </w:r>
        <w:r>
          <w:rPr>
            <w:noProof/>
            <w:webHidden/>
          </w:rPr>
          <w:instrText xml:space="preserve"> PAGEREF _Toc150959679 \h </w:instrText>
        </w:r>
        <w:r>
          <w:rPr>
            <w:noProof/>
            <w:webHidden/>
          </w:rPr>
        </w:r>
        <w:r>
          <w:rPr>
            <w:noProof/>
            <w:webHidden/>
          </w:rPr>
          <w:fldChar w:fldCharType="separate"/>
        </w:r>
        <w:r>
          <w:rPr>
            <w:noProof/>
            <w:webHidden/>
          </w:rPr>
          <w:t>58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0" w:history="1">
        <w:r w:rsidRPr="00B01C6A">
          <w:rPr>
            <w:rStyle w:val="Kpr"/>
            <w:noProof/>
          </w:rPr>
          <w:t>Tablo 8.55 MALATYA</w:t>
        </w:r>
        <w:r>
          <w:rPr>
            <w:noProof/>
            <w:webHidden/>
          </w:rPr>
          <w:tab/>
        </w:r>
        <w:r>
          <w:rPr>
            <w:noProof/>
            <w:webHidden/>
          </w:rPr>
          <w:fldChar w:fldCharType="begin"/>
        </w:r>
        <w:r>
          <w:rPr>
            <w:noProof/>
            <w:webHidden/>
          </w:rPr>
          <w:instrText xml:space="preserve"> PAGEREF _Toc150959680 \h </w:instrText>
        </w:r>
        <w:r>
          <w:rPr>
            <w:noProof/>
            <w:webHidden/>
          </w:rPr>
        </w:r>
        <w:r>
          <w:rPr>
            <w:noProof/>
            <w:webHidden/>
          </w:rPr>
          <w:fldChar w:fldCharType="separate"/>
        </w:r>
        <w:r>
          <w:rPr>
            <w:noProof/>
            <w:webHidden/>
          </w:rPr>
          <w:t>59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1" w:history="1">
        <w:r w:rsidRPr="00B01C6A">
          <w:rPr>
            <w:rStyle w:val="Kpr"/>
            <w:noProof/>
          </w:rPr>
          <w:t>Tablo 8.56 MANİSA</w:t>
        </w:r>
        <w:r>
          <w:rPr>
            <w:noProof/>
            <w:webHidden/>
          </w:rPr>
          <w:tab/>
        </w:r>
        <w:r>
          <w:rPr>
            <w:noProof/>
            <w:webHidden/>
          </w:rPr>
          <w:fldChar w:fldCharType="begin"/>
        </w:r>
        <w:r>
          <w:rPr>
            <w:noProof/>
            <w:webHidden/>
          </w:rPr>
          <w:instrText xml:space="preserve"> PAGEREF _Toc150959681 \h </w:instrText>
        </w:r>
        <w:r>
          <w:rPr>
            <w:noProof/>
            <w:webHidden/>
          </w:rPr>
        </w:r>
        <w:r>
          <w:rPr>
            <w:noProof/>
            <w:webHidden/>
          </w:rPr>
          <w:fldChar w:fldCharType="separate"/>
        </w:r>
        <w:r>
          <w:rPr>
            <w:noProof/>
            <w:webHidden/>
          </w:rPr>
          <w:t>59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2" w:history="1">
        <w:r w:rsidRPr="00B01C6A">
          <w:rPr>
            <w:rStyle w:val="Kpr"/>
            <w:noProof/>
          </w:rPr>
          <w:t>Tablo 8.57 MARDİN</w:t>
        </w:r>
        <w:r>
          <w:rPr>
            <w:noProof/>
            <w:webHidden/>
          </w:rPr>
          <w:tab/>
        </w:r>
        <w:r>
          <w:rPr>
            <w:noProof/>
            <w:webHidden/>
          </w:rPr>
          <w:fldChar w:fldCharType="begin"/>
        </w:r>
        <w:r>
          <w:rPr>
            <w:noProof/>
            <w:webHidden/>
          </w:rPr>
          <w:instrText xml:space="preserve"> PAGEREF _Toc150959682 \h </w:instrText>
        </w:r>
        <w:r>
          <w:rPr>
            <w:noProof/>
            <w:webHidden/>
          </w:rPr>
        </w:r>
        <w:r>
          <w:rPr>
            <w:noProof/>
            <w:webHidden/>
          </w:rPr>
          <w:fldChar w:fldCharType="separate"/>
        </w:r>
        <w:r>
          <w:rPr>
            <w:noProof/>
            <w:webHidden/>
          </w:rPr>
          <w:t>60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3" w:history="1">
        <w:r w:rsidRPr="00B01C6A">
          <w:rPr>
            <w:rStyle w:val="Kpr"/>
            <w:noProof/>
          </w:rPr>
          <w:t>Tablo 8.58 MERSİN</w:t>
        </w:r>
        <w:r>
          <w:rPr>
            <w:noProof/>
            <w:webHidden/>
          </w:rPr>
          <w:tab/>
        </w:r>
        <w:r>
          <w:rPr>
            <w:noProof/>
            <w:webHidden/>
          </w:rPr>
          <w:fldChar w:fldCharType="begin"/>
        </w:r>
        <w:r>
          <w:rPr>
            <w:noProof/>
            <w:webHidden/>
          </w:rPr>
          <w:instrText xml:space="preserve"> PAGEREF _Toc150959683 \h </w:instrText>
        </w:r>
        <w:r>
          <w:rPr>
            <w:noProof/>
            <w:webHidden/>
          </w:rPr>
        </w:r>
        <w:r>
          <w:rPr>
            <w:noProof/>
            <w:webHidden/>
          </w:rPr>
          <w:fldChar w:fldCharType="separate"/>
        </w:r>
        <w:r>
          <w:rPr>
            <w:noProof/>
            <w:webHidden/>
          </w:rPr>
          <w:t>60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4" w:history="1">
        <w:r w:rsidRPr="00B01C6A">
          <w:rPr>
            <w:rStyle w:val="Kpr"/>
            <w:noProof/>
          </w:rPr>
          <w:t>Tablo 8.59 MUĞLA</w:t>
        </w:r>
        <w:r>
          <w:rPr>
            <w:noProof/>
            <w:webHidden/>
          </w:rPr>
          <w:tab/>
        </w:r>
        <w:r>
          <w:rPr>
            <w:noProof/>
            <w:webHidden/>
          </w:rPr>
          <w:fldChar w:fldCharType="begin"/>
        </w:r>
        <w:r>
          <w:rPr>
            <w:noProof/>
            <w:webHidden/>
          </w:rPr>
          <w:instrText xml:space="preserve"> PAGEREF _Toc150959684 \h </w:instrText>
        </w:r>
        <w:r>
          <w:rPr>
            <w:noProof/>
            <w:webHidden/>
          </w:rPr>
        </w:r>
        <w:r>
          <w:rPr>
            <w:noProof/>
            <w:webHidden/>
          </w:rPr>
          <w:fldChar w:fldCharType="separate"/>
        </w:r>
        <w:r>
          <w:rPr>
            <w:noProof/>
            <w:webHidden/>
          </w:rPr>
          <w:t>61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5" w:history="1">
        <w:r w:rsidRPr="00B01C6A">
          <w:rPr>
            <w:rStyle w:val="Kpr"/>
            <w:noProof/>
          </w:rPr>
          <w:t>Tablo 8.60 MUŞ</w:t>
        </w:r>
        <w:r>
          <w:rPr>
            <w:noProof/>
            <w:webHidden/>
          </w:rPr>
          <w:tab/>
        </w:r>
        <w:r>
          <w:rPr>
            <w:noProof/>
            <w:webHidden/>
          </w:rPr>
          <w:fldChar w:fldCharType="begin"/>
        </w:r>
        <w:r>
          <w:rPr>
            <w:noProof/>
            <w:webHidden/>
          </w:rPr>
          <w:instrText xml:space="preserve"> PAGEREF _Toc150959685 \h </w:instrText>
        </w:r>
        <w:r>
          <w:rPr>
            <w:noProof/>
            <w:webHidden/>
          </w:rPr>
        </w:r>
        <w:r>
          <w:rPr>
            <w:noProof/>
            <w:webHidden/>
          </w:rPr>
          <w:fldChar w:fldCharType="separate"/>
        </w:r>
        <w:r>
          <w:rPr>
            <w:noProof/>
            <w:webHidden/>
          </w:rPr>
          <w:t>61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6" w:history="1">
        <w:r w:rsidRPr="00B01C6A">
          <w:rPr>
            <w:rStyle w:val="Kpr"/>
            <w:noProof/>
          </w:rPr>
          <w:t>Tablo 8.61 NEVŞEHİR</w:t>
        </w:r>
        <w:r>
          <w:rPr>
            <w:noProof/>
            <w:webHidden/>
          </w:rPr>
          <w:tab/>
        </w:r>
        <w:r>
          <w:rPr>
            <w:noProof/>
            <w:webHidden/>
          </w:rPr>
          <w:fldChar w:fldCharType="begin"/>
        </w:r>
        <w:r>
          <w:rPr>
            <w:noProof/>
            <w:webHidden/>
          </w:rPr>
          <w:instrText xml:space="preserve"> PAGEREF _Toc150959686 \h </w:instrText>
        </w:r>
        <w:r>
          <w:rPr>
            <w:noProof/>
            <w:webHidden/>
          </w:rPr>
        </w:r>
        <w:r>
          <w:rPr>
            <w:noProof/>
            <w:webHidden/>
          </w:rPr>
          <w:fldChar w:fldCharType="separate"/>
        </w:r>
        <w:r>
          <w:rPr>
            <w:noProof/>
            <w:webHidden/>
          </w:rPr>
          <w:t>62</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7" w:history="1">
        <w:r w:rsidRPr="00B01C6A">
          <w:rPr>
            <w:rStyle w:val="Kpr"/>
            <w:noProof/>
          </w:rPr>
          <w:t>Tablo 8.62 NİĞDE</w:t>
        </w:r>
        <w:r>
          <w:rPr>
            <w:noProof/>
            <w:webHidden/>
          </w:rPr>
          <w:tab/>
        </w:r>
        <w:r>
          <w:rPr>
            <w:noProof/>
            <w:webHidden/>
          </w:rPr>
          <w:fldChar w:fldCharType="begin"/>
        </w:r>
        <w:r>
          <w:rPr>
            <w:noProof/>
            <w:webHidden/>
          </w:rPr>
          <w:instrText xml:space="preserve"> PAGEREF _Toc150959687 \h </w:instrText>
        </w:r>
        <w:r>
          <w:rPr>
            <w:noProof/>
            <w:webHidden/>
          </w:rPr>
        </w:r>
        <w:r>
          <w:rPr>
            <w:noProof/>
            <w:webHidden/>
          </w:rPr>
          <w:fldChar w:fldCharType="separate"/>
        </w:r>
        <w:r>
          <w:rPr>
            <w:noProof/>
            <w:webHidden/>
          </w:rPr>
          <w:t>62</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8" w:history="1">
        <w:r w:rsidRPr="00B01C6A">
          <w:rPr>
            <w:rStyle w:val="Kpr"/>
            <w:noProof/>
          </w:rPr>
          <w:t>Tablo 8.63 ORDU</w:t>
        </w:r>
        <w:r>
          <w:rPr>
            <w:noProof/>
            <w:webHidden/>
          </w:rPr>
          <w:tab/>
        </w:r>
        <w:r>
          <w:rPr>
            <w:noProof/>
            <w:webHidden/>
          </w:rPr>
          <w:fldChar w:fldCharType="begin"/>
        </w:r>
        <w:r>
          <w:rPr>
            <w:noProof/>
            <w:webHidden/>
          </w:rPr>
          <w:instrText xml:space="preserve"> PAGEREF _Toc150959688 \h </w:instrText>
        </w:r>
        <w:r>
          <w:rPr>
            <w:noProof/>
            <w:webHidden/>
          </w:rPr>
        </w:r>
        <w:r>
          <w:rPr>
            <w:noProof/>
            <w:webHidden/>
          </w:rPr>
          <w:fldChar w:fldCharType="separate"/>
        </w:r>
        <w:r>
          <w:rPr>
            <w:noProof/>
            <w:webHidden/>
          </w:rPr>
          <w:t>63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89" w:history="1">
        <w:r w:rsidRPr="00B01C6A">
          <w:rPr>
            <w:rStyle w:val="Kpr"/>
            <w:noProof/>
          </w:rPr>
          <w:t>Tablo 8.64 OSMANİYE</w:t>
        </w:r>
        <w:r>
          <w:rPr>
            <w:noProof/>
            <w:webHidden/>
          </w:rPr>
          <w:tab/>
        </w:r>
        <w:r>
          <w:rPr>
            <w:noProof/>
            <w:webHidden/>
          </w:rPr>
          <w:fldChar w:fldCharType="begin"/>
        </w:r>
        <w:r>
          <w:rPr>
            <w:noProof/>
            <w:webHidden/>
          </w:rPr>
          <w:instrText xml:space="preserve"> PAGEREF _Toc150959689 \h </w:instrText>
        </w:r>
        <w:r>
          <w:rPr>
            <w:noProof/>
            <w:webHidden/>
          </w:rPr>
        </w:r>
        <w:r>
          <w:rPr>
            <w:noProof/>
            <w:webHidden/>
          </w:rPr>
          <w:fldChar w:fldCharType="separate"/>
        </w:r>
        <w:r>
          <w:rPr>
            <w:noProof/>
            <w:webHidden/>
          </w:rPr>
          <w:t>63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0" w:history="1">
        <w:r w:rsidRPr="00B01C6A">
          <w:rPr>
            <w:rStyle w:val="Kpr"/>
            <w:noProof/>
          </w:rPr>
          <w:t>Tablo 8.65 RİZE</w:t>
        </w:r>
        <w:r>
          <w:rPr>
            <w:noProof/>
            <w:webHidden/>
          </w:rPr>
          <w:tab/>
        </w:r>
        <w:r>
          <w:rPr>
            <w:noProof/>
            <w:webHidden/>
          </w:rPr>
          <w:fldChar w:fldCharType="begin"/>
        </w:r>
        <w:r>
          <w:rPr>
            <w:noProof/>
            <w:webHidden/>
          </w:rPr>
          <w:instrText xml:space="preserve"> PAGEREF _Toc150959690 \h </w:instrText>
        </w:r>
        <w:r>
          <w:rPr>
            <w:noProof/>
            <w:webHidden/>
          </w:rPr>
        </w:r>
        <w:r>
          <w:rPr>
            <w:noProof/>
            <w:webHidden/>
          </w:rPr>
          <w:fldChar w:fldCharType="separate"/>
        </w:r>
        <w:r>
          <w:rPr>
            <w:noProof/>
            <w:webHidden/>
          </w:rPr>
          <w:t>64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1" w:history="1">
        <w:r w:rsidRPr="00B01C6A">
          <w:rPr>
            <w:rStyle w:val="Kpr"/>
            <w:noProof/>
          </w:rPr>
          <w:t>Tablo 8.66 SAKARYA</w:t>
        </w:r>
        <w:r>
          <w:rPr>
            <w:noProof/>
            <w:webHidden/>
          </w:rPr>
          <w:tab/>
        </w:r>
        <w:r>
          <w:rPr>
            <w:noProof/>
            <w:webHidden/>
          </w:rPr>
          <w:fldChar w:fldCharType="begin"/>
        </w:r>
        <w:r>
          <w:rPr>
            <w:noProof/>
            <w:webHidden/>
          </w:rPr>
          <w:instrText xml:space="preserve"> PAGEREF _Toc150959691 \h </w:instrText>
        </w:r>
        <w:r>
          <w:rPr>
            <w:noProof/>
            <w:webHidden/>
          </w:rPr>
        </w:r>
        <w:r>
          <w:rPr>
            <w:noProof/>
            <w:webHidden/>
          </w:rPr>
          <w:fldChar w:fldCharType="separate"/>
        </w:r>
        <w:r>
          <w:rPr>
            <w:noProof/>
            <w:webHidden/>
          </w:rPr>
          <w:t>64</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2" w:history="1">
        <w:r w:rsidRPr="00B01C6A">
          <w:rPr>
            <w:rStyle w:val="Kpr"/>
            <w:noProof/>
          </w:rPr>
          <w:t>Tablo 8.67 SAMSUN</w:t>
        </w:r>
        <w:r>
          <w:rPr>
            <w:noProof/>
            <w:webHidden/>
          </w:rPr>
          <w:tab/>
        </w:r>
        <w:r>
          <w:rPr>
            <w:noProof/>
            <w:webHidden/>
          </w:rPr>
          <w:fldChar w:fldCharType="begin"/>
        </w:r>
        <w:r>
          <w:rPr>
            <w:noProof/>
            <w:webHidden/>
          </w:rPr>
          <w:instrText xml:space="preserve"> PAGEREF _Toc150959692 \h </w:instrText>
        </w:r>
        <w:r>
          <w:rPr>
            <w:noProof/>
            <w:webHidden/>
          </w:rPr>
        </w:r>
        <w:r>
          <w:rPr>
            <w:noProof/>
            <w:webHidden/>
          </w:rPr>
          <w:fldChar w:fldCharType="separate"/>
        </w:r>
        <w:r>
          <w:rPr>
            <w:noProof/>
            <w:webHidden/>
          </w:rPr>
          <w:t>65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3" w:history="1">
        <w:r w:rsidRPr="00B01C6A">
          <w:rPr>
            <w:rStyle w:val="Kpr"/>
            <w:noProof/>
          </w:rPr>
          <w:t>Tablo 8.68 SİİRT</w:t>
        </w:r>
        <w:r>
          <w:rPr>
            <w:noProof/>
            <w:webHidden/>
          </w:rPr>
          <w:tab/>
        </w:r>
        <w:r>
          <w:rPr>
            <w:noProof/>
            <w:webHidden/>
          </w:rPr>
          <w:fldChar w:fldCharType="begin"/>
        </w:r>
        <w:r>
          <w:rPr>
            <w:noProof/>
            <w:webHidden/>
          </w:rPr>
          <w:instrText xml:space="preserve"> PAGEREF _Toc150959693 \h </w:instrText>
        </w:r>
        <w:r>
          <w:rPr>
            <w:noProof/>
            <w:webHidden/>
          </w:rPr>
        </w:r>
        <w:r>
          <w:rPr>
            <w:noProof/>
            <w:webHidden/>
          </w:rPr>
          <w:fldChar w:fldCharType="separate"/>
        </w:r>
        <w:r>
          <w:rPr>
            <w:noProof/>
            <w:webHidden/>
          </w:rPr>
          <w:t>65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4" w:history="1">
        <w:r w:rsidRPr="00B01C6A">
          <w:rPr>
            <w:rStyle w:val="Kpr"/>
            <w:noProof/>
          </w:rPr>
          <w:t>Tablo 8.69 SİNOP</w:t>
        </w:r>
        <w:r>
          <w:rPr>
            <w:noProof/>
            <w:webHidden/>
          </w:rPr>
          <w:tab/>
        </w:r>
        <w:r>
          <w:rPr>
            <w:noProof/>
            <w:webHidden/>
          </w:rPr>
          <w:fldChar w:fldCharType="begin"/>
        </w:r>
        <w:r>
          <w:rPr>
            <w:noProof/>
            <w:webHidden/>
          </w:rPr>
          <w:instrText xml:space="preserve"> PAGEREF _Toc150959694 \h </w:instrText>
        </w:r>
        <w:r>
          <w:rPr>
            <w:noProof/>
            <w:webHidden/>
          </w:rPr>
        </w:r>
        <w:r>
          <w:rPr>
            <w:noProof/>
            <w:webHidden/>
          </w:rPr>
          <w:fldChar w:fldCharType="separate"/>
        </w:r>
        <w:r>
          <w:rPr>
            <w:noProof/>
            <w:webHidden/>
          </w:rPr>
          <w:t>65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5" w:history="1">
        <w:r w:rsidRPr="00B01C6A">
          <w:rPr>
            <w:rStyle w:val="Kpr"/>
            <w:noProof/>
          </w:rPr>
          <w:t>Tablo 8.70 SİVAS</w:t>
        </w:r>
        <w:r>
          <w:rPr>
            <w:noProof/>
            <w:webHidden/>
          </w:rPr>
          <w:tab/>
        </w:r>
        <w:r>
          <w:rPr>
            <w:noProof/>
            <w:webHidden/>
          </w:rPr>
          <w:fldChar w:fldCharType="begin"/>
        </w:r>
        <w:r>
          <w:rPr>
            <w:noProof/>
            <w:webHidden/>
          </w:rPr>
          <w:instrText xml:space="preserve"> PAGEREF _Toc150959695 \h </w:instrText>
        </w:r>
        <w:r>
          <w:rPr>
            <w:noProof/>
            <w:webHidden/>
          </w:rPr>
        </w:r>
        <w:r>
          <w:rPr>
            <w:noProof/>
            <w:webHidden/>
          </w:rPr>
          <w:fldChar w:fldCharType="separate"/>
        </w:r>
        <w:r>
          <w:rPr>
            <w:noProof/>
            <w:webHidden/>
          </w:rPr>
          <w:t>66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6" w:history="1">
        <w:r w:rsidRPr="00B01C6A">
          <w:rPr>
            <w:rStyle w:val="Kpr"/>
            <w:noProof/>
          </w:rPr>
          <w:t>Tablo 8.71 ŞANLIURFA</w:t>
        </w:r>
        <w:r>
          <w:rPr>
            <w:noProof/>
            <w:webHidden/>
          </w:rPr>
          <w:tab/>
        </w:r>
        <w:r>
          <w:rPr>
            <w:noProof/>
            <w:webHidden/>
          </w:rPr>
          <w:fldChar w:fldCharType="begin"/>
        </w:r>
        <w:r>
          <w:rPr>
            <w:noProof/>
            <w:webHidden/>
          </w:rPr>
          <w:instrText xml:space="preserve"> PAGEREF _Toc150959696 \h </w:instrText>
        </w:r>
        <w:r>
          <w:rPr>
            <w:noProof/>
            <w:webHidden/>
          </w:rPr>
        </w:r>
        <w:r>
          <w:rPr>
            <w:noProof/>
            <w:webHidden/>
          </w:rPr>
          <w:fldChar w:fldCharType="separate"/>
        </w:r>
        <w:r>
          <w:rPr>
            <w:noProof/>
            <w:webHidden/>
          </w:rPr>
          <w:t>66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7" w:history="1">
        <w:r w:rsidRPr="00B01C6A">
          <w:rPr>
            <w:rStyle w:val="Kpr"/>
            <w:noProof/>
          </w:rPr>
          <w:t>Tablo 8.72 ŞIRNAK</w:t>
        </w:r>
        <w:r>
          <w:rPr>
            <w:noProof/>
            <w:webHidden/>
          </w:rPr>
          <w:tab/>
        </w:r>
        <w:r>
          <w:rPr>
            <w:noProof/>
            <w:webHidden/>
          </w:rPr>
          <w:fldChar w:fldCharType="begin"/>
        </w:r>
        <w:r>
          <w:rPr>
            <w:noProof/>
            <w:webHidden/>
          </w:rPr>
          <w:instrText xml:space="preserve"> PAGEREF _Toc150959697 \h </w:instrText>
        </w:r>
        <w:r>
          <w:rPr>
            <w:noProof/>
            <w:webHidden/>
          </w:rPr>
        </w:r>
        <w:r>
          <w:rPr>
            <w:noProof/>
            <w:webHidden/>
          </w:rPr>
          <w:fldChar w:fldCharType="separate"/>
        </w:r>
        <w:r>
          <w:rPr>
            <w:noProof/>
            <w:webHidden/>
          </w:rPr>
          <w:t>67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8" w:history="1">
        <w:r w:rsidRPr="00B01C6A">
          <w:rPr>
            <w:rStyle w:val="Kpr"/>
            <w:noProof/>
          </w:rPr>
          <w:t>Tablo 8.73 TEKİRDAĞ</w:t>
        </w:r>
        <w:r>
          <w:rPr>
            <w:noProof/>
            <w:webHidden/>
          </w:rPr>
          <w:tab/>
        </w:r>
        <w:r>
          <w:rPr>
            <w:noProof/>
            <w:webHidden/>
          </w:rPr>
          <w:fldChar w:fldCharType="begin"/>
        </w:r>
        <w:r>
          <w:rPr>
            <w:noProof/>
            <w:webHidden/>
          </w:rPr>
          <w:instrText xml:space="preserve"> PAGEREF _Toc150959698 \h </w:instrText>
        </w:r>
        <w:r>
          <w:rPr>
            <w:noProof/>
            <w:webHidden/>
          </w:rPr>
        </w:r>
        <w:r>
          <w:rPr>
            <w:noProof/>
            <w:webHidden/>
          </w:rPr>
          <w:fldChar w:fldCharType="separate"/>
        </w:r>
        <w:r>
          <w:rPr>
            <w:noProof/>
            <w:webHidden/>
          </w:rPr>
          <w:t>67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699" w:history="1">
        <w:r w:rsidRPr="00B01C6A">
          <w:rPr>
            <w:rStyle w:val="Kpr"/>
            <w:noProof/>
          </w:rPr>
          <w:t>Tablo 8.74 TOKAT</w:t>
        </w:r>
        <w:r>
          <w:rPr>
            <w:noProof/>
            <w:webHidden/>
          </w:rPr>
          <w:tab/>
        </w:r>
        <w:r>
          <w:rPr>
            <w:noProof/>
            <w:webHidden/>
          </w:rPr>
          <w:fldChar w:fldCharType="begin"/>
        </w:r>
        <w:r>
          <w:rPr>
            <w:noProof/>
            <w:webHidden/>
          </w:rPr>
          <w:instrText xml:space="preserve"> PAGEREF _Toc150959699 \h </w:instrText>
        </w:r>
        <w:r>
          <w:rPr>
            <w:noProof/>
            <w:webHidden/>
          </w:rPr>
        </w:r>
        <w:r>
          <w:rPr>
            <w:noProof/>
            <w:webHidden/>
          </w:rPr>
          <w:fldChar w:fldCharType="separate"/>
        </w:r>
        <w:r>
          <w:rPr>
            <w:noProof/>
            <w:webHidden/>
          </w:rPr>
          <w:t>68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0" w:history="1">
        <w:r w:rsidRPr="00B01C6A">
          <w:rPr>
            <w:rStyle w:val="Kpr"/>
            <w:noProof/>
          </w:rPr>
          <w:t>Tablo 8.75 TRABZON</w:t>
        </w:r>
        <w:r>
          <w:rPr>
            <w:noProof/>
            <w:webHidden/>
          </w:rPr>
          <w:tab/>
        </w:r>
        <w:r>
          <w:rPr>
            <w:noProof/>
            <w:webHidden/>
          </w:rPr>
          <w:fldChar w:fldCharType="begin"/>
        </w:r>
        <w:r>
          <w:rPr>
            <w:noProof/>
            <w:webHidden/>
          </w:rPr>
          <w:instrText xml:space="preserve"> PAGEREF _Toc150959700 \h </w:instrText>
        </w:r>
        <w:r>
          <w:rPr>
            <w:noProof/>
            <w:webHidden/>
          </w:rPr>
        </w:r>
        <w:r>
          <w:rPr>
            <w:noProof/>
            <w:webHidden/>
          </w:rPr>
          <w:fldChar w:fldCharType="separate"/>
        </w:r>
        <w:r>
          <w:rPr>
            <w:noProof/>
            <w:webHidden/>
          </w:rPr>
          <w:t>68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1" w:history="1">
        <w:r w:rsidRPr="00B01C6A">
          <w:rPr>
            <w:rStyle w:val="Kpr"/>
            <w:noProof/>
          </w:rPr>
          <w:t>Tablo 8.76 TUNCELİ</w:t>
        </w:r>
        <w:r>
          <w:rPr>
            <w:noProof/>
            <w:webHidden/>
          </w:rPr>
          <w:tab/>
        </w:r>
        <w:r>
          <w:rPr>
            <w:noProof/>
            <w:webHidden/>
          </w:rPr>
          <w:fldChar w:fldCharType="begin"/>
        </w:r>
        <w:r>
          <w:rPr>
            <w:noProof/>
            <w:webHidden/>
          </w:rPr>
          <w:instrText xml:space="preserve"> PAGEREF _Toc150959701 \h </w:instrText>
        </w:r>
        <w:r>
          <w:rPr>
            <w:noProof/>
            <w:webHidden/>
          </w:rPr>
        </w:r>
        <w:r>
          <w:rPr>
            <w:noProof/>
            <w:webHidden/>
          </w:rPr>
          <w:fldChar w:fldCharType="separate"/>
        </w:r>
        <w:r>
          <w:rPr>
            <w:noProof/>
            <w:webHidden/>
          </w:rPr>
          <w:t>68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2" w:history="1">
        <w:r w:rsidRPr="00B01C6A">
          <w:rPr>
            <w:rStyle w:val="Kpr"/>
            <w:noProof/>
          </w:rPr>
          <w:t>Tablo 8.77 UŞAK</w:t>
        </w:r>
        <w:r>
          <w:rPr>
            <w:noProof/>
            <w:webHidden/>
          </w:rPr>
          <w:tab/>
        </w:r>
        <w:r>
          <w:rPr>
            <w:noProof/>
            <w:webHidden/>
          </w:rPr>
          <w:fldChar w:fldCharType="begin"/>
        </w:r>
        <w:r>
          <w:rPr>
            <w:noProof/>
            <w:webHidden/>
          </w:rPr>
          <w:instrText xml:space="preserve"> PAGEREF _Toc150959702 \h </w:instrText>
        </w:r>
        <w:r>
          <w:rPr>
            <w:noProof/>
            <w:webHidden/>
          </w:rPr>
        </w:r>
        <w:r>
          <w:rPr>
            <w:noProof/>
            <w:webHidden/>
          </w:rPr>
          <w:fldChar w:fldCharType="separate"/>
        </w:r>
        <w:r>
          <w:rPr>
            <w:noProof/>
            <w:webHidden/>
          </w:rPr>
          <w:t>69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3" w:history="1">
        <w:r w:rsidRPr="00B01C6A">
          <w:rPr>
            <w:rStyle w:val="Kpr"/>
            <w:noProof/>
          </w:rPr>
          <w:t>Tablo 8.78 VAN</w:t>
        </w:r>
        <w:r>
          <w:rPr>
            <w:noProof/>
            <w:webHidden/>
          </w:rPr>
          <w:tab/>
        </w:r>
        <w:r>
          <w:rPr>
            <w:noProof/>
            <w:webHidden/>
          </w:rPr>
          <w:fldChar w:fldCharType="begin"/>
        </w:r>
        <w:r>
          <w:rPr>
            <w:noProof/>
            <w:webHidden/>
          </w:rPr>
          <w:instrText xml:space="preserve"> PAGEREF _Toc150959703 \h </w:instrText>
        </w:r>
        <w:r>
          <w:rPr>
            <w:noProof/>
            <w:webHidden/>
          </w:rPr>
        </w:r>
        <w:r>
          <w:rPr>
            <w:noProof/>
            <w:webHidden/>
          </w:rPr>
          <w:fldChar w:fldCharType="separate"/>
        </w:r>
        <w:r>
          <w:rPr>
            <w:noProof/>
            <w:webHidden/>
          </w:rPr>
          <w:t>69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4" w:history="1">
        <w:r w:rsidRPr="00B01C6A">
          <w:rPr>
            <w:rStyle w:val="Kpr"/>
            <w:noProof/>
          </w:rPr>
          <w:t>Tablo 8.79 YALOVA</w:t>
        </w:r>
        <w:r>
          <w:rPr>
            <w:noProof/>
            <w:webHidden/>
          </w:rPr>
          <w:tab/>
        </w:r>
        <w:r>
          <w:rPr>
            <w:noProof/>
            <w:webHidden/>
          </w:rPr>
          <w:fldChar w:fldCharType="begin"/>
        </w:r>
        <w:r>
          <w:rPr>
            <w:noProof/>
            <w:webHidden/>
          </w:rPr>
          <w:instrText xml:space="preserve"> PAGEREF _Toc150959704 \h </w:instrText>
        </w:r>
        <w:r>
          <w:rPr>
            <w:noProof/>
            <w:webHidden/>
          </w:rPr>
        </w:r>
        <w:r>
          <w:rPr>
            <w:noProof/>
            <w:webHidden/>
          </w:rPr>
          <w:fldChar w:fldCharType="separate"/>
        </w:r>
        <w:r>
          <w:rPr>
            <w:noProof/>
            <w:webHidden/>
          </w:rPr>
          <w:t>69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5" w:history="1">
        <w:r w:rsidRPr="00B01C6A">
          <w:rPr>
            <w:rStyle w:val="Kpr"/>
            <w:noProof/>
          </w:rPr>
          <w:t>Tablo 8.80 YOZGAT</w:t>
        </w:r>
        <w:r>
          <w:rPr>
            <w:noProof/>
            <w:webHidden/>
          </w:rPr>
          <w:tab/>
        </w:r>
        <w:r>
          <w:rPr>
            <w:noProof/>
            <w:webHidden/>
          </w:rPr>
          <w:fldChar w:fldCharType="begin"/>
        </w:r>
        <w:r>
          <w:rPr>
            <w:noProof/>
            <w:webHidden/>
          </w:rPr>
          <w:instrText xml:space="preserve"> PAGEREF _Toc150959705 \h </w:instrText>
        </w:r>
        <w:r>
          <w:rPr>
            <w:noProof/>
            <w:webHidden/>
          </w:rPr>
        </w:r>
        <w:r>
          <w:rPr>
            <w:noProof/>
            <w:webHidden/>
          </w:rPr>
          <w:fldChar w:fldCharType="separate"/>
        </w:r>
        <w:r>
          <w:rPr>
            <w:noProof/>
            <w:webHidden/>
          </w:rPr>
          <w:t>70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6" w:history="1">
        <w:r w:rsidRPr="00B01C6A">
          <w:rPr>
            <w:rStyle w:val="Kpr"/>
            <w:noProof/>
          </w:rPr>
          <w:t>Tablo 8.81 ZONGULDAK</w:t>
        </w:r>
        <w:r>
          <w:rPr>
            <w:noProof/>
            <w:webHidden/>
          </w:rPr>
          <w:tab/>
        </w:r>
        <w:r>
          <w:rPr>
            <w:noProof/>
            <w:webHidden/>
          </w:rPr>
          <w:fldChar w:fldCharType="begin"/>
        </w:r>
        <w:r>
          <w:rPr>
            <w:noProof/>
            <w:webHidden/>
          </w:rPr>
          <w:instrText xml:space="preserve"> PAGEREF _Toc150959706 \h </w:instrText>
        </w:r>
        <w:r>
          <w:rPr>
            <w:noProof/>
            <w:webHidden/>
          </w:rPr>
        </w:r>
        <w:r>
          <w:rPr>
            <w:noProof/>
            <w:webHidden/>
          </w:rPr>
          <w:fldChar w:fldCharType="separate"/>
        </w:r>
        <w:r>
          <w:rPr>
            <w:noProof/>
            <w:webHidden/>
          </w:rPr>
          <w:t>70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7" w:history="1">
        <w:r w:rsidRPr="00B01C6A">
          <w:rPr>
            <w:rStyle w:val="Kpr"/>
            <w:noProof/>
          </w:rPr>
          <w:t>Tablo 8.82 TÜRKİYE</w:t>
        </w:r>
        <w:r>
          <w:rPr>
            <w:noProof/>
            <w:webHidden/>
          </w:rPr>
          <w:tab/>
        </w:r>
        <w:r>
          <w:rPr>
            <w:noProof/>
            <w:webHidden/>
          </w:rPr>
          <w:fldChar w:fldCharType="begin"/>
        </w:r>
        <w:r>
          <w:rPr>
            <w:noProof/>
            <w:webHidden/>
          </w:rPr>
          <w:instrText xml:space="preserve"> PAGEREF _Toc150959707 \h </w:instrText>
        </w:r>
        <w:r>
          <w:rPr>
            <w:noProof/>
            <w:webHidden/>
          </w:rPr>
        </w:r>
        <w:r>
          <w:rPr>
            <w:noProof/>
            <w:webHidden/>
          </w:rPr>
          <w:fldChar w:fldCharType="separate"/>
        </w:r>
        <w:r>
          <w:rPr>
            <w:noProof/>
            <w:webHidden/>
          </w:rPr>
          <w:t>71</w:t>
        </w:r>
        <w:r>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F03154"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50959708" w:history="1">
        <w:r w:rsidR="00F03154" w:rsidRPr="006F1C03">
          <w:rPr>
            <w:rStyle w:val="Kpr"/>
            <w:rFonts w:ascii="Times New Roman" w:hAnsi="Times New Roman"/>
            <w:noProof/>
          </w:rPr>
          <w:t>Şekil 1.1 2023 Eylül Ayında Üretim Sahaların Bulunduğu İllere Göre Doğal Gaz Üretim Oranları (%)</w:t>
        </w:r>
        <w:r w:rsidR="00F03154">
          <w:rPr>
            <w:noProof/>
            <w:webHidden/>
          </w:rPr>
          <w:tab/>
        </w:r>
        <w:r w:rsidR="00F03154">
          <w:rPr>
            <w:noProof/>
            <w:webHidden/>
          </w:rPr>
          <w:fldChar w:fldCharType="begin"/>
        </w:r>
        <w:r w:rsidR="00F03154">
          <w:rPr>
            <w:noProof/>
            <w:webHidden/>
          </w:rPr>
          <w:instrText xml:space="preserve"> PAGEREF _Toc150959708 \h </w:instrText>
        </w:r>
        <w:r w:rsidR="00F03154">
          <w:rPr>
            <w:noProof/>
            <w:webHidden/>
          </w:rPr>
        </w:r>
        <w:r w:rsidR="00F03154">
          <w:rPr>
            <w:noProof/>
            <w:webHidden/>
          </w:rPr>
          <w:fldChar w:fldCharType="separate"/>
        </w:r>
        <w:r w:rsidR="00F03154">
          <w:rPr>
            <w:noProof/>
            <w:webHidden/>
          </w:rPr>
          <w:t>5</w:t>
        </w:r>
        <w:r w:rsidR="00F03154">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09" w:history="1">
        <w:r w:rsidRPr="006F1C03">
          <w:rPr>
            <w:rStyle w:val="Kpr"/>
            <w:rFonts w:ascii="Times New Roman" w:hAnsi="Times New Roman"/>
            <w:noProof/>
          </w:rPr>
          <w:t>Şekil 1.2 2023 Eylül Ayında Toptan Satış Lisansı Sahibi Üretim Şirketlerinin Doğal Gaz Üretim Payları (%)</w:t>
        </w:r>
        <w:r>
          <w:rPr>
            <w:noProof/>
            <w:webHidden/>
          </w:rPr>
          <w:tab/>
        </w:r>
        <w:r>
          <w:rPr>
            <w:noProof/>
            <w:webHidden/>
          </w:rPr>
          <w:fldChar w:fldCharType="begin"/>
        </w:r>
        <w:r>
          <w:rPr>
            <w:noProof/>
            <w:webHidden/>
          </w:rPr>
          <w:instrText xml:space="preserve"> PAGEREF _Toc150959709 \h </w:instrText>
        </w:r>
        <w:r>
          <w:rPr>
            <w:noProof/>
            <w:webHidden/>
          </w:rPr>
        </w:r>
        <w:r>
          <w:rPr>
            <w:noProof/>
            <w:webHidden/>
          </w:rPr>
          <w:fldChar w:fldCharType="separate"/>
        </w:r>
        <w:r>
          <w:rPr>
            <w:noProof/>
            <w:webHidden/>
          </w:rPr>
          <w:t>6</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0" w:history="1">
        <w:r w:rsidRPr="006F1C03">
          <w:rPr>
            <w:rStyle w:val="Kpr"/>
            <w:rFonts w:ascii="Times New Roman" w:hAnsi="Times New Roman"/>
            <w:noProof/>
          </w:rPr>
          <w:t>Şekil 1.3 Eylül 2022 ve Eylül 2023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_Toc150959710 \h </w:instrText>
        </w:r>
        <w:r>
          <w:rPr>
            <w:noProof/>
            <w:webHidden/>
          </w:rPr>
        </w:r>
        <w:r>
          <w:rPr>
            <w:noProof/>
            <w:webHidden/>
          </w:rPr>
          <w:fldChar w:fldCharType="separate"/>
        </w:r>
        <w:r>
          <w:rPr>
            <w:noProof/>
            <w:webHidden/>
          </w:rPr>
          <w:t>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1" w:history="1">
        <w:r w:rsidRPr="006F1C03">
          <w:rPr>
            <w:rStyle w:val="Kpr"/>
            <w:rFonts w:ascii="Times New Roman" w:hAnsi="Times New Roman"/>
            <w:noProof/>
          </w:rPr>
          <w:t>Şekil 1.4 2023 Eylül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_Toc150959711 \h </w:instrText>
        </w:r>
        <w:r>
          <w:rPr>
            <w:noProof/>
            <w:webHidden/>
          </w:rPr>
        </w:r>
        <w:r>
          <w:rPr>
            <w:noProof/>
            <w:webHidden/>
          </w:rPr>
          <w:fldChar w:fldCharType="separate"/>
        </w:r>
        <w:r>
          <w:rPr>
            <w:noProof/>
            <w:webHidden/>
          </w:rPr>
          <w:t>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2" w:history="1">
        <w:r w:rsidRPr="006F1C03">
          <w:rPr>
            <w:rStyle w:val="Kpr"/>
            <w:rFonts w:ascii="Times New Roman" w:hAnsi="Times New Roman"/>
            <w:noProof/>
          </w:rPr>
          <w:t>Şekil 2.1 Eylül 2022 ve Eylül 2023 Dönemlerindeki Doğal Gaz İthalat Miktarlarının Karşılaştırılması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_Toc150959712 \h </w:instrText>
        </w:r>
        <w:r>
          <w:rPr>
            <w:noProof/>
            <w:webHidden/>
          </w:rPr>
        </w:r>
        <w:r>
          <w:rPr>
            <w:noProof/>
            <w:webHidden/>
          </w:rPr>
          <w:fldChar w:fldCharType="separate"/>
        </w:r>
        <w:r>
          <w:rPr>
            <w:noProof/>
            <w:webHidden/>
          </w:rPr>
          <w:t>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3" w:history="1">
        <w:r w:rsidRPr="006F1C03">
          <w:rPr>
            <w:rStyle w:val="Kpr"/>
            <w:rFonts w:ascii="Times New Roman" w:hAnsi="Times New Roman"/>
            <w:noProof/>
          </w:rPr>
          <w:t>Şekil 2.2 Eylül 2022 ve Eylül 2023 Dönemlerindeki Doğal Gaz İthalat Miktarlarının Gazın Türüne Göre Karşılaştırılması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_Toc150959713 \h </w:instrText>
        </w:r>
        <w:r>
          <w:rPr>
            <w:noProof/>
            <w:webHidden/>
          </w:rPr>
        </w:r>
        <w:r>
          <w:rPr>
            <w:noProof/>
            <w:webHidden/>
          </w:rPr>
          <w:fldChar w:fldCharType="separate"/>
        </w:r>
        <w:r>
          <w:rPr>
            <w:noProof/>
            <w:webHidden/>
          </w:rPr>
          <w:t>9</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4" w:history="1">
        <w:r w:rsidRPr="006F1C03">
          <w:rPr>
            <w:rStyle w:val="Kpr"/>
            <w:rFonts w:ascii="Times New Roman" w:hAnsi="Times New Roman"/>
            <w:noProof/>
          </w:rPr>
          <w:t>Şekil 2.3 Eylül 2023 Doğal Gaz İthalat Miktarlarının Doğal Gazın İthal Edildiği Ülkelere Göre Dağılımı (%)</w:t>
        </w:r>
        <w:r>
          <w:rPr>
            <w:noProof/>
            <w:webHidden/>
          </w:rPr>
          <w:tab/>
        </w:r>
        <w:r>
          <w:rPr>
            <w:noProof/>
            <w:webHidden/>
          </w:rPr>
          <w:fldChar w:fldCharType="begin"/>
        </w:r>
        <w:r>
          <w:rPr>
            <w:noProof/>
            <w:webHidden/>
          </w:rPr>
          <w:instrText xml:space="preserve"> PAGEREF _Toc150959714 \h </w:instrText>
        </w:r>
        <w:r>
          <w:rPr>
            <w:noProof/>
            <w:webHidden/>
          </w:rPr>
        </w:r>
        <w:r>
          <w:rPr>
            <w:noProof/>
            <w:webHidden/>
          </w:rPr>
          <w:fldChar w:fldCharType="separate"/>
        </w:r>
        <w:r>
          <w:rPr>
            <w:noProof/>
            <w:webHidden/>
          </w:rPr>
          <w:t>10</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5" w:history="1">
        <w:r w:rsidRPr="006F1C03">
          <w:rPr>
            <w:rStyle w:val="Kpr"/>
            <w:rFonts w:ascii="Times New Roman" w:hAnsi="Times New Roman"/>
            <w:noProof/>
          </w:rPr>
          <w:t>Şekil 2.4 Eylül 2023 Doğal Gaz Arzının Karşılandığı Kaynakların Miktarları ve Payları (%)</w:t>
        </w:r>
        <w:r>
          <w:rPr>
            <w:noProof/>
            <w:webHidden/>
          </w:rPr>
          <w:tab/>
        </w:r>
        <w:r>
          <w:rPr>
            <w:noProof/>
            <w:webHidden/>
          </w:rPr>
          <w:fldChar w:fldCharType="begin"/>
        </w:r>
        <w:r>
          <w:rPr>
            <w:noProof/>
            <w:webHidden/>
          </w:rPr>
          <w:instrText xml:space="preserve"> PAGEREF _Toc150959715 \h </w:instrText>
        </w:r>
        <w:r>
          <w:rPr>
            <w:noProof/>
            <w:webHidden/>
          </w:rPr>
        </w:r>
        <w:r>
          <w:rPr>
            <w:noProof/>
            <w:webHidden/>
          </w:rPr>
          <w:fldChar w:fldCharType="separate"/>
        </w:r>
        <w:r>
          <w:rPr>
            <w:noProof/>
            <w:webHidden/>
          </w:rPr>
          <w:t>11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6" w:history="1">
        <w:r w:rsidRPr="006F1C03">
          <w:rPr>
            <w:rStyle w:val="Kpr"/>
            <w:rFonts w:ascii="Times New Roman" w:hAnsi="Times New Roman"/>
            <w:noProof/>
          </w:rPr>
          <w:t>Şekil 3.1 Eylül 2022 ve Eylül 2023 Dönemlerindeki Depolama Stok Miktarlarının Depolama Türüne Göre Karşılaştırılması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_Toc150959716 \h </w:instrText>
        </w:r>
        <w:r>
          <w:rPr>
            <w:noProof/>
            <w:webHidden/>
          </w:rPr>
        </w:r>
        <w:r>
          <w:rPr>
            <w:noProof/>
            <w:webHidden/>
          </w:rPr>
          <w:fldChar w:fldCharType="separate"/>
        </w:r>
        <w:r>
          <w:rPr>
            <w:noProof/>
            <w:webHidden/>
          </w:rPr>
          <w:t>12</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7" w:history="1">
        <w:r w:rsidRPr="006F1C03">
          <w:rPr>
            <w:rStyle w:val="Kpr"/>
            <w:rFonts w:ascii="Times New Roman" w:hAnsi="Times New Roman"/>
            <w:noProof/>
          </w:rPr>
          <w:t>Şekil 4.1 Eylül 2022 ve 2023 Dönemlerindeki Doğal Gaz İhracat Miktarlarının İhraç Edilen Ülkeye Göre Karşılaştırılması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_Toc150959717 \h </w:instrText>
        </w:r>
        <w:r>
          <w:rPr>
            <w:noProof/>
            <w:webHidden/>
          </w:rPr>
        </w:r>
        <w:r>
          <w:rPr>
            <w:noProof/>
            <w:webHidden/>
          </w:rPr>
          <w:fldChar w:fldCharType="separate"/>
        </w:r>
        <w:r>
          <w:rPr>
            <w:noProof/>
            <w:webHidden/>
          </w:rPr>
          <w:t>13</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8" w:history="1">
        <w:r w:rsidRPr="006F1C03">
          <w:rPr>
            <w:rStyle w:val="Kpr"/>
            <w:rFonts w:ascii="Times New Roman" w:hAnsi="Times New Roman"/>
            <w:noProof/>
          </w:rPr>
          <w:t>Şekil 5.1 Eylül 2023 Döneminde Doğal Gaz Tüketiminin Sektörel Dağılımı (%)</w:t>
        </w:r>
        <w:r>
          <w:rPr>
            <w:noProof/>
            <w:webHidden/>
          </w:rPr>
          <w:tab/>
        </w:r>
        <w:r>
          <w:rPr>
            <w:noProof/>
            <w:webHidden/>
          </w:rPr>
          <w:fldChar w:fldCharType="begin"/>
        </w:r>
        <w:r>
          <w:rPr>
            <w:noProof/>
            <w:webHidden/>
          </w:rPr>
          <w:instrText xml:space="preserve"> PAGEREF _Toc150959718 \h </w:instrText>
        </w:r>
        <w:r>
          <w:rPr>
            <w:noProof/>
            <w:webHidden/>
          </w:rPr>
        </w:r>
        <w:r>
          <w:rPr>
            <w:noProof/>
            <w:webHidden/>
          </w:rPr>
          <w:fldChar w:fldCharType="separate"/>
        </w:r>
        <w:r>
          <w:rPr>
            <w:noProof/>
            <w:webHidden/>
          </w:rPr>
          <w:t>15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19" w:history="1">
        <w:r w:rsidRPr="006F1C03">
          <w:rPr>
            <w:rStyle w:val="Kpr"/>
            <w:rFonts w:ascii="Times New Roman" w:hAnsi="Times New Roman"/>
            <w:noProof/>
          </w:rPr>
          <w:t>Şekil 5.2 Eylül 2022 ve Eylül 2023 Dönemlerindeki Araç Yakıtı Olarak Kullanılan Doğal Gaz Satışlarının Karşılaştırılması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_Toc150959719 \h </w:instrText>
        </w:r>
        <w:r>
          <w:rPr>
            <w:noProof/>
            <w:webHidden/>
          </w:rPr>
        </w:r>
        <w:r>
          <w:rPr>
            <w:noProof/>
            <w:webHidden/>
          </w:rPr>
          <w:fldChar w:fldCharType="separate"/>
        </w:r>
        <w:r>
          <w:rPr>
            <w:noProof/>
            <w:webHidden/>
          </w:rPr>
          <w:t>15</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20" w:history="1">
        <w:r w:rsidRPr="006F1C03">
          <w:rPr>
            <w:rStyle w:val="Kpr"/>
            <w:rFonts w:ascii="Times New Roman" w:hAnsi="Times New Roman"/>
            <w:noProof/>
          </w:rPr>
          <w:t>Şekil 5.3 Eylül 2023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_Toc150959720 \h </w:instrText>
        </w:r>
        <w:r>
          <w:rPr>
            <w:noProof/>
            <w:webHidden/>
          </w:rPr>
        </w:r>
        <w:r>
          <w:rPr>
            <w:noProof/>
            <w:webHidden/>
          </w:rPr>
          <w:fldChar w:fldCharType="separate"/>
        </w:r>
        <w:r>
          <w:rPr>
            <w:noProof/>
            <w:webHidden/>
          </w:rPr>
          <w:t>27</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21" w:history="1">
        <w:r w:rsidRPr="006F1C03">
          <w:rPr>
            <w:rStyle w:val="Kpr"/>
            <w:rFonts w:ascii="Times New Roman" w:hAnsi="Times New Roman"/>
            <w:noProof/>
          </w:rPr>
          <w:t>Şekil 5.4 Eylül 2023 Döneminde Doğal Gaz Dağıtım Bölgelerindeki Toplam Boru Gazı Tüketim Miktarı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_Toc150959721 \h </w:instrText>
        </w:r>
        <w:r>
          <w:rPr>
            <w:noProof/>
            <w:webHidden/>
          </w:rPr>
        </w:r>
        <w:r>
          <w:rPr>
            <w:noProof/>
            <w:webHidden/>
          </w:rPr>
          <w:fldChar w:fldCharType="separate"/>
        </w:r>
        <w:r>
          <w:rPr>
            <w:noProof/>
            <w:webHidden/>
          </w:rPr>
          <w:t>28</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22" w:history="1">
        <w:r w:rsidRPr="006F1C03">
          <w:rPr>
            <w:rStyle w:val="Kpr"/>
            <w:rFonts w:ascii="Times New Roman" w:hAnsi="Times New Roman"/>
            <w:noProof/>
          </w:rPr>
          <w:t>Şekil 7.1 2022 Eylül ve 2023 Eylül Dönemlerinde Organize Toptan Satış Piyasasında İşlem Gören Gazın Miktarlara Göre Karşılaştırması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_Toc150959722 \h </w:instrText>
        </w:r>
        <w:r>
          <w:rPr>
            <w:noProof/>
            <w:webHidden/>
          </w:rPr>
        </w:r>
        <w:r>
          <w:rPr>
            <w:noProof/>
            <w:webHidden/>
          </w:rPr>
          <w:fldChar w:fldCharType="separate"/>
        </w:r>
        <w:r>
          <w:rPr>
            <w:noProof/>
            <w:webHidden/>
          </w:rPr>
          <w:t>31</w:t>
        </w:r>
        <w:r>
          <w:rPr>
            <w:noProof/>
            <w:webHidden/>
          </w:rPr>
          <w:fldChar w:fldCharType="end"/>
        </w:r>
      </w:hyperlink>
    </w:p>
    <w:p w:rsidR="00F03154" w:rsidRDefault="00F03154">
      <w:pPr>
        <w:pStyle w:val="ekillerTablosu"/>
        <w:tabs>
          <w:tab w:val="right" w:leader="dot" w:pos="9062"/>
        </w:tabs>
        <w:rPr>
          <w:rFonts w:eastAsiaTheme="minorEastAsia"/>
          <w:noProof/>
          <w:lang w:eastAsia="tr-TR"/>
        </w:rPr>
      </w:pPr>
      <w:hyperlink w:anchor="_Toc150959723" w:history="1">
        <w:r w:rsidRPr="006F1C03">
          <w:rPr>
            <w:rStyle w:val="Kpr"/>
            <w:rFonts w:ascii="Times New Roman" w:hAnsi="Times New Roman"/>
            <w:noProof/>
          </w:rPr>
          <w:t>Şekil 7.2 Eylül 2023 Döneminde BOTAŞ Tarafından Organize Toptan Satış Piyasasında Gerçekleştirilen İlave Dengeleyici Gaz Miktarı (Milyon Sm</w:t>
        </w:r>
        <w:r w:rsidRPr="006F1C03">
          <w:rPr>
            <w:rStyle w:val="Kpr"/>
            <w:rFonts w:ascii="Times New Roman" w:hAnsi="Times New Roman"/>
            <w:noProof/>
            <w:vertAlign w:val="superscript"/>
          </w:rPr>
          <w:t>3</w:t>
        </w:r>
        <w:r w:rsidRPr="006F1C03">
          <w:rPr>
            <w:rStyle w:val="Kpr"/>
            <w:rFonts w:ascii="Times New Roman" w:hAnsi="Times New Roman"/>
            <w:noProof/>
          </w:rPr>
          <w:t>)</w:t>
        </w:r>
        <w:r>
          <w:rPr>
            <w:noProof/>
            <w:webHidden/>
          </w:rPr>
          <w:tab/>
        </w:r>
        <w:r>
          <w:rPr>
            <w:noProof/>
            <w:webHidden/>
          </w:rPr>
          <w:fldChar w:fldCharType="begin"/>
        </w:r>
        <w:r>
          <w:rPr>
            <w:noProof/>
            <w:webHidden/>
          </w:rPr>
          <w:instrText xml:space="preserve"> PAGEREF _Toc150959723 \h </w:instrText>
        </w:r>
        <w:r>
          <w:rPr>
            <w:noProof/>
            <w:webHidden/>
          </w:rPr>
        </w:r>
        <w:r>
          <w:rPr>
            <w:noProof/>
            <w:webHidden/>
          </w:rPr>
          <w:fldChar w:fldCharType="separate"/>
        </w:r>
        <w:r>
          <w:rPr>
            <w:noProof/>
            <w:webHidden/>
          </w:rPr>
          <w:t>32</w:t>
        </w:r>
        <w:r>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bookmarkStart w:id="1" w:name="_GoBack"/>
      <w:bookmarkEnd w:id="1"/>
    </w:p>
    <w:p w:rsidR="00A70F69" w:rsidRDefault="00A70F69" w:rsidP="00A70F69">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50959580"/>
      <w:r w:rsidRPr="00092ADB">
        <w:rPr>
          <w:rFonts w:ascii="Times New Roman" w:hAnsi="Times New Roman" w:cs="Times New Roman"/>
          <w:b/>
          <w:color w:val="000000" w:themeColor="text1"/>
          <w:sz w:val="24"/>
          <w:szCs w:val="24"/>
        </w:rPr>
        <w:lastRenderedPageBreak/>
        <w:t>ÜRETİM</w:t>
      </w:r>
      <w:bookmarkEnd w:id="2"/>
      <w:bookmarkEnd w:id="3"/>
      <w:bookmarkEnd w:id="4"/>
    </w:p>
    <w:p w:rsidR="00A70F69" w:rsidRPr="00092ADB" w:rsidRDefault="00A70F69" w:rsidP="00A70F69">
      <w:pPr>
        <w:rPr>
          <w:rFonts w:ascii="Times New Roman" w:hAnsi="Times New Roman" w:cs="Times New Roman"/>
        </w:rPr>
      </w:pPr>
    </w:p>
    <w:p w:rsidR="00A70F69" w:rsidRDefault="00A70F69" w:rsidP="00A70F69">
      <w:pPr>
        <w:pStyle w:val="Tablo1"/>
        <w:rPr>
          <w:rFonts w:ascii="Times New Roman" w:hAnsi="Times New Roman"/>
          <w:sz w:val="24"/>
          <w:szCs w:val="24"/>
        </w:rPr>
      </w:pPr>
      <w:bookmarkStart w:id="5" w:name="_Toc27733578"/>
      <w:bookmarkStart w:id="6" w:name="_Toc41054079"/>
      <w:bookmarkStart w:id="7" w:name="_Toc150959605"/>
      <w:r w:rsidRPr="00092ADB">
        <w:rPr>
          <w:rFonts w:ascii="Times New Roman" w:hAnsi="Times New Roman"/>
          <w:sz w:val="24"/>
          <w:szCs w:val="24"/>
        </w:rPr>
        <w:t>Tablo 1.1</w:t>
      </w:r>
      <w:r>
        <w:rPr>
          <w:rFonts w:ascii="Times New Roman" w:hAnsi="Times New Roman"/>
          <w:sz w:val="24"/>
          <w:szCs w:val="24"/>
        </w:rPr>
        <w:t xml:space="preserve"> </w:t>
      </w:r>
      <w:r w:rsidR="009F33BB">
        <w:rPr>
          <w:rFonts w:ascii="Times New Roman" w:hAnsi="Times New Roman"/>
          <w:sz w:val="24"/>
          <w:szCs w:val="24"/>
        </w:rPr>
        <w:t>Eylül</w:t>
      </w:r>
      <w:r w:rsidR="00595A1D">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ve </w:t>
      </w:r>
      <w:r w:rsidR="009F33BB">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0" w:type="auto"/>
        <w:tblCellMar>
          <w:left w:w="70" w:type="dxa"/>
          <w:right w:w="70" w:type="dxa"/>
        </w:tblCellMar>
        <w:tblLook w:val="04A0" w:firstRow="1" w:lastRow="0" w:firstColumn="1" w:lastColumn="0" w:noHBand="0" w:noVBand="1"/>
      </w:tblPr>
      <w:tblGrid>
        <w:gridCol w:w="2249"/>
        <w:gridCol w:w="1449"/>
        <w:gridCol w:w="1127"/>
        <w:gridCol w:w="965"/>
        <w:gridCol w:w="1611"/>
        <w:gridCol w:w="1609"/>
      </w:tblGrid>
      <w:tr w:rsidR="000D628A" w:rsidRPr="007C19D7" w:rsidTr="008F6252">
        <w:trPr>
          <w:trHeight w:val="309"/>
        </w:trPr>
        <w:tc>
          <w:tcPr>
            <w:tcW w:w="224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 </w:t>
            </w:r>
          </w:p>
        </w:tc>
        <w:tc>
          <w:tcPr>
            <w:tcW w:w="257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2022 Eylül</w:t>
            </w:r>
          </w:p>
        </w:tc>
        <w:tc>
          <w:tcPr>
            <w:tcW w:w="257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2023 Eylül</w:t>
            </w:r>
          </w:p>
        </w:tc>
        <w:tc>
          <w:tcPr>
            <w:tcW w:w="1609" w:type="dxa"/>
            <w:tcBorders>
              <w:top w:val="single" w:sz="4" w:space="0" w:color="D3D3D3"/>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 </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İl</w:t>
            </w:r>
          </w:p>
        </w:tc>
        <w:tc>
          <w:tcPr>
            <w:tcW w:w="1449" w:type="dxa"/>
            <w:tcBorders>
              <w:top w:val="nil"/>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right"/>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Miktar</w:t>
            </w:r>
          </w:p>
        </w:tc>
        <w:tc>
          <w:tcPr>
            <w:tcW w:w="1127" w:type="dxa"/>
            <w:tcBorders>
              <w:top w:val="nil"/>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proofErr w:type="gramStart"/>
            <w:r w:rsidRPr="007C19D7">
              <w:rPr>
                <w:rFonts w:ascii="Times New Roman" w:eastAsia="Times New Roman" w:hAnsi="Times New Roman" w:cs="Times New Roman"/>
                <w:b/>
                <w:bCs/>
                <w:color w:val="FFFFFF"/>
                <w:lang w:eastAsia="tr-TR"/>
              </w:rPr>
              <w:t>Pay(</w:t>
            </w:r>
            <w:proofErr w:type="gramEnd"/>
            <w:r w:rsidRPr="007C19D7">
              <w:rPr>
                <w:rFonts w:ascii="Times New Roman" w:eastAsia="Times New Roman" w:hAnsi="Times New Roman" w:cs="Times New Roman"/>
                <w:b/>
                <w:bCs/>
                <w:color w:val="FFFFFF"/>
                <w:lang w:eastAsia="tr-TR"/>
              </w:rPr>
              <w:t>%)</w:t>
            </w:r>
          </w:p>
        </w:tc>
        <w:tc>
          <w:tcPr>
            <w:tcW w:w="965" w:type="dxa"/>
            <w:tcBorders>
              <w:top w:val="nil"/>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right"/>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Miktar</w:t>
            </w:r>
          </w:p>
        </w:tc>
        <w:tc>
          <w:tcPr>
            <w:tcW w:w="1610" w:type="dxa"/>
            <w:tcBorders>
              <w:top w:val="nil"/>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proofErr w:type="gramStart"/>
            <w:r w:rsidRPr="007C19D7">
              <w:rPr>
                <w:rFonts w:ascii="Times New Roman" w:eastAsia="Times New Roman" w:hAnsi="Times New Roman" w:cs="Times New Roman"/>
                <w:b/>
                <w:bCs/>
                <w:color w:val="FFFFFF"/>
                <w:lang w:eastAsia="tr-TR"/>
              </w:rPr>
              <w:t>Pay(</w:t>
            </w:r>
            <w:proofErr w:type="gramEnd"/>
            <w:r w:rsidRPr="007C19D7">
              <w:rPr>
                <w:rFonts w:ascii="Times New Roman" w:eastAsia="Times New Roman" w:hAnsi="Times New Roman" w:cs="Times New Roman"/>
                <w:b/>
                <w:bCs/>
                <w:color w:val="FFFFFF"/>
                <w:lang w:eastAsia="tr-TR"/>
              </w:rPr>
              <w:t>%)</w:t>
            </w:r>
          </w:p>
        </w:tc>
        <w:tc>
          <w:tcPr>
            <w:tcW w:w="1609" w:type="dxa"/>
            <w:tcBorders>
              <w:top w:val="nil"/>
              <w:left w:val="nil"/>
              <w:bottom w:val="single" w:sz="4" w:space="0" w:color="D3D3D3"/>
              <w:right w:val="single" w:sz="4" w:space="0" w:color="D3D3D3"/>
            </w:tcBorders>
            <w:shd w:val="clear" w:color="6E9ECA" w:fill="6E9ECA"/>
            <w:vAlign w:val="center"/>
            <w:hideMark/>
          </w:tcPr>
          <w:p w:rsidR="000D628A" w:rsidRPr="007C19D7" w:rsidRDefault="000D628A" w:rsidP="000D628A">
            <w:pPr>
              <w:spacing w:after="0" w:line="240" w:lineRule="auto"/>
              <w:jc w:val="center"/>
              <w:rPr>
                <w:rFonts w:ascii="Times New Roman" w:eastAsia="Times New Roman" w:hAnsi="Times New Roman" w:cs="Times New Roman"/>
                <w:b/>
                <w:bCs/>
                <w:color w:val="FFFFFF"/>
                <w:lang w:eastAsia="tr-TR"/>
              </w:rPr>
            </w:pPr>
            <w:r w:rsidRPr="007C19D7">
              <w:rPr>
                <w:rFonts w:ascii="Times New Roman" w:eastAsia="Times New Roman" w:hAnsi="Times New Roman" w:cs="Times New Roman"/>
                <w:b/>
                <w:bCs/>
                <w:color w:val="FFFFFF"/>
                <w:lang w:eastAsia="tr-TR"/>
              </w:rPr>
              <w:t>Değişim (%)</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ADIYAMAN</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0,088</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0,29</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0,065</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0,06</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-26,18</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ÇANAKKALE</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0,363</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1,21</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0,039</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0,04</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-89,31</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DÜZCE</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0,000</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0,00</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2,119</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1,92</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100,00</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EDİRNE</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0,138</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0,46</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0,248</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0,22</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79,04</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HATAY</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0,004</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0,01</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0,003</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0,00</w:t>
            </w:r>
            <w:r w:rsidR="00F939E2" w:rsidRPr="007C19D7">
              <w:rPr>
                <w:rFonts w:ascii="Times New Roman" w:eastAsia="Times New Roman" w:hAnsi="Times New Roman" w:cs="Times New Roman"/>
                <w:color w:val="000000"/>
                <w:lang w:eastAsia="tr-TR"/>
              </w:rPr>
              <w:t>3</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-17,47</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İSTANBUL</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3,979</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13,22</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3,762</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3,40</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-5,45</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KIRKLARELİ</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11,323</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37,62</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9,734</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8,80</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-14,03</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TEKİRDAĞ</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14,200</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47,19</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19,873</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17,98</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39,95</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auto" w:fill="auto"/>
            <w:hideMark/>
          </w:tcPr>
          <w:p w:rsidR="000D628A" w:rsidRPr="007C19D7" w:rsidRDefault="000D628A" w:rsidP="000D628A">
            <w:pPr>
              <w:spacing w:after="0" w:line="240" w:lineRule="auto"/>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ZONGULDAK</w:t>
            </w:r>
          </w:p>
        </w:tc>
        <w:tc>
          <w:tcPr>
            <w:tcW w:w="144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0,000</w:t>
            </w:r>
          </w:p>
        </w:tc>
        <w:tc>
          <w:tcPr>
            <w:tcW w:w="1127"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0,00</w:t>
            </w:r>
          </w:p>
        </w:tc>
        <w:tc>
          <w:tcPr>
            <w:tcW w:w="965"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right"/>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74,714</w:t>
            </w:r>
          </w:p>
        </w:tc>
        <w:tc>
          <w:tcPr>
            <w:tcW w:w="1610"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67,58</w:t>
            </w:r>
          </w:p>
        </w:tc>
        <w:tc>
          <w:tcPr>
            <w:tcW w:w="1609" w:type="dxa"/>
            <w:tcBorders>
              <w:top w:val="nil"/>
              <w:left w:val="nil"/>
              <w:bottom w:val="single" w:sz="4" w:space="0" w:color="D3D3D3"/>
              <w:right w:val="single" w:sz="4" w:space="0" w:color="D3D3D3"/>
            </w:tcBorders>
            <w:shd w:val="clear" w:color="auto" w:fill="auto"/>
            <w:hideMark/>
          </w:tcPr>
          <w:p w:rsidR="000D628A" w:rsidRPr="007C19D7" w:rsidRDefault="000D628A" w:rsidP="000D628A">
            <w:pPr>
              <w:spacing w:after="0" w:line="240" w:lineRule="auto"/>
              <w:jc w:val="center"/>
              <w:rPr>
                <w:rFonts w:ascii="Times New Roman" w:eastAsia="Times New Roman" w:hAnsi="Times New Roman" w:cs="Times New Roman"/>
                <w:color w:val="000000"/>
                <w:lang w:eastAsia="tr-TR"/>
              </w:rPr>
            </w:pPr>
            <w:r w:rsidRPr="007C19D7">
              <w:rPr>
                <w:rFonts w:ascii="Times New Roman" w:eastAsia="Times New Roman" w:hAnsi="Times New Roman" w:cs="Times New Roman"/>
                <w:color w:val="000000"/>
                <w:lang w:eastAsia="tr-TR"/>
              </w:rPr>
              <w:t>100,00</w:t>
            </w:r>
          </w:p>
        </w:tc>
      </w:tr>
      <w:tr w:rsidR="000D628A" w:rsidRPr="007C19D7" w:rsidTr="008F6252">
        <w:trPr>
          <w:trHeight w:val="309"/>
        </w:trPr>
        <w:tc>
          <w:tcPr>
            <w:tcW w:w="2249" w:type="dxa"/>
            <w:tcBorders>
              <w:top w:val="nil"/>
              <w:left w:val="single" w:sz="4" w:space="0" w:color="D3D3D3"/>
              <w:bottom w:val="single" w:sz="4" w:space="0" w:color="D3D3D3"/>
              <w:right w:val="single" w:sz="4" w:space="0" w:color="D3D3D3"/>
            </w:tcBorders>
            <w:shd w:val="clear" w:color="C0C0C0" w:fill="C0C0C0"/>
            <w:hideMark/>
          </w:tcPr>
          <w:p w:rsidR="000D628A" w:rsidRPr="007C19D7" w:rsidRDefault="000D628A" w:rsidP="000D628A">
            <w:pPr>
              <w:spacing w:after="0" w:line="240" w:lineRule="auto"/>
              <w:jc w:val="right"/>
              <w:rPr>
                <w:rFonts w:ascii="Times New Roman" w:eastAsia="Times New Roman" w:hAnsi="Times New Roman" w:cs="Times New Roman"/>
                <w:b/>
                <w:bCs/>
                <w:color w:val="000000"/>
                <w:lang w:eastAsia="tr-TR"/>
              </w:rPr>
            </w:pPr>
            <w:r w:rsidRPr="007C19D7">
              <w:rPr>
                <w:rFonts w:ascii="Times New Roman" w:eastAsia="Times New Roman" w:hAnsi="Times New Roman" w:cs="Times New Roman"/>
                <w:b/>
                <w:bCs/>
                <w:color w:val="000000"/>
                <w:lang w:eastAsia="tr-TR"/>
              </w:rPr>
              <w:t>Genel Toplam</w:t>
            </w:r>
          </w:p>
        </w:tc>
        <w:tc>
          <w:tcPr>
            <w:tcW w:w="1449" w:type="dxa"/>
            <w:tcBorders>
              <w:top w:val="nil"/>
              <w:left w:val="nil"/>
              <w:bottom w:val="single" w:sz="4" w:space="0" w:color="D3D3D3"/>
              <w:right w:val="single" w:sz="4" w:space="0" w:color="D3D3D3"/>
            </w:tcBorders>
            <w:shd w:val="clear" w:color="C0C0C0" w:fill="C0C0C0"/>
            <w:hideMark/>
          </w:tcPr>
          <w:p w:rsidR="000D628A" w:rsidRPr="007C19D7" w:rsidRDefault="000D628A" w:rsidP="000D628A">
            <w:pPr>
              <w:spacing w:after="0" w:line="240" w:lineRule="auto"/>
              <w:jc w:val="right"/>
              <w:rPr>
                <w:rFonts w:ascii="Times New Roman" w:eastAsia="Times New Roman" w:hAnsi="Times New Roman" w:cs="Times New Roman"/>
                <w:b/>
                <w:bCs/>
                <w:color w:val="000000"/>
                <w:lang w:eastAsia="tr-TR"/>
              </w:rPr>
            </w:pPr>
            <w:r w:rsidRPr="007C19D7">
              <w:rPr>
                <w:rFonts w:ascii="Times New Roman" w:eastAsia="Times New Roman" w:hAnsi="Times New Roman" w:cs="Times New Roman"/>
                <w:b/>
                <w:bCs/>
                <w:color w:val="000000"/>
                <w:lang w:eastAsia="tr-TR"/>
              </w:rPr>
              <w:t>30,095</w:t>
            </w:r>
          </w:p>
        </w:tc>
        <w:tc>
          <w:tcPr>
            <w:tcW w:w="1127" w:type="dxa"/>
            <w:tcBorders>
              <w:top w:val="nil"/>
              <w:left w:val="nil"/>
              <w:bottom w:val="single" w:sz="4" w:space="0" w:color="D3D3D3"/>
              <w:right w:val="single" w:sz="4" w:space="0" w:color="D3D3D3"/>
            </w:tcBorders>
            <w:shd w:val="clear" w:color="C0C0C0" w:fill="C0C0C0"/>
            <w:hideMark/>
          </w:tcPr>
          <w:p w:rsidR="000D628A" w:rsidRPr="007C19D7" w:rsidRDefault="000D628A" w:rsidP="000D628A">
            <w:pPr>
              <w:spacing w:after="0" w:line="240" w:lineRule="auto"/>
              <w:jc w:val="center"/>
              <w:rPr>
                <w:rFonts w:ascii="Times New Roman" w:eastAsia="Times New Roman" w:hAnsi="Times New Roman" w:cs="Times New Roman"/>
                <w:b/>
                <w:bCs/>
                <w:color w:val="000000"/>
                <w:lang w:eastAsia="tr-TR"/>
              </w:rPr>
            </w:pPr>
            <w:r w:rsidRPr="007C19D7">
              <w:rPr>
                <w:rFonts w:ascii="Times New Roman" w:eastAsia="Times New Roman" w:hAnsi="Times New Roman" w:cs="Times New Roman"/>
                <w:b/>
                <w:bCs/>
                <w:color w:val="000000"/>
                <w:lang w:eastAsia="tr-TR"/>
              </w:rPr>
              <w:t>100</w:t>
            </w:r>
          </w:p>
        </w:tc>
        <w:tc>
          <w:tcPr>
            <w:tcW w:w="965" w:type="dxa"/>
            <w:tcBorders>
              <w:top w:val="nil"/>
              <w:left w:val="nil"/>
              <w:bottom w:val="single" w:sz="4" w:space="0" w:color="D3D3D3"/>
              <w:right w:val="single" w:sz="4" w:space="0" w:color="D3D3D3"/>
            </w:tcBorders>
            <w:shd w:val="clear" w:color="C0C0C0" w:fill="C0C0C0"/>
            <w:hideMark/>
          </w:tcPr>
          <w:p w:rsidR="000D628A" w:rsidRPr="007C19D7" w:rsidRDefault="000D628A" w:rsidP="000D628A">
            <w:pPr>
              <w:spacing w:after="0" w:line="240" w:lineRule="auto"/>
              <w:jc w:val="right"/>
              <w:rPr>
                <w:rFonts w:ascii="Times New Roman" w:eastAsia="Times New Roman" w:hAnsi="Times New Roman" w:cs="Times New Roman"/>
                <w:b/>
                <w:bCs/>
                <w:color w:val="000000"/>
                <w:lang w:eastAsia="tr-TR"/>
              </w:rPr>
            </w:pPr>
            <w:r w:rsidRPr="007C19D7">
              <w:rPr>
                <w:rFonts w:ascii="Times New Roman" w:eastAsia="Times New Roman" w:hAnsi="Times New Roman" w:cs="Times New Roman"/>
                <w:b/>
                <w:bCs/>
                <w:color w:val="000000"/>
                <w:lang w:eastAsia="tr-TR"/>
              </w:rPr>
              <w:t>110,557</w:t>
            </w:r>
          </w:p>
        </w:tc>
        <w:tc>
          <w:tcPr>
            <w:tcW w:w="1610" w:type="dxa"/>
            <w:tcBorders>
              <w:top w:val="nil"/>
              <w:left w:val="nil"/>
              <w:bottom w:val="single" w:sz="4" w:space="0" w:color="D3D3D3"/>
              <w:right w:val="single" w:sz="4" w:space="0" w:color="D3D3D3"/>
            </w:tcBorders>
            <w:shd w:val="clear" w:color="C0C0C0" w:fill="C0C0C0"/>
            <w:hideMark/>
          </w:tcPr>
          <w:p w:rsidR="000D628A" w:rsidRPr="007C19D7" w:rsidRDefault="000D628A" w:rsidP="000D628A">
            <w:pPr>
              <w:spacing w:after="0" w:line="240" w:lineRule="auto"/>
              <w:jc w:val="center"/>
              <w:rPr>
                <w:rFonts w:ascii="Times New Roman" w:eastAsia="Times New Roman" w:hAnsi="Times New Roman" w:cs="Times New Roman"/>
                <w:b/>
                <w:bCs/>
                <w:color w:val="000000"/>
                <w:lang w:eastAsia="tr-TR"/>
              </w:rPr>
            </w:pPr>
            <w:r w:rsidRPr="007C19D7">
              <w:rPr>
                <w:rFonts w:ascii="Times New Roman" w:eastAsia="Times New Roman" w:hAnsi="Times New Roman" w:cs="Times New Roman"/>
                <w:b/>
                <w:bCs/>
                <w:color w:val="000000"/>
                <w:lang w:eastAsia="tr-TR"/>
              </w:rPr>
              <w:t>100</w:t>
            </w:r>
          </w:p>
        </w:tc>
        <w:tc>
          <w:tcPr>
            <w:tcW w:w="1609" w:type="dxa"/>
            <w:tcBorders>
              <w:top w:val="nil"/>
              <w:left w:val="nil"/>
              <w:bottom w:val="single" w:sz="4" w:space="0" w:color="D3D3D3"/>
              <w:right w:val="single" w:sz="4" w:space="0" w:color="D3D3D3"/>
            </w:tcBorders>
            <w:shd w:val="clear" w:color="C0C0C0" w:fill="C0C0C0"/>
            <w:hideMark/>
          </w:tcPr>
          <w:p w:rsidR="000D628A" w:rsidRPr="007C19D7" w:rsidRDefault="000D628A" w:rsidP="000D628A">
            <w:pPr>
              <w:spacing w:after="0" w:line="240" w:lineRule="auto"/>
              <w:jc w:val="center"/>
              <w:rPr>
                <w:rFonts w:ascii="Times New Roman" w:eastAsia="Times New Roman" w:hAnsi="Times New Roman" w:cs="Times New Roman"/>
                <w:b/>
                <w:bCs/>
                <w:color w:val="000000"/>
                <w:lang w:eastAsia="tr-TR"/>
              </w:rPr>
            </w:pPr>
            <w:r w:rsidRPr="007C19D7">
              <w:rPr>
                <w:rFonts w:ascii="Times New Roman" w:eastAsia="Times New Roman" w:hAnsi="Times New Roman" w:cs="Times New Roman"/>
                <w:b/>
                <w:bCs/>
                <w:color w:val="000000"/>
                <w:lang w:eastAsia="tr-TR"/>
              </w:rPr>
              <w:t>267,36</w:t>
            </w:r>
          </w:p>
        </w:tc>
      </w:tr>
    </w:tbl>
    <w:p w:rsidR="00595A1D" w:rsidRDefault="00595A1D" w:rsidP="00A70F69">
      <w:pPr>
        <w:pStyle w:val="Tablo1"/>
        <w:rPr>
          <w:rFonts w:ascii="Times New Roman" w:hAnsi="Times New Roman"/>
          <w:sz w:val="24"/>
          <w:szCs w:val="24"/>
        </w:rPr>
      </w:pPr>
    </w:p>
    <w:p w:rsidR="00595A1D" w:rsidRDefault="009F33BB" w:rsidP="004835B3">
      <w:pPr>
        <w:rPr>
          <w:rFonts w:ascii="Times New Roman" w:hAnsi="Times New Roman"/>
          <w:sz w:val="24"/>
          <w:szCs w:val="24"/>
        </w:rPr>
      </w:pPr>
      <w:r>
        <w:rPr>
          <w:noProof/>
        </w:rPr>
        <w:drawing>
          <wp:inline distT="0" distB="0" distL="0" distR="0" wp14:anchorId="5A819593" wp14:editId="0C3CBB4D">
            <wp:extent cx="5562600" cy="4086225"/>
            <wp:effectExtent l="0" t="0" r="0" b="9525"/>
            <wp:docPr id="6" name="Grafik 6">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0F69" w:rsidRDefault="00A70F69" w:rsidP="00A70F69">
      <w:pPr>
        <w:pStyle w:val="Grafik1"/>
        <w:rPr>
          <w:rFonts w:ascii="Times New Roman" w:hAnsi="Times New Roman"/>
          <w:sz w:val="24"/>
          <w:szCs w:val="24"/>
        </w:rPr>
      </w:pPr>
      <w:bookmarkStart w:id="8" w:name="_Toc27733690"/>
      <w:bookmarkStart w:id="9" w:name="_Toc41054210"/>
      <w:bookmarkStart w:id="10" w:name="_Toc15095970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w:t>
      </w:r>
      <w:r w:rsidR="009F33BB">
        <w:rPr>
          <w:rFonts w:ascii="Times New Roman" w:hAnsi="Times New Roman"/>
          <w:sz w:val="24"/>
          <w:szCs w:val="24"/>
        </w:rPr>
        <w:t>Eylül</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A70F69" w:rsidRDefault="00A70F69" w:rsidP="00A70F69">
      <w:pPr>
        <w:pStyle w:val="Tablo1"/>
        <w:rPr>
          <w:rFonts w:ascii="Times New Roman" w:hAnsi="Times New Roman"/>
          <w:sz w:val="24"/>
          <w:szCs w:val="24"/>
        </w:rPr>
      </w:pPr>
      <w:bookmarkStart w:id="11" w:name="_Toc27733580"/>
      <w:bookmarkStart w:id="12" w:name="_Toc41054081"/>
      <w:bookmarkStart w:id="13" w:name="_Toc150959606"/>
      <w:r w:rsidRPr="00092ADB">
        <w:rPr>
          <w:rFonts w:ascii="Times New Roman" w:hAnsi="Times New Roman"/>
          <w:sz w:val="24"/>
          <w:szCs w:val="24"/>
        </w:rPr>
        <w:lastRenderedPageBreak/>
        <w:t>Tablo 1.2</w:t>
      </w:r>
      <w:r>
        <w:rPr>
          <w:rFonts w:ascii="Times New Roman" w:hAnsi="Times New Roman"/>
          <w:sz w:val="24"/>
          <w:szCs w:val="24"/>
        </w:rPr>
        <w:t xml:space="preserve"> </w:t>
      </w:r>
      <w:r w:rsidR="001E0575">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 </w:t>
      </w:r>
      <w:r w:rsidR="001E0575">
        <w:rPr>
          <w:rFonts w:ascii="Times New Roman" w:hAnsi="Times New Roman"/>
          <w:sz w:val="24"/>
          <w:szCs w:val="24"/>
        </w:rPr>
        <w:t>Eylül</w:t>
      </w:r>
      <w:r>
        <w:rPr>
          <w:rFonts w:ascii="Times New Roman" w:hAnsi="Times New Roman"/>
          <w:sz w:val="24"/>
          <w:szCs w:val="24"/>
        </w:rPr>
        <w:t xml:space="preserve"> 2023</w:t>
      </w:r>
      <w:r w:rsidR="00F047DC">
        <w:rPr>
          <w:rFonts w:ascii="Times New Roman" w:hAnsi="Times New Roman"/>
          <w:sz w:val="24"/>
          <w:szCs w:val="24"/>
        </w:rPr>
        <w:t xml:space="preserve">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9342" w:type="dxa"/>
        <w:jc w:val="center"/>
        <w:tblCellMar>
          <w:left w:w="70" w:type="dxa"/>
          <w:right w:w="70" w:type="dxa"/>
        </w:tblCellMar>
        <w:tblLook w:val="04A0" w:firstRow="1" w:lastRow="0" w:firstColumn="1" w:lastColumn="0" w:noHBand="0" w:noVBand="1"/>
      </w:tblPr>
      <w:tblGrid>
        <w:gridCol w:w="4950"/>
        <w:gridCol w:w="813"/>
        <w:gridCol w:w="861"/>
        <w:gridCol w:w="855"/>
        <w:gridCol w:w="861"/>
        <w:gridCol w:w="1002"/>
      </w:tblGrid>
      <w:tr w:rsidR="000D628A" w:rsidRPr="0034472D" w:rsidTr="00505E22">
        <w:trPr>
          <w:trHeight w:val="183"/>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ahoma" w:eastAsia="Times New Roman" w:hAnsi="Tahoma" w:cs="Tahoma"/>
                <w:b/>
                <w:bCs/>
                <w:color w:val="FFFFFF"/>
                <w:lang w:eastAsia="tr-TR"/>
              </w:rPr>
            </w:pPr>
            <w:r w:rsidRPr="0034472D">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imes New Roman" w:eastAsia="Times New Roman" w:hAnsi="Times New Roman" w:cs="Times New Roman"/>
                <w:b/>
                <w:bCs/>
                <w:color w:val="FFFFFF"/>
                <w:lang w:eastAsia="tr-TR"/>
              </w:rPr>
            </w:pPr>
            <w:r w:rsidRPr="0034472D">
              <w:rPr>
                <w:rFonts w:ascii="Times New Roman" w:eastAsia="Times New Roman" w:hAnsi="Times New Roman" w:cs="Times New Roman"/>
                <w:b/>
                <w:bCs/>
                <w:color w:val="FFFFFF"/>
                <w:lang w:eastAsia="tr-TR"/>
              </w:rPr>
              <w:t>2022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imes New Roman" w:eastAsia="Times New Roman" w:hAnsi="Times New Roman" w:cs="Times New Roman"/>
                <w:b/>
                <w:bCs/>
                <w:color w:val="FFFFFF"/>
                <w:lang w:eastAsia="tr-TR"/>
              </w:rPr>
            </w:pPr>
            <w:r w:rsidRPr="0034472D">
              <w:rPr>
                <w:rFonts w:ascii="Times New Roman" w:eastAsia="Times New Roman" w:hAnsi="Times New Roman" w:cs="Times New Roman"/>
                <w:b/>
                <w:bCs/>
                <w:color w:val="FFFFFF"/>
                <w:lang w:eastAsia="tr-TR"/>
              </w:rPr>
              <w:t>2023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ahoma" w:eastAsia="Times New Roman" w:hAnsi="Tahoma" w:cs="Tahoma"/>
                <w:b/>
                <w:bCs/>
                <w:color w:val="FFFFFF"/>
                <w:lang w:eastAsia="tr-TR"/>
              </w:rPr>
            </w:pPr>
            <w:r w:rsidRPr="0034472D">
              <w:rPr>
                <w:rFonts w:ascii="Tahoma" w:eastAsia="Times New Roman" w:hAnsi="Tahoma" w:cs="Tahoma"/>
                <w:b/>
                <w:bCs/>
                <w:color w:val="FFFFFF"/>
                <w:lang w:eastAsia="tr-TR"/>
              </w:rPr>
              <w:t> </w:t>
            </w:r>
          </w:p>
        </w:tc>
      </w:tr>
      <w:tr w:rsidR="000D628A" w:rsidRPr="0034472D" w:rsidTr="00505E22">
        <w:trPr>
          <w:trHeight w:val="183"/>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imes New Roman" w:eastAsia="Times New Roman" w:hAnsi="Times New Roman" w:cs="Times New Roman"/>
                <w:b/>
                <w:bCs/>
                <w:color w:val="FFFFFF"/>
                <w:lang w:eastAsia="tr-TR"/>
              </w:rPr>
            </w:pPr>
            <w:r w:rsidRPr="0034472D">
              <w:rPr>
                <w:rFonts w:ascii="Times New Roman" w:eastAsia="Times New Roman" w:hAnsi="Times New Roman" w:cs="Times New Roman"/>
                <w:b/>
                <w:bCs/>
                <w:color w:val="FFFFFF"/>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right"/>
              <w:rPr>
                <w:rFonts w:ascii="Times New Roman" w:eastAsia="Times New Roman" w:hAnsi="Times New Roman" w:cs="Times New Roman"/>
                <w:b/>
                <w:bCs/>
                <w:color w:val="FFFFFF"/>
                <w:lang w:eastAsia="tr-TR"/>
              </w:rPr>
            </w:pPr>
            <w:r w:rsidRPr="00344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imes New Roman" w:eastAsia="Times New Roman" w:hAnsi="Times New Roman" w:cs="Times New Roman"/>
                <w:b/>
                <w:bCs/>
                <w:color w:val="FFFFFF"/>
                <w:lang w:eastAsia="tr-TR"/>
              </w:rPr>
            </w:pPr>
            <w:proofErr w:type="gramStart"/>
            <w:r w:rsidRPr="0034472D">
              <w:rPr>
                <w:rFonts w:ascii="Times New Roman" w:eastAsia="Times New Roman" w:hAnsi="Times New Roman" w:cs="Times New Roman"/>
                <w:b/>
                <w:bCs/>
                <w:color w:val="FFFFFF"/>
                <w:lang w:eastAsia="tr-TR"/>
              </w:rPr>
              <w:t>Pay(</w:t>
            </w:r>
            <w:proofErr w:type="gramEnd"/>
            <w:r w:rsidRPr="0034472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right"/>
              <w:rPr>
                <w:rFonts w:ascii="Times New Roman" w:eastAsia="Times New Roman" w:hAnsi="Times New Roman" w:cs="Times New Roman"/>
                <w:b/>
                <w:bCs/>
                <w:color w:val="FFFFFF"/>
                <w:lang w:eastAsia="tr-TR"/>
              </w:rPr>
            </w:pPr>
            <w:r w:rsidRPr="0034472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imes New Roman" w:eastAsia="Times New Roman" w:hAnsi="Times New Roman" w:cs="Times New Roman"/>
                <w:b/>
                <w:bCs/>
                <w:color w:val="FFFFFF"/>
                <w:lang w:eastAsia="tr-TR"/>
              </w:rPr>
            </w:pPr>
            <w:proofErr w:type="gramStart"/>
            <w:r w:rsidRPr="0034472D">
              <w:rPr>
                <w:rFonts w:ascii="Times New Roman" w:eastAsia="Times New Roman" w:hAnsi="Times New Roman" w:cs="Times New Roman"/>
                <w:b/>
                <w:bCs/>
                <w:color w:val="FFFFFF"/>
                <w:lang w:eastAsia="tr-TR"/>
              </w:rPr>
              <w:t>Pay(</w:t>
            </w:r>
            <w:proofErr w:type="gramEnd"/>
            <w:r w:rsidRPr="0034472D">
              <w:rPr>
                <w:rFonts w:ascii="Times New Roman" w:eastAsia="Times New Roman" w:hAnsi="Times New Roman" w:cs="Times New Roman"/>
                <w:b/>
                <w:bCs/>
                <w:color w:val="FFFFFF"/>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628A" w:rsidRPr="0034472D" w:rsidRDefault="000D628A" w:rsidP="000D628A">
            <w:pPr>
              <w:spacing w:after="0" w:line="240" w:lineRule="auto"/>
              <w:jc w:val="center"/>
              <w:rPr>
                <w:rFonts w:ascii="Times New Roman" w:eastAsia="Times New Roman" w:hAnsi="Times New Roman" w:cs="Times New Roman"/>
                <w:b/>
                <w:bCs/>
                <w:color w:val="FFFFFF"/>
                <w:lang w:eastAsia="tr-TR"/>
              </w:rPr>
            </w:pPr>
            <w:r w:rsidRPr="0034472D">
              <w:rPr>
                <w:rFonts w:ascii="Times New Roman" w:eastAsia="Times New Roman" w:hAnsi="Times New Roman" w:cs="Times New Roman"/>
                <w:b/>
                <w:bCs/>
                <w:color w:val="FFFFFF"/>
                <w:lang w:eastAsia="tr-TR"/>
              </w:rPr>
              <w:t>Değişim (%)</w:t>
            </w:r>
          </w:p>
        </w:tc>
      </w:tr>
      <w:tr w:rsidR="000D628A" w:rsidRPr="0034472D" w:rsidTr="00505E22">
        <w:trPr>
          <w:trHeight w:val="183"/>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0,00</w:t>
            </w:r>
            <w:r w:rsidR="001938FE" w:rsidRPr="0034472D">
              <w:rPr>
                <w:rFonts w:ascii="Times New Roman" w:eastAsia="Times New Roman" w:hAnsi="Times New Roman" w:cs="Times New Roman"/>
                <w:color w:val="000000"/>
                <w:lang w:eastAsia="tr-TR"/>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-17,47</w:t>
            </w:r>
          </w:p>
        </w:tc>
      </w:tr>
      <w:tr w:rsidR="000D628A" w:rsidRPr="0034472D" w:rsidTr="00505E22">
        <w:trPr>
          <w:trHeight w:val="622"/>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1,198</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3,98</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0,544</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0,49</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-54,60</w:t>
            </w:r>
          </w:p>
        </w:tc>
      </w:tr>
      <w:tr w:rsidR="000D628A" w:rsidRPr="0034472D" w:rsidTr="00505E22">
        <w:trPr>
          <w:trHeight w:val="311"/>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0,363</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1,21</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0,039</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-89,31</w:t>
            </w:r>
          </w:p>
        </w:tc>
      </w:tr>
      <w:tr w:rsidR="000D628A" w:rsidRPr="0034472D" w:rsidTr="00505E22">
        <w:trPr>
          <w:trHeight w:val="311"/>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1,038</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0,94</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100,00</w:t>
            </w:r>
          </w:p>
        </w:tc>
      </w:tr>
      <w:tr w:rsidR="000D628A" w:rsidRPr="0034472D" w:rsidTr="00505E22">
        <w:trPr>
          <w:trHeight w:val="46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0,598</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1,99</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0,698</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0,63</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16,81</w:t>
            </w:r>
          </w:p>
        </w:tc>
      </w:tr>
      <w:tr w:rsidR="000D628A" w:rsidRPr="0034472D" w:rsidTr="00505E22">
        <w:trPr>
          <w:trHeight w:val="311"/>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5,429</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18,04</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5,568</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5,04</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2,56</w:t>
            </w:r>
          </w:p>
        </w:tc>
      </w:tr>
      <w:tr w:rsidR="000D628A" w:rsidRPr="0034472D" w:rsidTr="00505E22">
        <w:trPr>
          <w:trHeight w:val="46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0,011</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100,00</w:t>
            </w:r>
          </w:p>
        </w:tc>
      </w:tr>
      <w:tr w:rsidR="000D628A" w:rsidRPr="0034472D" w:rsidTr="00505E22">
        <w:trPr>
          <w:trHeight w:val="183"/>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0D628A" w:rsidRPr="0034472D" w:rsidRDefault="000D628A" w:rsidP="000D628A">
            <w:pPr>
              <w:spacing w:after="0" w:line="240" w:lineRule="auto"/>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22,504</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74,78</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right"/>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102,655</w:t>
            </w:r>
          </w:p>
        </w:tc>
        <w:tc>
          <w:tcPr>
            <w:tcW w:w="0" w:type="auto"/>
            <w:tcBorders>
              <w:top w:val="nil"/>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92,85</w:t>
            </w:r>
          </w:p>
        </w:tc>
        <w:tc>
          <w:tcPr>
            <w:tcW w:w="0" w:type="auto"/>
            <w:tcBorders>
              <w:top w:val="single" w:sz="4" w:space="0" w:color="D3D3D3"/>
              <w:left w:val="nil"/>
              <w:bottom w:val="single" w:sz="4" w:space="0" w:color="D3D3D3"/>
              <w:right w:val="single" w:sz="4" w:space="0" w:color="D3D3D3"/>
            </w:tcBorders>
            <w:shd w:val="clear" w:color="auto" w:fill="auto"/>
            <w:hideMark/>
          </w:tcPr>
          <w:p w:rsidR="000D628A" w:rsidRPr="0034472D" w:rsidRDefault="000D628A" w:rsidP="000D628A">
            <w:pPr>
              <w:spacing w:after="0" w:line="240" w:lineRule="auto"/>
              <w:jc w:val="center"/>
              <w:rPr>
                <w:rFonts w:ascii="Times New Roman" w:eastAsia="Times New Roman" w:hAnsi="Times New Roman" w:cs="Times New Roman"/>
                <w:color w:val="000000"/>
                <w:lang w:eastAsia="tr-TR"/>
              </w:rPr>
            </w:pPr>
            <w:r w:rsidRPr="0034472D">
              <w:rPr>
                <w:rFonts w:ascii="Times New Roman" w:eastAsia="Times New Roman" w:hAnsi="Times New Roman" w:cs="Times New Roman"/>
                <w:color w:val="000000"/>
                <w:lang w:eastAsia="tr-TR"/>
              </w:rPr>
              <w:t>356,17</w:t>
            </w:r>
          </w:p>
        </w:tc>
      </w:tr>
      <w:tr w:rsidR="000D628A" w:rsidRPr="0034472D" w:rsidTr="00505E22">
        <w:trPr>
          <w:trHeight w:val="183"/>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0D628A" w:rsidRPr="0034472D" w:rsidRDefault="000D628A" w:rsidP="000D628A">
            <w:pPr>
              <w:spacing w:after="0" w:line="240" w:lineRule="auto"/>
              <w:jc w:val="right"/>
              <w:rPr>
                <w:rFonts w:ascii="Times New Roman" w:eastAsia="Times New Roman" w:hAnsi="Times New Roman" w:cs="Times New Roman"/>
                <w:b/>
                <w:bCs/>
                <w:color w:val="000000"/>
                <w:lang w:eastAsia="tr-TR"/>
              </w:rPr>
            </w:pPr>
            <w:r w:rsidRPr="0034472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D628A" w:rsidRPr="0034472D" w:rsidRDefault="000D628A" w:rsidP="000D628A">
            <w:pPr>
              <w:spacing w:after="0" w:line="240" w:lineRule="auto"/>
              <w:jc w:val="right"/>
              <w:rPr>
                <w:rFonts w:ascii="Times New Roman" w:eastAsia="Times New Roman" w:hAnsi="Times New Roman" w:cs="Times New Roman"/>
                <w:b/>
                <w:bCs/>
                <w:color w:val="000000"/>
                <w:lang w:eastAsia="tr-TR"/>
              </w:rPr>
            </w:pPr>
            <w:r w:rsidRPr="0034472D">
              <w:rPr>
                <w:rFonts w:ascii="Times New Roman" w:eastAsia="Times New Roman" w:hAnsi="Times New Roman" w:cs="Times New Roman"/>
                <w:b/>
                <w:bCs/>
                <w:color w:val="000000"/>
                <w:lang w:eastAsia="tr-TR"/>
              </w:rPr>
              <w:t>30,095</w:t>
            </w:r>
          </w:p>
        </w:tc>
        <w:tc>
          <w:tcPr>
            <w:tcW w:w="0" w:type="auto"/>
            <w:tcBorders>
              <w:top w:val="nil"/>
              <w:left w:val="nil"/>
              <w:bottom w:val="single" w:sz="4" w:space="0" w:color="D3D3D3"/>
              <w:right w:val="single" w:sz="4" w:space="0" w:color="D3D3D3"/>
            </w:tcBorders>
            <w:shd w:val="clear" w:color="C0C0C0" w:fill="C0C0C0"/>
            <w:hideMark/>
          </w:tcPr>
          <w:p w:rsidR="000D628A" w:rsidRPr="0034472D" w:rsidRDefault="000D628A" w:rsidP="000D628A">
            <w:pPr>
              <w:spacing w:after="0" w:line="240" w:lineRule="auto"/>
              <w:jc w:val="center"/>
              <w:rPr>
                <w:rFonts w:ascii="Times New Roman" w:eastAsia="Times New Roman" w:hAnsi="Times New Roman" w:cs="Times New Roman"/>
                <w:b/>
                <w:bCs/>
                <w:color w:val="000000"/>
                <w:lang w:eastAsia="tr-TR"/>
              </w:rPr>
            </w:pPr>
            <w:r w:rsidRPr="0034472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D628A" w:rsidRPr="0034472D" w:rsidRDefault="000D628A" w:rsidP="000D628A">
            <w:pPr>
              <w:spacing w:after="0" w:line="240" w:lineRule="auto"/>
              <w:jc w:val="right"/>
              <w:rPr>
                <w:rFonts w:ascii="Times New Roman" w:eastAsia="Times New Roman" w:hAnsi="Times New Roman" w:cs="Times New Roman"/>
                <w:b/>
                <w:bCs/>
                <w:color w:val="000000"/>
                <w:lang w:eastAsia="tr-TR"/>
              </w:rPr>
            </w:pPr>
            <w:r w:rsidRPr="0034472D">
              <w:rPr>
                <w:rFonts w:ascii="Times New Roman" w:eastAsia="Times New Roman" w:hAnsi="Times New Roman" w:cs="Times New Roman"/>
                <w:b/>
                <w:bCs/>
                <w:color w:val="000000"/>
                <w:lang w:eastAsia="tr-TR"/>
              </w:rPr>
              <w:t>110,557</w:t>
            </w:r>
          </w:p>
        </w:tc>
        <w:tc>
          <w:tcPr>
            <w:tcW w:w="0" w:type="auto"/>
            <w:tcBorders>
              <w:top w:val="nil"/>
              <w:left w:val="nil"/>
              <w:bottom w:val="single" w:sz="4" w:space="0" w:color="D3D3D3"/>
              <w:right w:val="single" w:sz="4" w:space="0" w:color="D3D3D3"/>
            </w:tcBorders>
            <w:shd w:val="clear" w:color="C0C0C0" w:fill="C0C0C0"/>
            <w:hideMark/>
          </w:tcPr>
          <w:p w:rsidR="000D628A" w:rsidRPr="0034472D" w:rsidRDefault="000D628A" w:rsidP="000D628A">
            <w:pPr>
              <w:spacing w:after="0" w:line="240" w:lineRule="auto"/>
              <w:jc w:val="center"/>
              <w:rPr>
                <w:rFonts w:ascii="Times New Roman" w:eastAsia="Times New Roman" w:hAnsi="Times New Roman" w:cs="Times New Roman"/>
                <w:b/>
                <w:bCs/>
                <w:color w:val="000000"/>
                <w:lang w:eastAsia="tr-TR"/>
              </w:rPr>
            </w:pPr>
            <w:r w:rsidRPr="0034472D">
              <w:rPr>
                <w:rFonts w:ascii="Times New Roman" w:eastAsia="Times New Roman" w:hAnsi="Times New Roman" w:cs="Times New Roman"/>
                <w:b/>
                <w:bCs/>
                <w:color w:val="00000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0D628A" w:rsidRPr="0034472D" w:rsidRDefault="000D628A" w:rsidP="000D628A">
            <w:pPr>
              <w:spacing w:after="0" w:line="240" w:lineRule="auto"/>
              <w:jc w:val="center"/>
              <w:rPr>
                <w:rFonts w:ascii="Times New Roman" w:eastAsia="Times New Roman" w:hAnsi="Times New Roman" w:cs="Times New Roman"/>
                <w:b/>
                <w:bCs/>
                <w:color w:val="000000"/>
                <w:lang w:eastAsia="tr-TR"/>
              </w:rPr>
            </w:pPr>
            <w:r w:rsidRPr="0034472D">
              <w:rPr>
                <w:rFonts w:ascii="Times New Roman" w:eastAsia="Times New Roman" w:hAnsi="Times New Roman" w:cs="Times New Roman"/>
                <w:b/>
                <w:bCs/>
                <w:color w:val="000000"/>
                <w:lang w:eastAsia="tr-TR"/>
              </w:rPr>
              <w:t>267,36</w:t>
            </w:r>
          </w:p>
        </w:tc>
      </w:tr>
    </w:tbl>
    <w:p w:rsidR="00117516" w:rsidRDefault="00117516" w:rsidP="00A70F69">
      <w:pPr>
        <w:pStyle w:val="Tablo1"/>
        <w:rPr>
          <w:rFonts w:ascii="Times New Roman" w:hAnsi="Times New Roman"/>
          <w:sz w:val="24"/>
          <w:szCs w:val="24"/>
        </w:rPr>
      </w:pPr>
    </w:p>
    <w:p w:rsidR="00117516" w:rsidRDefault="00BC0170" w:rsidP="004835B3">
      <w:pPr>
        <w:rPr>
          <w:rFonts w:ascii="Times New Roman" w:hAnsi="Times New Roman"/>
          <w:sz w:val="24"/>
          <w:szCs w:val="24"/>
        </w:rPr>
      </w:pPr>
      <w:r>
        <w:rPr>
          <w:noProof/>
        </w:rPr>
        <w:drawing>
          <wp:inline distT="0" distB="0" distL="0" distR="0" wp14:anchorId="7237BA9F" wp14:editId="6F59F8F5">
            <wp:extent cx="5760720" cy="3514725"/>
            <wp:effectExtent l="0" t="0" r="11430" b="9525"/>
            <wp:docPr id="11" name="Grafik 11">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F69" w:rsidRDefault="00A70F69" w:rsidP="00A70F69">
      <w:pPr>
        <w:pStyle w:val="Grafik1"/>
        <w:jc w:val="left"/>
        <w:rPr>
          <w:rFonts w:ascii="Times New Roman" w:hAnsi="Times New Roman"/>
          <w:sz w:val="24"/>
          <w:szCs w:val="24"/>
        </w:rPr>
      </w:pPr>
      <w:bookmarkStart w:id="14" w:name="_Toc27733691"/>
      <w:bookmarkStart w:id="15" w:name="_Toc41054211"/>
      <w:bookmarkStart w:id="16" w:name="_Toc15095970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613B82">
        <w:rPr>
          <w:rFonts w:ascii="Times New Roman" w:hAnsi="Times New Roman"/>
          <w:sz w:val="24"/>
          <w:szCs w:val="24"/>
        </w:rPr>
        <w:t xml:space="preserve">2023 </w:t>
      </w:r>
      <w:r w:rsidR="00791709">
        <w:rPr>
          <w:rFonts w:ascii="Times New Roman" w:hAnsi="Times New Roman"/>
          <w:sz w:val="24"/>
          <w:szCs w:val="24"/>
        </w:rPr>
        <w:t>Eylül</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A70F69" w:rsidRDefault="008F6252" w:rsidP="004835B3">
      <w:pPr>
        <w:rPr>
          <w:rFonts w:ascii="Times New Roman" w:hAnsi="Times New Roman"/>
          <w:sz w:val="24"/>
          <w:szCs w:val="24"/>
        </w:rPr>
      </w:pPr>
      <w:r>
        <w:rPr>
          <w:noProof/>
        </w:rPr>
        <w:lastRenderedPageBreak/>
        <w:drawing>
          <wp:inline distT="0" distB="0" distL="0" distR="0" wp14:anchorId="6D4577D4" wp14:editId="7D9D2ED8">
            <wp:extent cx="5895975" cy="3448050"/>
            <wp:effectExtent l="0" t="0" r="0" b="0"/>
            <wp:docPr id="14" name="Grafik 1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0F69" w:rsidRDefault="00A70F69" w:rsidP="00A70F69">
      <w:pPr>
        <w:pStyle w:val="Grafik1"/>
        <w:rPr>
          <w:rFonts w:ascii="Times New Roman" w:hAnsi="Times New Roman"/>
          <w:sz w:val="24"/>
          <w:szCs w:val="24"/>
        </w:rPr>
      </w:pPr>
      <w:bookmarkStart w:id="18" w:name="_Toc27733693"/>
      <w:bookmarkStart w:id="19" w:name="_Toc41054213"/>
      <w:bookmarkStart w:id="20" w:name="_Toc150959710"/>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6E53B7">
        <w:rPr>
          <w:rFonts w:ascii="Times New Roman" w:hAnsi="Times New Roman"/>
          <w:sz w:val="24"/>
          <w:szCs w:val="24"/>
        </w:rPr>
        <w:t xml:space="preserve">Eylül </w:t>
      </w:r>
      <w:r>
        <w:rPr>
          <w:rFonts w:ascii="Times New Roman" w:hAnsi="Times New Roman"/>
          <w:sz w:val="24"/>
          <w:szCs w:val="24"/>
        </w:rPr>
        <w:t xml:space="preserve">2022 ve </w:t>
      </w:r>
      <w:r w:rsidR="006E53B7">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200CD" w:rsidRDefault="003200CD" w:rsidP="00A70F69">
      <w:pPr>
        <w:pStyle w:val="Grafik1"/>
        <w:rPr>
          <w:rFonts w:ascii="Times New Roman" w:hAnsi="Times New Roman"/>
          <w:sz w:val="24"/>
          <w:szCs w:val="24"/>
        </w:rPr>
      </w:pPr>
    </w:p>
    <w:p w:rsidR="00CE6FE1" w:rsidRDefault="00CE6FE1" w:rsidP="00A70F69">
      <w:pPr>
        <w:pStyle w:val="Grafik1"/>
        <w:rPr>
          <w:rFonts w:ascii="Times New Roman" w:hAnsi="Times New Roman"/>
          <w:sz w:val="24"/>
          <w:szCs w:val="24"/>
        </w:rPr>
      </w:pPr>
    </w:p>
    <w:p w:rsidR="0034472D" w:rsidRDefault="0034472D" w:rsidP="004835B3">
      <w:pPr>
        <w:jc w:val="center"/>
        <w:rPr>
          <w:rFonts w:ascii="Times New Roman" w:hAnsi="Times New Roman"/>
          <w:sz w:val="24"/>
          <w:szCs w:val="24"/>
        </w:rPr>
      </w:pPr>
      <w:r>
        <w:rPr>
          <w:noProof/>
        </w:rPr>
        <w:drawing>
          <wp:inline distT="0" distB="0" distL="0" distR="0" wp14:anchorId="3C9F490F" wp14:editId="57F43AE5">
            <wp:extent cx="5248275" cy="3076575"/>
            <wp:effectExtent l="0" t="0" r="9525" b="9525"/>
            <wp:docPr id="8" name="Grafik 8">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0F69" w:rsidRPr="00115365" w:rsidRDefault="00A70F69" w:rsidP="00A70F69">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50959711"/>
      <w:r w:rsidRPr="007F6E29">
        <w:rPr>
          <w:rFonts w:ascii="Times New Roman" w:hAnsi="Times New Roman"/>
          <w:sz w:val="24"/>
          <w:szCs w:val="24"/>
        </w:rPr>
        <w:t xml:space="preserve">Şekil 1.4 </w:t>
      </w:r>
      <w:r>
        <w:rPr>
          <w:rFonts w:ascii="Times New Roman" w:hAnsi="Times New Roman"/>
          <w:sz w:val="24"/>
          <w:szCs w:val="24"/>
        </w:rPr>
        <w:t xml:space="preserve">2023 </w:t>
      </w:r>
      <w:r w:rsidR="00D3338C">
        <w:rPr>
          <w:rFonts w:ascii="Times New Roman" w:hAnsi="Times New Roman"/>
          <w:sz w:val="24"/>
          <w:szCs w:val="24"/>
        </w:rPr>
        <w:t xml:space="preserve">Eylül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50959581"/>
      <w:r w:rsidRPr="00092ADB">
        <w:rPr>
          <w:rFonts w:ascii="Times New Roman" w:hAnsi="Times New Roman" w:cs="Times New Roman"/>
          <w:b/>
          <w:color w:val="000000" w:themeColor="text1"/>
          <w:sz w:val="24"/>
          <w:szCs w:val="24"/>
        </w:rPr>
        <w:t>İTHALAT</w:t>
      </w:r>
      <w:bookmarkEnd w:id="24"/>
      <w:bookmarkEnd w:id="25"/>
      <w:bookmarkEnd w:id="26"/>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27" w:name="_Toc27733582"/>
      <w:bookmarkStart w:id="28" w:name="_Toc41054083"/>
      <w:bookmarkStart w:id="29" w:name="_Toc15095960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C81874">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 </w:t>
      </w:r>
      <w:r w:rsidR="00C81874">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9523" w:type="dxa"/>
        <w:tblCellMar>
          <w:left w:w="70" w:type="dxa"/>
          <w:right w:w="70" w:type="dxa"/>
        </w:tblCellMar>
        <w:tblLook w:val="04A0" w:firstRow="1" w:lastRow="0" w:firstColumn="1" w:lastColumn="0" w:noHBand="0" w:noVBand="1"/>
      </w:tblPr>
      <w:tblGrid>
        <w:gridCol w:w="4810"/>
        <w:gridCol w:w="910"/>
        <w:gridCol w:w="861"/>
        <w:gridCol w:w="910"/>
        <w:gridCol w:w="861"/>
        <w:gridCol w:w="1171"/>
      </w:tblGrid>
      <w:tr w:rsidR="00C9793B" w:rsidRPr="00A64CB7" w:rsidTr="00A64CB7">
        <w:trPr>
          <w:trHeight w:val="26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2022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2023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 </w:t>
            </w:r>
          </w:p>
        </w:tc>
      </w:tr>
      <w:tr w:rsidR="00C9793B" w:rsidRPr="00A64CB7" w:rsidTr="00A64CB7">
        <w:trPr>
          <w:trHeight w:val="26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right"/>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proofErr w:type="gramStart"/>
            <w:r w:rsidRPr="00A64CB7">
              <w:rPr>
                <w:rFonts w:ascii="Times New Roman" w:eastAsia="Times New Roman" w:hAnsi="Times New Roman" w:cs="Times New Roman"/>
                <w:b/>
                <w:bCs/>
                <w:color w:val="FFFFFF"/>
                <w:lang w:eastAsia="tr-TR"/>
              </w:rPr>
              <w:t>Pay(</w:t>
            </w:r>
            <w:proofErr w:type="gramEnd"/>
            <w:r w:rsidRPr="00A64CB7">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right"/>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proofErr w:type="gramStart"/>
            <w:r w:rsidRPr="00A64CB7">
              <w:rPr>
                <w:rFonts w:ascii="Times New Roman" w:eastAsia="Times New Roman" w:hAnsi="Times New Roman" w:cs="Times New Roman"/>
                <w:b/>
                <w:bCs/>
                <w:color w:val="FFFFFF"/>
                <w:lang w:eastAsia="tr-TR"/>
              </w:rPr>
              <w:t>Pay(</w:t>
            </w:r>
            <w:proofErr w:type="gramEnd"/>
            <w:r w:rsidRPr="00A64CB7">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9793B" w:rsidRPr="00A64CB7" w:rsidRDefault="00C9793B" w:rsidP="00C9793B">
            <w:pPr>
              <w:spacing w:after="0" w:line="240" w:lineRule="auto"/>
              <w:jc w:val="center"/>
              <w:rPr>
                <w:rFonts w:ascii="Times New Roman" w:eastAsia="Times New Roman" w:hAnsi="Times New Roman" w:cs="Times New Roman"/>
                <w:b/>
                <w:bCs/>
                <w:color w:val="FFFFFF"/>
                <w:lang w:eastAsia="tr-TR"/>
              </w:rPr>
            </w:pPr>
            <w:r w:rsidRPr="00A64CB7">
              <w:rPr>
                <w:rFonts w:ascii="Times New Roman" w:eastAsia="Times New Roman" w:hAnsi="Times New Roman" w:cs="Times New Roman"/>
                <w:b/>
                <w:bCs/>
                <w:color w:val="FFFFFF"/>
                <w:lang w:eastAsia="tr-TR"/>
              </w:rPr>
              <w:t>Değişim (%)</w:t>
            </w:r>
          </w:p>
        </w:tc>
      </w:tr>
      <w:tr w:rsidR="00C9793B" w:rsidRPr="00A64CB7" w:rsidTr="00A64CB7">
        <w:trPr>
          <w:trHeight w:val="449"/>
        </w:trPr>
        <w:tc>
          <w:tcPr>
            <w:tcW w:w="0" w:type="auto"/>
            <w:tcBorders>
              <w:top w:val="nil"/>
              <w:left w:val="single" w:sz="4" w:space="0" w:color="D3D3D3"/>
              <w:bottom w:val="single" w:sz="4" w:space="0" w:color="D3D3D3"/>
              <w:right w:val="single" w:sz="4" w:space="0" w:color="D3D3D3"/>
            </w:tcBorders>
            <w:shd w:val="clear" w:color="auto" w:fill="auto"/>
            <w:hideMark/>
          </w:tcPr>
          <w:p w:rsidR="00C9793B" w:rsidRPr="00A64CB7" w:rsidRDefault="00C9793B" w:rsidP="00C9793B">
            <w:pPr>
              <w:spacing w:after="0" w:line="240" w:lineRule="auto"/>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6,57</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0,19</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545,22</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16,56</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8.198,04</w:t>
            </w:r>
          </w:p>
        </w:tc>
      </w:tr>
      <w:tr w:rsidR="00C9793B" w:rsidRPr="00A64CB7" w:rsidTr="00A64CB7">
        <w:trPr>
          <w:trHeight w:val="449"/>
        </w:trPr>
        <w:tc>
          <w:tcPr>
            <w:tcW w:w="0" w:type="auto"/>
            <w:tcBorders>
              <w:top w:val="nil"/>
              <w:left w:val="single" w:sz="4" w:space="0" w:color="D3D3D3"/>
              <w:bottom w:val="single" w:sz="4" w:space="0" w:color="D3D3D3"/>
              <w:right w:val="single" w:sz="4" w:space="0" w:color="D3D3D3"/>
            </w:tcBorders>
            <w:shd w:val="clear" w:color="auto" w:fill="auto"/>
            <w:hideMark/>
          </w:tcPr>
          <w:p w:rsidR="00C9793B" w:rsidRPr="00A64CB7" w:rsidRDefault="00C9793B" w:rsidP="00C9793B">
            <w:pPr>
              <w:spacing w:after="0" w:line="240" w:lineRule="auto"/>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3.328,08</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97,85</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2.272,45</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69,03</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-31,72</w:t>
            </w:r>
          </w:p>
        </w:tc>
      </w:tr>
      <w:tr w:rsidR="00C9793B" w:rsidRPr="00A64CB7" w:rsidTr="00A64CB7">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C9793B" w:rsidRPr="00A64CB7" w:rsidRDefault="00C9793B" w:rsidP="00C9793B">
            <w:pPr>
              <w:spacing w:after="0" w:line="240" w:lineRule="auto"/>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66,72</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1,96</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218,77</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6,65</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227,90</w:t>
            </w:r>
          </w:p>
        </w:tc>
      </w:tr>
      <w:tr w:rsidR="00C9793B" w:rsidRPr="00A64CB7" w:rsidTr="00A64CB7">
        <w:trPr>
          <w:trHeight w:val="449"/>
        </w:trPr>
        <w:tc>
          <w:tcPr>
            <w:tcW w:w="0" w:type="auto"/>
            <w:tcBorders>
              <w:top w:val="nil"/>
              <w:left w:val="single" w:sz="4" w:space="0" w:color="D3D3D3"/>
              <w:bottom w:val="single" w:sz="4" w:space="0" w:color="D3D3D3"/>
              <w:right w:val="single" w:sz="4" w:space="0" w:color="D3D3D3"/>
            </w:tcBorders>
            <w:shd w:val="clear" w:color="auto" w:fill="auto"/>
            <w:hideMark/>
          </w:tcPr>
          <w:p w:rsidR="00C9793B" w:rsidRPr="00A64CB7" w:rsidRDefault="00C9793B" w:rsidP="00C9793B">
            <w:pPr>
              <w:spacing w:after="0" w:line="240" w:lineRule="auto"/>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114,35</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3,47</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100,00</w:t>
            </w:r>
          </w:p>
        </w:tc>
      </w:tr>
      <w:tr w:rsidR="00C9793B" w:rsidRPr="00A64CB7" w:rsidTr="00A64CB7">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C9793B" w:rsidRPr="00A64CB7" w:rsidRDefault="00C9793B" w:rsidP="00C9793B">
            <w:pPr>
              <w:spacing w:after="0" w:line="240" w:lineRule="auto"/>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101,57</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3,09</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100,00</w:t>
            </w:r>
          </w:p>
        </w:tc>
      </w:tr>
      <w:tr w:rsidR="00C9793B" w:rsidRPr="00A64CB7" w:rsidTr="00A64CB7">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C9793B" w:rsidRPr="00A64CB7" w:rsidRDefault="00C9793B" w:rsidP="00C9793B">
            <w:pPr>
              <w:spacing w:after="0" w:line="240" w:lineRule="auto"/>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right"/>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39,47</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1,20</w:t>
            </w:r>
          </w:p>
        </w:tc>
        <w:tc>
          <w:tcPr>
            <w:tcW w:w="0" w:type="auto"/>
            <w:tcBorders>
              <w:top w:val="nil"/>
              <w:left w:val="nil"/>
              <w:bottom w:val="single" w:sz="4" w:space="0" w:color="D3D3D3"/>
              <w:right w:val="single" w:sz="4" w:space="0" w:color="D3D3D3"/>
            </w:tcBorders>
            <w:shd w:val="clear" w:color="auto" w:fill="auto"/>
            <w:hideMark/>
          </w:tcPr>
          <w:p w:rsidR="00C9793B" w:rsidRPr="00A64CB7" w:rsidRDefault="00C9793B" w:rsidP="00C9793B">
            <w:pPr>
              <w:spacing w:after="0" w:line="240" w:lineRule="auto"/>
              <w:jc w:val="center"/>
              <w:rPr>
                <w:rFonts w:ascii="Times New Roman" w:eastAsia="Times New Roman" w:hAnsi="Times New Roman" w:cs="Times New Roman"/>
                <w:color w:val="000000"/>
                <w:lang w:eastAsia="tr-TR"/>
              </w:rPr>
            </w:pPr>
            <w:r w:rsidRPr="00A64CB7">
              <w:rPr>
                <w:rFonts w:ascii="Times New Roman" w:eastAsia="Times New Roman" w:hAnsi="Times New Roman" w:cs="Times New Roman"/>
                <w:color w:val="000000"/>
                <w:lang w:eastAsia="tr-TR"/>
              </w:rPr>
              <w:t>100,00</w:t>
            </w:r>
          </w:p>
        </w:tc>
      </w:tr>
      <w:tr w:rsidR="00C9793B" w:rsidRPr="00A64CB7" w:rsidTr="00A64CB7">
        <w:trPr>
          <w:trHeight w:val="264"/>
        </w:trPr>
        <w:tc>
          <w:tcPr>
            <w:tcW w:w="0" w:type="auto"/>
            <w:tcBorders>
              <w:top w:val="nil"/>
              <w:left w:val="single" w:sz="4" w:space="0" w:color="D3D3D3"/>
              <w:bottom w:val="single" w:sz="4" w:space="0" w:color="D3D3D3"/>
              <w:right w:val="single" w:sz="4" w:space="0" w:color="D3D3D3"/>
            </w:tcBorders>
            <w:shd w:val="clear" w:color="C0C0C0" w:fill="C0C0C0"/>
            <w:hideMark/>
          </w:tcPr>
          <w:p w:rsidR="00C9793B" w:rsidRPr="00A64CB7" w:rsidRDefault="00C9793B" w:rsidP="00C9793B">
            <w:pPr>
              <w:spacing w:after="0" w:line="240" w:lineRule="auto"/>
              <w:jc w:val="right"/>
              <w:rPr>
                <w:rFonts w:ascii="Times New Roman" w:eastAsia="Times New Roman" w:hAnsi="Times New Roman" w:cs="Times New Roman"/>
                <w:b/>
                <w:bCs/>
                <w:color w:val="000000"/>
                <w:lang w:eastAsia="tr-TR"/>
              </w:rPr>
            </w:pPr>
            <w:r w:rsidRPr="00A64CB7">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9793B" w:rsidRPr="00A64CB7" w:rsidRDefault="00C9793B" w:rsidP="00C9793B">
            <w:pPr>
              <w:spacing w:after="0" w:line="240" w:lineRule="auto"/>
              <w:jc w:val="right"/>
              <w:rPr>
                <w:rFonts w:ascii="Times New Roman" w:eastAsia="Times New Roman" w:hAnsi="Times New Roman" w:cs="Times New Roman"/>
                <w:b/>
                <w:bCs/>
                <w:color w:val="000000"/>
                <w:lang w:eastAsia="tr-TR"/>
              </w:rPr>
            </w:pPr>
            <w:r w:rsidRPr="00A64CB7">
              <w:rPr>
                <w:rFonts w:ascii="Times New Roman" w:eastAsia="Times New Roman" w:hAnsi="Times New Roman" w:cs="Times New Roman"/>
                <w:b/>
                <w:bCs/>
                <w:color w:val="000000"/>
                <w:lang w:eastAsia="tr-TR"/>
              </w:rPr>
              <w:t>3.401,37</w:t>
            </w:r>
          </w:p>
        </w:tc>
        <w:tc>
          <w:tcPr>
            <w:tcW w:w="0" w:type="auto"/>
            <w:tcBorders>
              <w:top w:val="nil"/>
              <w:left w:val="nil"/>
              <w:bottom w:val="single" w:sz="4" w:space="0" w:color="D3D3D3"/>
              <w:right w:val="single" w:sz="4" w:space="0" w:color="D3D3D3"/>
            </w:tcBorders>
            <w:shd w:val="clear" w:color="C0C0C0" w:fill="C0C0C0"/>
            <w:hideMark/>
          </w:tcPr>
          <w:p w:rsidR="00C9793B" w:rsidRPr="00A64CB7" w:rsidRDefault="00C9793B" w:rsidP="00C9793B">
            <w:pPr>
              <w:spacing w:after="0" w:line="240" w:lineRule="auto"/>
              <w:jc w:val="center"/>
              <w:rPr>
                <w:rFonts w:ascii="Times New Roman" w:eastAsia="Times New Roman" w:hAnsi="Times New Roman" w:cs="Times New Roman"/>
                <w:b/>
                <w:bCs/>
                <w:color w:val="000000"/>
                <w:lang w:eastAsia="tr-TR"/>
              </w:rPr>
            </w:pPr>
            <w:r w:rsidRPr="00A64CB7">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9793B" w:rsidRPr="00A64CB7" w:rsidRDefault="00C9793B" w:rsidP="00C9793B">
            <w:pPr>
              <w:spacing w:after="0" w:line="240" w:lineRule="auto"/>
              <w:jc w:val="right"/>
              <w:rPr>
                <w:rFonts w:ascii="Times New Roman" w:eastAsia="Times New Roman" w:hAnsi="Times New Roman" w:cs="Times New Roman"/>
                <w:b/>
                <w:bCs/>
                <w:color w:val="000000"/>
                <w:lang w:eastAsia="tr-TR"/>
              </w:rPr>
            </w:pPr>
            <w:r w:rsidRPr="00A64CB7">
              <w:rPr>
                <w:rFonts w:ascii="Times New Roman" w:eastAsia="Times New Roman" w:hAnsi="Times New Roman" w:cs="Times New Roman"/>
                <w:b/>
                <w:bCs/>
                <w:color w:val="000000"/>
                <w:lang w:eastAsia="tr-TR"/>
              </w:rPr>
              <w:t>3.291,83</w:t>
            </w:r>
          </w:p>
        </w:tc>
        <w:tc>
          <w:tcPr>
            <w:tcW w:w="0" w:type="auto"/>
            <w:tcBorders>
              <w:top w:val="nil"/>
              <w:left w:val="nil"/>
              <w:bottom w:val="single" w:sz="4" w:space="0" w:color="D3D3D3"/>
              <w:right w:val="single" w:sz="4" w:space="0" w:color="D3D3D3"/>
            </w:tcBorders>
            <w:shd w:val="clear" w:color="C0C0C0" w:fill="C0C0C0"/>
            <w:hideMark/>
          </w:tcPr>
          <w:p w:rsidR="00C9793B" w:rsidRPr="00A64CB7" w:rsidRDefault="00C9793B" w:rsidP="00C9793B">
            <w:pPr>
              <w:spacing w:after="0" w:line="240" w:lineRule="auto"/>
              <w:jc w:val="center"/>
              <w:rPr>
                <w:rFonts w:ascii="Times New Roman" w:eastAsia="Times New Roman" w:hAnsi="Times New Roman" w:cs="Times New Roman"/>
                <w:b/>
                <w:bCs/>
                <w:color w:val="000000"/>
                <w:lang w:eastAsia="tr-TR"/>
              </w:rPr>
            </w:pPr>
            <w:r w:rsidRPr="00A64CB7">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9793B" w:rsidRPr="00A64CB7" w:rsidRDefault="00C9793B" w:rsidP="00C9793B">
            <w:pPr>
              <w:spacing w:after="0" w:line="240" w:lineRule="auto"/>
              <w:jc w:val="center"/>
              <w:rPr>
                <w:rFonts w:ascii="Times New Roman" w:eastAsia="Times New Roman" w:hAnsi="Times New Roman" w:cs="Times New Roman"/>
                <w:b/>
                <w:bCs/>
                <w:color w:val="000000"/>
                <w:lang w:eastAsia="tr-TR"/>
              </w:rPr>
            </w:pPr>
            <w:r w:rsidRPr="00A64CB7">
              <w:rPr>
                <w:rFonts w:ascii="Times New Roman" w:eastAsia="Times New Roman" w:hAnsi="Times New Roman" w:cs="Times New Roman"/>
                <w:b/>
                <w:bCs/>
                <w:color w:val="000000"/>
                <w:lang w:eastAsia="tr-TR"/>
              </w:rPr>
              <w:t>-3,22</w:t>
            </w:r>
          </w:p>
        </w:tc>
      </w:tr>
    </w:tbl>
    <w:p w:rsidR="00B45FA3" w:rsidRDefault="00B45FA3" w:rsidP="00A70F69">
      <w:pPr>
        <w:pStyle w:val="Tablo1"/>
        <w:rPr>
          <w:rFonts w:ascii="Times New Roman" w:hAnsi="Times New Roman"/>
          <w:sz w:val="24"/>
          <w:szCs w:val="24"/>
        </w:rPr>
      </w:pPr>
    </w:p>
    <w:p w:rsidR="00B45FA3" w:rsidRDefault="00B45FA3" w:rsidP="00A70F69">
      <w:pPr>
        <w:pStyle w:val="Tablo1"/>
        <w:rPr>
          <w:rFonts w:ascii="Times New Roman" w:hAnsi="Times New Roman"/>
          <w:sz w:val="24"/>
          <w:szCs w:val="24"/>
        </w:rPr>
      </w:pPr>
    </w:p>
    <w:p w:rsidR="00B45FA3" w:rsidRDefault="00B45FA3" w:rsidP="00A70F69">
      <w:pPr>
        <w:pStyle w:val="Tablo1"/>
        <w:rPr>
          <w:rFonts w:ascii="Times New Roman" w:hAnsi="Times New Roman"/>
          <w:sz w:val="24"/>
          <w:szCs w:val="24"/>
        </w:rPr>
      </w:pPr>
    </w:p>
    <w:p w:rsidR="00A85A74" w:rsidRDefault="00242D4F" w:rsidP="004835B3">
      <w:pPr>
        <w:rPr>
          <w:sz w:val="24"/>
          <w:szCs w:val="24"/>
        </w:rPr>
      </w:pPr>
      <w:r w:rsidRPr="00A64CB7">
        <w:rPr>
          <w:noProof/>
        </w:rPr>
        <w:drawing>
          <wp:inline distT="0" distB="0" distL="0" distR="0" wp14:anchorId="12F51CAB" wp14:editId="6059873D">
            <wp:extent cx="5657850" cy="3829050"/>
            <wp:effectExtent l="0" t="0" r="0" b="0"/>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70F69" w:rsidRDefault="00A70F69" w:rsidP="00A70F69">
      <w:pPr>
        <w:pStyle w:val="Grafik1"/>
        <w:rPr>
          <w:rFonts w:ascii="Times New Roman" w:hAnsi="Times New Roman"/>
          <w:sz w:val="24"/>
          <w:szCs w:val="24"/>
        </w:rPr>
      </w:pPr>
      <w:bookmarkStart w:id="30" w:name="_Toc27733696"/>
      <w:bookmarkStart w:id="31" w:name="_Toc41054216"/>
      <w:bookmarkStart w:id="32" w:name="_Toc15095971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1E0771">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w:t>
      </w:r>
      <w:r w:rsidR="001E0771">
        <w:rPr>
          <w:rFonts w:ascii="Times New Roman" w:hAnsi="Times New Roman"/>
          <w:sz w:val="24"/>
          <w:szCs w:val="24"/>
        </w:rPr>
        <w:t xml:space="preserve"> Eylül</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33" w:name="_Toc27733584"/>
      <w:bookmarkStart w:id="34" w:name="_Toc41054085"/>
      <w:bookmarkStart w:id="35" w:name="_Toc150959608"/>
      <w:r w:rsidRPr="008D1CD5">
        <w:rPr>
          <w:rFonts w:ascii="Times New Roman" w:hAnsi="Times New Roman"/>
          <w:sz w:val="24"/>
          <w:szCs w:val="24"/>
        </w:rPr>
        <w:lastRenderedPageBreak/>
        <w:t xml:space="preserve">Tablo 2.2 </w:t>
      </w:r>
      <w:r w:rsidR="003F3AD3">
        <w:rPr>
          <w:rFonts w:ascii="Times New Roman" w:hAnsi="Times New Roman"/>
          <w:sz w:val="24"/>
          <w:szCs w:val="24"/>
        </w:rPr>
        <w:t>Eylül</w:t>
      </w:r>
      <w:r>
        <w:rPr>
          <w:rFonts w:ascii="Times New Roman" w:hAnsi="Times New Roman"/>
          <w:sz w:val="24"/>
          <w:szCs w:val="24"/>
        </w:rPr>
        <w:t xml:space="preserve"> 2022</w:t>
      </w:r>
      <w:r w:rsidRPr="008D1CD5">
        <w:rPr>
          <w:rFonts w:ascii="Times New Roman" w:hAnsi="Times New Roman"/>
          <w:sz w:val="24"/>
          <w:szCs w:val="24"/>
        </w:rPr>
        <w:t xml:space="preserve"> ve </w:t>
      </w:r>
      <w:r w:rsidR="003F3AD3">
        <w:rPr>
          <w:rFonts w:ascii="Times New Roman" w:hAnsi="Times New Roman"/>
          <w:sz w:val="24"/>
          <w:szCs w:val="24"/>
        </w:rPr>
        <w:t>Eylül</w:t>
      </w:r>
      <w:r>
        <w:rPr>
          <w:rFonts w:ascii="Times New Roman" w:hAnsi="Times New Roman"/>
          <w:sz w:val="24"/>
          <w:szCs w:val="24"/>
        </w:rPr>
        <w:t xml:space="preserve"> 2023</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050" w:type="dxa"/>
        <w:tblCellMar>
          <w:left w:w="70" w:type="dxa"/>
          <w:right w:w="70" w:type="dxa"/>
        </w:tblCellMar>
        <w:tblLook w:val="04A0" w:firstRow="1" w:lastRow="0" w:firstColumn="1" w:lastColumn="0" w:noHBand="0" w:noVBand="1"/>
      </w:tblPr>
      <w:tblGrid>
        <w:gridCol w:w="4300"/>
        <w:gridCol w:w="910"/>
        <w:gridCol w:w="861"/>
        <w:gridCol w:w="910"/>
        <w:gridCol w:w="861"/>
        <w:gridCol w:w="1208"/>
      </w:tblGrid>
      <w:tr w:rsidR="003F3AD3" w:rsidRPr="00D72FAE" w:rsidTr="00D72FAE">
        <w:trPr>
          <w:trHeight w:val="264"/>
        </w:trPr>
        <w:tc>
          <w:tcPr>
            <w:tcW w:w="436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ahoma" w:eastAsia="Times New Roman" w:hAnsi="Tahoma" w:cs="Tahoma"/>
                <w:b/>
                <w:bCs/>
                <w:color w:val="FFFFFF"/>
                <w:lang w:eastAsia="tr-TR"/>
              </w:rPr>
            </w:pPr>
            <w:r w:rsidRPr="00D72FAE">
              <w:rPr>
                <w:rFonts w:ascii="Tahoma" w:eastAsia="Times New Roman" w:hAnsi="Tahoma" w:cs="Tahoma"/>
                <w:b/>
                <w:bCs/>
                <w:color w:val="FFFFFF"/>
                <w:lang w:eastAsia="tr-TR"/>
              </w:rPr>
              <w:t> </w:t>
            </w:r>
          </w:p>
        </w:tc>
        <w:tc>
          <w:tcPr>
            <w:tcW w:w="17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imes New Roman" w:eastAsia="Times New Roman" w:hAnsi="Times New Roman" w:cs="Times New Roman"/>
                <w:b/>
                <w:bCs/>
                <w:color w:val="FFFFFF"/>
                <w:lang w:eastAsia="tr-TR"/>
              </w:rPr>
            </w:pPr>
            <w:r w:rsidRPr="00D72FAE">
              <w:rPr>
                <w:rFonts w:ascii="Times New Roman" w:eastAsia="Times New Roman" w:hAnsi="Times New Roman" w:cs="Times New Roman"/>
                <w:b/>
                <w:bCs/>
                <w:color w:val="FFFFFF"/>
                <w:lang w:eastAsia="tr-TR"/>
              </w:rPr>
              <w:t>2022 Eylül</w:t>
            </w:r>
          </w:p>
        </w:tc>
        <w:tc>
          <w:tcPr>
            <w:tcW w:w="17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imes New Roman" w:eastAsia="Times New Roman" w:hAnsi="Times New Roman" w:cs="Times New Roman"/>
                <w:b/>
                <w:bCs/>
                <w:color w:val="FFFFFF"/>
                <w:lang w:eastAsia="tr-TR"/>
              </w:rPr>
            </w:pPr>
            <w:r w:rsidRPr="00D72FAE">
              <w:rPr>
                <w:rFonts w:ascii="Times New Roman" w:eastAsia="Times New Roman" w:hAnsi="Times New Roman" w:cs="Times New Roman"/>
                <w:b/>
                <w:bCs/>
                <w:color w:val="FFFFFF"/>
                <w:lang w:eastAsia="tr-TR"/>
              </w:rPr>
              <w:t>2023 Eylül</w:t>
            </w:r>
          </w:p>
        </w:tc>
        <w:tc>
          <w:tcPr>
            <w:tcW w:w="1214" w:type="dxa"/>
            <w:tcBorders>
              <w:top w:val="single" w:sz="4" w:space="0" w:color="D3D3D3"/>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ahoma" w:eastAsia="Times New Roman" w:hAnsi="Tahoma" w:cs="Tahoma"/>
                <w:b/>
                <w:bCs/>
                <w:color w:val="FFFFFF"/>
                <w:lang w:eastAsia="tr-TR"/>
              </w:rPr>
            </w:pPr>
            <w:r w:rsidRPr="00D72FAE">
              <w:rPr>
                <w:rFonts w:ascii="Tahoma" w:eastAsia="Times New Roman" w:hAnsi="Tahoma" w:cs="Tahoma"/>
                <w:b/>
                <w:bCs/>
                <w:color w:val="FFFFFF"/>
                <w:lang w:eastAsia="tr-TR"/>
              </w:rPr>
              <w:t> </w:t>
            </w:r>
          </w:p>
        </w:tc>
      </w:tr>
      <w:tr w:rsidR="003F3AD3" w:rsidRPr="00D72FAE" w:rsidTr="00D72FAE">
        <w:trPr>
          <w:trHeight w:val="264"/>
        </w:trPr>
        <w:tc>
          <w:tcPr>
            <w:tcW w:w="4364" w:type="dxa"/>
            <w:tcBorders>
              <w:top w:val="nil"/>
              <w:left w:val="single" w:sz="4" w:space="0" w:color="D3D3D3"/>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imes New Roman" w:eastAsia="Times New Roman" w:hAnsi="Times New Roman" w:cs="Times New Roman"/>
                <w:b/>
                <w:bCs/>
                <w:color w:val="FFFFFF"/>
                <w:lang w:eastAsia="tr-TR"/>
              </w:rPr>
            </w:pPr>
            <w:r w:rsidRPr="00D72FAE">
              <w:rPr>
                <w:rFonts w:ascii="Times New Roman" w:eastAsia="Times New Roman" w:hAnsi="Times New Roman" w:cs="Times New Roman"/>
                <w:b/>
                <w:bCs/>
                <w:color w:val="FFFFFF"/>
                <w:lang w:eastAsia="tr-TR"/>
              </w:rPr>
              <w:t>Gazın Türü</w:t>
            </w:r>
          </w:p>
        </w:tc>
        <w:tc>
          <w:tcPr>
            <w:tcW w:w="892" w:type="dxa"/>
            <w:tcBorders>
              <w:top w:val="nil"/>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right"/>
              <w:rPr>
                <w:rFonts w:ascii="Times New Roman" w:eastAsia="Times New Roman" w:hAnsi="Times New Roman" w:cs="Times New Roman"/>
                <w:b/>
                <w:bCs/>
                <w:color w:val="FFFFFF"/>
                <w:lang w:eastAsia="tr-TR"/>
              </w:rPr>
            </w:pPr>
            <w:r w:rsidRPr="00D72FAE">
              <w:rPr>
                <w:rFonts w:ascii="Times New Roman" w:eastAsia="Times New Roman" w:hAnsi="Times New Roman" w:cs="Times New Roman"/>
                <w:b/>
                <w:bCs/>
                <w:color w:val="FFFFFF"/>
                <w:lang w:eastAsia="tr-TR"/>
              </w:rPr>
              <w:t>Miktar</w:t>
            </w:r>
          </w:p>
        </w:tc>
        <w:tc>
          <w:tcPr>
            <w:tcW w:w="844" w:type="dxa"/>
            <w:tcBorders>
              <w:top w:val="nil"/>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imes New Roman" w:eastAsia="Times New Roman" w:hAnsi="Times New Roman" w:cs="Times New Roman"/>
                <w:b/>
                <w:bCs/>
                <w:color w:val="FFFFFF"/>
                <w:lang w:eastAsia="tr-TR"/>
              </w:rPr>
            </w:pPr>
            <w:proofErr w:type="gramStart"/>
            <w:r w:rsidRPr="00D72FAE">
              <w:rPr>
                <w:rFonts w:ascii="Times New Roman" w:eastAsia="Times New Roman" w:hAnsi="Times New Roman" w:cs="Times New Roman"/>
                <w:b/>
                <w:bCs/>
                <w:color w:val="FFFFFF"/>
                <w:lang w:eastAsia="tr-TR"/>
              </w:rPr>
              <w:t>Pay(</w:t>
            </w:r>
            <w:proofErr w:type="gramEnd"/>
            <w:r w:rsidRPr="00D72FAE">
              <w:rPr>
                <w:rFonts w:ascii="Times New Roman" w:eastAsia="Times New Roman" w:hAnsi="Times New Roman" w:cs="Times New Roman"/>
                <w:b/>
                <w:bCs/>
                <w:color w:val="FFFFFF"/>
                <w:lang w:eastAsia="tr-TR"/>
              </w:rPr>
              <w:t>%)</w:t>
            </w:r>
          </w:p>
        </w:tc>
        <w:tc>
          <w:tcPr>
            <w:tcW w:w="892" w:type="dxa"/>
            <w:tcBorders>
              <w:top w:val="nil"/>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right"/>
              <w:rPr>
                <w:rFonts w:ascii="Times New Roman" w:eastAsia="Times New Roman" w:hAnsi="Times New Roman" w:cs="Times New Roman"/>
                <w:b/>
                <w:bCs/>
                <w:color w:val="FFFFFF"/>
                <w:lang w:eastAsia="tr-TR"/>
              </w:rPr>
            </w:pPr>
            <w:r w:rsidRPr="00D72FAE">
              <w:rPr>
                <w:rFonts w:ascii="Times New Roman" w:eastAsia="Times New Roman" w:hAnsi="Times New Roman" w:cs="Times New Roman"/>
                <w:b/>
                <w:bCs/>
                <w:color w:val="FFFFFF"/>
                <w:lang w:eastAsia="tr-TR"/>
              </w:rPr>
              <w:t>Miktar</w:t>
            </w:r>
          </w:p>
        </w:tc>
        <w:tc>
          <w:tcPr>
            <w:tcW w:w="844" w:type="dxa"/>
            <w:tcBorders>
              <w:top w:val="nil"/>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imes New Roman" w:eastAsia="Times New Roman" w:hAnsi="Times New Roman" w:cs="Times New Roman"/>
                <w:b/>
                <w:bCs/>
                <w:color w:val="FFFFFF"/>
                <w:lang w:eastAsia="tr-TR"/>
              </w:rPr>
            </w:pPr>
            <w:proofErr w:type="gramStart"/>
            <w:r w:rsidRPr="00D72FAE">
              <w:rPr>
                <w:rFonts w:ascii="Times New Roman" w:eastAsia="Times New Roman" w:hAnsi="Times New Roman" w:cs="Times New Roman"/>
                <w:b/>
                <w:bCs/>
                <w:color w:val="FFFFFF"/>
                <w:lang w:eastAsia="tr-TR"/>
              </w:rPr>
              <w:t>Pay(</w:t>
            </w:r>
            <w:proofErr w:type="gramEnd"/>
            <w:r w:rsidRPr="00D72FAE">
              <w:rPr>
                <w:rFonts w:ascii="Times New Roman" w:eastAsia="Times New Roman" w:hAnsi="Times New Roman" w:cs="Times New Roman"/>
                <w:b/>
                <w:bCs/>
                <w:color w:val="FFFFFF"/>
                <w:lang w:eastAsia="tr-TR"/>
              </w:rPr>
              <w:t>%)</w:t>
            </w:r>
          </w:p>
        </w:tc>
        <w:tc>
          <w:tcPr>
            <w:tcW w:w="1214" w:type="dxa"/>
            <w:tcBorders>
              <w:top w:val="nil"/>
              <w:left w:val="nil"/>
              <w:bottom w:val="single" w:sz="4" w:space="0" w:color="D3D3D3"/>
              <w:right w:val="single" w:sz="4" w:space="0" w:color="D3D3D3"/>
            </w:tcBorders>
            <w:shd w:val="clear" w:color="6E9ECA" w:fill="6E9ECA"/>
            <w:vAlign w:val="center"/>
            <w:hideMark/>
          </w:tcPr>
          <w:p w:rsidR="003F3AD3" w:rsidRPr="00D72FAE" w:rsidRDefault="003F3AD3" w:rsidP="003F3AD3">
            <w:pPr>
              <w:spacing w:after="0" w:line="240" w:lineRule="auto"/>
              <w:jc w:val="center"/>
              <w:rPr>
                <w:rFonts w:ascii="Times New Roman" w:eastAsia="Times New Roman" w:hAnsi="Times New Roman" w:cs="Times New Roman"/>
                <w:b/>
                <w:bCs/>
                <w:color w:val="FFFFFF"/>
                <w:lang w:eastAsia="tr-TR"/>
              </w:rPr>
            </w:pPr>
            <w:r w:rsidRPr="00D72FAE">
              <w:rPr>
                <w:rFonts w:ascii="Times New Roman" w:eastAsia="Times New Roman" w:hAnsi="Times New Roman" w:cs="Times New Roman"/>
                <w:b/>
                <w:bCs/>
                <w:color w:val="FFFFFF"/>
                <w:lang w:eastAsia="tr-TR"/>
              </w:rPr>
              <w:t>Değişim (%)</w:t>
            </w:r>
          </w:p>
        </w:tc>
      </w:tr>
      <w:tr w:rsidR="003F3AD3" w:rsidRPr="00D72FAE" w:rsidTr="00D72FAE">
        <w:trPr>
          <w:trHeight w:val="264"/>
        </w:trPr>
        <w:tc>
          <w:tcPr>
            <w:tcW w:w="4364" w:type="dxa"/>
            <w:tcBorders>
              <w:top w:val="nil"/>
              <w:left w:val="single" w:sz="4" w:space="0" w:color="D3D3D3"/>
              <w:bottom w:val="single" w:sz="4" w:space="0" w:color="D3D3D3"/>
              <w:right w:val="single" w:sz="4" w:space="0" w:color="D3D3D3"/>
            </w:tcBorders>
            <w:shd w:val="clear" w:color="auto" w:fill="auto"/>
            <w:hideMark/>
          </w:tcPr>
          <w:p w:rsidR="003F3AD3" w:rsidRPr="00D72FAE" w:rsidRDefault="003F3AD3" w:rsidP="003F3AD3">
            <w:pPr>
              <w:spacing w:after="0" w:line="240" w:lineRule="auto"/>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LNG</w:t>
            </w:r>
          </w:p>
        </w:tc>
        <w:tc>
          <w:tcPr>
            <w:tcW w:w="892"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right"/>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296,51</w:t>
            </w:r>
          </w:p>
        </w:tc>
        <w:tc>
          <w:tcPr>
            <w:tcW w:w="844"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center"/>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8,72</w:t>
            </w:r>
          </w:p>
        </w:tc>
        <w:tc>
          <w:tcPr>
            <w:tcW w:w="892"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right"/>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501,14</w:t>
            </w:r>
          </w:p>
        </w:tc>
        <w:tc>
          <w:tcPr>
            <w:tcW w:w="844"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center"/>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15,22</w:t>
            </w:r>
          </w:p>
        </w:tc>
        <w:tc>
          <w:tcPr>
            <w:tcW w:w="1214"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center"/>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69,01</w:t>
            </w:r>
          </w:p>
        </w:tc>
      </w:tr>
      <w:tr w:rsidR="003F3AD3" w:rsidRPr="00D72FAE" w:rsidTr="00D72FAE">
        <w:trPr>
          <w:trHeight w:val="264"/>
        </w:trPr>
        <w:tc>
          <w:tcPr>
            <w:tcW w:w="4364" w:type="dxa"/>
            <w:tcBorders>
              <w:top w:val="nil"/>
              <w:left w:val="single" w:sz="4" w:space="0" w:color="D3D3D3"/>
              <w:bottom w:val="single" w:sz="4" w:space="0" w:color="D3D3D3"/>
              <w:right w:val="single" w:sz="4" w:space="0" w:color="D3D3D3"/>
            </w:tcBorders>
            <w:shd w:val="clear" w:color="auto" w:fill="auto"/>
            <w:hideMark/>
          </w:tcPr>
          <w:p w:rsidR="003F3AD3" w:rsidRPr="00D72FAE" w:rsidRDefault="003F3AD3" w:rsidP="003F3AD3">
            <w:pPr>
              <w:spacing w:after="0" w:line="240" w:lineRule="auto"/>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Boru Gazı</w:t>
            </w:r>
          </w:p>
        </w:tc>
        <w:tc>
          <w:tcPr>
            <w:tcW w:w="892"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right"/>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3.104,86</w:t>
            </w:r>
          </w:p>
        </w:tc>
        <w:tc>
          <w:tcPr>
            <w:tcW w:w="844"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center"/>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91,28</w:t>
            </w:r>
          </w:p>
        </w:tc>
        <w:tc>
          <w:tcPr>
            <w:tcW w:w="892"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right"/>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2.790,69</w:t>
            </w:r>
          </w:p>
        </w:tc>
        <w:tc>
          <w:tcPr>
            <w:tcW w:w="844"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center"/>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84,78</w:t>
            </w:r>
          </w:p>
        </w:tc>
        <w:tc>
          <w:tcPr>
            <w:tcW w:w="1214" w:type="dxa"/>
            <w:tcBorders>
              <w:top w:val="nil"/>
              <w:left w:val="nil"/>
              <w:bottom w:val="single" w:sz="4" w:space="0" w:color="D3D3D3"/>
              <w:right w:val="single" w:sz="4" w:space="0" w:color="D3D3D3"/>
            </w:tcBorders>
            <w:shd w:val="clear" w:color="auto" w:fill="auto"/>
            <w:hideMark/>
          </w:tcPr>
          <w:p w:rsidR="003F3AD3" w:rsidRPr="00D72FAE" w:rsidRDefault="003F3AD3" w:rsidP="003F3AD3">
            <w:pPr>
              <w:spacing w:after="0" w:line="240" w:lineRule="auto"/>
              <w:jc w:val="center"/>
              <w:rPr>
                <w:rFonts w:ascii="Times New Roman" w:eastAsia="Times New Roman" w:hAnsi="Times New Roman" w:cs="Times New Roman"/>
                <w:color w:val="000000"/>
                <w:lang w:eastAsia="tr-TR"/>
              </w:rPr>
            </w:pPr>
            <w:r w:rsidRPr="00D72FAE">
              <w:rPr>
                <w:rFonts w:ascii="Times New Roman" w:eastAsia="Times New Roman" w:hAnsi="Times New Roman" w:cs="Times New Roman"/>
                <w:color w:val="000000"/>
                <w:lang w:eastAsia="tr-TR"/>
              </w:rPr>
              <w:t>-10,12</w:t>
            </w:r>
          </w:p>
        </w:tc>
      </w:tr>
      <w:tr w:rsidR="003F3AD3" w:rsidRPr="00D72FAE" w:rsidTr="00D72FAE">
        <w:trPr>
          <w:trHeight w:val="264"/>
        </w:trPr>
        <w:tc>
          <w:tcPr>
            <w:tcW w:w="4364" w:type="dxa"/>
            <w:tcBorders>
              <w:top w:val="nil"/>
              <w:left w:val="single" w:sz="4" w:space="0" w:color="D3D3D3"/>
              <w:bottom w:val="single" w:sz="4" w:space="0" w:color="D3D3D3"/>
              <w:right w:val="single" w:sz="4" w:space="0" w:color="D3D3D3"/>
            </w:tcBorders>
            <w:shd w:val="clear" w:color="C0C0C0" w:fill="C0C0C0"/>
            <w:hideMark/>
          </w:tcPr>
          <w:p w:rsidR="003F3AD3" w:rsidRPr="00D72FAE" w:rsidRDefault="003F3AD3" w:rsidP="003F3AD3">
            <w:pPr>
              <w:spacing w:after="0" w:line="240" w:lineRule="auto"/>
              <w:jc w:val="right"/>
              <w:rPr>
                <w:rFonts w:ascii="Times New Roman" w:eastAsia="Times New Roman" w:hAnsi="Times New Roman" w:cs="Times New Roman"/>
                <w:b/>
                <w:bCs/>
                <w:color w:val="000000"/>
                <w:lang w:eastAsia="tr-TR"/>
              </w:rPr>
            </w:pPr>
            <w:r w:rsidRPr="00D72FAE">
              <w:rPr>
                <w:rFonts w:ascii="Times New Roman" w:eastAsia="Times New Roman" w:hAnsi="Times New Roman" w:cs="Times New Roman"/>
                <w:b/>
                <w:bCs/>
                <w:color w:val="000000"/>
                <w:lang w:eastAsia="tr-TR"/>
              </w:rPr>
              <w:t>Genel Toplam</w:t>
            </w:r>
          </w:p>
        </w:tc>
        <w:tc>
          <w:tcPr>
            <w:tcW w:w="892" w:type="dxa"/>
            <w:tcBorders>
              <w:top w:val="nil"/>
              <w:left w:val="nil"/>
              <w:bottom w:val="single" w:sz="4" w:space="0" w:color="D3D3D3"/>
              <w:right w:val="single" w:sz="4" w:space="0" w:color="D3D3D3"/>
            </w:tcBorders>
            <w:shd w:val="clear" w:color="C0C0C0" w:fill="C0C0C0"/>
            <w:hideMark/>
          </w:tcPr>
          <w:p w:rsidR="003F3AD3" w:rsidRPr="00D72FAE" w:rsidRDefault="003F3AD3" w:rsidP="003F3AD3">
            <w:pPr>
              <w:spacing w:after="0" w:line="240" w:lineRule="auto"/>
              <w:jc w:val="right"/>
              <w:rPr>
                <w:rFonts w:ascii="Times New Roman" w:eastAsia="Times New Roman" w:hAnsi="Times New Roman" w:cs="Times New Roman"/>
                <w:b/>
                <w:bCs/>
                <w:color w:val="000000"/>
                <w:lang w:eastAsia="tr-TR"/>
              </w:rPr>
            </w:pPr>
            <w:r w:rsidRPr="00D72FAE">
              <w:rPr>
                <w:rFonts w:ascii="Times New Roman" w:eastAsia="Times New Roman" w:hAnsi="Times New Roman" w:cs="Times New Roman"/>
                <w:b/>
                <w:bCs/>
                <w:color w:val="000000"/>
                <w:lang w:eastAsia="tr-TR"/>
              </w:rPr>
              <w:t>3.401,37</w:t>
            </w:r>
          </w:p>
        </w:tc>
        <w:tc>
          <w:tcPr>
            <w:tcW w:w="844" w:type="dxa"/>
            <w:tcBorders>
              <w:top w:val="nil"/>
              <w:left w:val="nil"/>
              <w:bottom w:val="single" w:sz="4" w:space="0" w:color="D3D3D3"/>
              <w:right w:val="single" w:sz="4" w:space="0" w:color="D3D3D3"/>
            </w:tcBorders>
            <w:shd w:val="clear" w:color="C0C0C0" w:fill="C0C0C0"/>
            <w:hideMark/>
          </w:tcPr>
          <w:p w:rsidR="003F3AD3" w:rsidRPr="00D72FAE" w:rsidRDefault="003F3AD3" w:rsidP="003F3AD3">
            <w:pPr>
              <w:spacing w:after="0" w:line="240" w:lineRule="auto"/>
              <w:jc w:val="center"/>
              <w:rPr>
                <w:rFonts w:ascii="Times New Roman" w:eastAsia="Times New Roman" w:hAnsi="Times New Roman" w:cs="Times New Roman"/>
                <w:b/>
                <w:bCs/>
                <w:color w:val="000000"/>
                <w:lang w:eastAsia="tr-TR"/>
              </w:rPr>
            </w:pPr>
            <w:r w:rsidRPr="00D72FAE">
              <w:rPr>
                <w:rFonts w:ascii="Times New Roman" w:eastAsia="Times New Roman" w:hAnsi="Times New Roman" w:cs="Times New Roman"/>
                <w:b/>
                <w:bCs/>
                <w:color w:val="000000"/>
                <w:lang w:eastAsia="tr-TR"/>
              </w:rPr>
              <w:t>100</w:t>
            </w:r>
          </w:p>
        </w:tc>
        <w:tc>
          <w:tcPr>
            <w:tcW w:w="892" w:type="dxa"/>
            <w:tcBorders>
              <w:top w:val="nil"/>
              <w:left w:val="nil"/>
              <w:bottom w:val="single" w:sz="4" w:space="0" w:color="D3D3D3"/>
              <w:right w:val="single" w:sz="4" w:space="0" w:color="D3D3D3"/>
            </w:tcBorders>
            <w:shd w:val="clear" w:color="C0C0C0" w:fill="C0C0C0"/>
            <w:hideMark/>
          </w:tcPr>
          <w:p w:rsidR="003F3AD3" w:rsidRPr="00D72FAE" w:rsidRDefault="003F3AD3" w:rsidP="003F3AD3">
            <w:pPr>
              <w:spacing w:after="0" w:line="240" w:lineRule="auto"/>
              <w:jc w:val="right"/>
              <w:rPr>
                <w:rFonts w:ascii="Times New Roman" w:eastAsia="Times New Roman" w:hAnsi="Times New Roman" w:cs="Times New Roman"/>
                <w:b/>
                <w:bCs/>
                <w:color w:val="000000"/>
                <w:lang w:eastAsia="tr-TR"/>
              </w:rPr>
            </w:pPr>
            <w:r w:rsidRPr="00D72FAE">
              <w:rPr>
                <w:rFonts w:ascii="Times New Roman" w:eastAsia="Times New Roman" w:hAnsi="Times New Roman" w:cs="Times New Roman"/>
                <w:b/>
                <w:bCs/>
                <w:color w:val="000000"/>
                <w:lang w:eastAsia="tr-TR"/>
              </w:rPr>
              <w:t>3.291,83</w:t>
            </w:r>
          </w:p>
        </w:tc>
        <w:tc>
          <w:tcPr>
            <w:tcW w:w="844" w:type="dxa"/>
            <w:tcBorders>
              <w:top w:val="nil"/>
              <w:left w:val="nil"/>
              <w:bottom w:val="single" w:sz="4" w:space="0" w:color="D3D3D3"/>
              <w:right w:val="single" w:sz="4" w:space="0" w:color="D3D3D3"/>
            </w:tcBorders>
            <w:shd w:val="clear" w:color="C0C0C0" w:fill="C0C0C0"/>
            <w:hideMark/>
          </w:tcPr>
          <w:p w:rsidR="003F3AD3" w:rsidRPr="00D72FAE" w:rsidRDefault="003F3AD3" w:rsidP="003F3AD3">
            <w:pPr>
              <w:spacing w:after="0" w:line="240" w:lineRule="auto"/>
              <w:jc w:val="center"/>
              <w:rPr>
                <w:rFonts w:ascii="Times New Roman" w:eastAsia="Times New Roman" w:hAnsi="Times New Roman" w:cs="Times New Roman"/>
                <w:b/>
                <w:bCs/>
                <w:color w:val="000000"/>
                <w:lang w:eastAsia="tr-TR"/>
              </w:rPr>
            </w:pPr>
            <w:r w:rsidRPr="00D72FAE">
              <w:rPr>
                <w:rFonts w:ascii="Times New Roman" w:eastAsia="Times New Roman" w:hAnsi="Times New Roman" w:cs="Times New Roman"/>
                <w:b/>
                <w:bCs/>
                <w:color w:val="000000"/>
                <w:lang w:eastAsia="tr-TR"/>
              </w:rPr>
              <w:t>100</w:t>
            </w:r>
          </w:p>
        </w:tc>
        <w:tc>
          <w:tcPr>
            <w:tcW w:w="1214" w:type="dxa"/>
            <w:tcBorders>
              <w:top w:val="nil"/>
              <w:left w:val="nil"/>
              <w:bottom w:val="single" w:sz="4" w:space="0" w:color="D3D3D3"/>
              <w:right w:val="single" w:sz="4" w:space="0" w:color="D3D3D3"/>
            </w:tcBorders>
            <w:shd w:val="clear" w:color="C0C0C0" w:fill="C0C0C0"/>
            <w:hideMark/>
          </w:tcPr>
          <w:p w:rsidR="003F3AD3" w:rsidRPr="00D72FAE" w:rsidRDefault="003F3AD3" w:rsidP="003F3AD3">
            <w:pPr>
              <w:spacing w:after="0" w:line="240" w:lineRule="auto"/>
              <w:jc w:val="center"/>
              <w:rPr>
                <w:rFonts w:ascii="Times New Roman" w:eastAsia="Times New Roman" w:hAnsi="Times New Roman" w:cs="Times New Roman"/>
                <w:b/>
                <w:bCs/>
                <w:color w:val="000000"/>
                <w:lang w:eastAsia="tr-TR"/>
              </w:rPr>
            </w:pPr>
            <w:r w:rsidRPr="00D72FAE">
              <w:rPr>
                <w:rFonts w:ascii="Times New Roman" w:eastAsia="Times New Roman" w:hAnsi="Times New Roman" w:cs="Times New Roman"/>
                <w:b/>
                <w:bCs/>
                <w:color w:val="000000"/>
                <w:lang w:eastAsia="tr-TR"/>
              </w:rPr>
              <w:t>-3,22</w:t>
            </w:r>
          </w:p>
        </w:tc>
      </w:tr>
    </w:tbl>
    <w:p w:rsidR="009A2FB9" w:rsidRDefault="009A2FB9" w:rsidP="00A70F69">
      <w:pPr>
        <w:pStyle w:val="Tablo1"/>
        <w:rPr>
          <w:rFonts w:ascii="Times New Roman" w:hAnsi="Times New Roman"/>
          <w:sz w:val="24"/>
          <w:szCs w:val="24"/>
        </w:rPr>
      </w:pPr>
    </w:p>
    <w:p w:rsidR="009A2FB9" w:rsidRDefault="009A2FB9" w:rsidP="00A70F69">
      <w:pPr>
        <w:pStyle w:val="Tablo1"/>
        <w:rPr>
          <w:rFonts w:ascii="Times New Roman" w:hAnsi="Times New Roman"/>
          <w:sz w:val="24"/>
          <w:szCs w:val="24"/>
        </w:rPr>
      </w:pPr>
    </w:p>
    <w:p w:rsidR="0062734F" w:rsidRDefault="0062734F" w:rsidP="00A70F69">
      <w:pPr>
        <w:pStyle w:val="Tablo1"/>
        <w:rPr>
          <w:rFonts w:ascii="Times New Roman" w:hAnsi="Times New Roman"/>
          <w:sz w:val="24"/>
          <w:szCs w:val="24"/>
        </w:rPr>
      </w:pPr>
    </w:p>
    <w:p w:rsidR="00A85A74" w:rsidRDefault="003F3AD3" w:rsidP="004835B3">
      <w:pPr>
        <w:rPr>
          <w:rFonts w:ascii="Times New Roman" w:hAnsi="Times New Roman"/>
          <w:sz w:val="24"/>
          <w:szCs w:val="24"/>
        </w:rPr>
      </w:pPr>
      <w:r>
        <w:rPr>
          <w:noProof/>
        </w:rPr>
        <w:drawing>
          <wp:inline distT="0" distB="0" distL="0" distR="0" wp14:anchorId="79809CE4" wp14:editId="560FCA71">
            <wp:extent cx="5905500" cy="4657725"/>
            <wp:effectExtent l="0" t="0" r="0" b="0"/>
            <wp:docPr id="7" name="Grafik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70F69" w:rsidRDefault="00A70F69" w:rsidP="00A70F69">
      <w:pPr>
        <w:pStyle w:val="Grafik1"/>
        <w:rPr>
          <w:rFonts w:ascii="Times New Roman" w:hAnsi="Times New Roman"/>
          <w:sz w:val="24"/>
          <w:szCs w:val="24"/>
        </w:rPr>
      </w:pPr>
      <w:bookmarkStart w:id="36" w:name="_Toc27733697"/>
      <w:bookmarkStart w:id="37" w:name="_Toc41054217"/>
      <w:bookmarkStart w:id="38" w:name="_Toc15095971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3F3AD3">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 </w:t>
      </w:r>
      <w:r w:rsidR="003F3AD3">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p>
    <w:p w:rsidR="00A70F69" w:rsidRPr="00AD13F0" w:rsidRDefault="00A70F69" w:rsidP="00A70F69">
      <w:pPr>
        <w:pStyle w:val="Grafik1"/>
        <w:rPr>
          <w:rFonts w:ascii="Times New Roman" w:hAnsi="Times New Roman"/>
          <w:sz w:val="24"/>
          <w:szCs w:val="24"/>
        </w:rPr>
      </w:pPr>
      <w:r>
        <w:rPr>
          <w:rFonts w:ascii="Times New Roman" w:hAnsi="Times New Roman"/>
          <w:sz w:val="24"/>
          <w:szCs w:val="24"/>
        </w:rPr>
        <w:br w:type="page"/>
      </w:r>
    </w:p>
    <w:p w:rsidR="00A70F69" w:rsidRDefault="00A70F69" w:rsidP="00A70F69">
      <w:pPr>
        <w:pStyle w:val="Tablo1"/>
        <w:rPr>
          <w:rFonts w:ascii="Times New Roman" w:hAnsi="Times New Roman"/>
          <w:sz w:val="24"/>
          <w:szCs w:val="24"/>
        </w:rPr>
      </w:pPr>
      <w:bookmarkStart w:id="39" w:name="_Toc27733586"/>
      <w:bookmarkStart w:id="40" w:name="_Toc41054087"/>
      <w:bookmarkStart w:id="41" w:name="_Toc150959609"/>
      <w:r w:rsidRPr="009F36A8">
        <w:rPr>
          <w:rFonts w:ascii="Times New Roman" w:hAnsi="Times New Roman"/>
          <w:sz w:val="24"/>
          <w:szCs w:val="24"/>
        </w:rPr>
        <w:lastRenderedPageBreak/>
        <w:t>Tablo 2.3</w:t>
      </w:r>
      <w:r>
        <w:rPr>
          <w:rFonts w:ascii="Times New Roman" w:hAnsi="Times New Roman"/>
          <w:sz w:val="24"/>
          <w:szCs w:val="24"/>
        </w:rPr>
        <w:t xml:space="preserve"> </w:t>
      </w:r>
      <w:r w:rsidR="00997CF2">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 </w:t>
      </w:r>
      <w:r w:rsidR="00997CF2">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526" w:type="dxa"/>
        <w:tblCellMar>
          <w:left w:w="70" w:type="dxa"/>
          <w:right w:w="70" w:type="dxa"/>
        </w:tblCellMar>
        <w:tblLook w:val="04A0" w:firstRow="1" w:lastRow="0" w:firstColumn="1" w:lastColumn="0" w:noHBand="0" w:noVBand="1"/>
      </w:tblPr>
      <w:tblGrid>
        <w:gridCol w:w="1756"/>
        <w:gridCol w:w="1849"/>
        <w:gridCol w:w="1505"/>
        <w:gridCol w:w="1670"/>
        <w:gridCol w:w="1505"/>
        <w:gridCol w:w="1241"/>
      </w:tblGrid>
      <w:tr w:rsidR="00A850EB" w:rsidRPr="00022A8E" w:rsidTr="00022A8E">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2022 Eylül</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2023 Eylül</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Değişim (%)</w:t>
            </w:r>
          </w:p>
        </w:tc>
      </w:tr>
      <w:tr w:rsidR="00A850EB" w:rsidRPr="00022A8E" w:rsidTr="00022A8E">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850EB" w:rsidRPr="00022A8E" w:rsidRDefault="00A850EB" w:rsidP="00A850EB">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A850EB" w:rsidRPr="00022A8E" w:rsidRDefault="00A850EB" w:rsidP="00A850EB">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A850EB" w:rsidRPr="00022A8E" w:rsidRDefault="00A850EB" w:rsidP="00A850EB">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850EB" w:rsidRPr="00022A8E" w:rsidRDefault="00A850EB" w:rsidP="00A850EB">
            <w:pPr>
              <w:spacing w:after="0" w:line="240" w:lineRule="auto"/>
              <w:rPr>
                <w:rFonts w:ascii="Times New Roman" w:eastAsia="Times New Roman" w:hAnsi="Times New Roman" w:cs="Times New Roman"/>
                <w:b/>
                <w:bCs/>
                <w:color w:val="FFFFFF"/>
                <w:lang w:eastAsia="tr-TR"/>
              </w:rPr>
            </w:pPr>
          </w:p>
        </w:tc>
      </w:tr>
      <w:tr w:rsidR="00A850EB" w:rsidRPr="00022A8E" w:rsidTr="00022A8E">
        <w:trPr>
          <w:trHeight w:val="198"/>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850EB" w:rsidRPr="00022A8E" w:rsidRDefault="00A850EB" w:rsidP="00A850EB">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850EB" w:rsidRPr="00022A8E" w:rsidRDefault="00A850EB" w:rsidP="00A850EB">
            <w:pPr>
              <w:spacing w:after="0" w:line="240" w:lineRule="auto"/>
              <w:rPr>
                <w:rFonts w:ascii="Times New Roman" w:eastAsia="Times New Roman" w:hAnsi="Times New Roman" w:cs="Times New Roman"/>
                <w:b/>
                <w:bCs/>
                <w:color w:val="FFFFFF"/>
                <w:lang w:eastAsia="tr-TR"/>
              </w:rPr>
            </w:pPr>
          </w:p>
        </w:tc>
      </w:tr>
      <w:tr w:rsidR="00A850EB" w:rsidRPr="00022A8E" w:rsidTr="00022A8E">
        <w:trPr>
          <w:trHeight w:val="198"/>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101,57</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100,00</w:t>
            </w:r>
          </w:p>
        </w:tc>
      </w:tr>
      <w:tr w:rsidR="00A850EB" w:rsidRPr="00022A8E" w:rsidTr="00022A8E">
        <w:trPr>
          <w:trHeight w:val="198"/>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710,48</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888,52</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25,06</w:t>
            </w:r>
          </w:p>
        </w:tc>
      </w:tr>
      <w:tr w:rsidR="00A850EB" w:rsidRPr="00022A8E" w:rsidTr="00022A8E">
        <w:trPr>
          <w:trHeight w:val="198"/>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296,51</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399,57</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34,76</w:t>
            </w:r>
          </w:p>
        </w:tc>
      </w:tr>
      <w:tr w:rsidR="00A850EB" w:rsidRPr="00022A8E" w:rsidTr="00022A8E">
        <w:trPr>
          <w:trHeight w:val="198"/>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854,55</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0,00</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-100,00</w:t>
            </w:r>
          </w:p>
        </w:tc>
      </w:tr>
      <w:tr w:rsidR="00A850EB" w:rsidRPr="00022A8E" w:rsidTr="00022A8E">
        <w:trPr>
          <w:trHeight w:val="25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1</w:t>
            </w:r>
            <w:r w:rsidR="00022A8E" w:rsidRPr="00022A8E">
              <w:rPr>
                <w:rFonts w:ascii="Times New Roman" w:eastAsia="Times New Roman" w:hAnsi="Times New Roman" w:cs="Times New Roman"/>
                <w:color w:val="000000"/>
                <w:lang w:eastAsia="tr-TR"/>
              </w:rPr>
              <w:t>.</w:t>
            </w:r>
            <w:r w:rsidRPr="00022A8E">
              <w:rPr>
                <w:rFonts w:ascii="Times New Roman" w:eastAsia="Times New Roman" w:hAnsi="Times New Roman" w:cs="Times New Roman"/>
                <w:color w:val="000000"/>
                <w:lang w:eastAsia="tr-TR"/>
              </w:rPr>
              <w:t>539,82</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1</w:t>
            </w:r>
            <w:r w:rsidR="00022A8E" w:rsidRPr="00022A8E">
              <w:rPr>
                <w:rFonts w:ascii="Times New Roman" w:eastAsia="Times New Roman" w:hAnsi="Times New Roman" w:cs="Times New Roman"/>
                <w:color w:val="000000"/>
                <w:lang w:eastAsia="tr-TR"/>
              </w:rPr>
              <w:t>.</w:t>
            </w:r>
            <w:r w:rsidRPr="00022A8E">
              <w:rPr>
                <w:rFonts w:ascii="Times New Roman" w:eastAsia="Times New Roman" w:hAnsi="Times New Roman" w:cs="Times New Roman"/>
                <w:color w:val="000000"/>
                <w:lang w:eastAsia="tr-TR"/>
              </w:rPr>
              <w:t>902,17</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850EB" w:rsidRPr="00022A8E" w:rsidRDefault="00A850EB" w:rsidP="00A850EB">
            <w:pPr>
              <w:spacing w:after="0" w:line="240" w:lineRule="auto"/>
              <w:jc w:val="center"/>
              <w:rPr>
                <w:rFonts w:ascii="Times New Roman" w:eastAsia="Times New Roman" w:hAnsi="Times New Roman" w:cs="Times New Roman"/>
                <w:color w:val="000000"/>
                <w:lang w:eastAsia="tr-TR"/>
              </w:rPr>
            </w:pPr>
            <w:r w:rsidRPr="00022A8E">
              <w:rPr>
                <w:rFonts w:ascii="Times New Roman" w:eastAsia="Times New Roman" w:hAnsi="Times New Roman" w:cs="Times New Roman"/>
                <w:color w:val="000000"/>
                <w:lang w:eastAsia="tr-TR"/>
              </w:rPr>
              <w:t>23,53</w:t>
            </w:r>
          </w:p>
        </w:tc>
      </w:tr>
      <w:tr w:rsidR="00A850EB" w:rsidRPr="00022A8E" w:rsidTr="00022A8E">
        <w:trPr>
          <w:trHeight w:val="198"/>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3.104,86 </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296,51 </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2.790,69 </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xml:space="preserve">                 501,14 </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 </w:t>
            </w:r>
          </w:p>
        </w:tc>
      </w:tr>
      <w:tr w:rsidR="00A850EB" w:rsidRPr="00022A8E" w:rsidTr="00022A8E">
        <w:trPr>
          <w:trHeight w:val="198"/>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3</w:t>
            </w:r>
            <w:r w:rsidR="00022A8E" w:rsidRPr="00022A8E">
              <w:rPr>
                <w:rFonts w:ascii="Times New Roman" w:eastAsia="Times New Roman" w:hAnsi="Times New Roman" w:cs="Times New Roman"/>
                <w:b/>
                <w:bCs/>
                <w:color w:val="FFFFFF"/>
                <w:lang w:eastAsia="tr-TR"/>
              </w:rPr>
              <w:t>.</w:t>
            </w:r>
            <w:r w:rsidRPr="00022A8E">
              <w:rPr>
                <w:rFonts w:ascii="Times New Roman" w:eastAsia="Times New Roman" w:hAnsi="Times New Roman" w:cs="Times New Roman"/>
                <w:b/>
                <w:bCs/>
                <w:color w:val="FFFFFF"/>
                <w:lang w:eastAsia="tr-TR"/>
              </w:rPr>
              <w:t>401,37</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3</w:t>
            </w:r>
            <w:r w:rsidR="00022A8E" w:rsidRPr="00022A8E">
              <w:rPr>
                <w:rFonts w:ascii="Times New Roman" w:eastAsia="Times New Roman" w:hAnsi="Times New Roman" w:cs="Times New Roman"/>
                <w:b/>
                <w:bCs/>
                <w:color w:val="FFFFFF"/>
                <w:lang w:eastAsia="tr-TR"/>
              </w:rPr>
              <w:t>.</w:t>
            </w:r>
            <w:r w:rsidRPr="00022A8E">
              <w:rPr>
                <w:rFonts w:ascii="Times New Roman" w:eastAsia="Times New Roman" w:hAnsi="Times New Roman" w:cs="Times New Roman"/>
                <w:b/>
                <w:bCs/>
                <w:color w:val="FFFFFF"/>
                <w:lang w:eastAsia="tr-TR"/>
              </w:rPr>
              <w:t>291,83</w:t>
            </w:r>
          </w:p>
        </w:tc>
        <w:tc>
          <w:tcPr>
            <w:tcW w:w="0" w:type="auto"/>
            <w:tcBorders>
              <w:top w:val="nil"/>
              <w:left w:val="nil"/>
              <w:bottom w:val="single" w:sz="8" w:space="0" w:color="D3D3D3"/>
              <w:right w:val="single" w:sz="8" w:space="0" w:color="D3D3D3"/>
            </w:tcBorders>
            <w:shd w:val="clear" w:color="000000" w:fill="6E9ECA"/>
            <w:vAlign w:val="center"/>
            <w:hideMark/>
          </w:tcPr>
          <w:p w:rsidR="00A850EB" w:rsidRPr="00022A8E" w:rsidRDefault="00A850EB" w:rsidP="00A850EB">
            <w:pPr>
              <w:spacing w:after="0" w:line="240" w:lineRule="auto"/>
              <w:jc w:val="center"/>
              <w:rPr>
                <w:rFonts w:ascii="Times New Roman" w:eastAsia="Times New Roman" w:hAnsi="Times New Roman" w:cs="Times New Roman"/>
                <w:b/>
                <w:bCs/>
                <w:color w:val="FFFFFF"/>
                <w:lang w:eastAsia="tr-TR"/>
              </w:rPr>
            </w:pPr>
            <w:r w:rsidRPr="00022A8E">
              <w:rPr>
                <w:rFonts w:ascii="Times New Roman" w:eastAsia="Times New Roman" w:hAnsi="Times New Roman" w:cs="Times New Roman"/>
                <w:b/>
                <w:bCs/>
                <w:color w:val="FFFFFF"/>
                <w:lang w:eastAsia="tr-TR"/>
              </w:rPr>
              <w:t>-3,22</w:t>
            </w:r>
          </w:p>
        </w:tc>
      </w:tr>
    </w:tbl>
    <w:p w:rsidR="0091003E" w:rsidRDefault="0091003E" w:rsidP="00A70F69">
      <w:pPr>
        <w:pStyle w:val="Tablo1"/>
        <w:rPr>
          <w:rFonts w:ascii="Times New Roman" w:hAnsi="Times New Roman"/>
          <w:sz w:val="24"/>
          <w:szCs w:val="24"/>
        </w:rPr>
      </w:pPr>
    </w:p>
    <w:p w:rsidR="0091003E" w:rsidRDefault="0091003E" w:rsidP="00A70F69">
      <w:pPr>
        <w:pStyle w:val="Tablo1"/>
        <w:rPr>
          <w:rFonts w:ascii="Times New Roman" w:hAnsi="Times New Roman"/>
          <w:sz w:val="24"/>
          <w:szCs w:val="24"/>
        </w:rPr>
      </w:pPr>
    </w:p>
    <w:p w:rsidR="0091003E" w:rsidRDefault="00874C93" w:rsidP="004835B3">
      <w:pPr>
        <w:rPr>
          <w:rFonts w:ascii="Times New Roman" w:hAnsi="Times New Roman"/>
          <w:sz w:val="24"/>
          <w:szCs w:val="24"/>
        </w:rPr>
      </w:pPr>
      <w:r>
        <w:rPr>
          <w:noProof/>
        </w:rPr>
        <w:drawing>
          <wp:inline distT="0" distB="0" distL="0" distR="0" wp14:anchorId="41B5ED49" wp14:editId="3ECA71AC">
            <wp:extent cx="5867400" cy="3790950"/>
            <wp:effectExtent l="0" t="0" r="0" b="0"/>
            <wp:docPr id="9" name="Grafik 9">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1003E" w:rsidRDefault="0091003E" w:rsidP="00A70F69">
      <w:pPr>
        <w:pStyle w:val="Tablo1"/>
        <w:rPr>
          <w:rFonts w:ascii="Times New Roman" w:hAnsi="Times New Roman"/>
          <w:sz w:val="24"/>
          <w:szCs w:val="24"/>
        </w:rPr>
      </w:pPr>
    </w:p>
    <w:p w:rsidR="00A70F69" w:rsidRDefault="00A70F69" w:rsidP="00A70F69">
      <w:pPr>
        <w:pStyle w:val="Grafik1"/>
        <w:rPr>
          <w:rFonts w:ascii="Times New Roman" w:hAnsi="Times New Roman"/>
          <w:sz w:val="24"/>
          <w:szCs w:val="24"/>
        </w:rPr>
      </w:pPr>
      <w:bookmarkStart w:id="42" w:name="_Toc27733698"/>
      <w:bookmarkStart w:id="43" w:name="_Toc41054218"/>
      <w:bookmarkStart w:id="44" w:name="_Toc15095971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874C93">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45" w:name="_Toc27733588"/>
      <w:bookmarkStart w:id="46" w:name="_Toc41054089"/>
      <w:bookmarkStart w:id="47" w:name="_Toc150959610"/>
      <w:r w:rsidRPr="00B91D49">
        <w:rPr>
          <w:rFonts w:ascii="Times New Roman" w:hAnsi="Times New Roman"/>
          <w:sz w:val="24"/>
          <w:szCs w:val="24"/>
        </w:rPr>
        <w:lastRenderedPageBreak/>
        <w:t xml:space="preserve">Tablo 2.4 </w:t>
      </w:r>
      <w:r w:rsidR="00496D7A">
        <w:rPr>
          <w:rFonts w:ascii="Times New Roman" w:hAnsi="Times New Roman"/>
          <w:sz w:val="24"/>
          <w:szCs w:val="24"/>
        </w:rPr>
        <w:t>Eylül</w:t>
      </w:r>
      <w:r w:rsidR="00AA6E47">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ve </w:t>
      </w:r>
      <w:r w:rsidR="00496D7A">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458" w:type="dxa"/>
        <w:tblCellMar>
          <w:left w:w="70" w:type="dxa"/>
          <w:right w:w="70" w:type="dxa"/>
        </w:tblCellMar>
        <w:tblLook w:val="04A0" w:firstRow="1" w:lastRow="0" w:firstColumn="1" w:lastColumn="0" w:noHBand="0" w:noVBand="1"/>
      </w:tblPr>
      <w:tblGrid>
        <w:gridCol w:w="4543"/>
        <w:gridCol w:w="2587"/>
        <w:gridCol w:w="2328"/>
      </w:tblGrid>
      <w:tr w:rsidR="00CF7017" w:rsidRPr="005C6225" w:rsidTr="00CE6FE1">
        <w:trPr>
          <w:trHeight w:val="212"/>
        </w:trPr>
        <w:tc>
          <w:tcPr>
            <w:tcW w:w="45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Ülke Adı </w:t>
            </w:r>
          </w:p>
        </w:tc>
        <w:tc>
          <w:tcPr>
            <w:tcW w:w="2587" w:type="dxa"/>
            <w:tcBorders>
              <w:top w:val="single" w:sz="8" w:space="0" w:color="D3D3D3"/>
              <w:left w:val="nil"/>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2022 </w:t>
            </w:r>
            <w:r w:rsidR="00770DDF">
              <w:rPr>
                <w:rFonts w:ascii="Times New Roman" w:eastAsia="Times New Roman" w:hAnsi="Times New Roman" w:cs="Times New Roman"/>
                <w:b/>
                <w:bCs/>
                <w:color w:val="FFFFFF"/>
                <w:sz w:val="24"/>
                <w:szCs w:val="24"/>
                <w:lang w:eastAsia="tr-TR"/>
              </w:rPr>
              <w:t>Eylül</w:t>
            </w:r>
          </w:p>
        </w:tc>
        <w:tc>
          <w:tcPr>
            <w:tcW w:w="2328" w:type="dxa"/>
            <w:tcBorders>
              <w:top w:val="single" w:sz="8" w:space="0" w:color="D3D3D3"/>
              <w:left w:val="nil"/>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2023 </w:t>
            </w:r>
            <w:r w:rsidR="00770DDF">
              <w:rPr>
                <w:rFonts w:ascii="Times New Roman" w:eastAsia="Times New Roman" w:hAnsi="Times New Roman" w:cs="Times New Roman"/>
                <w:b/>
                <w:bCs/>
                <w:color w:val="FFFFFF"/>
                <w:sz w:val="24"/>
                <w:szCs w:val="24"/>
                <w:lang w:eastAsia="tr-TR"/>
              </w:rPr>
              <w:t>Eylül</w:t>
            </w:r>
            <w:r w:rsidRPr="005C6225">
              <w:rPr>
                <w:rFonts w:ascii="Times New Roman" w:eastAsia="Times New Roman" w:hAnsi="Times New Roman" w:cs="Times New Roman"/>
                <w:b/>
                <w:bCs/>
                <w:color w:val="FFFFFF"/>
                <w:sz w:val="24"/>
                <w:szCs w:val="24"/>
                <w:lang w:eastAsia="tr-TR"/>
              </w:rPr>
              <w:t xml:space="preserve"> </w:t>
            </w:r>
          </w:p>
        </w:tc>
      </w:tr>
      <w:tr w:rsidR="00CF7017" w:rsidRPr="005C6225" w:rsidTr="00CE6FE1">
        <w:trPr>
          <w:trHeight w:val="212"/>
        </w:trPr>
        <w:tc>
          <w:tcPr>
            <w:tcW w:w="4543" w:type="dxa"/>
            <w:tcBorders>
              <w:top w:val="nil"/>
              <w:left w:val="single" w:sz="8" w:space="0" w:color="D3D3D3"/>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ABD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r>
      <w:tr w:rsidR="00CF7017" w:rsidRPr="005C6225" w:rsidTr="00CE6FE1">
        <w:trPr>
          <w:trHeight w:val="212"/>
        </w:trPr>
        <w:tc>
          <w:tcPr>
            <w:tcW w:w="4543" w:type="dxa"/>
            <w:tcBorders>
              <w:top w:val="nil"/>
              <w:left w:val="single" w:sz="8" w:space="0" w:color="D3D3D3"/>
              <w:bottom w:val="nil"/>
              <w:right w:val="single" w:sz="8" w:space="0" w:color="D3D3D3"/>
            </w:tcBorders>
            <w:shd w:val="clear" w:color="auto" w:fill="auto"/>
            <w:vAlign w:val="center"/>
            <w:hideMark/>
          </w:tcPr>
          <w:p w:rsidR="00CF7017" w:rsidRPr="005C6225" w:rsidRDefault="00CF7017" w:rsidP="00CF7017">
            <w:pPr>
              <w:spacing w:after="0" w:line="240" w:lineRule="auto"/>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Spot</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0,00</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101,57</w:t>
            </w:r>
          </w:p>
        </w:tc>
      </w:tr>
      <w:tr w:rsidR="00CF7017" w:rsidRPr="005C6225" w:rsidTr="00CE6FE1">
        <w:trPr>
          <w:trHeight w:val="212"/>
        </w:trPr>
        <w:tc>
          <w:tcPr>
            <w:tcW w:w="45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Azerbaycan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r>
      <w:tr w:rsidR="00CF7017" w:rsidRPr="005C6225" w:rsidTr="00CE6FE1">
        <w:trPr>
          <w:trHeight w:val="212"/>
        </w:trPr>
        <w:tc>
          <w:tcPr>
            <w:tcW w:w="4543" w:type="dxa"/>
            <w:tcBorders>
              <w:top w:val="nil"/>
              <w:left w:val="single" w:sz="8" w:space="0" w:color="D3D3D3"/>
              <w:bottom w:val="nil"/>
              <w:right w:val="single" w:sz="8" w:space="0" w:color="D3D3D3"/>
            </w:tcBorders>
            <w:shd w:val="clear" w:color="auto" w:fill="auto"/>
            <w:vAlign w:val="center"/>
            <w:hideMark/>
          </w:tcPr>
          <w:p w:rsidR="00CF7017" w:rsidRPr="005C6225" w:rsidRDefault="00CF7017" w:rsidP="00CF7017">
            <w:pPr>
              <w:spacing w:after="0" w:line="240" w:lineRule="auto"/>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Spot</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208,47</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368,21</w:t>
            </w:r>
          </w:p>
        </w:tc>
      </w:tr>
      <w:tr w:rsidR="00CF7017" w:rsidRPr="005C6225" w:rsidTr="00CE6FE1">
        <w:trPr>
          <w:trHeight w:val="212"/>
        </w:trPr>
        <w:tc>
          <w:tcPr>
            <w:tcW w:w="4543" w:type="dxa"/>
            <w:tcBorders>
              <w:top w:val="nil"/>
              <w:left w:val="single" w:sz="8" w:space="0" w:color="D3D3D3"/>
              <w:bottom w:val="nil"/>
              <w:right w:val="single" w:sz="8" w:space="0" w:color="D3D3D3"/>
            </w:tcBorders>
            <w:shd w:val="clear" w:color="auto" w:fill="auto"/>
            <w:vAlign w:val="center"/>
            <w:hideMark/>
          </w:tcPr>
          <w:p w:rsidR="00CF7017" w:rsidRPr="005C6225" w:rsidRDefault="00CF7017" w:rsidP="00CF7017">
            <w:pPr>
              <w:spacing w:after="0" w:line="240" w:lineRule="auto"/>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Uzun Dönemli İthalat</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502,01</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520,31</w:t>
            </w:r>
          </w:p>
        </w:tc>
      </w:tr>
      <w:tr w:rsidR="00CF7017" w:rsidRPr="005C6225" w:rsidTr="00CE6FE1">
        <w:trPr>
          <w:trHeight w:val="212"/>
        </w:trPr>
        <w:tc>
          <w:tcPr>
            <w:tcW w:w="45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Cezayir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r>
      <w:tr w:rsidR="00CF7017" w:rsidRPr="005C6225" w:rsidTr="00CE6FE1">
        <w:trPr>
          <w:trHeight w:val="212"/>
        </w:trPr>
        <w:tc>
          <w:tcPr>
            <w:tcW w:w="4543" w:type="dxa"/>
            <w:tcBorders>
              <w:top w:val="nil"/>
              <w:left w:val="single" w:sz="8" w:space="0" w:color="D3D3D3"/>
              <w:bottom w:val="nil"/>
              <w:right w:val="single" w:sz="8" w:space="0" w:color="D3D3D3"/>
            </w:tcBorders>
            <w:shd w:val="clear" w:color="auto" w:fill="auto"/>
            <w:vAlign w:val="center"/>
            <w:hideMark/>
          </w:tcPr>
          <w:p w:rsidR="00CF7017" w:rsidRPr="005C6225" w:rsidRDefault="00CF7017" w:rsidP="00CF7017">
            <w:pPr>
              <w:spacing w:after="0" w:line="240" w:lineRule="auto"/>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xml:space="preserve">Uzun Dönemli İthalat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296,51</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399,57</w:t>
            </w:r>
          </w:p>
        </w:tc>
      </w:tr>
      <w:tr w:rsidR="00CF7017" w:rsidRPr="005C6225" w:rsidTr="00CE6FE1">
        <w:trPr>
          <w:trHeight w:val="212"/>
        </w:trPr>
        <w:tc>
          <w:tcPr>
            <w:tcW w:w="45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İran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r>
      <w:tr w:rsidR="00CF7017" w:rsidRPr="005C6225" w:rsidTr="00CE6FE1">
        <w:trPr>
          <w:trHeight w:val="182"/>
        </w:trPr>
        <w:tc>
          <w:tcPr>
            <w:tcW w:w="4543" w:type="dxa"/>
            <w:tcBorders>
              <w:top w:val="nil"/>
              <w:left w:val="single" w:sz="8" w:space="0" w:color="D3D3D3"/>
              <w:bottom w:val="nil"/>
              <w:right w:val="single" w:sz="8" w:space="0" w:color="D3D3D3"/>
            </w:tcBorders>
            <w:shd w:val="clear" w:color="auto" w:fill="auto"/>
            <w:vAlign w:val="center"/>
            <w:hideMark/>
          </w:tcPr>
          <w:p w:rsidR="00CF7017" w:rsidRPr="005C6225" w:rsidRDefault="00CF7017" w:rsidP="00CF7017">
            <w:pPr>
              <w:spacing w:after="0" w:line="240" w:lineRule="auto"/>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xml:space="preserve">Uzun Dönemli İthalat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854,55</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0,00</w:t>
            </w:r>
          </w:p>
        </w:tc>
      </w:tr>
      <w:tr w:rsidR="00CF7017" w:rsidRPr="005C6225" w:rsidTr="00CE6FE1">
        <w:trPr>
          <w:trHeight w:val="212"/>
        </w:trPr>
        <w:tc>
          <w:tcPr>
            <w:tcW w:w="45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Rusya Federasyonu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w:t>
            </w:r>
          </w:p>
        </w:tc>
      </w:tr>
      <w:tr w:rsidR="00CF7017" w:rsidRPr="005C6225" w:rsidTr="00CE6FE1">
        <w:trPr>
          <w:trHeight w:val="212"/>
        </w:trPr>
        <w:tc>
          <w:tcPr>
            <w:tcW w:w="4543" w:type="dxa"/>
            <w:tcBorders>
              <w:top w:val="nil"/>
              <w:left w:val="single" w:sz="8" w:space="0" w:color="D3D3D3"/>
              <w:bottom w:val="nil"/>
              <w:right w:val="single" w:sz="8" w:space="0" w:color="D3D3D3"/>
            </w:tcBorders>
            <w:shd w:val="clear" w:color="auto" w:fill="auto"/>
            <w:vAlign w:val="center"/>
            <w:hideMark/>
          </w:tcPr>
          <w:p w:rsidR="00CF7017" w:rsidRPr="005C6225" w:rsidRDefault="00CF7017" w:rsidP="00CF7017">
            <w:pPr>
              <w:spacing w:after="0" w:line="240" w:lineRule="auto"/>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Spot</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458,58</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201,58</w:t>
            </w:r>
          </w:p>
        </w:tc>
      </w:tr>
      <w:tr w:rsidR="00CF7017" w:rsidRPr="005C6225" w:rsidTr="00CE6FE1">
        <w:trPr>
          <w:trHeight w:val="212"/>
        </w:trPr>
        <w:tc>
          <w:tcPr>
            <w:tcW w:w="4543" w:type="dxa"/>
            <w:tcBorders>
              <w:top w:val="nil"/>
              <w:left w:val="single" w:sz="8" w:space="0" w:color="D3D3D3"/>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 xml:space="preserve">Uzun Dönemli İthalat </w:t>
            </w:r>
          </w:p>
        </w:tc>
        <w:tc>
          <w:tcPr>
            <w:tcW w:w="2587"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1</w:t>
            </w:r>
            <w:r w:rsidR="005C6225">
              <w:rPr>
                <w:rFonts w:ascii="Times New Roman" w:eastAsia="Times New Roman" w:hAnsi="Times New Roman" w:cs="Times New Roman"/>
                <w:color w:val="000000"/>
                <w:sz w:val="24"/>
                <w:szCs w:val="24"/>
                <w:lang w:eastAsia="tr-TR"/>
              </w:rPr>
              <w:t>.</w:t>
            </w:r>
            <w:r w:rsidRPr="005C6225">
              <w:rPr>
                <w:rFonts w:ascii="Times New Roman" w:eastAsia="Times New Roman" w:hAnsi="Times New Roman" w:cs="Times New Roman"/>
                <w:color w:val="000000"/>
                <w:sz w:val="24"/>
                <w:szCs w:val="24"/>
                <w:lang w:eastAsia="tr-TR"/>
              </w:rPr>
              <w:t>081,25</w:t>
            </w:r>
          </w:p>
        </w:tc>
        <w:tc>
          <w:tcPr>
            <w:tcW w:w="2328" w:type="dxa"/>
            <w:tcBorders>
              <w:top w:val="nil"/>
              <w:left w:val="nil"/>
              <w:bottom w:val="single" w:sz="8" w:space="0" w:color="D3D3D3"/>
              <w:right w:val="single" w:sz="8" w:space="0" w:color="D3D3D3"/>
            </w:tcBorders>
            <w:shd w:val="clear" w:color="auto" w:fill="auto"/>
            <w:vAlign w:val="center"/>
            <w:hideMark/>
          </w:tcPr>
          <w:p w:rsidR="00CF7017" w:rsidRPr="005C6225" w:rsidRDefault="00CF7017" w:rsidP="00CF7017">
            <w:pPr>
              <w:spacing w:after="0" w:line="240" w:lineRule="auto"/>
              <w:jc w:val="right"/>
              <w:rPr>
                <w:rFonts w:ascii="Times New Roman" w:eastAsia="Times New Roman" w:hAnsi="Times New Roman" w:cs="Times New Roman"/>
                <w:color w:val="000000"/>
                <w:sz w:val="24"/>
                <w:szCs w:val="24"/>
                <w:lang w:eastAsia="tr-TR"/>
              </w:rPr>
            </w:pPr>
            <w:r w:rsidRPr="005C6225">
              <w:rPr>
                <w:rFonts w:ascii="Times New Roman" w:eastAsia="Times New Roman" w:hAnsi="Times New Roman" w:cs="Times New Roman"/>
                <w:color w:val="000000"/>
                <w:sz w:val="24"/>
                <w:szCs w:val="24"/>
                <w:lang w:eastAsia="tr-TR"/>
              </w:rPr>
              <w:t>1</w:t>
            </w:r>
            <w:r w:rsidR="005C6225">
              <w:rPr>
                <w:rFonts w:ascii="Times New Roman" w:eastAsia="Times New Roman" w:hAnsi="Times New Roman" w:cs="Times New Roman"/>
                <w:color w:val="000000"/>
                <w:sz w:val="24"/>
                <w:szCs w:val="24"/>
                <w:lang w:eastAsia="tr-TR"/>
              </w:rPr>
              <w:t>.</w:t>
            </w:r>
            <w:r w:rsidRPr="005C6225">
              <w:rPr>
                <w:rFonts w:ascii="Times New Roman" w:eastAsia="Times New Roman" w:hAnsi="Times New Roman" w:cs="Times New Roman"/>
                <w:color w:val="000000"/>
                <w:sz w:val="24"/>
                <w:szCs w:val="24"/>
                <w:lang w:eastAsia="tr-TR"/>
              </w:rPr>
              <w:t>700,59</w:t>
            </w:r>
          </w:p>
        </w:tc>
      </w:tr>
      <w:tr w:rsidR="00CF7017" w:rsidRPr="005C6225" w:rsidTr="00CE6FE1">
        <w:trPr>
          <w:trHeight w:val="212"/>
        </w:trPr>
        <w:tc>
          <w:tcPr>
            <w:tcW w:w="4543" w:type="dxa"/>
            <w:tcBorders>
              <w:top w:val="nil"/>
              <w:left w:val="single" w:sz="8" w:space="0" w:color="D3D3D3"/>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Genel Toplam </w:t>
            </w:r>
          </w:p>
        </w:tc>
        <w:tc>
          <w:tcPr>
            <w:tcW w:w="2587" w:type="dxa"/>
            <w:tcBorders>
              <w:top w:val="nil"/>
              <w:left w:val="nil"/>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3.401,37 </w:t>
            </w:r>
          </w:p>
        </w:tc>
        <w:tc>
          <w:tcPr>
            <w:tcW w:w="2328" w:type="dxa"/>
            <w:tcBorders>
              <w:top w:val="nil"/>
              <w:left w:val="nil"/>
              <w:bottom w:val="single" w:sz="8" w:space="0" w:color="D3D3D3"/>
              <w:right w:val="single" w:sz="8" w:space="0" w:color="D3D3D3"/>
            </w:tcBorders>
            <w:shd w:val="clear" w:color="000000" w:fill="6E9ECA"/>
            <w:vAlign w:val="center"/>
            <w:hideMark/>
          </w:tcPr>
          <w:p w:rsidR="00CF7017" w:rsidRPr="005C6225" w:rsidRDefault="00CF7017" w:rsidP="00CF7017">
            <w:pPr>
              <w:spacing w:after="0" w:line="240" w:lineRule="auto"/>
              <w:jc w:val="center"/>
              <w:rPr>
                <w:rFonts w:ascii="Times New Roman" w:eastAsia="Times New Roman" w:hAnsi="Times New Roman" w:cs="Times New Roman"/>
                <w:b/>
                <w:bCs/>
                <w:color w:val="FFFFFF"/>
                <w:sz w:val="24"/>
                <w:szCs w:val="24"/>
                <w:lang w:eastAsia="tr-TR"/>
              </w:rPr>
            </w:pPr>
            <w:r w:rsidRPr="005C6225">
              <w:rPr>
                <w:rFonts w:ascii="Times New Roman" w:eastAsia="Times New Roman" w:hAnsi="Times New Roman" w:cs="Times New Roman"/>
                <w:b/>
                <w:bCs/>
                <w:color w:val="FFFFFF"/>
                <w:sz w:val="24"/>
                <w:szCs w:val="24"/>
                <w:lang w:eastAsia="tr-TR"/>
              </w:rPr>
              <w:t xml:space="preserve">                 3.291,83 </w:t>
            </w:r>
          </w:p>
        </w:tc>
      </w:tr>
    </w:tbl>
    <w:p w:rsidR="00005AAA" w:rsidRDefault="00005AAA" w:rsidP="00A70F69">
      <w:pPr>
        <w:pStyle w:val="Tablo1"/>
        <w:rPr>
          <w:rFonts w:ascii="Times New Roman" w:hAnsi="Times New Roman"/>
          <w:sz w:val="24"/>
          <w:szCs w:val="24"/>
        </w:rPr>
      </w:pPr>
    </w:p>
    <w:p w:rsidR="000E3E52" w:rsidRDefault="000E3E52" w:rsidP="00A70F69">
      <w:pPr>
        <w:pStyle w:val="Tablo1"/>
        <w:rPr>
          <w:rFonts w:ascii="Times New Roman" w:hAnsi="Times New Roman"/>
          <w:sz w:val="24"/>
          <w:szCs w:val="24"/>
        </w:rPr>
      </w:pPr>
    </w:p>
    <w:p w:rsidR="000E3E52" w:rsidRDefault="000E3E52" w:rsidP="004835B3">
      <w:pPr>
        <w:rPr>
          <w:sz w:val="24"/>
          <w:szCs w:val="24"/>
        </w:rPr>
      </w:pPr>
      <w:r w:rsidRPr="000E3E52">
        <w:rPr>
          <w:noProof/>
        </w:rPr>
        <w:drawing>
          <wp:inline distT="0" distB="0" distL="0" distR="0" wp14:anchorId="0E6A1486" wp14:editId="16A20B42">
            <wp:extent cx="5743575" cy="3629025"/>
            <wp:effectExtent l="0" t="0" r="9525" b="9525"/>
            <wp:docPr id="13" name="Grafik 13">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70F69" w:rsidRDefault="00A70F69" w:rsidP="00A70F69">
      <w:pPr>
        <w:pStyle w:val="Grafik1"/>
        <w:rPr>
          <w:rFonts w:ascii="Times New Roman" w:hAnsi="Times New Roman"/>
          <w:sz w:val="24"/>
          <w:szCs w:val="24"/>
        </w:rPr>
      </w:pPr>
      <w:bookmarkStart w:id="48" w:name="_Toc27733699"/>
      <w:bookmarkStart w:id="49" w:name="_Toc41054219"/>
      <w:bookmarkStart w:id="50" w:name="_Toc150959715"/>
      <w:r w:rsidRPr="00B91D49">
        <w:rPr>
          <w:rFonts w:ascii="Times New Roman" w:hAnsi="Times New Roman"/>
          <w:sz w:val="24"/>
          <w:szCs w:val="24"/>
        </w:rPr>
        <w:t xml:space="preserve">Şekil 2.4 </w:t>
      </w:r>
      <w:r w:rsidR="00496D7A">
        <w:rPr>
          <w:rFonts w:ascii="Times New Roman" w:hAnsi="Times New Roman"/>
          <w:sz w:val="24"/>
          <w:szCs w:val="24"/>
        </w:rPr>
        <w:t>Eylül</w:t>
      </w:r>
      <w:r>
        <w:rPr>
          <w:rFonts w:ascii="Times New Roman" w:hAnsi="Times New Roman"/>
          <w:sz w:val="24"/>
          <w:szCs w:val="24"/>
        </w:rPr>
        <w:t xml:space="preserve"> 2023</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5C6225" w:rsidRDefault="005C6225" w:rsidP="00A70F69">
      <w:pPr>
        <w:pStyle w:val="Grafik1"/>
        <w:rPr>
          <w:rFonts w:ascii="Times New Roman" w:hAnsi="Times New Roman"/>
          <w:sz w:val="24"/>
          <w:szCs w:val="24"/>
        </w:rPr>
      </w:pPr>
    </w:p>
    <w:p w:rsidR="00DF6FFB" w:rsidRDefault="00DF6FFB" w:rsidP="00A70F69">
      <w:pPr>
        <w:pStyle w:val="Grafik1"/>
        <w:rPr>
          <w:rFonts w:ascii="Times New Roman" w:hAnsi="Times New Roman"/>
          <w:sz w:val="24"/>
          <w:szCs w:val="24"/>
        </w:rPr>
      </w:pPr>
    </w:p>
    <w:p w:rsidR="00DF6FFB" w:rsidRDefault="00DF6FFB" w:rsidP="00A70F69">
      <w:pPr>
        <w:pStyle w:val="Grafik1"/>
        <w:rPr>
          <w:rFonts w:ascii="Times New Roman" w:hAnsi="Times New Roman"/>
          <w:sz w:val="24"/>
          <w:szCs w:val="24"/>
        </w:rPr>
      </w:pPr>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50959582"/>
      <w:r w:rsidRPr="00C55124">
        <w:rPr>
          <w:rFonts w:ascii="Times New Roman" w:hAnsi="Times New Roman" w:cs="Times New Roman"/>
          <w:b/>
          <w:color w:val="000000" w:themeColor="text1"/>
          <w:sz w:val="24"/>
          <w:szCs w:val="24"/>
        </w:rPr>
        <w:lastRenderedPageBreak/>
        <w:t>DEPOLAMA</w:t>
      </w:r>
      <w:bookmarkEnd w:id="51"/>
      <w:bookmarkEnd w:id="52"/>
      <w:bookmarkEnd w:id="53"/>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54" w:name="_Toc27733591"/>
      <w:bookmarkStart w:id="55" w:name="_Toc41054091"/>
      <w:bookmarkStart w:id="56" w:name="_Toc150959611"/>
      <w:r w:rsidRPr="00092ADB">
        <w:rPr>
          <w:rFonts w:ascii="Times New Roman" w:hAnsi="Times New Roman"/>
          <w:sz w:val="24"/>
          <w:szCs w:val="24"/>
        </w:rPr>
        <w:t>Tablo 3.1</w:t>
      </w:r>
      <w:r>
        <w:rPr>
          <w:rFonts w:ascii="Times New Roman" w:hAnsi="Times New Roman"/>
          <w:sz w:val="24"/>
          <w:szCs w:val="24"/>
        </w:rPr>
        <w:t xml:space="preserve"> </w:t>
      </w:r>
      <w:r w:rsidR="00957BC2">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 </w:t>
      </w:r>
      <w:r w:rsidR="00957BC2">
        <w:rPr>
          <w:rFonts w:ascii="Times New Roman" w:hAnsi="Times New Roman"/>
          <w:sz w:val="24"/>
          <w:szCs w:val="24"/>
        </w:rPr>
        <w:t>Eylül</w:t>
      </w:r>
      <w:r>
        <w:rPr>
          <w:rFonts w:ascii="Times New Roman" w:hAnsi="Times New Roman"/>
          <w:sz w:val="24"/>
          <w:szCs w:val="24"/>
        </w:rPr>
        <w:t xml:space="preserve">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937" w:type="dxa"/>
        <w:tblInd w:w="-5" w:type="dxa"/>
        <w:tblCellMar>
          <w:left w:w="70" w:type="dxa"/>
          <w:right w:w="70" w:type="dxa"/>
        </w:tblCellMar>
        <w:tblLook w:val="04A0" w:firstRow="1" w:lastRow="0" w:firstColumn="1" w:lastColumn="0" w:noHBand="0" w:noVBand="1"/>
      </w:tblPr>
      <w:tblGrid>
        <w:gridCol w:w="2268"/>
        <w:gridCol w:w="1009"/>
        <w:gridCol w:w="1042"/>
        <w:gridCol w:w="2039"/>
        <w:gridCol w:w="1042"/>
        <w:gridCol w:w="2537"/>
      </w:tblGrid>
      <w:tr w:rsidR="000700F3" w:rsidRPr="009D643E" w:rsidTr="009D643E">
        <w:trPr>
          <w:trHeight w:val="185"/>
        </w:trPr>
        <w:tc>
          <w:tcPr>
            <w:tcW w:w="226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center"/>
              <w:rPr>
                <w:rFonts w:ascii="Tahoma" w:eastAsia="Times New Roman" w:hAnsi="Tahoma" w:cs="Tahoma"/>
                <w:b/>
                <w:bCs/>
                <w:color w:val="FFFFFF"/>
                <w:sz w:val="24"/>
                <w:szCs w:val="24"/>
                <w:lang w:eastAsia="tr-TR"/>
              </w:rPr>
            </w:pPr>
            <w:r w:rsidRPr="009D643E">
              <w:rPr>
                <w:rFonts w:ascii="Tahoma" w:eastAsia="Times New Roman" w:hAnsi="Tahoma" w:cs="Tahoma"/>
                <w:b/>
                <w:bCs/>
                <w:color w:val="FFFFFF"/>
                <w:sz w:val="24"/>
                <w:szCs w:val="24"/>
                <w:lang w:eastAsia="tr-TR"/>
              </w:rPr>
              <w:t> </w:t>
            </w:r>
          </w:p>
        </w:tc>
        <w:tc>
          <w:tcPr>
            <w:tcW w:w="205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center"/>
              <w:rPr>
                <w:rFonts w:ascii="Times New Roman" w:eastAsia="Times New Roman" w:hAnsi="Times New Roman" w:cs="Times New Roman"/>
                <w:b/>
                <w:bCs/>
                <w:color w:val="FFFFFF"/>
                <w:sz w:val="24"/>
                <w:szCs w:val="24"/>
                <w:lang w:eastAsia="tr-TR"/>
              </w:rPr>
            </w:pPr>
            <w:r w:rsidRPr="009D643E">
              <w:rPr>
                <w:rFonts w:ascii="Times New Roman" w:eastAsia="Times New Roman" w:hAnsi="Times New Roman" w:cs="Times New Roman"/>
                <w:b/>
                <w:bCs/>
                <w:color w:val="FFFFFF"/>
                <w:sz w:val="24"/>
                <w:szCs w:val="24"/>
                <w:lang w:eastAsia="tr-TR"/>
              </w:rPr>
              <w:t>2022 Eylül</w:t>
            </w:r>
          </w:p>
        </w:tc>
        <w:tc>
          <w:tcPr>
            <w:tcW w:w="308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center"/>
              <w:rPr>
                <w:rFonts w:ascii="Times New Roman" w:eastAsia="Times New Roman" w:hAnsi="Times New Roman" w:cs="Times New Roman"/>
                <w:b/>
                <w:bCs/>
                <w:color w:val="FFFFFF"/>
                <w:sz w:val="24"/>
                <w:szCs w:val="24"/>
                <w:lang w:eastAsia="tr-TR"/>
              </w:rPr>
            </w:pPr>
            <w:r w:rsidRPr="009D643E">
              <w:rPr>
                <w:rFonts w:ascii="Times New Roman" w:eastAsia="Times New Roman" w:hAnsi="Times New Roman" w:cs="Times New Roman"/>
                <w:b/>
                <w:bCs/>
                <w:color w:val="FFFFFF"/>
                <w:sz w:val="24"/>
                <w:szCs w:val="24"/>
                <w:lang w:eastAsia="tr-TR"/>
              </w:rPr>
              <w:t>2023 Eylül</w:t>
            </w:r>
          </w:p>
        </w:tc>
        <w:tc>
          <w:tcPr>
            <w:tcW w:w="2537" w:type="dxa"/>
            <w:tcBorders>
              <w:top w:val="single" w:sz="4" w:space="0" w:color="D3D3D3"/>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center"/>
              <w:rPr>
                <w:rFonts w:ascii="Tahoma" w:eastAsia="Times New Roman" w:hAnsi="Tahoma" w:cs="Tahoma"/>
                <w:b/>
                <w:bCs/>
                <w:color w:val="FFFFFF"/>
                <w:sz w:val="24"/>
                <w:szCs w:val="24"/>
                <w:lang w:eastAsia="tr-TR"/>
              </w:rPr>
            </w:pPr>
            <w:r w:rsidRPr="009D643E">
              <w:rPr>
                <w:rFonts w:ascii="Tahoma" w:eastAsia="Times New Roman" w:hAnsi="Tahoma" w:cs="Tahoma"/>
                <w:b/>
                <w:bCs/>
                <w:color w:val="FFFFFF"/>
                <w:sz w:val="24"/>
                <w:szCs w:val="24"/>
                <w:lang w:eastAsia="tr-TR"/>
              </w:rPr>
              <w:t> </w:t>
            </w:r>
          </w:p>
        </w:tc>
      </w:tr>
      <w:tr w:rsidR="000700F3" w:rsidRPr="009D643E" w:rsidTr="009D643E">
        <w:trPr>
          <w:trHeight w:val="301"/>
        </w:trPr>
        <w:tc>
          <w:tcPr>
            <w:tcW w:w="2268" w:type="dxa"/>
            <w:tcBorders>
              <w:top w:val="nil"/>
              <w:left w:val="single" w:sz="4" w:space="0" w:color="D3D3D3"/>
              <w:bottom w:val="single" w:sz="4" w:space="0" w:color="D3D3D3"/>
              <w:right w:val="single" w:sz="4" w:space="0" w:color="D3D3D3"/>
            </w:tcBorders>
            <w:shd w:val="clear" w:color="6E9ECA" w:fill="6E9ECA"/>
            <w:vAlign w:val="center"/>
            <w:hideMark/>
          </w:tcPr>
          <w:p w:rsidR="000700F3" w:rsidRPr="009D643E" w:rsidRDefault="000700F3" w:rsidP="009D643E">
            <w:pPr>
              <w:spacing w:after="0" w:line="240" w:lineRule="auto"/>
              <w:rPr>
                <w:rFonts w:ascii="Times New Roman" w:eastAsia="Times New Roman" w:hAnsi="Times New Roman" w:cs="Times New Roman"/>
                <w:b/>
                <w:bCs/>
                <w:color w:val="FFFFFF"/>
                <w:sz w:val="24"/>
                <w:szCs w:val="24"/>
                <w:lang w:eastAsia="tr-TR"/>
              </w:rPr>
            </w:pPr>
            <w:r w:rsidRPr="009D643E">
              <w:rPr>
                <w:rFonts w:ascii="Times New Roman" w:eastAsia="Times New Roman" w:hAnsi="Times New Roman" w:cs="Times New Roman"/>
                <w:b/>
                <w:bCs/>
                <w:color w:val="FFFFFF"/>
                <w:sz w:val="24"/>
                <w:szCs w:val="24"/>
                <w:lang w:eastAsia="tr-TR"/>
              </w:rPr>
              <w:t>Depolama Miktarı</w:t>
            </w:r>
          </w:p>
        </w:tc>
        <w:tc>
          <w:tcPr>
            <w:tcW w:w="1009" w:type="dxa"/>
            <w:tcBorders>
              <w:top w:val="nil"/>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right"/>
              <w:rPr>
                <w:rFonts w:ascii="Times New Roman" w:eastAsia="Times New Roman" w:hAnsi="Times New Roman" w:cs="Times New Roman"/>
                <w:b/>
                <w:bCs/>
                <w:color w:val="FFFFFF"/>
                <w:sz w:val="24"/>
                <w:szCs w:val="24"/>
                <w:lang w:eastAsia="tr-TR"/>
              </w:rPr>
            </w:pPr>
            <w:r w:rsidRPr="009D643E">
              <w:rPr>
                <w:rFonts w:ascii="Times New Roman" w:eastAsia="Times New Roman" w:hAnsi="Times New Roman" w:cs="Times New Roman"/>
                <w:b/>
                <w:bCs/>
                <w:color w:val="FFFFFF"/>
                <w:sz w:val="24"/>
                <w:szCs w:val="24"/>
                <w:lang w:eastAsia="tr-TR"/>
              </w:rPr>
              <w:t>Miktar</w:t>
            </w:r>
          </w:p>
        </w:tc>
        <w:tc>
          <w:tcPr>
            <w:tcW w:w="1042" w:type="dxa"/>
            <w:tcBorders>
              <w:top w:val="nil"/>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D643E">
              <w:rPr>
                <w:rFonts w:ascii="Times New Roman" w:eastAsia="Times New Roman" w:hAnsi="Times New Roman" w:cs="Times New Roman"/>
                <w:b/>
                <w:bCs/>
                <w:color w:val="FFFFFF"/>
                <w:sz w:val="24"/>
                <w:szCs w:val="24"/>
                <w:lang w:eastAsia="tr-TR"/>
              </w:rPr>
              <w:t>Pay(</w:t>
            </w:r>
            <w:proofErr w:type="gramEnd"/>
            <w:r w:rsidRPr="009D643E">
              <w:rPr>
                <w:rFonts w:ascii="Times New Roman" w:eastAsia="Times New Roman" w:hAnsi="Times New Roman" w:cs="Times New Roman"/>
                <w:b/>
                <w:bCs/>
                <w:color w:val="FFFFFF"/>
                <w:sz w:val="24"/>
                <w:szCs w:val="24"/>
                <w:lang w:eastAsia="tr-TR"/>
              </w:rPr>
              <w:t>%)</w:t>
            </w:r>
          </w:p>
        </w:tc>
        <w:tc>
          <w:tcPr>
            <w:tcW w:w="2039" w:type="dxa"/>
            <w:tcBorders>
              <w:top w:val="nil"/>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right"/>
              <w:rPr>
                <w:rFonts w:ascii="Times New Roman" w:eastAsia="Times New Roman" w:hAnsi="Times New Roman" w:cs="Times New Roman"/>
                <w:b/>
                <w:bCs/>
                <w:color w:val="FFFFFF"/>
                <w:sz w:val="24"/>
                <w:szCs w:val="24"/>
                <w:lang w:eastAsia="tr-TR"/>
              </w:rPr>
            </w:pPr>
            <w:r w:rsidRPr="009D643E">
              <w:rPr>
                <w:rFonts w:ascii="Times New Roman" w:eastAsia="Times New Roman" w:hAnsi="Times New Roman" w:cs="Times New Roman"/>
                <w:b/>
                <w:bCs/>
                <w:color w:val="FFFFFF"/>
                <w:sz w:val="24"/>
                <w:szCs w:val="24"/>
                <w:lang w:eastAsia="tr-TR"/>
              </w:rPr>
              <w:t>Miktar</w:t>
            </w:r>
          </w:p>
        </w:tc>
        <w:tc>
          <w:tcPr>
            <w:tcW w:w="1042" w:type="dxa"/>
            <w:tcBorders>
              <w:top w:val="nil"/>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D643E">
              <w:rPr>
                <w:rFonts w:ascii="Times New Roman" w:eastAsia="Times New Roman" w:hAnsi="Times New Roman" w:cs="Times New Roman"/>
                <w:b/>
                <w:bCs/>
                <w:color w:val="FFFFFF"/>
                <w:sz w:val="24"/>
                <w:szCs w:val="24"/>
                <w:lang w:eastAsia="tr-TR"/>
              </w:rPr>
              <w:t>Pay(</w:t>
            </w:r>
            <w:proofErr w:type="gramEnd"/>
            <w:r w:rsidRPr="009D643E">
              <w:rPr>
                <w:rFonts w:ascii="Times New Roman" w:eastAsia="Times New Roman" w:hAnsi="Times New Roman" w:cs="Times New Roman"/>
                <w:b/>
                <w:bCs/>
                <w:color w:val="FFFFFF"/>
                <w:sz w:val="24"/>
                <w:szCs w:val="24"/>
                <w:lang w:eastAsia="tr-TR"/>
              </w:rPr>
              <w:t>%)</w:t>
            </w:r>
          </w:p>
        </w:tc>
        <w:tc>
          <w:tcPr>
            <w:tcW w:w="2537" w:type="dxa"/>
            <w:tcBorders>
              <w:top w:val="single" w:sz="4" w:space="0" w:color="D3D3D3"/>
              <w:left w:val="nil"/>
              <w:bottom w:val="single" w:sz="4" w:space="0" w:color="D3D3D3"/>
              <w:right w:val="single" w:sz="4" w:space="0" w:color="D3D3D3"/>
            </w:tcBorders>
            <w:shd w:val="clear" w:color="6E9ECA" w:fill="6E9ECA"/>
            <w:vAlign w:val="center"/>
            <w:hideMark/>
          </w:tcPr>
          <w:p w:rsidR="000700F3" w:rsidRPr="009D643E" w:rsidRDefault="000700F3" w:rsidP="000700F3">
            <w:pPr>
              <w:spacing w:after="0" w:line="240" w:lineRule="auto"/>
              <w:jc w:val="center"/>
              <w:rPr>
                <w:rFonts w:ascii="Times New Roman" w:eastAsia="Times New Roman" w:hAnsi="Times New Roman" w:cs="Times New Roman"/>
                <w:b/>
                <w:bCs/>
                <w:color w:val="FFFFFF"/>
                <w:sz w:val="24"/>
                <w:szCs w:val="24"/>
                <w:lang w:eastAsia="tr-TR"/>
              </w:rPr>
            </w:pPr>
            <w:r w:rsidRPr="009D643E">
              <w:rPr>
                <w:rFonts w:ascii="Times New Roman" w:eastAsia="Times New Roman" w:hAnsi="Times New Roman" w:cs="Times New Roman"/>
                <w:b/>
                <w:bCs/>
                <w:color w:val="FFFFFF"/>
                <w:sz w:val="24"/>
                <w:szCs w:val="24"/>
                <w:lang w:eastAsia="tr-TR"/>
              </w:rPr>
              <w:t>Değişim (%)</w:t>
            </w:r>
          </w:p>
        </w:tc>
      </w:tr>
      <w:tr w:rsidR="000700F3" w:rsidRPr="009D643E" w:rsidTr="009D643E">
        <w:trPr>
          <w:trHeight w:val="296"/>
        </w:trPr>
        <w:tc>
          <w:tcPr>
            <w:tcW w:w="2268" w:type="dxa"/>
            <w:tcBorders>
              <w:top w:val="nil"/>
              <w:left w:val="single" w:sz="4" w:space="0" w:color="D3D3D3"/>
              <w:bottom w:val="single" w:sz="4" w:space="0" w:color="D3D3D3"/>
              <w:right w:val="single" w:sz="4" w:space="0" w:color="D3D3D3"/>
            </w:tcBorders>
            <w:shd w:val="clear" w:color="auto" w:fill="auto"/>
            <w:hideMark/>
          </w:tcPr>
          <w:p w:rsidR="000700F3" w:rsidRPr="009D643E" w:rsidRDefault="000700F3" w:rsidP="000700F3">
            <w:pPr>
              <w:spacing w:after="0" w:line="240" w:lineRule="auto"/>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Yeraltı Depolama</w:t>
            </w:r>
          </w:p>
        </w:tc>
        <w:tc>
          <w:tcPr>
            <w:tcW w:w="1009"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right"/>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3.732,62</w:t>
            </w:r>
          </w:p>
        </w:tc>
        <w:tc>
          <w:tcPr>
            <w:tcW w:w="1042"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center"/>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95,79</w:t>
            </w:r>
          </w:p>
        </w:tc>
        <w:tc>
          <w:tcPr>
            <w:tcW w:w="2039"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right"/>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5.151,63</w:t>
            </w:r>
          </w:p>
        </w:tc>
        <w:tc>
          <w:tcPr>
            <w:tcW w:w="1042"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center"/>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94,47</w:t>
            </w:r>
          </w:p>
        </w:tc>
        <w:tc>
          <w:tcPr>
            <w:tcW w:w="2537" w:type="dxa"/>
            <w:tcBorders>
              <w:top w:val="single" w:sz="4" w:space="0" w:color="D3D3D3"/>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center"/>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38,02</w:t>
            </w:r>
          </w:p>
        </w:tc>
      </w:tr>
      <w:tr w:rsidR="000700F3" w:rsidRPr="009D643E" w:rsidTr="009D643E">
        <w:trPr>
          <w:trHeight w:val="301"/>
        </w:trPr>
        <w:tc>
          <w:tcPr>
            <w:tcW w:w="2268" w:type="dxa"/>
            <w:tcBorders>
              <w:top w:val="nil"/>
              <w:left w:val="single" w:sz="4" w:space="0" w:color="D3D3D3"/>
              <w:bottom w:val="single" w:sz="4" w:space="0" w:color="D3D3D3"/>
              <w:right w:val="single" w:sz="4" w:space="0" w:color="D3D3D3"/>
            </w:tcBorders>
            <w:shd w:val="clear" w:color="auto" w:fill="auto"/>
            <w:hideMark/>
          </w:tcPr>
          <w:p w:rsidR="000700F3" w:rsidRPr="009D643E" w:rsidRDefault="000700F3" w:rsidP="000700F3">
            <w:pPr>
              <w:spacing w:after="0" w:line="240" w:lineRule="auto"/>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LNG Terminali</w:t>
            </w:r>
          </w:p>
        </w:tc>
        <w:tc>
          <w:tcPr>
            <w:tcW w:w="1009"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right"/>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164,23</w:t>
            </w:r>
          </w:p>
        </w:tc>
        <w:tc>
          <w:tcPr>
            <w:tcW w:w="1042"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center"/>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4,21</w:t>
            </w:r>
          </w:p>
        </w:tc>
        <w:tc>
          <w:tcPr>
            <w:tcW w:w="2039"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right"/>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301,37</w:t>
            </w:r>
          </w:p>
        </w:tc>
        <w:tc>
          <w:tcPr>
            <w:tcW w:w="1042" w:type="dxa"/>
            <w:tcBorders>
              <w:top w:val="nil"/>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center"/>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5,53</w:t>
            </w:r>
          </w:p>
        </w:tc>
        <w:tc>
          <w:tcPr>
            <w:tcW w:w="2537" w:type="dxa"/>
            <w:tcBorders>
              <w:top w:val="single" w:sz="4" w:space="0" w:color="D3D3D3"/>
              <w:left w:val="nil"/>
              <w:bottom w:val="single" w:sz="4" w:space="0" w:color="D3D3D3"/>
              <w:right w:val="single" w:sz="4" w:space="0" w:color="D3D3D3"/>
            </w:tcBorders>
            <w:shd w:val="clear" w:color="auto" w:fill="auto"/>
            <w:hideMark/>
          </w:tcPr>
          <w:p w:rsidR="000700F3" w:rsidRPr="009D643E" w:rsidRDefault="000700F3" w:rsidP="000700F3">
            <w:pPr>
              <w:spacing w:after="0" w:line="240" w:lineRule="auto"/>
              <w:jc w:val="center"/>
              <w:rPr>
                <w:rFonts w:ascii="Times New Roman" w:eastAsia="Times New Roman" w:hAnsi="Times New Roman" w:cs="Times New Roman"/>
                <w:color w:val="000000"/>
                <w:sz w:val="24"/>
                <w:szCs w:val="24"/>
                <w:lang w:eastAsia="tr-TR"/>
              </w:rPr>
            </w:pPr>
            <w:r w:rsidRPr="009D643E">
              <w:rPr>
                <w:rFonts w:ascii="Times New Roman" w:eastAsia="Times New Roman" w:hAnsi="Times New Roman" w:cs="Times New Roman"/>
                <w:color w:val="000000"/>
                <w:sz w:val="24"/>
                <w:szCs w:val="24"/>
                <w:lang w:eastAsia="tr-TR"/>
              </w:rPr>
              <w:t>83,51</w:t>
            </w:r>
          </w:p>
        </w:tc>
      </w:tr>
      <w:tr w:rsidR="000700F3" w:rsidRPr="009D643E" w:rsidTr="009D643E">
        <w:trPr>
          <w:trHeight w:val="177"/>
        </w:trPr>
        <w:tc>
          <w:tcPr>
            <w:tcW w:w="2268" w:type="dxa"/>
            <w:tcBorders>
              <w:top w:val="nil"/>
              <w:left w:val="single" w:sz="4" w:space="0" w:color="D3D3D3"/>
              <w:bottom w:val="single" w:sz="4" w:space="0" w:color="D3D3D3"/>
              <w:right w:val="single" w:sz="4" w:space="0" w:color="D3D3D3"/>
            </w:tcBorders>
            <w:shd w:val="clear" w:color="C0C0C0" w:fill="C0C0C0"/>
            <w:hideMark/>
          </w:tcPr>
          <w:p w:rsidR="000700F3" w:rsidRPr="009D643E" w:rsidRDefault="000700F3" w:rsidP="000700F3">
            <w:pPr>
              <w:spacing w:after="0" w:line="240" w:lineRule="auto"/>
              <w:jc w:val="right"/>
              <w:rPr>
                <w:rFonts w:ascii="Times New Roman" w:eastAsia="Times New Roman" w:hAnsi="Times New Roman" w:cs="Times New Roman"/>
                <w:b/>
                <w:bCs/>
                <w:color w:val="000000"/>
                <w:sz w:val="24"/>
                <w:szCs w:val="24"/>
                <w:lang w:eastAsia="tr-TR"/>
              </w:rPr>
            </w:pPr>
            <w:r w:rsidRPr="009D643E">
              <w:rPr>
                <w:rFonts w:ascii="Times New Roman" w:eastAsia="Times New Roman" w:hAnsi="Times New Roman" w:cs="Times New Roman"/>
                <w:b/>
                <w:bCs/>
                <w:color w:val="000000"/>
                <w:sz w:val="24"/>
                <w:szCs w:val="24"/>
                <w:lang w:eastAsia="tr-TR"/>
              </w:rPr>
              <w:t>Genel Toplam</w:t>
            </w:r>
          </w:p>
        </w:tc>
        <w:tc>
          <w:tcPr>
            <w:tcW w:w="1009" w:type="dxa"/>
            <w:tcBorders>
              <w:top w:val="nil"/>
              <w:left w:val="nil"/>
              <w:bottom w:val="single" w:sz="4" w:space="0" w:color="D3D3D3"/>
              <w:right w:val="single" w:sz="4" w:space="0" w:color="D3D3D3"/>
            </w:tcBorders>
            <w:shd w:val="clear" w:color="C0C0C0" w:fill="C0C0C0"/>
            <w:hideMark/>
          </w:tcPr>
          <w:p w:rsidR="000700F3" w:rsidRPr="009D643E" w:rsidRDefault="000700F3" w:rsidP="000700F3">
            <w:pPr>
              <w:spacing w:after="0" w:line="240" w:lineRule="auto"/>
              <w:jc w:val="right"/>
              <w:rPr>
                <w:rFonts w:ascii="Times New Roman" w:eastAsia="Times New Roman" w:hAnsi="Times New Roman" w:cs="Times New Roman"/>
                <w:b/>
                <w:bCs/>
                <w:color w:val="000000"/>
                <w:sz w:val="24"/>
                <w:szCs w:val="24"/>
                <w:lang w:eastAsia="tr-TR"/>
              </w:rPr>
            </w:pPr>
            <w:r w:rsidRPr="009D643E">
              <w:rPr>
                <w:rFonts w:ascii="Times New Roman" w:eastAsia="Times New Roman" w:hAnsi="Times New Roman" w:cs="Times New Roman"/>
                <w:b/>
                <w:bCs/>
                <w:color w:val="000000"/>
                <w:sz w:val="24"/>
                <w:szCs w:val="24"/>
                <w:lang w:eastAsia="tr-TR"/>
              </w:rPr>
              <w:t>3.896,85</w:t>
            </w:r>
          </w:p>
        </w:tc>
        <w:tc>
          <w:tcPr>
            <w:tcW w:w="1042" w:type="dxa"/>
            <w:tcBorders>
              <w:top w:val="nil"/>
              <w:left w:val="nil"/>
              <w:bottom w:val="single" w:sz="4" w:space="0" w:color="D3D3D3"/>
              <w:right w:val="single" w:sz="4" w:space="0" w:color="D3D3D3"/>
            </w:tcBorders>
            <w:shd w:val="clear" w:color="C0C0C0" w:fill="C0C0C0"/>
            <w:hideMark/>
          </w:tcPr>
          <w:p w:rsidR="000700F3" w:rsidRPr="009D643E" w:rsidRDefault="000700F3" w:rsidP="000700F3">
            <w:pPr>
              <w:spacing w:after="0" w:line="240" w:lineRule="auto"/>
              <w:jc w:val="center"/>
              <w:rPr>
                <w:rFonts w:ascii="Times New Roman" w:eastAsia="Times New Roman" w:hAnsi="Times New Roman" w:cs="Times New Roman"/>
                <w:b/>
                <w:bCs/>
                <w:color w:val="000000"/>
                <w:sz w:val="24"/>
                <w:szCs w:val="24"/>
                <w:lang w:eastAsia="tr-TR"/>
              </w:rPr>
            </w:pPr>
            <w:r w:rsidRPr="009D643E">
              <w:rPr>
                <w:rFonts w:ascii="Times New Roman" w:eastAsia="Times New Roman" w:hAnsi="Times New Roman" w:cs="Times New Roman"/>
                <w:b/>
                <w:bCs/>
                <w:color w:val="000000"/>
                <w:sz w:val="24"/>
                <w:szCs w:val="24"/>
                <w:lang w:eastAsia="tr-TR"/>
              </w:rPr>
              <w:t>100</w:t>
            </w:r>
          </w:p>
        </w:tc>
        <w:tc>
          <w:tcPr>
            <w:tcW w:w="2039" w:type="dxa"/>
            <w:tcBorders>
              <w:top w:val="nil"/>
              <w:left w:val="nil"/>
              <w:bottom w:val="single" w:sz="4" w:space="0" w:color="D3D3D3"/>
              <w:right w:val="single" w:sz="4" w:space="0" w:color="D3D3D3"/>
            </w:tcBorders>
            <w:shd w:val="clear" w:color="C0C0C0" w:fill="C0C0C0"/>
            <w:hideMark/>
          </w:tcPr>
          <w:p w:rsidR="000700F3" w:rsidRPr="009D643E" w:rsidRDefault="000700F3" w:rsidP="000700F3">
            <w:pPr>
              <w:spacing w:after="0" w:line="240" w:lineRule="auto"/>
              <w:jc w:val="right"/>
              <w:rPr>
                <w:rFonts w:ascii="Times New Roman" w:eastAsia="Times New Roman" w:hAnsi="Times New Roman" w:cs="Times New Roman"/>
                <w:b/>
                <w:bCs/>
                <w:color w:val="000000"/>
                <w:sz w:val="24"/>
                <w:szCs w:val="24"/>
                <w:lang w:eastAsia="tr-TR"/>
              </w:rPr>
            </w:pPr>
            <w:r w:rsidRPr="009D643E">
              <w:rPr>
                <w:rFonts w:ascii="Times New Roman" w:eastAsia="Times New Roman" w:hAnsi="Times New Roman" w:cs="Times New Roman"/>
                <w:b/>
                <w:bCs/>
                <w:color w:val="000000"/>
                <w:sz w:val="24"/>
                <w:szCs w:val="24"/>
                <w:lang w:eastAsia="tr-TR"/>
              </w:rPr>
              <w:t>5.453,00</w:t>
            </w:r>
          </w:p>
        </w:tc>
        <w:tc>
          <w:tcPr>
            <w:tcW w:w="1042" w:type="dxa"/>
            <w:tcBorders>
              <w:top w:val="nil"/>
              <w:left w:val="nil"/>
              <w:bottom w:val="single" w:sz="4" w:space="0" w:color="D3D3D3"/>
              <w:right w:val="single" w:sz="4" w:space="0" w:color="D3D3D3"/>
            </w:tcBorders>
            <w:shd w:val="clear" w:color="C0C0C0" w:fill="C0C0C0"/>
            <w:hideMark/>
          </w:tcPr>
          <w:p w:rsidR="000700F3" w:rsidRPr="009D643E" w:rsidRDefault="000700F3" w:rsidP="000700F3">
            <w:pPr>
              <w:spacing w:after="0" w:line="240" w:lineRule="auto"/>
              <w:jc w:val="center"/>
              <w:rPr>
                <w:rFonts w:ascii="Times New Roman" w:eastAsia="Times New Roman" w:hAnsi="Times New Roman" w:cs="Times New Roman"/>
                <w:b/>
                <w:bCs/>
                <w:color w:val="000000"/>
                <w:sz w:val="24"/>
                <w:szCs w:val="24"/>
                <w:lang w:eastAsia="tr-TR"/>
              </w:rPr>
            </w:pPr>
            <w:r w:rsidRPr="009D643E">
              <w:rPr>
                <w:rFonts w:ascii="Times New Roman" w:eastAsia="Times New Roman" w:hAnsi="Times New Roman" w:cs="Times New Roman"/>
                <w:b/>
                <w:bCs/>
                <w:color w:val="000000"/>
                <w:sz w:val="24"/>
                <w:szCs w:val="24"/>
                <w:lang w:eastAsia="tr-TR"/>
              </w:rPr>
              <w:t>100</w:t>
            </w:r>
          </w:p>
        </w:tc>
        <w:tc>
          <w:tcPr>
            <w:tcW w:w="2537" w:type="dxa"/>
            <w:tcBorders>
              <w:top w:val="single" w:sz="4" w:space="0" w:color="D3D3D3"/>
              <w:left w:val="nil"/>
              <w:bottom w:val="single" w:sz="4" w:space="0" w:color="D3D3D3"/>
              <w:right w:val="single" w:sz="4" w:space="0" w:color="D3D3D3"/>
            </w:tcBorders>
            <w:shd w:val="clear" w:color="C0C0C0" w:fill="C0C0C0"/>
            <w:hideMark/>
          </w:tcPr>
          <w:p w:rsidR="000700F3" w:rsidRPr="009D643E" w:rsidRDefault="000700F3" w:rsidP="000700F3">
            <w:pPr>
              <w:spacing w:after="0" w:line="240" w:lineRule="auto"/>
              <w:jc w:val="center"/>
              <w:rPr>
                <w:rFonts w:ascii="Times New Roman" w:eastAsia="Times New Roman" w:hAnsi="Times New Roman" w:cs="Times New Roman"/>
                <w:b/>
                <w:bCs/>
                <w:color w:val="000000"/>
                <w:sz w:val="24"/>
                <w:szCs w:val="24"/>
                <w:lang w:eastAsia="tr-TR"/>
              </w:rPr>
            </w:pPr>
            <w:r w:rsidRPr="009D643E">
              <w:rPr>
                <w:rFonts w:ascii="Times New Roman" w:eastAsia="Times New Roman" w:hAnsi="Times New Roman" w:cs="Times New Roman"/>
                <w:b/>
                <w:bCs/>
                <w:color w:val="000000"/>
                <w:sz w:val="24"/>
                <w:szCs w:val="24"/>
                <w:lang w:eastAsia="tr-TR"/>
              </w:rPr>
              <w:t>39,93</w:t>
            </w:r>
          </w:p>
        </w:tc>
      </w:tr>
    </w:tbl>
    <w:p w:rsidR="00F712F8" w:rsidRDefault="00F712F8" w:rsidP="00A70F69">
      <w:pPr>
        <w:pStyle w:val="Tablo1"/>
        <w:rPr>
          <w:rFonts w:ascii="Times New Roman" w:hAnsi="Times New Roman"/>
          <w:sz w:val="24"/>
          <w:szCs w:val="24"/>
        </w:rPr>
      </w:pPr>
    </w:p>
    <w:p w:rsidR="00F712F8" w:rsidRDefault="00F712F8" w:rsidP="00A70F69">
      <w:pPr>
        <w:pStyle w:val="Tablo1"/>
        <w:rPr>
          <w:rFonts w:ascii="Times New Roman" w:hAnsi="Times New Roman"/>
          <w:sz w:val="24"/>
          <w:szCs w:val="24"/>
        </w:rPr>
      </w:pPr>
    </w:p>
    <w:p w:rsidR="00666007" w:rsidRDefault="00F66990" w:rsidP="004835B3">
      <w:pPr>
        <w:rPr>
          <w:sz w:val="24"/>
          <w:szCs w:val="24"/>
        </w:rPr>
      </w:pPr>
      <w:r w:rsidRPr="009D643E">
        <w:rPr>
          <w:noProof/>
        </w:rPr>
        <w:drawing>
          <wp:inline distT="0" distB="0" distL="0" distR="0" wp14:anchorId="30EDEC04" wp14:editId="328416F1">
            <wp:extent cx="5753100" cy="5133975"/>
            <wp:effectExtent l="0" t="0" r="0" b="9525"/>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70F69" w:rsidRDefault="00A70F69" w:rsidP="00A70F69">
      <w:pPr>
        <w:pStyle w:val="Grafik1"/>
        <w:rPr>
          <w:rFonts w:ascii="Times New Roman" w:hAnsi="Times New Roman"/>
          <w:sz w:val="24"/>
          <w:szCs w:val="24"/>
        </w:rPr>
      </w:pPr>
      <w:bookmarkStart w:id="57" w:name="_Toc27733700"/>
      <w:bookmarkStart w:id="58" w:name="_Toc41054220"/>
      <w:bookmarkStart w:id="59" w:name="_Toc150959716"/>
      <w:r w:rsidRPr="00EC7D04">
        <w:rPr>
          <w:rFonts w:ascii="Times New Roman" w:hAnsi="Times New Roman"/>
          <w:sz w:val="24"/>
          <w:szCs w:val="24"/>
        </w:rPr>
        <w:t xml:space="preserve">Şekil 3.1 </w:t>
      </w:r>
      <w:r w:rsidR="00F66990">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 </w:t>
      </w:r>
      <w:r w:rsidR="00F66990">
        <w:rPr>
          <w:rFonts w:ascii="Times New Roman" w:hAnsi="Times New Roman"/>
          <w:sz w:val="24"/>
          <w:szCs w:val="24"/>
        </w:rPr>
        <w:t>Eylül</w:t>
      </w:r>
      <w:r>
        <w:rPr>
          <w:rFonts w:ascii="Times New Roman" w:hAnsi="Times New Roman"/>
          <w:sz w:val="24"/>
          <w:szCs w:val="24"/>
        </w:rPr>
        <w:t xml:space="preserve">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A70F69" w:rsidRDefault="00A70F69"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50959583"/>
      <w:r w:rsidRPr="00092ADB">
        <w:rPr>
          <w:rFonts w:ascii="Times New Roman" w:hAnsi="Times New Roman" w:cs="Times New Roman"/>
          <w:b/>
          <w:color w:val="000000" w:themeColor="text1"/>
          <w:sz w:val="24"/>
          <w:szCs w:val="24"/>
        </w:rPr>
        <w:lastRenderedPageBreak/>
        <w:t>İHRACAT</w:t>
      </w:r>
      <w:bookmarkEnd w:id="60"/>
      <w:bookmarkEnd w:id="61"/>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62" w:name="_Toc41054093"/>
      <w:bookmarkStart w:id="63" w:name="_Toc150959612"/>
      <w:r w:rsidRPr="00092ADB">
        <w:rPr>
          <w:rFonts w:ascii="Times New Roman" w:hAnsi="Times New Roman"/>
          <w:sz w:val="24"/>
          <w:szCs w:val="24"/>
        </w:rPr>
        <w:t>Tablo 4.1</w:t>
      </w:r>
      <w:r>
        <w:rPr>
          <w:rFonts w:ascii="Times New Roman" w:hAnsi="Times New Roman"/>
          <w:sz w:val="24"/>
          <w:szCs w:val="24"/>
        </w:rPr>
        <w:t xml:space="preserve"> </w:t>
      </w:r>
      <w:r w:rsidR="002C7B15">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ve </w:t>
      </w:r>
      <w:r w:rsidR="002C7B15">
        <w:rPr>
          <w:rFonts w:ascii="Times New Roman" w:hAnsi="Times New Roman"/>
          <w:sz w:val="24"/>
          <w:szCs w:val="24"/>
        </w:rPr>
        <w:t>Eylül</w:t>
      </w:r>
      <w:r>
        <w:rPr>
          <w:rFonts w:ascii="Times New Roman" w:hAnsi="Times New Roman"/>
          <w:sz w:val="24"/>
          <w:szCs w:val="24"/>
        </w:rPr>
        <w:t xml:space="preserve">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376" w:type="dxa"/>
        <w:tblInd w:w="-5" w:type="dxa"/>
        <w:tblCellMar>
          <w:left w:w="70" w:type="dxa"/>
          <w:right w:w="70" w:type="dxa"/>
        </w:tblCellMar>
        <w:tblLook w:val="04A0" w:firstRow="1" w:lastRow="0" w:firstColumn="1" w:lastColumn="0" w:noHBand="0" w:noVBand="1"/>
      </w:tblPr>
      <w:tblGrid>
        <w:gridCol w:w="2617"/>
        <w:gridCol w:w="1177"/>
        <w:gridCol w:w="1247"/>
        <w:gridCol w:w="1177"/>
        <w:gridCol w:w="1247"/>
        <w:gridCol w:w="1911"/>
      </w:tblGrid>
      <w:tr w:rsidR="000B10F4" w:rsidRPr="000B10F4" w:rsidTr="000B10F4">
        <w:trPr>
          <w:trHeight w:val="29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ahoma" w:eastAsia="Times New Roman" w:hAnsi="Tahoma" w:cs="Tahoma"/>
                <w:b/>
                <w:bCs/>
                <w:color w:val="FFFFFF"/>
                <w:lang w:eastAsia="tr-TR"/>
              </w:rPr>
            </w:pPr>
            <w:r w:rsidRPr="000B10F4">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imes New Roman" w:eastAsia="Times New Roman" w:hAnsi="Times New Roman" w:cs="Times New Roman"/>
                <w:b/>
                <w:bCs/>
                <w:color w:val="FFFFFF"/>
                <w:lang w:eastAsia="tr-TR"/>
              </w:rPr>
            </w:pPr>
            <w:r w:rsidRPr="000B10F4">
              <w:rPr>
                <w:rFonts w:ascii="Times New Roman" w:eastAsia="Times New Roman" w:hAnsi="Times New Roman" w:cs="Times New Roman"/>
                <w:b/>
                <w:bCs/>
                <w:color w:val="FFFFFF"/>
                <w:lang w:eastAsia="tr-TR"/>
              </w:rPr>
              <w:t>2022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imes New Roman" w:eastAsia="Times New Roman" w:hAnsi="Times New Roman" w:cs="Times New Roman"/>
                <w:b/>
                <w:bCs/>
                <w:color w:val="FFFFFF"/>
                <w:lang w:eastAsia="tr-TR"/>
              </w:rPr>
            </w:pPr>
            <w:r w:rsidRPr="000B10F4">
              <w:rPr>
                <w:rFonts w:ascii="Times New Roman" w:eastAsia="Times New Roman" w:hAnsi="Times New Roman" w:cs="Times New Roman"/>
                <w:b/>
                <w:bCs/>
                <w:color w:val="FFFFFF"/>
                <w:lang w:eastAsia="tr-TR"/>
              </w:rPr>
              <w:t>2023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ahoma" w:eastAsia="Times New Roman" w:hAnsi="Tahoma" w:cs="Tahoma"/>
                <w:b/>
                <w:bCs/>
                <w:color w:val="FFFFFF"/>
                <w:lang w:eastAsia="tr-TR"/>
              </w:rPr>
            </w:pPr>
            <w:r w:rsidRPr="000B10F4">
              <w:rPr>
                <w:rFonts w:ascii="Tahoma" w:eastAsia="Times New Roman" w:hAnsi="Tahoma" w:cs="Tahoma"/>
                <w:b/>
                <w:bCs/>
                <w:color w:val="FFFFFF"/>
                <w:lang w:eastAsia="tr-TR"/>
              </w:rPr>
              <w:t> </w:t>
            </w:r>
          </w:p>
        </w:tc>
      </w:tr>
      <w:tr w:rsidR="000B10F4" w:rsidRPr="000B10F4" w:rsidTr="000B10F4">
        <w:trPr>
          <w:trHeight w:val="29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imes New Roman" w:eastAsia="Times New Roman" w:hAnsi="Times New Roman" w:cs="Times New Roman"/>
                <w:b/>
                <w:bCs/>
                <w:color w:val="FFFFFF"/>
                <w:lang w:eastAsia="tr-TR"/>
              </w:rPr>
            </w:pPr>
            <w:r w:rsidRPr="000B10F4">
              <w:rPr>
                <w:rFonts w:ascii="Times New Roman" w:eastAsia="Times New Roman" w:hAnsi="Times New Roman" w:cs="Times New Roman"/>
                <w:b/>
                <w:bCs/>
                <w:color w:val="FFFFFF"/>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right"/>
              <w:rPr>
                <w:rFonts w:ascii="Times New Roman" w:eastAsia="Times New Roman" w:hAnsi="Times New Roman" w:cs="Times New Roman"/>
                <w:b/>
                <w:bCs/>
                <w:color w:val="FFFFFF"/>
                <w:lang w:eastAsia="tr-TR"/>
              </w:rPr>
            </w:pPr>
            <w:r w:rsidRPr="000B10F4">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imes New Roman" w:eastAsia="Times New Roman" w:hAnsi="Times New Roman" w:cs="Times New Roman"/>
                <w:b/>
                <w:bCs/>
                <w:color w:val="FFFFFF"/>
                <w:lang w:eastAsia="tr-TR"/>
              </w:rPr>
            </w:pPr>
            <w:proofErr w:type="gramStart"/>
            <w:r w:rsidRPr="000B10F4">
              <w:rPr>
                <w:rFonts w:ascii="Times New Roman" w:eastAsia="Times New Roman" w:hAnsi="Times New Roman" w:cs="Times New Roman"/>
                <w:b/>
                <w:bCs/>
                <w:color w:val="FFFFFF"/>
                <w:lang w:eastAsia="tr-TR"/>
              </w:rPr>
              <w:t>Pay(</w:t>
            </w:r>
            <w:proofErr w:type="gramEnd"/>
            <w:r w:rsidRPr="000B10F4">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right"/>
              <w:rPr>
                <w:rFonts w:ascii="Times New Roman" w:eastAsia="Times New Roman" w:hAnsi="Times New Roman" w:cs="Times New Roman"/>
                <w:b/>
                <w:bCs/>
                <w:color w:val="FFFFFF"/>
                <w:lang w:eastAsia="tr-TR"/>
              </w:rPr>
            </w:pPr>
            <w:r w:rsidRPr="000B10F4">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imes New Roman" w:eastAsia="Times New Roman" w:hAnsi="Times New Roman" w:cs="Times New Roman"/>
                <w:b/>
                <w:bCs/>
                <w:color w:val="FFFFFF"/>
                <w:lang w:eastAsia="tr-TR"/>
              </w:rPr>
            </w:pPr>
            <w:proofErr w:type="gramStart"/>
            <w:r w:rsidRPr="000B10F4">
              <w:rPr>
                <w:rFonts w:ascii="Times New Roman" w:eastAsia="Times New Roman" w:hAnsi="Times New Roman" w:cs="Times New Roman"/>
                <w:b/>
                <w:bCs/>
                <w:color w:val="FFFFFF"/>
                <w:lang w:eastAsia="tr-TR"/>
              </w:rPr>
              <w:t>Pay(</w:t>
            </w:r>
            <w:proofErr w:type="gramEnd"/>
            <w:r w:rsidRPr="000B10F4">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B10F4" w:rsidRPr="000B10F4" w:rsidRDefault="000B10F4" w:rsidP="000B10F4">
            <w:pPr>
              <w:spacing w:after="0" w:line="240" w:lineRule="auto"/>
              <w:jc w:val="center"/>
              <w:rPr>
                <w:rFonts w:ascii="Times New Roman" w:eastAsia="Times New Roman" w:hAnsi="Times New Roman" w:cs="Times New Roman"/>
                <w:b/>
                <w:bCs/>
                <w:color w:val="FFFFFF"/>
                <w:lang w:eastAsia="tr-TR"/>
              </w:rPr>
            </w:pPr>
            <w:r w:rsidRPr="000B10F4">
              <w:rPr>
                <w:rFonts w:ascii="Times New Roman" w:eastAsia="Times New Roman" w:hAnsi="Times New Roman" w:cs="Times New Roman"/>
                <w:b/>
                <w:bCs/>
                <w:color w:val="FFFFFF"/>
                <w:lang w:eastAsia="tr-TR"/>
              </w:rPr>
              <w:t>Değişim (%)</w:t>
            </w:r>
          </w:p>
        </w:tc>
      </w:tr>
      <w:tr w:rsidR="000B10F4" w:rsidRPr="000B10F4" w:rsidTr="000B10F4">
        <w:trPr>
          <w:trHeight w:val="293"/>
        </w:trPr>
        <w:tc>
          <w:tcPr>
            <w:tcW w:w="0" w:type="auto"/>
            <w:tcBorders>
              <w:top w:val="nil"/>
              <w:left w:val="single" w:sz="4" w:space="0" w:color="D3D3D3"/>
              <w:bottom w:val="single" w:sz="4" w:space="0" w:color="D3D3D3"/>
              <w:right w:val="single" w:sz="4" w:space="0" w:color="D3D3D3"/>
            </w:tcBorders>
            <w:shd w:val="clear" w:color="auto" w:fill="auto"/>
            <w:hideMark/>
          </w:tcPr>
          <w:p w:rsidR="000B10F4" w:rsidRPr="000B10F4" w:rsidRDefault="000B10F4" w:rsidP="000B10F4">
            <w:pPr>
              <w:spacing w:after="0" w:line="240" w:lineRule="auto"/>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70,29</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35,81</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100,00</w:t>
            </w:r>
          </w:p>
        </w:tc>
      </w:tr>
      <w:tr w:rsidR="000B10F4" w:rsidRPr="000B10F4" w:rsidTr="000B10F4">
        <w:trPr>
          <w:trHeight w:val="293"/>
        </w:trPr>
        <w:tc>
          <w:tcPr>
            <w:tcW w:w="0" w:type="auto"/>
            <w:tcBorders>
              <w:top w:val="nil"/>
              <w:left w:val="single" w:sz="4" w:space="0" w:color="D3D3D3"/>
              <w:bottom w:val="single" w:sz="4" w:space="0" w:color="D3D3D3"/>
              <w:right w:val="single" w:sz="4" w:space="0" w:color="D3D3D3"/>
            </w:tcBorders>
            <w:shd w:val="clear" w:color="auto" w:fill="auto"/>
            <w:hideMark/>
          </w:tcPr>
          <w:p w:rsidR="000B10F4" w:rsidRPr="000B10F4" w:rsidRDefault="000B10F4" w:rsidP="000B10F4">
            <w:pPr>
              <w:spacing w:after="0" w:line="240" w:lineRule="auto"/>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İsviçre</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98,23</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83,12</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104,62</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53,30</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6,51</w:t>
            </w:r>
          </w:p>
        </w:tc>
      </w:tr>
      <w:tr w:rsidR="000B10F4" w:rsidRPr="000B10F4" w:rsidTr="000B10F4">
        <w:trPr>
          <w:trHeight w:val="293"/>
        </w:trPr>
        <w:tc>
          <w:tcPr>
            <w:tcW w:w="0" w:type="auto"/>
            <w:tcBorders>
              <w:top w:val="nil"/>
              <w:left w:val="single" w:sz="4" w:space="0" w:color="D3D3D3"/>
              <w:bottom w:val="single" w:sz="4" w:space="0" w:color="D3D3D3"/>
              <w:right w:val="single" w:sz="4" w:space="0" w:color="D3D3D3"/>
            </w:tcBorders>
            <w:shd w:val="clear" w:color="auto" w:fill="auto"/>
            <w:hideMark/>
          </w:tcPr>
          <w:p w:rsidR="000B10F4" w:rsidRPr="000B10F4" w:rsidRDefault="000B10F4" w:rsidP="000B10F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 xml:space="preserve">Kuzey </w:t>
            </w:r>
            <w:r w:rsidRPr="000B10F4">
              <w:rPr>
                <w:rFonts w:ascii="Times New Roman" w:eastAsia="Times New Roman" w:hAnsi="Times New Roman" w:cs="Times New Roman"/>
                <w:color w:val="00000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0,15</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0,08</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100,00</w:t>
            </w:r>
          </w:p>
        </w:tc>
      </w:tr>
      <w:tr w:rsidR="000B10F4" w:rsidRPr="000B10F4" w:rsidTr="000B10F4">
        <w:trPr>
          <w:trHeight w:val="293"/>
        </w:trPr>
        <w:tc>
          <w:tcPr>
            <w:tcW w:w="0" w:type="auto"/>
            <w:tcBorders>
              <w:top w:val="nil"/>
              <w:left w:val="single" w:sz="4" w:space="0" w:color="D3D3D3"/>
              <w:bottom w:val="single" w:sz="4" w:space="0" w:color="D3D3D3"/>
              <w:right w:val="single" w:sz="4" w:space="0" w:color="D3D3D3"/>
            </w:tcBorders>
            <w:shd w:val="clear" w:color="auto" w:fill="auto"/>
            <w:hideMark/>
          </w:tcPr>
          <w:p w:rsidR="000B10F4" w:rsidRPr="000B10F4" w:rsidRDefault="000B10F4" w:rsidP="000B10F4">
            <w:pPr>
              <w:spacing w:after="0" w:line="240" w:lineRule="auto"/>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19,95</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16,88</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right"/>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21,22</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10,81</w:t>
            </w:r>
          </w:p>
        </w:tc>
        <w:tc>
          <w:tcPr>
            <w:tcW w:w="0" w:type="auto"/>
            <w:tcBorders>
              <w:top w:val="nil"/>
              <w:left w:val="nil"/>
              <w:bottom w:val="single" w:sz="4" w:space="0" w:color="D3D3D3"/>
              <w:right w:val="single" w:sz="4" w:space="0" w:color="D3D3D3"/>
            </w:tcBorders>
            <w:shd w:val="clear" w:color="auto" w:fill="auto"/>
            <w:hideMark/>
          </w:tcPr>
          <w:p w:rsidR="000B10F4" w:rsidRPr="000B10F4" w:rsidRDefault="000B10F4" w:rsidP="000B10F4">
            <w:pPr>
              <w:spacing w:after="0" w:line="240" w:lineRule="auto"/>
              <w:jc w:val="center"/>
              <w:rPr>
                <w:rFonts w:ascii="Times New Roman" w:eastAsia="Times New Roman" w:hAnsi="Times New Roman" w:cs="Times New Roman"/>
                <w:color w:val="000000"/>
                <w:lang w:eastAsia="tr-TR"/>
              </w:rPr>
            </w:pPr>
            <w:r w:rsidRPr="000B10F4">
              <w:rPr>
                <w:rFonts w:ascii="Times New Roman" w:eastAsia="Times New Roman" w:hAnsi="Times New Roman" w:cs="Times New Roman"/>
                <w:color w:val="000000"/>
                <w:lang w:eastAsia="tr-TR"/>
              </w:rPr>
              <w:t>6,39</w:t>
            </w:r>
          </w:p>
        </w:tc>
      </w:tr>
      <w:tr w:rsidR="000B10F4" w:rsidRPr="000B10F4" w:rsidTr="000B10F4">
        <w:trPr>
          <w:trHeight w:val="293"/>
        </w:trPr>
        <w:tc>
          <w:tcPr>
            <w:tcW w:w="0" w:type="auto"/>
            <w:tcBorders>
              <w:top w:val="nil"/>
              <w:left w:val="single" w:sz="4" w:space="0" w:color="D3D3D3"/>
              <w:bottom w:val="single" w:sz="4" w:space="0" w:color="D3D3D3"/>
              <w:right w:val="single" w:sz="4" w:space="0" w:color="D3D3D3"/>
            </w:tcBorders>
            <w:shd w:val="clear" w:color="C0C0C0" w:fill="C0C0C0"/>
            <w:hideMark/>
          </w:tcPr>
          <w:p w:rsidR="000B10F4" w:rsidRPr="000B10F4" w:rsidRDefault="000B10F4" w:rsidP="000B10F4">
            <w:pPr>
              <w:spacing w:after="0" w:line="240" w:lineRule="auto"/>
              <w:jc w:val="right"/>
              <w:rPr>
                <w:rFonts w:ascii="Times New Roman" w:eastAsia="Times New Roman" w:hAnsi="Times New Roman" w:cs="Times New Roman"/>
                <w:b/>
                <w:bCs/>
                <w:color w:val="000000"/>
                <w:lang w:eastAsia="tr-TR"/>
              </w:rPr>
            </w:pPr>
            <w:r w:rsidRPr="000B10F4">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B10F4" w:rsidRPr="000B10F4" w:rsidRDefault="000B10F4" w:rsidP="000B10F4">
            <w:pPr>
              <w:spacing w:after="0" w:line="240" w:lineRule="auto"/>
              <w:jc w:val="right"/>
              <w:rPr>
                <w:rFonts w:ascii="Times New Roman" w:eastAsia="Times New Roman" w:hAnsi="Times New Roman" w:cs="Times New Roman"/>
                <w:b/>
                <w:bCs/>
                <w:color w:val="000000"/>
                <w:lang w:eastAsia="tr-TR"/>
              </w:rPr>
            </w:pPr>
            <w:r w:rsidRPr="000B10F4">
              <w:rPr>
                <w:rFonts w:ascii="Times New Roman" w:eastAsia="Times New Roman" w:hAnsi="Times New Roman" w:cs="Times New Roman"/>
                <w:b/>
                <w:bCs/>
                <w:color w:val="000000"/>
                <w:lang w:eastAsia="tr-TR"/>
              </w:rPr>
              <w:t>118,18</w:t>
            </w:r>
          </w:p>
        </w:tc>
        <w:tc>
          <w:tcPr>
            <w:tcW w:w="0" w:type="auto"/>
            <w:tcBorders>
              <w:top w:val="nil"/>
              <w:left w:val="nil"/>
              <w:bottom w:val="single" w:sz="4" w:space="0" w:color="D3D3D3"/>
              <w:right w:val="single" w:sz="4" w:space="0" w:color="D3D3D3"/>
            </w:tcBorders>
            <w:shd w:val="clear" w:color="C0C0C0" w:fill="C0C0C0"/>
            <w:hideMark/>
          </w:tcPr>
          <w:p w:rsidR="000B10F4" w:rsidRPr="000B10F4" w:rsidRDefault="000B10F4" w:rsidP="000B10F4">
            <w:pPr>
              <w:spacing w:after="0" w:line="240" w:lineRule="auto"/>
              <w:jc w:val="center"/>
              <w:rPr>
                <w:rFonts w:ascii="Times New Roman" w:eastAsia="Times New Roman" w:hAnsi="Times New Roman" w:cs="Times New Roman"/>
                <w:b/>
                <w:bCs/>
                <w:color w:val="000000"/>
                <w:lang w:eastAsia="tr-TR"/>
              </w:rPr>
            </w:pPr>
            <w:r w:rsidRPr="000B10F4">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B10F4" w:rsidRPr="000B10F4" w:rsidRDefault="000B10F4" w:rsidP="000B10F4">
            <w:pPr>
              <w:spacing w:after="0" w:line="240" w:lineRule="auto"/>
              <w:jc w:val="right"/>
              <w:rPr>
                <w:rFonts w:ascii="Times New Roman" w:eastAsia="Times New Roman" w:hAnsi="Times New Roman" w:cs="Times New Roman"/>
                <w:b/>
                <w:bCs/>
                <w:color w:val="000000"/>
                <w:lang w:eastAsia="tr-TR"/>
              </w:rPr>
            </w:pPr>
            <w:r w:rsidRPr="000B10F4">
              <w:rPr>
                <w:rFonts w:ascii="Times New Roman" w:eastAsia="Times New Roman" w:hAnsi="Times New Roman" w:cs="Times New Roman"/>
                <w:b/>
                <w:bCs/>
                <w:color w:val="000000"/>
                <w:lang w:eastAsia="tr-TR"/>
              </w:rPr>
              <w:t>196,29</w:t>
            </w:r>
          </w:p>
        </w:tc>
        <w:tc>
          <w:tcPr>
            <w:tcW w:w="0" w:type="auto"/>
            <w:tcBorders>
              <w:top w:val="nil"/>
              <w:left w:val="nil"/>
              <w:bottom w:val="single" w:sz="4" w:space="0" w:color="D3D3D3"/>
              <w:right w:val="single" w:sz="4" w:space="0" w:color="D3D3D3"/>
            </w:tcBorders>
            <w:shd w:val="clear" w:color="C0C0C0" w:fill="C0C0C0"/>
            <w:hideMark/>
          </w:tcPr>
          <w:p w:rsidR="000B10F4" w:rsidRPr="000B10F4" w:rsidRDefault="000B10F4" w:rsidP="000B10F4">
            <w:pPr>
              <w:spacing w:after="0" w:line="240" w:lineRule="auto"/>
              <w:jc w:val="center"/>
              <w:rPr>
                <w:rFonts w:ascii="Times New Roman" w:eastAsia="Times New Roman" w:hAnsi="Times New Roman" w:cs="Times New Roman"/>
                <w:b/>
                <w:bCs/>
                <w:color w:val="000000"/>
                <w:lang w:eastAsia="tr-TR"/>
              </w:rPr>
            </w:pPr>
            <w:r w:rsidRPr="000B10F4">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B10F4" w:rsidRPr="000B10F4" w:rsidRDefault="000B10F4" w:rsidP="000B10F4">
            <w:pPr>
              <w:spacing w:after="0" w:line="240" w:lineRule="auto"/>
              <w:jc w:val="center"/>
              <w:rPr>
                <w:rFonts w:ascii="Times New Roman" w:eastAsia="Times New Roman" w:hAnsi="Times New Roman" w:cs="Times New Roman"/>
                <w:b/>
                <w:bCs/>
                <w:color w:val="000000"/>
                <w:lang w:eastAsia="tr-TR"/>
              </w:rPr>
            </w:pPr>
            <w:r w:rsidRPr="000B10F4">
              <w:rPr>
                <w:rFonts w:ascii="Times New Roman" w:eastAsia="Times New Roman" w:hAnsi="Times New Roman" w:cs="Times New Roman"/>
                <w:b/>
                <w:bCs/>
                <w:color w:val="000000"/>
                <w:lang w:eastAsia="tr-TR"/>
              </w:rPr>
              <w:t>66,09</w:t>
            </w:r>
          </w:p>
        </w:tc>
      </w:tr>
    </w:tbl>
    <w:p w:rsidR="000B10F4" w:rsidRDefault="000B10F4" w:rsidP="00A70F69">
      <w:pPr>
        <w:pStyle w:val="Tablo1"/>
        <w:rPr>
          <w:rFonts w:ascii="Times New Roman" w:hAnsi="Times New Roman"/>
          <w:sz w:val="24"/>
          <w:szCs w:val="24"/>
        </w:rPr>
      </w:pPr>
    </w:p>
    <w:p w:rsidR="00846A7C" w:rsidRDefault="00846A7C" w:rsidP="00A70F69">
      <w:pPr>
        <w:pStyle w:val="Tablo1"/>
        <w:rPr>
          <w:rFonts w:ascii="Times New Roman" w:hAnsi="Times New Roman"/>
          <w:sz w:val="24"/>
          <w:szCs w:val="24"/>
        </w:rPr>
      </w:pPr>
    </w:p>
    <w:p w:rsidR="00846A7C" w:rsidRDefault="000B10F4" w:rsidP="004835B3">
      <w:pPr>
        <w:rPr>
          <w:rFonts w:ascii="Times New Roman" w:hAnsi="Times New Roman"/>
          <w:sz w:val="24"/>
          <w:szCs w:val="24"/>
        </w:rPr>
      </w:pPr>
      <w:r>
        <w:rPr>
          <w:noProof/>
        </w:rPr>
        <w:drawing>
          <wp:inline distT="0" distB="0" distL="0" distR="0" wp14:anchorId="7509031F" wp14:editId="75C9AFE0">
            <wp:extent cx="5781675" cy="4133850"/>
            <wp:effectExtent l="0" t="0" r="9525" b="0"/>
            <wp:docPr id="20" name="Grafik 20">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70F69" w:rsidRPr="00092ADB" w:rsidRDefault="00A70F69" w:rsidP="00A70F69">
      <w:pPr>
        <w:pStyle w:val="Grafik1"/>
        <w:rPr>
          <w:rFonts w:ascii="Times New Roman" w:hAnsi="Times New Roman"/>
          <w:sz w:val="24"/>
          <w:szCs w:val="24"/>
        </w:rPr>
      </w:pPr>
      <w:bookmarkStart w:id="64" w:name="_Toc512439958"/>
      <w:bookmarkStart w:id="65" w:name="_Toc11856155"/>
      <w:bookmarkStart w:id="66" w:name="_Toc75183515"/>
      <w:bookmarkStart w:id="67" w:name="_Toc15095971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2C7B15">
        <w:rPr>
          <w:rFonts w:ascii="Times New Roman" w:hAnsi="Times New Roman"/>
          <w:sz w:val="24"/>
          <w:szCs w:val="24"/>
        </w:rPr>
        <w:t>Eylül</w:t>
      </w:r>
      <w:r w:rsidR="00E05187">
        <w:rPr>
          <w:rFonts w:ascii="Times New Roman" w:hAnsi="Times New Roman"/>
          <w:sz w:val="24"/>
          <w:szCs w:val="24"/>
        </w:rPr>
        <w:t xml:space="preserve"> </w:t>
      </w:r>
      <w:r>
        <w:rPr>
          <w:rFonts w:ascii="Times New Roman" w:hAnsi="Times New Roman"/>
          <w:sz w:val="24"/>
          <w:szCs w:val="24"/>
        </w:rPr>
        <w:t xml:space="preserve">2022 </w:t>
      </w:r>
      <w:r w:rsidRPr="00CB3050">
        <w:rPr>
          <w:rFonts w:ascii="Times New Roman" w:hAnsi="Times New Roman"/>
          <w:sz w:val="24"/>
          <w:szCs w:val="24"/>
        </w:rPr>
        <w:t>ve</w:t>
      </w:r>
      <w:r w:rsidR="00206208">
        <w:rPr>
          <w:rFonts w:ascii="Times New Roman" w:hAnsi="Times New Roman"/>
          <w:sz w:val="24"/>
          <w:szCs w:val="24"/>
        </w:rPr>
        <w:t xml:space="preserve"> </w:t>
      </w:r>
      <w:r>
        <w:rPr>
          <w:rFonts w:ascii="Times New Roman" w:hAnsi="Times New Roman"/>
          <w:sz w:val="24"/>
          <w:szCs w:val="24"/>
        </w:rPr>
        <w:t>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50959584"/>
      <w:r w:rsidRPr="00B37FDB">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Hlk122436437"/>
      <w:bookmarkStart w:id="74" w:name="_Toc150959613"/>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21500F">
        <w:rPr>
          <w:rFonts w:ascii="Times New Roman" w:hAnsi="Times New Roman"/>
          <w:sz w:val="24"/>
          <w:szCs w:val="24"/>
        </w:rPr>
        <w:t>Eylül</w:t>
      </w:r>
      <w:r w:rsidR="006C6430" w:rsidRPr="00B37FDB">
        <w:rPr>
          <w:rFonts w:ascii="Times New Roman" w:hAnsi="Times New Roman"/>
          <w:sz w:val="24"/>
          <w:szCs w:val="24"/>
        </w:rPr>
        <w:t xml:space="preserve"> 202</w:t>
      </w:r>
      <w:r w:rsidR="008B358A" w:rsidRPr="00B37FDB">
        <w:rPr>
          <w:rFonts w:ascii="Times New Roman" w:hAnsi="Times New Roman"/>
          <w:sz w:val="24"/>
          <w:szCs w:val="24"/>
        </w:rPr>
        <w:t>2</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21500F">
        <w:rPr>
          <w:rFonts w:ascii="Times New Roman" w:hAnsi="Times New Roman"/>
          <w:sz w:val="24"/>
          <w:szCs w:val="24"/>
        </w:rPr>
        <w:t>Eylül</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70"/>
      <w:bookmarkEnd w:id="71"/>
      <w:bookmarkEnd w:id="72"/>
      <w:bookmarkEnd w:id="74"/>
    </w:p>
    <w:tbl>
      <w:tblPr>
        <w:tblW w:w="10051" w:type="dxa"/>
        <w:tblCellMar>
          <w:left w:w="70" w:type="dxa"/>
          <w:right w:w="70" w:type="dxa"/>
        </w:tblCellMar>
        <w:tblLook w:val="04A0" w:firstRow="1" w:lastRow="0" w:firstColumn="1" w:lastColumn="0" w:noHBand="0" w:noVBand="1"/>
      </w:tblPr>
      <w:tblGrid>
        <w:gridCol w:w="5315"/>
        <w:gridCol w:w="887"/>
        <w:gridCol w:w="841"/>
        <w:gridCol w:w="887"/>
        <w:gridCol w:w="841"/>
        <w:gridCol w:w="1280"/>
      </w:tblGrid>
      <w:tr w:rsidR="00ED7A3D" w:rsidRPr="00ED7A3D" w:rsidTr="00ED7A3D">
        <w:trPr>
          <w:trHeight w:val="26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ahoma" w:eastAsia="Times New Roman" w:hAnsi="Tahoma" w:cs="Tahoma"/>
                <w:b/>
                <w:bCs/>
                <w:color w:val="FFFFFF"/>
                <w:sz w:val="20"/>
                <w:szCs w:val="20"/>
                <w:lang w:eastAsia="tr-TR"/>
              </w:rPr>
            </w:pPr>
            <w:r w:rsidRPr="00ED7A3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imes New Roman" w:eastAsia="Times New Roman" w:hAnsi="Times New Roman" w:cs="Times New Roman"/>
                <w:b/>
                <w:bCs/>
                <w:color w:val="FFFFFF"/>
                <w:sz w:val="20"/>
                <w:szCs w:val="20"/>
                <w:lang w:eastAsia="tr-TR"/>
              </w:rPr>
            </w:pPr>
            <w:r w:rsidRPr="00ED7A3D">
              <w:rPr>
                <w:rFonts w:ascii="Times New Roman" w:eastAsia="Times New Roman" w:hAnsi="Times New Roman" w:cs="Times New Roman"/>
                <w:b/>
                <w:bCs/>
                <w:color w:val="FFFFFF"/>
                <w:sz w:val="20"/>
                <w:szCs w:val="20"/>
                <w:lang w:eastAsia="tr-TR"/>
              </w:rPr>
              <w:t xml:space="preserve">2022 Eylül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imes New Roman" w:eastAsia="Times New Roman" w:hAnsi="Times New Roman" w:cs="Times New Roman"/>
                <w:b/>
                <w:bCs/>
                <w:color w:val="FFFFFF"/>
                <w:sz w:val="20"/>
                <w:szCs w:val="20"/>
                <w:lang w:eastAsia="tr-TR"/>
              </w:rPr>
            </w:pPr>
            <w:r w:rsidRPr="00ED7A3D">
              <w:rPr>
                <w:rFonts w:ascii="Times New Roman" w:eastAsia="Times New Roman" w:hAnsi="Times New Roman" w:cs="Times New Roman"/>
                <w:b/>
                <w:bCs/>
                <w:color w:val="FFFFFF"/>
                <w:sz w:val="20"/>
                <w:szCs w:val="20"/>
                <w:lang w:eastAsia="tr-TR"/>
              </w:rPr>
              <w:t>2023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ahoma" w:eastAsia="Times New Roman" w:hAnsi="Tahoma" w:cs="Tahoma"/>
                <w:b/>
                <w:bCs/>
                <w:color w:val="FFFFFF"/>
                <w:sz w:val="20"/>
                <w:szCs w:val="20"/>
                <w:lang w:eastAsia="tr-TR"/>
              </w:rPr>
            </w:pPr>
            <w:r w:rsidRPr="00ED7A3D">
              <w:rPr>
                <w:rFonts w:ascii="Tahoma" w:eastAsia="Times New Roman" w:hAnsi="Tahoma" w:cs="Tahoma"/>
                <w:b/>
                <w:bCs/>
                <w:color w:val="FFFFFF"/>
                <w:sz w:val="20"/>
                <w:szCs w:val="20"/>
                <w:lang w:eastAsia="tr-TR"/>
              </w:rPr>
              <w:t> </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imes New Roman" w:eastAsia="Times New Roman" w:hAnsi="Times New Roman" w:cs="Times New Roman"/>
                <w:b/>
                <w:bCs/>
                <w:color w:val="FFFFFF"/>
                <w:sz w:val="20"/>
                <w:szCs w:val="20"/>
                <w:lang w:eastAsia="tr-TR"/>
              </w:rPr>
            </w:pPr>
            <w:r w:rsidRPr="00ED7A3D">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right"/>
              <w:rPr>
                <w:rFonts w:ascii="Times New Roman" w:eastAsia="Times New Roman" w:hAnsi="Times New Roman" w:cs="Times New Roman"/>
                <w:b/>
                <w:bCs/>
                <w:color w:val="FFFFFF"/>
                <w:sz w:val="20"/>
                <w:szCs w:val="20"/>
                <w:lang w:eastAsia="tr-TR"/>
              </w:rPr>
            </w:pPr>
            <w:r w:rsidRPr="00ED7A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7A3D">
              <w:rPr>
                <w:rFonts w:ascii="Times New Roman" w:eastAsia="Times New Roman" w:hAnsi="Times New Roman" w:cs="Times New Roman"/>
                <w:b/>
                <w:bCs/>
                <w:color w:val="FFFFFF"/>
                <w:sz w:val="20"/>
                <w:szCs w:val="20"/>
                <w:lang w:eastAsia="tr-TR"/>
              </w:rPr>
              <w:t>Pay(</w:t>
            </w:r>
            <w:proofErr w:type="gramEnd"/>
            <w:r w:rsidRPr="00ED7A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right"/>
              <w:rPr>
                <w:rFonts w:ascii="Times New Roman" w:eastAsia="Times New Roman" w:hAnsi="Times New Roman" w:cs="Times New Roman"/>
                <w:b/>
                <w:bCs/>
                <w:color w:val="FFFFFF"/>
                <w:sz w:val="20"/>
                <w:szCs w:val="20"/>
                <w:lang w:eastAsia="tr-TR"/>
              </w:rPr>
            </w:pPr>
            <w:r w:rsidRPr="00ED7A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7A3D">
              <w:rPr>
                <w:rFonts w:ascii="Times New Roman" w:eastAsia="Times New Roman" w:hAnsi="Times New Roman" w:cs="Times New Roman"/>
                <w:b/>
                <w:bCs/>
                <w:color w:val="FFFFFF"/>
                <w:sz w:val="20"/>
                <w:szCs w:val="20"/>
                <w:lang w:eastAsia="tr-TR"/>
              </w:rPr>
              <w:t>Pay(</w:t>
            </w:r>
            <w:proofErr w:type="gramEnd"/>
            <w:r w:rsidRPr="00ED7A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D7A3D" w:rsidRPr="00ED7A3D" w:rsidRDefault="00ED7A3D" w:rsidP="00ED7A3D">
            <w:pPr>
              <w:spacing w:after="0" w:line="240" w:lineRule="auto"/>
              <w:jc w:val="center"/>
              <w:rPr>
                <w:rFonts w:ascii="Times New Roman" w:eastAsia="Times New Roman" w:hAnsi="Times New Roman" w:cs="Times New Roman"/>
                <w:b/>
                <w:bCs/>
                <w:color w:val="FFFFFF"/>
                <w:sz w:val="20"/>
                <w:szCs w:val="20"/>
                <w:lang w:eastAsia="tr-TR"/>
              </w:rPr>
            </w:pPr>
            <w:r w:rsidRPr="00ED7A3D">
              <w:rPr>
                <w:rFonts w:ascii="Times New Roman" w:eastAsia="Times New Roman" w:hAnsi="Times New Roman" w:cs="Times New Roman"/>
                <w:b/>
                <w:bCs/>
                <w:color w:val="FFFFFF"/>
                <w:sz w:val="20"/>
                <w:szCs w:val="20"/>
                <w:lang w:eastAsia="tr-TR"/>
              </w:rPr>
              <w:t>Değişim (%)</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 Dönüşüm/Çevrim Sektörü</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1.480,01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47,292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1.355,72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44,545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-8,398</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1.331,38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42,543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1.153,65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37,905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-13,35</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35,32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1,129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55,17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1,813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56,21</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7,14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0,228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3,57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0,117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-49,99</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105,86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3,383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142,62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4,686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34,72</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-100,00</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1.6. Otoprodüktör Isı Santralleri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-100,00</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307,04</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2. Enerji Sektörü</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86,75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2,772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113,27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3,722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30,579</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83,15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2,657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111,27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3,656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33,82</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-20,96</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-28,20</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1,81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0,060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-45,66</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3. Ulaşım Sektörü</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11,85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0,379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11,54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0,379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-2,609</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7,74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0,247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7,99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0,262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3,12</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0,131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3,55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0,117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-13,67</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36.959,39</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4. Sanayi Sektörü</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1.029,96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32,912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1.043,93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34,301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1,356</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3,19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0,102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2,94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0,097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-7,80</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0,047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0,47</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102,21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3,266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105,37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3,462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3,09</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 xml:space="preserve">4.4. </w:t>
            </w:r>
            <w:proofErr w:type="gramStart"/>
            <w:r w:rsidRPr="00ED7A3D">
              <w:rPr>
                <w:rFonts w:ascii="Times New Roman" w:eastAsia="Times New Roman" w:hAnsi="Times New Roman" w:cs="Times New Roman"/>
                <w:color w:val="000000"/>
                <w:sz w:val="20"/>
                <w:szCs w:val="20"/>
                <w:lang w:eastAsia="tr-TR"/>
              </w:rPr>
              <w:t>Demir -</w:t>
            </w:r>
            <w:proofErr w:type="gramEnd"/>
            <w:r w:rsidRPr="00ED7A3D">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104,80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3,349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105,67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3,472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0,83</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29,89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0,955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28,56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0,939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-4,45</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71,14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2,273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84,40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2,773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18,64</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50,68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1,619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63,68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2,092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25,65</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33,92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1,084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34,77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1,142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2,49</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 xml:space="preserve">4.9. </w:t>
            </w:r>
            <w:proofErr w:type="gramStart"/>
            <w:r w:rsidRPr="00ED7A3D">
              <w:rPr>
                <w:rFonts w:ascii="Times New Roman" w:eastAsia="Times New Roman" w:hAnsi="Times New Roman" w:cs="Times New Roman"/>
                <w:color w:val="000000"/>
                <w:sz w:val="20"/>
                <w:szCs w:val="20"/>
                <w:lang w:eastAsia="tr-TR"/>
              </w:rPr>
              <w:t>Kağıt</w:t>
            </w:r>
            <w:proofErr w:type="gramEnd"/>
            <w:r w:rsidRPr="00ED7A3D">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12,29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0,393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13,06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0,429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6,26</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139,48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4,457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139,53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4,585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0,04</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12,71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0,406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8,94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0,294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-29,64</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0,231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5,88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0,193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-18,56</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65,77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2,101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58,84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1,933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-10,53</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0,045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0,048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4,44</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8,46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0,270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8,70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0,286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2,81</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325,11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10,389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318,00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10,448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-2,19</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4.17. Diğer Sanayi SektörüTüketicileri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60,24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1,925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62,65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2,059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4,01</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5. Hizmet Sektörü</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221,37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7,074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227,05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7,460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2,568</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142,96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4,568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144,77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4,757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1,26</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54,67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1,747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59,38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1,951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8,63</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23,74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0,759</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22,90</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0,752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-3,54</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291,27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9,307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285,82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9,391</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-1,87</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1,63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0,052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1,65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0,054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1,62</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0,106</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2,22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0,073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-33,25</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2,87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0,092</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2,04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-28,77</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ED7A3D" w:rsidRPr="00ED7A3D" w:rsidRDefault="00ED7A3D" w:rsidP="00ED7A3D">
            <w:pPr>
              <w:spacing w:after="0" w:line="240" w:lineRule="auto"/>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right"/>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ED7A3D" w:rsidRPr="00ED7A3D" w:rsidRDefault="00ED7A3D" w:rsidP="00ED7A3D">
            <w:pPr>
              <w:spacing w:after="0" w:line="240" w:lineRule="auto"/>
              <w:jc w:val="center"/>
              <w:rPr>
                <w:rFonts w:ascii="Times New Roman" w:eastAsia="Times New Roman" w:hAnsi="Times New Roman" w:cs="Times New Roman"/>
                <w:color w:val="000000"/>
                <w:sz w:val="20"/>
                <w:szCs w:val="20"/>
                <w:lang w:eastAsia="tr-TR"/>
              </w:rPr>
            </w:pPr>
            <w:r w:rsidRPr="00ED7A3D">
              <w:rPr>
                <w:rFonts w:ascii="Times New Roman" w:eastAsia="Times New Roman" w:hAnsi="Times New Roman" w:cs="Times New Roman"/>
                <w:color w:val="000000"/>
                <w:sz w:val="20"/>
                <w:szCs w:val="20"/>
                <w:lang w:eastAsia="tr-TR"/>
              </w:rPr>
              <w:t>-48,15</w:t>
            </w:r>
          </w:p>
        </w:tc>
      </w:tr>
      <w:tr w:rsidR="00ED7A3D" w:rsidRPr="00ED7A3D" w:rsidTr="00ED7A3D">
        <w:trPr>
          <w:trHeight w:val="260"/>
        </w:trPr>
        <w:tc>
          <w:tcPr>
            <w:tcW w:w="0" w:type="auto"/>
            <w:tcBorders>
              <w:top w:val="nil"/>
              <w:left w:val="single" w:sz="4" w:space="0" w:color="D3D3D3"/>
              <w:bottom w:val="single" w:sz="4" w:space="0" w:color="D3D3D3"/>
              <w:right w:val="single" w:sz="4" w:space="0" w:color="D3D3D3"/>
            </w:tcBorders>
            <w:shd w:val="clear" w:color="C0C0C0" w:fill="C0C0C0"/>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3.129,48</w:t>
            </w:r>
          </w:p>
        </w:tc>
        <w:tc>
          <w:tcPr>
            <w:tcW w:w="0" w:type="auto"/>
            <w:tcBorders>
              <w:top w:val="nil"/>
              <w:left w:val="nil"/>
              <w:bottom w:val="single" w:sz="4" w:space="0" w:color="D3D3D3"/>
              <w:right w:val="single" w:sz="4" w:space="0" w:color="D3D3D3"/>
            </w:tcBorders>
            <w:shd w:val="clear" w:color="C0C0C0" w:fill="C0C0C0"/>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D7A3D" w:rsidRPr="00ED7A3D" w:rsidRDefault="00ED7A3D" w:rsidP="00ED7A3D">
            <w:pPr>
              <w:spacing w:after="0" w:line="240" w:lineRule="auto"/>
              <w:jc w:val="right"/>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3.043,50</w:t>
            </w:r>
          </w:p>
        </w:tc>
        <w:tc>
          <w:tcPr>
            <w:tcW w:w="0" w:type="auto"/>
            <w:tcBorders>
              <w:top w:val="nil"/>
              <w:left w:val="nil"/>
              <w:bottom w:val="single" w:sz="4" w:space="0" w:color="D3D3D3"/>
              <w:right w:val="single" w:sz="4" w:space="0" w:color="D3D3D3"/>
            </w:tcBorders>
            <w:shd w:val="clear" w:color="C0C0C0" w:fill="C0C0C0"/>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D7A3D" w:rsidRPr="00ED7A3D" w:rsidRDefault="00ED7A3D" w:rsidP="00ED7A3D">
            <w:pPr>
              <w:spacing w:after="0" w:line="240" w:lineRule="auto"/>
              <w:jc w:val="center"/>
              <w:rPr>
                <w:rFonts w:ascii="Times New Roman" w:eastAsia="Times New Roman" w:hAnsi="Times New Roman" w:cs="Times New Roman"/>
                <w:b/>
                <w:bCs/>
                <w:color w:val="000000"/>
                <w:sz w:val="20"/>
                <w:szCs w:val="20"/>
                <w:lang w:eastAsia="tr-TR"/>
              </w:rPr>
            </w:pPr>
            <w:r w:rsidRPr="00ED7A3D">
              <w:rPr>
                <w:rFonts w:ascii="Times New Roman" w:eastAsia="Times New Roman" w:hAnsi="Times New Roman" w:cs="Times New Roman"/>
                <w:b/>
                <w:bCs/>
                <w:color w:val="000000"/>
                <w:sz w:val="20"/>
                <w:szCs w:val="20"/>
                <w:lang w:eastAsia="tr-TR"/>
              </w:rPr>
              <w:t>-2,75</w:t>
            </w:r>
          </w:p>
        </w:tc>
      </w:tr>
    </w:tbl>
    <w:p w:rsidR="001D6EF5" w:rsidRPr="00B37FDB" w:rsidRDefault="001D6EF5" w:rsidP="001D6EF5">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Pr="00B37FDB" w:rsidRDefault="001D6EF5" w:rsidP="008D1CD5">
      <w:pPr>
        <w:jc w:val="center"/>
      </w:pPr>
    </w:p>
    <w:p w:rsidR="00F23744" w:rsidRPr="00B37FDB" w:rsidRDefault="00ED7A3D" w:rsidP="008D1CD5">
      <w:pPr>
        <w:jc w:val="center"/>
      </w:pPr>
      <w:r>
        <w:rPr>
          <w:noProof/>
        </w:rPr>
        <w:drawing>
          <wp:inline distT="0" distB="0" distL="0" distR="0" wp14:anchorId="6448CF29" wp14:editId="33BAB435">
            <wp:extent cx="5705475" cy="3695700"/>
            <wp:effectExtent l="0" t="0" r="9525" b="0"/>
            <wp:docPr id="10" name="Grafik 10">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1D6EF5">
      <w:pPr>
        <w:pStyle w:val="Grafik1"/>
        <w:jc w:val="center"/>
        <w:rPr>
          <w:rFonts w:ascii="Times New Roman" w:hAnsi="Times New Roman"/>
          <w:sz w:val="24"/>
          <w:szCs w:val="24"/>
        </w:rPr>
      </w:pPr>
      <w:bookmarkStart w:id="75" w:name="_Toc66968326"/>
      <w:bookmarkStart w:id="76" w:name="_Toc103941775"/>
      <w:bookmarkStart w:id="77" w:name="_Toc150959718"/>
      <w:r w:rsidRPr="00B37FDB">
        <w:rPr>
          <w:rFonts w:ascii="Times New Roman" w:hAnsi="Times New Roman"/>
          <w:sz w:val="24"/>
          <w:szCs w:val="24"/>
        </w:rPr>
        <w:t xml:space="preserve">Şekil 5.1 </w:t>
      </w:r>
      <w:r w:rsidR="00ED7A3D">
        <w:rPr>
          <w:rFonts w:ascii="Times New Roman" w:hAnsi="Times New Roman"/>
          <w:sz w:val="24"/>
          <w:szCs w:val="24"/>
        </w:rPr>
        <w:t>Eylül</w:t>
      </w:r>
      <w:r w:rsidR="00161726" w:rsidRPr="00B37FDB">
        <w:rPr>
          <w:rFonts w:ascii="Times New Roman" w:hAnsi="Times New Roman"/>
          <w:sz w:val="24"/>
          <w:szCs w:val="24"/>
        </w:rPr>
        <w:t xml:space="preserve"> </w:t>
      </w:r>
      <w:r w:rsidR="00CB0077" w:rsidRPr="00B37FDB">
        <w:rPr>
          <w:rFonts w:ascii="Times New Roman" w:hAnsi="Times New Roman"/>
          <w:sz w:val="24"/>
          <w:szCs w:val="24"/>
        </w:rPr>
        <w:t>2023</w:t>
      </w:r>
      <w:r w:rsidRPr="00B37FDB">
        <w:rPr>
          <w:rFonts w:ascii="Times New Roman" w:hAnsi="Times New Roman"/>
          <w:sz w:val="24"/>
          <w:szCs w:val="24"/>
        </w:rPr>
        <w:t xml:space="preserve"> Döneminde Doğal Gaz Tüketiminin Sektörel Dağılımı (%)</w:t>
      </w:r>
      <w:bookmarkEnd w:id="75"/>
      <w:bookmarkEnd w:id="76"/>
      <w:bookmarkEnd w:id="77"/>
    </w:p>
    <w:p w:rsidR="00F23744" w:rsidRPr="00B37FDB" w:rsidRDefault="00F23744" w:rsidP="001D6EF5">
      <w:pPr>
        <w:pStyle w:val="Grafik1"/>
        <w:jc w:val="center"/>
        <w:rPr>
          <w:rFonts w:ascii="Times New Roman" w:hAnsi="Times New Roman"/>
          <w:sz w:val="24"/>
          <w:szCs w:val="24"/>
        </w:rPr>
      </w:pPr>
    </w:p>
    <w:p w:rsidR="00F23744" w:rsidRDefault="000C6CBE" w:rsidP="00F03154">
      <w:pPr>
        <w:jc w:val="center"/>
        <w:rPr>
          <w:rFonts w:ascii="Times New Roman" w:hAnsi="Times New Roman"/>
          <w:sz w:val="24"/>
          <w:szCs w:val="24"/>
        </w:rPr>
      </w:pPr>
      <w:r>
        <w:rPr>
          <w:noProof/>
        </w:rPr>
        <w:drawing>
          <wp:inline distT="0" distB="0" distL="0" distR="0" wp14:anchorId="08509608" wp14:editId="16986A9B">
            <wp:extent cx="5534025" cy="3495675"/>
            <wp:effectExtent l="0" t="0" r="0" b="0"/>
            <wp:docPr id="16" name="Grafik 16">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78" w:name="_Toc66968327"/>
      <w:bookmarkStart w:id="79" w:name="_Toc103941776"/>
      <w:bookmarkStart w:id="80" w:name="_Toc150959719"/>
      <w:r w:rsidRPr="00B37FDB">
        <w:rPr>
          <w:rFonts w:ascii="Times New Roman" w:hAnsi="Times New Roman"/>
          <w:sz w:val="24"/>
          <w:szCs w:val="24"/>
        </w:rPr>
        <w:t xml:space="preserve">Şekil 5.2 </w:t>
      </w:r>
      <w:r w:rsidR="000C6CBE">
        <w:rPr>
          <w:rFonts w:ascii="Times New Roman" w:hAnsi="Times New Roman"/>
          <w:sz w:val="24"/>
          <w:szCs w:val="24"/>
        </w:rPr>
        <w:t>Eylül</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CB0077" w:rsidRPr="00B37FDB">
        <w:rPr>
          <w:rFonts w:ascii="Times New Roman" w:hAnsi="Times New Roman"/>
          <w:sz w:val="24"/>
          <w:szCs w:val="24"/>
        </w:rPr>
        <w:t>2</w:t>
      </w:r>
      <w:r w:rsidRPr="00B37FDB">
        <w:rPr>
          <w:rFonts w:ascii="Times New Roman" w:hAnsi="Times New Roman"/>
          <w:sz w:val="24"/>
          <w:szCs w:val="24"/>
        </w:rPr>
        <w:t xml:space="preserve"> ve </w:t>
      </w:r>
      <w:r w:rsidR="000C6CBE">
        <w:rPr>
          <w:rFonts w:ascii="Times New Roman" w:hAnsi="Times New Roman"/>
          <w:sz w:val="24"/>
          <w:szCs w:val="24"/>
        </w:rPr>
        <w:t>Eylül</w:t>
      </w:r>
      <w:r w:rsidR="00CB0077" w:rsidRPr="00B37FDB">
        <w:rPr>
          <w:rFonts w:ascii="Times New Roman" w:hAnsi="Times New Roman"/>
          <w:sz w:val="24"/>
          <w:szCs w:val="24"/>
        </w:rPr>
        <w:t xml:space="preserve"> 2023</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78"/>
      <w:bookmarkEnd w:id="79"/>
      <w:bookmarkEnd w:id="80"/>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50959614"/>
      <w:r w:rsidRPr="00B37FDB">
        <w:rPr>
          <w:rFonts w:ascii="Times New Roman" w:hAnsi="Times New Roman"/>
          <w:sz w:val="24"/>
          <w:szCs w:val="24"/>
        </w:rPr>
        <w:lastRenderedPageBreak/>
        <w:t>Tablo 5.2</w:t>
      </w:r>
      <w:r w:rsidR="00647513" w:rsidRPr="00B37FDB">
        <w:rPr>
          <w:rFonts w:ascii="Times New Roman" w:hAnsi="Times New Roman"/>
          <w:sz w:val="24"/>
          <w:szCs w:val="24"/>
        </w:rPr>
        <w:t xml:space="preserve"> </w:t>
      </w:r>
      <w:r w:rsidR="000D6B09">
        <w:rPr>
          <w:rFonts w:ascii="Times New Roman" w:hAnsi="Times New Roman"/>
          <w:sz w:val="24"/>
          <w:szCs w:val="24"/>
        </w:rPr>
        <w:t>Eylül</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1"/>
      <w:bookmarkEnd w:id="82"/>
      <w:bookmarkEnd w:id="83"/>
      <w:bookmarkEnd w:id="84"/>
    </w:p>
    <w:tbl>
      <w:tblPr>
        <w:tblW w:w="10120" w:type="dxa"/>
        <w:tblCellMar>
          <w:left w:w="70" w:type="dxa"/>
          <w:right w:w="70" w:type="dxa"/>
        </w:tblCellMar>
        <w:tblLook w:val="04A0" w:firstRow="1" w:lastRow="0" w:firstColumn="1" w:lastColumn="0" w:noHBand="0" w:noVBand="1"/>
      </w:tblPr>
      <w:tblGrid>
        <w:gridCol w:w="2697"/>
        <w:gridCol w:w="896"/>
        <w:gridCol w:w="1240"/>
        <w:gridCol w:w="1344"/>
        <w:gridCol w:w="896"/>
        <w:gridCol w:w="1254"/>
        <w:gridCol w:w="1793"/>
      </w:tblGrid>
      <w:tr w:rsidR="007A7D4E" w:rsidRPr="007A7D4E" w:rsidTr="007A7D4E">
        <w:trPr>
          <w:trHeight w:val="319"/>
          <w:tblHeader/>
        </w:trPr>
        <w:tc>
          <w:tcPr>
            <w:tcW w:w="0" w:type="auto"/>
            <w:tcBorders>
              <w:top w:val="nil"/>
              <w:left w:val="single" w:sz="4" w:space="0" w:color="D3D3D3"/>
              <w:bottom w:val="single" w:sz="4" w:space="0" w:color="D3D3D3"/>
              <w:right w:val="single" w:sz="4" w:space="0" w:color="D3D3D3"/>
            </w:tcBorders>
            <w:shd w:val="clear" w:color="6E9ECA" w:fill="6E9ECA"/>
            <w:hideMark/>
          </w:tcPr>
          <w:p w:rsidR="007A7D4E" w:rsidRPr="007A7D4E" w:rsidRDefault="007A7D4E" w:rsidP="007A7D4E">
            <w:pPr>
              <w:spacing w:after="0" w:line="240" w:lineRule="auto"/>
              <w:rPr>
                <w:rFonts w:ascii="Times New Roman" w:eastAsia="Times New Roman" w:hAnsi="Times New Roman" w:cs="Times New Roman"/>
                <w:b/>
                <w:bCs/>
                <w:color w:val="FFFFFF"/>
                <w:sz w:val="24"/>
                <w:szCs w:val="24"/>
                <w:lang w:eastAsia="tr-TR"/>
              </w:rPr>
            </w:pPr>
            <w:r w:rsidRPr="007A7D4E">
              <w:rPr>
                <w:rFonts w:ascii="Times New Roman" w:eastAsia="Times New Roman" w:hAnsi="Times New Roman" w:cs="Times New Roman"/>
                <w:b/>
                <w:bCs/>
                <w:color w:val="FFFFFF"/>
                <w:sz w:val="24"/>
                <w:szCs w:val="24"/>
                <w:lang w:eastAsia="tr-TR"/>
              </w:rPr>
              <w:t>İl Adı</w:t>
            </w:r>
          </w:p>
        </w:tc>
        <w:tc>
          <w:tcPr>
            <w:tcW w:w="0" w:type="auto"/>
            <w:tcBorders>
              <w:top w:val="nil"/>
              <w:left w:val="nil"/>
              <w:bottom w:val="single" w:sz="4" w:space="0" w:color="D3D3D3"/>
              <w:right w:val="single" w:sz="4" w:space="0" w:color="D3D3D3"/>
            </w:tcBorders>
            <w:shd w:val="clear" w:color="6E9ECA" w:fill="6E9ECA"/>
            <w:hideMark/>
          </w:tcPr>
          <w:p w:rsidR="007A7D4E" w:rsidRPr="007A7D4E" w:rsidRDefault="007A7D4E" w:rsidP="007A7D4E">
            <w:pPr>
              <w:spacing w:after="0" w:line="240" w:lineRule="auto"/>
              <w:jc w:val="center"/>
              <w:rPr>
                <w:rFonts w:ascii="Times New Roman" w:eastAsia="Times New Roman" w:hAnsi="Times New Roman" w:cs="Times New Roman"/>
                <w:b/>
                <w:bCs/>
                <w:color w:val="FFFFFF"/>
                <w:sz w:val="24"/>
                <w:szCs w:val="24"/>
                <w:lang w:eastAsia="tr-TR"/>
              </w:rPr>
            </w:pPr>
            <w:r w:rsidRPr="007A7D4E">
              <w:rPr>
                <w:rFonts w:ascii="Times New Roman" w:eastAsia="Times New Roman" w:hAnsi="Times New Roman" w:cs="Times New Roman"/>
                <w:b/>
                <w:bCs/>
                <w:color w:val="FFFFFF"/>
                <w:sz w:val="24"/>
                <w:szCs w:val="24"/>
                <w:lang w:eastAsia="tr-TR"/>
              </w:rPr>
              <w:t>CNG</w:t>
            </w:r>
          </w:p>
        </w:tc>
        <w:tc>
          <w:tcPr>
            <w:tcW w:w="0" w:type="auto"/>
            <w:tcBorders>
              <w:top w:val="nil"/>
              <w:left w:val="nil"/>
              <w:bottom w:val="single" w:sz="4" w:space="0" w:color="D3D3D3"/>
              <w:right w:val="single" w:sz="4" w:space="0" w:color="D3D3D3"/>
            </w:tcBorders>
            <w:shd w:val="clear" w:color="6E9ECA" w:fill="6E9ECA"/>
            <w:hideMark/>
          </w:tcPr>
          <w:p w:rsidR="007A7D4E" w:rsidRPr="007A7D4E" w:rsidRDefault="007A7D4E" w:rsidP="007A7D4E">
            <w:pPr>
              <w:spacing w:after="0" w:line="240" w:lineRule="auto"/>
              <w:jc w:val="center"/>
              <w:rPr>
                <w:rFonts w:ascii="Times New Roman" w:eastAsia="Times New Roman" w:hAnsi="Times New Roman" w:cs="Times New Roman"/>
                <w:b/>
                <w:bCs/>
                <w:color w:val="FFFFFF"/>
                <w:sz w:val="24"/>
                <w:szCs w:val="24"/>
                <w:lang w:eastAsia="tr-TR"/>
              </w:rPr>
            </w:pPr>
            <w:r w:rsidRPr="007A7D4E">
              <w:rPr>
                <w:rFonts w:ascii="Times New Roman" w:eastAsia="Times New Roman" w:hAnsi="Times New Roman" w:cs="Times New Roman"/>
                <w:b/>
                <w:bCs/>
                <w:color w:val="FFFFFF"/>
                <w:sz w:val="24"/>
                <w:szCs w:val="24"/>
                <w:lang w:eastAsia="tr-TR"/>
              </w:rPr>
              <w:t>Oto LNG</w:t>
            </w:r>
          </w:p>
        </w:tc>
        <w:tc>
          <w:tcPr>
            <w:tcW w:w="0" w:type="auto"/>
            <w:tcBorders>
              <w:top w:val="nil"/>
              <w:left w:val="nil"/>
              <w:bottom w:val="single" w:sz="4" w:space="0" w:color="D3D3D3"/>
              <w:right w:val="single" w:sz="4" w:space="0" w:color="D3D3D3"/>
            </w:tcBorders>
            <w:shd w:val="clear" w:color="6E9ECA" w:fill="6E9ECA"/>
            <w:hideMark/>
          </w:tcPr>
          <w:p w:rsidR="007A7D4E" w:rsidRPr="007A7D4E" w:rsidRDefault="007A7D4E" w:rsidP="007A7D4E">
            <w:pPr>
              <w:spacing w:after="0" w:line="240" w:lineRule="auto"/>
              <w:jc w:val="center"/>
              <w:rPr>
                <w:rFonts w:ascii="Times New Roman" w:eastAsia="Times New Roman" w:hAnsi="Times New Roman" w:cs="Times New Roman"/>
                <w:b/>
                <w:bCs/>
                <w:color w:val="FFFFFF"/>
                <w:sz w:val="24"/>
                <w:szCs w:val="24"/>
                <w:lang w:eastAsia="tr-TR"/>
              </w:rPr>
            </w:pPr>
            <w:r w:rsidRPr="007A7D4E">
              <w:rPr>
                <w:rFonts w:ascii="Times New Roman" w:eastAsia="Times New Roman" w:hAnsi="Times New Roman" w:cs="Times New Roman"/>
                <w:b/>
                <w:bCs/>
                <w:color w:val="FFFFFF"/>
                <w:sz w:val="24"/>
                <w:szCs w:val="24"/>
                <w:lang w:eastAsia="tr-TR"/>
              </w:rPr>
              <w:t>Boru Gazı</w:t>
            </w:r>
          </w:p>
        </w:tc>
        <w:tc>
          <w:tcPr>
            <w:tcW w:w="0" w:type="auto"/>
            <w:tcBorders>
              <w:top w:val="nil"/>
              <w:left w:val="nil"/>
              <w:bottom w:val="single" w:sz="4" w:space="0" w:color="D3D3D3"/>
              <w:right w:val="single" w:sz="4" w:space="0" w:color="D3D3D3"/>
            </w:tcBorders>
            <w:shd w:val="clear" w:color="6E9ECA" w:fill="6E9ECA"/>
            <w:hideMark/>
          </w:tcPr>
          <w:p w:rsidR="007A7D4E" w:rsidRPr="007A7D4E" w:rsidRDefault="007A7D4E" w:rsidP="007A7D4E">
            <w:pPr>
              <w:spacing w:after="0" w:line="240" w:lineRule="auto"/>
              <w:jc w:val="center"/>
              <w:rPr>
                <w:rFonts w:ascii="Times New Roman" w:eastAsia="Times New Roman" w:hAnsi="Times New Roman" w:cs="Times New Roman"/>
                <w:b/>
                <w:bCs/>
                <w:color w:val="FFFFFF"/>
                <w:sz w:val="24"/>
                <w:szCs w:val="24"/>
                <w:lang w:eastAsia="tr-TR"/>
              </w:rPr>
            </w:pPr>
            <w:r w:rsidRPr="007A7D4E">
              <w:rPr>
                <w:rFonts w:ascii="Times New Roman" w:eastAsia="Times New Roman" w:hAnsi="Times New Roman" w:cs="Times New Roman"/>
                <w:b/>
                <w:bCs/>
                <w:color w:val="FFFFFF"/>
                <w:sz w:val="24"/>
                <w:szCs w:val="24"/>
                <w:lang w:eastAsia="tr-TR"/>
              </w:rPr>
              <w:t>LNG</w:t>
            </w:r>
          </w:p>
        </w:tc>
        <w:tc>
          <w:tcPr>
            <w:tcW w:w="0" w:type="auto"/>
            <w:tcBorders>
              <w:top w:val="nil"/>
              <w:left w:val="nil"/>
              <w:bottom w:val="single" w:sz="4" w:space="0" w:color="D3D3D3"/>
              <w:right w:val="single" w:sz="4" w:space="0" w:color="D3D3D3"/>
            </w:tcBorders>
            <w:shd w:val="clear" w:color="6E9ECA" w:fill="6E9ECA"/>
            <w:hideMark/>
          </w:tcPr>
          <w:p w:rsidR="007A7D4E" w:rsidRPr="007A7D4E" w:rsidRDefault="007A7D4E" w:rsidP="007A7D4E">
            <w:pPr>
              <w:spacing w:after="0" w:line="240" w:lineRule="auto"/>
              <w:jc w:val="center"/>
              <w:rPr>
                <w:rFonts w:ascii="Times New Roman" w:eastAsia="Times New Roman" w:hAnsi="Times New Roman" w:cs="Times New Roman"/>
                <w:b/>
                <w:bCs/>
                <w:color w:val="FFFFFF"/>
                <w:sz w:val="24"/>
                <w:szCs w:val="24"/>
                <w:lang w:eastAsia="tr-TR"/>
              </w:rPr>
            </w:pPr>
            <w:r w:rsidRPr="007A7D4E">
              <w:rPr>
                <w:rFonts w:ascii="Times New Roman" w:eastAsia="Times New Roman" w:hAnsi="Times New Roman" w:cs="Times New Roman"/>
                <w:b/>
                <w:bCs/>
                <w:color w:val="FFFFFF"/>
                <w:sz w:val="24"/>
                <w:szCs w:val="24"/>
                <w:lang w:eastAsia="tr-TR"/>
              </w:rPr>
              <w:t>Oto CNG</w:t>
            </w:r>
          </w:p>
        </w:tc>
        <w:tc>
          <w:tcPr>
            <w:tcW w:w="0" w:type="auto"/>
            <w:tcBorders>
              <w:top w:val="nil"/>
              <w:left w:val="nil"/>
              <w:bottom w:val="single" w:sz="4" w:space="0" w:color="D3D3D3"/>
              <w:right w:val="single" w:sz="4" w:space="0" w:color="D3D3D3"/>
            </w:tcBorders>
            <w:shd w:val="clear" w:color="6E9ECA" w:fill="6E9ECA"/>
            <w:hideMark/>
          </w:tcPr>
          <w:p w:rsidR="007A7D4E" w:rsidRPr="007A7D4E" w:rsidRDefault="007A7D4E" w:rsidP="007A7D4E">
            <w:pPr>
              <w:spacing w:after="0" w:line="240" w:lineRule="auto"/>
              <w:jc w:val="center"/>
              <w:rPr>
                <w:rFonts w:ascii="Times New Roman" w:eastAsia="Times New Roman" w:hAnsi="Times New Roman" w:cs="Times New Roman"/>
                <w:b/>
                <w:bCs/>
                <w:color w:val="FFFFFF"/>
                <w:sz w:val="24"/>
                <w:szCs w:val="24"/>
                <w:lang w:eastAsia="tr-TR"/>
              </w:rPr>
            </w:pPr>
            <w:r w:rsidRPr="007A7D4E">
              <w:rPr>
                <w:rFonts w:ascii="Times New Roman" w:eastAsia="Times New Roman" w:hAnsi="Times New Roman" w:cs="Times New Roman"/>
                <w:b/>
                <w:bCs/>
                <w:color w:val="FFFFFF"/>
                <w:sz w:val="24"/>
                <w:szCs w:val="24"/>
                <w:lang w:eastAsia="tr-TR"/>
              </w:rPr>
              <w:t>Genel Toplam</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0,380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33,542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0,400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34,323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2,374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2,374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6,439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0,309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6,796</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1,608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1,879</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6,445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6,603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3,467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3,493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0,540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214,153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1,102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215,795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0,945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79,121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8,577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88,642</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0,459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0,467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0,447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14,564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0,705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15,466</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0,294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84,775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0,559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85,628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3,613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3,623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5,252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5,334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0,520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0,205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0,725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0,279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43,319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43,654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1,136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1,414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1,280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1,295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8,628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0,665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9,329</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1,688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1,913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0,207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252,720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1,298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254,231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16,756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0,883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17,641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4,857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4,964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9,221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9,557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1,484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90,489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0,472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92,445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8,100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8,201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13,571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13,641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2,132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2,416</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5,183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5,356</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2,004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2,036</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9,893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0,387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10,410</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52,103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0,242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52,400</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31,930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0,248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32,192</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0,208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1,191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0,585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1,984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0,478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0,540</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0,255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0,299</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0,452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107,904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108,519</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0,515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0,585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0,396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3,524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4,201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302,634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6,395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309,081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262,686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1,137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264,206</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0,390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11,881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12,533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lastRenderedPageBreak/>
              <w:t>KARABÜK</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9,106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9,114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5,443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5,467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1,068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0,266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1,335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2,766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0,200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2,974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26,895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0,694</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27,883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174,387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174,563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118,599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0,682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119,281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3,734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3,738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0,779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0,807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272,233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0,433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272,762</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1,061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35,417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0,669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37,147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31,646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0,322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31,968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11,323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11,338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30,466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1,867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32,442</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11,140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0,313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11,453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70,441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0,817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71,353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1,108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1,244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2,202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4,553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2,232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2,260</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0,621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1,845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0,098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2,564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4,014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4,026</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0,773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4,842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1,483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7,098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15,336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15,389</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5,190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4,316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1,434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10,978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108,966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109,098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154,347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154,885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0,613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0,639</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0,734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0,854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10,400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10,580</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8,679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0,596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9,350</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0,347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0,495</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81,879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0,853</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82,878</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3,917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3,983</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0,388</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3,890</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4,564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0,241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12,235</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0,639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12,874</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0,752</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3,729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0,207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4,687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5,816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5,847</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5,456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5,511</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auto" w:fill="auto"/>
            <w:hideMark/>
          </w:tcPr>
          <w:p w:rsidR="007A7D4E" w:rsidRPr="007A7D4E" w:rsidRDefault="007A7D4E" w:rsidP="007A7D4E">
            <w:pPr>
              <w:spacing w:after="0" w:line="240" w:lineRule="auto"/>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39,366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0,516</w:t>
            </w:r>
          </w:p>
        </w:tc>
        <w:tc>
          <w:tcPr>
            <w:tcW w:w="0" w:type="auto"/>
            <w:tcBorders>
              <w:top w:val="nil"/>
              <w:left w:val="nil"/>
              <w:bottom w:val="single" w:sz="4" w:space="0" w:color="D3D3D3"/>
              <w:right w:val="single" w:sz="4" w:space="0" w:color="D3D3D3"/>
            </w:tcBorders>
            <w:shd w:val="clear" w:color="auto" w:fill="auto"/>
            <w:hideMark/>
          </w:tcPr>
          <w:p w:rsidR="007A7D4E" w:rsidRPr="007A7D4E" w:rsidRDefault="007A7D4E" w:rsidP="007A7D4E">
            <w:pPr>
              <w:spacing w:after="0" w:line="240" w:lineRule="auto"/>
              <w:jc w:val="right"/>
              <w:rPr>
                <w:rFonts w:ascii="Times New Roman" w:eastAsia="Times New Roman" w:hAnsi="Times New Roman" w:cs="Times New Roman"/>
                <w:color w:val="000000"/>
                <w:sz w:val="24"/>
                <w:szCs w:val="24"/>
                <w:lang w:eastAsia="tr-TR"/>
              </w:rPr>
            </w:pPr>
            <w:r w:rsidRPr="007A7D4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39,882</w:t>
            </w:r>
          </w:p>
        </w:tc>
      </w:tr>
      <w:tr w:rsidR="007A7D4E" w:rsidRPr="007A7D4E" w:rsidTr="007A7D4E">
        <w:trPr>
          <w:trHeight w:val="319"/>
        </w:trPr>
        <w:tc>
          <w:tcPr>
            <w:tcW w:w="0" w:type="auto"/>
            <w:tcBorders>
              <w:top w:val="nil"/>
              <w:left w:val="single" w:sz="4" w:space="0" w:color="D3D3D3"/>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18,062</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0,046</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2.982,477</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42,032</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0,880</w:t>
            </w:r>
          </w:p>
        </w:tc>
        <w:tc>
          <w:tcPr>
            <w:tcW w:w="0" w:type="auto"/>
            <w:tcBorders>
              <w:top w:val="nil"/>
              <w:left w:val="nil"/>
              <w:bottom w:val="single" w:sz="4" w:space="0" w:color="D3D3D3"/>
              <w:right w:val="single" w:sz="4" w:space="0" w:color="D3D3D3"/>
            </w:tcBorders>
            <w:shd w:val="clear" w:color="B0C4DE" w:fill="B0C4DE"/>
            <w:hideMark/>
          </w:tcPr>
          <w:p w:rsidR="007A7D4E" w:rsidRPr="007A7D4E" w:rsidRDefault="007A7D4E" w:rsidP="007A7D4E">
            <w:pPr>
              <w:spacing w:after="0" w:line="240" w:lineRule="auto"/>
              <w:jc w:val="right"/>
              <w:rPr>
                <w:rFonts w:ascii="Times New Roman" w:eastAsia="Times New Roman" w:hAnsi="Times New Roman" w:cs="Times New Roman"/>
                <w:b/>
                <w:bCs/>
                <w:color w:val="000000"/>
                <w:sz w:val="24"/>
                <w:szCs w:val="24"/>
                <w:lang w:eastAsia="tr-TR"/>
              </w:rPr>
            </w:pPr>
            <w:r w:rsidRPr="007A7D4E">
              <w:rPr>
                <w:rFonts w:ascii="Times New Roman" w:eastAsia="Times New Roman" w:hAnsi="Times New Roman" w:cs="Times New Roman"/>
                <w:b/>
                <w:bCs/>
                <w:color w:val="000000"/>
                <w:sz w:val="24"/>
                <w:szCs w:val="24"/>
                <w:lang w:eastAsia="tr-TR"/>
              </w:rPr>
              <w:t>3.043,497</w:t>
            </w:r>
          </w:p>
        </w:tc>
      </w:tr>
    </w:tbl>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pPr>
    </w:p>
    <w:p w:rsidR="00501C4E" w:rsidRPr="00B37FDB" w:rsidRDefault="00501C4E" w:rsidP="001D6EF5">
      <w:pPr>
        <w:pStyle w:val="Tablo1"/>
        <w:rPr>
          <w:rFonts w:ascii="Times New Roman" w:hAnsi="Times New Roman"/>
          <w:sz w:val="24"/>
          <w:szCs w:val="24"/>
        </w:rPr>
      </w:pPr>
      <w:bookmarkStart w:id="85" w:name="_Toc66968304"/>
      <w:bookmarkStart w:id="86" w:name="_Toc72751458"/>
      <w:bookmarkStart w:id="87" w:name="_Toc103941655"/>
    </w:p>
    <w:p w:rsidR="001D6EF5" w:rsidRDefault="001D6EF5" w:rsidP="001D6EF5">
      <w:pPr>
        <w:pStyle w:val="Tablo1"/>
        <w:rPr>
          <w:rFonts w:ascii="Times New Roman" w:hAnsi="Times New Roman"/>
          <w:sz w:val="24"/>
          <w:szCs w:val="24"/>
        </w:rPr>
      </w:pPr>
      <w:bookmarkStart w:id="88" w:name="_Toc150959615"/>
      <w:r w:rsidRPr="00B37FDB">
        <w:rPr>
          <w:rFonts w:ascii="Times New Roman" w:hAnsi="Times New Roman"/>
          <w:sz w:val="24"/>
          <w:szCs w:val="24"/>
        </w:rPr>
        <w:t xml:space="preserve">Tablo 5.3 </w:t>
      </w:r>
      <w:r w:rsidR="00223B3F">
        <w:rPr>
          <w:rFonts w:ascii="Times New Roman" w:hAnsi="Times New Roman"/>
          <w:sz w:val="24"/>
          <w:szCs w:val="24"/>
        </w:rPr>
        <w:t>Eylül</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964AFD" w:rsidRPr="00B37FDB">
        <w:rPr>
          <w:rFonts w:ascii="Times New Roman" w:hAnsi="Times New Roman"/>
          <w:sz w:val="24"/>
          <w:szCs w:val="24"/>
        </w:rPr>
        <w:t>3</w:t>
      </w:r>
      <w:r w:rsidRPr="00B37FDB">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0" w:type="auto"/>
        <w:tblCellMar>
          <w:left w:w="70" w:type="dxa"/>
          <w:right w:w="70" w:type="dxa"/>
        </w:tblCellMar>
        <w:tblLook w:val="04A0" w:firstRow="1" w:lastRow="0" w:firstColumn="1" w:lastColumn="0" w:noHBand="0" w:noVBand="1"/>
      </w:tblPr>
      <w:tblGrid>
        <w:gridCol w:w="7353"/>
        <w:gridCol w:w="1709"/>
        <w:gridCol w:w="1384"/>
      </w:tblGrid>
      <w:tr w:rsidR="00223B3F" w:rsidRPr="00223B3F" w:rsidTr="00223B3F">
        <w:trPr>
          <w:trHeight w:val="585"/>
          <w:tblHeader/>
        </w:trPr>
        <w:tc>
          <w:tcPr>
            <w:tcW w:w="7353"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FFFFFF"/>
                <w:lang w:eastAsia="tr-TR"/>
              </w:rPr>
            </w:pPr>
            <w:r w:rsidRPr="00223B3F">
              <w:rPr>
                <w:rFonts w:ascii="Times New Roman" w:eastAsia="Times New Roman" w:hAnsi="Times New Roman" w:cs="Times New Roman"/>
                <w:b/>
                <w:bCs/>
                <w:color w:val="FFFFFF"/>
                <w:lang w:eastAsia="tr-TR"/>
              </w:rPr>
              <w:t>İl/Şirket</w:t>
            </w:r>
          </w:p>
        </w:tc>
        <w:tc>
          <w:tcPr>
            <w:tcW w:w="1709" w:type="dxa"/>
            <w:tcBorders>
              <w:top w:val="single" w:sz="8" w:space="0" w:color="auto"/>
              <w:left w:val="nil"/>
              <w:bottom w:val="single" w:sz="8" w:space="0" w:color="auto"/>
              <w:right w:val="single" w:sz="8" w:space="0" w:color="auto"/>
            </w:tcBorders>
            <w:shd w:val="clear" w:color="000000" w:fill="4F81BD"/>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FFFFFF"/>
                <w:lang w:eastAsia="tr-TR"/>
              </w:rPr>
            </w:pPr>
            <w:r w:rsidRPr="00223B3F">
              <w:rPr>
                <w:rFonts w:ascii="Times New Roman" w:eastAsia="Times New Roman" w:hAnsi="Times New Roman" w:cs="Times New Roman"/>
                <w:b/>
                <w:bCs/>
                <w:color w:val="FFFFFF"/>
                <w:lang w:eastAsia="tr-TR"/>
              </w:rPr>
              <w:t>Abone Sayısı</w:t>
            </w:r>
          </w:p>
        </w:tc>
        <w:tc>
          <w:tcPr>
            <w:tcW w:w="1384" w:type="dxa"/>
            <w:tcBorders>
              <w:top w:val="single" w:sz="8" w:space="0" w:color="auto"/>
              <w:left w:val="nil"/>
              <w:bottom w:val="single" w:sz="8" w:space="0" w:color="auto"/>
              <w:right w:val="single" w:sz="8" w:space="0" w:color="auto"/>
            </w:tcBorders>
            <w:shd w:val="clear" w:color="000000" w:fill="4F81BD"/>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FFFFFF"/>
                <w:lang w:eastAsia="tr-TR"/>
              </w:rPr>
            </w:pPr>
            <w:r w:rsidRPr="00223B3F">
              <w:rPr>
                <w:rFonts w:ascii="Times New Roman" w:eastAsia="Times New Roman" w:hAnsi="Times New Roman" w:cs="Times New Roman"/>
                <w:b/>
                <w:bCs/>
                <w:color w:val="FFFFFF"/>
                <w:lang w:eastAsia="tr-TR"/>
              </w:rPr>
              <w:t>Serbest Tüketici Sayısı</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ADANA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209.794</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2.351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ÇUKUROVA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209.794</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2.351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ADIYAMAN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89.116</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2.795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ADIYAMAN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89.116</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2.795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AFYONKARAHİSAR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121.407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4.833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AFYON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121.407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4.833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AĞRI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36.790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2.085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AĞRI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36.790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2.085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AKSARAY</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96.780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4.774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AKSARAY GAZ DAĞITIM A.Ş.</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96.780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4.774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AMASYA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88.935</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4.102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TOKAT AMASYA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88.935</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4.102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ANKARA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1.920.880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94.424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BAŞKENT DOĞALGAZ DAĞITIM GAYRİMENKUL YATIRIM ORTAKLIĞI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1.858.218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92.119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KIZILCAHAMAM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7.258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254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POLGAZ POLATLI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55.404</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2.051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ANTALYA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168.322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1.996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ANTALYA GAZ DAĞITIM A.Ş.</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168.322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1.996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ARDAHAN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9.782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1.179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KARGAZ KARS ARDAHAN DOĞAL GAZ DAĞITIM PAZARLAMA TAAHHÜT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9.782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1.179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ARTVİN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10.368</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532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ARTVİN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10.368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532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AYDIN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145.653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1.896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AYDIN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145.653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1.896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BALIKESİR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280.389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8.714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BALIKESİR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182.561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5.621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BANDIRMA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67.774</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2.150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ÇANAKKALE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20.326</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599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MUSTAFAKEMALPAŞA SUSURLUK KARACABEY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9.728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344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BARTIN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34.679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1.305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BATIKAR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34.679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1.305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BATMAN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81.363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474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SİİRT BATMAN DOĞALGAZ DAĞITIM A.Ş.</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81.363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474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BAYBURT</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16.461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1.969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lastRenderedPageBreak/>
              <w:t>AKSA GÜMÜŞHANE BAYBURT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16.461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1.969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BİLECİK</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68.888</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3.289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BİLECİK BOLU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68.888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3.289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BİNGÖL</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50.289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2.654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DOĞUGAZ BİTLİS BİNGÖL MUŞ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50.289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2.654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BİTLİS</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42.620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3.031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DOĞUGAZ BİTLİS BİNGÖL MUŞ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42.620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3.031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BOLU</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83.028</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4.609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BİLECİK BOLU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74.403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3.789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KARGAZ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8.625</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820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BURDUR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59.035</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3.097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TOROSGAZ ISPARTA BURDUR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59.035</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3.097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BURSA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1.057.767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31.929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GEMLİK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47.153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883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MUSTAFAKEMALPAŞA SUSURLUK KARACABEY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47.149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1.357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ARMAGAZ ARSAN MARMARA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25.356</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855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BURSA ŞEHİRİÇİ DOĞAL GAZ DAĞITIM TİCARET VE TAAH.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838.562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24.943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İNEGÖL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99.547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3.891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ÇANAKKALE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134.152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4.821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ÇANAKKALE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134.152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4.821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ÇANKIRI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45.247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2.942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KARGAZ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45.247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2.942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ÇORUM</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135.521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10.488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ÇORUM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135.521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10.488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DENİZLİ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270.059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8.236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DENİZLİ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270.059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8.236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DİYARBAKIR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240.652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5.269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DİYARBAKIR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240.652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5.269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DÜZCE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107.237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5.034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DÜZCE EREĞLİ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107.237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5.034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EDİRNE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96.197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5.438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TRAKYA BÖLGESİ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96.197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5.438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ELAZIĞ</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156.113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6.954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ELAZIĞ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156.113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6.954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ERZİNCAN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60.332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3.721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lastRenderedPageBreak/>
              <w:t>ENERYA ERZİNCAN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60.332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3.721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ERZURUM</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144.862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9.823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PALEN ENERJİ DOĞAL GAZ DAĞITIM END.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144.862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9.823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ESKİŞEHİR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354.051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13.202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BİLECİK BOLU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2.428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159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ESGAZ ESKİŞEHİR ŞEHİRİÇİ DOĞAL GAZ DAĞITIM TİCARET VE TAAH.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351.623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13.043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GAZİANTEP</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385.834</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7.859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GAZDAŞ GAZİANTEP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385.834</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7.859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GİRESUN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73.373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1.519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ORDU GİRESUN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73.373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1.519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GÜMÜŞHANE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22.031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683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GÜMÜŞHANE BAYBURT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22.031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683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HAKKARİ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9.211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625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HAKKARİ ŞIRNAK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9.211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625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HATAY</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93.552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896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ÇUKUROVA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93.552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896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IĞDIR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23.002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1.829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SERHAT DOĞALGAZ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23.002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1.829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ISPARTA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103.843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5.161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TOROSGAZ ISPARTA BURDUR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103.843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5.161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İSTANBUL</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5.458.442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245.440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BAHÇEŞEHİR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17.389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622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İGDAŞ İSTANBUL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5.441.053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244.818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İZMİR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931.843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13.177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İZMİR DOĞALGAZ DAĞITIM TİCARET VE TAAHHÜT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931.843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13.177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KAHRAMANMARAŞ</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221.612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5.229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ARMADAŞ ARSAN MARAŞ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221.612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5.229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KARABÜK</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71.140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3.968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KARGAZ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71.140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3.968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KARAMAN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66.339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3.098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KARAMAN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66.339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3.098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KARS</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35.650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2.842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KARGAZ KARS ARDAHAN DOĞAL GAZ DAĞITIM PAZARLAMA TAAHHÜT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35.650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2.842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KASTAMONU</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65.927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5.491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KARGAZ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65.927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5.491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lastRenderedPageBreak/>
              <w:t>KAYSERİ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430.933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18.697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KAYSERİGAZ KAYSERİ DOĞALGAZ DAĞITIM PAZARLAMA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430.933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18.697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KIRIKKALE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87.549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3.147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KIRGAZ KIRIKKALE-KIRŞEHİR DOĞAL GAZ DAĞITIM PAZ.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87.549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3.147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KIRKLARELİ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107.068</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4.039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TRAKYA BÖLGESİ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107.068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4.039</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KIRŞEHİR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73.378</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3.767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KIRGAZ KIRIKKALE-KIRŞEHİR DOĞAL GAZ DAĞITIM PAZ.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70.440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3.651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SÜRMELİ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2.938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116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KİLİS</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26.823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588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GAZDAŞ GAZİANTEP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26.823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588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KOCAELİ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691.769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21.227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ARMAGAZ ARSAN MARMARA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19.223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554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İZGAZ İZMİT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406.266</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12.925</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PALGAZ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266.280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7.748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KONYA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558.389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25.652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EREĞLİ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41.244</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2.193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KONYA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487.752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22.016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SELÇUK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29.393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1.443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KÜTAHYA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146.949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6.162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ÇİNİGAZ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146.949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6.162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MALATYA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129.892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4.783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MALATYA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129.892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4.783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MANİSA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241.639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4.516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MANİSA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241.639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4.516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MARDİN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68.681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1.030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MARDİN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68.681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1.030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MERSİN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163.226</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1.064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ÇUKUROVA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163.226</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1.064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MUĞLA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41.157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1.317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MUĞLA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41.157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1.317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MUŞ</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34.766</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2.694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DOĞUGAZ BİTLİS BİNGÖL MUŞ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34.766</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2.694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NEVŞEHİR</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71.270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4.153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KAPADOKYA GAZ DAĞITIM A.Ş.</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71.270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4.153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lastRenderedPageBreak/>
              <w:t>NİĞDE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72.544</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3.053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ENERYA KAPADOKYA GAZ DAĞITIM A.Ş.</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72.544</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3.053</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ORDU</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142.587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3.450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ORDU GİRESUN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142.587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3.450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OSMANİYE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53.720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416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ÇUKUROVA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53.720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416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RİZE</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65.402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1.664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KARADENİZ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65.402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1.664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SAKARYA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324.701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11.236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AGDAŞ ADAPAZARI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303.980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10.582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GEPA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20.721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654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SAMSUN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347.579</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10.352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DELTA DOĞALGAZ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67.920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2.456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ORDU GİRESUN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28.192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650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SAMGAZ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251.467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7.246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SİİRT</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37.978</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360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SİİRT BATMAN DOĞALGAZ DAĞITIM A.Ş.</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37.978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360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SİNOP</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42.258</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1.134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SİNOP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42.258</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1.134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SİVAS</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153945</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7.322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SİVAS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153945</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7.322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ŞANLIURFA</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158.937</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2.646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ŞANLIURFA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158.937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2.646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ŞIRNAK</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15.932</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367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HAKKARİ ŞIRNAK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15.932</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367</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TEKİRDAĞ</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382.306</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12.016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ÇORDAŞ ÇORLU DOĞALGAZ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143.737</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4.936</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TRAKYA BÖLGESİ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238.569</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7.080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TOKAT</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125.911</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5.161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TOKAT AMASYA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125.911</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5.161</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TRABZON</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151.196</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3.238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KARADENİZ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151.196</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3.238</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TUNCELİ</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11.970</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742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TUNCELİ DOĞAL 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11.970</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742</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UŞAK</w:t>
            </w:r>
          </w:p>
        </w:tc>
        <w:tc>
          <w:tcPr>
            <w:tcW w:w="1709"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96.163</w:t>
            </w:r>
          </w:p>
        </w:tc>
        <w:tc>
          <w:tcPr>
            <w:tcW w:w="1384" w:type="dxa"/>
            <w:tcBorders>
              <w:top w:val="nil"/>
              <w:left w:val="nil"/>
              <w:bottom w:val="single" w:sz="8" w:space="0" w:color="auto"/>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3.774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ind w:firstLineChars="100" w:firstLine="220"/>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UDAŞ UŞAK DOĞALGAZ DAĞITIM SANAYİ VE TİCARET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96.163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3.774</w:t>
            </w:r>
          </w:p>
        </w:tc>
      </w:tr>
      <w:tr w:rsidR="00223B3F" w:rsidRPr="00223B3F" w:rsidTr="00223B3F">
        <w:trPr>
          <w:trHeight w:val="315"/>
        </w:trPr>
        <w:tc>
          <w:tcPr>
            <w:tcW w:w="7353" w:type="dxa"/>
            <w:tcBorders>
              <w:top w:val="nil"/>
              <w:left w:val="single" w:sz="8" w:space="0" w:color="auto"/>
              <w:bottom w:val="nil"/>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VAN</w:t>
            </w:r>
          </w:p>
        </w:tc>
        <w:tc>
          <w:tcPr>
            <w:tcW w:w="1709"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128.870</w:t>
            </w:r>
          </w:p>
        </w:tc>
        <w:tc>
          <w:tcPr>
            <w:tcW w:w="1384"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6.127</w:t>
            </w:r>
          </w:p>
        </w:tc>
      </w:tr>
      <w:tr w:rsidR="00223B3F" w:rsidRPr="00223B3F" w:rsidTr="00223B3F">
        <w:trPr>
          <w:trHeight w:val="315"/>
        </w:trPr>
        <w:tc>
          <w:tcPr>
            <w:tcW w:w="735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VAN DOĞAL GAZ DAĞITIM ANONİM ŞİRKETİ</w:t>
            </w:r>
          </w:p>
        </w:tc>
        <w:tc>
          <w:tcPr>
            <w:tcW w:w="1709"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128.870</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6.127</w:t>
            </w:r>
          </w:p>
        </w:tc>
      </w:tr>
      <w:tr w:rsidR="00223B3F" w:rsidRPr="00223B3F" w:rsidTr="00223B3F">
        <w:trPr>
          <w:trHeight w:val="315"/>
        </w:trPr>
        <w:tc>
          <w:tcPr>
            <w:tcW w:w="7353" w:type="dxa"/>
            <w:tcBorders>
              <w:top w:val="nil"/>
              <w:left w:val="single" w:sz="8" w:space="0" w:color="auto"/>
              <w:bottom w:val="nil"/>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lastRenderedPageBreak/>
              <w:t>YALOVA</w:t>
            </w:r>
          </w:p>
        </w:tc>
        <w:tc>
          <w:tcPr>
            <w:tcW w:w="1709"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129.945</w:t>
            </w:r>
          </w:p>
        </w:tc>
        <w:tc>
          <w:tcPr>
            <w:tcW w:w="1384"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3.737</w:t>
            </w:r>
          </w:p>
        </w:tc>
      </w:tr>
      <w:tr w:rsidR="00223B3F" w:rsidRPr="00223B3F" w:rsidTr="00223B3F">
        <w:trPr>
          <w:trHeight w:val="315"/>
        </w:trPr>
        <w:tc>
          <w:tcPr>
            <w:tcW w:w="735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ARMAGAZ ARSAN MARMARA DOĞALGAZ DAĞITIM ANONİM ŞİRKETİ</w:t>
            </w:r>
          </w:p>
        </w:tc>
        <w:tc>
          <w:tcPr>
            <w:tcW w:w="1709"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129.945</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3.737</w:t>
            </w:r>
          </w:p>
        </w:tc>
      </w:tr>
      <w:tr w:rsidR="00223B3F" w:rsidRPr="00223B3F" w:rsidTr="00223B3F">
        <w:trPr>
          <w:trHeight w:val="315"/>
        </w:trPr>
        <w:tc>
          <w:tcPr>
            <w:tcW w:w="7353" w:type="dxa"/>
            <w:tcBorders>
              <w:top w:val="nil"/>
              <w:left w:val="single" w:sz="8" w:space="0" w:color="auto"/>
              <w:bottom w:val="nil"/>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YOZGAT</w:t>
            </w:r>
          </w:p>
        </w:tc>
        <w:tc>
          <w:tcPr>
            <w:tcW w:w="1709"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85.123</w:t>
            </w:r>
          </w:p>
        </w:tc>
        <w:tc>
          <w:tcPr>
            <w:tcW w:w="1384"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5.467</w:t>
            </w:r>
          </w:p>
        </w:tc>
      </w:tr>
      <w:tr w:rsidR="00223B3F" w:rsidRPr="00223B3F" w:rsidTr="00223B3F">
        <w:trPr>
          <w:trHeight w:val="315"/>
        </w:trPr>
        <w:tc>
          <w:tcPr>
            <w:tcW w:w="735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SÜRMELİ DOĞAL GAZ DAĞITIM SANAYİ VE TİCARET ANONİM ŞİRKETİ</w:t>
            </w:r>
          </w:p>
        </w:tc>
        <w:tc>
          <w:tcPr>
            <w:tcW w:w="1709"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85.123</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5.467</w:t>
            </w:r>
          </w:p>
        </w:tc>
      </w:tr>
      <w:tr w:rsidR="00223B3F" w:rsidRPr="00223B3F" w:rsidTr="00223B3F">
        <w:trPr>
          <w:trHeight w:val="315"/>
        </w:trPr>
        <w:tc>
          <w:tcPr>
            <w:tcW w:w="7353" w:type="dxa"/>
            <w:tcBorders>
              <w:top w:val="nil"/>
              <w:left w:val="single" w:sz="8" w:space="0" w:color="auto"/>
              <w:bottom w:val="nil"/>
              <w:right w:val="single" w:sz="8" w:space="0" w:color="auto"/>
            </w:tcBorders>
            <w:shd w:val="clear" w:color="000000" w:fill="DCE6F1"/>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ZONGULDAK</w:t>
            </w:r>
          </w:p>
        </w:tc>
        <w:tc>
          <w:tcPr>
            <w:tcW w:w="1709"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142.764</w:t>
            </w:r>
          </w:p>
        </w:tc>
        <w:tc>
          <w:tcPr>
            <w:tcW w:w="1384" w:type="dxa"/>
            <w:tcBorders>
              <w:top w:val="nil"/>
              <w:left w:val="nil"/>
              <w:bottom w:val="nil"/>
              <w:right w:val="single" w:sz="8" w:space="0" w:color="auto"/>
            </w:tcBorders>
            <w:shd w:val="clear" w:color="000000" w:fill="DCE6F1"/>
            <w:noWrap/>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000000"/>
                <w:lang w:eastAsia="tr-TR"/>
              </w:rPr>
            </w:pPr>
            <w:r w:rsidRPr="00223B3F">
              <w:rPr>
                <w:rFonts w:ascii="Times New Roman" w:eastAsia="Times New Roman" w:hAnsi="Times New Roman" w:cs="Times New Roman"/>
                <w:b/>
                <w:bCs/>
                <w:color w:val="000000"/>
                <w:lang w:eastAsia="tr-TR"/>
              </w:rPr>
              <w:t>4.624</w:t>
            </w:r>
          </w:p>
        </w:tc>
      </w:tr>
      <w:tr w:rsidR="00223B3F" w:rsidRPr="00223B3F" w:rsidTr="00223B3F">
        <w:trPr>
          <w:trHeight w:val="315"/>
        </w:trPr>
        <w:tc>
          <w:tcPr>
            <w:tcW w:w="735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AKMERCAN BATIKAR DOĞAL GAZ DAĞITIM SANAYİ VE TİCARET ANONİM ŞİRKETİ</w:t>
            </w:r>
          </w:p>
        </w:tc>
        <w:tc>
          <w:tcPr>
            <w:tcW w:w="1709"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86.831</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2.774</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AKSA DÜZCE EREĞLİ DOĞAL GAZ DAĞITIM ANONİM ŞİRKETİ</w:t>
            </w:r>
          </w:p>
        </w:tc>
        <w:tc>
          <w:tcPr>
            <w:tcW w:w="1709"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55.933</w:t>
            </w:r>
          </w:p>
        </w:tc>
        <w:tc>
          <w:tcPr>
            <w:tcW w:w="1384" w:type="dxa"/>
            <w:tcBorders>
              <w:top w:val="nil"/>
              <w:left w:val="nil"/>
              <w:bottom w:val="single" w:sz="8" w:space="0" w:color="auto"/>
              <w:right w:val="single" w:sz="8" w:space="0" w:color="auto"/>
            </w:tcBorders>
            <w:shd w:val="clear" w:color="auto" w:fill="auto"/>
            <w:noWrap/>
            <w:vAlign w:val="center"/>
            <w:hideMark/>
          </w:tcPr>
          <w:p w:rsidR="00223B3F" w:rsidRPr="00223B3F" w:rsidRDefault="00223B3F" w:rsidP="00223B3F">
            <w:pPr>
              <w:spacing w:after="0" w:line="240" w:lineRule="auto"/>
              <w:jc w:val="right"/>
              <w:rPr>
                <w:rFonts w:ascii="Times New Roman" w:eastAsia="Times New Roman" w:hAnsi="Times New Roman" w:cs="Times New Roman"/>
                <w:color w:val="000000"/>
                <w:lang w:eastAsia="tr-TR"/>
              </w:rPr>
            </w:pPr>
            <w:r w:rsidRPr="00223B3F">
              <w:rPr>
                <w:rFonts w:ascii="Times New Roman" w:eastAsia="Times New Roman" w:hAnsi="Times New Roman" w:cs="Times New Roman"/>
                <w:color w:val="000000"/>
                <w:lang w:eastAsia="tr-TR"/>
              </w:rPr>
              <w:t>1.850</w:t>
            </w:r>
          </w:p>
        </w:tc>
      </w:tr>
      <w:tr w:rsidR="00223B3F" w:rsidRPr="00223B3F" w:rsidTr="00223B3F">
        <w:trPr>
          <w:trHeight w:val="315"/>
        </w:trPr>
        <w:tc>
          <w:tcPr>
            <w:tcW w:w="7353" w:type="dxa"/>
            <w:tcBorders>
              <w:top w:val="nil"/>
              <w:left w:val="single" w:sz="8" w:space="0" w:color="auto"/>
              <w:bottom w:val="single" w:sz="8" w:space="0" w:color="auto"/>
              <w:right w:val="single" w:sz="8" w:space="0" w:color="auto"/>
            </w:tcBorders>
            <w:shd w:val="clear" w:color="000000" w:fill="4F81BD"/>
            <w:noWrap/>
            <w:vAlign w:val="center"/>
            <w:hideMark/>
          </w:tcPr>
          <w:p w:rsidR="00223B3F" w:rsidRPr="00223B3F" w:rsidRDefault="00223B3F" w:rsidP="00223B3F">
            <w:pPr>
              <w:spacing w:after="0" w:line="240" w:lineRule="auto"/>
              <w:rPr>
                <w:rFonts w:ascii="Times New Roman" w:eastAsia="Times New Roman" w:hAnsi="Times New Roman" w:cs="Times New Roman"/>
                <w:b/>
                <w:bCs/>
                <w:color w:val="FFFFFF"/>
                <w:lang w:eastAsia="tr-TR"/>
              </w:rPr>
            </w:pPr>
            <w:r w:rsidRPr="00223B3F">
              <w:rPr>
                <w:rFonts w:ascii="Times New Roman" w:eastAsia="Times New Roman" w:hAnsi="Times New Roman" w:cs="Times New Roman"/>
                <w:b/>
                <w:bCs/>
                <w:color w:val="FFFFFF"/>
                <w:lang w:eastAsia="tr-TR"/>
              </w:rPr>
              <w:t xml:space="preserve"> Genel Toplam </w:t>
            </w:r>
          </w:p>
        </w:tc>
        <w:tc>
          <w:tcPr>
            <w:tcW w:w="1709" w:type="dxa"/>
            <w:tcBorders>
              <w:top w:val="nil"/>
              <w:left w:val="nil"/>
              <w:bottom w:val="single" w:sz="8" w:space="0" w:color="auto"/>
              <w:right w:val="single" w:sz="8" w:space="0" w:color="auto"/>
            </w:tcBorders>
            <w:shd w:val="clear" w:color="000000" w:fill="4F81BD"/>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FFFFFF"/>
                <w:lang w:eastAsia="tr-TR"/>
              </w:rPr>
            </w:pPr>
            <w:r w:rsidRPr="00223B3F">
              <w:rPr>
                <w:rFonts w:ascii="Times New Roman" w:eastAsia="Times New Roman" w:hAnsi="Times New Roman" w:cs="Times New Roman"/>
                <w:b/>
                <w:bCs/>
                <w:color w:val="FFFFFF"/>
                <w:lang w:eastAsia="tr-TR"/>
              </w:rPr>
              <w:t xml:space="preserve">      19.521.888 </w:t>
            </w:r>
          </w:p>
        </w:tc>
        <w:tc>
          <w:tcPr>
            <w:tcW w:w="1384" w:type="dxa"/>
            <w:tcBorders>
              <w:top w:val="nil"/>
              <w:left w:val="nil"/>
              <w:bottom w:val="single" w:sz="8" w:space="0" w:color="auto"/>
              <w:right w:val="single" w:sz="8" w:space="0" w:color="auto"/>
            </w:tcBorders>
            <w:shd w:val="clear" w:color="000000" w:fill="4F81BD"/>
            <w:vAlign w:val="center"/>
            <w:hideMark/>
          </w:tcPr>
          <w:p w:rsidR="00223B3F" w:rsidRPr="00223B3F" w:rsidRDefault="00223B3F" w:rsidP="00223B3F">
            <w:pPr>
              <w:spacing w:after="0" w:line="240" w:lineRule="auto"/>
              <w:jc w:val="right"/>
              <w:rPr>
                <w:rFonts w:ascii="Times New Roman" w:eastAsia="Times New Roman" w:hAnsi="Times New Roman" w:cs="Times New Roman"/>
                <w:b/>
                <w:bCs/>
                <w:color w:val="FFFFFF"/>
                <w:lang w:eastAsia="tr-TR"/>
              </w:rPr>
            </w:pPr>
            <w:r w:rsidRPr="00223B3F">
              <w:rPr>
                <w:rFonts w:ascii="Times New Roman" w:eastAsia="Times New Roman" w:hAnsi="Times New Roman" w:cs="Times New Roman"/>
                <w:b/>
                <w:bCs/>
                <w:color w:val="FFFFFF"/>
                <w:lang w:eastAsia="tr-TR"/>
              </w:rPr>
              <w:t>745.505</w:t>
            </w:r>
          </w:p>
        </w:tc>
      </w:tr>
    </w:tbl>
    <w:p w:rsidR="00223B3F" w:rsidRDefault="00223B3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5"/>
      <w:bookmarkStart w:id="90" w:name="_Toc72751459"/>
      <w:bookmarkStart w:id="91" w:name="_Toc103941656"/>
      <w:bookmarkStart w:id="92" w:name="_Toc150959616"/>
      <w:r w:rsidRPr="00B37FDB">
        <w:rPr>
          <w:rFonts w:ascii="Times New Roman" w:hAnsi="Times New Roman"/>
          <w:sz w:val="24"/>
          <w:szCs w:val="24"/>
        </w:rPr>
        <w:t xml:space="preserve">Tablo 5.4 </w:t>
      </w:r>
      <w:r w:rsidR="00D66B27">
        <w:rPr>
          <w:rFonts w:ascii="Times New Roman" w:hAnsi="Times New Roman"/>
          <w:sz w:val="24"/>
          <w:szCs w:val="24"/>
        </w:rPr>
        <w:t>Eylül</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9"/>
      <w:bookmarkEnd w:id="90"/>
      <w:bookmarkEnd w:id="91"/>
      <w:bookmarkEnd w:id="92"/>
    </w:p>
    <w:tbl>
      <w:tblPr>
        <w:tblW w:w="0" w:type="auto"/>
        <w:tblCellMar>
          <w:left w:w="70" w:type="dxa"/>
          <w:right w:w="70" w:type="dxa"/>
        </w:tblCellMar>
        <w:tblLook w:val="04A0" w:firstRow="1" w:lastRow="0" w:firstColumn="1" w:lastColumn="0" w:noHBand="0" w:noVBand="1"/>
      </w:tblPr>
      <w:tblGrid>
        <w:gridCol w:w="8217"/>
        <w:gridCol w:w="1378"/>
        <w:gridCol w:w="861"/>
      </w:tblGrid>
      <w:tr w:rsidR="00F148D0" w:rsidRPr="00F148D0" w:rsidTr="00F148D0">
        <w:trPr>
          <w:trHeight w:val="300"/>
          <w:tblHeader/>
        </w:trPr>
        <w:tc>
          <w:tcPr>
            <w:tcW w:w="8217" w:type="dxa"/>
            <w:tcBorders>
              <w:top w:val="single" w:sz="4" w:space="0" w:color="D3D3D3"/>
              <w:left w:val="single" w:sz="4" w:space="0" w:color="D3D3D3"/>
              <w:bottom w:val="single" w:sz="4" w:space="0" w:color="D3D3D3"/>
              <w:right w:val="single" w:sz="4" w:space="0" w:color="D3D3D3"/>
            </w:tcBorders>
            <w:shd w:val="clear" w:color="6E9ECA" w:fill="6E9ECA"/>
            <w:hideMark/>
          </w:tcPr>
          <w:p w:rsidR="00F148D0" w:rsidRPr="00F148D0" w:rsidRDefault="00F148D0" w:rsidP="00F148D0">
            <w:pPr>
              <w:spacing w:after="0" w:line="240" w:lineRule="auto"/>
              <w:jc w:val="center"/>
              <w:rPr>
                <w:rFonts w:ascii="Times New Roman" w:eastAsia="Times New Roman" w:hAnsi="Times New Roman" w:cs="Times New Roman"/>
                <w:b/>
                <w:bCs/>
                <w:color w:val="FFFFFF"/>
                <w:lang w:eastAsia="tr-TR"/>
              </w:rPr>
            </w:pPr>
            <w:r w:rsidRPr="00F148D0">
              <w:rPr>
                <w:rFonts w:ascii="Times New Roman" w:eastAsia="Times New Roman" w:hAnsi="Times New Roman" w:cs="Times New Roman"/>
                <w:b/>
                <w:bCs/>
                <w:color w:val="FFFFFF"/>
                <w:lang w:eastAsia="tr-TR"/>
              </w:rPr>
              <w:t>Şirket Ünvanı</w:t>
            </w:r>
          </w:p>
        </w:tc>
        <w:tc>
          <w:tcPr>
            <w:tcW w:w="1378" w:type="dxa"/>
            <w:tcBorders>
              <w:top w:val="single" w:sz="4" w:space="0" w:color="D3D3D3"/>
              <w:left w:val="nil"/>
              <w:bottom w:val="single" w:sz="4" w:space="0" w:color="D3D3D3"/>
              <w:right w:val="single" w:sz="4" w:space="0" w:color="D3D3D3"/>
            </w:tcBorders>
            <w:shd w:val="clear" w:color="6E9ECA" w:fill="6E9ECA"/>
            <w:hideMark/>
          </w:tcPr>
          <w:p w:rsidR="00F148D0" w:rsidRPr="00F148D0" w:rsidRDefault="00F148D0" w:rsidP="00F148D0">
            <w:pPr>
              <w:spacing w:after="0" w:line="240" w:lineRule="auto"/>
              <w:jc w:val="right"/>
              <w:rPr>
                <w:rFonts w:ascii="Times New Roman" w:eastAsia="Times New Roman" w:hAnsi="Times New Roman" w:cs="Times New Roman"/>
                <w:b/>
                <w:bCs/>
                <w:color w:val="FFFFFF"/>
                <w:lang w:eastAsia="tr-TR"/>
              </w:rPr>
            </w:pPr>
            <w:r w:rsidRPr="00F148D0">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F148D0" w:rsidRPr="00F148D0" w:rsidRDefault="00F148D0" w:rsidP="00F148D0">
            <w:pPr>
              <w:spacing w:after="0" w:line="240" w:lineRule="auto"/>
              <w:jc w:val="center"/>
              <w:rPr>
                <w:rFonts w:ascii="Times New Roman" w:eastAsia="Times New Roman" w:hAnsi="Times New Roman" w:cs="Times New Roman"/>
                <w:b/>
                <w:bCs/>
                <w:color w:val="FFFFFF"/>
                <w:lang w:eastAsia="tr-TR"/>
              </w:rPr>
            </w:pPr>
            <w:proofErr w:type="gramStart"/>
            <w:r w:rsidRPr="00F148D0">
              <w:rPr>
                <w:rFonts w:ascii="Times New Roman" w:eastAsia="Times New Roman" w:hAnsi="Times New Roman" w:cs="Times New Roman"/>
                <w:b/>
                <w:bCs/>
                <w:color w:val="FFFFFF"/>
                <w:lang w:eastAsia="tr-TR"/>
              </w:rPr>
              <w:t>Pay(</w:t>
            </w:r>
            <w:proofErr w:type="gramEnd"/>
            <w:r w:rsidRPr="00F148D0">
              <w:rPr>
                <w:rFonts w:ascii="Times New Roman" w:eastAsia="Times New Roman" w:hAnsi="Times New Roman" w:cs="Times New Roman"/>
                <w:b/>
                <w:bCs/>
                <w:color w:val="FFFFFF"/>
                <w:lang w:eastAsia="tr-TR"/>
              </w:rPr>
              <w:t>%)</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İGDAŞ İSTANBUL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201,97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20,37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BAŞKENT DOĞALGAZ DAĞITIM GAYRİMENKUL YATIRIM ORTAKLIĞI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88,94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8,97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PALGAZ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67,07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6,76</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İZMİR DOĞALGAZ DAĞITIM TİCARET VE TAAHHÜT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51,96</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5,24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BİLECİK BOLU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45,69</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4,61</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TRAKYA BÖLGESİ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44,33</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4,47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ÇUKUROVA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44,00</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4,44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İZGAZ İZMİT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41,14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4,15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BURSA ŞEHİRİÇİ DOĞAL GAZ DAĞITIM TİCARET VE TAAH.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30,70</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3,10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AGDAŞ ADAPAZARI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19,97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2,01</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KAYSERİGAZ KAYSERİ DOĞALGAZ DAĞITIM PAZARLAMA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18,52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1,87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KARGAZ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16,39</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1,65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MUSTAFAKEMALPAŞA SUSURLUK KARACABEY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16,31</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1,65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DÜZCE EREĞLİ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16,02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1,62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KONYA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14,98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1,51</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DENİZLİ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13,87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1,40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ÇİNİGAZ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13,02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1,31</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ARMAGAZ ARSAN MARMARA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12,34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1,24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ARMADAŞ ARSAN MARAŞ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11,88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1,20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AYDIN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11,42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1,15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BALIKESİR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10,90</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1,10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GAZDAŞ GAZİANTEP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10,77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1,09</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ESGAZ ESKİŞEHİR ŞEHİRİÇİ DOĞAL GAZ DAĞITIM TİCARET VE TAAH.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9,69</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0,98</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MALATYA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9,21</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0,93</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ÇORDAŞ ÇORLU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8,76</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0,88</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ANTALYA GAZ DAĞITIM A.Ş.</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8,58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0,87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lastRenderedPageBreak/>
              <w:t>AKSA KARADENİZ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8,21</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0,83</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TOKAT AMASYA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6,97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0,70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ORDU GİRESUN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6,66</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MANİSA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6,63</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SAMGAZ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6,32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ÇORUM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6,18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DİYARBAKIR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5,96</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PALEN ENERJİ DOĞAL GAZ DAĞITIM END.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5,94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KIRGAZ KIRIKKALE-KIRŞEHİR DOĞAL GAZ DAĞITIM PAZ.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5,60</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0,57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KAPADOKYA GAZ DAĞITIM A.Ş.</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5,49</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0,55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GEMLİK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5,27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0,53</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ELAZIĞ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5,18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0,52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BANDIRMA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4,78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0,48</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DOĞUGAZ BİTLİS BİNGÖL MUŞ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4,65</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TOROSGAZ ISPARTA BURDUR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4,61</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SİVAS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4,52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0,46</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BATIKAR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4,37</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SÜRMELİ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4,32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AFYON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4,09</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0,41</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SELÇUK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3,98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0,40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ŞANLIURFA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3,75</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0,38</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VAN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3,73</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0,38</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ÇANAKKALE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3,52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0,35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İNEGÖL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2,95</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0,30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KARAMAN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2,74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0,28</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DELTA DOĞALGAZ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2,48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AKSARAY GAZ DAĞITIM A.Ş.</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2,43</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EREĞLİ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2,34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SİİRT BATMAN DOĞALGAZ DAĞITIM A.Ş.</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2,28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0,23</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UDAŞ UŞAK DOĞALGAZ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2,05</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0,21</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ENERYA ERZİNCAN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2,00</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ADIYAMAN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1,99</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KARGAZ KARS ARDAHAN DOĞAL GAZ DAĞITIM PAZARLAMA TAAHHÜT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1,53</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MARDİN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1,35</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0,14</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MUĞLA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1,24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0,13</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POLGAZ POLATLI DOĞAL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1,23</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AĞRI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1,16</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AKSA GÜMÜŞHANE BAYBURT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1,00</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0,10</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SİNOP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0,73</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0,07</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BAHÇEŞEHİR 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0,06</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lastRenderedPageBreak/>
              <w:t>AKMERCAN GEPA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0,06</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HAKKARİ ŞIRNAK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0,60</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0,06</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SERHAT DOĞALGAZ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0,52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0,05</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TUNCELİ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0,24</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AKMERCAN ARTVİN DOĞAL GAZ DAĞITIM SANAYİ VE TİCARET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KIZILCAHAMAM DOĞALGAZ DAĞITIM ANONİM ŞİRKETİ</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color w:val="000000"/>
                <w:lang w:eastAsia="tr-TR"/>
              </w:rPr>
            </w:pPr>
            <w:r w:rsidRPr="00F148D0">
              <w:rPr>
                <w:rFonts w:ascii="Times New Roman" w:eastAsia="Times New Roman" w:hAnsi="Times New Roman" w:cs="Times New Roman"/>
                <w:color w:val="000000"/>
                <w:lang w:eastAsia="tr-TR"/>
              </w:rPr>
              <w:t>0,02</w:t>
            </w:r>
          </w:p>
        </w:tc>
      </w:tr>
      <w:tr w:rsidR="00F148D0" w:rsidRPr="00F148D0" w:rsidTr="00F148D0">
        <w:trPr>
          <w:trHeight w:val="300"/>
        </w:trPr>
        <w:tc>
          <w:tcPr>
            <w:tcW w:w="8217" w:type="dxa"/>
            <w:tcBorders>
              <w:top w:val="nil"/>
              <w:left w:val="single" w:sz="4" w:space="0" w:color="D3D3D3"/>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b/>
                <w:bCs/>
                <w:color w:val="000000"/>
                <w:lang w:eastAsia="tr-TR"/>
              </w:rPr>
            </w:pPr>
            <w:r w:rsidRPr="00F148D0">
              <w:rPr>
                <w:rFonts w:ascii="Times New Roman" w:eastAsia="Times New Roman" w:hAnsi="Times New Roman" w:cs="Times New Roman"/>
                <w:b/>
                <w:bCs/>
                <w:color w:val="000000"/>
                <w:lang w:eastAsia="tr-TR"/>
              </w:rPr>
              <w:t>Genel Toplam</w:t>
            </w:r>
          </w:p>
        </w:tc>
        <w:tc>
          <w:tcPr>
            <w:tcW w:w="1378" w:type="dxa"/>
            <w:tcBorders>
              <w:top w:val="nil"/>
              <w:left w:val="nil"/>
              <w:bottom w:val="single" w:sz="4" w:space="0" w:color="D3D3D3"/>
              <w:right w:val="single" w:sz="4" w:space="0" w:color="D3D3D3"/>
            </w:tcBorders>
            <w:shd w:val="clear" w:color="auto" w:fill="auto"/>
            <w:hideMark/>
          </w:tcPr>
          <w:p w:rsidR="00F148D0" w:rsidRPr="00F148D0" w:rsidRDefault="00F148D0" w:rsidP="00F148D0">
            <w:pPr>
              <w:spacing w:after="0" w:line="240" w:lineRule="auto"/>
              <w:jc w:val="right"/>
              <w:rPr>
                <w:rFonts w:ascii="Times New Roman" w:eastAsia="Times New Roman" w:hAnsi="Times New Roman" w:cs="Times New Roman"/>
                <w:b/>
                <w:bCs/>
                <w:color w:val="000000"/>
                <w:lang w:eastAsia="tr-TR"/>
              </w:rPr>
            </w:pPr>
            <w:r w:rsidRPr="00F148D0">
              <w:rPr>
                <w:rFonts w:ascii="Times New Roman" w:eastAsia="Times New Roman" w:hAnsi="Times New Roman" w:cs="Times New Roman"/>
                <w:b/>
                <w:bCs/>
                <w:color w:val="000000"/>
                <w:lang w:eastAsia="tr-TR"/>
              </w:rPr>
              <w:t>991,62</w:t>
            </w:r>
          </w:p>
        </w:tc>
        <w:tc>
          <w:tcPr>
            <w:tcW w:w="0" w:type="auto"/>
            <w:tcBorders>
              <w:top w:val="nil"/>
              <w:left w:val="nil"/>
              <w:bottom w:val="single" w:sz="4" w:space="0" w:color="D3D3D3"/>
              <w:right w:val="single" w:sz="4" w:space="0" w:color="D3D3D3"/>
            </w:tcBorders>
            <w:shd w:val="clear" w:color="F5F5F5" w:fill="F5F5F5"/>
            <w:hideMark/>
          </w:tcPr>
          <w:p w:rsidR="00F148D0" w:rsidRPr="00F148D0" w:rsidRDefault="00F148D0" w:rsidP="00F148D0">
            <w:pPr>
              <w:spacing w:after="0" w:line="240" w:lineRule="auto"/>
              <w:jc w:val="center"/>
              <w:rPr>
                <w:rFonts w:ascii="Times New Roman" w:eastAsia="Times New Roman" w:hAnsi="Times New Roman" w:cs="Times New Roman"/>
                <w:b/>
                <w:bCs/>
                <w:color w:val="000000"/>
                <w:lang w:eastAsia="tr-TR"/>
              </w:rPr>
            </w:pPr>
            <w:r w:rsidRPr="00F148D0">
              <w:rPr>
                <w:rFonts w:ascii="Times New Roman" w:eastAsia="Times New Roman" w:hAnsi="Times New Roman" w:cs="Times New Roman"/>
                <w:b/>
                <w:bCs/>
                <w:color w:val="000000"/>
                <w:lang w:eastAsia="tr-TR"/>
              </w:rPr>
              <w:t>100</w:t>
            </w:r>
          </w:p>
        </w:tc>
      </w:tr>
    </w:tbl>
    <w:p w:rsidR="009372FE" w:rsidRPr="00B37FDB" w:rsidRDefault="009372FE" w:rsidP="001D6EF5">
      <w:pPr>
        <w:pStyle w:val="Tablo1"/>
        <w:rPr>
          <w:rFonts w:ascii="Times New Roman" w:hAnsi="Times New Roman"/>
          <w:sz w:val="24"/>
          <w:szCs w:val="24"/>
        </w:rPr>
      </w:pPr>
      <w:bookmarkStart w:id="93" w:name="_Toc66968306"/>
      <w:bookmarkStart w:id="94" w:name="_Toc72751460"/>
      <w:bookmarkStart w:id="95" w:name="_Toc103941657"/>
    </w:p>
    <w:p w:rsidR="001D6EF5" w:rsidRDefault="001D6EF5" w:rsidP="001D6EF5">
      <w:pPr>
        <w:pStyle w:val="Tablo1"/>
        <w:rPr>
          <w:rFonts w:ascii="Times New Roman" w:hAnsi="Times New Roman"/>
          <w:sz w:val="24"/>
          <w:szCs w:val="24"/>
        </w:rPr>
      </w:pPr>
      <w:bookmarkStart w:id="96" w:name="_Toc150959617"/>
      <w:r w:rsidRPr="00B37FDB">
        <w:rPr>
          <w:rFonts w:ascii="Times New Roman" w:hAnsi="Times New Roman"/>
          <w:sz w:val="24"/>
          <w:szCs w:val="24"/>
        </w:rPr>
        <w:t xml:space="preserve">Tablo 5.5 </w:t>
      </w:r>
      <w:r w:rsidR="00D66B27">
        <w:rPr>
          <w:rFonts w:ascii="Times New Roman" w:hAnsi="Times New Roman"/>
          <w:sz w:val="24"/>
          <w:szCs w:val="24"/>
        </w:rPr>
        <w:t>Eylül</w:t>
      </w:r>
      <w:r w:rsidR="00964AFD" w:rsidRPr="00B37FDB">
        <w:rPr>
          <w:rFonts w:ascii="Times New Roman" w:hAnsi="Times New Roman"/>
          <w:sz w:val="24"/>
          <w:szCs w:val="24"/>
        </w:rPr>
        <w:t xml:space="preserve"> 2023</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3"/>
      <w:bookmarkEnd w:id="94"/>
      <w:bookmarkEnd w:id="95"/>
      <w:bookmarkEnd w:id="96"/>
    </w:p>
    <w:tbl>
      <w:tblPr>
        <w:tblW w:w="10612" w:type="dxa"/>
        <w:tblCellMar>
          <w:left w:w="70" w:type="dxa"/>
          <w:right w:w="70" w:type="dxa"/>
        </w:tblCellMar>
        <w:tblLook w:val="04A0" w:firstRow="1" w:lastRow="0" w:firstColumn="1" w:lastColumn="0" w:noHBand="0" w:noVBand="1"/>
      </w:tblPr>
      <w:tblGrid>
        <w:gridCol w:w="7587"/>
        <w:gridCol w:w="1815"/>
        <w:gridCol w:w="1210"/>
      </w:tblGrid>
      <w:tr w:rsidR="00D66B27" w:rsidRPr="00D66B27" w:rsidTr="00D66B27">
        <w:trPr>
          <w:trHeight w:val="274"/>
        </w:trPr>
        <w:tc>
          <w:tcPr>
            <w:tcW w:w="7587" w:type="dxa"/>
            <w:tcBorders>
              <w:top w:val="single" w:sz="4" w:space="0" w:color="D3D3D3"/>
              <w:left w:val="single" w:sz="4" w:space="0" w:color="D3D3D3"/>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center"/>
              <w:rPr>
                <w:rFonts w:ascii="Times New Roman" w:eastAsia="Times New Roman" w:hAnsi="Times New Roman" w:cs="Times New Roman"/>
                <w:b/>
                <w:bCs/>
                <w:color w:val="FFFFFF"/>
                <w:lang w:eastAsia="tr-TR"/>
              </w:rPr>
            </w:pPr>
            <w:r w:rsidRPr="00D66B27">
              <w:rPr>
                <w:rFonts w:ascii="Times New Roman" w:eastAsia="Times New Roman" w:hAnsi="Times New Roman" w:cs="Times New Roman"/>
                <w:b/>
                <w:bCs/>
                <w:color w:val="FFFFFF"/>
                <w:lang w:eastAsia="tr-TR"/>
              </w:rPr>
              <w:t>Şirket Ünvanı</w:t>
            </w:r>
          </w:p>
        </w:tc>
        <w:tc>
          <w:tcPr>
            <w:tcW w:w="1815" w:type="dxa"/>
            <w:tcBorders>
              <w:top w:val="single" w:sz="4" w:space="0" w:color="D3D3D3"/>
              <w:left w:val="nil"/>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right"/>
              <w:rPr>
                <w:rFonts w:ascii="Times New Roman" w:eastAsia="Times New Roman" w:hAnsi="Times New Roman" w:cs="Times New Roman"/>
                <w:b/>
                <w:bCs/>
                <w:color w:val="FFFFFF"/>
                <w:lang w:eastAsia="tr-TR"/>
              </w:rPr>
            </w:pPr>
            <w:r w:rsidRPr="00D66B27">
              <w:rPr>
                <w:rFonts w:ascii="Times New Roman" w:eastAsia="Times New Roman" w:hAnsi="Times New Roman" w:cs="Times New Roman"/>
                <w:b/>
                <w:bCs/>
                <w:color w:val="FFFFFF"/>
                <w:lang w:eastAsia="tr-TR"/>
              </w:rPr>
              <w:t>Satış Miktarı</w:t>
            </w:r>
          </w:p>
        </w:tc>
        <w:tc>
          <w:tcPr>
            <w:tcW w:w="1210" w:type="dxa"/>
            <w:tcBorders>
              <w:top w:val="single" w:sz="4" w:space="0" w:color="D3D3D3"/>
              <w:left w:val="nil"/>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center"/>
              <w:rPr>
                <w:rFonts w:ascii="Times New Roman" w:eastAsia="Times New Roman" w:hAnsi="Times New Roman" w:cs="Times New Roman"/>
                <w:b/>
                <w:bCs/>
                <w:color w:val="FFFFFF"/>
                <w:lang w:eastAsia="tr-TR"/>
              </w:rPr>
            </w:pPr>
            <w:proofErr w:type="gramStart"/>
            <w:r w:rsidRPr="00D66B27">
              <w:rPr>
                <w:rFonts w:ascii="Times New Roman" w:eastAsia="Times New Roman" w:hAnsi="Times New Roman" w:cs="Times New Roman"/>
                <w:b/>
                <w:bCs/>
                <w:color w:val="FFFFFF"/>
                <w:lang w:eastAsia="tr-TR"/>
              </w:rPr>
              <w:t>Pay(</w:t>
            </w:r>
            <w:proofErr w:type="gramEnd"/>
            <w:r w:rsidRPr="00D66B27">
              <w:rPr>
                <w:rFonts w:ascii="Times New Roman" w:eastAsia="Times New Roman" w:hAnsi="Times New Roman" w:cs="Times New Roman"/>
                <w:b/>
                <w:bCs/>
                <w:color w:val="FFFFFF"/>
                <w:lang w:eastAsia="tr-TR"/>
              </w:rPr>
              <w:t>%)</w:t>
            </w:r>
          </w:p>
        </w:tc>
      </w:tr>
      <w:tr w:rsidR="00D66B27" w:rsidRPr="00D66B27" w:rsidTr="00D66B27">
        <w:trPr>
          <w:trHeight w:val="274"/>
        </w:trPr>
        <w:tc>
          <w:tcPr>
            <w:tcW w:w="7587"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BOTAŞ BORU HATLARI İLE PETROL TAŞIMA ANONİM ŞİRKETİ</w:t>
            </w:r>
          </w:p>
        </w:tc>
        <w:tc>
          <w:tcPr>
            <w:tcW w:w="1815"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1.891,97</w:t>
            </w:r>
          </w:p>
        </w:tc>
        <w:tc>
          <w:tcPr>
            <w:tcW w:w="1210"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99,56</w:t>
            </w:r>
          </w:p>
        </w:tc>
      </w:tr>
      <w:tr w:rsidR="00D66B27" w:rsidRPr="00D66B27" w:rsidTr="00D66B27">
        <w:trPr>
          <w:trHeight w:val="274"/>
        </w:trPr>
        <w:tc>
          <w:tcPr>
            <w:tcW w:w="7587"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AKSA DOĞAL GAZ TOPTAN SATIŞ ANONİM ŞİRKETİ</w:t>
            </w:r>
          </w:p>
        </w:tc>
        <w:tc>
          <w:tcPr>
            <w:tcW w:w="1815"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4,93</w:t>
            </w:r>
          </w:p>
        </w:tc>
        <w:tc>
          <w:tcPr>
            <w:tcW w:w="1210"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0,26</w:t>
            </w:r>
          </w:p>
        </w:tc>
      </w:tr>
      <w:tr w:rsidR="00D66B27" w:rsidRPr="00D66B27" w:rsidTr="00D66B27">
        <w:trPr>
          <w:trHeight w:val="548"/>
        </w:trPr>
        <w:tc>
          <w:tcPr>
            <w:tcW w:w="7587"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GAZPORT DOĞALGAZ TOPTAN SATIŞ TİCARET VE SANAYİ ANONİM ŞİRKETİ</w:t>
            </w:r>
          </w:p>
        </w:tc>
        <w:tc>
          <w:tcPr>
            <w:tcW w:w="1815"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3,08</w:t>
            </w:r>
          </w:p>
        </w:tc>
        <w:tc>
          <w:tcPr>
            <w:tcW w:w="1210"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0,16</w:t>
            </w:r>
          </w:p>
        </w:tc>
      </w:tr>
      <w:tr w:rsidR="00D66B27" w:rsidRPr="00D66B27" w:rsidTr="00D66B27">
        <w:trPr>
          <w:trHeight w:val="274"/>
        </w:trPr>
        <w:tc>
          <w:tcPr>
            <w:tcW w:w="7587"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NATURELGAZ SANAYİ VE TİCARET ANONİM ŞİRKETİ</w:t>
            </w:r>
          </w:p>
        </w:tc>
        <w:tc>
          <w:tcPr>
            <w:tcW w:w="1815"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0,25</w:t>
            </w:r>
          </w:p>
        </w:tc>
        <w:tc>
          <w:tcPr>
            <w:tcW w:w="1210"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0,01</w:t>
            </w:r>
          </w:p>
        </w:tc>
      </w:tr>
      <w:tr w:rsidR="00D66B27" w:rsidRPr="00D66B27" w:rsidTr="00D66B27">
        <w:trPr>
          <w:trHeight w:val="274"/>
        </w:trPr>
        <w:tc>
          <w:tcPr>
            <w:tcW w:w="7587"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SHELL ENERJİ ANONİM ŞİRKETİ</w:t>
            </w:r>
          </w:p>
        </w:tc>
        <w:tc>
          <w:tcPr>
            <w:tcW w:w="1815"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0,07</w:t>
            </w:r>
          </w:p>
        </w:tc>
        <w:tc>
          <w:tcPr>
            <w:tcW w:w="1210"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0,00</w:t>
            </w:r>
          </w:p>
        </w:tc>
      </w:tr>
      <w:tr w:rsidR="00D66B27" w:rsidRPr="00D66B27" w:rsidTr="00D66B27">
        <w:trPr>
          <w:trHeight w:val="274"/>
        </w:trPr>
        <w:tc>
          <w:tcPr>
            <w:tcW w:w="7587"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Genel Toplam</w:t>
            </w:r>
          </w:p>
        </w:tc>
        <w:tc>
          <w:tcPr>
            <w:tcW w:w="1815"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1.900,30</w:t>
            </w:r>
          </w:p>
        </w:tc>
        <w:tc>
          <w:tcPr>
            <w:tcW w:w="1210"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50959618"/>
      <w:r w:rsidRPr="00B37FDB">
        <w:rPr>
          <w:rFonts w:ascii="Times New Roman" w:hAnsi="Times New Roman"/>
          <w:sz w:val="24"/>
          <w:szCs w:val="24"/>
        </w:rPr>
        <w:t xml:space="preserve">Tablo 5.6 </w:t>
      </w:r>
      <w:r w:rsidR="00D66B27">
        <w:rPr>
          <w:rFonts w:ascii="Times New Roman" w:hAnsi="Times New Roman"/>
          <w:sz w:val="24"/>
          <w:szCs w:val="24"/>
        </w:rPr>
        <w:t>Eylül</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7"/>
      <w:bookmarkEnd w:id="98"/>
      <w:bookmarkEnd w:id="99"/>
      <w:bookmarkEnd w:id="100"/>
    </w:p>
    <w:tbl>
      <w:tblPr>
        <w:tblW w:w="10603" w:type="dxa"/>
        <w:tblCellMar>
          <w:left w:w="70" w:type="dxa"/>
          <w:right w:w="70" w:type="dxa"/>
        </w:tblCellMar>
        <w:tblLook w:val="04A0" w:firstRow="1" w:lastRow="0" w:firstColumn="1" w:lastColumn="0" w:noHBand="0" w:noVBand="1"/>
      </w:tblPr>
      <w:tblGrid>
        <w:gridCol w:w="7885"/>
        <w:gridCol w:w="1610"/>
        <w:gridCol w:w="1108"/>
      </w:tblGrid>
      <w:tr w:rsidR="00D66B27" w:rsidRPr="00D66B27" w:rsidTr="00D66B27">
        <w:trPr>
          <w:trHeight w:val="300"/>
        </w:trPr>
        <w:tc>
          <w:tcPr>
            <w:tcW w:w="7885" w:type="dxa"/>
            <w:tcBorders>
              <w:top w:val="single" w:sz="4" w:space="0" w:color="D3D3D3"/>
              <w:left w:val="single" w:sz="4" w:space="0" w:color="D3D3D3"/>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center"/>
              <w:rPr>
                <w:rFonts w:ascii="Times New Roman" w:eastAsia="Times New Roman" w:hAnsi="Times New Roman" w:cs="Times New Roman"/>
                <w:b/>
                <w:bCs/>
                <w:color w:val="FFFFFF"/>
                <w:lang w:eastAsia="tr-TR"/>
              </w:rPr>
            </w:pPr>
            <w:r w:rsidRPr="00D66B27">
              <w:rPr>
                <w:rFonts w:ascii="Times New Roman" w:eastAsia="Times New Roman" w:hAnsi="Times New Roman" w:cs="Times New Roman"/>
                <w:b/>
                <w:bCs/>
                <w:color w:val="FFFFFF"/>
                <w:lang w:eastAsia="tr-TR"/>
              </w:rPr>
              <w:t>Şirket Ünvanı</w:t>
            </w:r>
          </w:p>
        </w:tc>
        <w:tc>
          <w:tcPr>
            <w:tcW w:w="1610" w:type="dxa"/>
            <w:tcBorders>
              <w:top w:val="single" w:sz="4" w:space="0" w:color="D3D3D3"/>
              <w:left w:val="nil"/>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right"/>
              <w:rPr>
                <w:rFonts w:ascii="Times New Roman" w:eastAsia="Times New Roman" w:hAnsi="Times New Roman" w:cs="Times New Roman"/>
                <w:b/>
                <w:bCs/>
                <w:color w:val="FFFFFF"/>
                <w:lang w:eastAsia="tr-TR"/>
              </w:rPr>
            </w:pPr>
            <w:r w:rsidRPr="00D66B27">
              <w:rPr>
                <w:rFonts w:ascii="Times New Roman" w:eastAsia="Times New Roman" w:hAnsi="Times New Roman" w:cs="Times New Roman"/>
                <w:b/>
                <w:bCs/>
                <w:color w:val="FFFFFF"/>
                <w:lang w:eastAsia="tr-TR"/>
              </w:rPr>
              <w:t>Satış Miktarı</w:t>
            </w:r>
          </w:p>
        </w:tc>
        <w:tc>
          <w:tcPr>
            <w:tcW w:w="1108" w:type="dxa"/>
            <w:tcBorders>
              <w:top w:val="single" w:sz="4" w:space="0" w:color="D3D3D3"/>
              <w:left w:val="nil"/>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center"/>
              <w:rPr>
                <w:rFonts w:ascii="Times New Roman" w:eastAsia="Times New Roman" w:hAnsi="Times New Roman" w:cs="Times New Roman"/>
                <w:b/>
                <w:bCs/>
                <w:color w:val="FFFFFF"/>
                <w:lang w:eastAsia="tr-TR"/>
              </w:rPr>
            </w:pPr>
            <w:proofErr w:type="gramStart"/>
            <w:r w:rsidRPr="00D66B27">
              <w:rPr>
                <w:rFonts w:ascii="Times New Roman" w:eastAsia="Times New Roman" w:hAnsi="Times New Roman" w:cs="Times New Roman"/>
                <w:b/>
                <w:bCs/>
                <w:color w:val="FFFFFF"/>
                <w:lang w:eastAsia="tr-TR"/>
              </w:rPr>
              <w:t>Pay(</w:t>
            </w:r>
            <w:proofErr w:type="gramEnd"/>
            <w:r w:rsidRPr="00D66B27">
              <w:rPr>
                <w:rFonts w:ascii="Times New Roman" w:eastAsia="Times New Roman" w:hAnsi="Times New Roman" w:cs="Times New Roman"/>
                <w:b/>
                <w:bCs/>
                <w:color w:val="FFFFFF"/>
                <w:lang w:eastAsia="tr-TR"/>
              </w:rPr>
              <w:t>%)</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SOCAR ENERJİ TİCARET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74,78</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56,39</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İPRAGAZ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13,31</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10,04</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OMV ENERJİ TİCARET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10,99</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8,29</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AYGAZ DOĞAL GAZ TOPTAN SATIŞ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8,17</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6,16</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TÜRKİYE PETROLLERİ ANONİM ORTAKLIĞI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7,70</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5,81</w:t>
            </w:r>
          </w:p>
        </w:tc>
      </w:tr>
      <w:tr w:rsidR="00D66B27" w:rsidRPr="00D66B27" w:rsidTr="00D66B27">
        <w:trPr>
          <w:trHeight w:val="601"/>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THRACE BASIN NATURAL GAS (TÜRKİYE) CORPORATION TÜRKİYE-ANKARA ŞUBESİ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5,55</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4,19</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AKPET GAZ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5,09</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3,84</w:t>
            </w:r>
          </w:p>
        </w:tc>
      </w:tr>
      <w:tr w:rsidR="00D66B27" w:rsidRPr="00D66B27" w:rsidTr="00D66B27">
        <w:trPr>
          <w:trHeight w:val="601"/>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HABAŞ SINAİ VE TIBBİ GAZLAR İSTİHSAL ENDÜSTRİSİ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3,66</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2,76</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OR-CAN DOĞAL GAZ TOPTAN SATIŞ DAĞITIM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2,06</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1,55</w:t>
            </w:r>
          </w:p>
        </w:tc>
      </w:tr>
      <w:tr w:rsidR="00D66B27" w:rsidRPr="00D66B27" w:rsidTr="00D66B27">
        <w:trPr>
          <w:trHeight w:val="601"/>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ENERJİ GRUP SIVI DOĞAL GAZ LNG AKARYAKIT PETROL ÜRÜNLERİ TOPTAN SATIŞ ANONİM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1,27</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0,96</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SİMGE OTOMOTİV TURİZM TİCARET VE SANAYİ LİMİTED ŞİRKETİ</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0,03</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0,02</w:t>
            </w:r>
          </w:p>
        </w:tc>
      </w:tr>
      <w:tr w:rsidR="00D66B27" w:rsidRPr="00D66B27" w:rsidTr="00D66B27">
        <w:trPr>
          <w:trHeight w:val="300"/>
        </w:trPr>
        <w:tc>
          <w:tcPr>
            <w:tcW w:w="7885" w:type="dxa"/>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Genel Toplam</w:t>
            </w:r>
          </w:p>
        </w:tc>
        <w:tc>
          <w:tcPr>
            <w:tcW w:w="1610" w:type="dxa"/>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132,61</w:t>
            </w:r>
          </w:p>
        </w:tc>
        <w:tc>
          <w:tcPr>
            <w:tcW w:w="1108" w:type="dxa"/>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100</w:t>
            </w:r>
          </w:p>
        </w:tc>
      </w:tr>
    </w:tbl>
    <w:p w:rsidR="00D66B27" w:rsidRDefault="00D66B27" w:rsidP="001D6EF5">
      <w:pPr>
        <w:pStyle w:val="Tablo1"/>
        <w:rPr>
          <w:rFonts w:ascii="Times New Roman" w:hAnsi="Times New Roman"/>
          <w:sz w:val="24"/>
          <w:szCs w:val="24"/>
        </w:rPr>
      </w:pPr>
    </w:p>
    <w:p w:rsidR="00D66B27" w:rsidRPr="00B37FDB" w:rsidRDefault="00D66B27" w:rsidP="001D6EF5">
      <w:pPr>
        <w:pStyle w:val="Tablo1"/>
        <w:rPr>
          <w:rFonts w:ascii="Times New Roman" w:hAnsi="Times New Roman"/>
          <w:sz w:val="24"/>
          <w:szCs w:val="24"/>
        </w:rPr>
      </w:pPr>
    </w:p>
    <w:p w:rsidR="004738D4" w:rsidRPr="00B37FDB" w:rsidRDefault="004738D4" w:rsidP="001D6EF5">
      <w:pPr>
        <w:pStyle w:val="Tablo1"/>
        <w:rPr>
          <w:rFonts w:ascii="Times New Roman" w:hAnsi="Times New Roman"/>
          <w:sz w:val="24"/>
          <w:szCs w:val="24"/>
        </w:rPr>
      </w:pPr>
      <w:bookmarkStart w:id="101" w:name="_Toc66968308"/>
      <w:bookmarkStart w:id="102" w:name="_Toc72751462"/>
      <w:bookmarkStart w:id="103" w:name="_Toc103941659"/>
    </w:p>
    <w:p w:rsidR="00B678ED" w:rsidRPr="00B37FDB" w:rsidRDefault="00B678E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150959619"/>
      <w:r w:rsidRPr="00B37FDB">
        <w:rPr>
          <w:rFonts w:ascii="Times New Roman" w:hAnsi="Times New Roman"/>
          <w:sz w:val="24"/>
          <w:szCs w:val="24"/>
        </w:rPr>
        <w:t xml:space="preserve">Tablo 5.7 </w:t>
      </w:r>
      <w:r w:rsidR="00D66B27">
        <w:rPr>
          <w:rFonts w:ascii="Times New Roman" w:hAnsi="Times New Roman"/>
          <w:sz w:val="24"/>
          <w:szCs w:val="24"/>
        </w:rPr>
        <w:t>Eylül</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1"/>
      <w:bookmarkEnd w:id="102"/>
      <w:bookmarkEnd w:id="103"/>
      <w:bookmarkEnd w:id="104"/>
    </w:p>
    <w:tbl>
      <w:tblPr>
        <w:tblW w:w="0" w:type="auto"/>
        <w:tblCellMar>
          <w:left w:w="70" w:type="dxa"/>
          <w:right w:w="70" w:type="dxa"/>
        </w:tblCellMar>
        <w:tblLook w:val="04A0" w:firstRow="1" w:lastRow="0" w:firstColumn="1" w:lastColumn="0" w:noHBand="0" w:noVBand="1"/>
      </w:tblPr>
      <w:tblGrid>
        <w:gridCol w:w="8427"/>
        <w:gridCol w:w="1168"/>
        <w:gridCol w:w="861"/>
      </w:tblGrid>
      <w:tr w:rsidR="00D66B27" w:rsidRPr="00D66B27" w:rsidTr="00D66B27">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center"/>
              <w:rPr>
                <w:rFonts w:ascii="Times New Roman" w:eastAsia="Times New Roman" w:hAnsi="Times New Roman" w:cs="Times New Roman"/>
                <w:b/>
                <w:bCs/>
                <w:color w:val="FFFFFF"/>
                <w:lang w:eastAsia="tr-TR"/>
              </w:rPr>
            </w:pPr>
            <w:r w:rsidRPr="00D66B27">
              <w:rPr>
                <w:rFonts w:ascii="Times New Roman" w:eastAsia="Times New Roman" w:hAnsi="Times New Roman" w:cs="Times New Roman"/>
                <w:b/>
                <w:bCs/>
                <w:color w:val="FFFFFF"/>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right"/>
              <w:rPr>
                <w:rFonts w:ascii="Times New Roman" w:eastAsia="Times New Roman" w:hAnsi="Times New Roman" w:cs="Times New Roman"/>
                <w:b/>
                <w:bCs/>
                <w:color w:val="FFFFFF"/>
                <w:lang w:eastAsia="tr-TR"/>
              </w:rPr>
            </w:pPr>
            <w:r w:rsidRPr="00D66B27">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66B27" w:rsidRPr="00D66B27" w:rsidRDefault="00D66B27" w:rsidP="00D66B27">
            <w:pPr>
              <w:spacing w:after="0" w:line="240" w:lineRule="auto"/>
              <w:jc w:val="center"/>
              <w:rPr>
                <w:rFonts w:ascii="Times New Roman" w:eastAsia="Times New Roman" w:hAnsi="Times New Roman" w:cs="Times New Roman"/>
                <w:b/>
                <w:bCs/>
                <w:color w:val="FFFFFF"/>
                <w:lang w:eastAsia="tr-TR"/>
              </w:rPr>
            </w:pPr>
            <w:proofErr w:type="gramStart"/>
            <w:r w:rsidRPr="00D66B27">
              <w:rPr>
                <w:rFonts w:ascii="Times New Roman" w:eastAsia="Times New Roman" w:hAnsi="Times New Roman" w:cs="Times New Roman"/>
                <w:b/>
                <w:bCs/>
                <w:color w:val="FFFFFF"/>
                <w:lang w:eastAsia="tr-TR"/>
              </w:rPr>
              <w:t>Pay(</w:t>
            </w:r>
            <w:proofErr w:type="gramEnd"/>
            <w:r w:rsidRPr="00D66B27">
              <w:rPr>
                <w:rFonts w:ascii="Times New Roman" w:eastAsia="Times New Roman" w:hAnsi="Times New Roman" w:cs="Times New Roman"/>
                <w:b/>
                <w:bCs/>
                <w:color w:val="FFFFFF"/>
                <w:lang w:eastAsia="tr-TR"/>
              </w:rPr>
              <w:t>%)</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14,32</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75,51</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0,69</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3,66</w:t>
            </w:r>
          </w:p>
        </w:tc>
      </w:tr>
      <w:tr w:rsidR="00D66B27" w:rsidRPr="00D66B27" w:rsidTr="00D66B27">
        <w:trPr>
          <w:trHeight w:val="6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0,52</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2,76</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0,39</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2,06</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0,39</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2,05</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0,35</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1,85</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0,30</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1,58</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0,25</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1,30</w:t>
            </w:r>
          </w:p>
        </w:tc>
      </w:tr>
      <w:tr w:rsidR="00D66B27" w:rsidRPr="00D66B27" w:rsidTr="00D66B27">
        <w:trPr>
          <w:trHeight w:val="6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0,22</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1,17</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0,21</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1,10</w:t>
            </w:r>
          </w:p>
        </w:tc>
      </w:tr>
      <w:tr w:rsidR="00D66B27" w:rsidRPr="00D66B27" w:rsidTr="00D66B27">
        <w:trPr>
          <w:trHeight w:val="6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0,18</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0,95</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0,16</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0,85</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0,16</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0,82</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0,15</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0,77</w:t>
            </w:r>
          </w:p>
        </w:tc>
      </w:tr>
      <w:tr w:rsidR="00D66B27" w:rsidRPr="00D66B27" w:rsidTr="00D66B27">
        <w:trPr>
          <w:trHeight w:val="6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0,15</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0,77</w:t>
            </w:r>
          </w:p>
        </w:tc>
      </w:tr>
      <w:tr w:rsidR="00D66B27" w:rsidRPr="00D66B27" w:rsidTr="00D66B27">
        <w:trPr>
          <w:trHeight w:val="6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0,63</w:t>
            </w:r>
          </w:p>
        </w:tc>
      </w:tr>
      <w:tr w:rsidR="00D66B27" w:rsidRPr="00D66B27" w:rsidTr="00D66B27">
        <w:trPr>
          <w:trHeight w:val="6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0,61</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0,10</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0,55</w:t>
            </w:r>
          </w:p>
        </w:tc>
      </w:tr>
      <w:tr w:rsidR="00D66B27" w:rsidRPr="00D66B27" w:rsidTr="00D66B27">
        <w:trPr>
          <w:trHeight w:val="6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0,07</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0,36</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0,06</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0,34</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0,14</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0,10</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SARP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0,04</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0,02</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color w:val="000000"/>
                <w:lang w:eastAsia="tr-TR"/>
              </w:rPr>
            </w:pPr>
            <w:r w:rsidRPr="00D66B27">
              <w:rPr>
                <w:rFonts w:ascii="Times New Roman" w:eastAsia="Times New Roman" w:hAnsi="Times New Roman" w:cs="Times New Roman"/>
                <w:color w:val="000000"/>
                <w:lang w:eastAsia="tr-TR"/>
              </w:rPr>
              <w:t>0,00</w:t>
            </w:r>
          </w:p>
        </w:tc>
      </w:tr>
      <w:tr w:rsidR="00D66B27" w:rsidRPr="00D66B27" w:rsidTr="00D66B2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66B27" w:rsidRPr="00D66B27" w:rsidRDefault="00D66B27" w:rsidP="00D66B27">
            <w:pPr>
              <w:spacing w:after="0" w:line="240" w:lineRule="auto"/>
              <w:jc w:val="right"/>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18,97</w:t>
            </w:r>
          </w:p>
        </w:tc>
        <w:tc>
          <w:tcPr>
            <w:tcW w:w="0" w:type="auto"/>
            <w:tcBorders>
              <w:top w:val="nil"/>
              <w:left w:val="nil"/>
              <w:bottom w:val="single" w:sz="4" w:space="0" w:color="D3D3D3"/>
              <w:right w:val="single" w:sz="4" w:space="0" w:color="D3D3D3"/>
            </w:tcBorders>
            <w:shd w:val="clear" w:color="F5F5F5" w:fill="F5F5F5"/>
            <w:hideMark/>
          </w:tcPr>
          <w:p w:rsidR="00D66B27" w:rsidRPr="00D66B27" w:rsidRDefault="00D66B27" w:rsidP="00D66B27">
            <w:pPr>
              <w:spacing w:after="0" w:line="240" w:lineRule="auto"/>
              <w:jc w:val="center"/>
              <w:rPr>
                <w:rFonts w:ascii="Times New Roman" w:eastAsia="Times New Roman" w:hAnsi="Times New Roman" w:cs="Times New Roman"/>
                <w:b/>
                <w:bCs/>
                <w:color w:val="000000"/>
                <w:lang w:eastAsia="tr-TR"/>
              </w:rPr>
            </w:pPr>
            <w:r w:rsidRPr="00D66B27">
              <w:rPr>
                <w:rFonts w:ascii="Times New Roman" w:eastAsia="Times New Roman" w:hAnsi="Times New Roman" w:cs="Times New Roman"/>
                <w:b/>
                <w:bCs/>
                <w:color w:val="000000"/>
                <w:lang w:eastAsia="tr-TR"/>
              </w:rPr>
              <w:t>100</w:t>
            </w:r>
          </w:p>
        </w:tc>
      </w:tr>
    </w:tbl>
    <w:p w:rsidR="00D66B27" w:rsidRDefault="00D66B27" w:rsidP="001D6EF5">
      <w:pPr>
        <w:pStyle w:val="Tablo1"/>
        <w:rPr>
          <w:rFonts w:ascii="Times New Roman" w:hAnsi="Times New Roman"/>
          <w:sz w:val="24"/>
          <w:szCs w:val="24"/>
        </w:rPr>
      </w:pPr>
    </w:p>
    <w:p w:rsidR="00D66B27" w:rsidRPr="00B37FDB" w:rsidRDefault="00D66B27" w:rsidP="001D6EF5">
      <w:pPr>
        <w:pStyle w:val="Tablo1"/>
        <w:rPr>
          <w:rFonts w:ascii="Times New Roman" w:hAnsi="Times New Roman"/>
          <w:sz w:val="24"/>
          <w:szCs w:val="24"/>
        </w:rPr>
      </w:pPr>
    </w:p>
    <w:p w:rsidR="00205F9A" w:rsidRDefault="00205F9A" w:rsidP="001D6EF5">
      <w:pPr>
        <w:pStyle w:val="Tablo1"/>
        <w:rPr>
          <w:rFonts w:ascii="Times New Roman" w:hAnsi="Times New Roman"/>
          <w:sz w:val="24"/>
          <w:szCs w:val="24"/>
        </w:rPr>
      </w:pPr>
    </w:p>
    <w:p w:rsidR="00D66B27" w:rsidRDefault="00D66B27" w:rsidP="001D6EF5">
      <w:pPr>
        <w:pStyle w:val="Tablo1"/>
        <w:rPr>
          <w:rFonts w:ascii="Times New Roman" w:hAnsi="Times New Roman"/>
          <w:sz w:val="24"/>
          <w:szCs w:val="24"/>
        </w:rPr>
      </w:pPr>
    </w:p>
    <w:p w:rsidR="00D66B27" w:rsidRPr="00B37FDB" w:rsidRDefault="00D66B27" w:rsidP="001D6EF5">
      <w:pPr>
        <w:pStyle w:val="Tablo1"/>
        <w:rPr>
          <w:rFonts w:ascii="Times New Roman" w:hAnsi="Times New Roman"/>
          <w:sz w:val="24"/>
          <w:szCs w:val="24"/>
        </w:rPr>
      </w:pPr>
    </w:p>
    <w:p w:rsidR="00205F9A" w:rsidRPr="00B37FDB" w:rsidRDefault="00205F9A"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50959620"/>
      <w:r w:rsidRPr="00B37FDB">
        <w:rPr>
          <w:rFonts w:ascii="Times New Roman" w:hAnsi="Times New Roman"/>
          <w:sz w:val="24"/>
          <w:szCs w:val="24"/>
        </w:rPr>
        <w:lastRenderedPageBreak/>
        <w:t xml:space="preserve">Tablo 5.8 </w:t>
      </w:r>
      <w:r w:rsidR="00FA0C5C">
        <w:rPr>
          <w:rFonts w:ascii="Times New Roman" w:hAnsi="Times New Roman"/>
          <w:sz w:val="24"/>
          <w:szCs w:val="24"/>
        </w:rPr>
        <w:t>Eylül</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5"/>
      <w:bookmarkEnd w:id="106"/>
      <w:bookmarkEnd w:id="107"/>
      <w:bookmarkEnd w:id="108"/>
    </w:p>
    <w:tbl>
      <w:tblPr>
        <w:tblW w:w="10503" w:type="dxa"/>
        <w:tblCellMar>
          <w:left w:w="70" w:type="dxa"/>
          <w:right w:w="70" w:type="dxa"/>
        </w:tblCellMar>
        <w:tblLook w:val="04A0" w:firstRow="1" w:lastRow="0" w:firstColumn="1" w:lastColumn="0" w:noHBand="0" w:noVBand="1"/>
      </w:tblPr>
      <w:tblGrid>
        <w:gridCol w:w="7852"/>
        <w:gridCol w:w="1459"/>
        <w:gridCol w:w="1192"/>
      </w:tblGrid>
      <w:tr w:rsidR="00124B7F" w:rsidRPr="00124B7F" w:rsidTr="00FA0C5C">
        <w:trPr>
          <w:trHeight w:val="350"/>
        </w:trPr>
        <w:tc>
          <w:tcPr>
            <w:tcW w:w="7852" w:type="dxa"/>
            <w:tcBorders>
              <w:top w:val="single" w:sz="4" w:space="0" w:color="D3D3D3"/>
              <w:left w:val="single" w:sz="4" w:space="0" w:color="D3D3D3"/>
              <w:bottom w:val="single" w:sz="4" w:space="0" w:color="D3D3D3"/>
              <w:right w:val="single" w:sz="4" w:space="0" w:color="D3D3D3"/>
            </w:tcBorders>
            <w:shd w:val="clear" w:color="6E9ECA" w:fill="6E9ECA"/>
            <w:hideMark/>
          </w:tcPr>
          <w:p w:rsidR="00124B7F" w:rsidRPr="00124B7F" w:rsidRDefault="00124B7F" w:rsidP="00124B7F">
            <w:pPr>
              <w:spacing w:after="0" w:line="240" w:lineRule="auto"/>
              <w:jc w:val="center"/>
              <w:rPr>
                <w:rFonts w:ascii="Times New Roman" w:eastAsia="Times New Roman" w:hAnsi="Times New Roman" w:cs="Times New Roman"/>
                <w:b/>
                <w:bCs/>
                <w:color w:val="FFFFFF"/>
                <w:lang w:eastAsia="tr-TR"/>
              </w:rPr>
            </w:pPr>
            <w:r w:rsidRPr="00124B7F">
              <w:rPr>
                <w:rFonts w:ascii="Times New Roman" w:eastAsia="Times New Roman" w:hAnsi="Times New Roman" w:cs="Times New Roman"/>
                <w:b/>
                <w:bCs/>
                <w:color w:val="FFFFFF"/>
                <w:lang w:eastAsia="tr-TR"/>
              </w:rPr>
              <w:t>Şirket Ünvanı</w:t>
            </w:r>
          </w:p>
        </w:tc>
        <w:tc>
          <w:tcPr>
            <w:tcW w:w="1459" w:type="dxa"/>
            <w:tcBorders>
              <w:top w:val="single" w:sz="4" w:space="0" w:color="D3D3D3"/>
              <w:left w:val="nil"/>
              <w:bottom w:val="single" w:sz="4" w:space="0" w:color="D3D3D3"/>
              <w:right w:val="single" w:sz="4" w:space="0" w:color="D3D3D3"/>
            </w:tcBorders>
            <w:shd w:val="clear" w:color="6E9ECA" w:fill="6E9ECA"/>
            <w:hideMark/>
          </w:tcPr>
          <w:p w:rsidR="00124B7F" w:rsidRPr="00124B7F" w:rsidRDefault="00124B7F" w:rsidP="00124B7F">
            <w:pPr>
              <w:spacing w:after="0" w:line="240" w:lineRule="auto"/>
              <w:jc w:val="right"/>
              <w:rPr>
                <w:rFonts w:ascii="Times New Roman" w:eastAsia="Times New Roman" w:hAnsi="Times New Roman" w:cs="Times New Roman"/>
                <w:b/>
                <w:bCs/>
                <w:color w:val="FFFFFF"/>
                <w:lang w:eastAsia="tr-TR"/>
              </w:rPr>
            </w:pPr>
            <w:r w:rsidRPr="00124B7F">
              <w:rPr>
                <w:rFonts w:ascii="Times New Roman" w:eastAsia="Times New Roman" w:hAnsi="Times New Roman" w:cs="Times New Roman"/>
                <w:b/>
                <w:bCs/>
                <w:color w:val="FFFFFF"/>
                <w:lang w:eastAsia="tr-TR"/>
              </w:rPr>
              <w:t>Satış Miktarı</w:t>
            </w:r>
          </w:p>
        </w:tc>
        <w:tc>
          <w:tcPr>
            <w:tcW w:w="1192" w:type="dxa"/>
            <w:tcBorders>
              <w:top w:val="single" w:sz="4" w:space="0" w:color="D3D3D3"/>
              <w:left w:val="nil"/>
              <w:bottom w:val="single" w:sz="4" w:space="0" w:color="D3D3D3"/>
              <w:right w:val="single" w:sz="4" w:space="0" w:color="D3D3D3"/>
            </w:tcBorders>
            <w:shd w:val="clear" w:color="6E9ECA" w:fill="6E9ECA"/>
            <w:hideMark/>
          </w:tcPr>
          <w:p w:rsidR="00124B7F" w:rsidRPr="00124B7F" w:rsidRDefault="00124B7F" w:rsidP="00124B7F">
            <w:pPr>
              <w:spacing w:after="0" w:line="240" w:lineRule="auto"/>
              <w:jc w:val="center"/>
              <w:rPr>
                <w:rFonts w:ascii="Times New Roman" w:eastAsia="Times New Roman" w:hAnsi="Times New Roman" w:cs="Times New Roman"/>
                <w:b/>
                <w:bCs/>
                <w:color w:val="FFFFFF"/>
                <w:lang w:eastAsia="tr-TR"/>
              </w:rPr>
            </w:pPr>
            <w:proofErr w:type="gramStart"/>
            <w:r w:rsidRPr="00124B7F">
              <w:rPr>
                <w:rFonts w:ascii="Times New Roman" w:eastAsia="Times New Roman" w:hAnsi="Times New Roman" w:cs="Times New Roman"/>
                <w:b/>
                <w:bCs/>
                <w:color w:val="FFFFFF"/>
                <w:lang w:eastAsia="tr-TR"/>
              </w:rPr>
              <w:t>Pay(</w:t>
            </w:r>
            <w:proofErr w:type="gramEnd"/>
            <w:r w:rsidRPr="00124B7F">
              <w:rPr>
                <w:rFonts w:ascii="Times New Roman" w:eastAsia="Times New Roman" w:hAnsi="Times New Roman" w:cs="Times New Roman"/>
                <w:b/>
                <w:bCs/>
                <w:color w:val="FFFFFF"/>
                <w:lang w:eastAsia="tr-TR"/>
              </w:rPr>
              <w:t>%)</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BOTAŞ BORU HATLARI İLE PETROL TAŞIMA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1.891,97</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62,16</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İGDAŞ İSTANBUL GAZ DAĞITIM SANAYİ VE TİCARET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201,97</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6,64</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BAŞKENT DOĞALGAZ DAĞITIM GAYRİMENKUL YATIRIM ORTAKLIĞI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88,94</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2,92</w:t>
            </w:r>
          </w:p>
        </w:tc>
      </w:tr>
      <w:tr w:rsidR="00124B7F" w:rsidRPr="00124B7F" w:rsidTr="00FA0C5C">
        <w:trPr>
          <w:trHeight w:val="167"/>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SOCAR ENERJİ TİCARET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74,78</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2,46</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PALGAZ DOĞAL GAZ DAĞITIM SANAYİ VE TİCARET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67,07</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2,20</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İZMİR DOĞALGAZ DAĞITIM TİCARET VE TAAHHÜT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51,96</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1,71</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AKSA BİLECİK BOLU DOĞAL GAZ DAĞITIM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45,69</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1,50</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TRAKYA BÖLGESİ DOĞAL GAZ DAĞITIM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44,33</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1,46</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AKSA ÇUKUROVA DOĞAL GAZ DAĞITIM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44,00</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1,45</w:t>
            </w:r>
          </w:p>
        </w:tc>
      </w:tr>
      <w:tr w:rsidR="00124B7F" w:rsidRPr="00124B7F" w:rsidTr="00FA0C5C">
        <w:trPr>
          <w:trHeight w:val="350"/>
        </w:trPr>
        <w:tc>
          <w:tcPr>
            <w:tcW w:w="7852" w:type="dxa"/>
            <w:tcBorders>
              <w:top w:val="nil"/>
              <w:left w:val="single" w:sz="4" w:space="0" w:color="D3D3D3"/>
              <w:bottom w:val="single" w:sz="4" w:space="0" w:color="D3D3D3"/>
              <w:right w:val="single" w:sz="4" w:space="0" w:color="D3D3D3"/>
            </w:tcBorders>
            <w:shd w:val="clear" w:color="auto" w:fill="auto"/>
            <w:hideMark/>
          </w:tcPr>
          <w:p w:rsidR="00124B7F" w:rsidRPr="00124B7F" w:rsidRDefault="00124B7F" w:rsidP="00124B7F">
            <w:pPr>
              <w:spacing w:after="0" w:line="240" w:lineRule="auto"/>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İZGAZ İZMİT GAZ DAĞITIM SANAYİ VE TİCARET ANONİM ŞİRKETİ</w:t>
            </w:r>
          </w:p>
        </w:tc>
        <w:tc>
          <w:tcPr>
            <w:tcW w:w="1459" w:type="dxa"/>
            <w:tcBorders>
              <w:top w:val="nil"/>
              <w:left w:val="nil"/>
              <w:bottom w:val="single" w:sz="4" w:space="0" w:color="D3D3D3"/>
              <w:right w:val="single" w:sz="4" w:space="0" w:color="D3D3D3"/>
            </w:tcBorders>
            <w:shd w:val="clear" w:color="auto" w:fill="auto"/>
            <w:hideMark/>
          </w:tcPr>
          <w:p w:rsidR="00124B7F" w:rsidRPr="00124B7F" w:rsidRDefault="00124B7F" w:rsidP="00124B7F">
            <w:pPr>
              <w:spacing w:after="0" w:line="240" w:lineRule="auto"/>
              <w:jc w:val="right"/>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41,14</w:t>
            </w:r>
          </w:p>
        </w:tc>
        <w:tc>
          <w:tcPr>
            <w:tcW w:w="1192" w:type="dxa"/>
            <w:tcBorders>
              <w:top w:val="nil"/>
              <w:left w:val="nil"/>
              <w:bottom w:val="single" w:sz="4" w:space="0" w:color="D3D3D3"/>
              <w:right w:val="single" w:sz="4" w:space="0" w:color="D3D3D3"/>
            </w:tcBorders>
            <w:shd w:val="clear" w:color="F5F5F5" w:fill="F5F5F5"/>
            <w:hideMark/>
          </w:tcPr>
          <w:p w:rsidR="00124B7F" w:rsidRPr="00124B7F" w:rsidRDefault="00124B7F" w:rsidP="00124B7F">
            <w:pPr>
              <w:spacing w:after="0" w:line="240" w:lineRule="auto"/>
              <w:jc w:val="center"/>
              <w:rPr>
                <w:rFonts w:ascii="Times New Roman" w:eastAsia="Times New Roman" w:hAnsi="Times New Roman" w:cs="Times New Roman"/>
                <w:color w:val="000000"/>
                <w:lang w:eastAsia="tr-TR"/>
              </w:rPr>
            </w:pPr>
            <w:r w:rsidRPr="00124B7F">
              <w:rPr>
                <w:rFonts w:ascii="Times New Roman" w:eastAsia="Times New Roman" w:hAnsi="Times New Roman" w:cs="Times New Roman"/>
                <w:color w:val="000000"/>
                <w:lang w:eastAsia="tr-TR"/>
              </w:rPr>
              <w:t>1,35</w:t>
            </w:r>
          </w:p>
        </w:tc>
      </w:tr>
    </w:tbl>
    <w:p w:rsidR="00124B7F" w:rsidRDefault="00124B7F" w:rsidP="001D6EF5">
      <w:pPr>
        <w:pStyle w:val="Tablo1"/>
        <w:rPr>
          <w:rFonts w:ascii="Times New Roman" w:hAnsi="Times New Roman"/>
          <w:sz w:val="24"/>
          <w:szCs w:val="24"/>
        </w:rPr>
      </w:pPr>
    </w:p>
    <w:p w:rsidR="00124B7F" w:rsidRPr="00B37FDB" w:rsidRDefault="00124B7F" w:rsidP="001D6EF5">
      <w:pPr>
        <w:pStyle w:val="Tablo1"/>
        <w:rPr>
          <w:rFonts w:ascii="Times New Roman" w:hAnsi="Times New Roman"/>
          <w:sz w:val="24"/>
          <w:szCs w:val="24"/>
        </w:rPr>
      </w:pPr>
    </w:p>
    <w:p w:rsidR="004738D4" w:rsidRPr="00B37FDB" w:rsidRDefault="004738D4"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124B7F" w:rsidP="00F03154">
      <w:pPr>
        <w:rPr>
          <w:rFonts w:ascii="Times New Roman" w:hAnsi="Times New Roman"/>
          <w:sz w:val="24"/>
          <w:szCs w:val="24"/>
        </w:rPr>
      </w:pPr>
      <w:r>
        <w:rPr>
          <w:noProof/>
        </w:rPr>
        <w:drawing>
          <wp:inline distT="0" distB="0" distL="0" distR="0" wp14:anchorId="1A97F3BC" wp14:editId="66878EF6">
            <wp:extent cx="6343650" cy="3667125"/>
            <wp:effectExtent l="0" t="0" r="0" b="9525"/>
            <wp:docPr id="19" name="Grafik 19">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50959720"/>
      <w:r w:rsidRPr="00B37FDB">
        <w:rPr>
          <w:rFonts w:ascii="Times New Roman" w:hAnsi="Times New Roman"/>
          <w:sz w:val="24"/>
          <w:szCs w:val="24"/>
        </w:rPr>
        <w:t xml:space="preserve">Şekil 5.3 </w:t>
      </w:r>
      <w:r w:rsidR="00124B7F">
        <w:rPr>
          <w:rFonts w:ascii="Times New Roman" w:hAnsi="Times New Roman"/>
          <w:sz w:val="24"/>
          <w:szCs w:val="24"/>
        </w:rPr>
        <w:t xml:space="preserve">Eylül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6E07EA" w:rsidRPr="00B37FDB" w:rsidRDefault="00AF4909" w:rsidP="00F03154">
      <w:pPr>
        <w:rPr>
          <w:rFonts w:ascii="Times New Roman" w:hAnsi="Times New Roman"/>
          <w:sz w:val="24"/>
          <w:szCs w:val="24"/>
        </w:rPr>
      </w:pPr>
      <w:r>
        <w:rPr>
          <w:noProof/>
        </w:rPr>
        <w:lastRenderedPageBreak/>
        <w:drawing>
          <wp:inline distT="0" distB="0" distL="0" distR="0" wp14:anchorId="1D031C92" wp14:editId="1351B0C3">
            <wp:extent cx="6429375" cy="3076575"/>
            <wp:effectExtent l="0" t="0" r="9525"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Pr="00B37FDB" w:rsidRDefault="001D6EF5" w:rsidP="001D6EF5">
      <w:pPr>
        <w:pStyle w:val="Grafik1"/>
        <w:rPr>
          <w:rFonts w:ascii="Times New Roman" w:hAnsi="Times New Roman"/>
          <w:sz w:val="24"/>
          <w:szCs w:val="24"/>
        </w:rPr>
      </w:pPr>
      <w:bookmarkStart w:id="112" w:name="_Toc66968329"/>
      <w:bookmarkStart w:id="113" w:name="_Toc103941778"/>
      <w:bookmarkStart w:id="114" w:name="_Toc150959721"/>
      <w:r w:rsidRPr="00B37FDB">
        <w:rPr>
          <w:rFonts w:ascii="Times New Roman" w:hAnsi="Times New Roman"/>
          <w:sz w:val="24"/>
          <w:szCs w:val="24"/>
        </w:rPr>
        <w:t xml:space="preserve">Şekil 5.4 </w:t>
      </w:r>
      <w:r w:rsidR="00AF4909">
        <w:rPr>
          <w:rFonts w:ascii="Times New Roman" w:hAnsi="Times New Roman"/>
          <w:sz w:val="24"/>
          <w:szCs w:val="24"/>
        </w:rPr>
        <w:t>Eylül</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B006FB" w:rsidRPr="00B37FDB">
        <w:rPr>
          <w:rFonts w:ascii="Times New Roman" w:hAnsi="Times New Roman"/>
          <w:sz w:val="24"/>
          <w:szCs w:val="24"/>
        </w:rPr>
        <w:t>3</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2"/>
      <w:bookmarkEnd w:id="113"/>
      <w:bookmarkEnd w:id="114"/>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50959585"/>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B37FDB" w:rsidRDefault="001D6EF5" w:rsidP="001D6EF5">
      <w:pPr>
        <w:rPr>
          <w:rFonts w:ascii="Times New Roman" w:hAnsi="Times New Roman" w:cs="Times New Roman"/>
          <w:sz w:val="24"/>
          <w:szCs w:val="24"/>
        </w:rPr>
      </w:pPr>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50959621"/>
      <w:r w:rsidRPr="00B37FDB">
        <w:rPr>
          <w:rFonts w:ascii="Times New Roman" w:hAnsi="Times New Roman"/>
          <w:sz w:val="24"/>
          <w:szCs w:val="24"/>
        </w:rPr>
        <w:t xml:space="preserve">Tablo 6.1 </w:t>
      </w:r>
      <w:r w:rsidR="00FD03D5">
        <w:rPr>
          <w:rFonts w:ascii="Times New Roman" w:hAnsi="Times New Roman"/>
          <w:sz w:val="24"/>
          <w:szCs w:val="24"/>
        </w:rPr>
        <w:t>Eylül</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9"/>
      <w:bookmarkEnd w:id="120"/>
      <w:bookmarkEnd w:id="121"/>
      <w:bookmarkEnd w:id="122"/>
      <w:bookmarkEnd w:id="123"/>
      <w:bookmarkEnd w:id="124"/>
    </w:p>
    <w:tbl>
      <w:tblPr>
        <w:tblW w:w="5813" w:type="dxa"/>
        <w:tblCellMar>
          <w:left w:w="70" w:type="dxa"/>
          <w:right w:w="70" w:type="dxa"/>
        </w:tblCellMar>
        <w:tblLook w:val="04A0" w:firstRow="1" w:lastRow="0" w:firstColumn="1" w:lastColumn="0" w:noHBand="0" w:noVBand="1"/>
      </w:tblPr>
      <w:tblGrid>
        <w:gridCol w:w="3939"/>
        <w:gridCol w:w="1874"/>
      </w:tblGrid>
      <w:tr w:rsidR="00FD03D5" w:rsidRPr="00FD03D5" w:rsidTr="00FD03D5">
        <w:trPr>
          <w:trHeight w:val="261"/>
        </w:trPr>
        <w:tc>
          <w:tcPr>
            <w:tcW w:w="3939" w:type="dxa"/>
            <w:tcBorders>
              <w:top w:val="single" w:sz="4" w:space="0" w:color="D3D3D3"/>
              <w:left w:val="single" w:sz="4" w:space="0" w:color="D3D3D3"/>
              <w:bottom w:val="single" w:sz="4" w:space="0" w:color="D3D3D3"/>
              <w:right w:val="single" w:sz="4" w:space="0" w:color="D3D3D3"/>
            </w:tcBorders>
            <w:shd w:val="clear" w:color="6E9ECA" w:fill="6E9ECA"/>
            <w:hideMark/>
          </w:tcPr>
          <w:p w:rsidR="00FD03D5" w:rsidRPr="00FD03D5" w:rsidRDefault="00FD03D5" w:rsidP="00FD03D5">
            <w:pPr>
              <w:spacing w:after="0" w:line="240" w:lineRule="auto"/>
              <w:rPr>
                <w:rFonts w:ascii="Times New Roman" w:eastAsia="Times New Roman" w:hAnsi="Times New Roman" w:cs="Times New Roman"/>
                <w:b/>
                <w:bCs/>
                <w:color w:val="FFFFFF"/>
                <w:lang w:eastAsia="tr-TR"/>
              </w:rPr>
            </w:pPr>
            <w:r w:rsidRPr="00FD03D5">
              <w:rPr>
                <w:rFonts w:ascii="Times New Roman" w:eastAsia="Times New Roman" w:hAnsi="Times New Roman" w:cs="Times New Roman"/>
                <w:b/>
                <w:bCs/>
                <w:color w:val="FFFFFF"/>
                <w:lang w:eastAsia="tr-TR"/>
              </w:rPr>
              <w:t>Lisans Türü</w:t>
            </w:r>
          </w:p>
        </w:tc>
        <w:tc>
          <w:tcPr>
            <w:tcW w:w="1874" w:type="dxa"/>
            <w:tcBorders>
              <w:top w:val="single" w:sz="4" w:space="0" w:color="D3D3D3"/>
              <w:left w:val="nil"/>
              <w:bottom w:val="single" w:sz="4" w:space="0" w:color="D3D3D3"/>
              <w:right w:val="single" w:sz="4" w:space="0" w:color="D3D3D3"/>
            </w:tcBorders>
            <w:shd w:val="clear" w:color="6E9ECA" w:fill="6E9ECA"/>
            <w:hideMark/>
          </w:tcPr>
          <w:p w:rsidR="00FD03D5" w:rsidRPr="00FD03D5" w:rsidRDefault="00FD03D5" w:rsidP="00FD03D5">
            <w:pPr>
              <w:spacing w:after="0" w:line="240" w:lineRule="auto"/>
              <w:rPr>
                <w:rFonts w:ascii="Times New Roman" w:eastAsia="Times New Roman" w:hAnsi="Times New Roman" w:cs="Times New Roman"/>
                <w:b/>
                <w:bCs/>
                <w:color w:val="FFFFFF"/>
                <w:lang w:eastAsia="tr-TR"/>
              </w:rPr>
            </w:pPr>
            <w:r w:rsidRPr="00FD03D5">
              <w:rPr>
                <w:rFonts w:ascii="Times New Roman" w:eastAsia="Times New Roman" w:hAnsi="Times New Roman" w:cs="Times New Roman"/>
                <w:b/>
                <w:bCs/>
                <w:color w:val="FFFFFF"/>
                <w:lang w:eastAsia="tr-TR"/>
              </w:rPr>
              <w:t>Miktar</w:t>
            </w:r>
          </w:p>
        </w:tc>
      </w:tr>
      <w:tr w:rsidR="00FD03D5" w:rsidRPr="00FD03D5" w:rsidTr="00FD03D5">
        <w:trPr>
          <w:trHeight w:val="261"/>
        </w:trPr>
        <w:tc>
          <w:tcPr>
            <w:tcW w:w="3939" w:type="dxa"/>
            <w:tcBorders>
              <w:top w:val="nil"/>
              <w:left w:val="single" w:sz="4" w:space="0" w:color="D3D3D3"/>
              <w:bottom w:val="single" w:sz="4" w:space="0" w:color="D3D3D3"/>
              <w:right w:val="single" w:sz="4" w:space="0" w:color="D3D3D3"/>
            </w:tcBorders>
            <w:shd w:val="clear" w:color="auto" w:fill="auto"/>
            <w:hideMark/>
          </w:tcPr>
          <w:p w:rsidR="00FD03D5" w:rsidRPr="00FD03D5" w:rsidRDefault="00FD03D5" w:rsidP="00FD03D5">
            <w:pPr>
              <w:spacing w:after="0" w:line="240" w:lineRule="auto"/>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Dağıtım Lisansı</w:t>
            </w:r>
          </w:p>
        </w:tc>
        <w:tc>
          <w:tcPr>
            <w:tcW w:w="1874" w:type="dxa"/>
            <w:tcBorders>
              <w:top w:val="nil"/>
              <w:left w:val="nil"/>
              <w:bottom w:val="single" w:sz="4" w:space="0" w:color="D3D3D3"/>
              <w:right w:val="single" w:sz="4" w:space="0" w:color="D3D3D3"/>
            </w:tcBorders>
            <w:shd w:val="clear" w:color="auto" w:fill="auto"/>
            <w:hideMark/>
          </w:tcPr>
          <w:p w:rsidR="00FD03D5" w:rsidRPr="00FD03D5" w:rsidRDefault="00FD03D5" w:rsidP="00FD03D5">
            <w:pPr>
              <w:spacing w:after="0" w:line="240" w:lineRule="auto"/>
              <w:jc w:val="right"/>
              <w:rPr>
                <w:rFonts w:ascii="Times New Roman" w:eastAsia="Times New Roman" w:hAnsi="Times New Roman" w:cs="Times New Roman"/>
                <w:color w:val="333333"/>
                <w:lang w:eastAsia="tr-TR"/>
              </w:rPr>
            </w:pPr>
            <w:r w:rsidRPr="00FD03D5">
              <w:rPr>
                <w:rFonts w:ascii="Times New Roman" w:eastAsia="Times New Roman" w:hAnsi="Times New Roman" w:cs="Times New Roman"/>
                <w:color w:val="333333"/>
                <w:lang w:eastAsia="tr-TR"/>
              </w:rPr>
              <w:t>12,64</w:t>
            </w:r>
          </w:p>
        </w:tc>
      </w:tr>
      <w:tr w:rsidR="00FD03D5" w:rsidRPr="00FD03D5" w:rsidTr="00FD03D5">
        <w:trPr>
          <w:trHeight w:val="261"/>
        </w:trPr>
        <w:tc>
          <w:tcPr>
            <w:tcW w:w="3939" w:type="dxa"/>
            <w:tcBorders>
              <w:top w:val="nil"/>
              <w:left w:val="single" w:sz="4" w:space="0" w:color="D3D3D3"/>
              <w:bottom w:val="single" w:sz="4" w:space="0" w:color="D3D3D3"/>
              <w:right w:val="single" w:sz="4" w:space="0" w:color="D3D3D3"/>
            </w:tcBorders>
            <w:shd w:val="clear" w:color="auto" w:fill="auto"/>
            <w:hideMark/>
          </w:tcPr>
          <w:p w:rsidR="00FD03D5" w:rsidRPr="00FD03D5" w:rsidRDefault="00FD03D5" w:rsidP="00FD03D5">
            <w:pPr>
              <w:spacing w:after="0" w:line="240" w:lineRule="auto"/>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İthalat Lisansı</w:t>
            </w:r>
          </w:p>
        </w:tc>
        <w:tc>
          <w:tcPr>
            <w:tcW w:w="1874" w:type="dxa"/>
            <w:tcBorders>
              <w:top w:val="nil"/>
              <w:left w:val="nil"/>
              <w:bottom w:val="single" w:sz="4" w:space="0" w:color="D3D3D3"/>
              <w:right w:val="single" w:sz="4" w:space="0" w:color="D3D3D3"/>
            </w:tcBorders>
            <w:shd w:val="clear" w:color="auto" w:fill="auto"/>
            <w:hideMark/>
          </w:tcPr>
          <w:p w:rsidR="00FD03D5" w:rsidRPr="00FD03D5" w:rsidRDefault="00FD03D5" w:rsidP="00FD03D5">
            <w:pPr>
              <w:spacing w:after="0" w:line="240" w:lineRule="auto"/>
              <w:jc w:val="right"/>
              <w:rPr>
                <w:rFonts w:ascii="Times New Roman" w:eastAsia="Times New Roman" w:hAnsi="Times New Roman" w:cs="Times New Roman"/>
                <w:color w:val="333333"/>
                <w:lang w:eastAsia="tr-TR"/>
              </w:rPr>
            </w:pPr>
            <w:r w:rsidRPr="00FD03D5">
              <w:rPr>
                <w:rFonts w:ascii="Times New Roman" w:eastAsia="Times New Roman" w:hAnsi="Times New Roman" w:cs="Times New Roman"/>
                <w:color w:val="333333"/>
                <w:lang w:eastAsia="tr-TR"/>
              </w:rPr>
              <w:t>2.341,38</w:t>
            </w:r>
          </w:p>
        </w:tc>
      </w:tr>
      <w:tr w:rsidR="00FD03D5" w:rsidRPr="00FD03D5" w:rsidTr="00FD03D5">
        <w:trPr>
          <w:trHeight w:val="261"/>
        </w:trPr>
        <w:tc>
          <w:tcPr>
            <w:tcW w:w="3939" w:type="dxa"/>
            <w:tcBorders>
              <w:top w:val="nil"/>
              <w:left w:val="single" w:sz="4" w:space="0" w:color="D3D3D3"/>
              <w:bottom w:val="single" w:sz="4" w:space="0" w:color="D3D3D3"/>
              <w:right w:val="single" w:sz="4" w:space="0" w:color="D3D3D3"/>
            </w:tcBorders>
            <w:shd w:val="clear" w:color="auto" w:fill="auto"/>
            <w:hideMark/>
          </w:tcPr>
          <w:p w:rsidR="00FD03D5" w:rsidRPr="00FD03D5" w:rsidRDefault="00FD03D5" w:rsidP="00FD03D5">
            <w:pPr>
              <w:spacing w:after="0" w:line="240" w:lineRule="auto"/>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Sıkıştırılmış Doğalgaz Lisansı</w:t>
            </w:r>
          </w:p>
        </w:tc>
        <w:tc>
          <w:tcPr>
            <w:tcW w:w="1874" w:type="dxa"/>
            <w:tcBorders>
              <w:top w:val="nil"/>
              <w:left w:val="nil"/>
              <w:bottom w:val="single" w:sz="4" w:space="0" w:color="D3D3D3"/>
              <w:right w:val="single" w:sz="4" w:space="0" w:color="D3D3D3"/>
            </w:tcBorders>
            <w:shd w:val="clear" w:color="auto" w:fill="auto"/>
            <w:hideMark/>
          </w:tcPr>
          <w:p w:rsidR="00FD03D5" w:rsidRPr="00FD03D5" w:rsidRDefault="00FD03D5" w:rsidP="00FD03D5">
            <w:pPr>
              <w:spacing w:after="0" w:line="240" w:lineRule="auto"/>
              <w:jc w:val="right"/>
              <w:rPr>
                <w:rFonts w:ascii="Times New Roman" w:eastAsia="Times New Roman" w:hAnsi="Times New Roman" w:cs="Times New Roman"/>
                <w:color w:val="333333"/>
                <w:lang w:eastAsia="tr-TR"/>
              </w:rPr>
            </w:pPr>
            <w:r w:rsidRPr="00FD03D5">
              <w:rPr>
                <w:rFonts w:ascii="Times New Roman" w:eastAsia="Times New Roman" w:hAnsi="Times New Roman" w:cs="Times New Roman"/>
                <w:color w:val="333333"/>
                <w:lang w:eastAsia="tr-TR"/>
              </w:rPr>
              <w:t>4,77</w:t>
            </w:r>
          </w:p>
        </w:tc>
      </w:tr>
      <w:tr w:rsidR="00FD03D5" w:rsidRPr="00FD03D5" w:rsidTr="00FD03D5">
        <w:trPr>
          <w:trHeight w:val="261"/>
        </w:trPr>
        <w:tc>
          <w:tcPr>
            <w:tcW w:w="3939" w:type="dxa"/>
            <w:tcBorders>
              <w:top w:val="nil"/>
              <w:left w:val="single" w:sz="4" w:space="0" w:color="D3D3D3"/>
              <w:bottom w:val="single" w:sz="4" w:space="0" w:color="D3D3D3"/>
              <w:right w:val="single" w:sz="4" w:space="0" w:color="D3D3D3"/>
            </w:tcBorders>
            <w:shd w:val="clear" w:color="auto" w:fill="auto"/>
            <w:hideMark/>
          </w:tcPr>
          <w:p w:rsidR="00FD03D5" w:rsidRPr="00FD03D5" w:rsidRDefault="00FD03D5" w:rsidP="00FD03D5">
            <w:pPr>
              <w:spacing w:after="0" w:line="240" w:lineRule="auto"/>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Toptan Satış Lisansı</w:t>
            </w:r>
          </w:p>
        </w:tc>
        <w:tc>
          <w:tcPr>
            <w:tcW w:w="1874" w:type="dxa"/>
            <w:tcBorders>
              <w:top w:val="nil"/>
              <w:left w:val="nil"/>
              <w:bottom w:val="single" w:sz="4" w:space="0" w:color="D3D3D3"/>
              <w:right w:val="single" w:sz="4" w:space="0" w:color="D3D3D3"/>
            </w:tcBorders>
            <w:shd w:val="clear" w:color="auto" w:fill="auto"/>
            <w:hideMark/>
          </w:tcPr>
          <w:p w:rsidR="00FD03D5" w:rsidRPr="00FD03D5" w:rsidRDefault="00FD03D5" w:rsidP="00FD03D5">
            <w:pPr>
              <w:spacing w:after="0" w:line="240" w:lineRule="auto"/>
              <w:jc w:val="right"/>
              <w:rPr>
                <w:rFonts w:ascii="Times New Roman" w:eastAsia="Times New Roman" w:hAnsi="Times New Roman" w:cs="Times New Roman"/>
                <w:color w:val="333333"/>
                <w:lang w:eastAsia="tr-TR"/>
              </w:rPr>
            </w:pPr>
            <w:r w:rsidRPr="00FD03D5">
              <w:rPr>
                <w:rFonts w:ascii="Times New Roman" w:eastAsia="Times New Roman" w:hAnsi="Times New Roman" w:cs="Times New Roman"/>
                <w:color w:val="333333"/>
                <w:lang w:eastAsia="tr-TR"/>
              </w:rPr>
              <w:t>237,50</w:t>
            </w:r>
          </w:p>
        </w:tc>
      </w:tr>
      <w:tr w:rsidR="00FD03D5" w:rsidRPr="00FD03D5" w:rsidTr="00FD03D5">
        <w:trPr>
          <w:trHeight w:val="261"/>
        </w:trPr>
        <w:tc>
          <w:tcPr>
            <w:tcW w:w="3939" w:type="dxa"/>
            <w:tcBorders>
              <w:top w:val="nil"/>
              <w:left w:val="single" w:sz="4" w:space="0" w:color="D3D3D3"/>
              <w:bottom w:val="single" w:sz="4" w:space="0" w:color="D3D3D3"/>
              <w:right w:val="single" w:sz="4" w:space="0" w:color="D3D3D3"/>
            </w:tcBorders>
            <w:shd w:val="clear" w:color="6E9ECA" w:fill="6E9ECA"/>
            <w:hideMark/>
          </w:tcPr>
          <w:p w:rsidR="00FD03D5" w:rsidRPr="00FD03D5" w:rsidRDefault="00FD03D5" w:rsidP="00FD03D5">
            <w:pPr>
              <w:spacing w:after="0" w:line="240" w:lineRule="auto"/>
              <w:jc w:val="right"/>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Toplam Ticaret</w:t>
            </w:r>
          </w:p>
        </w:tc>
        <w:tc>
          <w:tcPr>
            <w:tcW w:w="1874" w:type="dxa"/>
            <w:tcBorders>
              <w:top w:val="nil"/>
              <w:left w:val="nil"/>
              <w:bottom w:val="single" w:sz="4" w:space="0" w:color="D3D3D3"/>
              <w:right w:val="single" w:sz="4" w:space="0" w:color="D3D3D3"/>
            </w:tcBorders>
            <w:shd w:val="clear" w:color="6E9ECA" w:fill="6E9ECA"/>
            <w:hideMark/>
          </w:tcPr>
          <w:p w:rsidR="00FD03D5" w:rsidRPr="00FD03D5" w:rsidRDefault="00FD03D5" w:rsidP="00FD03D5">
            <w:pPr>
              <w:spacing w:after="0" w:line="240" w:lineRule="auto"/>
              <w:jc w:val="right"/>
              <w:rPr>
                <w:rFonts w:ascii="Times New Roman" w:eastAsia="Times New Roman" w:hAnsi="Times New Roman" w:cs="Times New Roman"/>
                <w:b/>
                <w:bCs/>
                <w:color w:val="333333"/>
                <w:lang w:eastAsia="tr-TR"/>
              </w:rPr>
            </w:pPr>
            <w:r w:rsidRPr="00FD03D5">
              <w:rPr>
                <w:rFonts w:ascii="Times New Roman" w:eastAsia="Times New Roman" w:hAnsi="Times New Roman" w:cs="Times New Roman"/>
                <w:b/>
                <w:bCs/>
                <w:color w:val="333333"/>
                <w:lang w:eastAsia="tr-TR"/>
              </w:rPr>
              <w:t>2.596,29</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50959622"/>
      <w:r w:rsidRPr="00B37FDB">
        <w:rPr>
          <w:rFonts w:ascii="Times New Roman" w:hAnsi="Times New Roman"/>
          <w:sz w:val="24"/>
          <w:szCs w:val="24"/>
        </w:rPr>
        <w:t xml:space="preserve">Tablo 6.2 </w:t>
      </w:r>
      <w:r w:rsidR="00A50C41">
        <w:rPr>
          <w:rFonts w:ascii="Times New Roman" w:hAnsi="Times New Roman"/>
          <w:sz w:val="24"/>
          <w:szCs w:val="24"/>
        </w:rPr>
        <w:t>Eylül</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5"/>
      <w:bookmarkEnd w:id="126"/>
      <w:bookmarkEnd w:id="127"/>
      <w:bookmarkEnd w:id="128"/>
      <w:bookmarkEnd w:id="129"/>
      <w:bookmarkEnd w:id="130"/>
    </w:p>
    <w:tbl>
      <w:tblPr>
        <w:tblW w:w="9178" w:type="dxa"/>
        <w:tblCellMar>
          <w:left w:w="70" w:type="dxa"/>
          <w:right w:w="70" w:type="dxa"/>
        </w:tblCellMar>
        <w:tblLook w:val="04A0" w:firstRow="1" w:lastRow="0" w:firstColumn="1" w:lastColumn="0" w:noHBand="0" w:noVBand="1"/>
      </w:tblPr>
      <w:tblGrid>
        <w:gridCol w:w="6478"/>
        <w:gridCol w:w="1640"/>
        <w:gridCol w:w="1060"/>
      </w:tblGrid>
      <w:tr w:rsidR="00FD03D5" w:rsidRPr="00FD03D5" w:rsidTr="00FD03D5">
        <w:trPr>
          <w:trHeight w:val="315"/>
        </w:trPr>
        <w:tc>
          <w:tcPr>
            <w:tcW w:w="647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FD03D5" w:rsidRPr="00FD03D5" w:rsidRDefault="00FD03D5" w:rsidP="00FD03D5">
            <w:pPr>
              <w:spacing w:after="0" w:line="240" w:lineRule="auto"/>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Şirket Unvanı</w:t>
            </w:r>
          </w:p>
        </w:tc>
        <w:tc>
          <w:tcPr>
            <w:tcW w:w="1640" w:type="dxa"/>
            <w:tcBorders>
              <w:top w:val="single" w:sz="8" w:space="0" w:color="auto"/>
              <w:left w:val="nil"/>
              <w:bottom w:val="single" w:sz="8" w:space="0" w:color="auto"/>
              <w:right w:val="single" w:sz="8" w:space="0" w:color="auto"/>
            </w:tcBorders>
            <w:shd w:val="clear" w:color="000000" w:fill="DCE6F1"/>
            <w:noWrap/>
            <w:vAlign w:val="center"/>
            <w:hideMark/>
          </w:tcPr>
          <w:p w:rsidR="00FD03D5" w:rsidRPr="00FD03D5" w:rsidRDefault="00FD03D5" w:rsidP="00FD03D5">
            <w:pPr>
              <w:spacing w:after="0" w:line="240" w:lineRule="auto"/>
              <w:jc w:val="center"/>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Satış Miktarı</w:t>
            </w:r>
          </w:p>
        </w:tc>
        <w:tc>
          <w:tcPr>
            <w:tcW w:w="1060" w:type="dxa"/>
            <w:tcBorders>
              <w:top w:val="single" w:sz="8" w:space="0" w:color="auto"/>
              <w:left w:val="nil"/>
              <w:bottom w:val="single" w:sz="8" w:space="0" w:color="auto"/>
              <w:right w:val="single" w:sz="8" w:space="0" w:color="auto"/>
            </w:tcBorders>
            <w:shd w:val="clear" w:color="000000" w:fill="DCE6F1"/>
            <w:noWrap/>
            <w:vAlign w:val="center"/>
            <w:hideMark/>
          </w:tcPr>
          <w:p w:rsidR="00FD03D5" w:rsidRPr="00FD03D5" w:rsidRDefault="00FD03D5" w:rsidP="00FD03D5">
            <w:pPr>
              <w:spacing w:after="0" w:line="240" w:lineRule="auto"/>
              <w:jc w:val="center"/>
              <w:rPr>
                <w:rFonts w:ascii="Times New Roman" w:eastAsia="Times New Roman" w:hAnsi="Times New Roman" w:cs="Times New Roman"/>
                <w:b/>
                <w:bCs/>
                <w:color w:val="000000"/>
                <w:lang w:eastAsia="tr-TR"/>
              </w:rPr>
            </w:pPr>
            <w:r w:rsidRPr="00FD03D5">
              <w:rPr>
                <w:rFonts w:ascii="Times New Roman" w:eastAsia="Times New Roman" w:hAnsi="Times New Roman" w:cs="Times New Roman"/>
                <w:b/>
                <w:bCs/>
                <w:color w:val="000000"/>
                <w:lang w:eastAsia="tr-TR"/>
              </w:rPr>
              <w:t>Yüzde (%)</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BOTAŞ BORU HATLARI İLE PETROL TAŞIMA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1.355,85</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52,22</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AKFEL GAZ SANAYİ VE TİCARET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550,34</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21,20</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KİBAR ENERJİ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220,72</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8,50</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BOSPHORUS GAZ CORPORATİON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114,35</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4,40</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SOCAR TURKEY PETROKİMYA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95,46</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3,68</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TÜRKİYE PETROLLERİ ANONİM ORTAKLIĞI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94,96</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3,66</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SOCAR ENERJİ TİCARET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83,05</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3,20</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ELA DOĞAL GAZ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31,96</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1,23</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ZORLU DOĞAL GAZ TEDARİK TİCARET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19,89</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0,77</w:t>
            </w:r>
          </w:p>
        </w:tc>
      </w:tr>
      <w:tr w:rsidR="00FD03D5" w:rsidRPr="00FD03D5" w:rsidTr="00FD03D5">
        <w:trPr>
          <w:trHeight w:val="315"/>
        </w:trPr>
        <w:tc>
          <w:tcPr>
            <w:tcW w:w="6478" w:type="dxa"/>
            <w:tcBorders>
              <w:top w:val="nil"/>
              <w:left w:val="single" w:sz="8" w:space="0" w:color="auto"/>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EGE GAZ ANONİM ŞİRKETİ</w:t>
            </w:r>
          </w:p>
        </w:tc>
        <w:tc>
          <w:tcPr>
            <w:tcW w:w="164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right"/>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7,09</w:t>
            </w:r>
          </w:p>
        </w:tc>
        <w:tc>
          <w:tcPr>
            <w:tcW w:w="1060" w:type="dxa"/>
            <w:tcBorders>
              <w:top w:val="nil"/>
              <w:left w:val="nil"/>
              <w:bottom w:val="single" w:sz="8" w:space="0" w:color="auto"/>
              <w:right w:val="single" w:sz="8" w:space="0" w:color="auto"/>
            </w:tcBorders>
            <w:shd w:val="clear" w:color="auto" w:fill="auto"/>
            <w:noWrap/>
            <w:vAlign w:val="center"/>
            <w:hideMark/>
          </w:tcPr>
          <w:p w:rsidR="00FD03D5" w:rsidRPr="00FD03D5" w:rsidRDefault="00FD03D5" w:rsidP="00FD03D5">
            <w:pPr>
              <w:spacing w:after="0" w:line="240" w:lineRule="auto"/>
              <w:jc w:val="center"/>
              <w:rPr>
                <w:rFonts w:ascii="Times New Roman" w:eastAsia="Times New Roman" w:hAnsi="Times New Roman" w:cs="Times New Roman"/>
                <w:color w:val="000000"/>
                <w:lang w:eastAsia="tr-TR"/>
              </w:rPr>
            </w:pPr>
            <w:r w:rsidRPr="00FD03D5">
              <w:rPr>
                <w:rFonts w:ascii="Times New Roman" w:eastAsia="Times New Roman" w:hAnsi="Times New Roman" w:cs="Times New Roman"/>
                <w:color w:val="000000"/>
                <w:lang w:eastAsia="tr-TR"/>
              </w:rPr>
              <w:t>0,27</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50959623"/>
      <w:r w:rsidRPr="00B37FDB">
        <w:rPr>
          <w:rFonts w:ascii="Times New Roman" w:hAnsi="Times New Roman"/>
          <w:sz w:val="24"/>
          <w:szCs w:val="24"/>
        </w:rPr>
        <w:t xml:space="preserve">Tablo 6.3 </w:t>
      </w:r>
      <w:r w:rsidR="00A50C41">
        <w:rPr>
          <w:rFonts w:ascii="Times New Roman" w:hAnsi="Times New Roman"/>
          <w:sz w:val="24"/>
          <w:szCs w:val="24"/>
        </w:rPr>
        <w:t>Eylül</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1"/>
      <w:bookmarkEnd w:id="132"/>
      <w:bookmarkEnd w:id="133"/>
      <w:bookmarkEnd w:id="134"/>
      <w:bookmarkEnd w:id="135"/>
      <w:bookmarkEnd w:id="136"/>
    </w:p>
    <w:tbl>
      <w:tblPr>
        <w:tblW w:w="4560" w:type="dxa"/>
        <w:tblCellMar>
          <w:left w:w="70" w:type="dxa"/>
          <w:right w:w="70" w:type="dxa"/>
        </w:tblCellMar>
        <w:tblLook w:val="04A0" w:firstRow="1" w:lastRow="0" w:firstColumn="1" w:lastColumn="0" w:noHBand="0" w:noVBand="1"/>
      </w:tblPr>
      <w:tblGrid>
        <w:gridCol w:w="2980"/>
        <w:gridCol w:w="1580"/>
      </w:tblGrid>
      <w:tr w:rsidR="00A50C41" w:rsidRPr="00A50C41" w:rsidTr="00A50C41">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A50C41" w:rsidRPr="00A50C41" w:rsidRDefault="00A50C41" w:rsidP="00A50C41">
            <w:pPr>
              <w:spacing w:after="0" w:line="240" w:lineRule="auto"/>
              <w:rPr>
                <w:rFonts w:ascii="Times New Roman" w:eastAsia="Times New Roman" w:hAnsi="Times New Roman" w:cs="Times New Roman"/>
                <w:b/>
                <w:bCs/>
                <w:color w:val="FFFFFF"/>
                <w:lang w:eastAsia="tr-TR"/>
              </w:rPr>
            </w:pPr>
            <w:r w:rsidRPr="00A50C41">
              <w:rPr>
                <w:rFonts w:ascii="Times New Roman" w:eastAsia="Times New Roman" w:hAnsi="Times New Roman" w:cs="Times New Roman"/>
                <w:b/>
                <w:bCs/>
                <w:color w:val="FFFFFF"/>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50C41" w:rsidRPr="00A50C41" w:rsidRDefault="00A50C41" w:rsidP="00A50C41">
            <w:pPr>
              <w:spacing w:after="0" w:line="240" w:lineRule="auto"/>
              <w:jc w:val="right"/>
              <w:rPr>
                <w:rFonts w:ascii="Times New Roman" w:eastAsia="Times New Roman" w:hAnsi="Times New Roman" w:cs="Times New Roman"/>
                <w:b/>
                <w:bCs/>
                <w:color w:val="FFFFFF"/>
                <w:lang w:eastAsia="tr-TR"/>
              </w:rPr>
            </w:pPr>
            <w:r w:rsidRPr="00A50C41">
              <w:rPr>
                <w:rFonts w:ascii="Times New Roman" w:eastAsia="Times New Roman" w:hAnsi="Times New Roman" w:cs="Times New Roman"/>
                <w:b/>
                <w:bCs/>
                <w:color w:val="FFFFFF"/>
                <w:lang w:eastAsia="tr-TR"/>
              </w:rPr>
              <w:t>Miktar</w:t>
            </w:r>
          </w:p>
        </w:tc>
      </w:tr>
      <w:tr w:rsidR="00A50C41" w:rsidRPr="00A50C41" w:rsidTr="00A50C41">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0C41" w:rsidRPr="00A50C41" w:rsidRDefault="00A50C41" w:rsidP="00A50C41">
            <w:pPr>
              <w:spacing w:after="0" w:line="240" w:lineRule="auto"/>
              <w:rPr>
                <w:rFonts w:ascii="Times New Roman" w:eastAsia="Times New Roman" w:hAnsi="Times New Roman" w:cs="Times New Roman"/>
                <w:b/>
                <w:bCs/>
                <w:color w:val="000000"/>
                <w:lang w:eastAsia="tr-TR"/>
              </w:rPr>
            </w:pPr>
            <w:r w:rsidRPr="00A50C41">
              <w:rPr>
                <w:rFonts w:ascii="Times New Roman" w:eastAsia="Times New Roman" w:hAnsi="Times New Roman" w:cs="Times New Roman"/>
                <w:b/>
                <w:bCs/>
                <w:color w:val="00000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A50C41" w:rsidRPr="00A50C41" w:rsidRDefault="00A50C41" w:rsidP="00A50C41">
            <w:pPr>
              <w:spacing w:after="0" w:line="240" w:lineRule="auto"/>
              <w:jc w:val="right"/>
              <w:rPr>
                <w:rFonts w:ascii="Times New Roman" w:eastAsia="Times New Roman" w:hAnsi="Times New Roman" w:cs="Times New Roman"/>
                <w:color w:val="333333"/>
                <w:lang w:eastAsia="tr-TR"/>
              </w:rPr>
            </w:pPr>
            <w:r w:rsidRPr="00A50C41">
              <w:rPr>
                <w:rFonts w:ascii="Times New Roman" w:eastAsia="Times New Roman" w:hAnsi="Times New Roman" w:cs="Times New Roman"/>
                <w:color w:val="333333"/>
                <w:lang w:eastAsia="tr-TR"/>
              </w:rPr>
              <w:t>1.016,62</w:t>
            </w:r>
          </w:p>
        </w:tc>
      </w:tr>
      <w:tr w:rsidR="00A50C41" w:rsidRPr="00A50C41" w:rsidTr="00A50C41">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0C41" w:rsidRPr="00A50C41" w:rsidRDefault="00A50C41" w:rsidP="00A50C41">
            <w:pPr>
              <w:spacing w:after="0" w:line="240" w:lineRule="auto"/>
              <w:rPr>
                <w:rFonts w:ascii="Times New Roman" w:eastAsia="Times New Roman" w:hAnsi="Times New Roman" w:cs="Times New Roman"/>
                <w:b/>
                <w:bCs/>
                <w:color w:val="000000"/>
                <w:lang w:eastAsia="tr-TR"/>
              </w:rPr>
            </w:pPr>
            <w:r w:rsidRPr="00A50C41">
              <w:rPr>
                <w:rFonts w:ascii="Times New Roman" w:eastAsia="Times New Roman" w:hAnsi="Times New Roman" w:cs="Times New Roman"/>
                <w:b/>
                <w:bCs/>
                <w:color w:val="00000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A50C41" w:rsidRPr="00A50C41" w:rsidRDefault="00A50C41" w:rsidP="00A50C41">
            <w:pPr>
              <w:spacing w:after="0" w:line="240" w:lineRule="auto"/>
              <w:jc w:val="right"/>
              <w:rPr>
                <w:rFonts w:ascii="Times New Roman" w:eastAsia="Times New Roman" w:hAnsi="Times New Roman" w:cs="Times New Roman"/>
                <w:color w:val="333333"/>
                <w:lang w:eastAsia="tr-TR"/>
              </w:rPr>
            </w:pPr>
            <w:r w:rsidRPr="00A50C41">
              <w:rPr>
                <w:rFonts w:ascii="Times New Roman" w:eastAsia="Times New Roman" w:hAnsi="Times New Roman" w:cs="Times New Roman"/>
                <w:color w:val="333333"/>
                <w:lang w:eastAsia="tr-TR"/>
              </w:rPr>
              <w:t>1.040,87</w:t>
            </w:r>
          </w:p>
        </w:tc>
      </w:tr>
      <w:tr w:rsidR="00A50C41" w:rsidRPr="00A50C41" w:rsidTr="00A50C41">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0C41" w:rsidRPr="00A50C41" w:rsidRDefault="00A50C41" w:rsidP="00A50C41">
            <w:pPr>
              <w:spacing w:after="0" w:line="240" w:lineRule="auto"/>
              <w:rPr>
                <w:rFonts w:ascii="Times New Roman" w:eastAsia="Times New Roman" w:hAnsi="Times New Roman" w:cs="Times New Roman"/>
                <w:b/>
                <w:bCs/>
                <w:color w:val="000000"/>
                <w:lang w:eastAsia="tr-TR"/>
              </w:rPr>
            </w:pPr>
            <w:r w:rsidRPr="00A50C41">
              <w:rPr>
                <w:rFonts w:ascii="Times New Roman" w:eastAsia="Times New Roman" w:hAnsi="Times New Roman" w:cs="Times New Roman"/>
                <w:b/>
                <w:bCs/>
                <w:color w:val="00000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A50C41" w:rsidRPr="00A50C41" w:rsidRDefault="00A50C41" w:rsidP="00A50C41">
            <w:pPr>
              <w:spacing w:after="0" w:line="240" w:lineRule="auto"/>
              <w:jc w:val="right"/>
              <w:rPr>
                <w:rFonts w:ascii="Times New Roman" w:eastAsia="Times New Roman" w:hAnsi="Times New Roman" w:cs="Times New Roman"/>
                <w:color w:val="333333"/>
                <w:lang w:eastAsia="tr-TR"/>
              </w:rPr>
            </w:pPr>
            <w:r w:rsidRPr="00A50C41">
              <w:rPr>
                <w:rFonts w:ascii="Times New Roman" w:eastAsia="Times New Roman" w:hAnsi="Times New Roman" w:cs="Times New Roman"/>
                <w:color w:val="333333"/>
                <w:lang w:eastAsia="tr-TR"/>
              </w:rPr>
              <w:t>23,82</w:t>
            </w:r>
          </w:p>
        </w:tc>
      </w:tr>
      <w:tr w:rsidR="00A50C41" w:rsidRPr="00A50C41" w:rsidTr="00A50C41">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0C41" w:rsidRPr="00A50C41" w:rsidRDefault="00A50C41" w:rsidP="00A50C41">
            <w:pPr>
              <w:spacing w:after="0" w:line="240" w:lineRule="auto"/>
              <w:rPr>
                <w:rFonts w:ascii="Times New Roman" w:eastAsia="Times New Roman" w:hAnsi="Times New Roman" w:cs="Times New Roman"/>
                <w:b/>
                <w:bCs/>
                <w:color w:val="000000"/>
                <w:lang w:eastAsia="tr-TR"/>
              </w:rPr>
            </w:pPr>
            <w:r w:rsidRPr="00A50C41">
              <w:rPr>
                <w:rFonts w:ascii="Times New Roman" w:eastAsia="Times New Roman" w:hAnsi="Times New Roman" w:cs="Times New Roman"/>
                <w:b/>
                <w:bCs/>
                <w:color w:val="00000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A50C41" w:rsidRPr="00A50C41" w:rsidRDefault="00A50C41" w:rsidP="00A50C41">
            <w:pPr>
              <w:spacing w:after="0" w:line="240" w:lineRule="auto"/>
              <w:jc w:val="right"/>
              <w:rPr>
                <w:rFonts w:ascii="Times New Roman" w:eastAsia="Times New Roman" w:hAnsi="Times New Roman" w:cs="Times New Roman"/>
                <w:color w:val="333333"/>
                <w:lang w:eastAsia="tr-TR"/>
              </w:rPr>
            </w:pPr>
            <w:r w:rsidRPr="00A50C41">
              <w:rPr>
                <w:rFonts w:ascii="Times New Roman" w:eastAsia="Times New Roman" w:hAnsi="Times New Roman" w:cs="Times New Roman"/>
                <w:color w:val="333333"/>
                <w:lang w:eastAsia="tr-TR"/>
              </w:rPr>
              <w:t>278,25</w:t>
            </w:r>
          </w:p>
        </w:tc>
      </w:tr>
      <w:tr w:rsidR="00A50C41" w:rsidRPr="00A50C41" w:rsidTr="00A50C41">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0C41" w:rsidRPr="00A50C41" w:rsidRDefault="00A50C41" w:rsidP="00A50C41">
            <w:pPr>
              <w:spacing w:after="0" w:line="240" w:lineRule="auto"/>
              <w:rPr>
                <w:rFonts w:ascii="Times New Roman" w:eastAsia="Times New Roman" w:hAnsi="Times New Roman" w:cs="Times New Roman"/>
                <w:b/>
                <w:bCs/>
                <w:color w:val="000000"/>
                <w:lang w:eastAsia="tr-TR"/>
              </w:rPr>
            </w:pPr>
            <w:r w:rsidRPr="00A50C41">
              <w:rPr>
                <w:rFonts w:ascii="Times New Roman" w:eastAsia="Times New Roman" w:hAnsi="Times New Roman" w:cs="Times New Roman"/>
                <w:b/>
                <w:bCs/>
                <w:color w:val="00000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A50C41" w:rsidRPr="00A50C41" w:rsidRDefault="00A50C41" w:rsidP="00A50C41">
            <w:pPr>
              <w:spacing w:after="0" w:line="240" w:lineRule="auto"/>
              <w:jc w:val="right"/>
              <w:rPr>
                <w:rFonts w:ascii="Times New Roman" w:eastAsia="Times New Roman" w:hAnsi="Times New Roman" w:cs="Times New Roman"/>
                <w:color w:val="333333"/>
                <w:lang w:eastAsia="tr-TR"/>
              </w:rPr>
            </w:pPr>
            <w:r w:rsidRPr="00A50C41">
              <w:rPr>
                <w:rFonts w:ascii="Times New Roman" w:eastAsia="Times New Roman" w:hAnsi="Times New Roman" w:cs="Times New Roman"/>
                <w:color w:val="333333"/>
                <w:lang w:eastAsia="tr-TR"/>
              </w:rPr>
              <w:t>196,29</w:t>
            </w:r>
          </w:p>
        </w:tc>
      </w:tr>
      <w:tr w:rsidR="00A50C41" w:rsidRPr="00A50C41" w:rsidTr="00A50C41">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A50C41" w:rsidRPr="00A50C41" w:rsidRDefault="00A50C41" w:rsidP="00A50C41">
            <w:pPr>
              <w:spacing w:after="0" w:line="240" w:lineRule="auto"/>
              <w:jc w:val="right"/>
              <w:rPr>
                <w:rFonts w:ascii="Times New Roman" w:eastAsia="Times New Roman" w:hAnsi="Times New Roman" w:cs="Times New Roman"/>
                <w:b/>
                <w:bCs/>
                <w:color w:val="000000"/>
                <w:lang w:eastAsia="tr-TR"/>
              </w:rPr>
            </w:pPr>
            <w:r w:rsidRPr="00A50C41">
              <w:rPr>
                <w:rFonts w:ascii="Times New Roman" w:eastAsia="Times New Roman" w:hAnsi="Times New Roman" w:cs="Times New Roman"/>
                <w:b/>
                <w:bCs/>
                <w:color w:val="00000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A50C41" w:rsidRPr="00A50C41" w:rsidRDefault="00A50C41" w:rsidP="00A50C41">
            <w:pPr>
              <w:spacing w:after="0" w:line="240" w:lineRule="auto"/>
              <w:jc w:val="right"/>
              <w:rPr>
                <w:rFonts w:ascii="Times New Roman" w:eastAsia="Times New Roman" w:hAnsi="Times New Roman" w:cs="Times New Roman"/>
                <w:b/>
                <w:bCs/>
                <w:color w:val="333333"/>
                <w:lang w:eastAsia="tr-TR"/>
              </w:rPr>
            </w:pPr>
            <w:r w:rsidRPr="00A50C41">
              <w:rPr>
                <w:rFonts w:ascii="Times New Roman" w:eastAsia="Times New Roman" w:hAnsi="Times New Roman" w:cs="Times New Roman"/>
                <w:b/>
                <w:bCs/>
                <w:color w:val="333333"/>
                <w:lang w:eastAsia="tr-TR"/>
              </w:rPr>
              <w:t>2.555,85</w:t>
            </w:r>
          </w:p>
        </w:tc>
      </w:tr>
    </w:tbl>
    <w:p w:rsidR="00A50C41" w:rsidRDefault="00A50C41" w:rsidP="001D6EF5">
      <w:pPr>
        <w:pStyle w:val="Tablo1"/>
        <w:rPr>
          <w:rFonts w:ascii="Times New Roman" w:hAnsi="Times New Roman"/>
          <w:sz w:val="24"/>
          <w:szCs w:val="24"/>
        </w:rPr>
      </w:pPr>
    </w:p>
    <w:p w:rsidR="00A50C41" w:rsidRPr="00B37FDB" w:rsidRDefault="00A50C41" w:rsidP="001D6EF5">
      <w:pPr>
        <w:pStyle w:val="Tablo1"/>
        <w:rPr>
          <w:rFonts w:ascii="Times New Roman" w:hAnsi="Times New Roman"/>
          <w:sz w:val="24"/>
          <w:szCs w:val="24"/>
        </w:rPr>
      </w:pPr>
    </w:p>
    <w:p w:rsidR="00C617D7" w:rsidRPr="00B37FDB" w:rsidRDefault="00C617D7" w:rsidP="00C617D7"/>
    <w:p w:rsidR="00C617D7" w:rsidRPr="00B37FDB" w:rsidRDefault="00C617D7" w:rsidP="001D6EF5">
      <w:pPr>
        <w:pStyle w:val="Tablo1"/>
        <w:rPr>
          <w:rFonts w:ascii="Times New Roman" w:hAnsi="Times New Roman"/>
          <w:sz w:val="24"/>
          <w:szCs w:val="24"/>
        </w:rPr>
      </w:pPr>
    </w:p>
    <w:p w:rsidR="001D6EF5" w:rsidRPr="00B37FDB" w:rsidRDefault="001D6EF5" w:rsidP="001D6EF5">
      <w:pPr>
        <w:rPr>
          <w:rFonts w:ascii="Times New Roman" w:hAnsi="Times New Roman" w:cs="Times New Roman"/>
          <w:b/>
          <w:sz w:val="24"/>
          <w:szCs w:val="24"/>
        </w:rPr>
      </w:pPr>
    </w:p>
    <w:p w:rsidR="001D6EF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50959624"/>
      <w:r w:rsidRPr="00B37FDB">
        <w:rPr>
          <w:rFonts w:ascii="Times New Roman" w:hAnsi="Times New Roman"/>
          <w:sz w:val="24"/>
          <w:szCs w:val="24"/>
        </w:rPr>
        <w:t xml:space="preserve">Tablo 6.4 </w:t>
      </w:r>
      <w:r w:rsidR="009A6679">
        <w:rPr>
          <w:rFonts w:ascii="Times New Roman" w:hAnsi="Times New Roman"/>
          <w:sz w:val="24"/>
          <w:szCs w:val="24"/>
        </w:rPr>
        <w:t>Eylül</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7"/>
      <w:bookmarkEnd w:id="138"/>
      <w:bookmarkEnd w:id="139"/>
      <w:bookmarkEnd w:id="140"/>
      <w:bookmarkEnd w:id="141"/>
      <w:bookmarkEnd w:id="142"/>
    </w:p>
    <w:tbl>
      <w:tblPr>
        <w:tblW w:w="7790" w:type="dxa"/>
        <w:tblCellMar>
          <w:left w:w="70" w:type="dxa"/>
          <w:right w:w="70" w:type="dxa"/>
        </w:tblCellMar>
        <w:tblLook w:val="04A0" w:firstRow="1" w:lastRow="0" w:firstColumn="1" w:lastColumn="0" w:noHBand="0" w:noVBand="1"/>
      </w:tblPr>
      <w:tblGrid>
        <w:gridCol w:w="7149"/>
        <w:gridCol w:w="1111"/>
        <w:gridCol w:w="792"/>
      </w:tblGrid>
      <w:tr w:rsidR="009A6679" w:rsidRPr="009A6679" w:rsidTr="009A6679">
        <w:trPr>
          <w:trHeight w:val="300"/>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A6679" w:rsidRPr="009A6679" w:rsidRDefault="009A6679" w:rsidP="009A6679">
            <w:pPr>
              <w:spacing w:after="0" w:line="240" w:lineRule="auto"/>
              <w:rPr>
                <w:rFonts w:ascii="Times New Roman" w:eastAsia="Times New Roman" w:hAnsi="Times New Roman" w:cs="Times New Roman"/>
                <w:b/>
                <w:bCs/>
                <w:color w:val="000000"/>
                <w:sz w:val="24"/>
                <w:szCs w:val="24"/>
                <w:lang w:eastAsia="tr-TR"/>
              </w:rPr>
            </w:pPr>
            <w:r w:rsidRPr="009A6679">
              <w:rPr>
                <w:rFonts w:ascii="Times New Roman" w:eastAsia="Times New Roman" w:hAnsi="Times New Roman" w:cs="Times New Roman"/>
                <w:b/>
                <w:bCs/>
                <w:color w:val="000000"/>
                <w:sz w:val="24"/>
                <w:szCs w:val="24"/>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A6679" w:rsidRPr="009A6679" w:rsidRDefault="009A6679" w:rsidP="009A6679">
            <w:pPr>
              <w:spacing w:after="0" w:line="240" w:lineRule="auto"/>
              <w:rPr>
                <w:rFonts w:ascii="Times New Roman" w:eastAsia="Times New Roman" w:hAnsi="Times New Roman" w:cs="Times New Roman"/>
                <w:b/>
                <w:bCs/>
                <w:color w:val="000000"/>
                <w:sz w:val="24"/>
                <w:szCs w:val="24"/>
                <w:lang w:eastAsia="tr-TR"/>
              </w:rPr>
            </w:pPr>
            <w:r w:rsidRPr="009A6679">
              <w:rPr>
                <w:rFonts w:ascii="Times New Roman" w:eastAsia="Times New Roman" w:hAnsi="Times New Roman" w:cs="Times New Roman"/>
                <w:b/>
                <w:bCs/>
                <w:color w:val="000000"/>
                <w:sz w:val="24"/>
                <w:szCs w:val="24"/>
                <w:lang w:eastAsia="tr-TR"/>
              </w:rPr>
              <w:t>Alış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A6679" w:rsidRPr="009A6679" w:rsidRDefault="009A6679" w:rsidP="009A6679">
            <w:pPr>
              <w:spacing w:after="0" w:line="240" w:lineRule="auto"/>
              <w:rPr>
                <w:rFonts w:ascii="Times New Roman" w:eastAsia="Times New Roman" w:hAnsi="Times New Roman" w:cs="Times New Roman"/>
                <w:b/>
                <w:bCs/>
                <w:color w:val="000000"/>
                <w:sz w:val="24"/>
                <w:szCs w:val="24"/>
                <w:lang w:eastAsia="tr-TR"/>
              </w:rPr>
            </w:pPr>
            <w:r w:rsidRPr="009A6679">
              <w:rPr>
                <w:rFonts w:ascii="Times New Roman" w:eastAsia="Times New Roman" w:hAnsi="Times New Roman" w:cs="Times New Roman"/>
                <w:b/>
                <w:bCs/>
                <w:color w:val="000000"/>
                <w:sz w:val="24"/>
                <w:szCs w:val="24"/>
                <w:lang w:eastAsia="tr-TR"/>
              </w:rPr>
              <w:t>Pay (%)</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958,34</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40,61</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İGDAŞ İSTANBUL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203,35</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8,62</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137,40</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5,82</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SOCAR TURKEY PETROKİMYA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95,46</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4,05</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BAŞKENT DOĞALGAZ DAĞITIM GAYRİMENKUL YATIRIM ORTAKLIĞI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82,50</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3,50</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PALGAZ DOĞAL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77,04</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3,26</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İZMİR DOĞALGAZ DAĞITIM TİCARET VE TAAHHÜT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51,52</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2,18</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AKSA BİLECİK BOLU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46,54</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1,97</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TRAKYA BÖLGESİ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44,77</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1,90</w:t>
            </w:r>
          </w:p>
        </w:tc>
      </w:tr>
      <w:tr w:rsidR="009A6679" w:rsidRPr="009A6679" w:rsidTr="009A6679">
        <w:trPr>
          <w:trHeight w:val="286"/>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AKSA ÇUKUROVA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right"/>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44,25</w:t>
            </w:r>
          </w:p>
        </w:tc>
        <w:tc>
          <w:tcPr>
            <w:tcW w:w="0" w:type="auto"/>
            <w:tcBorders>
              <w:top w:val="nil"/>
              <w:left w:val="nil"/>
              <w:bottom w:val="single" w:sz="8" w:space="0" w:color="auto"/>
              <w:right w:val="single" w:sz="8" w:space="0" w:color="auto"/>
            </w:tcBorders>
            <w:shd w:val="clear" w:color="auto" w:fill="auto"/>
            <w:noWrap/>
            <w:vAlign w:val="center"/>
            <w:hideMark/>
          </w:tcPr>
          <w:p w:rsidR="009A6679" w:rsidRPr="009A6679" w:rsidRDefault="009A6679" w:rsidP="009A6679">
            <w:pPr>
              <w:spacing w:after="0" w:line="240" w:lineRule="auto"/>
              <w:jc w:val="center"/>
              <w:rPr>
                <w:rFonts w:ascii="Times New Roman" w:eastAsia="Times New Roman" w:hAnsi="Times New Roman" w:cs="Times New Roman"/>
                <w:color w:val="000000"/>
                <w:lang w:eastAsia="tr-TR"/>
              </w:rPr>
            </w:pPr>
            <w:r w:rsidRPr="009A6679">
              <w:rPr>
                <w:rFonts w:ascii="Times New Roman" w:eastAsia="Times New Roman" w:hAnsi="Times New Roman" w:cs="Times New Roman"/>
                <w:color w:val="000000"/>
                <w:lang w:eastAsia="tr-TR"/>
              </w:rPr>
              <w:t>1,88</w:t>
            </w:r>
          </w:p>
        </w:tc>
      </w:tr>
    </w:tbl>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50959586"/>
      <w:r w:rsidRPr="00B37FDB">
        <w:rPr>
          <w:rFonts w:ascii="Times New Roman" w:eastAsiaTheme="majorEastAsia" w:hAnsi="Times New Roman" w:cs="Times New Roman"/>
          <w:b/>
          <w:color w:val="000000" w:themeColor="text1"/>
          <w:sz w:val="24"/>
          <w:szCs w:val="24"/>
        </w:rPr>
        <w:t>İLETİM</w:t>
      </w:r>
      <w:bookmarkEnd w:id="143"/>
      <w:bookmarkEnd w:id="144"/>
      <w:r w:rsidRPr="00B37FDB">
        <w:rPr>
          <w:rFonts w:ascii="Times New Roman" w:eastAsiaTheme="majorEastAsia" w:hAnsi="Times New Roman" w:cs="Times New Roman"/>
          <w:b/>
          <w:color w:val="000000" w:themeColor="text1"/>
          <w:sz w:val="24"/>
          <w:szCs w:val="24"/>
        </w:rPr>
        <w:t xml:space="preserve"> VE OTSP</w:t>
      </w:r>
      <w:bookmarkEnd w:id="145"/>
      <w:bookmarkEnd w:id="146"/>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50959625"/>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892900">
        <w:rPr>
          <w:rFonts w:ascii="Times New Roman" w:hAnsi="Times New Roman"/>
          <w:sz w:val="24"/>
          <w:szCs w:val="24"/>
        </w:rPr>
        <w:t>Eylül</w:t>
      </w:r>
      <w:r w:rsidR="00D41455"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7"/>
      <w:bookmarkEnd w:id="148"/>
      <w:bookmarkEnd w:id="149"/>
      <w:bookmarkEnd w:id="150"/>
      <w:bookmarkEnd w:id="151"/>
      <w:bookmarkEnd w:id="152"/>
      <w:bookmarkEnd w:id="153"/>
    </w:p>
    <w:tbl>
      <w:tblPr>
        <w:tblW w:w="9337" w:type="dxa"/>
        <w:tblCellMar>
          <w:left w:w="70" w:type="dxa"/>
          <w:right w:w="70" w:type="dxa"/>
        </w:tblCellMar>
        <w:tblLook w:val="04A0" w:firstRow="1" w:lastRow="0" w:firstColumn="1" w:lastColumn="0" w:noHBand="0" w:noVBand="1"/>
      </w:tblPr>
      <w:tblGrid>
        <w:gridCol w:w="7669"/>
        <w:gridCol w:w="874"/>
        <w:gridCol w:w="987"/>
      </w:tblGrid>
      <w:tr w:rsidR="00AD7A2C" w:rsidRPr="00AD7A2C" w:rsidTr="00892900">
        <w:trPr>
          <w:trHeight w:val="330"/>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D7A2C" w:rsidRPr="00AD7A2C" w:rsidRDefault="00AD7A2C" w:rsidP="00AD7A2C">
            <w:pPr>
              <w:spacing w:after="0" w:line="240" w:lineRule="auto"/>
              <w:rPr>
                <w:rFonts w:ascii="Times New Roman" w:eastAsia="Times New Roman" w:hAnsi="Times New Roman" w:cs="Times New Roman"/>
                <w:b/>
                <w:bCs/>
                <w:color w:val="000000"/>
                <w:sz w:val="24"/>
                <w:szCs w:val="24"/>
                <w:lang w:eastAsia="tr-TR"/>
              </w:rPr>
            </w:pPr>
            <w:r w:rsidRPr="00AD7A2C">
              <w:rPr>
                <w:rFonts w:ascii="Times New Roman" w:eastAsia="Times New Roman" w:hAnsi="Times New Roman" w:cs="Times New Roman"/>
                <w:b/>
                <w:bCs/>
                <w:color w:val="000000"/>
                <w:sz w:val="24"/>
                <w:szCs w:val="24"/>
                <w:lang w:eastAsia="tr-TR"/>
              </w:rPr>
              <w:t> </w:t>
            </w:r>
          </w:p>
        </w:tc>
        <w:tc>
          <w:tcPr>
            <w:tcW w:w="0" w:type="auto"/>
            <w:gridSpan w:val="2"/>
            <w:tcBorders>
              <w:top w:val="single" w:sz="8" w:space="0" w:color="auto"/>
              <w:left w:val="nil"/>
              <w:bottom w:val="single" w:sz="8" w:space="0" w:color="auto"/>
              <w:right w:val="single" w:sz="8" w:space="0" w:color="000000"/>
            </w:tcBorders>
            <w:shd w:val="clear" w:color="000000" w:fill="DCE6F1"/>
            <w:noWrap/>
            <w:vAlign w:val="center"/>
            <w:hideMark/>
          </w:tcPr>
          <w:p w:rsidR="00AD7A2C" w:rsidRPr="00AD7A2C" w:rsidRDefault="00AD7A2C" w:rsidP="00AD7A2C">
            <w:pPr>
              <w:spacing w:after="0" w:line="240" w:lineRule="auto"/>
              <w:jc w:val="center"/>
              <w:rPr>
                <w:rFonts w:ascii="Times New Roman" w:eastAsia="Times New Roman" w:hAnsi="Times New Roman" w:cs="Times New Roman"/>
                <w:b/>
                <w:bCs/>
                <w:color w:val="000000"/>
                <w:sz w:val="24"/>
                <w:szCs w:val="24"/>
                <w:lang w:eastAsia="tr-TR"/>
              </w:rPr>
            </w:pPr>
            <w:r w:rsidRPr="00AD7A2C">
              <w:rPr>
                <w:rFonts w:ascii="Times New Roman" w:eastAsia="Times New Roman" w:hAnsi="Times New Roman" w:cs="Times New Roman"/>
                <w:b/>
                <w:bCs/>
                <w:color w:val="000000"/>
                <w:sz w:val="24"/>
                <w:szCs w:val="24"/>
                <w:lang w:eastAsia="tr-TR"/>
              </w:rPr>
              <w:t>2023 Eylül</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000000" w:fill="DCE6F1"/>
            <w:noWrap/>
            <w:vAlign w:val="center"/>
            <w:hideMark/>
          </w:tcPr>
          <w:p w:rsidR="00AD7A2C" w:rsidRPr="00AD7A2C" w:rsidRDefault="00AD7A2C" w:rsidP="00AD7A2C">
            <w:pPr>
              <w:spacing w:after="0" w:line="240" w:lineRule="auto"/>
              <w:rPr>
                <w:rFonts w:ascii="Times New Roman" w:eastAsia="Times New Roman" w:hAnsi="Times New Roman" w:cs="Times New Roman"/>
                <w:b/>
                <w:bCs/>
                <w:color w:val="000000"/>
                <w:sz w:val="24"/>
                <w:szCs w:val="24"/>
                <w:lang w:eastAsia="tr-TR"/>
              </w:rPr>
            </w:pPr>
            <w:r w:rsidRPr="00AD7A2C">
              <w:rPr>
                <w:rFonts w:ascii="Times New Roman" w:eastAsia="Times New Roman" w:hAnsi="Times New Roman" w:cs="Times New Roman"/>
                <w:b/>
                <w:bCs/>
                <w:color w:val="000000"/>
                <w:sz w:val="24"/>
                <w:szCs w:val="24"/>
                <w:lang w:eastAsia="tr-TR"/>
              </w:rPr>
              <w:t>Şirket Unvanı</w:t>
            </w:r>
          </w:p>
        </w:tc>
        <w:tc>
          <w:tcPr>
            <w:tcW w:w="0" w:type="auto"/>
            <w:tcBorders>
              <w:top w:val="nil"/>
              <w:left w:val="nil"/>
              <w:bottom w:val="single" w:sz="8" w:space="0" w:color="auto"/>
              <w:right w:val="single" w:sz="8" w:space="0" w:color="auto"/>
            </w:tcBorders>
            <w:shd w:val="clear" w:color="000000" w:fill="DCE6F1"/>
            <w:noWrap/>
            <w:vAlign w:val="center"/>
            <w:hideMark/>
          </w:tcPr>
          <w:p w:rsidR="00AD7A2C" w:rsidRPr="00AD7A2C" w:rsidRDefault="00AD7A2C" w:rsidP="00AD7A2C">
            <w:pPr>
              <w:spacing w:after="0" w:line="240" w:lineRule="auto"/>
              <w:jc w:val="center"/>
              <w:rPr>
                <w:rFonts w:ascii="Times New Roman" w:eastAsia="Times New Roman" w:hAnsi="Times New Roman" w:cs="Times New Roman"/>
                <w:b/>
                <w:bCs/>
                <w:color w:val="000000"/>
                <w:sz w:val="24"/>
                <w:szCs w:val="24"/>
                <w:lang w:eastAsia="tr-TR"/>
              </w:rPr>
            </w:pPr>
            <w:r w:rsidRPr="00AD7A2C">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auto"/>
              <w:right w:val="single" w:sz="8" w:space="0" w:color="auto"/>
            </w:tcBorders>
            <w:shd w:val="clear" w:color="000000" w:fill="DCE6F1"/>
            <w:noWrap/>
            <w:vAlign w:val="center"/>
            <w:hideMark/>
          </w:tcPr>
          <w:p w:rsidR="00AD7A2C" w:rsidRPr="00AD7A2C" w:rsidRDefault="00AD7A2C" w:rsidP="00AD7A2C">
            <w:pPr>
              <w:spacing w:after="0" w:line="240" w:lineRule="auto"/>
              <w:jc w:val="center"/>
              <w:rPr>
                <w:rFonts w:ascii="Times New Roman" w:eastAsia="Times New Roman" w:hAnsi="Times New Roman" w:cs="Times New Roman"/>
                <w:b/>
                <w:bCs/>
                <w:color w:val="000000"/>
                <w:sz w:val="24"/>
                <w:szCs w:val="24"/>
                <w:lang w:eastAsia="tr-TR"/>
              </w:rPr>
            </w:pPr>
            <w:r w:rsidRPr="00AD7A2C">
              <w:rPr>
                <w:rFonts w:ascii="Times New Roman" w:eastAsia="Times New Roman" w:hAnsi="Times New Roman" w:cs="Times New Roman"/>
                <w:b/>
                <w:bCs/>
                <w:color w:val="000000"/>
                <w:sz w:val="24"/>
                <w:szCs w:val="24"/>
                <w:lang w:eastAsia="tr-TR"/>
              </w:rPr>
              <w:t>Pay (%)</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İPRA ENERJİ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19,09</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33,70</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ULTRANS TAŞIMACILIK SANAYİ VE TİCARET LİMİTED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13,15</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23,21</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OMV GAZ İLETİM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8,51</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15,03</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AYGAZ DOĞAL GAZ İLETİM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8,43</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14,88</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HABEL SINAİ VE TIBBİ GAZLAR İSTİHSAL ENDÜSTRİSİ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3,97</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7,01</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AK-CAN DOĞAL GAZ İLETİM LİMİTED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1,52</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2,68</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ENERJİ GRUP İLETİM NAKLİYAT VE TAŞIMACILIK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1,27</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2,24</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VENTES LOJİSTİK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0,46</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0,80</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rPr>
                <w:rFonts w:ascii="Times New Roman" w:eastAsia="Times New Roman" w:hAnsi="Times New Roman" w:cs="Times New Roman"/>
                <w:color w:val="000000"/>
                <w:lang w:eastAsia="tr-TR"/>
              </w:rPr>
            </w:pPr>
            <w:r w:rsidRPr="00AD7A2C">
              <w:rPr>
                <w:rFonts w:ascii="Times New Roman" w:eastAsia="Times New Roman" w:hAnsi="Times New Roman" w:cs="Times New Roman"/>
                <w:color w:val="000000"/>
                <w:lang w:eastAsia="tr-TR"/>
              </w:rPr>
              <w:t>REYSAŞ ENERJİ VE AKARYAKIT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right"/>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rsidR="00AD7A2C" w:rsidRPr="00AD7A2C" w:rsidRDefault="00AD7A2C" w:rsidP="00AD7A2C">
            <w:pPr>
              <w:spacing w:after="0" w:line="240" w:lineRule="auto"/>
              <w:jc w:val="center"/>
              <w:rPr>
                <w:rFonts w:ascii="Times New Roman" w:eastAsia="Times New Roman" w:hAnsi="Times New Roman" w:cs="Times New Roman"/>
                <w:color w:val="000000"/>
                <w:sz w:val="24"/>
                <w:szCs w:val="24"/>
                <w:lang w:eastAsia="tr-TR"/>
              </w:rPr>
            </w:pPr>
            <w:r w:rsidRPr="00AD7A2C">
              <w:rPr>
                <w:rFonts w:ascii="Times New Roman" w:eastAsia="Times New Roman" w:hAnsi="Times New Roman" w:cs="Times New Roman"/>
                <w:color w:val="000000"/>
                <w:sz w:val="24"/>
                <w:szCs w:val="24"/>
                <w:lang w:eastAsia="tr-TR"/>
              </w:rPr>
              <w:t>0,45</w:t>
            </w:r>
          </w:p>
        </w:tc>
      </w:tr>
      <w:tr w:rsidR="00AD7A2C" w:rsidRPr="00AD7A2C" w:rsidTr="00892900">
        <w:trPr>
          <w:trHeight w:val="330"/>
        </w:trPr>
        <w:tc>
          <w:tcPr>
            <w:tcW w:w="0" w:type="auto"/>
            <w:tcBorders>
              <w:top w:val="nil"/>
              <w:left w:val="single" w:sz="8" w:space="0" w:color="auto"/>
              <w:bottom w:val="single" w:sz="8" w:space="0" w:color="auto"/>
              <w:right w:val="single" w:sz="8" w:space="0" w:color="auto"/>
            </w:tcBorders>
            <w:shd w:val="clear" w:color="000000" w:fill="DCE6F1"/>
            <w:noWrap/>
            <w:vAlign w:val="center"/>
            <w:hideMark/>
          </w:tcPr>
          <w:p w:rsidR="00AD7A2C" w:rsidRPr="00AD7A2C" w:rsidRDefault="00AD7A2C" w:rsidP="00AD7A2C">
            <w:pPr>
              <w:spacing w:after="0" w:line="240" w:lineRule="auto"/>
              <w:rPr>
                <w:rFonts w:ascii="Times New Roman" w:eastAsia="Times New Roman" w:hAnsi="Times New Roman" w:cs="Times New Roman"/>
                <w:b/>
                <w:bCs/>
                <w:color w:val="000000"/>
                <w:lang w:eastAsia="tr-TR"/>
              </w:rPr>
            </w:pPr>
            <w:r w:rsidRPr="00AD7A2C">
              <w:rPr>
                <w:rFonts w:ascii="Times New Roman" w:eastAsia="Times New Roman" w:hAnsi="Times New Roman" w:cs="Times New Roman"/>
                <w:b/>
                <w:bCs/>
                <w:color w:val="000000"/>
                <w:lang w:eastAsia="tr-TR"/>
              </w:rPr>
              <w:t>Genel Toplam</w:t>
            </w:r>
          </w:p>
        </w:tc>
        <w:tc>
          <w:tcPr>
            <w:tcW w:w="0" w:type="auto"/>
            <w:tcBorders>
              <w:top w:val="nil"/>
              <w:left w:val="nil"/>
              <w:bottom w:val="single" w:sz="8" w:space="0" w:color="auto"/>
              <w:right w:val="single" w:sz="8" w:space="0" w:color="auto"/>
            </w:tcBorders>
            <w:shd w:val="clear" w:color="000000" w:fill="DCE6F1"/>
            <w:noWrap/>
            <w:vAlign w:val="center"/>
            <w:hideMark/>
          </w:tcPr>
          <w:p w:rsidR="00AD7A2C" w:rsidRPr="00AD7A2C" w:rsidRDefault="00AD7A2C" w:rsidP="00AD7A2C">
            <w:pPr>
              <w:spacing w:after="0" w:line="240" w:lineRule="auto"/>
              <w:jc w:val="right"/>
              <w:rPr>
                <w:rFonts w:ascii="Times New Roman" w:eastAsia="Times New Roman" w:hAnsi="Times New Roman" w:cs="Times New Roman"/>
                <w:b/>
                <w:bCs/>
                <w:color w:val="000000"/>
                <w:sz w:val="24"/>
                <w:szCs w:val="24"/>
                <w:lang w:eastAsia="tr-TR"/>
              </w:rPr>
            </w:pPr>
            <w:r w:rsidRPr="00AD7A2C">
              <w:rPr>
                <w:rFonts w:ascii="Times New Roman" w:eastAsia="Times New Roman" w:hAnsi="Times New Roman" w:cs="Times New Roman"/>
                <w:b/>
                <w:bCs/>
                <w:color w:val="000000"/>
                <w:sz w:val="24"/>
                <w:szCs w:val="24"/>
                <w:lang w:eastAsia="tr-TR"/>
              </w:rPr>
              <w:t>56,65</w:t>
            </w:r>
          </w:p>
        </w:tc>
        <w:tc>
          <w:tcPr>
            <w:tcW w:w="0" w:type="auto"/>
            <w:tcBorders>
              <w:top w:val="nil"/>
              <w:left w:val="nil"/>
              <w:bottom w:val="single" w:sz="8" w:space="0" w:color="auto"/>
              <w:right w:val="single" w:sz="8" w:space="0" w:color="auto"/>
            </w:tcBorders>
            <w:shd w:val="clear" w:color="000000" w:fill="DCE6F1"/>
            <w:noWrap/>
            <w:vAlign w:val="center"/>
            <w:hideMark/>
          </w:tcPr>
          <w:p w:rsidR="00AD7A2C" w:rsidRPr="00AD7A2C" w:rsidRDefault="00AD7A2C" w:rsidP="00AD7A2C">
            <w:pPr>
              <w:spacing w:after="0" w:line="240" w:lineRule="auto"/>
              <w:jc w:val="center"/>
              <w:rPr>
                <w:rFonts w:ascii="Times New Roman" w:eastAsia="Times New Roman" w:hAnsi="Times New Roman" w:cs="Times New Roman"/>
                <w:b/>
                <w:bCs/>
                <w:color w:val="000000"/>
                <w:sz w:val="24"/>
                <w:szCs w:val="24"/>
                <w:lang w:eastAsia="tr-TR"/>
              </w:rPr>
            </w:pPr>
            <w:r w:rsidRPr="00AD7A2C">
              <w:rPr>
                <w:rFonts w:ascii="Times New Roman" w:eastAsia="Times New Roman" w:hAnsi="Times New Roman" w:cs="Times New Roman"/>
                <w:b/>
                <w:bCs/>
                <w:color w:val="000000"/>
                <w:sz w:val="24"/>
                <w:szCs w:val="24"/>
                <w:lang w:eastAsia="tr-TR"/>
              </w:rPr>
              <w:t>100</w:t>
            </w:r>
          </w:p>
        </w:tc>
      </w:tr>
    </w:tbl>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*LNG İletim Şirketlerinin birbirlerine taşere ettikleri doğal gaz miktarları tabloya dâhil edilmiştir.</w:t>
      </w:r>
    </w:p>
    <w:p w:rsidR="008B780D" w:rsidRDefault="008B780D" w:rsidP="001D6EF5">
      <w:pPr>
        <w:jc w:val="both"/>
        <w:rPr>
          <w:rFonts w:ascii="Times New Roman" w:hAnsi="Times New Roman" w:cs="Times New Roman"/>
          <w:i/>
          <w:sz w:val="20"/>
          <w:szCs w:val="20"/>
        </w:rPr>
      </w:pPr>
    </w:p>
    <w:p w:rsidR="005C35B5" w:rsidRDefault="005C35B5" w:rsidP="001D6EF5">
      <w:pPr>
        <w:jc w:val="both"/>
        <w:rPr>
          <w:rFonts w:ascii="Times New Roman" w:hAnsi="Times New Roman" w:cs="Times New Roman"/>
          <w:i/>
          <w:sz w:val="20"/>
          <w:szCs w:val="20"/>
        </w:rPr>
      </w:pPr>
    </w:p>
    <w:p w:rsidR="005C35B5" w:rsidRPr="00B37FDB" w:rsidRDefault="005C35B5" w:rsidP="00F03154">
      <w:pPr>
        <w:rPr>
          <w:rFonts w:ascii="Times New Roman" w:hAnsi="Times New Roman" w:cs="Times New Roman"/>
          <w:i/>
          <w:sz w:val="20"/>
          <w:szCs w:val="20"/>
        </w:rPr>
      </w:pPr>
      <w:r>
        <w:rPr>
          <w:noProof/>
        </w:rPr>
        <w:drawing>
          <wp:inline distT="0" distB="0" distL="0" distR="0" wp14:anchorId="760C230A" wp14:editId="56567C2F">
            <wp:extent cx="5972175" cy="2943225"/>
            <wp:effectExtent l="0" t="0" r="9525" b="9525"/>
            <wp:docPr id="21" name="Grafik 2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Pr="00B37FDB" w:rsidRDefault="001D6EF5" w:rsidP="001D6EF5">
      <w:pPr>
        <w:pStyle w:val="Grafik1"/>
        <w:rPr>
          <w:rFonts w:ascii="Times New Roman" w:hAnsi="Times New Roman"/>
          <w:sz w:val="24"/>
          <w:szCs w:val="24"/>
        </w:rPr>
      </w:pPr>
      <w:bookmarkStart w:id="154" w:name="_Toc66968330"/>
      <w:bookmarkStart w:id="155" w:name="_Toc103941779"/>
      <w:bookmarkStart w:id="156" w:name="_Toc150959722"/>
      <w:r w:rsidRPr="00B37FDB">
        <w:rPr>
          <w:rFonts w:ascii="Times New Roman" w:hAnsi="Times New Roman"/>
          <w:sz w:val="24"/>
          <w:szCs w:val="24"/>
        </w:rPr>
        <w:t>Şekil 7.1 202</w:t>
      </w:r>
      <w:r w:rsidR="00A434D1" w:rsidRPr="00B37FDB">
        <w:rPr>
          <w:rFonts w:ascii="Times New Roman" w:hAnsi="Times New Roman"/>
          <w:sz w:val="24"/>
          <w:szCs w:val="24"/>
        </w:rPr>
        <w:t xml:space="preserve">2 </w:t>
      </w:r>
      <w:r w:rsidR="005C35B5">
        <w:rPr>
          <w:rFonts w:ascii="Times New Roman" w:hAnsi="Times New Roman"/>
          <w:sz w:val="24"/>
          <w:szCs w:val="24"/>
        </w:rPr>
        <w:t>Eylül</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A434D1" w:rsidRPr="00B37FDB">
        <w:rPr>
          <w:rFonts w:ascii="Times New Roman" w:hAnsi="Times New Roman"/>
          <w:sz w:val="24"/>
          <w:szCs w:val="24"/>
        </w:rPr>
        <w:t>3</w:t>
      </w:r>
      <w:r w:rsidRPr="00B37FDB">
        <w:rPr>
          <w:rFonts w:ascii="Times New Roman" w:hAnsi="Times New Roman"/>
          <w:sz w:val="24"/>
          <w:szCs w:val="24"/>
        </w:rPr>
        <w:t xml:space="preserve"> </w:t>
      </w:r>
      <w:r w:rsidR="005C35B5">
        <w:rPr>
          <w:rFonts w:ascii="Times New Roman" w:hAnsi="Times New Roman"/>
          <w:sz w:val="24"/>
          <w:szCs w:val="24"/>
        </w:rPr>
        <w:t xml:space="preserve">Eylül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4"/>
      <w:bookmarkEnd w:id="155"/>
      <w:bookmarkEnd w:id="156"/>
    </w:p>
    <w:p w:rsidR="001D6EF5" w:rsidRPr="00B37FDB" w:rsidRDefault="001D6EF5" w:rsidP="001D6EF5">
      <w:pPr>
        <w:pStyle w:val="Grafik1"/>
        <w:jc w:val="center"/>
        <w:rPr>
          <w:rFonts w:ascii="Times New Roman" w:hAnsi="Times New Roman"/>
          <w:sz w:val="24"/>
          <w:szCs w:val="24"/>
        </w:rPr>
      </w:pPr>
    </w:p>
    <w:p w:rsidR="00B7475D" w:rsidRPr="00B37FDB" w:rsidRDefault="00AC1DC3" w:rsidP="00F03154">
      <w:pPr>
        <w:rPr>
          <w:rFonts w:ascii="Times New Roman" w:hAnsi="Times New Roman"/>
          <w:sz w:val="24"/>
          <w:szCs w:val="24"/>
        </w:rPr>
      </w:pPr>
      <w:r>
        <w:rPr>
          <w:noProof/>
        </w:rPr>
        <w:lastRenderedPageBreak/>
        <w:drawing>
          <wp:inline distT="0" distB="0" distL="0" distR="0" wp14:anchorId="50AEE83C" wp14:editId="4252A51F">
            <wp:extent cx="5676900" cy="2733675"/>
            <wp:effectExtent l="0" t="0" r="0" b="9525"/>
            <wp:docPr id="22" name="Grafik 2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Pr="00B37FDB" w:rsidRDefault="001D6EF5" w:rsidP="001D6EF5">
      <w:pPr>
        <w:pStyle w:val="Grafik1"/>
        <w:rPr>
          <w:rFonts w:ascii="Times New Roman" w:hAnsi="Times New Roman"/>
          <w:sz w:val="24"/>
          <w:szCs w:val="24"/>
        </w:rPr>
      </w:pPr>
      <w:bookmarkStart w:id="157" w:name="_Toc66968331"/>
      <w:bookmarkStart w:id="158" w:name="_Toc103941780"/>
      <w:bookmarkStart w:id="159" w:name="_Toc150959723"/>
      <w:r w:rsidRPr="00B37FDB">
        <w:rPr>
          <w:rFonts w:ascii="Times New Roman" w:hAnsi="Times New Roman"/>
          <w:sz w:val="24"/>
          <w:szCs w:val="24"/>
        </w:rPr>
        <w:t xml:space="preserve">Şekil 7.2 </w:t>
      </w:r>
      <w:r w:rsidR="00AC1DC3">
        <w:rPr>
          <w:rFonts w:ascii="Times New Roman" w:hAnsi="Times New Roman"/>
          <w:sz w:val="24"/>
          <w:szCs w:val="24"/>
        </w:rPr>
        <w:t>Eylül</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7"/>
      <w:bookmarkEnd w:id="158"/>
      <w:bookmarkEnd w:id="159"/>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5095958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D76BAC">
        <w:rPr>
          <w:rFonts w:ascii="Times New Roman" w:eastAsiaTheme="majorEastAsia" w:hAnsi="Times New Roman" w:cs="Times New Roman"/>
          <w:b/>
          <w:color w:val="000000" w:themeColor="text1"/>
          <w:sz w:val="24"/>
          <w:szCs w:val="24"/>
        </w:rPr>
        <w:t>EYLÜL</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Default="001D6EF5" w:rsidP="00572839">
      <w:pPr>
        <w:pStyle w:val="Tablo1"/>
      </w:pPr>
      <w:bookmarkStart w:id="165" w:name="_Toc499302917"/>
      <w:bookmarkStart w:id="166" w:name="_Toc525321497"/>
      <w:bookmarkStart w:id="167" w:name="_Toc27733608"/>
      <w:bookmarkStart w:id="168" w:name="_Toc103941666"/>
      <w:bookmarkStart w:id="169" w:name="_Toc499302998"/>
      <w:bookmarkStart w:id="170" w:name="_Toc525321577"/>
      <w:bookmarkStart w:id="171" w:name="_Toc27733689"/>
      <w:bookmarkStart w:id="172" w:name="_Toc150959626"/>
      <w:r w:rsidRPr="00842251">
        <w:t>Tablo 8.1 ADANA</w:t>
      </w:r>
      <w:bookmarkEnd w:id="165"/>
      <w:bookmarkEnd w:id="166"/>
      <w:bookmarkEnd w:id="167"/>
      <w:bookmarkEnd w:id="168"/>
      <w:bookmarkEnd w:id="1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41.145,49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3.856,67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45.002,16</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3.282.005,17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9.648.466,12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2.202.241,00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2.040.706,50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562.715,17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17.736.133,97</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311.872,75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8.825,79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320.698,54</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2.927.944,97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12.877.915,63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15.805.860,60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5.525,00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5.525,00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18.382,00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18.382,00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316.381,61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316.381,61</w:t>
            </w:r>
          </w:p>
        </w:tc>
      </w:tr>
      <w:tr w:rsidR="0025246D" w:rsidRPr="0025246D" w:rsidTr="0025246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11.823,75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1.710,00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13.533,75</w:t>
            </w:r>
          </w:p>
        </w:tc>
      </w:tr>
      <w:tr w:rsidR="0025246D" w:rsidRPr="0025246D" w:rsidTr="0025246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61.021,00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61.021,00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6.209.950,14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23.225.987,35</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2.272.643,68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2.040.706,50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573.250,96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34.322.538,63</w:t>
            </w:r>
          </w:p>
        </w:tc>
      </w:tr>
    </w:tbl>
    <w:p w:rsidR="00FA20C2" w:rsidRDefault="00FA20C2" w:rsidP="00572839">
      <w:pPr>
        <w:pStyle w:val="Tablo1"/>
      </w:pPr>
    </w:p>
    <w:p w:rsidR="001D6EF5" w:rsidRDefault="001D6EF5" w:rsidP="00572839">
      <w:pPr>
        <w:pStyle w:val="Tablo1"/>
      </w:pPr>
      <w:bookmarkStart w:id="173" w:name="_Toc499302918"/>
      <w:bookmarkStart w:id="174" w:name="_Toc525321498"/>
      <w:bookmarkStart w:id="175" w:name="_Toc27733609"/>
      <w:bookmarkStart w:id="176" w:name="_Toc103941667"/>
      <w:bookmarkStart w:id="177" w:name="_Toc150959627"/>
      <w:r w:rsidRPr="00842251">
        <w:t>Tablo 8.2 ADIYAMAN</w:t>
      </w:r>
      <w:bookmarkEnd w:id="173"/>
      <w:bookmarkEnd w:id="174"/>
      <w:bookmarkEnd w:id="175"/>
      <w:bookmarkEnd w:id="176"/>
      <w:bookmarkEnd w:id="1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146.944,72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398.298,06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522.003,05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917.368,93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686,41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1.985.301,16</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323.765,60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323.765,60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65.089,00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65.089,00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146.944,72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787.152,66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522.003,05</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917.368,93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686,41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2.374.155,76</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178" w:name="_Toc499302919"/>
      <w:bookmarkStart w:id="179" w:name="_Toc525321499"/>
      <w:bookmarkStart w:id="180"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181" w:name="_Toc103941668"/>
      <w:bookmarkStart w:id="182" w:name="_Toc150959628"/>
      <w:r w:rsidRPr="001D6EF5">
        <w:t>Tablo 8.3 AFYONKARAHİSAR</w:t>
      </w:r>
      <w:bookmarkEnd w:id="178"/>
      <w:bookmarkEnd w:id="179"/>
      <w:bookmarkEnd w:id="180"/>
      <w:bookmarkEnd w:id="181"/>
      <w:bookmarkEnd w:id="1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78.136,31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78.136,31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20.452,83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1.940.008,16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689.659,71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1.440.908,34</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4.091.029,04</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10.819,20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47.614,78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58.433,98</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2.347.700,58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2.347.700,58</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5.000,00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68.702,00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53.317,00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122.019,00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44.236,80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44.236,80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40.903,00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3.668,00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44.571,00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5.342,00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5.342,00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20.452,83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4.530.506,04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804.601,49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1.440.908,34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6.796.468,71</w:t>
            </w:r>
          </w:p>
        </w:tc>
      </w:tr>
    </w:tbl>
    <w:p w:rsidR="0025246D" w:rsidRDefault="0025246D" w:rsidP="00FA20C2">
      <w:pPr>
        <w:pStyle w:val="Tablo1"/>
      </w:pPr>
    </w:p>
    <w:p w:rsidR="001D6EF5" w:rsidRDefault="001D6EF5" w:rsidP="00572839">
      <w:pPr>
        <w:pStyle w:val="Tablo1"/>
      </w:pPr>
      <w:bookmarkStart w:id="183" w:name="_Toc499302920"/>
      <w:bookmarkStart w:id="184" w:name="_Toc525321500"/>
      <w:bookmarkStart w:id="185" w:name="_Toc27733611"/>
      <w:bookmarkStart w:id="186" w:name="_Toc103941669"/>
      <w:bookmarkStart w:id="187" w:name="_Toc150959629"/>
      <w:r w:rsidRPr="001D6EF5">
        <w:t>Tablo 8.4 AĞRI</w:t>
      </w:r>
      <w:bookmarkEnd w:id="183"/>
      <w:bookmarkEnd w:id="184"/>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458.937,20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699.976,92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1.049,59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1.159.963,71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177.820,20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26.845,44</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204.665,64</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43.174,56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405.159,42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448.333,98</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56.242,00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56.242,00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9.311,40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9.311,40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43.174,56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639.221,62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495.094,04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699.976,92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1.049,59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1.878.516,73</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188" w:name="_Toc499302921"/>
      <w:bookmarkStart w:id="189" w:name="_Toc525321501"/>
      <w:bookmarkStart w:id="190" w:name="_Toc27733612"/>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191" w:name="_Toc103941670"/>
      <w:bookmarkStart w:id="192" w:name="_Toc150959630"/>
      <w:r w:rsidRPr="001D6EF5">
        <w:t>Tablo 8.5 AKSARAY</w:t>
      </w:r>
      <w:bookmarkEnd w:id="188"/>
      <w:bookmarkEnd w:id="189"/>
      <w:bookmarkEnd w:id="190"/>
      <w:bookmarkEnd w:id="191"/>
      <w:bookmarkEnd w:id="1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50.229,48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50.229,48</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104.854,73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3.908.022,58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4.012.877,31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319.132,30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969.061,59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1.140.484,06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3.893,88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2.432.571,82</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1.040,90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8.300,22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9.341,12</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32.138,00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32.138,00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46.852,31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46.852,31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19.168,00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19.168,00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104.854,73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4.376.583,57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977.361,81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1.140.484,06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3.893,88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6.603.178,04</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193" w:name="_Toc499302922"/>
      <w:bookmarkStart w:id="194" w:name="_Toc525321502"/>
      <w:bookmarkStart w:id="195" w:name="_Toc27733613"/>
      <w:bookmarkStart w:id="196" w:name="_Toc103941671"/>
      <w:bookmarkStart w:id="197" w:name="_Toc150959631"/>
      <w:r w:rsidRPr="001D6EF5">
        <w:t>Tablo 8.6 AMASYA</w:t>
      </w:r>
      <w:bookmarkEnd w:id="193"/>
      <w:bookmarkEnd w:id="194"/>
      <w:bookmarkEnd w:id="195"/>
      <w:bookmarkEnd w:id="196"/>
      <w:bookmarkEnd w:id="1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135.477,66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196.125,78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1.698.238,41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1.436.661,33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157,77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3.466.660,95</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6.124,00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6.124,00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5.527,50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14.906,00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20.433,50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135.477,66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207.777,28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1.713.144,41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1.436.661,33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157,77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3.493.218,45</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198" w:name="_Toc499302923"/>
      <w:bookmarkStart w:id="199" w:name="_Toc525321503"/>
      <w:bookmarkStart w:id="200" w:name="_Toc27733614"/>
      <w:bookmarkStart w:id="201" w:name="_Toc103941672"/>
      <w:bookmarkStart w:id="202" w:name="_Toc150959632"/>
      <w:r w:rsidRPr="001D6EF5">
        <w:t>Tablo 8.7 ANKARA</w:t>
      </w:r>
      <w:bookmarkEnd w:id="198"/>
      <w:bookmarkEnd w:id="199"/>
      <w:bookmarkEnd w:id="200"/>
      <w:bookmarkEnd w:id="201"/>
      <w:bookmarkEnd w:id="2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20.812,78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20.812,78</w:t>
            </w:r>
          </w:p>
        </w:tc>
      </w:tr>
      <w:tr w:rsidR="0025246D" w:rsidRPr="0025246D" w:rsidTr="0025246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509.512,32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509.512,32</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199.005,19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42.806,25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11.834,54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253.645,98</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4.819.121,96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35,44</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6.323.902,21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9.803.912,63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30.313.961,15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37.678.084,01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88.939.017,41</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78.035.390,61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45.767.827,37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123.803.217,98</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149.024,81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15.125,49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164.150,30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6.033,84</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6.033,84</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19.950,00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5.400,00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840,00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26.190,00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22.036,70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22.036,70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24.032,00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21.457,00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57.970,00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103.459,00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91.353,98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88.841,82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180.195,80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465.240,51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465.240,51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41.109,00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9.630,00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15.526,00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66.265,00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2.932,00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1.648,00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4.580,00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122.744,83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270.038,60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837.382,38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1.230.165,81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82.854.512,57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35,44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6.323.902,21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57.126.103,45</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30.799.491,01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38.604.308,21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86.170,54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215.794.523,44</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03" w:name="_Toc499302924"/>
      <w:bookmarkStart w:id="204" w:name="_Toc525321504"/>
      <w:bookmarkStart w:id="205" w:name="_Toc27733615"/>
      <w:bookmarkStart w:id="206" w:name="_Toc103941673"/>
      <w:bookmarkStart w:id="207" w:name="_Toc150959633"/>
      <w:r w:rsidRPr="001D6EF5">
        <w:t>Tablo 8.8 ANTALYA</w:t>
      </w:r>
      <w:bookmarkEnd w:id="203"/>
      <w:bookmarkEnd w:id="204"/>
      <w:bookmarkEnd w:id="205"/>
      <w:bookmarkEnd w:id="206"/>
      <w:bookmarkEnd w:id="2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140.677,77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1.355.043,34</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1.495.721,10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40.686,47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729.024,85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4.917,19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774.628,51</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19.369,70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19.369,70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67.311.710,96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3.228.364,90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70.540.075,86</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31.612,20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336.082,10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18.077,09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385.771,39</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361.736,59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6.823.695,47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1.378.792,69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16.324,79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8.580.549,54</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232.665,40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232.665,40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185.791,00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4.930.397,00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20.920,00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5.137.108,00</w:t>
            </w:r>
          </w:p>
        </w:tc>
      </w:tr>
      <w:tr w:rsidR="0025246D" w:rsidRPr="0025246D" w:rsidTr="0025246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49.786,66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49.786,66</w:t>
            </w:r>
          </w:p>
        </w:tc>
      </w:tr>
      <w:tr w:rsidR="0025246D" w:rsidRPr="0025246D" w:rsidTr="0025246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424.952,91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268.050,05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693.002,96</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248.568,00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373.320,73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621.888,73</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111.652,00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111.652,00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67.311.710,96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4.662.389,83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15.229.087,30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1.378.792,69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60.239,07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88.642.219,85</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08" w:name="_Toc499302925"/>
      <w:bookmarkStart w:id="209" w:name="_Toc525321505"/>
      <w:bookmarkStart w:id="210" w:name="_Toc27733616"/>
      <w:bookmarkStart w:id="211" w:name="_Toc103941674"/>
      <w:bookmarkStart w:id="212" w:name="_Toc150959634"/>
      <w:r w:rsidRPr="001D6EF5">
        <w:t>Tablo 8.9 ARDAHAN</w:t>
      </w:r>
      <w:bookmarkStart w:id="213" w:name="_Toc525321506"/>
      <w:bookmarkStart w:id="214" w:name="_Toc27733617"/>
      <w:bookmarkStart w:id="215" w:name="_Toc499302927"/>
      <w:bookmarkEnd w:id="208"/>
      <w:bookmarkEnd w:id="209"/>
      <w:bookmarkEnd w:id="210"/>
      <w:bookmarkEnd w:id="211"/>
      <w:bookmarkEnd w:id="2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7.899,13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7.899,13</w:t>
            </w:r>
          </w:p>
        </w:tc>
      </w:tr>
      <w:tr w:rsidR="0025246D" w:rsidRPr="0025246D" w:rsidTr="0025246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200.646,51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258.289,91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269,60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459.206,03</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7.899,13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200.646,51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258.289,91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269,60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467.105,16</w:t>
            </w:r>
          </w:p>
        </w:tc>
      </w:tr>
    </w:tbl>
    <w:p w:rsidR="0025246D" w:rsidRDefault="0025246D" w:rsidP="00572839">
      <w:pPr>
        <w:pStyle w:val="Tablo1"/>
      </w:pPr>
    </w:p>
    <w:p w:rsidR="00DC5E1B" w:rsidRDefault="00DC5E1B" w:rsidP="00572839">
      <w:pPr>
        <w:pStyle w:val="Tablo1"/>
      </w:pPr>
      <w:bookmarkStart w:id="216" w:name="_Toc103941675"/>
    </w:p>
    <w:p w:rsidR="00B0770B" w:rsidRDefault="001D6EF5" w:rsidP="00572839">
      <w:pPr>
        <w:pStyle w:val="Tablo1"/>
      </w:pPr>
      <w:bookmarkStart w:id="217" w:name="_Toc150959635"/>
      <w:r w:rsidRPr="001D6EF5">
        <w:t>Tablo 8.10 ARTVİN</w:t>
      </w:r>
      <w:bookmarkStart w:id="218" w:name="_Toc525321507"/>
      <w:bookmarkStart w:id="219" w:name="_Toc27733618"/>
      <w:bookmarkStart w:id="220" w:name="_Toc103941676"/>
      <w:bookmarkEnd w:id="213"/>
      <w:bookmarkEnd w:id="214"/>
      <w:bookmarkEnd w:id="216"/>
      <w:bookmarkEnd w:id="2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60.036,59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120.162,31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180.198,91</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69.708,06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69.708,06</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54.907,00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54.907,00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141.905,00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141.905,00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54.907,00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271.649,65</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120.162,31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446.718,97</w:t>
            </w:r>
          </w:p>
        </w:tc>
      </w:tr>
    </w:tbl>
    <w:p w:rsidR="0025246D" w:rsidRDefault="0025246D" w:rsidP="00572839">
      <w:pPr>
        <w:pStyle w:val="Tablo1"/>
      </w:pPr>
    </w:p>
    <w:p w:rsidR="001D6EF5" w:rsidRDefault="001D6EF5" w:rsidP="00572839">
      <w:pPr>
        <w:pStyle w:val="Tablo1"/>
      </w:pPr>
      <w:bookmarkStart w:id="221" w:name="_Toc150959636"/>
      <w:r w:rsidRPr="001D6EF5">
        <w:t>Tablo 8.11 AYDIN</w:t>
      </w:r>
      <w:bookmarkEnd w:id="215"/>
      <w:bookmarkEnd w:id="218"/>
      <w:bookmarkEnd w:id="219"/>
      <w:bookmarkEnd w:id="220"/>
      <w:bookmarkEnd w:id="2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15.744,30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39.257,41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55.001,71</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30.338,00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30.986,00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61.324,00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94.992,03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18.821,58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113.813,61</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934.991,86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802.143,33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1.737.135,19</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19.810,00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14.210,00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34.020,00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19.746,62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19.746,62</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126.280,17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9.398,30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135.678,47</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9.810.267,98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421.187,36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1.185.613,27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7.216,20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11.424.284,80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2.016,77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2.016,77</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1.402.487,87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1.402.487,87</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108.952,00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203.657,00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312.609,00</w:t>
            </w:r>
          </w:p>
        </w:tc>
      </w:tr>
      <w:tr w:rsidR="0025246D" w:rsidRPr="0025246D" w:rsidTr="0025246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26.932,98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26.932,98</w:t>
            </w:r>
          </w:p>
        </w:tc>
      </w:tr>
      <w:tr w:rsidR="0025246D" w:rsidRPr="0025246D" w:rsidTr="0025246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79.537,01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79.537,01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3.555,00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57.469,00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61.024,00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2.337.479,73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11.120.569,57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814.733,27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1.185.613,27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7.216,20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15.465.612,03</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22" w:name="_Toc499302928"/>
      <w:bookmarkStart w:id="223" w:name="_Toc525321508"/>
      <w:bookmarkStart w:id="224" w:name="_Toc27733619"/>
      <w:bookmarkStart w:id="225" w:name="_Toc103941677"/>
      <w:bookmarkStart w:id="226" w:name="_Toc150959637"/>
      <w:r w:rsidRPr="001D6EF5">
        <w:t>Tablo 8.12 BALIKESİR</w:t>
      </w:r>
      <w:bookmarkEnd w:id="222"/>
      <w:bookmarkEnd w:id="223"/>
      <w:bookmarkEnd w:id="224"/>
      <w:bookmarkEnd w:id="225"/>
      <w:bookmarkEnd w:id="2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2.756.171,74</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225,46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5.357.361,28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846.900,07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1.881.017,66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56.513,20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10.898.189,41</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1.294.507,82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2.126.829,38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640.516,50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713.230,50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4.775.084,20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75,21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494.808,25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51.452,05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224.785,02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732,17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771.852,70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2.242,04</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51.039,65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112.414,09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165.695,78</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102.643,07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41.832,79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33.847,25</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178.323,11</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66.605.124,76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1.558.952,11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68.164.076,87</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628,17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628,17</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105.353,00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32.658,00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50.969,00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188.980,00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10.363,77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3.135,17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46.276,54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59.775,49</w:t>
            </w:r>
          </w:p>
        </w:tc>
      </w:tr>
      <w:tr w:rsidR="0025246D" w:rsidRPr="0025246D" w:rsidTr="0025246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53.834,93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53.834,93</w:t>
            </w:r>
          </w:p>
        </w:tc>
      </w:tr>
      <w:tr w:rsidR="0025246D" w:rsidRPr="0025246D" w:rsidTr="0025246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232.153,09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1.327,28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233.480,37</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19.856,00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31.584,00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51.440,00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82.275,00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3.900,00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86.175,00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70.655.879,53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225,46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10.146.671,93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1.701.073,68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2.931.447,27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192.238,17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85.627.536,04</w:t>
            </w:r>
          </w:p>
        </w:tc>
      </w:tr>
    </w:tbl>
    <w:p w:rsidR="0025246D" w:rsidRDefault="0025246D" w:rsidP="00572839">
      <w:pPr>
        <w:pStyle w:val="Tablo1"/>
      </w:pPr>
    </w:p>
    <w:p w:rsidR="001D6EF5" w:rsidRDefault="001D6EF5" w:rsidP="00572839">
      <w:pPr>
        <w:pStyle w:val="Tablo1"/>
      </w:pPr>
      <w:bookmarkStart w:id="227" w:name="_Toc499302929"/>
      <w:bookmarkStart w:id="228" w:name="_Toc525321509"/>
      <w:bookmarkStart w:id="229" w:name="_Toc27733620"/>
      <w:bookmarkStart w:id="230" w:name="_Toc103941678"/>
      <w:bookmarkStart w:id="231" w:name="_Toc150959638"/>
      <w:r w:rsidRPr="001D6EF5">
        <w:t>Tablo 8.13 BARTIN</w:t>
      </w:r>
      <w:bookmarkEnd w:id="227"/>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720.883,02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203.557,27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413.690,56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5.479,84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1.343.610,69</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2.269.703,19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2.269.703,19</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9.259,00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9.259,00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2.990.586,21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203.557,27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413.690,56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14.738,84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3.622.572,88</w:t>
            </w:r>
          </w:p>
        </w:tc>
      </w:tr>
    </w:tbl>
    <w:p w:rsidR="0025246D" w:rsidRDefault="0025246D" w:rsidP="00572839">
      <w:pPr>
        <w:pStyle w:val="Tablo1"/>
      </w:pPr>
    </w:p>
    <w:p w:rsidR="0025246D" w:rsidRPr="001D6EF5" w:rsidRDefault="0025246D" w:rsidP="00572839">
      <w:pPr>
        <w:pStyle w:val="Tablo1"/>
      </w:pPr>
    </w:p>
    <w:p w:rsidR="002A2320" w:rsidRDefault="002A2320" w:rsidP="00572839">
      <w:pPr>
        <w:pStyle w:val="Tablo1"/>
      </w:pPr>
      <w:bookmarkStart w:id="232" w:name="_Toc499302930"/>
      <w:bookmarkStart w:id="233" w:name="_Toc525321510"/>
      <w:bookmarkStart w:id="234" w:name="_Toc27733621"/>
      <w:bookmarkStart w:id="235" w:name="_Toc103941679"/>
    </w:p>
    <w:p w:rsidR="002C10B9" w:rsidRDefault="002C10B9" w:rsidP="00572839">
      <w:pPr>
        <w:pStyle w:val="Tablo1"/>
      </w:pPr>
    </w:p>
    <w:p w:rsidR="001D6EF5" w:rsidRDefault="001D6EF5" w:rsidP="00572839">
      <w:pPr>
        <w:pStyle w:val="Tablo1"/>
      </w:pPr>
      <w:bookmarkStart w:id="236" w:name="_Toc150959639"/>
      <w:r w:rsidRPr="001D6EF5">
        <w:t>Tablo 8.14 BATMAN</w:t>
      </w:r>
      <w:bookmarkEnd w:id="232"/>
      <w:bookmarkEnd w:id="233"/>
      <w:bookmarkEnd w:id="234"/>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6.626,45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9.998,93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324.304,87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1.322.726,13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640,48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1.664.296,85</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2.016.953,87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1.571.070,26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3.588.024,13</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5.913,27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5.913,27</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75.813,00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75.813,00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2.023.580,32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1.656.882,19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330.218,14</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1.322.726,13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640,48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5.334.047,25</w:t>
            </w:r>
          </w:p>
        </w:tc>
      </w:tr>
    </w:tbl>
    <w:p w:rsidR="0025246D" w:rsidRDefault="0025246D" w:rsidP="00572839">
      <w:pPr>
        <w:pStyle w:val="Tablo1"/>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50959640"/>
      <w:r w:rsidRPr="001D6EF5">
        <w:t>Tablo 8.15 BAYBURT</w:t>
      </w:r>
      <w:bookmarkEnd w:id="237"/>
      <w:bookmarkEnd w:id="238"/>
      <w:bookmarkEnd w:id="239"/>
      <w:bookmarkEnd w:id="240"/>
      <w:bookmarkEnd w:id="2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3,46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224.285,51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295.436,69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519.725,66</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108.484,20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108.484,20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96.649,00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96.649,00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205.136,66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224.285,51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295.436,69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724.858,86</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50959641"/>
      <w:r w:rsidRPr="001D6EF5">
        <w:t>Tablo 8.16 BİLECİK</w:t>
      </w:r>
      <w:bookmarkEnd w:id="242"/>
      <w:bookmarkEnd w:id="243"/>
      <w:bookmarkEnd w:id="244"/>
      <w:bookmarkEnd w:id="245"/>
      <w:bookmarkEnd w:id="2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25246D">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122,31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27.955.395,09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819.423,99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1.108.722,89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29.883.664,28</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31.011,59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31.011,59</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967.491,47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12.468.244,16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13.435.735,63</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1.420,00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1.420,00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279.123,37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279.123,37</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20.349,00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20.349,00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2.675,00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2.675,00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967.613,78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40.724.531,62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850.435,58</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1.108.722,89</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2.675,00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43.653.978,87</w:t>
            </w:r>
          </w:p>
        </w:tc>
      </w:tr>
    </w:tbl>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50959642"/>
      <w:r w:rsidRPr="001D6EF5">
        <w:lastRenderedPageBreak/>
        <w:t>Tablo 8.17 BİNGÖL</w:t>
      </w:r>
      <w:bookmarkEnd w:id="247"/>
      <w:bookmarkEnd w:id="248"/>
      <w:bookmarkEnd w:id="249"/>
      <w:bookmarkEnd w:id="250"/>
      <w:bookmarkEnd w:id="2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184.768,96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184.768,96</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85.511,00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85.511,00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385.732,56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178.818,05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570.984,80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119,03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1.135.654,43</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4.909,00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2.918,00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7.827,00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575.410,52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267.247,05</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570.984,80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119,03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1.413.761,39</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52" w:name="_Toc499302934"/>
      <w:bookmarkStart w:id="253" w:name="_Toc525321514"/>
      <w:bookmarkStart w:id="254" w:name="_Toc27733625"/>
      <w:bookmarkStart w:id="255" w:name="_Toc103941683"/>
      <w:bookmarkStart w:id="256" w:name="_Toc150959643"/>
      <w:r w:rsidRPr="001D6EF5">
        <w:t>Tablo 8.18 BİTLİS</w:t>
      </w:r>
      <w:bookmarkEnd w:id="252"/>
      <w:bookmarkEnd w:id="253"/>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83.633,20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300.126,45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834.559,07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61.590,02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1.279.908,74</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9.224,37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9.224,37</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6.152,00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6.152,00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99.009,57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300.126,45</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834.559,07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61.590,02</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1.295.285,11</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50959644"/>
      <w:r w:rsidRPr="001D6EF5">
        <w:t>Tablo 8.19 BOLU</w:t>
      </w:r>
      <w:bookmarkEnd w:id="257"/>
      <w:bookmarkEnd w:id="258"/>
      <w:bookmarkEnd w:id="259"/>
      <w:bookmarkEnd w:id="260"/>
      <w:bookmarkEnd w:id="2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5246D" w:rsidRPr="0025246D" w:rsidTr="0025246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25246D">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jc w:val="center"/>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Genel Toplam</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57.024,18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57.024,18</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1.966.360,83</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21.063,12</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1.439.051,81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552.594,39</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1.143.986,91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1.212.064,46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6.335.121,52</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125.431,67</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65.326,85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14.730,60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205.489,12</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40.787,00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80.098,00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242.652,00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363.537,00</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0,90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1.696.195,36</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456.764,25</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139.989,21</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2.292.949,73</w:t>
            </w:r>
          </w:p>
        </w:tc>
      </w:tr>
      <w:tr w:rsidR="0025246D" w:rsidRPr="0025246D" w:rsidTr="0025246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16.107,20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1.163,38</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17.270,58</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30.579,00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18.960,60</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5246D" w:rsidRPr="0025246D" w:rsidRDefault="0025246D" w:rsidP="0025246D">
            <w:pPr>
              <w:spacing w:after="0" w:line="240" w:lineRule="auto"/>
              <w:jc w:val="right"/>
              <w:rPr>
                <w:rFonts w:ascii="Tahoma" w:eastAsia="Times New Roman" w:hAnsi="Tahoma" w:cs="Tahoma"/>
                <w:color w:val="000000"/>
                <w:sz w:val="16"/>
                <w:szCs w:val="16"/>
                <w:lang w:eastAsia="tr-TR"/>
              </w:rPr>
            </w:pPr>
            <w:r w:rsidRPr="0025246D">
              <w:rPr>
                <w:rFonts w:ascii="Tahoma" w:eastAsia="Times New Roman" w:hAnsi="Tahoma" w:cs="Tahoma"/>
                <w:color w:val="000000"/>
                <w:sz w:val="16"/>
                <w:szCs w:val="16"/>
                <w:lang w:eastAsia="tr-TR"/>
              </w:rPr>
              <w:t>7.880,00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57.419,60</w:t>
            </w:r>
          </w:p>
        </w:tc>
      </w:tr>
      <w:tr w:rsidR="0025246D" w:rsidRPr="0025246D" w:rsidTr="0025246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1.966.360,83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30.579,00</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56.131,83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3.358.490,01</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1.155.946,87</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1.283.976,13</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1.477.327,06</w:t>
            </w:r>
          </w:p>
        </w:tc>
        <w:tc>
          <w:tcPr>
            <w:tcW w:w="1720" w:type="dxa"/>
            <w:tcBorders>
              <w:top w:val="nil"/>
              <w:left w:val="nil"/>
              <w:bottom w:val="single" w:sz="4" w:space="0" w:color="D3D3D3"/>
              <w:right w:val="single" w:sz="4" w:space="0" w:color="D3D3D3"/>
            </w:tcBorders>
            <w:shd w:val="clear" w:color="708090" w:fill="708090"/>
            <w:vAlign w:val="center"/>
            <w:hideMark/>
          </w:tcPr>
          <w:p w:rsidR="0025246D" w:rsidRPr="0025246D" w:rsidRDefault="0025246D" w:rsidP="0025246D">
            <w:pPr>
              <w:spacing w:after="0" w:line="240" w:lineRule="auto"/>
              <w:jc w:val="right"/>
              <w:rPr>
                <w:rFonts w:ascii="Tahoma" w:eastAsia="Times New Roman" w:hAnsi="Tahoma" w:cs="Tahoma"/>
                <w:b/>
                <w:bCs/>
                <w:color w:val="FFFFFF"/>
                <w:sz w:val="16"/>
                <w:szCs w:val="16"/>
                <w:lang w:eastAsia="tr-TR"/>
              </w:rPr>
            </w:pPr>
            <w:r w:rsidRPr="0025246D">
              <w:rPr>
                <w:rFonts w:ascii="Tahoma" w:eastAsia="Times New Roman" w:hAnsi="Tahoma" w:cs="Tahoma"/>
                <w:b/>
                <w:bCs/>
                <w:color w:val="FFFFFF"/>
                <w:sz w:val="16"/>
                <w:szCs w:val="16"/>
                <w:lang w:eastAsia="tr-TR"/>
              </w:rPr>
              <w:t>9.328.811,73</w:t>
            </w:r>
          </w:p>
        </w:tc>
      </w:tr>
    </w:tbl>
    <w:p w:rsidR="006F5174" w:rsidRDefault="006F5174" w:rsidP="00842251">
      <w:pPr>
        <w:pStyle w:val="Tablo1"/>
      </w:pPr>
    </w:p>
    <w:p w:rsidR="0025246D" w:rsidRDefault="0025246D" w:rsidP="00842251">
      <w:pPr>
        <w:pStyle w:val="Tablo1"/>
      </w:pPr>
    </w:p>
    <w:p w:rsidR="001D6EF5" w:rsidRPr="001D6EF5" w:rsidRDefault="001D6EF5" w:rsidP="00842251">
      <w:pPr>
        <w:pStyle w:val="Tablo1"/>
      </w:pPr>
      <w:r w:rsidRPr="001D6EF5">
        <w:lastRenderedPageBreak/>
        <w:t xml:space="preserve"> </w:t>
      </w:r>
      <w:bookmarkStart w:id="264" w:name="_Toc27733627"/>
      <w:bookmarkStart w:id="265" w:name="_Toc103941685"/>
      <w:bookmarkStart w:id="266" w:name="_Toc150959645"/>
      <w:r w:rsidRPr="001D6EF5">
        <w:t>Tablo 8.20 BURDUR</w:t>
      </w:r>
      <w:bookmarkEnd w:id="262"/>
      <w:bookmarkEnd w:id="263"/>
      <w:bookmarkEnd w:id="264"/>
      <w:bookmarkEnd w:id="265"/>
      <w:bookmarkEnd w:id="2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B50908">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3.221,13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3.221,13</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89.917,15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509.530,50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599.447,65</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12.187,76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12.187,76</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34.015,00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1.898,00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11.664,00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47.577,00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161.512,65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161.512,65</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260.789,20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249.183,24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578.913,63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19,15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1.088.905,22</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89.917,15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807.555,83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424.781,65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578.913,63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11.683,15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1.912.851,41</w:t>
            </w:r>
          </w:p>
        </w:tc>
      </w:tr>
    </w:tbl>
    <w:p w:rsidR="005124B6" w:rsidRDefault="005124B6" w:rsidP="0016433E"/>
    <w:p w:rsidR="001D6EF5" w:rsidRPr="001D6EF5" w:rsidRDefault="001D6EF5" w:rsidP="00842251">
      <w:pPr>
        <w:pStyle w:val="Tablo1"/>
      </w:pPr>
      <w:bookmarkStart w:id="271" w:name="_Toc150959646"/>
      <w:r w:rsidRPr="001D6EF5">
        <w:t>Tablo 8.21 BURSA</w:t>
      </w:r>
      <w:bookmarkEnd w:id="267"/>
      <w:bookmarkEnd w:id="268"/>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4.590.547,78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174.445,98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503.473,42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5.268.467,18</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200.239,76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15.210.640,90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191.475,55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546.673,61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16.149.029,82</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986.579,53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4.866.514,24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145.602,88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345.356,65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6.344.053,30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98.868,20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5.057,41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103.925,61</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133.627.379,61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57.682.418,86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191.309.798,47</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444.725,94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11.983.358,85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6.560.439,14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11.669.910,74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38.095,40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30.696.530,07</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9.478,89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9.478,89</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48.377,39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48.377,39</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7.650,00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9.900,00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1.004.432,22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427.686,28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1.519.720,85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2.951.839,35</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179.356,00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3.682,00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393.087,00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576.125,00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3.453,87</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3.453,87</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6.382,34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145.484,49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151.866,83</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415.254,00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8.736,00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423.990,00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lastRenderedPageBreak/>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55.187,00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4.785,00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124.580,00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184.552,00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135.258.924,84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6.382,34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96.239.712,54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7.571.637,64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14.585.135,27</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569.595,16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254.231.387,78</w:t>
            </w:r>
          </w:p>
        </w:tc>
      </w:tr>
    </w:tbl>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50959647"/>
      <w:r w:rsidRPr="001D6EF5">
        <w:t>Tablo 8.22 ÇANAKKALE</w:t>
      </w:r>
      <w:bookmarkEnd w:id="272"/>
      <w:bookmarkEnd w:id="273"/>
      <w:bookmarkEnd w:id="274"/>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B50908">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540.391,54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591.383,06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1.593.538,94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20.012,42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2.745.325,96</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476.728,44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476.728,44</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3.574.968,26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10.435.530,30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14.010.498,56</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99.321,55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99.321,55</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93.752,00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2.619,00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96.371,00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1.521,19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1.521,19</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799,39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799,39</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210.739,49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210.739,49</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3.574.968,26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11.858.783,90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594.002,06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1.593.538,94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20.012,42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17.641.305,58</w:t>
            </w:r>
          </w:p>
        </w:tc>
      </w:tr>
    </w:tbl>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50959648"/>
      <w:r w:rsidRPr="001D6EF5">
        <w:t>Tablo 8.23 ÇANKIRI</w:t>
      </w:r>
      <w:bookmarkEnd w:id="277"/>
      <w:bookmarkEnd w:id="278"/>
      <w:bookmarkEnd w:id="279"/>
      <w:bookmarkEnd w:id="280"/>
      <w:bookmarkEnd w:id="2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10.155,82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10.155,82</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2.636.432,82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2.636.432,82</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120,19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682.254,76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843.392,46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694.939,42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2.220.706,82</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7.982,21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7.982,21</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54.851,00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54.851,00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33.950,00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33.950,00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120,19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3.391.676,61</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877.342,46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694.939,42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4.964.078,67</w:t>
            </w:r>
          </w:p>
        </w:tc>
      </w:tr>
    </w:tbl>
    <w:p w:rsidR="001D6EF5" w:rsidRDefault="001D6EF5" w:rsidP="001D6EF5">
      <w:pPr>
        <w:jc w:val="both"/>
        <w:rPr>
          <w:rFonts w:cs="Times New Roman"/>
          <w:b/>
        </w:rPr>
      </w:pPr>
    </w:p>
    <w:p w:rsidR="002C10B9" w:rsidRDefault="002C10B9" w:rsidP="001D6EF5">
      <w:pPr>
        <w:jc w:val="both"/>
        <w:rPr>
          <w:rFonts w:cs="Times New Roman"/>
          <w:b/>
        </w:rPr>
      </w:pPr>
    </w:p>
    <w:p w:rsidR="00CE4B09" w:rsidRDefault="00CE4B09" w:rsidP="001D6EF5">
      <w:pPr>
        <w:jc w:val="both"/>
        <w:rPr>
          <w:rFonts w:cs="Times New Roman"/>
          <w:b/>
        </w:rPr>
      </w:pPr>
    </w:p>
    <w:p w:rsidR="00D13969" w:rsidRDefault="00D1396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50959649"/>
      <w:r w:rsidRPr="001D6EF5">
        <w:t>Tablo 8.24 ÇORUM</w:t>
      </w:r>
      <w:bookmarkEnd w:id="282"/>
      <w:bookmarkEnd w:id="283"/>
      <w:bookmarkEnd w:id="284"/>
      <w:bookmarkEnd w:id="285"/>
      <w:bookmarkEnd w:id="2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B50908">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99.327,43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99.327,43</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398.121,39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2.642.395,59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3.040.516,98</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1.485.841,23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2.411.178,43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2.260.801,58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22.525,62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6.180.346,86</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2.318,00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2.318,00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139.245,93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139.245,93</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71.247,00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71.247,00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20.937,11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2.025,00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23.562,11</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398.121,39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4.458.994,29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2.415.521,43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2.260.801,58</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23.125,62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9.556.564,31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50959650"/>
      <w:r w:rsidRPr="001D6EF5">
        <w:t>Tablo 8.25 DENİZLİ</w:t>
      </w:r>
      <w:bookmarkEnd w:id="287"/>
      <w:bookmarkEnd w:id="288"/>
      <w:bookmarkEnd w:id="289"/>
      <w:bookmarkEnd w:id="290"/>
      <w:bookmarkEnd w:id="2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B50908">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55.192,36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4.900,51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60.092,87</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73.136.810,75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3.484.884,44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76.621.695,19</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27.974,00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41.956,00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69.930,00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25.406,46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25.406,46</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526.432,66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6.886.181,38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3.605.584,55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2.830.316,89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18.737,98</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13.867.253,46</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156.313,00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11.660,00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167.973,00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1.414.018,40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1.414.018,40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213.794,00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213.794,00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5.098,00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5.098,00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73.663.243,41</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12.268.862,04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3.664.101,06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2.830.316,89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18.737,98</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92.445.261,38</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50959651"/>
      <w:r w:rsidRPr="001D6EF5">
        <w:t>Tablo 8.26 DİYARBAKIR</w:t>
      </w:r>
      <w:bookmarkEnd w:id="292"/>
      <w:bookmarkEnd w:id="293"/>
      <w:bookmarkEnd w:id="294"/>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47.088,48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2.089.217,34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2.136.305,82</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3.436,83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33.296,91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1.248.711,05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3.939.063,75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739.090,56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5.963.599,10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12.381,47</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12.381,47</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88.731,00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88.731,00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47.088,48</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3.436,83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2.223.626,72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1.248.711,05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3.939.063,75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739.090,56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8.201.017,39</w:t>
            </w:r>
          </w:p>
        </w:tc>
      </w:tr>
    </w:tbl>
    <w:p w:rsidR="002C10B9" w:rsidRDefault="002C10B9"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50959652"/>
      <w:r w:rsidRPr="001D6EF5">
        <w:t>Tablo 8.27 DÜZCE</w:t>
      </w:r>
      <w:bookmarkEnd w:id="297"/>
      <w:bookmarkEnd w:id="298"/>
      <w:bookmarkEnd w:id="299"/>
      <w:bookmarkEnd w:id="300"/>
      <w:bookmarkEnd w:id="3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9.527.575,13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774.550,98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1.442.262,89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11.744.388,99</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15.471,72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15.471,72</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1.497.996,75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328.905,50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1.826.902,25</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15.285,51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15.285,51</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4.865,00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13.377,00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9.415,00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27.657,00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11.515,00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11.515,00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1.497.996,75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9.872.860,63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818.685,20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1.442.262,89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9.415,00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13.641.220,47</w:t>
            </w:r>
          </w:p>
        </w:tc>
      </w:tr>
    </w:tbl>
    <w:p w:rsidR="00D503CE" w:rsidRDefault="00D503CE"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50959653"/>
      <w:r w:rsidRPr="001D6EF5">
        <w:t>Tablo 8.28 EDİRNE</w:t>
      </w:r>
      <w:bookmarkEnd w:id="302"/>
      <w:bookmarkEnd w:id="303"/>
      <w:bookmarkEnd w:id="304"/>
      <w:bookmarkEnd w:id="305"/>
      <w:bookmarkEnd w:id="3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B50908">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57.045,32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57.045,32</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16.225,00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2.846,00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6.408,00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25.479,00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33.373,16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33.373,16</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153.459,00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14.580,00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168.039,00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268.674,78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846.226,49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1.016.754,65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2.131.655,91</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528.777,26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863.652,49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1.016.754,65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6.408,00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2.415.592,39</w:t>
            </w:r>
          </w:p>
        </w:tc>
      </w:tr>
    </w:tbl>
    <w:p w:rsidR="00D503CE" w:rsidRDefault="00D503CE" w:rsidP="00D503CE"/>
    <w:p w:rsidR="00175C54" w:rsidRDefault="00175C54" w:rsidP="00D503CE"/>
    <w:p w:rsidR="000F2D22" w:rsidRDefault="001D6EF5" w:rsidP="00842251">
      <w:pPr>
        <w:pStyle w:val="Tablo1"/>
      </w:pPr>
      <w:bookmarkStart w:id="311" w:name="_Toc150959654"/>
      <w:r w:rsidRPr="001D6EF5">
        <w:t>Tablo 8.29 ELAZIĞ</w:t>
      </w:r>
      <w:bookmarkStart w:id="312" w:name="_Toc499302946"/>
      <w:bookmarkStart w:id="313" w:name="_Toc525321526"/>
      <w:bookmarkStart w:id="314" w:name="_Toc27733637"/>
      <w:bookmarkStart w:id="315" w:name="_Toc103941695"/>
      <w:bookmarkEnd w:id="307"/>
      <w:bookmarkEnd w:id="308"/>
      <w:bookmarkEnd w:id="309"/>
      <w:bookmarkEnd w:id="310"/>
      <w:bookmarkEnd w:id="3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11.855,32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1.586.307,69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1.368.742,75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2.216.137,98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5.183.043,74</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36.765,71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36.765,71</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136.461,59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136.461,59</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11.855,32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1.623.073,40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1.505.204,34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2.216.137,98</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5.356.271,04</w:t>
            </w:r>
          </w:p>
        </w:tc>
      </w:tr>
    </w:tbl>
    <w:p w:rsidR="002C10B9" w:rsidRDefault="002C10B9" w:rsidP="00842251">
      <w:pPr>
        <w:pStyle w:val="Tablo1"/>
      </w:pPr>
    </w:p>
    <w:p w:rsidR="00E655A6" w:rsidRDefault="00E655A6" w:rsidP="00842251">
      <w:pPr>
        <w:pStyle w:val="Tablo1"/>
      </w:pPr>
    </w:p>
    <w:p w:rsidR="001D6EF5" w:rsidRPr="001D6EF5" w:rsidRDefault="001D6EF5" w:rsidP="00842251">
      <w:pPr>
        <w:pStyle w:val="Tablo1"/>
      </w:pPr>
      <w:bookmarkStart w:id="316" w:name="_Toc150959655"/>
      <w:r w:rsidRPr="001D6EF5">
        <w:t>Tablo 8.30 ERZİNCAN</w:t>
      </w:r>
      <w:bookmarkEnd w:id="312"/>
      <w:bookmarkEnd w:id="313"/>
      <w:bookmarkEnd w:id="314"/>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32.907,62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32.907,62</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2.228,42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2.228,42</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598.194,44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567.292,27</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824.485,90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11.347,49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2.001.320,09</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600.422,86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600.199,89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824.485,90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11.347,49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2.036.456,13</w:t>
            </w:r>
          </w:p>
        </w:tc>
      </w:tr>
    </w:tbl>
    <w:p w:rsidR="00E531AD" w:rsidRDefault="00E531AD" w:rsidP="001D6EF5"/>
    <w:p w:rsidR="00175C54" w:rsidRDefault="00175C54"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50959656"/>
      <w:r w:rsidRPr="001D6EF5">
        <w:t>Tablo 8.31 ERZURUM</w:t>
      </w:r>
      <w:bookmarkEnd w:id="317"/>
      <w:bookmarkEnd w:id="318"/>
      <w:bookmarkEnd w:id="319"/>
      <w:bookmarkEnd w:id="320"/>
      <w:bookmarkEnd w:id="3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142.458,20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173.650,14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316.108,34</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3.520.422,89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432.784,42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3.953.207,31</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119.368,45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119.368,45</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70.637,00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70.637,00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10.710,35</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10.710,35</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166.365,83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1.716.799,89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1.307.692,99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2.749.222,01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5.940.080,71</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166.365,83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3.520.422,89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2.373.389,86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1.600.711,58</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2.749.222,01</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10.410.112,16</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50959657"/>
      <w:r w:rsidRPr="001D6EF5">
        <w:t>Tablo 8.32 ESKİŞEHİR</w:t>
      </w:r>
      <w:bookmarkEnd w:id="322"/>
      <w:bookmarkEnd w:id="323"/>
      <w:bookmarkEnd w:id="324"/>
      <w:bookmarkEnd w:id="325"/>
      <w:bookmarkEnd w:id="3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B50908">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1.951.255,47</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7.429.066,53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61.898,24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31.941,22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9.474.161,45</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176.524,58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30.465,94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206.990,52</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1.123.791,69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31.813.184,86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32.936.976,55</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507.095,30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2.913.900,28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2.034.708,70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4.235.768,10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9.691.472,39</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26.083,00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9.389,00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35.472,00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54.953,63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54.953,63</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3.582.142,46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42.358.759,25</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2.136.461,87</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4.267.709,32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54.953,63</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52.400.026,54</w:t>
            </w:r>
          </w:p>
        </w:tc>
      </w:tr>
    </w:tbl>
    <w:p w:rsidR="005F6E67" w:rsidRDefault="005F6E67" w:rsidP="00842251">
      <w:pPr>
        <w:pStyle w:val="Tablo1"/>
      </w:pPr>
    </w:p>
    <w:p w:rsidR="00B50908" w:rsidRDefault="00B50908" w:rsidP="00842251">
      <w:pPr>
        <w:pStyle w:val="Tablo1"/>
      </w:pPr>
    </w:p>
    <w:p w:rsidR="00B50908" w:rsidRDefault="00B50908" w:rsidP="00842251">
      <w:pPr>
        <w:pStyle w:val="Tablo1"/>
      </w:pPr>
    </w:p>
    <w:p w:rsidR="00D13969" w:rsidRDefault="00D13969" w:rsidP="00842251">
      <w:pPr>
        <w:pStyle w:val="Tablo1"/>
      </w:pPr>
    </w:p>
    <w:p w:rsidR="001D6EF5" w:rsidRPr="001D6EF5" w:rsidRDefault="001D6EF5" w:rsidP="00842251">
      <w:pPr>
        <w:pStyle w:val="Tablo1"/>
      </w:pPr>
      <w:bookmarkStart w:id="331" w:name="_Toc150959658"/>
      <w:r w:rsidRPr="001D6EF5">
        <w:lastRenderedPageBreak/>
        <w:t>Tablo 8.33 GAZİANTEP</w:t>
      </w:r>
      <w:bookmarkEnd w:id="327"/>
      <w:bookmarkEnd w:id="328"/>
      <w:bookmarkEnd w:id="329"/>
      <w:bookmarkEnd w:id="330"/>
      <w:bookmarkEnd w:id="3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75.845,51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75.845,51</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11.288,87</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21.882,70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33.171,57</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525.579,00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21.408.828,14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21.934.407,14</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667.825,86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1.105.745,20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3.660.697,51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4.561.137,19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9.995.405,76</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99.664,00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99.664,00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14.725,60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14.725,60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17.564,00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17.564,00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21.446,00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21.446,00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525.579,00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667.825,86</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22.718.935,72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3.696.869,11</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4.561.137,19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21.882,70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32.192.229,58</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50959659"/>
      <w:r w:rsidRPr="001D6EF5">
        <w:t>Tablo 8.34 GİRESUN</w:t>
      </w:r>
      <w:bookmarkEnd w:id="332"/>
      <w:bookmarkEnd w:id="333"/>
      <w:bookmarkEnd w:id="334"/>
      <w:bookmarkEnd w:id="335"/>
      <w:bookmarkEnd w:id="3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bookmarkStart w:id="339" w:name="_Toc27733642"/>
            <w:bookmarkStart w:id="340" w:name="_Toc103941700"/>
            <w:r w:rsidRPr="00B50908">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518.065,36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518.065,36</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21.855,64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302.692,72</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866.722,98</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1.191.271,35</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35.162,00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35.162,00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1.814,59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58.568,06</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60.382,65</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31.676,00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31.676,00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20.082,03</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127.746,71</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147.828,74</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628.655,62</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489.007,49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866.722,98</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1.984.386,10</w:t>
            </w:r>
          </w:p>
        </w:tc>
      </w:tr>
    </w:tbl>
    <w:p w:rsidR="00EE5A01" w:rsidRDefault="00EE5A01" w:rsidP="002A2320">
      <w:pPr>
        <w:pStyle w:val="Tablo1"/>
      </w:pPr>
    </w:p>
    <w:p w:rsidR="001D6EF5" w:rsidRDefault="001D6EF5" w:rsidP="002A2320">
      <w:pPr>
        <w:pStyle w:val="Tablo1"/>
        <w:rPr>
          <w:rFonts w:ascii="Times New Roman" w:hAnsi="Times New Roman"/>
          <w:b w:val="0"/>
          <w:sz w:val="2"/>
          <w:szCs w:val="24"/>
        </w:rPr>
      </w:pPr>
      <w:bookmarkStart w:id="341" w:name="_Toc150959660"/>
      <w:r w:rsidRPr="001D6EF5">
        <w:t>Tablo 8.35 GÜMÜŞHANE</w:t>
      </w:r>
      <w:bookmarkEnd w:id="337"/>
      <w:bookmarkEnd w:id="338"/>
      <w:bookmarkEnd w:id="339"/>
      <w:bookmarkEnd w:id="340"/>
      <w:bookmarkEnd w:id="3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1.424,89</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159.656,24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317.213,40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478.294,53</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14.739,00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14.739,00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24.614,00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24.614,00</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lastRenderedPageBreak/>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22.565,00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22.565,00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40.777,89</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182.221,24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317.213,40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540.212,53</w:t>
            </w:r>
          </w:p>
        </w:tc>
      </w:tr>
    </w:tbl>
    <w:p w:rsidR="00EE4B2C" w:rsidRDefault="00EE4B2C"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50959661"/>
      <w:r w:rsidRPr="001D6EF5">
        <w:t>Tablo 8.36 HAKKARİ</w:t>
      </w:r>
      <w:bookmarkEnd w:id="342"/>
      <w:bookmarkEnd w:id="343"/>
      <w:bookmarkEnd w:id="344"/>
      <w:bookmarkEnd w:id="345"/>
      <w:bookmarkEnd w:id="3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50908" w:rsidRPr="00B50908" w:rsidTr="00B509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B50908">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jc w:val="center"/>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Genel Toplam</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97.334,00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157.942,44</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255.276,45</w:t>
            </w:r>
          </w:p>
        </w:tc>
      </w:tr>
      <w:tr w:rsidR="00B50908" w:rsidRPr="00B50908" w:rsidTr="00B509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42.217,50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1.685,00</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50908" w:rsidRPr="00B50908" w:rsidRDefault="00B50908" w:rsidP="00B50908">
            <w:pPr>
              <w:spacing w:after="0" w:line="240" w:lineRule="auto"/>
              <w:jc w:val="right"/>
              <w:rPr>
                <w:rFonts w:ascii="Tahoma" w:eastAsia="Times New Roman" w:hAnsi="Tahoma" w:cs="Tahoma"/>
                <w:color w:val="000000"/>
                <w:sz w:val="16"/>
                <w:szCs w:val="16"/>
                <w:lang w:eastAsia="tr-TR"/>
              </w:rPr>
            </w:pPr>
            <w:r w:rsidRPr="00B509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43.902,50</w:t>
            </w:r>
          </w:p>
        </w:tc>
      </w:tr>
      <w:tr w:rsidR="00B50908" w:rsidRPr="00B50908" w:rsidTr="00B509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42.217,50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99.019,00</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157.942,44</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50908" w:rsidRPr="00B50908" w:rsidRDefault="00B50908" w:rsidP="00B50908">
            <w:pPr>
              <w:spacing w:after="0" w:line="240" w:lineRule="auto"/>
              <w:jc w:val="right"/>
              <w:rPr>
                <w:rFonts w:ascii="Tahoma" w:eastAsia="Times New Roman" w:hAnsi="Tahoma" w:cs="Tahoma"/>
                <w:b/>
                <w:bCs/>
                <w:color w:val="FFFFFF"/>
                <w:sz w:val="16"/>
                <w:szCs w:val="16"/>
                <w:lang w:eastAsia="tr-TR"/>
              </w:rPr>
            </w:pPr>
            <w:r w:rsidRPr="00B50908">
              <w:rPr>
                <w:rFonts w:ascii="Tahoma" w:eastAsia="Times New Roman" w:hAnsi="Tahoma" w:cs="Tahoma"/>
                <w:b/>
                <w:bCs/>
                <w:color w:val="FFFFFF"/>
                <w:sz w:val="16"/>
                <w:szCs w:val="16"/>
                <w:lang w:eastAsia="tr-TR"/>
              </w:rPr>
              <w:t>299.178,95</w:t>
            </w:r>
          </w:p>
        </w:tc>
      </w:tr>
    </w:tbl>
    <w:p w:rsidR="00B50908" w:rsidRDefault="00B50908" w:rsidP="00842251">
      <w:pPr>
        <w:pStyle w:val="Tablo1"/>
      </w:pPr>
      <w:bookmarkStart w:id="350" w:name="_Toc103941702"/>
    </w:p>
    <w:p w:rsidR="000F2D22" w:rsidRDefault="001D6EF5" w:rsidP="00842251">
      <w:pPr>
        <w:pStyle w:val="Tablo1"/>
      </w:pPr>
      <w:bookmarkStart w:id="351" w:name="_Toc150959662"/>
      <w:r w:rsidRPr="001D6EF5">
        <w:t>Tablo 8.37 HATAY</w:t>
      </w:r>
      <w:bookmarkStart w:id="352" w:name="_Toc499302954"/>
      <w:bookmarkStart w:id="353" w:name="_Toc525321534"/>
      <w:bookmarkStart w:id="354" w:name="_Toc27733645"/>
      <w:bookmarkStart w:id="355" w:name="_Toc103941703"/>
      <w:bookmarkEnd w:id="347"/>
      <w:bookmarkEnd w:id="348"/>
      <w:bookmarkEnd w:id="349"/>
      <w:bookmarkEnd w:id="350"/>
      <w:bookmarkEnd w:id="3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664,94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664,94</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40.670,45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14.667.910,98</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292.400,88</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810.980,08</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99.532,71</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15.911.495,10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3.064,00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3.064,00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69.541.356,47</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22.450.996,46</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91.992.352,93</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23.100,00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7.500,00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1.715,00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32.315,00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64.673,00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64.673,00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124.181,42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124.181,42</w:t>
            </w:r>
          </w:p>
        </w:tc>
      </w:tr>
      <w:tr w:rsidR="00666CE7" w:rsidRPr="00666CE7" w:rsidTr="00666C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86.836,35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204.369,28</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291.655,63</w:t>
            </w:r>
          </w:p>
        </w:tc>
      </w:tr>
      <w:tr w:rsidR="00666CE7" w:rsidRPr="00666CE7" w:rsidTr="00666C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59.003,00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40.525,00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-1.031,39</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98.496,61</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69.582.026,92</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37.477.366,16</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343.489,88</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811.430,08</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304.585,60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108.518.898,63</w:t>
            </w:r>
          </w:p>
        </w:tc>
      </w:tr>
    </w:tbl>
    <w:p w:rsidR="00175C54" w:rsidRDefault="00175C54" w:rsidP="00842251">
      <w:pPr>
        <w:pStyle w:val="Tablo1"/>
      </w:pPr>
    </w:p>
    <w:p w:rsidR="00B43145" w:rsidRDefault="00B43145" w:rsidP="00842251">
      <w:pPr>
        <w:pStyle w:val="Tablo1"/>
      </w:pPr>
    </w:p>
    <w:p w:rsidR="00EE5A01" w:rsidRDefault="00EE5A01" w:rsidP="00842251">
      <w:pPr>
        <w:pStyle w:val="Tablo1"/>
      </w:pPr>
    </w:p>
    <w:p w:rsidR="00EE5A01" w:rsidRDefault="00EE5A01" w:rsidP="00842251">
      <w:pPr>
        <w:pStyle w:val="Tablo1"/>
      </w:pPr>
    </w:p>
    <w:p w:rsidR="00EE5A01" w:rsidRDefault="00EE5A01" w:rsidP="00842251">
      <w:pPr>
        <w:pStyle w:val="Tablo1"/>
      </w:pPr>
    </w:p>
    <w:p w:rsidR="001D6EF5" w:rsidRPr="001D6EF5" w:rsidRDefault="001D6EF5" w:rsidP="00842251">
      <w:pPr>
        <w:pStyle w:val="Tablo1"/>
      </w:pPr>
      <w:bookmarkStart w:id="356" w:name="_Toc150959663"/>
      <w:r w:rsidRPr="001D6EF5">
        <w:lastRenderedPageBreak/>
        <w:t>Tablo 8.38 IĞDIR</w:t>
      </w:r>
      <w:bookmarkEnd w:id="352"/>
      <w:bookmarkEnd w:id="353"/>
      <w:bookmarkEnd w:id="354"/>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666CE7">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53.153,09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53.153,09</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223.036,50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292.440,89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515.477,39</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16.250,00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16.250,00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53.153,09</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239.286,50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292.440,89</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584.880,48</w:t>
            </w:r>
          </w:p>
        </w:tc>
      </w:tr>
    </w:tbl>
    <w:p w:rsidR="00BF7794" w:rsidRDefault="00BF7794" w:rsidP="00842251">
      <w:pPr>
        <w:pStyle w:val="Tablo1"/>
      </w:pPr>
    </w:p>
    <w:p w:rsidR="001D6EF5" w:rsidRPr="001D6EF5" w:rsidRDefault="001D6EF5" w:rsidP="00842251">
      <w:pPr>
        <w:pStyle w:val="Tablo1"/>
      </w:pPr>
      <w:bookmarkStart w:id="360" w:name="_Toc103941704"/>
      <w:bookmarkStart w:id="361" w:name="_Toc150959664"/>
      <w:r w:rsidRPr="001D6EF5">
        <w:t>Tablo 8.39 ISPARTA</w:t>
      </w:r>
      <w:bookmarkEnd w:id="357"/>
      <w:bookmarkEnd w:id="358"/>
      <w:bookmarkEnd w:id="359"/>
      <w:bookmarkEnd w:id="360"/>
      <w:bookmarkEnd w:id="3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85.439,34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85.439,34</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10.532,69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10.532,69</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4.355,46</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4.355,46</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12.983,00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2.408,00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15.391,00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282.101,48</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114.305,71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396.407,19</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159.869,00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159.869,00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4.778,00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4.778,00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466.612,31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1.973.586,50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1.084.225,57</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23,82</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3.524.448,20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1.021.893,28</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2.095.078,21</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1.084.225,57</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23,82</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4.201.220,88</w:t>
            </w:r>
          </w:p>
        </w:tc>
      </w:tr>
    </w:tbl>
    <w:p w:rsidR="00B43145" w:rsidRDefault="00B43145" w:rsidP="001D6EF5"/>
    <w:p w:rsidR="00666CE7" w:rsidRDefault="00666CE7" w:rsidP="001D6EF5"/>
    <w:p w:rsidR="00666CE7" w:rsidRDefault="00666CE7" w:rsidP="001D6EF5"/>
    <w:p w:rsidR="00666CE7" w:rsidRDefault="00666CE7" w:rsidP="001D6EF5"/>
    <w:p w:rsidR="00666CE7" w:rsidRDefault="00666CE7" w:rsidP="001D6EF5"/>
    <w:p w:rsidR="00666CE7" w:rsidRDefault="00666CE7" w:rsidP="001D6EF5"/>
    <w:p w:rsidR="00666CE7" w:rsidRDefault="00666CE7" w:rsidP="001D6EF5"/>
    <w:p w:rsidR="00666CE7" w:rsidRDefault="00666CE7" w:rsidP="001D6EF5"/>
    <w:p w:rsidR="00666CE7" w:rsidRPr="001D6EF5" w:rsidRDefault="00666CE7"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50959665"/>
      <w:r w:rsidRPr="001D6EF5">
        <w:t>Tablo 8.40 İSTANBUL</w:t>
      </w:r>
      <w:bookmarkEnd w:id="362"/>
      <w:bookmarkEnd w:id="363"/>
      <w:bookmarkEnd w:id="364"/>
      <w:bookmarkEnd w:id="365"/>
      <w:bookmarkEnd w:id="3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265,98</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-2.466,15</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-2.200,17</w:t>
            </w:r>
          </w:p>
        </w:tc>
      </w:tr>
      <w:tr w:rsidR="00666CE7" w:rsidRPr="00666CE7" w:rsidTr="00666C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206.651,35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45.282,13</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251.933,48</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7.330,42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23.525,88</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30.856,30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117.375,51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517.854,84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635.230,35</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95.409.060,60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4.581.550,52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99.990.611,12</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3.642,43</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3.642,43</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26.238,69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26.238,69</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26.234,42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26.234,42</w:t>
            </w:r>
          </w:p>
        </w:tc>
      </w:tr>
      <w:tr w:rsidR="00666CE7" w:rsidRPr="00666CE7" w:rsidTr="00666C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21.601,00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1.369,00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25.370,00</w:t>
            </w:r>
          </w:p>
        </w:tc>
      </w:tr>
      <w:tr w:rsidR="00666CE7" w:rsidRPr="00666CE7" w:rsidTr="00666C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2.065.924,00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1.294.778,00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294.605,00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3.655.307,00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12.467.384,19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32.110.397,92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71.185.828,41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86.201.778,18</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201.965.388,71</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426.854,00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58.814,00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485.668,00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159,84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159,84</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1.250,34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1.250,34</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1.945.156,34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15.017,00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1.960.173,34</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2.932,00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4.493,00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7.425,00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100,00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750,00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16.550,00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16.550,00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107.876.444,79</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1.250,34</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41.415.350,22</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72.670.406,50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86.719.633,02</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397.603,98</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309.080.688,85</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50959666"/>
      <w:r w:rsidRPr="001D6EF5">
        <w:t>Tablo 8.41 İZMİR</w:t>
      </w:r>
      <w:bookmarkEnd w:id="367"/>
      <w:bookmarkEnd w:id="368"/>
      <w:bookmarkEnd w:id="369"/>
      <w:bookmarkEnd w:id="370"/>
      <w:bookmarkEnd w:id="3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19.212,69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29.219,74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48.432,43</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5.103,00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2.047,00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7.150,00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271.537,61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38.666,81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310.204,42</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72.965.168,30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28.620.027,30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35.306.352,33</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136.891.547,93</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2.999,00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2.999,00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124.488,00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16.818,00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2.368,00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143.674,00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2.915,00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43.051,29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45.966,29</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2.845,64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8.415,30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11.260,94</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6.750,00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1.485,00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10.635,00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131.228,00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297.485,00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83.357,00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512.070,00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6.595.933,60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29.225.576,09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5.779.112,02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10.359.854,45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51.960.476,16</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172.517,45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172.517,45</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202.037,00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32.085,00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234.122,00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20.896,00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20.896,00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73.834.263,85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73.834.263,85</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79.561.101,90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28.620.027,30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139.307.825,66</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6.249.300,16</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10.359.854,45</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108.106,00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264.206.215,47</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842251">
      <w:pPr>
        <w:pStyle w:val="Tablo1"/>
      </w:pPr>
      <w:bookmarkStart w:id="372" w:name="_Toc499302958"/>
      <w:bookmarkStart w:id="373" w:name="_Toc525321538"/>
      <w:bookmarkStart w:id="374" w:name="_Toc27733649"/>
      <w:bookmarkStart w:id="375" w:name="_Toc103941707"/>
    </w:p>
    <w:p w:rsidR="001D6EF5" w:rsidRPr="001D6EF5" w:rsidRDefault="001D6EF5" w:rsidP="00842251">
      <w:pPr>
        <w:pStyle w:val="Tablo1"/>
      </w:pPr>
      <w:bookmarkStart w:id="376" w:name="_Toc150959667"/>
      <w:r w:rsidRPr="001D6EF5">
        <w:t>Tablo 8.42 KAHRAMANMARAŞ</w:t>
      </w:r>
      <w:bookmarkEnd w:id="372"/>
      <w:bookmarkEnd w:id="373"/>
      <w:bookmarkEnd w:id="374"/>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89.216,23</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89.216,23</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648.246,57</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7.323.856,00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1.201.451,13</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2.707.122,85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11.880.676,55</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0,00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83.223,35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83.223,35</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19.903,00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6.236,00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26.139,00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149.215,72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193.915,95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343.131,67</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37.243,00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37.243,00</w:t>
            </w:r>
          </w:p>
        </w:tc>
      </w:tr>
      <w:tr w:rsidR="00666CE7" w:rsidRPr="00666CE7" w:rsidTr="00666C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47.111,15</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47.111,15</w:t>
            </w:r>
          </w:p>
        </w:tc>
      </w:tr>
      <w:tr w:rsidR="00666CE7" w:rsidRPr="00666CE7" w:rsidTr="00666C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26.703,00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26.703,00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648.246,57</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7.702.657,30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1.475.417,23</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2.707.122,85</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12.533.443,95</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50959668"/>
      <w:r w:rsidRPr="001D6EF5">
        <w:t>Tablo 8.43 KARABÜK</w:t>
      </w:r>
      <w:bookmarkEnd w:id="377"/>
      <w:bookmarkEnd w:id="378"/>
      <w:bookmarkEnd w:id="379"/>
      <w:bookmarkEnd w:id="380"/>
      <w:bookmarkEnd w:id="3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8.058,06</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8.058,06</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6.996.191,96</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1.111.292,26</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998.679,91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77,33</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9.106.241,46</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7.004.250,02</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1.111.292,26</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998.679,91</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77,33</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9.114.299,52</w:t>
            </w:r>
          </w:p>
        </w:tc>
      </w:tr>
    </w:tbl>
    <w:p w:rsidR="00BF3DB7" w:rsidRDefault="00BF3DB7"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Pr="001D6EF5" w:rsidRDefault="00EE5A01" w:rsidP="001D6EF5">
      <w:pPr>
        <w:rPr>
          <w:rFonts w:ascii="Times New Roman" w:hAnsi="Times New Roman"/>
          <w:sz w:val="24"/>
          <w:szCs w:val="24"/>
        </w:rPr>
      </w:pPr>
    </w:p>
    <w:p w:rsidR="00EE5A01" w:rsidRDefault="00EE5A01" w:rsidP="00842251">
      <w:pPr>
        <w:pStyle w:val="Tablo1"/>
      </w:pPr>
      <w:bookmarkStart w:id="382" w:name="_Toc499302960"/>
      <w:bookmarkStart w:id="383" w:name="_Toc525321540"/>
      <w:bookmarkStart w:id="384" w:name="_Toc27733651"/>
      <w:bookmarkStart w:id="385" w:name="_Toc103941709"/>
    </w:p>
    <w:p w:rsidR="001D6EF5" w:rsidRPr="001D6EF5" w:rsidRDefault="001D6EF5" w:rsidP="00842251">
      <w:pPr>
        <w:pStyle w:val="Tablo1"/>
      </w:pPr>
      <w:bookmarkStart w:id="386" w:name="_Toc150959669"/>
      <w:r w:rsidRPr="001D6EF5">
        <w:lastRenderedPageBreak/>
        <w:t>Tablo 8.44 KARAMAN</w:t>
      </w:r>
      <w:bookmarkEnd w:id="382"/>
      <w:bookmarkEnd w:id="383"/>
      <w:bookmarkEnd w:id="384"/>
      <w:bookmarkEnd w:id="385"/>
      <w:bookmarkEnd w:id="3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2.698.971,42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2.698.971,42</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1.630.991,56</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367.274,71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740.710,91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4.821,64</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2.743.798,82</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24.652,00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24.652,00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24.652,00</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4.329.962,98</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367.274,71</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740.710,91</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4.821,64</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5.467.422,24</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387" w:name="_Toc499302961"/>
      <w:bookmarkStart w:id="388" w:name="_Toc525321541"/>
      <w:bookmarkStart w:id="389" w:name="_Toc27733652"/>
      <w:bookmarkStart w:id="390" w:name="_Toc103941710"/>
      <w:bookmarkStart w:id="391" w:name="_Toc150959670"/>
      <w:r w:rsidRPr="001D6EF5">
        <w:t>Tablo 8.45 KARS</w:t>
      </w:r>
      <w:bookmarkEnd w:id="387"/>
      <w:bookmarkEnd w:id="388"/>
      <w:bookmarkEnd w:id="389"/>
      <w:bookmarkEnd w:id="390"/>
      <w:bookmarkEnd w:id="3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44.426,42</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44.426,42</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66.048,00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66.048,00</w:t>
            </w:r>
          </w:p>
        </w:tc>
      </w:tr>
      <w:tr w:rsidR="00666CE7" w:rsidRPr="00666CE7" w:rsidTr="00666CE7">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439.980,14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627.653,39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843,97</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1.068.477,51</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155.731,00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155.731,00</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110.474,42</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595.711,14</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627.653,39</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843,97</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1.334.682,93</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50959671"/>
      <w:r w:rsidRPr="001D6EF5">
        <w:t>Tablo 8.46 KASTAMONU</w:t>
      </w:r>
      <w:bookmarkEnd w:id="392"/>
      <w:bookmarkEnd w:id="393"/>
      <w:bookmarkEnd w:id="394"/>
      <w:bookmarkEnd w:id="395"/>
      <w:bookmarkEnd w:id="3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66CE7" w:rsidRPr="00666CE7" w:rsidTr="00666C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jc w:val="center"/>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Genel Toplam</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28.553,87</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1.565,34</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30.119,21</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24.546,00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24.546,00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294.107,44</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333.667,39</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1.094.560,80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1.043.194,11</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47,73</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2.765.577,47</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10.700,00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10.700,00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134.953,00</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134.953,00</w:t>
            </w:r>
          </w:p>
        </w:tc>
      </w:tr>
      <w:tr w:rsidR="00666CE7" w:rsidRPr="00666CE7" w:rsidTr="00666C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8.339,33</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66CE7" w:rsidRPr="00666CE7" w:rsidRDefault="00666CE7" w:rsidP="00666CE7">
            <w:pPr>
              <w:spacing w:after="0" w:line="240" w:lineRule="auto"/>
              <w:jc w:val="right"/>
              <w:rPr>
                <w:rFonts w:ascii="Tahoma" w:eastAsia="Times New Roman" w:hAnsi="Tahoma" w:cs="Tahoma"/>
                <w:color w:val="000000"/>
                <w:sz w:val="16"/>
                <w:szCs w:val="16"/>
                <w:lang w:eastAsia="tr-TR"/>
              </w:rPr>
            </w:pPr>
            <w:r w:rsidRPr="00666C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8.339,33</w:t>
            </w:r>
          </w:p>
        </w:tc>
      </w:tr>
      <w:tr w:rsidR="00666CE7" w:rsidRPr="00666CE7" w:rsidTr="00666C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294.107,44</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397.467,26</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1.237.853,13</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1.043.194,11</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1.613,07</w:t>
            </w:r>
          </w:p>
        </w:tc>
        <w:tc>
          <w:tcPr>
            <w:tcW w:w="1720" w:type="dxa"/>
            <w:tcBorders>
              <w:top w:val="nil"/>
              <w:left w:val="nil"/>
              <w:bottom w:val="single" w:sz="4" w:space="0" w:color="D3D3D3"/>
              <w:right w:val="single" w:sz="4" w:space="0" w:color="D3D3D3"/>
            </w:tcBorders>
            <w:shd w:val="clear" w:color="708090" w:fill="708090"/>
            <w:vAlign w:val="center"/>
            <w:hideMark/>
          </w:tcPr>
          <w:p w:rsidR="00666CE7" w:rsidRPr="00666CE7" w:rsidRDefault="00666CE7" w:rsidP="00666CE7">
            <w:pPr>
              <w:spacing w:after="0" w:line="240" w:lineRule="auto"/>
              <w:jc w:val="right"/>
              <w:rPr>
                <w:rFonts w:ascii="Tahoma" w:eastAsia="Times New Roman" w:hAnsi="Tahoma" w:cs="Tahoma"/>
                <w:b/>
                <w:bCs/>
                <w:color w:val="FFFFFF"/>
                <w:sz w:val="16"/>
                <w:szCs w:val="16"/>
                <w:lang w:eastAsia="tr-TR"/>
              </w:rPr>
            </w:pPr>
            <w:r w:rsidRPr="00666CE7">
              <w:rPr>
                <w:rFonts w:ascii="Tahoma" w:eastAsia="Times New Roman" w:hAnsi="Tahoma" w:cs="Tahoma"/>
                <w:b/>
                <w:bCs/>
                <w:color w:val="FFFFFF"/>
                <w:sz w:val="16"/>
                <w:szCs w:val="16"/>
                <w:lang w:eastAsia="tr-TR"/>
              </w:rPr>
              <w:t>2.974.235,01</w:t>
            </w:r>
          </w:p>
        </w:tc>
      </w:tr>
    </w:tbl>
    <w:p w:rsidR="00CE4B09" w:rsidRDefault="00CE4B09" w:rsidP="001D6EF5"/>
    <w:p w:rsidR="00666CE7" w:rsidRDefault="00666CE7" w:rsidP="001D6EF5"/>
    <w:p w:rsidR="00EE5A01" w:rsidRDefault="00EE5A01" w:rsidP="00842251">
      <w:pPr>
        <w:pStyle w:val="Tablo1"/>
      </w:pPr>
      <w:bookmarkStart w:id="397" w:name="_Toc499302963"/>
      <w:bookmarkStart w:id="398" w:name="_Toc525321543"/>
      <w:bookmarkStart w:id="399" w:name="_Toc27733654"/>
      <w:bookmarkStart w:id="400" w:name="_Toc103941712"/>
    </w:p>
    <w:p w:rsidR="001D6EF5" w:rsidRPr="001D6EF5" w:rsidRDefault="001D6EF5" w:rsidP="00842251">
      <w:pPr>
        <w:pStyle w:val="Tablo1"/>
      </w:pPr>
      <w:bookmarkStart w:id="401" w:name="_Toc150959672"/>
      <w:r w:rsidRPr="001D6EF5">
        <w:lastRenderedPageBreak/>
        <w:t>Tablo 8.47 KAYSERİ</w:t>
      </w:r>
      <w:bookmarkEnd w:id="397"/>
      <w:bookmarkEnd w:id="398"/>
      <w:bookmarkEnd w:id="399"/>
      <w:bookmarkEnd w:id="400"/>
      <w:bookmarkEnd w:id="4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7D069D">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694.104,00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694.104,00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34.194,59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34.194,59</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913.415,06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26.209,30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7.279.875,19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153.332,88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8.372.832,43</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10.433,00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5.836,00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16.269,00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115.771,00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115.771,00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2.346.906,00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5.174.742,00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3.571.239,00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7.429.067,00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18.521.954,00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76.195,21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76.195,21</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51.489,00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51.489,00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3.260.321,06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836.084,30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12.592.734,40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3.764.602,47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7.429.067,00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27.882.809,23</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05" w:name="_Toc103941713"/>
      <w:bookmarkStart w:id="406" w:name="_Toc150959673"/>
      <w:r w:rsidRPr="001D6EF5">
        <w:t>Tablo 8.48 KIRIKKALE</w:t>
      </w:r>
      <w:bookmarkEnd w:id="402"/>
      <w:bookmarkEnd w:id="403"/>
      <w:bookmarkEnd w:id="404"/>
      <w:bookmarkEnd w:id="405"/>
      <w:bookmarkEnd w:id="4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5.036,79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37.687,76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19.594,58</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62.319,13</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152.024.098,05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19.510.735,30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77.229,69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171.612.063,04</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6.427,00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6.427,00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28.847,00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272,00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745,00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1.342.259,00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336.169,00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1.066.541,00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2.774.833,00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1.726,08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1.726,08</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105.189,00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105.189,00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152.052.945,05</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19.511.007,30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745,00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1.531.440,56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380.283,76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1.066.541,00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19.594,58</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174.562.557,25</w:t>
            </w:r>
          </w:p>
        </w:tc>
      </w:tr>
    </w:tbl>
    <w:p w:rsidR="00BF3DB7" w:rsidRDefault="00BF3DB7" w:rsidP="001D6EF5">
      <w:pPr>
        <w:jc w:val="both"/>
        <w:rPr>
          <w:rFonts w:cs="Times New Roman"/>
          <w:b/>
        </w:rPr>
      </w:pPr>
    </w:p>
    <w:p w:rsidR="007D069D" w:rsidRDefault="007D069D"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50959674"/>
      <w:r w:rsidRPr="001D6EF5">
        <w:lastRenderedPageBreak/>
        <w:t>Tablo 8.49 KIRKLARELİ</w:t>
      </w:r>
      <w:bookmarkEnd w:id="407"/>
      <w:bookmarkEnd w:id="408"/>
      <w:bookmarkEnd w:id="409"/>
      <w:bookmarkEnd w:id="410"/>
      <w:bookmarkEnd w:id="411"/>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151.660,66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151.660,66</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7.130,79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5.862,85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8.139,83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21.133,47</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98.974.687,59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1.184.707,41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100.159.395,00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1.673.126,32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1.673.126,32</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119.562,00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119.562,00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370.419,00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370.419,00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19.650,00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19.650,00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947.237,46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947.237,46</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279.552,00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279.552,00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1.470.361,24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573.933,80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4.685.204,58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454.726,15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1.179.842,41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8.364.068,17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7.175.582,00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7.175.585,00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103.065.412,61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573.933,80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13.973.818,44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480.239,00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1.179.842,41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8.142,83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119.281.389,09</w:t>
            </w:r>
          </w:p>
        </w:tc>
      </w:tr>
    </w:tbl>
    <w:p w:rsidR="0006594F" w:rsidRDefault="0006594F" w:rsidP="001D6EF5">
      <w:pPr>
        <w:rPr>
          <w:rFonts w:ascii="Times New Roman" w:hAnsi="Times New Roman"/>
          <w:sz w:val="4"/>
          <w:szCs w:val="24"/>
        </w:rPr>
      </w:pPr>
    </w:p>
    <w:p w:rsidR="00803E45" w:rsidRDefault="00803E45" w:rsidP="00842251">
      <w:pPr>
        <w:pStyle w:val="Tablo1"/>
      </w:pPr>
      <w:bookmarkStart w:id="412" w:name="_Toc499302966"/>
      <w:bookmarkStart w:id="413" w:name="_Toc525321546"/>
      <w:bookmarkStart w:id="414" w:name="_Toc27733657"/>
      <w:bookmarkStart w:id="415" w:name="_Toc103941715"/>
    </w:p>
    <w:p w:rsidR="001D6EF5" w:rsidRPr="001D6EF5" w:rsidRDefault="001D6EF5" w:rsidP="00842251">
      <w:pPr>
        <w:pStyle w:val="Tablo1"/>
      </w:pPr>
      <w:bookmarkStart w:id="416" w:name="_Toc150959675"/>
      <w:r w:rsidRPr="001D6EF5">
        <w:t>Tablo 8.50 KIRŞEHİR</w:t>
      </w:r>
      <w:bookmarkEnd w:id="412"/>
      <w:bookmarkEnd w:id="413"/>
      <w:bookmarkEnd w:id="414"/>
      <w:bookmarkEnd w:id="415"/>
      <w:bookmarkEnd w:id="4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8.535,10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845.964,54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854.499,64</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3.438,00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3.438,00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1.716.151,00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327.532,00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785.036,00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2.828.719,00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13.249,03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37.946,73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51.195,76</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8.535,10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2.562.115,54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344.219,03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822.982,73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3.737.852,40</w:t>
            </w:r>
          </w:p>
        </w:tc>
      </w:tr>
    </w:tbl>
    <w:p w:rsidR="001D6EF5" w:rsidRDefault="001D6EF5"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803E45" w:rsidRDefault="00803E45"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50959676"/>
      <w:r w:rsidRPr="001D6EF5">
        <w:lastRenderedPageBreak/>
        <w:t>Tablo 8.51 KİLİS</w:t>
      </w:r>
      <w:bookmarkEnd w:id="417"/>
      <w:bookmarkEnd w:id="418"/>
      <w:bookmarkEnd w:id="419"/>
      <w:bookmarkEnd w:id="420"/>
      <w:bookmarkEnd w:id="4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271.532,86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205.708,92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301.498,76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778.740,54</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27.798,00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27.798,00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299.330,86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205.708,92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301.498,76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806.538,54</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22" w:name="_Toc499302968"/>
      <w:bookmarkStart w:id="423" w:name="_Toc525321548"/>
      <w:bookmarkStart w:id="424" w:name="_Toc27733659"/>
      <w:bookmarkStart w:id="425" w:name="_Toc103941717"/>
    </w:p>
    <w:p w:rsidR="001D6EF5" w:rsidRPr="001D6EF5" w:rsidRDefault="001D6EF5" w:rsidP="00842251">
      <w:pPr>
        <w:pStyle w:val="Tablo1"/>
      </w:pPr>
      <w:bookmarkStart w:id="426" w:name="_Toc150959677"/>
      <w:r w:rsidRPr="001D6EF5">
        <w:t>Tablo 8.52 KOCAELİ</w:t>
      </w:r>
      <w:bookmarkEnd w:id="422"/>
      <w:bookmarkEnd w:id="423"/>
      <w:bookmarkEnd w:id="424"/>
      <w:bookmarkEnd w:id="425"/>
      <w:bookmarkEnd w:id="426"/>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57.298,89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267.384,32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324.683,21</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145.697,56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145.697,56</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40.061.255,96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61.469.656,62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61.138.942,11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162.669.854,69</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13.599,02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13.599,02</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21.941,18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21.941,18</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39.900,00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1.412,00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41.312,00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31.743,00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31.743,00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13.061.964,13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1.205,00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18.021.325,14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3.660.294,85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6.391.272,19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41.136.061,31</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4.726,02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4.726,02</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1.207.608,41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1.207.608,41</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22.965.656,06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37.918.072,10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1.349.610,76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4.832.704,76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67.066.043,68</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71.332,22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71.332,22</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27.414,97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27.414,97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76.088.876,15</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61.470.861,62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32.140,99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118.588.219,56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5.089.145,67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11.491.361,27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1.412,00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272.762.017,26</w:t>
            </w:r>
          </w:p>
        </w:tc>
      </w:tr>
    </w:tbl>
    <w:p w:rsidR="002E6366" w:rsidRDefault="002E6366"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50959678"/>
      <w:r w:rsidRPr="001D6EF5">
        <w:lastRenderedPageBreak/>
        <w:t>Tablo 8.53 KONYA</w:t>
      </w:r>
      <w:bookmarkEnd w:id="427"/>
      <w:bookmarkEnd w:id="428"/>
      <w:bookmarkEnd w:id="429"/>
      <w:bookmarkEnd w:id="430"/>
      <w:bookmarkEnd w:id="4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4.388,63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4.388,63</w:t>
            </w:r>
          </w:p>
        </w:tc>
      </w:tr>
      <w:tr w:rsidR="007D069D" w:rsidRPr="007D069D" w:rsidTr="007D069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74.764,36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74.764,36</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275.791,19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48.518,07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324.309,26</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1.644.043,61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12.471.239,32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14.115.282,93</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6.001,57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4.866,05</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10.867,62</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1.524.241,15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259.637,71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551.491,53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1.925,69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2.337.296,09</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911.300,86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7.154.829,47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6.918.039,29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14.984.169,62</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1.346,75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1.346,75</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2.200,00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921,13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3.121,13</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131.750,00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2.137,00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59.931,00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193.818,00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576,03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985.838,83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34.068,43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31.711,37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1.052.194,66</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37.087,00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28.095,00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65.182,00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3.410.429,00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237.954,00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331.430,00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3.979.813,00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1.644.043,61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576,03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19.829.030,34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7.696.896,06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7.800.960,82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175.047,18</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37.146.554,04</w:t>
            </w:r>
          </w:p>
        </w:tc>
      </w:tr>
    </w:tbl>
    <w:p w:rsidR="00EE5A01" w:rsidRDefault="00EE5A01"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50959679"/>
      <w:r w:rsidRPr="001D6EF5">
        <w:t>Tablo 8.54 KÜTAHYA</w:t>
      </w:r>
      <w:bookmarkEnd w:id="432"/>
      <w:bookmarkEnd w:id="433"/>
      <w:bookmarkEnd w:id="434"/>
      <w:bookmarkEnd w:id="435"/>
      <w:bookmarkEnd w:id="4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78.318,97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78.318,97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54.175,65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37.040,01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91.215,66</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1.567.703,67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17.059.869,51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18.627.573,18</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9.217.369,42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1.378.573,05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2.422.399,67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13.018.408,14</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15.315,67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15.315,67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53.203,00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53.203,00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83.923,00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83.923,00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1.567.769,67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26.562.175,22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1.415.613,06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2.422.399,67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31.967.957,62</w:t>
            </w:r>
          </w:p>
        </w:tc>
      </w:tr>
    </w:tbl>
    <w:p w:rsidR="00692BC8" w:rsidRPr="001D6EF5" w:rsidRDefault="00692BC8"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50959680"/>
      <w:r w:rsidRPr="001D6EF5">
        <w:lastRenderedPageBreak/>
        <w:t>Tablo 8.55 MALATYA</w:t>
      </w:r>
      <w:bookmarkEnd w:id="437"/>
      <w:bookmarkEnd w:id="438"/>
      <w:bookmarkEnd w:id="439"/>
      <w:bookmarkEnd w:id="440"/>
      <w:bookmarkEnd w:id="4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5.860.040,75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1.046.576,68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2.294.538,29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7.227,11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9.208.382,84</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253.798,17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1.861.186,56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2.114.984,73</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14.228,00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14.228,00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253.798,17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7.735.455,31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1.046.576,68</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2.294.538,29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7.227,11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11.337.595,57</w:t>
            </w:r>
          </w:p>
        </w:tc>
      </w:tr>
    </w:tbl>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50959681"/>
      <w:r w:rsidRPr="001D6EF5">
        <w:t>Tablo 8.56 MANİSA</w:t>
      </w:r>
      <w:bookmarkEnd w:id="442"/>
      <w:bookmarkEnd w:id="443"/>
      <w:bookmarkEnd w:id="444"/>
      <w:bookmarkEnd w:id="445"/>
      <w:bookmarkEnd w:id="4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761.847,54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761.847,54</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117.781,46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2.628.542,63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1.018.158,86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2.562.085,25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305.138,15</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6.631.706,35</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201.905,37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93.641,77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295.547,14</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8.180.892,20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15.653.728,58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23.834.620,78</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11.985,00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1.113,00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395,00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13.493,00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66.222,62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66.222,62</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62.077,06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62.077,06</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81.919,00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18.161,00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17.882,00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117.962,00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26.825,39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2.296,44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29.121,83</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206.603,00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376.077,00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14.366,00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597.046,00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6.889,00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25.558,00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32.447,00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8.298.673,66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206.603,00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19.811.796,57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1.131.509,92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2.562.085,25</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431.422,92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32.442.091,32</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7D069D" w:rsidRPr="001D6EF5" w:rsidRDefault="007D069D"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50959682"/>
      <w:r w:rsidRPr="001D6EF5">
        <w:lastRenderedPageBreak/>
        <w:t>Tablo 8.57 MARDİN</w:t>
      </w:r>
      <w:bookmarkEnd w:id="447"/>
      <w:bookmarkEnd w:id="448"/>
      <w:bookmarkEnd w:id="449"/>
      <w:bookmarkEnd w:id="450"/>
      <w:bookmarkEnd w:id="4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7D069D">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28.225,73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78.166,35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428.655,49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812.134,47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121,53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1.347.303,57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214.799,69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18.525,15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233.324,84</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1.450.626,84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8.341.772,29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9.792.399,13</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79.727,11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79.727,11</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1.450.626,84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28.225,73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8.714.465,44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447.180,64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812.134,47</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121,53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11.452.754,65</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50959683"/>
      <w:r w:rsidRPr="001D6EF5">
        <w:t>Tablo 8.58 MERSİN</w:t>
      </w:r>
      <w:bookmarkEnd w:id="452"/>
      <w:bookmarkEnd w:id="453"/>
      <w:bookmarkEnd w:id="454"/>
      <w:bookmarkEnd w:id="455"/>
      <w:bookmarkEnd w:id="4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90.715,79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1.861,84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92.577,63</w:t>
            </w:r>
          </w:p>
        </w:tc>
      </w:tr>
      <w:tr w:rsidR="007D069D" w:rsidRPr="007D069D" w:rsidTr="007D069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71.116,35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71.116,35</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1.526.506,29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4.665.575,78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1.261.361,97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1.397.487,20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983,30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8.851.914,53</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105.137,71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105.137,71</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38.756.796,91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22.831.857,60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61.588.654,51</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6.885,91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6.885,91</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2.247,78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2.247,78</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265.341,00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265.341,00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132.613,00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132.613,00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130.399,00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105.686,00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236.085,00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40.283.303,20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28.292.756,23</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1.371.157,59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1.397.487,20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7.869,21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71.352.573,42</w:t>
            </w:r>
          </w:p>
        </w:tc>
      </w:tr>
    </w:tbl>
    <w:p w:rsidR="001D6EF5" w:rsidRDefault="001D6EF5" w:rsidP="001D6EF5"/>
    <w:p w:rsidR="007D069D" w:rsidRDefault="007D069D" w:rsidP="001D6EF5"/>
    <w:p w:rsidR="00B01651" w:rsidRDefault="00B01651" w:rsidP="001D6EF5"/>
    <w:p w:rsidR="00B01651" w:rsidRPr="001D6EF5" w:rsidRDefault="00B01651"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50959684"/>
      <w:r w:rsidRPr="001D6EF5">
        <w:lastRenderedPageBreak/>
        <w:t>Tablo 8.59 MUĞLA</w:t>
      </w:r>
      <w:bookmarkEnd w:id="457"/>
      <w:bookmarkEnd w:id="458"/>
      <w:bookmarkEnd w:id="459"/>
      <w:bookmarkEnd w:id="460"/>
      <w:bookmarkEnd w:id="4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bookmarkStart w:id="464" w:name="_Toc27733667"/>
            <w:bookmarkStart w:id="465" w:name="_Toc103941725"/>
            <w:r w:rsidRPr="007D069D">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561.318,26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271.219,68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411.369,40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10,34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1.243.917,68</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320.033,08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320.033,08</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64.713,61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157.915,55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222.629,16</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24.130,00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116.049,00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140.179,00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782,00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50.756,00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51.538,00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747,00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12.823,36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13.570,36</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33.863,17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33.863,17</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87.388,38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15.568,99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102.957,37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29.026,00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972.636,00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381.577,00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1.383.239,00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155.873,19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155.873,19</w:t>
            </w:r>
          </w:p>
        </w:tc>
      </w:tr>
      <w:tr w:rsidR="007D069D" w:rsidRPr="007D069D" w:rsidTr="007D069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43.842,71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43.842,71</w:t>
            </w:r>
          </w:p>
        </w:tc>
      </w:tr>
      <w:tr w:rsidR="007D069D" w:rsidRPr="007D069D" w:rsidTr="007D069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604.818,22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38.770,45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643.588,67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24.716,00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173.401,00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198.117,00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561.318,26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914.027,09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2.285.046,30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411.369,40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381.587,34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4.553.348,40</w:t>
            </w:r>
          </w:p>
        </w:tc>
      </w:tr>
    </w:tbl>
    <w:p w:rsidR="000F2D22" w:rsidRDefault="000F2D22" w:rsidP="00842251">
      <w:pPr>
        <w:pStyle w:val="Tablo1"/>
      </w:pPr>
    </w:p>
    <w:p w:rsidR="00B01651" w:rsidRDefault="00B01651" w:rsidP="00842251">
      <w:pPr>
        <w:pStyle w:val="Tablo1"/>
      </w:pPr>
    </w:p>
    <w:p w:rsidR="001D6EF5" w:rsidRPr="001D6EF5" w:rsidRDefault="001D6EF5" w:rsidP="00842251">
      <w:pPr>
        <w:pStyle w:val="Tablo1"/>
      </w:pPr>
      <w:bookmarkStart w:id="466" w:name="_Toc150959685"/>
      <w:r w:rsidRPr="001D6EF5">
        <w:t>Tablo 8.60 MUŞ</w:t>
      </w:r>
      <w:bookmarkEnd w:id="462"/>
      <w:bookmarkEnd w:id="463"/>
      <w:bookmarkEnd w:id="464"/>
      <w:bookmarkEnd w:id="465"/>
      <w:bookmarkEnd w:id="4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1.204.444,00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403.863,31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623.961,95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2.232.269,27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26.157,00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26.157,00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1.760,00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1.760,00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1.230.601,00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405.623,31</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623.961,95</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2.260.186,27</w:t>
            </w:r>
          </w:p>
        </w:tc>
      </w:tr>
    </w:tbl>
    <w:p w:rsidR="001D6EF5" w:rsidRDefault="001D6EF5"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50959686"/>
      <w:r w:rsidRPr="001D6EF5">
        <w:t>Tablo 8.61 NEVŞEHİR</w:t>
      </w:r>
      <w:bookmarkEnd w:id="467"/>
      <w:bookmarkEnd w:id="468"/>
      <w:bookmarkEnd w:id="469"/>
      <w:bookmarkEnd w:id="470"/>
      <w:bookmarkEnd w:id="4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33.456,31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33.456,31</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89.890,79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915.090,73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833.981,12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6.154,48</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1.845.117,13</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59.016,66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73.993,09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133.009,75</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17.280,00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25.220,00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42.500,00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488.007,03</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488.007,03</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2.021,00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2.021,00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20.234,00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20.234,00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707.884,80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1.016.324,82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833.981,12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6.154,48</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2.564.345,22</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50959687"/>
      <w:r w:rsidRPr="001D6EF5">
        <w:t>Tablo 8.62 NİĞDE</w:t>
      </w:r>
      <w:bookmarkEnd w:id="472"/>
      <w:bookmarkEnd w:id="473"/>
      <w:bookmarkEnd w:id="474"/>
      <w:bookmarkEnd w:id="475"/>
      <w:bookmarkEnd w:id="4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369.553,80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369.553,80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797.898,82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1.909.362,04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921.483,82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15.907,39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3.644.652,08</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450,00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6.872,00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6.872,00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764,04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764,04</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3.342,00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3.342,00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1.172.008,66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1.916.234,04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921.483,82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15.907,39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4.025.633,92</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50959688"/>
      <w:r w:rsidRPr="001D6EF5">
        <w:t>Tablo 8.63 ORDU</w:t>
      </w:r>
      <w:bookmarkEnd w:id="477"/>
      <w:bookmarkEnd w:id="478"/>
      <w:bookmarkEnd w:id="479"/>
      <w:bookmarkEnd w:id="480"/>
      <w:bookmarkEnd w:id="4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39.437,24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2.587.802,48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691.939,68</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1.522.619,85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4.841.799,24</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1.387.937,00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1.387.937,00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735.437,50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4.857,62</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740.295,12</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73.792,00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14.342,00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88.134,00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6.888,00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6.888,00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32.038,00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32.788,00</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39.437,24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4.823.894,98</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711.289,30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1.523.219,85</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7.097.841,36</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50959689"/>
      <w:r w:rsidRPr="001D6EF5">
        <w:t>Tablo 8.64 OSMANİYE</w:t>
      </w:r>
      <w:bookmarkEnd w:id="482"/>
      <w:bookmarkEnd w:id="483"/>
      <w:bookmarkEnd w:id="484"/>
      <w:bookmarkEnd w:id="485"/>
      <w:bookmarkEnd w:id="4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069D" w:rsidRPr="007D069D" w:rsidTr="007D069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jc w:val="center"/>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Genel Toplam</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367,11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398,97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766,07</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668.701,75</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158.128,14</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629.711,79</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38.980,12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1.495.521,79</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8.712,97</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8.712,97</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13.840.937,61</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13.840.937,61</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3.214,00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1.117,00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4.331,00</w:t>
            </w:r>
          </w:p>
        </w:tc>
      </w:tr>
      <w:tr w:rsidR="007D069D" w:rsidRPr="007D069D" w:rsidTr="007D069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28.351,50</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1.234,76</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069D" w:rsidRPr="007D069D" w:rsidRDefault="007D069D" w:rsidP="007D069D">
            <w:pPr>
              <w:spacing w:after="0" w:line="240" w:lineRule="auto"/>
              <w:jc w:val="right"/>
              <w:rPr>
                <w:rFonts w:ascii="Tahoma" w:eastAsia="Times New Roman" w:hAnsi="Tahoma" w:cs="Tahoma"/>
                <w:color w:val="000000"/>
                <w:sz w:val="16"/>
                <w:szCs w:val="16"/>
                <w:lang w:eastAsia="tr-TR"/>
              </w:rPr>
            </w:pPr>
            <w:r w:rsidRPr="007D069D">
              <w:rPr>
                <w:rFonts w:ascii="Tahoma" w:eastAsia="Times New Roman" w:hAnsi="Tahoma" w:cs="Tahoma"/>
                <w:color w:val="000000"/>
                <w:sz w:val="16"/>
                <w:szCs w:val="16"/>
                <w:lang w:eastAsia="tr-TR"/>
              </w:rPr>
              <w:t>9.000,00</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38.586,26</w:t>
            </w:r>
          </w:p>
        </w:tc>
      </w:tr>
      <w:tr w:rsidR="007D069D" w:rsidRPr="007D069D" w:rsidTr="007D069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14.550.284,94</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160.878,86</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629.711,79</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47.980,12</w:t>
            </w:r>
          </w:p>
        </w:tc>
        <w:tc>
          <w:tcPr>
            <w:tcW w:w="1720" w:type="dxa"/>
            <w:tcBorders>
              <w:top w:val="nil"/>
              <w:left w:val="nil"/>
              <w:bottom w:val="single" w:sz="4" w:space="0" w:color="D3D3D3"/>
              <w:right w:val="single" w:sz="4" w:space="0" w:color="D3D3D3"/>
            </w:tcBorders>
            <w:shd w:val="clear" w:color="708090" w:fill="708090"/>
            <w:vAlign w:val="center"/>
            <w:hideMark/>
          </w:tcPr>
          <w:p w:rsidR="007D069D" w:rsidRPr="007D069D" w:rsidRDefault="007D069D" w:rsidP="007D069D">
            <w:pPr>
              <w:spacing w:after="0" w:line="240" w:lineRule="auto"/>
              <w:jc w:val="right"/>
              <w:rPr>
                <w:rFonts w:ascii="Tahoma" w:eastAsia="Times New Roman" w:hAnsi="Tahoma" w:cs="Tahoma"/>
                <w:b/>
                <w:bCs/>
                <w:color w:val="FFFFFF"/>
                <w:sz w:val="16"/>
                <w:szCs w:val="16"/>
                <w:lang w:eastAsia="tr-TR"/>
              </w:rPr>
            </w:pPr>
            <w:r w:rsidRPr="007D069D">
              <w:rPr>
                <w:rFonts w:ascii="Tahoma" w:eastAsia="Times New Roman" w:hAnsi="Tahoma" w:cs="Tahoma"/>
                <w:b/>
                <w:bCs/>
                <w:color w:val="FFFFFF"/>
                <w:sz w:val="16"/>
                <w:szCs w:val="16"/>
                <w:lang w:eastAsia="tr-TR"/>
              </w:rPr>
              <w:t>15.388.855,70</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842251" w:rsidRDefault="00842251"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50959690"/>
      <w:r w:rsidRPr="001D6EF5">
        <w:t>Tablo 8.65 RİZE</w:t>
      </w:r>
      <w:bookmarkEnd w:id="487"/>
      <w:bookmarkEnd w:id="488"/>
      <w:bookmarkEnd w:id="489"/>
      <w:bookmarkEnd w:id="490"/>
      <w:bookmarkEnd w:id="4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3.032.869,73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335.747,14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942.131,52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5.574,93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4.316.323,32</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1.429.071,44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1.429.071,44</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37.365,45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348.015,34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4.842.445,99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5.227.826,78</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4.482,00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4.482,00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37.365,45</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3.385.367,07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6.607.264,57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942.131,52</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5.574,93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10.977.703,55</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50959691"/>
      <w:r w:rsidRPr="001D6EF5">
        <w:t>Tablo 8.66 SAKARYA</w:t>
      </w:r>
      <w:bookmarkStart w:id="497" w:name="_Toc499302983"/>
      <w:bookmarkEnd w:id="492"/>
      <w:bookmarkEnd w:id="493"/>
      <w:bookmarkEnd w:id="494"/>
      <w:bookmarkEnd w:id="495"/>
      <w:bookmarkEnd w:id="4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68.351,00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22.404,00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105,00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14.296.204,14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1.501.990,00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4.051.542,00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30.363,00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19.970.959,14</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265.339,91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64.993,62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279.979,51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9.513,34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619.826,39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24.947,33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3.696,93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28.644,26</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84.573.380,87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2.019.445,51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86.592.826,38</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9.162,98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9.162,98</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16.230,30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16.230,30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7.816,00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711,00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6.928,00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15.455,00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1.816.273,40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16.412,00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1.832.685,40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12.236,00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12.236,00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84.641.731,87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22.404,00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105,00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18.442.262,29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1.593.087,90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4.331.521,51</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66.913,27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109.098.025,85</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50959692"/>
      <w:r w:rsidRPr="001D6EF5">
        <w:t>Tablo 8.67 SAMSUN</w:t>
      </w:r>
      <w:bookmarkEnd w:id="497"/>
      <w:bookmarkEnd w:id="498"/>
      <w:bookmarkEnd w:id="499"/>
      <w:bookmarkEnd w:id="500"/>
      <w:bookmarkEnd w:id="5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ED4412">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64,47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1.209.662,57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282.020,79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989.314,83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1.013,59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2.482.076,24</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164.135,22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99,78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93.935,27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366.595,50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624.765,77</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3.642,43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-5.862,03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-2.219,60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140.813.924,06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4.105.596,02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144.919.520,08</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102,49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102,49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214.018,00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214.018,00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182.671,12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182.671,12</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68.653,00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68.653,00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1.065.700,48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1.820.504,54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3.434.395,00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6.320.600,02</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73.002,73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2.219,14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75.221,87</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140.813.924,06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164.199,69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6.740.375,01</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2.375.591,31</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4.790.305,32</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1.013,59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154.885.408,99</w:t>
            </w:r>
          </w:p>
        </w:tc>
      </w:tr>
    </w:tbl>
    <w:p w:rsidR="008E6C80" w:rsidRDefault="008E6C80" w:rsidP="00842251">
      <w:pPr>
        <w:pStyle w:val="Tablo1"/>
      </w:pPr>
    </w:p>
    <w:p w:rsidR="001D6EF5" w:rsidRPr="001D6EF5" w:rsidRDefault="001D6EF5" w:rsidP="00842251">
      <w:pPr>
        <w:pStyle w:val="Tablo1"/>
      </w:pPr>
      <w:bookmarkStart w:id="506" w:name="_Toc150959693"/>
      <w:r w:rsidRPr="001D6EF5">
        <w:t>Tablo 8.68 SİİRT</w:t>
      </w:r>
      <w:bookmarkEnd w:id="502"/>
      <w:bookmarkEnd w:id="503"/>
      <w:bookmarkEnd w:id="504"/>
      <w:bookmarkEnd w:id="505"/>
      <w:bookmarkEnd w:id="5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31,47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10.887,77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7.379,27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148.752,69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444.982,97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1.011,76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613.045,93</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26.193,00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26.193,00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31,47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10.887,77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33.572,27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148.752,69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444.982,97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1.011,76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639.238,93</w:t>
            </w:r>
          </w:p>
        </w:tc>
      </w:tr>
    </w:tbl>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50959694"/>
      <w:r w:rsidRPr="001D6EF5">
        <w:t>Tablo 8.69 SİNOP</w:t>
      </w:r>
      <w:bookmarkEnd w:id="507"/>
      <w:bookmarkEnd w:id="508"/>
      <w:bookmarkEnd w:id="509"/>
      <w:bookmarkEnd w:id="510"/>
      <w:bookmarkEnd w:id="5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23.037,26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167.697,19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543.515,10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734.249,55</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23.317,05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23.317,05</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48.960,51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48.960,51</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lastRenderedPageBreak/>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37.286,00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37.286,00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10.234,00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10.234,00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23.037,26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109.563,56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177.931,19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543.515,10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854.047,11</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50959695"/>
      <w:r w:rsidRPr="001D6EF5">
        <w:t>Tablo 8.70 SİVAS</w:t>
      </w:r>
      <w:bookmarkEnd w:id="512"/>
      <w:bookmarkEnd w:id="513"/>
      <w:bookmarkEnd w:id="514"/>
      <w:bookmarkEnd w:id="515"/>
      <w:bookmarkEnd w:id="5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ED4412">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41.773,11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363.885,72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1.431.896,03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2.678.356,84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4.515.911,70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87.710,20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5.833,57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93.543,77</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3.450.209,41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2.433.710,78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5.883.920,19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44.291,00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16.059,00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60.350,00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12.119,00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9.055,00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4.639,00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25.813,00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3.491.982,52</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2.854.006,50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1.544.720,23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2.682.995,84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5.833,57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10.579.538,66</w:t>
            </w:r>
          </w:p>
        </w:tc>
      </w:tr>
    </w:tbl>
    <w:p w:rsidR="009F4589" w:rsidRDefault="009F4589" w:rsidP="00842251">
      <w:pPr>
        <w:pStyle w:val="Tablo1"/>
      </w:pPr>
    </w:p>
    <w:p w:rsidR="001D6EF5" w:rsidRPr="001D6EF5" w:rsidRDefault="001D6EF5" w:rsidP="00842251">
      <w:pPr>
        <w:pStyle w:val="Tablo1"/>
      </w:pPr>
      <w:bookmarkStart w:id="520" w:name="_Toc103941736"/>
      <w:bookmarkStart w:id="521" w:name="_Toc150959696"/>
      <w:r w:rsidRPr="001D6EF5">
        <w:t>Tablo 8.71 ŞANLIURFA</w:t>
      </w:r>
      <w:bookmarkEnd w:id="517"/>
      <w:bookmarkEnd w:id="518"/>
      <w:bookmarkEnd w:id="519"/>
      <w:bookmarkEnd w:id="520"/>
      <w:bookmarkEnd w:id="5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4.928.479,00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4.928.479,00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1.425.380,90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767.445,55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1.482.290,71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75.053,82</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3.750.170,98</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101,00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107.056,41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5.606,76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112.663,17</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127.506,41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127.506,41</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54.793,06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20.526,38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75.319,44</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343.907,00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343.907,00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2.103,00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9.876,00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11.979,00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4.928.479,00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2.060.746,78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788.072,93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1.482.290,71</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90.536,58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9.350.126,00</w:t>
            </w:r>
          </w:p>
        </w:tc>
      </w:tr>
    </w:tbl>
    <w:p w:rsidR="001D6EF5" w:rsidRDefault="001D6EF5"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803E45" w:rsidRDefault="00803E45" w:rsidP="001D6EF5">
      <w:pPr>
        <w:rPr>
          <w:rFonts w:ascii="Times New Roman" w:hAnsi="Times New Roman"/>
          <w:sz w:val="24"/>
          <w:szCs w:val="24"/>
        </w:rPr>
      </w:pPr>
    </w:p>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50959697"/>
      <w:r w:rsidRPr="001D6EF5">
        <w:t>Tablo 8.72 ŞIRNAK</w:t>
      </w:r>
      <w:bookmarkEnd w:id="522"/>
      <w:bookmarkEnd w:id="523"/>
      <w:bookmarkEnd w:id="524"/>
      <w:bookmarkEnd w:id="525"/>
      <w:bookmarkEnd w:id="5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81.556,75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265.225,51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346.782,26</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53.739,21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7.284,85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61.024,06</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26.360,00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26.360,00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44.720,00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8.581,00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53.301,00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7.339,77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7.339,77</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132.158,98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88.841,60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265.225,51</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8.581,00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494.807,09</w:t>
            </w:r>
          </w:p>
        </w:tc>
      </w:tr>
    </w:tbl>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50959698"/>
      <w:r w:rsidRPr="001D6EF5">
        <w:t>Tablo 8.73 TEKİRDAĞ</w:t>
      </w:r>
      <w:bookmarkEnd w:id="527"/>
      <w:bookmarkEnd w:id="528"/>
      <w:bookmarkEnd w:id="529"/>
      <w:bookmarkEnd w:id="530"/>
      <w:bookmarkEnd w:id="5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ED4412">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31.526,19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170.327,89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201.854,08</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51.147,70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181.475,70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5.020,28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42.832,42</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280.476,10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7.434.500,45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26.134.140,73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33.568.641,18</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1.214.475,11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5.210.564,95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638.043,34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1.700.688,20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8.763.771,59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99.944,00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99.944,00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145.697,80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145.697,80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251.950,00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251.950,00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18.641,00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18.641,00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100,00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297.429,00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4.972.066,00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1.292,00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5.270.787,00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4.825.109,23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24.303.587,56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1.470.973,76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3.233.614,04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33.833.284,60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442.745,00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442.745,00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13.771.513,79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51.147,70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61.792.438,93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2.284.365,27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4.934.302,24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44.124,42</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82.877.892,35</w:t>
            </w:r>
          </w:p>
        </w:tc>
      </w:tr>
    </w:tbl>
    <w:p w:rsidR="001D6EF5" w:rsidRDefault="001D6EF5" w:rsidP="001D6EF5">
      <w:pPr>
        <w:jc w:val="both"/>
        <w:rPr>
          <w:rFonts w:ascii="Times New Roman" w:hAnsi="Times New Roman" w:cs="Times New Roman"/>
          <w:b/>
          <w:sz w:val="24"/>
          <w:szCs w:val="24"/>
        </w:rPr>
      </w:pPr>
    </w:p>
    <w:p w:rsidR="00DE3803" w:rsidRDefault="00DE3803"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50959699"/>
      <w:r w:rsidRPr="001D6EF5">
        <w:t>Tablo 8.74 TOKAT</w:t>
      </w:r>
      <w:bookmarkEnd w:id="532"/>
      <w:bookmarkEnd w:id="533"/>
      <w:bookmarkEnd w:id="534"/>
      <w:bookmarkEnd w:id="535"/>
      <w:bookmarkEnd w:id="5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51.713,77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51.713,77</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32.737,23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345.552,20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1.226.851,16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1.896.656,15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3.501.796,73</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49.853,94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365.595,53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415.449,47</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-5.076,00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-5.076,00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18.351,00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19.251,00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82.591,17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781.212,50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1.222.675,16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1.896.656,15</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3.983.134,97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50959700"/>
      <w:r w:rsidRPr="001D6EF5">
        <w:t>Tablo 8.75 TRABZON</w:t>
      </w:r>
      <w:bookmarkEnd w:id="537"/>
      <w:bookmarkEnd w:id="538"/>
      <w:bookmarkEnd w:id="539"/>
      <w:bookmarkEnd w:id="540"/>
      <w:bookmarkEnd w:id="5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bookmarkStart w:id="542" w:name="_Toc525321572"/>
            <w:bookmarkStart w:id="543" w:name="_Toc27733683"/>
            <w:bookmarkStart w:id="544" w:name="_Toc103941741"/>
            <w:bookmarkStart w:id="545" w:name="_Toc499302994"/>
            <w:r w:rsidRPr="00ED4412">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21.970,64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21.970,64</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1.267.358,23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607.641,28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2.008.722,11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6.317,40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3.890.039,02</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9.962,52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9.962,52</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3.861,39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3.861,39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147.376,00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19.921,00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167.297,00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189.993,16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190.212,32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366,02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380.571,50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9.470,00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67.769,00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9.913,00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87.152,00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657,09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2.605,08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3.262,17</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9.470,00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1.695.124,12</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844.116,59</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2.009.088,13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6.317,40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4.564.116,24</w:t>
            </w:r>
          </w:p>
        </w:tc>
      </w:tr>
    </w:tbl>
    <w:p w:rsidR="00DE3803" w:rsidRDefault="00DE3803" w:rsidP="00842251">
      <w:pPr>
        <w:pStyle w:val="Tablo1"/>
      </w:pPr>
    </w:p>
    <w:p w:rsidR="001D6EF5" w:rsidRPr="001D6EF5" w:rsidRDefault="001D6EF5" w:rsidP="00842251">
      <w:pPr>
        <w:pStyle w:val="Tablo1"/>
      </w:pPr>
      <w:bookmarkStart w:id="546" w:name="_Toc150959701"/>
      <w:r w:rsidRPr="001D6EF5">
        <w:t xml:space="preserve">Tablo 8.76 </w:t>
      </w:r>
      <w:bookmarkEnd w:id="542"/>
      <w:r w:rsidRPr="001D6EF5">
        <w:t>TUNCELİ</w:t>
      </w:r>
      <w:bookmarkEnd w:id="543"/>
      <w:bookmarkEnd w:id="544"/>
      <w:bookmarkEnd w:id="5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116.770,98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123.850,56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3,64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240.625,18</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116.770,98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123.850,56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3,64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240.625,18</w:t>
            </w:r>
          </w:p>
        </w:tc>
      </w:tr>
    </w:tbl>
    <w:p w:rsidR="00DE3803" w:rsidRPr="001D6EF5" w:rsidRDefault="00DE3803"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50959702"/>
      <w:r w:rsidRPr="001D6EF5">
        <w:t>Tablo 8.77 UŞAK</w:t>
      </w:r>
      <w:bookmarkEnd w:id="547"/>
      <w:bookmarkEnd w:id="548"/>
      <w:bookmarkEnd w:id="5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82.143,92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11.544,90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93.688,82</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1.089.341,35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9.091.851,64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10.181.192,99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26.087,00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26.087,00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517.026,00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517.026,00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2.191,00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2.191,00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432.026,97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390.884,35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1.220.438,53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10.058,46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2.053.408,31</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1.089.341,35</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10.151.326,53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390.884,35</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1.220.438,53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21.603,36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12.873.594,12</w:t>
            </w:r>
          </w:p>
        </w:tc>
      </w:tr>
    </w:tbl>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50959703"/>
      <w:r w:rsidRPr="001D6EF5">
        <w:t>Tablo 8.78 VAN</w:t>
      </w:r>
      <w:bookmarkEnd w:id="545"/>
      <w:bookmarkEnd w:id="550"/>
      <w:bookmarkEnd w:id="551"/>
      <w:bookmarkEnd w:id="552"/>
      <w:bookmarkEnd w:id="5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49.408,64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30.160,76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1.195.681,61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2.453.382,17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3.728.633,18</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299.838,00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299.838,00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171.999,00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171.999,00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25.716,00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8.896,00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34.612,00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339.512,80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112.750,55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452.263,35</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49.408,64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867.226,56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1.317.328,16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2.453.382,17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4.687.345,53</w:t>
            </w:r>
          </w:p>
        </w:tc>
      </w:tr>
    </w:tbl>
    <w:p w:rsidR="00803E45" w:rsidRDefault="00803E45"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50959704"/>
      <w:r w:rsidRPr="001D6EF5">
        <w:t>Tablo 8.79 YALOVA</w:t>
      </w:r>
      <w:bookmarkEnd w:id="554"/>
      <w:bookmarkEnd w:id="555"/>
      <w:bookmarkEnd w:id="556"/>
      <w:bookmarkEnd w:id="557"/>
      <w:bookmarkEnd w:id="5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ED4412">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3.061.916,82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846.970,60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1.759.373,47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5.668.260,89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5.837,14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5.837,14</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147.355,58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147.355,58</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4.312,91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4.312,91</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11.408,00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5.174,00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16.582,00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lastRenderedPageBreak/>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4.242,00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4.242,00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3.230.759,54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856.457,51</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1.759.373,47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5.846.590,52</w:t>
            </w:r>
          </w:p>
        </w:tc>
      </w:tr>
    </w:tbl>
    <w:p w:rsidR="00DE3803" w:rsidRDefault="00DE3803" w:rsidP="00842251">
      <w:pPr>
        <w:pStyle w:val="Tablo1"/>
      </w:pPr>
      <w:bookmarkStart w:id="562" w:name="_Toc103941745"/>
    </w:p>
    <w:p w:rsidR="001D6EF5" w:rsidRPr="001D6EF5" w:rsidRDefault="001D6EF5" w:rsidP="00842251">
      <w:pPr>
        <w:pStyle w:val="Tablo1"/>
      </w:pPr>
      <w:bookmarkStart w:id="563" w:name="_Toc150959705"/>
      <w:r w:rsidRPr="001D6EF5">
        <w:t>Tablo 8.80 YOZGAT</w:t>
      </w:r>
      <w:bookmarkEnd w:id="559"/>
      <w:bookmarkEnd w:id="560"/>
      <w:bookmarkEnd w:id="561"/>
      <w:bookmarkEnd w:id="562"/>
      <w:bookmarkEnd w:id="5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ED4412">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20.067,41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20.067,41</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1.174.382,65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13.217,31</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1.187.599,96</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25.525,00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25.525,00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1.464.555,73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1.533.498,52</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1.270.426,86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133,08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4.268.614,19</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8.720,79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8.720,79</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2.673.184,17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1.566.783,24</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1.270.426,86</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133,08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5.510.527,35</w:t>
            </w:r>
          </w:p>
        </w:tc>
      </w:tr>
    </w:tbl>
    <w:p w:rsidR="003C3D9D" w:rsidRDefault="003C3D9D" w:rsidP="00842251">
      <w:pPr>
        <w:pStyle w:val="Tablo1"/>
      </w:pPr>
    </w:p>
    <w:p w:rsidR="001D6EF5" w:rsidRPr="001D6EF5" w:rsidRDefault="001D6EF5" w:rsidP="00842251">
      <w:pPr>
        <w:pStyle w:val="Tablo1"/>
      </w:pPr>
      <w:bookmarkStart w:id="568" w:name="_Toc150959706"/>
      <w:r w:rsidRPr="001D6EF5">
        <w:t>Tablo 8.81 ZONGULDAK</w:t>
      </w:r>
      <w:bookmarkEnd w:id="564"/>
      <w:bookmarkEnd w:id="565"/>
      <w:bookmarkEnd w:id="566"/>
      <w:bookmarkEnd w:id="567"/>
      <w:bookmarkEnd w:id="5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4412" w:rsidRPr="00ED4412" w:rsidTr="00ED441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jc w:val="center"/>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Genel Toplam</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38,04</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1.475.838,09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459.937,43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1.080.075,37</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11.958,37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3.027.847,30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60.834,98</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60.834,98</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3.247.184,70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227.326,45</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796.658,96</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4.271.170,10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48.275,93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48.275,93</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9.301.717,33</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22.765.538,79</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32.067.256,12</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58.418,00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58.418,00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83.924,00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53.520,00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137.444,00</w:t>
            </w:r>
          </w:p>
        </w:tc>
      </w:tr>
      <w:tr w:rsidR="00ED4412" w:rsidRPr="00ED4412" w:rsidTr="00ED441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210.621,00</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4412" w:rsidRPr="00ED4412" w:rsidRDefault="00ED4412" w:rsidP="00ED4412">
            <w:pPr>
              <w:spacing w:after="0" w:line="240" w:lineRule="auto"/>
              <w:jc w:val="right"/>
              <w:rPr>
                <w:rFonts w:ascii="Tahoma" w:eastAsia="Times New Roman" w:hAnsi="Tahoma" w:cs="Tahoma"/>
                <w:color w:val="000000"/>
                <w:sz w:val="16"/>
                <w:szCs w:val="16"/>
                <w:lang w:eastAsia="tr-TR"/>
              </w:rPr>
            </w:pPr>
            <w:r w:rsidRPr="00ED441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210.621,00</w:t>
            </w:r>
          </w:p>
        </w:tc>
      </w:tr>
      <w:tr w:rsidR="00ED4412" w:rsidRPr="00ED4412" w:rsidTr="00ED441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9.301.755,37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27.740.014,48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951.404,88</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1.876.734,33</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11.958,37</w:t>
            </w:r>
          </w:p>
        </w:tc>
        <w:tc>
          <w:tcPr>
            <w:tcW w:w="1720" w:type="dxa"/>
            <w:tcBorders>
              <w:top w:val="nil"/>
              <w:left w:val="nil"/>
              <w:bottom w:val="single" w:sz="4" w:space="0" w:color="D3D3D3"/>
              <w:right w:val="single" w:sz="4" w:space="0" w:color="D3D3D3"/>
            </w:tcBorders>
            <w:shd w:val="clear" w:color="708090" w:fill="708090"/>
            <w:vAlign w:val="center"/>
            <w:hideMark/>
          </w:tcPr>
          <w:p w:rsidR="00ED4412" w:rsidRPr="00ED4412" w:rsidRDefault="00ED4412" w:rsidP="00ED4412">
            <w:pPr>
              <w:spacing w:after="0" w:line="240" w:lineRule="auto"/>
              <w:jc w:val="right"/>
              <w:rPr>
                <w:rFonts w:ascii="Tahoma" w:eastAsia="Times New Roman" w:hAnsi="Tahoma" w:cs="Tahoma"/>
                <w:b/>
                <w:bCs/>
                <w:color w:val="FFFFFF"/>
                <w:sz w:val="16"/>
                <w:szCs w:val="16"/>
                <w:lang w:eastAsia="tr-TR"/>
              </w:rPr>
            </w:pPr>
            <w:r w:rsidRPr="00ED4412">
              <w:rPr>
                <w:rFonts w:ascii="Tahoma" w:eastAsia="Times New Roman" w:hAnsi="Tahoma" w:cs="Tahoma"/>
                <w:b/>
                <w:bCs/>
                <w:color w:val="FFFFFF"/>
                <w:sz w:val="16"/>
                <w:szCs w:val="16"/>
                <w:lang w:eastAsia="tr-TR"/>
              </w:rPr>
              <w:t>39.881.867,43</w:t>
            </w:r>
          </w:p>
        </w:tc>
      </w:tr>
    </w:tbl>
    <w:p w:rsidR="00DE3803" w:rsidRDefault="00DE3803"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84225B" w:rsidRDefault="0084225B"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69" w:name="_Toc66968315"/>
      <w:bookmarkStart w:id="570" w:name="_Toc72751469"/>
      <w:bookmarkStart w:id="571" w:name="_Toc103941747"/>
      <w:bookmarkStart w:id="572" w:name="_Toc150959707"/>
      <w:r w:rsidRPr="00842251">
        <w:t>Tablo 8.82 TÜRKİY</w:t>
      </w:r>
      <w:bookmarkEnd w:id="169"/>
      <w:r w:rsidRPr="00842251">
        <w:t>E</w:t>
      </w:r>
      <w:bookmarkEnd w:id="170"/>
      <w:bookmarkEnd w:id="171"/>
      <w:bookmarkEnd w:id="569"/>
      <w:bookmarkEnd w:id="570"/>
      <w:bookmarkEnd w:id="571"/>
      <w:bookmarkEnd w:id="572"/>
    </w:p>
    <w:tbl>
      <w:tblPr>
        <w:tblW w:w="21253" w:type="dxa"/>
        <w:tblInd w:w="-5" w:type="dxa"/>
        <w:tblLook w:val="04A0" w:firstRow="1" w:lastRow="0" w:firstColumn="1" w:lastColumn="0" w:noHBand="0" w:noVBand="1"/>
      </w:tblPr>
      <w:tblGrid>
        <w:gridCol w:w="5268"/>
        <w:gridCol w:w="2047"/>
        <w:gridCol w:w="1743"/>
        <w:gridCol w:w="1743"/>
        <w:gridCol w:w="1742"/>
        <w:gridCol w:w="1742"/>
        <w:gridCol w:w="1742"/>
        <w:gridCol w:w="1742"/>
        <w:gridCol w:w="1742"/>
        <w:gridCol w:w="1742"/>
      </w:tblGrid>
      <w:tr w:rsidR="0058471D" w:rsidRPr="0058471D" w:rsidTr="00CC1C8E">
        <w:trPr>
          <w:trHeight w:val="416"/>
          <w:tblHeader/>
        </w:trPr>
        <w:tc>
          <w:tcPr>
            <w:tcW w:w="526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3"/>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TÜRKİYE</w:t>
            </w:r>
          </w:p>
        </w:tc>
        <w:tc>
          <w:tcPr>
            <w:tcW w:w="2047"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Lisans Tipi</w:t>
            </w:r>
          </w:p>
        </w:tc>
        <w:tc>
          <w:tcPr>
            <w:tcW w:w="1743"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Dönüşüm/Çevrim Sektörü</w:t>
            </w:r>
          </w:p>
        </w:tc>
        <w:tc>
          <w:tcPr>
            <w:tcW w:w="1743"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Enerji Sektörü</w:t>
            </w:r>
          </w:p>
        </w:tc>
        <w:tc>
          <w:tcPr>
            <w:tcW w:w="1742"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Ulaşım Sektörü</w:t>
            </w:r>
          </w:p>
        </w:tc>
        <w:tc>
          <w:tcPr>
            <w:tcW w:w="1742"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Sanayi Sektörü</w:t>
            </w:r>
          </w:p>
        </w:tc>
        <w:tc>
          <w:tcPr>
            <w:tcW w:w="1742"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Hizmet Sektörü</w:t>
            </w:r>
          </w:p>
        </w:tc>
        <w:tc>
          <w:tcPr>
            <w:tcW w:w="1742"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Konutlar</w:t>
            </w:r>
          </w:p>
        </w:tc>
        <w:tc>
          <w:tcPr>
            <w:tcW w:w="1742"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jc w:val="center"/>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Diğer</w:t>
            </w:r>
          </w:p>
        </w:tc>
        <w:tc>
          <w:tcPr>
            <w:tcW w:w="1742" w:type="dxa"/>
            <w:tcBorders>
              <w:top w:val="single" w:sz="4" w:space="0" w:color="D3D3D3"/>
              <w:left w:val="nil"/>
              <w:bottom w:val="single" w:sz="4" w:space="0" w:color="D3D3D3"/>
              <w:right w:val="single" w:sz="4" w:space="0" w:color="D3D3D3"/>
            </w:tcBorders>
            <w:shd w:val="clear" w:color="6E9ECA" w:fill="6E9ECA"/>
            <w:vAlign w:val="center"/>
            <w:hideMark/>
          </w:tcPr>
          <w:p w:rsidR="0058471D" w:rsidRPr="0058471D" w:rsidRDefault="0058471D" w:rsidP="0058471D">
            <w:pPr>
              <w:spacing w:after="0" w:line="240" w:lineRule="auto"/>
              <w:rPr>
                <w:rFonts w:ascii="Tahoma" w:eastAsia="Times New Roman" w:hAnsi="Tahoma" w:cs="Tahoma"/>
                <w:b/>
                <w:bCs/>
                <w:color w:val="FFFFFF"/>
                <w:sz w:val="16"/>
                <w:szCs w:val="16"/>
                <w:lang w:val="en-US"/>
              </w:rPr>
            </w:pPr>
            <w:r w:rsidRPr="0058471D">
              <w:rPr>
                <w:rFonts w:ascii="Tahoma" w:eastAsia="Times New Roman" w:hAnsi="Tahoma" w:cs="Tahoma"/>
                <w:b/>
                <w:bCs/>
                <w:color w:val="FFFFFF"/>
                <w:sz w:val="16"/>
                <w:szCs w:val="16"/>
                <w:lang w:val="en-US"/>
              </w:rPr>
              <w:t>Genel Toplam</w:t>
            </w:r>
          </w:p>
        </w:tc>
      </w:tr>
      <w:tr w:rsidR="00CC1C8E" w:rsidTr="00CC1C8E">
        <w:tblPrEx>
          <w:tblCellMar>
            <w:left w:w="70" w:type="dxa"/>
            <w:right w:w="70" w:type="dxa"/>
          </w:tblCellMar>
        </w:tblPrEx>
        <w:trPr>
          <w:trHeight w:val="297"/>
        </w:trPr>
        <w:tc>
          <w:tcPr>
            <w:tcW w:w="5268" w:type="dxa"/>
            <w:tcBorders>
              <w:top w:val="single" w:sz="4" w:space="0" w:color="D3D3D3"/>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AGDAŞ ADAPAZARI GAZ DAĞITIM ANONİM ŞİRKETİ</w:t>
            </w:r>
          </w:p>
        </w:tc>
        <w:tc>
          <w:tcPr>
            <w:tcW w:w="2047" w:type="dxa"/>
            <w:tcBorders>
              <w:top w:val="single" w:sz="4" w:space="0" w:color="D3D3D3"/>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single" w:sz="4" w:space="0" w:color="D3D3D3"/>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68.351,00</w:t>
            </w:r>
          </w:p>
        </w:tc>
        <w:tc>
          <w:tcPr>
            <w:tcW w:w="1743" w:type="dxa"/>
            <w:tcBorders>
              <w:top w:val="single" w:sz="4" w:space="0" w:color="D3D3D3"/>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22.404,00</w:t>
            </w:r>
          </w:p>
        </w:tc>
        <w:tc>
          <w:tcPr>
            <w:tcW w:w="1742" w:type="dxa"/>
            <w:tcBorders>
              <w:top w:val="single" w:sz="4" w:space="0" w:color="D3D3D3"/>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105,00</w:t>
            </w:r>
          </w:p>
        </w:tc>
        <w:tc>
          <w:tcPr>
            <w:tcW w:w="1742" w:type="dxa"/>
            <w:tcBorders>
              <w:top w:val="single" w:sz="4" w:space="0" w:color="D3D3D3"/>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14.296.204,14</w:t>
            </w:r>
          </w:p>
        </w:tc>
        <w:tc>
          <w:tcPr>
            <w:tcW w:w="1742" w:type="dxa"/>
            <w:tcBorders>
              <w:top w:val="single" w:sz="4" w:space="0" w:color="D3D3D3"/>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1.501.990,00</w:t>
            </w:r>
          </w:p>
        </w:tc>
        <w:tc>
          <w:tcPr>
            <w:tcW w:w="1742" w:type="dxa"/>
            <w:tcBorders>
              <w:top w:val="single" w:sz="4" w:space="0" w:color="D3D3D3"/>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4.051.542,00</w:t>
            </w:r>
          </w:p>
        </w:tc>
        <w:tc>
          <w:tcPr>
            <w:tcW w:w="1742" w:type="dxa"/>
            <w:tcBorders>
              <w:top w:val="single" w:sz="4" w:space="0" w:color="D3D3D3"/>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30.363,00</w:t>
            </w:r>
          </w:p>
        </w:tc>
        <w:tc>
          <w:tcPr>
            <w:tcW w:w="1742" w:type="dxa"/>
            <w:tcBorders>
              <w:top w:val="single" w:sz="4" w:space="0" w:color="D3D3D3"/>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19.970.959,14</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ADIYAMAN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146.944,72</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398.298,06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522.003,05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917.368,93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686,41</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1.985.301,16</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ARTVİN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60.036,59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120.162,31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180.198,91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BATIKAR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38,04</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2.196.721,11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663.494,70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1.493.765,93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17.438,21</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4.371.457,99</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DELTA DOĞALGAZ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64,47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1.209.662,57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282.020,79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989.314,83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1.013,59</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2.482.076,24</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GEPA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265.339,91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64.993,62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279.979,51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9.513,34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619.826,39</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HAKKARİ ŞIRNAK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178.890,75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423.167,96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602.058,71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MARDİN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28.225,73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78.166,35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428.655,49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812.134,47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121,53</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1.347.303,57</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MUĞLA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561.318,26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271.219,68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411.369,40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10,34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1.243.917,68</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SİNOP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23.037,26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167.697,19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543.515,10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734.249,55</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AKMERCAN TUNCELİ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116.770,98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123.850,56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240.625,18</w:t>
            </w:r>
          </w:p>
        </w:tc>
      </w:tr>
      <w:tr w:rsidR="00CC1C8E" w:rsidTr="00CC1C8E">
        <w:tblPrEx>
          <w:tblCellMar>
            <w:left w:w="70" w:type="dxa"/>
            <w:right w:w="70" w:type="dxa"/>
          </w:tblCellMar>
        </w:tblPrEx>
        <w:trPr>
          <w:trHeight w:val="416"/>
        </w:trPr>
        <w:tc>
          <w:tcPr>
            <w:tcW w:w="526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AKPET GAZ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158.360,71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6.117,48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-2.466,15</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162.012,04</w:t>
            </w:r>
          </w:p>
        </w:tc>
      </w:tr>
      <w:tr w:rsidR="00CC1C8E" w:rsidTr="00CC1C8E">
        <w:tblPrEx>
          <w:tblCellMar>
            <w:left w:w="70" w:type="dxa"/>
            <w:right w:w="70" w:type="dxa"/>
          </w:tblCellMar>
        </w:tblPrEx>
        <w:trPr>
          <w:trHeight w:val="297"/>
        </w:trPr>
        <w:tc>
          <w:tcPr>
            <w:tcW w:w="5268" w:type="dxa"/>
            <w:vMerge/>
            <w:tcBorders>
              <w:top w:val="nil"/>
              <w:left w:val="single" w:sz="4" w:space="0" w:color="D3D3D3"/>
              <w:bottom w:val="single" w:sz="4" w:space="0" w:color="D3D3D3"/>
              <w:right w:val="single" w:sz="4" w:space="0" w:color="D3D3D3"/>
            </w:tcBorders>
            <w:vAlign w:val="center"/>
            <w:hideMark/>
          </w:tcPr>
          <w:p w:rsidR="00D63231" w:rsidRDefault="00D63231">
            <w:pPr>
              <w:rPr>
                <w:rFonts w:ascii="Tahoma" w:hAnsi="Tahoma" w:cs="Tahoma"/>
                <w:b/>
                <w:bCs/>
                <w:color w:val="FFFFFF"/>
                <w:sz w:val="16"/>
                <w:szCs w:val="16"/>
              </w:rPr>
            </w:pP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3.132.735,13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1.913.881,46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45.282,13</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5.091.898,72</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AFYON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20.452,83</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1.940.008,16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689.659,71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1.440.908,34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4.091.029,04</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AĞRI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458.937,20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699.976,92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1.049,59</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1.159.963,71</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BALIKESİR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2.756.171,74</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225,46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5.357.361,28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846.900,07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1.881.017,66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56.513,20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10.898.189,41</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BANDIRMA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1.294.507,82</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2.126.829,38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640.516,50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713.230,50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4.775.084,20</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lastRenderedPageBreak/>
              <w:t>AKSA BİLECİK BOLU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3.917.738,61</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21.063,12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36.823.513,42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1.433.916,62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2.284.651,02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1.212.064,46</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45.692.947,26</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ÇANAKKALE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75,21</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1.035.199,80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642.835,11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1.818.323,97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20.744,58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3.517.178,66</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ÇUKUROVA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4.849.181,91</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29.650.654,64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3.914.131,98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4.878.885,56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702.211,29</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43.995.065,38</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DOĞAL GAZ TOPTAN SATIŞ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İthalat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4.928.479,00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4.928.479,00</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DÜZCE EREĞLİ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12.774.759,82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1.001.877,43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2.238.921,85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16.015.559,10</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ELAZIĞ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11.855,32</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1.586.307,69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1.368.742,75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2.216.137,98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5.183.043,74</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GEMLİK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4.590.547,78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174.445,98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503.473,42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5.268.467,18</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GÜMÜŞHANE BAYBURT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1.428,35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383.941,75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612.650,09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998.020,18</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KARADENİZ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4.300.227,96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943.388,42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2.950.853,63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11.892,33</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8.206.362,34</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MALATYA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5.860.040,75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1.046.576,68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2.294.538,29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7.227,11</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9.208.382,84</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MANİSA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117.781,46</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2.628.542,63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1.018.158,86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2.562.085,25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305.138,15</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6.631.706,35</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MUSTAFAKEMALPAŞA SUSURLUK KARACABEY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200.239,76</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15.212.882,94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242.515,20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659.087,70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16.314.725,60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ORDU GİRESUN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39.437,24</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164.135,22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2.609.757,90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1.088.567,67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2.755.938,33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6.657.836,35</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SİİRT BATMAN DOĞALGAZ DAĞITIM A.Ş.</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6.657,91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10.887,77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17.378,19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473.057,56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1.767.709,10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1.652,24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2.277.342,78</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SİVAS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41.773,11</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363.885,72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1.431.896,03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2.678.356,84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4.515.911,70</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ŞANLIURFA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1.425.380,90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767.445,55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1.482.290,71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75.053,82</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3.750.170,98</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TOKAT AMASYA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168.214,88</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541.677,98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2.925.089,57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3.333.317,47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157,77</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6.968.457,68</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AKSA VAN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49.408,64</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30.160,76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1.195.681,61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2.453.382,17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3.728.633,18</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ANG DOĞAL GAZ TAŞIMACILIK DÖNÜŞÜM İNŞAAT SANAYİ VE TİCARET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35.441,00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33.033,00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68.474,00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ARAR PETROL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3.165,00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3.165,00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ARMADAŞ ARSAN MARAŞ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648.246,57</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7.323.856,00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1.201.451,13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2.707.122,85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11.880.676,55</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ARMAGAZ ARSAN MARMARA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986.579,53</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7.928.431,06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1.049.872,37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2.372.114,44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12.336.997,40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lastRenderedPageBreak/>
              <w:t>ATAERK AKARYAKIT ÇİMENTO İNŞAAT SANAYİ VE TİCARET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694.104,00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694.104,00</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51.147,70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4.619.357,02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3.162.448,22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337.012,24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8.169.965,18</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AY-TEK DOĞALGAZ DÖNÜŞÜM SİSTEMLERİ MÜHENDİSLİK İNŞAAT VE TAAHHÜT SANAYİ VE TİCARET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221.972,59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221.972,59</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BAHÇEŞEHİR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117.375,51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517.854,84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635.230,35</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BAŞKENT DOĞALGAZ DAĞITIM GAYRİMENKUL YATIRIM ORTAKLIĞI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4.819.121,96</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35,44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6.323.902,21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9.803.912,63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30.313.961,15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37.678.084,01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88.939.017,41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BEWER GRUP ENERJİ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19.369,70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19.369,70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İthalat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1.259.416.702,94</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111.617.373,09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3.546.632,19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517.227.562,49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166.550,19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1.891.974.820,90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BURSA ŞEHİRİÇİ DOĞAL GAZ DAĞITIM TİCARET VE TAAH.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444.725,94</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11.983.358,85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6.560.439,14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11.669.910,74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38.095,40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30.696.530,07</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CNG GAZ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74.913,00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172.215,00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247.128,00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CNGAZ PETROL ÜRÜNLERİ DAĞITIM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137.255,00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68.687,00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2.763,00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208.705,00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ÇEKİCİ GAZ VE YANGIN EKİPMANLARI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299.838,00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299.838,00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ÇİNİGAZ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66,00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9.217.369,42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1.378.573,05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2.422.399,67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13.018.408,14</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ÇORDAŞ ÇORLU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1.214.475,11</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5.210.564,95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638.043,34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1.700.688,20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8.763.771,59</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ÇORUM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1.485.841,23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2.411.178,43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2.260.801,58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22.525,62</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6.180.346,86</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DİYARBAKIR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3.436,83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33.296,91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1.248.711,05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3.939.063,75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739.090,56</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5.963.599,10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DOĞALHAYAT PETROL ÜRÜNLERİ, CNG, GAZ, İNŞAAT, GIDA SANAYİ VE TİCARET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3.662,00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141.843,89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145.505,89</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DOĞUGAZ BİTLİS BİNGÖL MUŞ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1.673.809,77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882.807,81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2.029.505,81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61.709,04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4.647.832,44</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836.258,28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394.148,26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39.307,94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1.269.714,48</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AKSARAY GAZ DAĞITIM A.Ş.</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319.132,30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969.061,59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1.140.484,06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3.893,88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2.432.571,82</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lastRenderedPageBreak/>
              <w:t>ENERYA ANTALYA GAZ DAĞITIM A.Ş.</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361.736,59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6.823.695,47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1.378.792,69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16.324,79</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8.580.549,54</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AYDIN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9.810.267,98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421.187,36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1.185.613,27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7.216,20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11.424.284,80</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DENİZLİ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526.432,66</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6.886.181,38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3.605.584,55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2.830.316,89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18.737,98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13.867.253,46</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EREĞLİ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1.524.241,15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259.637,71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551.491,53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1.925,69</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2.337.296,09</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ERZİNCAN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598.194,44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567.292,27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824.485,90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11.347,49</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2.001.320,09</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KAPADOKYA GAZ DAĞITIM A.Ş.</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887.789,61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2.824.452,77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1.755.464,95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22.061,88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5.489.769,21</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KARAMAN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1.630.991,56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367.274,71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740.710,91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4.821,64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2.743.798,82</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ENERYA KONYA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911.300,86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7.154.829,47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6.918.039,29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14.984.169,62</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ERD CNG ENDÜSTRİYEL GAZLAR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89.405,15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15.568,99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104.974,14</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ERZURUM ENERJİ ÜRETİM DAĞITIM DOĞALGAZ PETROL METAL TAŞIMACILIK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119.368,45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119.368,45</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ESGAZ ESKİŞEHİR ŞEHİRİÇİ DOĞAL GAZ DAĞITIM TİCARET VE TAAH.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507.095,30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2.913.900,28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2.034.708,70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4.235.768,10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9.691.472,39</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GAZDAŞ GAZİANTEP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667.825,86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1.377.278,06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3.866.406,44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4.862.635,95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10.774.146,29</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GAZPORT DOĞALGAZ TOPTAN SATIŞ TİCARET VE SANAYİ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İthalat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3.075.614,19</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3.075.614,19</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389.211,77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389.211,77</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GİTAŞ GAZ İŞLETMELERİ TAŞIMACILIK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26.234,42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26.234,42</w:t>
            </w:r>
          </w:p>
        </w:tc>
      </w:tr>
      <w:tr w:rsidR="00CC1C8E" w:rsidTr="00CC1C8E">
        <w:tblPrEx>
          <w:tblCellMar>
            <w:left w:w="70" w:type="dxa"/>
            <w:right w:w="70" w:type="dxa"/>
          </w:tblCellMar>
        </w:tblPrEx>
        <w:trPr>
          <w:trHeight w:val="416"/>
        </w:trPr>
        <w:tc>
          <w:tcPr>
            <w:tcW w:w="526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HABAŞ SINAİ VE TIBBİ GAZLAR İSTİHSAL ENDÜSTRİSİ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118.951,00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19.050,00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7.721,00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145.722,00</w:t>
            </w:r>
          </w:p>
        </w:tc>
      </w:tr>
      <w:tr w:rsidR="00CC1C8E" w:rsidTr="00CC1C8E">
        <w:tblPrEx>
          <w:tblCellMar>
            <w:left w:w="70" w:type="dxa"/>
            <w:right w:w="70" w:type="dxa"/>
          </w:tblCellMar>
        </w:tblPrEx>
        <w:trPr>
          <w:trHeight w:val="297"/>
        </w:trPr>
        <w:tc>
          <w:tcPr>
            <w:tcW w:w="5268" w:type="dxa"/>
            <w:vMerge/>
            <w:tcBorders>
              <w:top w:val="nil"/>
              <w:left w:val="single" w:sz="4" w:space="0" w:color="D3D3D3"/>
              <w:bottom w:val="single" w:sz="4" w:space="0" w:color="D3D3D3"/>
              <w:right w:val="single" w:sz="4" w:space="0" w:color="D3D3D3"/>
            </w:tcBorders>
            <w:vAlign w:val="center"/>
            <w:hideMark/>
          </w:tcPr>
          <w:p w:rsidR="00D63231" w:rsidRDefault="00D63231">
            <w:pPr>
              <w:rPr>
                <w:rFonts w:ascii="Tahoma" w:hAnsi="Tahoma" w:cs="Tahoma"/>
                <w:b/>
                <w:bCs/>
                <w:color w:val="FFFFFF"/>
                <w:sz w:val="16"/>
                <w:szCs w:val="16"/>
              </w:rPr>
            </w:pP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2.065.924,00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1.294.778,00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294.605,00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3.655.307,00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İGDAŞ İSTANBUL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12.467.384,19</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32.110.397,92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71.185.828,41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86.201.778,18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201.965.388,71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İNCİ ENERJİ LPG DOĞALGAZ VE AKARYAKIT SANAYİ TİCARET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62.707,56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118.023,92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180.731,48</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İNEGÖL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1.004.432,22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427.686,28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1.519.720,85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2.951.839,35</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İPRAGAZ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5.141.584,00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6.759.211,00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1.410.833,00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13.311.628,00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lastRenderedPageBreak/>
              <w:t>İZGAZ İZMİT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13.061.964,13</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1.205,00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18.021.325,14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3.660.294,85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6.391.272,19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41.136.061,31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İZMİR DOĞALGAZ DAĞITIM TİCARET VE TAAHHÜT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6.595.933,60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29.225.576,09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5.779.112,02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10.359.854,45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51.960.476,16</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KARABÖRK GAZ PAZARLAMA VE TİCARET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12.044,81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3.135,17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49.730,41</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64.910,39</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KARGAZ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294.227,63</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0,90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9.708.309,47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3.506.009,77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2.876.802,65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125,06</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16.385.475,49</w:t>
            </w:r>
          </w:p>
        </w:tc>
      </w:tr>
      <w:tr w:rsidR="00CC1C8E" w:rsidTr="00CC1C8E">
        <w:tblPrEx>
          <w:tblCellMar>
            <w:left w:w="70" w:type="dxa"/>
            <w:right w:w="70" w:type="dxa"/>
          </w:tblCellMar>
        </w:tblPrEx>
        <w:trPr>
          <w:trHeight w:val="625"/>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KARGAZ KARS ARDAHAN DOĞAL GAZ DAĞITIM PAZARLAMA TAAHHÜT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640.626,65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885.943,31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1.113,58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1.527.683,53</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KAYSERİ ULAŞIM TURİZM İNŞAAT TAAHHÜT PROJE MÜŞAVİRLİK TELEKOMÜNİKASYON SANAYİ VE TİCARET A.Ş.</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115.771,00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115.771,00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KAYSERİGAZ KAYSERİ DOĞALGAZ DAĞITIM PAZARLAMA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2.346.906,00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5.174.742,00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3.571.239,00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7.429.067,00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18.521.954,00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KIRGAZ KIRIKKALE-KIRŞEHİR DOĞAL GAZ DAĞITIM PAZ.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28.847,00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272,00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745,00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3.058.410,00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663.701,00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1.851.577,00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5.603.552,00</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KIZILCAHAMAM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91.353,98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88.841,82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180.195,80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METE TURİZM TİCARET SANAYİ İTHALAT İHRACAT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155.873,19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155.873,19</w:t>
            </w:r>
          </w:p>
        </w:tc>
      </w:tr>
      <w:tr w:rsidR="00CC1C8E" w:rsidTr="00CC1C8E">
        <w:tblPrEx>
          <w:tblCellMar>
            <w:left w:w="70" w:type="dxa"/>
            <w:right w:w="70" w:type="dxa"/>
          </w:tblCellMar>
        </w:tblPrEx>
        <w:trPr>
          <w:trHeight w:val="297"/>
        </w:trPr>
        <w:tc>
          <w:tcPr>
            <w:tcW w:w="526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İthalat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200.805,83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49.786,66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250.592,49</w:t>
            </w:r>
          </w:p>
        </w:tc>
      </w:tr>
      <w:tr w:rsidR="00CC1C8E" w:rsidTr="00CC1C8E">
        <w:tblPrEx>
          <w:tblCellMar>
            <w:left w:w="70" w:type="dxa"/>
            <w:right w:w="70" w:type="dxa"/>
          </w:tblCellMar>
        </w:tblPrEx>
        <w:trPr>
          <w:trHeight w:val="416"/>
        </w:trPr>
        <w:tc>
          <w:tcPr>
            <w:tcW w:w="5268" w:type="dxa"/>
            <w:vMerge/>
            <w:tcBorders>
              <w:top w:val="nil"/>
              <w:left w:val="single" w:sz="4" w:space="0" w:color="D3D3D3"/>
              <w:bottom w:val="single" w:sz="4" w:space="0" w:color="D3D3D3"/>
              <w:right w:val="single" w:sz="4" w:space="0" w:color="D3D3D3"/>
            </w:tcBorders>
            <w:vAlign w:val="center"/>
            <w:hideMark/>
          </w:tcPr>
          <w:p w:rsidR="00D63231" w:rsidRDefault="00D63231">
            <w:pPr>
              <w:rPr>
                <w:rFonts w:ascii="Tahoma" w:hAnsi="Tahoma" w:cs="Tahoma"/>
                <w:b/>
                <w:bCs/>
                <w:color w:val="FFFFFF"/>
                <w:sz w:val="16"/>
                <w:szCs w:val="16"/>
              </w:rPr>
            </w:pP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576,03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65.831,35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7.964.220,13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6.205.038,76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366,02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86.665,00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14.322.697,29</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271.304,00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18.960,60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9.805.166,64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811.100,73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82.279,00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10.988.810,98</w:t>
            </w:r>
          </w:p>
        </w:tc>
      </w:tr>
      <w:tr w:rsidR="00CC1C8E" w:rsidTr="00CC1C8E">
        <w:tblPrEx>
          <w:tblCellMar>
            <w:left w:w="70" w:type="dxa"/>
            <w:right w:w="70" w:type="dxa"/>
          </w:tblCellMar>
        </w:tblPrEx>
        <w:trPr>
          <w:trHeight w:val="416"/>
        </w:trPr>
        <w:tc>
          <w:tcPr>
            <w:tcW w:w="5268"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127.011,60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48.345,91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450,00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215.079,28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390.886,79</w:t>
            </w:r>
          </w:p>
        </w:tc>
      </w:tr>
      <w:tr w:rsidR="00CC1C8E" w:rsidTr="00CC1C8E">
        <w:tblPrEx>
          <w:tblCellMar>
            <w:left w:w="70" w:type="dxa"/>
            <w:right w:w="70" w:type="dxa"/>
          </w:tblCellMar>
        </w:tblPrEx>
        <w:trPr>
          <w:trHeight w:val="297"/>
        </w:trPr>
        <w:tc>
          <w:tcPr>
            <w:tcW w:w="5268" w:type="dxa"/>
            <w:vMerge/>
            <w:tcBorders>
              <w:top w:val="nil"/>
              <w:left w:val="single" w:sz="4" w:space="0" w:color="D3D3D3"/>
              <w:bottom w:val="single" w:sz="4" w:space="0" w:color="D3D3D3"/>
              <w:right w:val="single" w:sz="4" w:space="0" w:color="D3D3D3"/>
            </w:tcBorders>
            <w:vAlign w:val="center"/>
            <w:hideMark/>
          </w:tcPr>
          <w:p w:rsidR="00D63231" w:rsidRDefault="00D63231">
            <w:pPr>
              <w:rPr>
                <w:rFonts w:ascii="Tahoma" w:hAnsi="Tahoma" w:cs="Tahoma"/>
                <w:b/>
                <w:bCs/>
                <w:color w:val="FFFFFF"/>
                <w:sz w:val="16"/>
                <w:szCs w:val="16"/>
              </w:rPr>
            </w:pP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748.690,11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1.136.991,00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4.639,00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169.476,61</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2.059.796,72</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PALEN ENERJİ DOĞAL GAZ DAĞITIM END.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166.365,83</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1.716.799,89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1.307.692,99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2.749.222,01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5.940.080,71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PALGAZ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22.965.656,06</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37.918.072,10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1.349.610,76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4.832.704,76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67.066.043,68</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POLGAZ POLATLI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122.744,83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270.038,60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837.382,38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1.230.165,81</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SAMGAZ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1.065.700,48</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1.820.504,54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3.434.395,00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6.320.600,02</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lastRenderedPageBreak/>
              <w:t>SARP CNG ENDÜSTRİYEL GAZLAR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7.339,77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7.339,77</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SELÇUK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3.410.429,00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237.954,00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331.430,00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3.979.813,00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SERALGAZ SANAYİ GAZLARI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200,00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200,00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SERHAT DOĞALGAZ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223.036,50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292.440,89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515.477,39</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SHELL ENERJİ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İthalat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71.332,22</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71.332,22</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SİMGE OTOMOTİV TURİZM TİCARET VE SANAYİ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27.414,97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27.414,97</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SOCAR ENERJİ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947.237,46</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73.834.263,85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74.781.501,31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SÜRMELİ DOĞAL 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1.464.555,73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1.546.747,55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1.308.373,59</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133,08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4.319.809,95</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TEZ OKSİJEN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179.316,25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169.875,26</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600,00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600,00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350.391,51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THRACE BASIN NATURAL GAS (TÜRKİYE) CORPORATION TÜRKİYE-ANKARA ŞUBESİ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297.429,00</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5.251.618,00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0,00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1.292,00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5.550.339,00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TOROSGAZ ISPARTA BURDUR DOĞALGAZ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727.401,51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2.222.769,74</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1.663.139,20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42,97</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4.613.353,42</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TRAKYA BÖLGESİ DOĞAL GAZ DAĞITIM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6.295.470,47</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573.933,80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29.257.466,91</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2.771.926,40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5.430.211,10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44.329.008,69</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TÜRKİYE PETROLLERİ ANONİM ORTAKLIĞI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Toptan Satış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7.699.966,00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3,00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7.699.969,00</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UDAŞ UŞAK DOĞALGAZ DAĞITIM SANAYİ VE TİCARET ANONİM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Dağıtım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432.026,97</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390.884,35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1.220.438,53</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10.058,46</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2.053.408,31</w:t>
            </w:r>
          </w:p>
        </w:tc>
      </w:tr>
      <w:tr w:rsidR="00CC1C8E" w:rsidTr="00CC1C8E">
        <w:tblPrEx>
          <w:tblCellMar>
            <w:left w:w="70" w:type="dxa"/>
            <w:right w:w="70" w:type="dxa"/>
          </w:tblCellMar>
        </w:tblPrEx>
        <w:trPr>
          <w:trHeight w:val="416"/>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YILMAZLAR SINAİ VE TIBBİ GAZLAR PAZARLAMA SANAYİ VE TİCARET LİMİTED ŞİRKETİ</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3"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381.730,30</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141.756,95</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auto" w:fill="auto"/>
            <w:vAlign w:val="center"/>
            <w:hideMark/>
          </w:tcPr>
          <w:p w:rsidR="00D63231" w:rsidRDefault="00D63231">
            <w:pPr>
              <w:jc w:val="right"/>
              <w:rPr>
                <w:rFonts w:ascii="Tahoma" w:hAnsi="Tahoma" w:cs="Tahoma"/>
                <w:color w:val="000000"/>
                <w:sz w:val="16"/>
                <w:szCs w:val="16"/>
              </w:rPr>
            </w:pPr>
            <w:r>
              <w:rPr>
                <w:rFonts w:ascii="Tahoma" w:hAnsi="Tahoma" w:cs="Tahoma"/>
                <w:color w:val="000000"/>
                <w:sz w:val="16"/>
                <w:szCs w:val="16"/>
              </w:rPr>
              <w:t> </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523.487,25</w:t>
            </w:r>
          </w:p>
        </w:tc>
      </w:tr>
      <w:tr w:rsidR="00CC1C8E" w:rsidTr="00CC1C8E">
        <w:tblPrEx>
          <w:tblCellMar>
            <w:left w:w="70" w:type="dxa"/>
            <w:right w:w="70" w:type="dxa"/>
          </w:tblCellMar>
        </w:tblPrEx>
        <w:trPr>
          <w:trHeight w:val="297"/>
        </w:trPr>
        <w:tc>
          <w:tcPr>
            <w:tcW w:w="5268" w:type="dxa"/>
            <w:tcBorders>
              <w:top w:val="nil"/>
              <w:left w:val="single" w:sz="4" w:space="0" w:color="D3D3D3"/>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 </w:t>
            </w:r>
          </w:p>
        </w:tc>
        <w:tc>
          <w:tcPr>
            <w:tcW w:w="2047" w:type="dxa"/>
            <w:tcBorders>
              <w:top w:val="nil"/>
              <w:left w:val="nil"/>
              <w:bottom w:val="single" w:sz="4" w:space="0" w:color="D3D3D3"/>
              <w:right w:val="single" w:sz="4" w:space="0" w:color="D3D3D3"/>
            </w:tcBorders>
            <w:shd w:val="clear" w:color="708090" w:fill="708090"/>
            <w:vAlign w:val="center"/>
            <w:hideMark/>
          </w:tcPr>
          <w:p w:rsidR="00D63231" w:rsidRDefault="00D63231">
            <w:pPr>
              <w:rPr>
                <w:rFonts w:ascii="Tahoma" w:hAnsi="Tahoma" w:cs="Tahoma"/>
                <w:b/>
                <w:bCs/>
                <w:color w:val="FFFFFF"/>
                <w:sz w:val="16"/>
                <w:szCs w:val="16"/>
              </w:rPr>
            </w:pPr>
            <w:r>
              <w:rPr>
                <w:rFonts w:ascii="Tahoma" w:hAnsi="Tahoma" w:cs="Tahoma"/>
                <w:b/>
                <w:bCs/>
                <w:color w:val="FFFFFF"/>
                <w:sz w:val="16"/>
                <w:szCs w:val="16"/>
              </w:rPr>
              <w:t>TOPLAM</w:t>
            </w:r>
          </w:p>
        </w:tc>
        <w:tc>
          <w:tcPr>
            <w:tcW w:w="1743"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1.355.717.132,87</w:t>
            </w:r>
          </w:p>
        </w:tc>
        <w:tc>
          <w:tcPr>
            <w:tcW w:w="1743"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113.274.204,51</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11.544.391,67</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1.043.934.677,74</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227.050.164,08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285.823.907,10</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6.152.261,38</w:t>
            </w:r>
          </w:p>
        </w:tc>
        <w:tc>
          <w:tcPr>
            <w:tcW w:w="1742" w:type="dxa"/>
            <w:tcBorders>
              <w:top w:val="nil"/>
              <w:left w:val="nil"/>
              <w:bottom w:val="single" w:sz="4" w:space="0" w:color="D3D3D3"/>
              <w:right w:val="single" w:sz="4" w:space="0" w:color="D3D3D3"/>
            </w:tcBorders>
            <w:shd w:val="clear" w:color="708090" w:fill="708090"/>
            <w:vAlign w:val="center"/>
            <w:hideMark/>
          </w:tcPr>
          <w:p w:rsidR="00D63231" w:rsidRDefault="00D63231">
            <w:pPr>
              <w:jc w:val="right"/>
              <w:rPr>
                <w:rFonts w:ascii="Tahoma" w:hAnsi="Tahoma" w:cs="Tahoma"/>
                <w:b/>
                <w:bCs/>
                <w:color w:val="FFFFFF"/>
                <w:sz w:val="16"/>
                <w:szCs w:val="16"/>
              </w:rPr>
            </w:pPr>
            <w:r>
              <w:rPr>
                <w:rFonts w:ascii="Tahoma" w:hAnsi="Tahoma" w:cs="Tahoma"/>
                <w:b/>
                <w:bCs/>
                <w:color w:val="FFFFFF"/>
                <w:sz w:val="16"/>
                <w:szCs w:val="16"/>
              </w:rPr>
              <w:t>3.043.496.739,36</w:t>
            </w:r>
          </w:p>
        </w:tc>
      </w:tr>
    </w:tbl>
    <w:p w:rsidR="00692BC8" w:rsidRDefault="00692BC8" w:rsidP="000206AC"/>
    <w:sectPr w:rsidR="00692BC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FB5" w:rsidRDefault="006E5FB5" w:rsidP="00B845B1">
      <w:pPr>
        <w:spacing w:after="0" w:line="240" w:lineRule="auto"/>
      </w:pPr>
      <w:r>
        <w:separator/>
      </w:r>
    </w:p>
  </w:endnote>
  <w:endnote w:type="continuationSeparator" w:id="0">
    <w:p w:rsidR="006E5FB5" w:rsidRDefault="006E5FB5"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3A17" w:rsidRDefault="00153A17">
    <w:pPr>
      <w:pStyle w:val="AltBilgi"/>
      <w:jc w:val="center"/>
    </w:pPr>
  </w:p>
  <w:p w:rsidR="00153A17" w:rsidRDefault="00153A1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153A17" w:rsidRDefault="00153A17">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153A17" w:rsidRDefault="00153A1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153A17" w:rsidRDefault="00153A17">
        <w:pPr>
          <w:pStyle w:val="AltBilgi"/>
          <w:jc w:val="center"/>
        </w:pPr>
        <w:r>
          <w:fldChar w:fldCharType="begin"/>
        </w:r>
        <w:r>
          <w:instrText>PAGE   \* MERGEFORMAT</w:instrText>
        </w:r>
        <w:r>
          <w:fldChar w:fldCharType="separate"/>
        </w:r>
        <w:r>
          <w:rPr>
            <w:noProof/>
          </w:rPr>
          <w:t>IV</w:t>
        </w:r>
        <w:r>
          <w:rPr>
            <w:noProof/>
          </w:rPr>
          <w:fldChar w:fldCharType="end"/>
        </w:r>
      </w:p>
    </w:sdtContent>
  </w:sdt>
  <w:p w:rsidR="00153A17" w:rsidRDefault="00153A17">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153A17" w:rsidRDefault="00153A17">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153A17" w:rsidRDefault="00153A17">
    <w:pPr>
      <w:pStyle w:val="AltBilgi"/>
    </w:pPr>
  </w:p>
  <w:p w:rsidR="00153A17" w:rsidRDefault="00153A1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53A17" w:rsidTr="00B16477">
      <w:trPr>
        <w:jc w:val="right"/>
      </w:trPr>
      <w:tc>
        <w:tcPr>
          <w:tcW w:w="4500" w:type="pct"/>
          <w:tcBorders>
            <w:top w:val="single" w:sz="4" w:space="0" w:color="000000" w:themeColor="text1"/>
          </w:tcBorders>
        </w:tcPr>
        <w:p w:rsidR="00153A17" w:rsidRDefault="00153A17"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w:t>
          </w:r>
          <w:r>
            <w:rPr>
              <w:noProof/>
            </w:rPr>
            <w:t>2023</w:t>
          </w:r>
        </w:p>
      </w:tc>
      <w:tc>
        <w:tcPr>
          <w:tcW w:w="500" w:type="pct"/>
          <w:tcBorders>
            <w:top w:val="single" w:sz="4" w:space="0" w:color="ED7D31" w:themeColor="accent2"/>
          </w:tcBorders>
          <w:shd w:val="clear" w:color="auto" w:fill="00B0F0"/>
        </w:tcPr>
        <w:p w:rsidR="00153A17" w:rsidRDefault="00153A17">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153A17" w:rsidRDefault="00153A17">
    <w:pPr>
      <w:pStyle w:val="AltBilgi"/>
    </w:pPr>
  </w:p>
  <w:p w:rsidR="00153A17" w:rsidRDefault="00153A1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53A17" w:rsidTr="00B16477">
      <w:trPr>
        <w:jc w:val="right"/>
      </w:trPr>
      <w:tc>
        <w:tcPr>
          <w:tcW w:w="4500" w:type="pct"/>
          <w:tcBorders>
            <w:top w:val="single" w:sz="4" w:space="0" w:color="000000" w:themeColor="text1"/>
          </w:tcBorders>
        </w:tcPr>
        <w:p w:rsidR="00153A17" w:rsidRDefault="00153A17"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2023</w:t>
          </w:r>
        </w:p>
      </w:tc>
      <w:tc>
        <w:tcPr>
          <w:tcW w:w="500" w:type="pct"/>
          <w:tcBorders>
            <w:top w:val="single" w:sz="4" w:space="0" w:color="ED7D31" w:themeColor="accent2"/>
          </w:tcBorders>
          <w:shd w:val="clear" w:color="auto" w:fill="00B0F0"/>
        </w:tcPr>
        <w:p w:rsidR="00153A17" w:rsidRDefault="00153A17">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153A17" w:rsidRDefault="00153A17">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153A17" w:rsidTr="00B16477">
      <w:trPr>
        <w:jc w:val="right"/>
      </w:trPr>
      <w:tc>
        <w:tcPr>
          <w:tcW w:w="4500" w:type="pct"/>
          <w:tcBorders>
            <w:top w:val="single" w:sz="4" w:space="0" w:color="000000" w:themeColor="text1"/>
          </w:tcBorders>
        </w:tcPr>
        <w:p w:rsidR="00153A17" w:rsidRDefault="00153A17"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w:t>
          </w:r>
          <w:r>
            <w:rPr>
              <w:noProof/>
            </w:rPr>
            <w:t>2023</w:t>
          </w:r>
        </w:p>
      </w:tc>
      <w:tc>
        <w:tcPr>
          <w:tcW w:w="500" w:type="pct"/>
          <w:tcBorders>
            <w:top w:val="single" w:sz="4" w:space="0" w:color="ED7D31" w:themeColor="accent2"/>
          </w:tcBorders>
          <w:shd w:val="clear" w:color="auto" w:fill="00B0F0"/>
        </w:tcPr>
        <w:p w:rsidR="00153A17" w:rsidRDefault="00153A17">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153A17" w:rsidRDefault="00153A17">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53A17" w:rsidTr="00B16477">
      <w:trPr>
        <w:jc w:val="right"/>
      </w:trPr>
      <w:tc>
        <w:tcPr>
          <w:tcW w:w="4500" w:type="pct"/>
          <w:tcBorders>
            <w:top w:val="single" w:sz="4" w:space="0" w:color="000000" w:themeColor="text1"/>
          </w:tcBorders>
        </w:tcPr>
        <w:p w:rsidR="00153A17" w:rsidRDefault="00153A17"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|Eylül 2023</w:t>
          </w:r>
        </w:p>
      </w:tc>
      <w:tc>
        <w:tcPr>
          <w:tcW w:w="500" w:type="pct"/>
          <w:tcBorders>
            <w:top w:val="single" w:sz="4" w:space="0" w:color="ED7D31" w:themeColor="accent2"/>
          </w:tcBorders>
          <w:shd w:val="clear" w:color="auto" w:fill="00B0F0"/>
        </w:tcPr>
        <w:p w:rsidR="00153A17" w:rsidRDefault="00153A17">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153A17" w:rsidRDefault="00153A17">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53A17" w:rsidTr="00B16477">
      <w:trPr>
        <w:jc w:val="right"/>
      </w:trPr>
      <w:tc>
        <w:tcPr>
          <w:tcW w:w="4500" w:type="pct"/>
          <w:tcBorders>
            <w:top w:val="single" w:sz="4" w:space="0" w:color="000000" w:themeColor="text1"/>
          </w:tcBorders>
        </w:tcPr>
        <w:p w:rsidR="00153A17" w:rsidRDefault="00153A17"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2023</w:t>
          </w:r>
        </w:p>
      </w:tc>
      <w:tc>
        <w:tcPr>
          <w:tcW w:w="500" w:type="pct"/>
          <w:tcBorders>
            <w:top w:val="single" w:sz="4" w:space="0" w:color="ED7D31" w:themeColor="accent2"/>
          </w:tcBorders>
          <w:shd w:val="clear" w:color="auto" w:fill="00B0F0"/>
        </w:tcPr>
        <w:p w:rsidR="00153A17" w:rsidRDefault="00153A17">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153A17" w:rsidRDefault="00153A17">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153A17" w:rsidTr="00B16477">
      <w:trPr>
        <w:jc w:val="right"/>
      </w:trPr>
      <w:tc>
        <w:tcPr>
          <w:tcW w:w="4500" w:type="pct"/>
          <w:tcBorders>
            <w:top w:val="single" w:sz="4" w:space="0" w:color="000000" w:themeColor="text1"/>
          </w:tcBorders>
        </w:tcPr>
        <w:p w:rsidR="00153A17" w:rsidRDefault="00153A17"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Eylül 2023</w:t>
          </w:r>
          <w:r>
            <w:tab/>
          </w:r>
        </w:p>
      </w:tc>
      <w:tc>
        <w:tcPr>
          <w:tcW w:w="500" w:type="pct"/>
          <w:tcBorders>
            <w:top w:val="single" w:sz="4" w:space="0" w:color="ED7D31" w:themeColor="accent2"/>
          </w:tcBorders>
          <w:shd w:val="clear" w:color="auto" w:fill="00B0F0"/>
        </w:tcPr>
        <w:p w:rsidR="00153A17" w:rsidRDefault="00153A17">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153A17" w:rsidRDefault="00153A1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FB5" w:rsidRDefault="006E5FB5" w:rsidP="00B845B1">
      <w:pPr>
        <w:spacing w:after="0" w:line="240" w:lineRule="auto"/>
      </w:pPr>
      <w:r>
        <w:separator/>
      </w:r>
    </w:p>
  </w:footnote>
  <w:footnote w:type="continuationSeparator" w:id="0">
    <w:p w:rsidR="006E5FB5" w:rsidRDefault="006E5FB5"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1832"/>
    <w:rsid w:val="0000197C"/>
    <w:rsid w:val="00001B73"/>
    <w:rsid w:val="00001DB2"/>
    <w:rsid w:val="000026A0"/>
    <w:rsid w:val="000027BB"/>
    <w:rsid w:val="00002FC6"/>
    <w:rsid w:val="00003B68"/>
    <w:rsid w:val="000042A2"/>
    <w:rsid w:val="00004346"/>
    <w:rsid w:val="00004D19"/>
    <w:rsid w:val="00004D60"/>
    <w:rsid w:val="00004D6D"/>
    <w:rsid w:val="00004E61"/>
    <w:rsid w:val="00005AAA"/>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C21"/>
    <w:rsid w:val="00024D78"/>
    <w:rsid w:val="00025329"/>
    <w:rsid w:val="00025A67"/>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C9B"/>
    <w:rsid w:val="00070E22"/>
    <w:rsid w:val="000711FC"/>
    <w:rsid w:val="00071A0E"/>
    <w:rsid w:val="00071FAC"/>
    <w:rsid w:val="00072EAF"/>
    <w:rsid w:val="00074366"/>
    <w:rsid w:val="00074A7D"/>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667"/>
    <w:rsid w:val="000B091D"/>
    <w:rsid w:val="000B10DD"/>
    <w:rsid w:val="000B10F4"/>
    <w:rsid w:val="000B1E0D"/>
    <w:rsid w:val="000B3F7D"/>
    <w:rsid w:val="000B4BE7"/>
    <w:rsid w:val="000B5050"/>
    <w:rsid w:val="000B55CF"/>
    <w:rsid w:val="000B6931"/>
    <w:rsid w:val="000B7B5F"/>
    <w:rsid w:val="000B7CD1"/>
    <w:rsid w:val="000C03DC"/>
    <w:rsid w:val="000C0409"/>
    <w:rsid w:val="000C0EA6"/>
    <w:rsid w:val="000C12AC"/>
    <w:rsid w:val="000C19B6"/>
    <w:rsid w:val="000C227F"/>
    <w:rsid w:val="000C2409"/>
    <w:rsid w:val="000C2F19"/>
    <w:rsid w:val="000C3B1C"/>
    <w:rsid w:val="000C3FA3"/>
    <w:rsid w:val="000C46A3"/>
    <w:rsid w:val="000C47BB"/>
    <w:rsid w:val="000C542D"/>
    <w:rsid w:val="000C5BCC"/>
    <w:rsid w:val="000C5FF8"/>
    <w:rsid w:val="000C670D"/>
    <w:rsid w:val="000C6C61"/>
    <w:rsid w:val="000C6CBE"/>
    <w:rsid w:val="000C7425"/>
    <w:rsid w:val="000C74CB"/>
    <w:rsid w:val="000C7BF9"/>
    <w:rsid w:val="000D0B8F"/>
    <w:rsid w:val="000D0F46"/>
    <w:rsid w:val="000D256A"/>
    <w:rsid w:val="000D35D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AA8"/>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270B"/>
    <w:rsid w:val="00123141"/>
    <w:rsid w:val="001235B0"/>
    <w:rsid w:val="0012366E"/>
    <w:rsid w:val="00124283"/>
    <w:rsid w:val="001243F7"/>
    <w:rsid w:val="00124543"/>
    <w:rsid w:val="00124B7F"/>
    <w:rsid w:val="00124BB5"/>
    <w:rsid w:val="00124E1F"/>
    <w:rsid w:val="00125C6B"/>
    <w:rsid w:val="00125F4B"/>
    <w:rsid w:val="001263E3"/>
    <w:rsid w:val="00126BE0"/>
    <w:rsid w:val="001276CB"/>
    <w:rsid w:val="00127E52"/>
    <w:rsid w:val="00127F0F"/>
    <w:rsid w:val="00130C3A"/>
    <w:rsid w:val="00130EC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578"/>
    <w:rsid w:val="0016301F"/>
    <w:rsid w:val="001633E0"/>
    <w:rsid w:val="00163617"/>
    <w:rsid w:val="001642DC"/>
    <w:rsid w:val="0016433E"/>
    <w:rsid w:val="001643E1"/>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C54"/>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4FA0"/>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1A"/>
    <w:rsid w:val="001B469A"/>
    <w:rsid w:val="001B4CAA"/>
    <w:rsid w:val="001B5538"/>
    <w:rsid w:val="001B5D87"/>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575"/>
    <w:rsid w:val="001E0771"/>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B1D"/>
    <w:rsid w:val="0021500F"/>
    <w:rsid w:val="00216FCA"/>
    <w:rsid w:val="002172AF"/>
    <w:rsid w:val="00217D1E"/>
    <w:rsid w:val="002205D7"/>
    <w:rsid w:val="00220633"/>
    <w:rsid w:val="00221065"/>
    <w:rsid w:val="0022157D"/>
    <w:rsid w:val="0022188A"/>
    <w:rsid w:val="0022190B"/>
    <w:rsid w:val="00222250"/>
    <w:rsid w:val="00222856"/>
    <w:rsid w:val="00222FD8"/>
    <w:rsid w:val="0022337E"/>
    <w:rsid w:val="0022346B"/>
    <w:rsid w:val="00223B3F"/>
    <w:rsid w:val="00223E39"/>
    <w:rsid w:val="002240A4"/>
    <w:rsid w:val="00224314"/>
    <w:rsid w:val="00224CFE"/>
    <w:rsid w:val="002264A8"/>
    <w:rsid w:val="0022676F"/>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2D4F"/>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46D"/>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C7B15"/>
    <w:rsid w:val="002D03C4"/>
    <w:rsid w:val="002D0EED"/>
    <w:rsid w:val="002D1131"/>
    <w:rsid w:val="002D117B"/>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0648"/>
    <w:rsid w:val="002F1656"/>
    <w:rsid w:val="002F16C8"/>
    <w:rsid w:val="002F231E"/>
    <w:rsid w:val="002F250A"/>
    <w:rsid w:val="002F325E"/>
    <w:rsid w:val="002F3E1B"/>
    <w:rsid w:val="002F498F"/>
    <w:rsid w:val="002F55F3"/>
    <w:rsid w:val="002F57C0"/>
    <w:rsid w:val="002F5867"/>
    <w:rsid w:val="002F58E9"/>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4BA2"/>
    <w:rsid w:val="0031509E"/>
    <w:rsid w:val="003152F5"/>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6F19"/>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06B"/>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0FB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48AB"/>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660E"/>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BB0"/>
    <w:rsid w:val="0050503E"/>
    <w:rsid w:val="00505D0C"/>
    <w:rsid w:val="00505E22"/>
    <w:rsid w:val="00506227"/>
    <w:rsid w:val="00506A50"/>
    <w:rsid w:val="00506E70"/>
    <w:rsid w:val="00507DD1"/>
    <w:rsid w:val="0051040C"/>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192"/>
    <w:rsid w:val="00536449"/>
    <w:rsid w:val="00536520"/>
    <w:rsid w:val="0053681F"/>
    <w:rsid w:val="00537C8E"/>
    <w:rsid w:val="00540ED3"/>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5B5"/>
    <w:rsid w:val="005C38A8"/>
    <w:rsid w:val="005C4817"/>
    <w:rsid w:val="005C4935"/>
    <w:rsid w:val="005C568F"/>
    <w:rsid w:val="005C59FD"/>
    <w:rsid w:val="005C6225"/>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6FD1"/>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430"/>
    <w:rsid w:val="006C66CF"/>
    <w:rsid w:val="006C6B7A"/>
    <w:rsid w:val="006C722E"/>
    <w:rsid w:val="006D01FF"/>
    <w:rsid w:val="006D02B8"/>
    <w:rsid w:val="006D0C3E"/>
    <w:rsid w:val="006D2193"/>
    <w:rsid w:val="006D39A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FB5"/>
    <w:rsid w:val="006E6869"/>
    <w:rsid w:val="006E790F"/>
    <w:rsid w:val="006E7C2B"/>
    <w:rsid w:val="006E7D00"/>
    <w:rsid w:val="006F01D8"/>
    <w:rsid w:val="006F0523"/>
    <w:rsid w:val="006F0CA1"/>
    <w:rsid w:val="006F0EA1"/>
    <w:rsid w:val="006F1CE9"/>
    <w:rsid w:val="006F1DBB"/>
    <w:rsid w:val="006F1F79"/>
    <w:rsid w:val="006F20E7"/>
    <w:rsid w:val="006F2254"/>
    <w:rsid w:val="006F2375"/>
    <w:rsid w:val="006F2655"/>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3F40"/>
    <w:rsid w:val="0072401F"/>
    <w:rsid w:val="007242C0"/>
    <w:rsid w:val="00724CA5"/>
    <w:rsid w:val="007256E6"/>
    <w:rsid w:val="007257FC"/>
    <w:rsid w:val="007261C4"/>
    <w:rsid w:val="00726399"/>
    <w:rsid w:val="007263F5"/>
    <w:rsid w:val="00726644"/>
    <w:rsid w:val="00726A0E"/>
    <w:rsid w:val="0072726B"/>
    <w:rsid w:val="00727A7B"/>
    <w:rsid w:val="00727DE9"/>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0DDF"/>
    <w:rsid w:val="0077121D"/>
    <w:rsid w:val="0077127C"/>
    <w:rsid w:val="00771522"/>
    <w:rsid w:val="00771536"/>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09"/>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B79"/>
    <w:rsid w:val="007C3D6A"/>
    <w:rsid w:val="007C55C3"/>
    <w:rsid w:val="007C5D9F"/>
    <w:rsid w:val="007C5FC1"/>
    <w:rsid w:val="007C625C"/>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41E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D34"/>
    <w:rsid w:val="008356CC"/>
    <w:rsid w:val="008358F6"/>
    <w:rsid w:val="00835D23"/>
    <w:rsid w:val="00836431"/>
    <w:rsid w:val="00837083"/>
    <w:rsid w:val="00837E45"/>
    <w:rsid w:val="00840B4F"/>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358A"/>
    <w:rsid w:val="008B4BDA"/>
    <w:rsid w:val="008B561F"/>
    <w:rsid w:val="008B58DA"/>
    <w:rsid w:val="008B6240"/>
    <w:rsid w:val="008B6680"/>
    <w:rsid w:val="008B76DD"/>
    <w:rsid w:val="008B780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7BF"/>
    <w:rsid w:val="008D7870"/>
    <w:rsid w:val="008E0CB5"/>
    <w:rsid w:val="008E1BE4"/>
    <w:rsid w:val="008E1E5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03E"/>
    <w:rsid w:val="0091043D"/>
    <w:rsid w:val="00910C71"/>
    <w:rsid w:val="00910CFD"/>
    <w:rsid w:val="009116C1"/>
    <w:rsid w:val="009119F6"/>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21AC"/>
    <w:rsid w:val="00942472"/>
    <w:rsid w:val="00942873"/>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C2"/>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88E"/>
    <w:rsid w:val="009B3AF0"/>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706"/>
    <w:rsid w:val="009C490B"/>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43E"/>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1595"/>
    <w:rsid w:val="00A41BFE"/>
    <w:rsid w:val="00A42F26"/>
    <w:rsid w:val="00A4320C"/>
    <w:rsid w:val="00A434D1"/>
    <w:rsid w:val="00A43A25"/>
    <w:rsid w:val="00A43BC8"/>
    <w:rsid w:val="00A441A1"/>
    <w:rsid w:val="00A456D3"/>
    <w:rsid w:val="00A4626B"/>
    <w:rsid w:val="00A464BF"/>
    <w:rsid w:val="00A50050"/>
    <w:rsid w:val="00A50732"/>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2E6"/>
    <w:rsid w:val="00A814F1"/>
    <w:rsid w:val="00A818CE"/>
    <w:rsid w:val="00A81C07"/>
    <w:rsid w:val="00A82BE4"/>
    <w:rsid w:val="00A83A47"/>
    <w:rsid w:val="00A850EB"/>
    <w:rsid w:val="00A85735"/>
    <w:rsid w:val="00A85909"/>
    <w:rsid w:val="00A85A74"/>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1497"/>
    <w:rsid w:val="00AD2249"/>
    <w:rsid w:val="00AD2416"/>
    <w:rsid w:val="00AD2D6F"/>
    <w:rsid w:val="00AD362E"/>
    <w:rsid w:val="00AD416E"/>
    <w:rsid w:val="00AD4499"/>
    <w:rsid w:val="00AD49AE"/>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4909"/>
    <w:rsid w:val="00AF570E"/>
    <w:rsid w:val="00AF6F6D"/>
    <w:rsid w:val="00AF7033"/>
    <w:rsid w:val="00AF72D5"/>
    <w:rsid w:val="00AF7945"/>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37FDB"/>
    <w:rsid w:val="00B41689"/>
    <w:rsid w:val="00B4195A"/>
    <w:rsid w:val="00B421E7"/>
    <w:rsid w:val="00B426B3"/>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8ED"/>
    <w:rsid w:val="00B67B58"/>
    <w:rsid w:val="00B67D8D"/>
    <w:rsid w:val="00B67F06"/>
    <w:rsid w:val="00B702A1"/>
    <w:rsid w:val="00B71374"/>
    <w:rsid w:val="00B71533"/>
    <w:rsid w:val="00B7185C"/>
    <w:rsid w:val="00B71E6C"/>
    <w:rsid w:val="00B71FED"/>
    <w:rsid w:val="00B726FD"/>
    <w:rsid w:val="00B72A25"/>
    <w:rsid w:val="00B72D41"/>
    <w:rsid w:val="00B73BA9"/>
    <w:rsid w:val="00B73F3B"/>
    <w:rsid w:val="00B73F4E"/>
    <w:rsid w:val="00B7475D"/>
    <w:rsid w:val="00B74974"/>
    <w:rsid w:val="00B74B66"/>
    <w:rsid w:val="00B74F82"/>
    <w:rsid w:val="00B76A1D"/>
    <w:rsid w:val="00B76D98"/>
    <w:rsid w:val="00B770C6"/>
    <w:rsid w:val="00B770D0"/>
    <w:rsid w:val="00B802F7"/>
    <w:rsid w:val="00B80649"/>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E14"/>
    <w:rsid w:val="00BB3F9D"/>
    <w:rsid w:val="00BB4D34"/>
    <w:rsid w:val="00BB7640"/>
    <w:rsid w:val="00BB7E54"/>
    <w:rsid w:val="00BC0170"/>
    <w:rsid w:val="00BC0255"/>
    <w:rsid w:val="00BC0389"/>
    <w:rsid w:val="00BC0867"/>
    <w:rsid w:val="00BC1B28"/>
    <w:rsid w:val="00BC1BFB"/>
    <w:rsid w:val="00BC1C9D"/>
    <w:rsid w:val="00BC2BD5"/>
    <w:rsid w:val="00BC2EE4"/>
    <w:rsid w:val="00BC331E"/>
    <w:rsid w:val="00BC3D0F"/>
    <w:rsid w:val="00BC3DA1"/>
    <w:rsid w:val="00BC45BB"/>
    <w:rsid w:val="00BC4665"/>
    <w:rsid w:val="00BC4D3D"/>
    <w:rsid w:val="00BC7937"/>
    <w:rsid w:val="00BD0D56"/>
    <w:rsid w:val="00BD0F1B"/>
    <w:rsid w:val="00BD100A"/>
    <w:rsid w:val="00BD14BF"/>
    <w:rsid w:val="00BD18A9"/>
    <w:rsid w:val="00BD298C"/>
    <w:rsid w:val="00BD2EAC"/>
    <w:rsid w:val="00BD3822"/>
    <w:rsid w:val="00BD433D"/>
    <w:rsid w:val="00BD44B2"/>
    <w:rsid w:val="00BD4612"/>
    <w:rsid w:val="00BD4B0C"/>
    <w:rsid w:val="00BD4D7D"/>
    <w:rsid w:val="00BD53FF"/>
    <w:rsid w:val="00BD561A"/>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0C9B"/>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A0207"/>
    <w:rsid w:val="00CA0B2B"/>
    <w:rsid w:val="00CA0E10"/>
    <w:rsid w:val="00CA17FF"/>
    <w:rsid w:val="00CA1A1F"/>
    <w:rsid w:val="00CA221A"/>
    <w:rsid w:val="00CA25F4"/>
    <w:rsid w:val="00CA2E7B"/>
    <w:rsid w:val="00CA3C87"/>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3528"/>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1C8E"/>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3A98"/>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D0"/>
    <w:rsid w:val="00D34903"/>
    <w:rsid w:val="00D35BBE"/>
    <w:rsid w:val="00D361A3"/>
    <w:rsid w:val="00D363C5"/>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462"/>
    <w:rsid w:val="00D57A4F"/>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803"/>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6FFB"/>
    <w:rsid w:val="00DF733F"/>
    <w:rsid w:val="00E00874"/>
    <w:rsid w:val="00E00EE7"/>
    <w:rsid w:val="00E011F7"/>
    <w:rsid w:val="00E01EA7"/>
    <w:rsid w:val="00E04D0F"/>
    <w:rsid w:val="00E04D5B"/>
    <w:rsid w:val="00E05187"/>
    <w:rsid w:val="00E06DD5"/>
    <w:rsid w:val="00E06FBC"/>
    <w:rsid w:val="00E0726D"/>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D5"/>
    <w:rsid w:val="00ED1113"/>
    <w:rsid w:val="00ED12C7"/>
    <w:rsid w:val="00ED19B7"/>
    <w:rsid w:val="00ED1A24"/>
    <w:rsid w:val="00ED1AD5"/>
    <w:rsid w:val="00ED22C3"/>
    <w:rsid w:val="00ED2543"/>
    <w:rsid w:val="00ED39CE"/>
    <w:rsid w:val="00ED423A"/>
    <w:rsid w:val="00ED4412"/>
    <w:rsid w:val="00ED4972"/>
    <w:rsid w:val="00ED4C86"/>
    <w:rsid w:val="00ED4CBC"/>
    <w:rsid w:val="00ED4CC7"/>
    <w:rsid w:val="00ED54F8"/>
    <w:rsid w:val="00ED552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A01"/>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9CC"/>
    <w:rsid w:val="00F160C2"/>
    <w:rsid w:val="00F16278"/>
    <w:rsid w:val="00F1680C"/>
    <w:rsid w:val="00F17811"/>
    <w:rsid w:val="00F17A71"/>
    <w:rsid w:val="00F17CF4"/>
    <w:rsid w:val="00F20F8B"/>
    <w:rsid w:val="00F2248A"/>
    <w:rsid w:val="00F22F9D"/>
    <w:rsid w:val="00F234AE"/>
    <w:rsid w:val="00F23744"/>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57ED78"/>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ybaysan\Desktop\&#220;retim%20eyl&#252;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bedir\Desktop\SEKT&#214;R%20AY\Kopya%205.%20B&#246;l&#252;m%20Eyl&#252;l.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fbedir\Desktop\SEKT&#214;R%20AY\Kopya%205.%20B&#246;l&#252;m%20Eyl&#252;l.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bedir\Desktop\SEKT&#214;R%20AY\Kopya%205.%20B&#246;l&#252;m%20Eyl&#252;l.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bedir\Desktop\SEKT&#214;R%20AY\Kopya%205.%20B&#246;l&#252;m%20Eyl&#252;l.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CFGH10D5\7.%20B&#246;l&#252;m.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CFGH10D5\7.%20B&#246;l&#252;m.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2DAD-4228-8FA6-2C012B067768}"/>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2DAD-4228-8FA6-2C012B067768}"/>
              </c:ext>
            </c:extLst>
          </c:dPt>
          <c:dPt>
            <c:idx val="4"/>
            <c:invertIfNegative val="0"/>
            <c:bubble3D val="0"/>
            <c:spPr>
              <a:solidFill>
                <a:srgbClr val="C00000"/>
              </a:solidFill>
              <a:ln>
                <a:noFill/>
              </a:ln>
              <a:effectLst/>
            </c:spPr>
            <c:extLst>
              <c:ext xmlns:c16="http://schemas.microsoft.com/office/drawing/2014/chart" uri="{C3380CC4-5D6E-409C-BE32-E72D297353CC}">
                <c16:uniqueId val="{00000005-2DAD-4228-8FA6-2C012B067768}"/>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2DAD-4228-8FA6-2C012B067768}"/>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DAD-4228-8FA6-2C012B067768}"/>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DAD-4228-8FA6-2C012B067768}"/>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DAD-4228-8FA6-2C012B067768}"/>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DAD-4228-8FA6-2C012B067768}"/>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DAD-4228-8FA6-2C012B06776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(Ocak-Eylül)</c:v>
                  </c:pt>
                  <c:pt idx="4">
                    <c:v>2023 (Ocak-Eylül)</c:v>
                  </c:pt>
                </c:lvl>
              </c:multiLvlStrCache>
            </c:multiLvlStrRef>
          </c:cat>
          <c:val>
            <c:numRef>
              <c:f>'GA, Özet ve GG'!$B$6:$I$6</c:f>
              <c:numCache>
                <c:formatCode>[$-1041F]#,##0.00;\-#,##0.00</c:formatCode>
                <c:ptCount val="8"/>
                <c:pt idx="0">
                  <c:v>3401.3707426081401</c:v>
                </c:pt>
                <c:pt idx="1">
                  <c:v>30.094961896520001</c:v>
                </c:pt>
                <c:pt idx="2">
                  <c:v>118.179046</c:v>
                </c:pt>
                <c:pt idx="3">
                  <c:v>3129.4778723418999</c:v>
                </c:pt>
                <c:pt idx="4">
                  <c:v>3291.8315696302502</c:v>
                </c:pt>
                <c:pt idx="5">
                  <c:v>110.55686561665</c:v>
                </c:pt>
                <c:pt idx="6">
                  <c:v>196.28602599999999</c:v>
                </c:pt>
                <c:pt idx="7">
                  <c:v>3043.4967393648699</c:v>
                </c:pt>
              </c:numCache>
            </c:numRef>
          </c:val>
          <c:extLst>
            <c:ext xmlns:c16="http://schemas.microsoft.com/office/drawing/2014/chart" uri="{C3380CC4-5D6E-409C-BE32-E72D297353CC}">
              <c16:uniqueId val="{0000000C-2DAD-4228-8FA6-2C012B067768}"/>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2DAD-4228-8FA6-2C012B067768}"/>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2DAD-4228-8FA6-2C012B067768}"/>
              </c:ext>
            </c:extLst>
          </c:dPt>
          <c:dPt>
            <c:idx val="4"/>
            <c:invertIfNegative val="0"/>
            <c:bubble3D val="0"/>
            <c:spPr>
              <a:solidFill>
                <a:srgbClr val="FF0000"/>
              </a:solidFill>
              <a:ln>
                <a:noFill/>
              </a:ln>
              <a:effectLst/>
            </c:spPr>
            <c:extLst>
              <c:ext xmlns:c16="http://schemas.microsoft.com/office/drawing/2014/chart" uri="{C3380CC4-5D6E-409C-BE32-E72D297353CC}">
                <c16:uniqueId val="{00000012-2DAD-4228-8FA6-2C012B067768}"/>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2DAD-4228-8FA6-2C012B067768}"/>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(Ocak-Eylül)</c:v>
                  </c:pt>
                  <c:pt idx="4">
                    <c:v>2023 (Ocak-Eylül)</c:v>
                  </c:pt>
                </c:lvl>
              </c:multiLvlStrCache>
            </c:multiLvlStrRef>
          </c:cat>
          <c:val>
            <c:numRef>
              <c:f>'GA, Özet ve GG'!$B$7:$I$7</c:f>
              <c:numCache>
                <c:formatCode>[$-1041F]#,##0.00;\-#,##0.00</c:formatCode>
                <c:ptCount val="8"/>
                <c:pt idx="0">
                  <c:v>38090.122169585564</c:v>
                </c:pt>
                <c:pt idx="1">
                  <c:v>239.54563141590998</c:v>
                </c:pt>
                <c:pt idx="2">
                  <c:v>332.13285314308996</c:v>
                </c:pt>
                <c:pt idx="3">
                  <c:v>38048.899591356603</c:v>
                </c:pt>
                <c:pt idx="4">
                  <c:v>33336.754863217146</c:v>
                </c:pt>
                <c:pt idx="5" formatCode="0.00">
                  <c:v>305.0090392491</c:v>
                </c:pt>
                <c:pt idx="6">
                  <c:v>177.03755786456003</c:v>
                </c:pt>
                <c:pt idx="7">
                  <c:v>35127.947646480832</c:v>
                </c:pt>
              </c:numCache>
            </c:numRef>
          </c:val>
          <c:extLst>
            <c:ext xmlns:c16="http://schemas.microsoft.com/office/drawing/2014/chart" uri="{C3380CC4-5D6E-409C-BE32-E72D297353CC}">
              <c16:uniqueId val="{00000015-2DAD-4228-8FA6-2C012B067768}"/>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DAD-4228-8FA6-2C012B067768}"/>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2DAD-4228-8FA6-2C012B067768}"/>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2DAD-4228-8FA6-2C012B067768}"/>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2DAD-4228-8FA6-2C012B067768}"/>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2DAD-4228-8FA6-2C012B067768}"/>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2DAD-4228-8FA6-2C012B067768}"/>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2DAD-4228-8FA6-2C012B06776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(Ocak-Eylül)</c:v>
                  </c:pt>
                  <c:pt idx="4">
                    <c:v>2023 (Ocak-Eylül)</c:v>
                  </c:pt>
                </c:lvl>
              </c:multiLvlStrCache>
            </c:multiLvlStrRef>
          </c:cat>
          <c:val>
            <c:numRef>
              <c:f>'GA, Özet ve GG'!$B$8:$I$8</c:f>
              <c:numCache>
                <c:formatCode>[$-1041F]#,##0.00;\-#,##0.00</c:formatCode>
                <c:ptCount val="8"/>
                <c:pt idx="0">
                  <c:v>41491.492912193702</c:v>
                </c:pt>
                <c:pt idx="1">
                  <c:v>269.64059331242998</c:v>
                </c:pt>
                <c:pt idx="2">
                  <c:v>450.31189914308999</c:v>
                </c:pt>
                <c:pt idx="3">
                  <c:v>41178.377463698504</c:v>
                </c:pt>
                <c:pt idx="4">
                  <c:v>36628.586432847398</c:v>
                </c:pt>
                <c:pt idx="5">
                  <c:v>415.56590486574999</c:v>
                </c:pt>
                <c:pt idx="6">
                  <c:v>373.32358386456002</c:v>
                </c:pt>
                <c:pt idx="7">
                  <c:v>38171.444385845702</c:v>
                </c:pt>
              </c:numCache>
            </c:numRef>
          </c:val>
          <c:smooth val="0"/>
          <c:extLst>
            <c:ext xmlns:c16="http://schemas.microsoft.com/office/drawing/2014/chart" uri="{C3380CC4-5D6E-409C-BE32-E72D297353CC}">
              <c16:uniqueId val="{0000001D-2DAD-4228-8FA6-2C012B067768}"/>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B85-4684-AE5A-EE625E024F6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B85-4684-AE5A-EE625E024F6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B85-4684-AE5A-EE625E024F6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B85-4684-AE5A-EE625E024F6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B85-4684-AE5A-EE625E024F6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B85-4684-AE5A-EE625E024F6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B85-4684-AE5A-EE625E024F63}"/>
              </c:ext>
            </c:extLst>
          </c:dPt>
          <c:dPt>
            <c:idx val="7"/>
            <c:bubble3D val="0"/>
            <c:spPr>
              <a:solidFill>
                <a:srgbClr val="00B0F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B85-4684-AE5A-EE625E024F63}"/>
              </c:ext>
            </c:extLst>
          </c:dPt>
          <c:dPt>
            <c:idx val="8"/>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B85-4684-AE5A-EE625E024F6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B85-4684-AE5A-EE625E024F63}"/>
                </c:ext>
              </c:extLst>
            </c:dLbl>
            <c:dLbl>
              <c:idx val="1"/>
              <c:layout>
                <c:manualLayout>
                  <c:x val="-7.7055603494768629E-2"/>
                  <c:y val="-4.999944936952811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B85-4684-AE5A-EE625E024F63}"/>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B85-4684-AE5A-EE625E024F63}"/>
                </c:ext>
              </c:extLst>
            </c:dLbl>
            <c:dLbl>
              <c:idx val="3"/>
              <c:layout>
                <c:manualLayout>
                  <c:x val="1.505644842339913E-2"/>
                  <c:y val="-7.6537635592753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B85-4684-AE5A-EE625E024F63}"/>
                </c:ext>
              </c:extLst>
            </c:dLbl>
            <c:dLbl>
              <c:idx val="4"/>
              <c:layout>
                <c:manualLayout>
                  <c:x val="0.11915021752417934"/>
                  <c:y val="-7.874847811855685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5074A760-5A4B-4088-BB70-02DD86F8A523}" type="CATEGORYNAME">
                      <a:rPr lang="en-US">
                        <a:latin typeface="Times New Roman" panose="02020603050405020304" pitchFamily="18" charset="0"/>
                        <a:cs typeface="Times New Roman" panose="02020603050405020304" pitchFamily="18" charset="0"/>
                      </a:rPr>
                      <a:pPr>
                        <a:defRPr>
                          <a:solidFill>
                            <a:schemeClr val="accent1"/>
                          </a:solidFill>
                          <a:latin typeface="Times New Roman" panose="02020603050405020304" pitchFamily="18" charset="0"/>
                          <a:cs typeface="Times New Roman" panose="02020603050405020304" pitchFamily="18" charset="0"/>
                        </a:defRPr>
                      </a:pPr>
                      <a:t>[KATEGORİ ADI]</a:t>
                    </a:fld>
                    <a:r>
                      <a:rPr lang="en-US" baseline="0">
                        <a:latin typeface="Times New Roman" panose="02020603050405020304" pitchFamily="18" charset="0"/>
                        <a:cs typeface="Times New Roman" panose="02020603050405020304" pitchFamily="18" charset="0"/>
                      </a:rPr>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B85-4684-AE5A-EE625E024F63}"/>
                </c:ext>
              </c:extLst>
            </c:dLbl>
            <c:dLbl>
              <c:idx val="5"/>
              <c:layout>
                <c:manualLayout>
                  <c:x val="0.16843355625067405"/>
                  <c:y val="-3.274232329350439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9B85-4684-AE5A-EE625E024F63}"/>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B85-4684-AE5A-EE625E024F63}"/>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00B0F0"/>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9B85-4684-AE5A-EE625E024F63}"/>
                </c:ext>
              </c:extLst>
            </c:dLbl>
            <c:dLbl>
              <c:idx val="8"/>
              <c:layout>
                <c:manualLayout>
                  <c:x val="0.31050228310502281"/>
                  <c:y val="-0.1212121212121212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B85-4684-AE5A-EE625E024F6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1.1.'!$B$5:$B$13</c:f>
              <c:strCache>
                <c:ptCount val="9"/>
                <c:pt idx="0">
                  <c:v>ADIYAMAN</c:v>
                </c:pt>
                <c:pt idx="1">
                  <c:v>ÇANAKKALE</c:v>
                </c:pt>
                <c:pt idx="2">
                  <c:v>DÜZCE</c:v>
                </c:pt>
                <c:pt idx="3">
                  <c:v>EDİRNE</c:v>
                </c:pt>
                <c:pt idx="4">
                  <c:v>HATAY</c:v>
                </c:pt>
                <c:pt idx="5">
                  <c:v>İSTANBUL</c:v>
                </c:pt>
                <c:pt idx="6">
                  <c:v>KIRKLARELİ</c:v>
                </c:pt>
                <c:pt idx="7">
                  <c:v>TEKİRDAĞ</c:v>
                </c:pt>
                <c:pt idx="8">
                  <c:v>ZONGULDAK</c:v>
                </c:pt>
              </c:strCache>
            </c:strRef>
          </c:cat>
          <c:val>
            <c:numRef>
              <c:f>'Şekil 1.1.'!$C$5:$C$13</c:f>
              <c:numCache>
                <c:formatCode>[$-1041F]#,##0.00;\-#,##0.00</c:formatCode>
                <c:ptCount val="9"/>
                <c:pt idx="0">
                  <c:v>5.8873774719421401E-2</c:v>
                </c:pt>
                <c:pt idx="1">
                  <c:v>3.5066117136882298E-2</c:v>
                </c:pt>
                <c:pt idx="2">
                  <c:v>1.91672040282668</c:v>
                </c:pt>
                <c:pt idx="3">
                  <c:v>0.22407563620607199</c:v>
                </c:pt>
                <c:pt idx="4">
                  <c:v>2.86278014698288E-3</c:v>
                </c:pt>
                <c:pt idx="5">
                  <c:v>3.4027109901019599</c:v>
                </c:pt>
                <c:pt idx="6">
                  <c:v>8.8046779778948601</c:v>
                </c:pt>
                <c:pt idx="7">
                  <c:v>17.975604580641299</c:v>
                </c:pt>
                <c:pt idx="8">
                  <c:v>67.579407740325806</c:v>
                </c:pt>
              </c:numCache>
            </c:numRef>
          </c:val>
          <c:extLst>
            <c:ext xmlns:c16="http://schemas.microsoft.com/office/drawing/2014/chart" uri="{C3380CC4-5D6E-409C-BE32-E72D297353CC}">
              <c16:uniqueId val="{00000012-9B85-4684-AE5A-EE625E024F6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4707299245822122E-2"/>
          <c:y val="9.66084355734603E-2"/>
          <c:w val="0.58309707814300993"/>
          <c:h val="0.8790505658337423"/>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60D8-4284-9DD7-CF82B35D8A10}"/>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60D8-4284-9DD7-CF82B35D8A10}"/>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60D8-4284-9DD7-CF82B35D8A10}"/>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60D8-4284-9DD7-CF82B35D8A10}"/>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60D8-4284-9DD7-CF82B35D8A10}"/>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60D8-4284-9DD7-CF82B35D8A10}"/>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60D8-4284-9DD7-CF82B35D8A10}"/>
              </c:ext>
            </c:extLst>
          </c:dPt>
          <c:dPt>
            <c:idx val="7"/>
            <c:bubble3D val="0"/>
            <c:spPr>
              <a:solidFill>
                <a:srgbClr val="FF0000"/>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60D8-4284-9DD7-CF82B35D8A10}"/>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60D8-4284-9DD7-CF82B35D8A10}"/>
              </c:ext>
            </c:extLst>
          </c:dPt>
          <c:dLbls>
            <c:dLbl>
              <c:idx val="0"/>
              <c:layout>
                <c:manualLayout>
                  <c:x val="-0.23601465164955646"/>
                  <c:y val="1.1250686687419886E-2"/>
                </c:manualLayout>
              </c:layout>
              <c:tx>
                <c:rich>
                  <a:bodyPr/>
                  <a:lstStyle/>
                  <a:p>
                    <a:r>
                      <a:rPr lang="en-US"/>
                      <a:t>0,003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0D8-4284-9DD7-CF82B35D8A10}"/>
                </c:ext>
              </c:extLst>
            </c:dLbl>
            <c:dLbl>
              <c:idx val="1"/>
              <c:layout>
                <c:manualLayout>
                  <c:x val="-0.19307701252533307"/>
                  <c:y val="-0.13526094121955687"/>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0D8-4284-9DD7-CF82B35D8A10}"/>
                </c:ext>
              </c:extLst>
            </c:dLbl>
            <c:dLbl>
              <c:idx val="2"/>
              <c:layout>
                <c:manualLayout>
                  <c:x val="-5.573922721685106E-2"/>
                  <c:y val="-0.1437880730025026"/>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0D8-4284-9DD7-CF82B35D8A10}"/>
                </c:ext>
              </c:extLst>
            </c:dLbl>
            <c:dLbl>
              <c:idx val="3"/>
              <c:layout>
                <c:manualLayout>
                  <c:x val="6.3657928834845015E-2"/>
                  <c:y val="-0.14533846059940181"/>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0D8-4284-9DD7-CF82B35D8A10}"/>
                </c:ext>
              </c:extLst>
            </c:dLbl>
            <c:dLbl>
              <c:idx val="4"/>
              <c:layout>
                <c:manualLayout>
                  <c:x val="0.18665055317452406"/>
                  <c:y val="-0.1321601660257584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0D8-4284-9DD7-CF82B35D8A10}"/>
                </c:ext>
              </c:extLst>
            </c:dLbl>
            <c:dLbl>
              <c:idx val="5"/>
              <c:layout>
                <c:manualLayout>
                  <c:x val="0.13482690454832386"/>
                  <c:y val="-5.693340657999145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0D8-4284-9DD7-CF82B35D8A10}"/>
                </c:ext>
              </c:extLst>
            </c:dLbl>
            <c:dLbl>
              <c:idx val="6"/>
              <c:layout>
                <c:manualLayout>
                  <c:x val="8.934914781221967E-2"/>
                  <c:y val="3.5441616309589211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0D8-4284-9DD7-CF82B35D8A10}"/>
                </c:ext>
              </c:extLst>
            </c:dLbl>
            <c:numFmt formatCode="0.00%" sourceLinked="0"/>
            <c:spPr>
              <a:noFill/>
              <a:ln>
                <a:noFill/>
              </a:ln>
              <a:effectLst/>
            </c:spPr>
            <c:txPr>
              <a:bodyPr rot="0" spcFirstLastPara="1" vertOverflow="ellipsis" vert="horz" wrap="square" anchor="ctr" anchorCtr="1"/>
              <a:lstStyle/>
              <a:p>
                <a:pPr>
                  <a:defRPr sz="11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2.86278014698288E-3</c:v>
                </c:pt>
                <c:pt idx="1">
                  <c:v>0.49180086068586498</c:v>
                </c:pt>
                <c:pt idx="2">
                  <c:v>3.5066117136882298E-2</c:v>
                </c:pt>
                <c:pt idx="3">
                  <c:v>0.939192689851027</c:v>
                </c:pt>
                <c:pt idx="4">
                  <c:v>0.63170115768443202</c:v>
                </c:pt>
                <c:pt idx="5">
                  <c:v>5.0364877558191399</c:v>
                </c:pt>
                <c:pt idx="6">
                  <c:v>1.0240883672714101E-2</c:v>
                </c:pt>
                <c:pt idx="7">
                  <c:v>92.852647755003005</c:v>
                </c:pt>
              </c:numCache>
            </c:numRef>
          </c:val>
          <c:extLst>
            <c:ext xmlns:c16="http://schemas.microsoft.com/office/drawing/2014/chart" uri="{C3380CC4-5D6E-409C-BE32-E72D297353CC}">
              <c16:uniqueId val="{00000012-60D8-4284-9DD7-CF82B35D8A10}"/>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layout>
        <c:manualLayout>
          <c:xMode val="edge"/>
          <c:yMode val="edge"/>
          <c:x val="0.69776603873882859"/>
          <c:y val="9.2367698223768543E-2"/>
          <c:w val="0.28957573341307019"/>
          <c:h val="0.7749545260330831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Eylül</c:v>
                </c:pt>
                <c:pt idx="1">
                  <c:v>2023 Eylül</c:v>
                </c:pt>
              </c:strCache>
            </c:strRef>
          </c:cat>
          <c:val>
            <c:numRef>
              <c:f>'Şekil 1.3.'!$C$6:$D$6</c:f>
              <c:numCache>
                <c:formatCode>[$-1041F]#,##0.00;\-#,##0.00</c:formatCode>
                <c:ptCount val="2"/>
                <c:pt idx="0">
                  <c:v>1.27429966955481E-2</c:v>
                </c:pt>
                <c:pt idx="1">
                  <c:v>2.86278014698288E-3</c:v>
                </c:pt>
              </c:numCache>
            </c:numRef>
          </c:val>
          <c:extLst>
            <c:ext xmlns:c16="http://schemas.microsoft.com/office/drawing/2014/chart" uri="{C3380CC4-5D6E-409C-BE32-E72D297353CC}">
              <c16:uniqueId val="{00000000-2FBC-4AED-B7B6-69E21672DEF5}"/>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Eylül</c:v>
                </c:pt>
                <c:pt idx="1">
                  <c:v>2023 Eylül</c:v>
                </c:pt>
              </c:strCache>
            </c:strRef>
          </c:cat>
          <c:val>
            <c:numRef>
              <c:f>'Şekil 1.3.'!$C$7:$D$7</c:f>
              <c:numCache>
                <c:formatCode>[$-1041F]#,##0.00;\-#,##0.00</c:formatCode>
                <c:ptCount val="2"/>
                <c:pt idx="0">
                  <c:v>3.9793667147273601</c:v>
                </c:pt>
                <c:pt idx="1">
                  <c:v>0.49180086068586498</c:v>
                </c:pt>
              </c:numCache>
            </c:numRef>
          </c:val>
          <c:extLst>
            <c:ext xmlns:c16="http://schemas.microsoft.com/office/drawing/2014/chart" uri="{C3380CC4-5D6E-409C-BE32-E72D297353CC}">
              <c16:uniqueId val="{00000001-2FBC-4AED-B7B6-69E21672DEF5}"/>
            </c:ext>
          </c:extLst>
        </c:ser>
        <c:ser>
          <c:idx val="3"/>
          <c:order val="2"/>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Eylül</c:v>
                </c:pt>
                <c:pt idx="1">
                  <c:v>2023 Eylül</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2-2FBC-4AED-B7B6-69E21672DEF5}"/>
            </c:ext>
          </c:extLst>
        </c:ser>
        <c:ser>
          <c:idx val="4"/>
          <c:order val="3"/>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Eylül</c:v>
                </c:pt>
                <c:pt idx="1">
                  <c:v>2023 Eylül</c:v>
                </c:pt>
              </c:strCache>
            </c:strRef>
          </c:cat>
          <c:val>
            <c:numRef>
              <c:f>'Şekil 1.3.'!$C$8:$D$8</c:f>
              <c:numCache>
                <c:formatCode>[$-1041F]#,##0.00;\-#,##0.00</c:formatCode>
                <c:ptCount val="2"/>
                <c:pt idx="0">
                  <c:v>1.2052415990662599</c:v>
                </c:pt>
                <c:pt idx="1">
                  <c:v>3.5066117136882298E-2</c:v>
                </c:pt>
              </c:numCache>
            </c:numRef>
          </c:val>
          <c:extLst>
            <c:ext xmlns:c16="http://schemas.microsoft.com/office/drawing/2014/chart" uri="{C3380CC4-5D6E-409C-BE32-E72D297353CC}">
              <c16:uniqueId val="{00000003-2FBC-4AED-B7B6-69E21672DEF5}"/>
            </c:ext>
          </c:extLst>
        </c:ser>
        <c:ser>
          <c:idx val="6"/>
          <c:order val="4"/>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Eylül</c:v>
                </c:pt>
                <c:pt idx="1">
                  <c:v>2023 Eylül</c:v>
                </c:pt>
              </c:strCache>
            </c:strRef>
          </c:cat>
          <c:val>
            <c:numRef>
              <c:f>'Şekil 1.3.'!$C$9:$D$9</c:f>
              <c:numCache>
                <c:formatCode>[$-1041F]#,##0.00;\-#,##0.00</c:formatCode>
                <c:ptCount val="2"/>
                <c:pt idx="0">
                  <c:v>0</c:v>
                </c:pt>
                <c:pt idx="1">
                  <c:v>0.939192689851027</c:v>
                </c:pt>
              </c:numCache>
            </c:numRef>
          </c:val>
          <c:extLst>
            <c:ext xmlns:c16="http://schemas.microsoft.com/office/drawing/2014/chart" uri="{C3380CC4-5D6E-409C-BE32-E72D297353CC}">
              <c16:uniqueId val="{00000004-2FBC-4AED-B7B6-69E21672DEF5}"/>
            </c:ext>
          </c:extLst>
        </c:ser>
        <c:ser>
          <c:idx val="7"/>
          <c:order val="5"/>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Eylül</c:v>
                </c:pt>
                <c:pt idx="1">
                  <c:v>2023 Eylül</c:v>
                </c:pt>
              </c:strCache>
            </c:strRef>
          </c:cat>
          <c:val>
            <c:numRef>
              <c:f>'Şekil 1.3.'!$C$10:$D$10</c:f>
              <c:numCache>
                <c:formatCode>[$-1041F]#,##0.00;\-#,##0.00</c:formatCode>
                <c:ptCount val="2"/>
                <c:pt idx="0">
                  <c:v>1.9866016180905499</c:v>
                </c:pt>
                <c:pt idx="1">
                  <c:v>0.63170115768443202</c:v>
                </c:pt>
              </c:numCache>
            </c:numRef>
          </c:val>
          <c:extLst>
            <c:ext xmlns:c16="http://schemas.microsoft.com/office/drawing/2014/chart" uri="{C3380CC4-5D6E-409C-BE32-E72D297353CC}">
              <c16:uniqueId val="{00000005-2FBC-4AED-B7B6-69E21672DEF5}"/>
            </c:ext>
          </c:extLst>
        </c:ser>
        <c:ser>
          <c:idx val="8"/>
          <c:order val="6"/>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FBC-4AED-B7B6-69E21672DEF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2FBC-4AED-B7B6-69E21672DEF5}"/>
              </c:ext>
            </c:extLst>
          </c:dPt>
          <c:cat>
            <c:strRef>
              <c:f>'Şekil 1.3.'!$C$5:$D$5</c:f>
              <c:strCache>
                <c:ptCount val="2"/>
                <c:pt idx="0">
                  <c:v>2022 Eylül</c:v>
                </c:pt>
                <c:pt idx="1">
                  <c:v>2023 Eylül</c:v>
                </c:pt>
              </c:strCache>
            </c:strRef>
          </c:cat>
          <c:val>
            <c:numRef>
              <c:f>'Şekil 1.3.'!$C$11:$D$11</c:f>
              <c:numCache>
                <c:formatCode>[$-1041F]#,##0.00;\-#,##0.00</c:formatCode>
                <c:ptCount val="2"/>
                <c:pt idx="0">
                  <c:v>18.041032976445901</c:v>
                </c:pt>
                <c:pt idx="1">
                  <c:v>5.0364877558191399</c:v>
                </c:pt>
              </c:numCache>
            </c:numRef>
          </c:val>
          <c:extLst>
            <c:ext xmlns:c16="http://schemas.microsoft.com/office/drawing/2014/chart" uri="{C3380CC4-5D6E-409C-BE32-E72D297353CC}">
              <c16:uniqueId val="{0000000A-2FBC-4AED-B7B6-69E21672DEF5}"/>
            </c:ext>
          </c:extLst>
        </c:ser>
        <c:ser>
          <c:idx val="9"/>
          <c:order val="7"/>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Eylül</c:v>
                </c:pt>
                <c:pt idx="1">
                  <c:v>2023 Eylül</c:v>
                </c:pt>
              </c:strCache>
            </c:strRef>
          </c:cat>
          <c:val>
            <c:numRef>
              <c:f>'Şekil 1.3.'!$C$12:$D$12</c:f>
              <c:numCache>
                <c:formatCode>[$-1041F]#,##0.00;\-#,##0.00</c:formatCode>
                <c:ptCount val="2"/>
                <c:pt idx="0">
                  <c:v>0</c:v>
                </c:pt>
                <c:pt idx="1">
                  <c:v>1.0240883672714101E-2</c:v>
                </c:pt>
              </c:numCache>
            </c:numRef>
          </c:val>
          <c:extLst>
            <c:ext xmlns:c16="http://schemas.microsoft.com/office/drawing/2014/chart" uri="{C3380CC4-5D6E-409C-BE32-E72D297353CC}">
              <c16:uniqueId val="{0000000B-2FBC-4AED-B7B6-69E21672DEF5}"/>
            </c:ext>
          </c:extLst>
        </c:ser>
        <c:ser>
          <c:idx val="2"/>
          <c:order val="8"/>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2FBC-4AED-B7B6-69E21672DEF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2FBC-4AED-B7B6-69E21672DEF5}"/>
              </c:ext>
            </c:extLst>
          </c:dPt>
          <c:cat>
            <c:strRef>
              <c:f>'Şekil 1.3.'!$C$5:$D$5</c:f>
              <c:strCache>
                <c:ptCount val="2"/>
                <c:pt idx="0">
                  <c:v>2022 Eylül</c:v>
                </c:pt>
                <c:pt idx="1">
                  <c:v>2023 Eylül</c:v>
                </c:pt>
              </c:strCache>
            </c:strRef>
          </c:cat>
          <c:val>
            <c:numRef>
              <c:f>'Şekil 1.3.'!$C$13:$D$13</c:f>
              <c:numCache>
                <c:formatCode>[$-1041F]#,##0.00;\-#,##0.00</c:formatCode>
                <c:ptCount val="2"/>
                <c:pt idx="0">
                  <c:v>74.775014094974395</c:v>
                </c:pt>
                <c:pt idx="1">
                  <c:v>92.852647755003005</c:v>
                </c:pt>
              </c:numCache>
            </c:numRef>
          </c:val>
          <c:extLst>
            <c:ext xmlns:c16="http://schemas.microsoft.com/office/drawing/2014/chart" uri="{C3380CC4-5D6E-409C-BE32-E72D297353CC}">
              <c16:uniqueId val="{00000010-2FBC-4AED-B7B6-69E21672DEF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layout>
        <c:manualLayout>
          <c:xMode val="edge"/>
          <c:yMode val="edge"/>
          <c:x val="0.10800469812032787"/>
          <c:y val="0.74968170415162194"/>
          <c:w val="0.71721606689309236"/>
          <c:h val="0.228218848334565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5140-40E9-8D25-4D0342D5ADF1}"/>
              </c:ext>
            </c:extLst>
          </c:dPt>
          <c:dPt>
            <c:idx val="1"/>
            <c:bubble3D val="0"/>
            <c:extLst>
              <c:ext xmlns:c16="http://schemas.microsoft.com/office/drawing/2014/chart" uri="{C3380CC4-5D6E-409C-BE32-E72D297353CC}">
                <c16:uniqueId val="{00000001-5140-40E9-8D25-4D0342D5ADF1}"/>
              </c:ext>
            </c:extLst>
          </c:dPt>
          <c:dPt>
            <c:idx val="2"/>
            <c:bubble3D val="0"/>
            <c:extLst>
              <c:ext xmlns:c16="http://schemas.microsoft.com/office/drawing/2014/chart" uri="{C3380CC4-5D6E-409C-BE32-E72D297353CC}">
                <c16:uniqueId val="{00000002-5140-40E9-8D25-4D0342D5ADF1}"/>
              </c:ext>
            </c:extLst>
          </c:dPt>
          <c:dPt>
            <c:idx val="3"/>
            <c:bubble3D val="0"/>
            <c:extLst>
              <c:ext xmlns:c16="http://schemas.microsoft.com/office/drawing/2014/chart" uri="{C3380CC4-5D6E-409C-BE32-E72D297353CC}">
                <c16:uniqueId val="{00000003-5140-40E9-8D25-4D0342D5ADF1}"/>
              </c:ext>
            </c:extLst>
          </c:dPt>
          <c:dLbls>
            <c:dLbl>
              <c:idx val="2"/>
              <c:layout>
                <c:manualLayout>
                  <c:x val="-0.11366463272976317"/>
                  <c:y val="0.27501855231194045"/>
                </c:manualLayout>
              </c:layout>
              <c:tx>
                <c:rich>
                  <a:bodyPr wrap="square" lIns="38100" tIns="19050" rIns="38100" bIns="19050" anchor="ctr">
                    <a:noAutofit/>
                  </a:bodyPr>
                  <a:lstStyle/>
                  <a:p>
                    <a:pPr>
                      <a:defRPr b="1">
                        <a:latin typeface="Times New Roman" panose="02020603050405020304" pitchFamily="18" charset="0"/>
                        <a:cs typeface="Times New Roman" panose="02020603050405020304" pitchFamily="18" charset="0"/>
                      </a:defRPr>
                    </a:pPr>
                    <a:fld id="{842BB843-B1E6-4520-B52F-08A4DFC60FCB}" type="CATEGORYNAME">
                      <a:rPr lang="en-US" b="1">
                        <a:latin typeface="Times New Roman" panose="02020603050405020304" pitchFamily="18" charset="0"/>
                        <a:cs typeface="Times New Roman" panose="02020603050405020304" pitchFamily="18" charset="0"/>
                      </a:rPr>
                      <a:pPr>
                        <a:defRPr b="1">
                          <a:latin typeface="Times New Roman" panose="02020603050405020304" pitchFamily="18" charset="0"/>
                          <a:cs typeface="Times New Roman" panose="02020603050405020304" pitchFamily="18" charset="0"/>
                        </a:defRPr>
                      </a:pPr>
                      <a:t>[KATEGORİ ADI]</a:t>
                    </a:fld>
                    <a:endParaRPr lang="en-US" b="1" baseline="0">
                      <a:latin typeface="Times New Roman" panose="02020603050405020304" pitchFamily="18" charset="0"/>
                      <a:cs typeface="Times New Roman" panose="02020603050405020304" pitchFamily="18" charset="0"/>
                    </a:endParaRPr>
                  </a:p>
                  <a:p>
                    <a:pPr>
                      <a:defRPr b="1">
                        <a:latin typeface="Times New Roman" panose="02020603050405020304" pitchFamily="18" charset="0"/>
                        <a:cs typeface="Times New Roman" panose="02020603050405020304" pitchFamily="18" charset="0"/>
                      </a:defRPr>
                    </a:pPr>
                    <a:r>
                      <a:rPr lang="en-US" b="1" baseline="0">
                        <a:latin typeface="Times New Roman" panose="02020603050405020304" pitchFamily="18" charset="0"/>
                        <a:cs typeface="Times New Roman" panose="02020603050405020304" pitchFamily="18" charset="0"/>
                      </a:rPr>
                      <a:t>0,008%</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5140-40E9-8D25-4D0342D5ADF1}"/>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140-40E9-8D25-4D0342D5ADF1}"/>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0.49292582901758197</c:v>
                </c:pt>
                <c:pt idx="1">
                  <c:v>87.275896340891961</c:v>
                </c:pt>
                <c:pt idx="2" formatCode="#,##0.000">
                  <c:v>2.8560056985015209E-3</c:v>
                </c:pt>
                <c:pt idx="3">
                  <c:v>0.27162193342819729</c:v>
                </c:pt>
                <c:pt idx="4">
                  <c:v>11.956699890963758</c:v>
                </c:pt>
              </c:numCache>
            </c:numRef>
          </c:val>
          <c:extLst>
            <c:ext xmlns:c16="http://schemas.microsoft.com/office/drawing/2014/chart" uri="{C3380CC4-5D6E-409C-BE32-E72D297353CC}">
              <c16:uniqueId val="{00000004-5140-40E9-8D25-4D0342D5ADF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latin typeface="Times New Roman" panose="02020603050405020304" pitchFamily="18" charset="0"/>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2.1.'!$E$18:$G$18</c:f>
              <c:strCache>
                <c:ptCount val="3"/>
                <c:pt idx="0">
                  <c:v>2022 Eylül</c:v>
                </c:pt>
                <c:pt idx="2">
                  <c:v>2023 Eylül</c:v>
                </c:pt>
              </c:strCache>
            </c:strRef>
          </c:cat>
          <c:val>
            <c:numRef>
              <c:f>'Şekil 2.1. Tablo 2.1.'!$E$19:$G$19</c:f>
              <c:numCache>
                <c:formatCode>General</c:formatCode>
                <c:ptCount val="3"/>
                <c:pt idx="0" formatCode="[$-1041F]#,##0.00;\-#,##0.00">
                  <c:v>3401.3707426081401</c:v>
                </c:pt>
                <c:pt idx="2" formatCode="[$-1041F]#,##0.00;\-#,##0.00">
                  <c:v>3291.8315696302502</c:v>
                </c:pt>
              </c:numCache>
            </c:numRef>
          </c:val>
          <c:extLst>
            <c:ext xmlns:c16="http://schemas.microsoft.com/office/drawing/2014/chart" uri="{C3380CC4-5D6E-409C-BE32-E72D297353CC}">
              <c16:uniqueId val="{00000000-1248-469B-A715-5868374ECB49}"/>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278-4C05-8123-59F0D81D42A2}"/>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78-4C05-8123-59F0D81D42A2}"/>
                </c:ext>
              </c:extLst>
            </c:dLbl>
            <c:spPr>
              <a:noFill/>
              <a:ln>
                <a:noFill/>
              </a:ln>
              <a:effectLst/>
            </c:spPr>
            <c:txPr>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Eylül</c:v>
                </c:pt>
                <c:pt idx="1">
                  <c:v>2023 Eylül</c:v>
                </c:pt>
              </c:strCache>
            </c:strRef>
          </c:cat>
          <c:val>
            <c:numRef>
              <c:f>'Şekil 2.2.-Tablo2.2.'!$K$3:$L$3</c:f>
              <c:numCache>
                <c:formatCode>[$-1041F]#,##0.00;\-#,##0.00</c:formatCode>
                <c:ptCount val="2"/>
                <c:pt idx="0">
                  <c:v>3104.8598456081399</c:v>
                </c:pt>
                <c:pt idx="1">
                  <c:v>2790.6915976302498</c:v>
                </c:pt>
              </c:numCache>
            </c:numRef>
          </c:val>
          <c:extLst>
            <c:ext xmlns:c16="http://schemas.microsoft.com/office/drawing/2014/chart" uri="{C3380CC4-5D6E-409C-BE32-E72D297353CC}">
              <c16:uniqueId val="{00000002-D278-4C05-8123-59F0D81D42A2}"/>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Eylül</c:v>
                </c:pt>
                <c:pt idx="1">
                  <c:v>2023 Eylül</c:v>
                </c:pt>
              </c:strCache>
            </c:strRef>
          </c:cat>
          <c:val>
            <c:numRef>
              <c:f>'Şekil 2.2.-Tablo2.2.'!$K$4:$L$4</c:f>
              <c:numCache>
                <c:formatCode>[$-1041F]#,##0.00;\-#,##0.00</c:formatCode>
                <c:ptCount val="2"/>
                <c:pt idx="0">
                  <c:v>296.510897</c:v>
                </c:pt>
                <c:pt idx="1">
                  <c:v>501.139972</c:v>
                </c:pt>
              </c:numCache>
            </c:numRef>
          </c:val>
          <c:extLst>
            <c:ext xmlns:c16="http://schemas.microsoft.com/office/drawing/2014/chart" uri="{C3380CC4-5D6E-409C-BE32-E72D297353CC}">
              <c16:uniqueId val="{00000003-D278-4C05-8123-59F0D81D42A2}"/>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vert="horz"/>
          <a:lstStyle/>
          <a:p>
            <a:pPr>
              <a:defRPr>
                <a:solidFill>
                  <a:schemeClr val="bg1"/>
                </a:solidFill>
              </a:defRPr>
            </a:pPr>
            <a:endParaRPr lang="tr-TR"/>
          </a:p>
        </c:txPr>
        <c:crossAx val="168170624"/>
        <c:crosses val="autoZero"/>
        <c:auto val="1"/>
        <c:lblAlgn val="ctr"/>
        <c:lblOffset val="100"/>
        <c:noMultiLvlLbl val="0"/>
      </c:catAx>
      <c:valAx>
        <c:axId val="168170624"/>
        <c:scaling>
          <c:orientation val="minMax"/>
          <c:max val="37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vert="horz"/>
          <a:lstStyle/>
          <a:p>
            <a:pPr>
              <a:defRPr>
                <a:solidFill>
                  <a:schemeClr val="bg1"/>
                </a:solidFill>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txPr>
        <a:bodyPr/>
        <a:lstStyle/>
        <a:p>
          <a:pPr>
            <a:defRPr>
              <a:solidFill>
                <a:schemeClr val="bg1"/>
              </a:solidFill>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sz="1050">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tx>
            <c:strRef>
              <c:f>'Şekil 2.1. Tablo 2.1.'!$F$6:$F$10</c:f>
              <c:strCache>
                <c:ptCount val="5"/>
                <c:pt idx="0">
                  <c:v>101,57</c:v>
                </c:pt>
                <c:pt idx="1">
                  <c:v>888,52</c:v>
                </c:pt>
                <c:pt idx="2">
                  <c:v>399,57</c:v>
                </c:pt>
                <c:pt idx="3">
                  <c:v>0,00</c:v>
                </c:pt>
                <c:pt idx="4">
                  <c:v>1.902,17</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62F-43C0-AB44-3ED2E1EF80C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62F-43C0-AB44-3ED2E1EF80C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62F-43C0-AB44-3ED2E1EF80C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62F-43C0-AB44-3ED2E1EF80C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62F-43C0-AB44-3ED2E1EF80C5}"/>
              </c:ext>
            </c:extLst>
          </c:dPt>
          <c:dPt>
            <c:idx val="5"/>
            <c:bubble3D val="0"/>
            <c:spPr>
              <a:solidFill>
                <a:srgbClr val="FFFF00"/>
              </a:solidFill>
            </c:spPr>
            <c:extLst>
              <c:ext xmlns:c16="http://schemas.microsoft.com/office/drawing/2014/chart" uri="{C3380CC4-5D6E-409C-BE32-E72D297353CC}">
                <c16:uniqueId val="{0000000B-062F-43C0-AB44-3ED2E1EF80C5}"/>
              </c:ext>
            </c:extLst>
          </c:dPt>
          <c:dPt>
            <c:idx val="6"/>
            <c:bubble3D val="0"/>
            <c:spPr>
              <a:solidFill>
                <a:schemeClr val="tx2">
                  <a:lumMod val="20000"/>
                  <a:lumOff val="80000"/>
                </a:schemeClr>
              </a:solidFill>
            </c:spPr>
            <c:extLst>
              <c:ext xmlns:c16="http://schemas.microsoft.com/office/drawing/2014/chart" uri="{C3380CC4-5D6E-409C-BE32-E72D297353CC}">
                <c16:uniqueId val="{0000000D-062F-43C0-AB44-3ED2E1EF80C5}"/>
              </c:ext>
            </c:extLst>
          </c:dPt>
          <c:dPt>
            <c:idx val="8"/>
            <c:bubble3D val="0"/>
            <c:spPr>
              <a:solidFill>
                <a:schemeClr val="bg1">
                  <a:lumMod val="50000"/>
                </a:schemeClr>
              </a:solidFill>
            </c:spPr>
            <c:extLst>
              <c:ext xmlns:c16="http://schemas.microsoft.com/office/drawing/2014/chart" uri="{C3380CC4-5D6E-409C-BE32-E72D297353CC}">
                <c16:uniqueId val="{0000000F-062F-43C0-AB44-3ED2E1EF80C5}"/>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62F-43C0-AB44-3ED2E1EF80C5}"/>
                </c:ext>
              </c:extLst>
            </c:dLbl>
            <c:dLbl>
              <c:idx val="1"/>
              <c:layout>
                <c:manualLayout>
                  <c:x val="-0.17881623258631141"/>
                  <c:y val="-0.2513600568946908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62F-43C0-AB44-3ED2E1EF80C5}"/>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62F-43C0-AB44-3ED2E1EF80C5}"/>
                </c:ext>
              </c:extLst>
            </c:dLbl>
            <c:dLbl>
              <c:idx val="3"/>
              <c:delete val="1"/>
              <c:extLst>
                <c:ext xmlns:c15="http://schemas.microsoft.com/office/drawing/2012/chart" uri="{CE6537A1-D6FC-4f65-9D91-7224C49458BB}"/>
                <c:ext xmlns:c16="http://schemas.microsoft.com/office/drawing/2014/chart" uri="{C3380CC4-5D6E-409C-BE32-E72D297353CC}">
                  <c16:uniqueId val="{00000007-062F-43C0-AB44-3ED2E1EF80C5}"/>
                </c:ext>
              </c:extLst>
            </c:dLbl>
            <c:dLbl>
              <c:idx val="4"/>
              <c:layout>
                <c:manualLayout>
                  <c:x val="7.7948717948717924E-2"/>
                  <c:y val="-0.16073350083962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62F-43C0-AB44-3ED2E1EF80C5}"/>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62F-43C0-AB44-3ED2E1EF80C5}"/>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62F-43C0-AB44-3ED2E1EF80C5}"/>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5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062F-43C0-AB44-3ED2E1EF80C5}"/>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062F-43C0-AB44-3ED2E1EF80C5}"/>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62F-43C0-AB44-3ED2E1EF80C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2.1.'!$B$6:$C$10</c:f>
              <c:strCache>
                <c:ptCount val="5"/>
                <c:pt idx="0">
                  <c:v>ABD</c:v>
                </c:pt>
                <c:pt idx="1">
                  <c:v>Azerbaycan</c:v>
                </c:pt>
                <c:pt idx="2">
                  <c:v>Cezayir</c:v>
                </c:pt>
                <c:pt idx="3">
                  <c:v>İran</c:v>
                </c:pt>
                <c:pt idx="4">
                  <c:v>Rusya Federasyonu</c:v>
                </c:pt>
              </c:strCache>
            </c:strRef>
          </c:cat>
          <c:val>
            <c:numRef>
              <c:f>'Şekil 2.1. Tablo 2.1.'!$G$6:$G$10</c:f>
              <c:numCache>
                <c:formatCode>[$-1041F]#,##0.00;\-#,##0.00</c:formatCode>
                <c:ptCount val="5"/>
                <c:pt idx="0">
                  <c:v>3.0854373880194701</c:v>
                </c:pt>
                <c:pt idx="1">
                  <c:v>26.991709794016302</c:v>
                </c:pt>
                <c:pt idx="2">
                  <c:v>12.1383054250519</c:v>
                </c:pt>
                <c:pt idx="3">
                  <c:v>0</c:v>
                </c:pt>
                <c:pt idx="4">
                  <c:v>57.784547392912302</c:v>
                </c:pt>
              </c:numCache>
            </c:numRef>
          </c:val>
          <c:extLst>
            <c:ext xmlns:c16="http://schemas.microsoft.com/office/drawing/2014/chart" uri="{C3380CC4-5D6E-409C-BE32-E72D297353CC}">
              <c16:uniqueId val="{00000012-062F-43C0-AB44-3ED2E1EF80C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06B-4E66-B90D-6F2BC1539C8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06B-4E66-B90D-6F2BC1539C87}"/>
              </c:ext>
            </c:extLst>
          </c:dPt>
          <c:dLbls>
            <c:dLbl>
              <c:idx val="0"/>
              <c:tx>
                <c:rich>
                  <a:bodyPr rot="0" spcFirstLastPara="1" vertOverflow="ellipsis" vert="horz" wrap="square" lIns="38100" tIns="19050" rIns="38100" bIns="19050" anchor="ctr" anchorCtr="1">
                    <a:spAutoFit/>
                  </a:bodyPr>
                  <a:lstStyle/>
                  <a:p>
                    <a:pPr>
                      <a:defRPr sz="105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BBC91C01-8255-4A35-A737-9A4A55425711}" type="CATEGORYNAME">
                      <a:rPr lang="en-US" sz="1050">
                        <a:latin typeface="Times New Roman" panose="02020603050405020304" pitchFamily="18" charset="0"/>
                        <a:cs typeface="Times New Roman" panose="02020603050405020304" pitchFamily="18" charset="0"/>
                      </a:rPr>
                      <a:pPr>
                        <a:defRPr sz="1050">
                          <a:latin typeface="Times New Roman" panose="02020603050405020304" pitchFamily="18" charset="0"/>
                          <a:cs typeface="Times New Roman" panose="02020603050405020304" pitchFamily="18" charset="0"/>
                        </a:defRPr>
                      </a:pPr>
                      <a:t>[KATEGORİ ADI]</a:t>
                    </a:fld>
                    <a:endParaRPr lang="en-US" sz="1050" baseline="0">
                      <a:latin typeface="Times New Roman" panose="02020603050405020304" pitchFamily="18" charset="0"/>
                      <a:cs typeface="Times New Roman" panose="02020603050405020304" pitchFamily="18" charset="0"/>
                    </a:endParaRPr>
                  </a:p>
                  <a:p>
                    <a:pPr>
                      <a:defRPr sz="1050">
                        <a:latin typeface="Times New Roman" panose="02020603050405020304" pitchFamily="18" charset="0"/>
                        <a:cs typeface="Times New Roman" panose="02020603050405020304" pitchFamily="18" charset="0"/>
                      </a:defRPr>
                    </a:pPr>
                    <a:r>
                      <a:rPr lang="en-US" sz="1050" baseline="0">
                        <a:latin typeface="Times New Roman" panose="02020603050405020304" pitchFamily="18" charset="0"/>
                        <a:cs typeface="Times New Roman" panose="02020603050405020304" pitchFamily="18" charset="0"/>
                      </a:rPr>
                      <a:t> </a:t>
                    </a:r>
                    <a:fld id="{9C26CCE9-299C-4492-A87F-99A8ABE3B352}" type="PERCENTAGE">
                      <a:rPr lang="en-US" sz="1050" baseline="0">
                        <a:latin typeface="Times New Roman" panose="02020603050405020304" pitchFamily="18" charset="0"/>
                        <a:cs typeface="Times New Roman" panose="02020603050405020304" pitchFamily="18" charset="0"/>
                      </a:rPr>
                      <a:pPr>
                        <a:defRPr sz="1050">
                          <a:latin typeface="Times New Roman" panose="02020603050405020304" pitchFamily="18" charset="0"/>
                          <a:cs typeface="Times New Roman" panose="02020603050405020304" pitchFamily="18" charset="0"/>
                        </a:defRPr>
                      </a:pPr>
                      <a:t>[YÜZDE]</a:t>
                    </a:fld>
                    <a:endParaRPr lang="en-US" sz="1050" baseline="0">
                      <a:latin typeface="Times New Roman" panose="02020603050405020304" pitchFamily="18" charset="0"/>
                      <a:cs typeface="Times New Roman" panose="02020603050405020304" pitchFamily="18" charset="0"/>
                    </a:endParaRP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5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06B-4E66-B90D-6F2BC1539C87}"/>
                </c:ext>
              </c:extLst>
            </c:dLbl>
            <c:dLbl>
              <c:idx val="1"/>
              <c:tx>
                <c:rich>
                  <a:bodyPr rot="0" spcFirstLastPara="1" vertOverflow="ellipsis" vert="horz" wrap="square" lIns="38100" tIns="19050" rIns="38100" bIns="19050" anchor="ctr" anchorCtr="1">
                    <a:spAutoFit/>
                  </a:bodyPr>
                  <a:lstStyle/>
                  <a:p>
                    <a:pPr>
                      <a:defRPr sz="105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5E8646FF-C1C5-4473-BFFE-F7BEACA0D14D}" type="CATEGORYNAME">
                      <a:rPr lang="en-US" sz="1050">
                        <a:latin typeface="Times New Roman" panose="02020603050405020304" pitchFamily="18" charset="0"/>
                        <a:cs typeface="Times New Roman" panose="02020603050405020304" pitchFamily="18" charset="0"/>
                      </a:rPr>
                      <a:pPr>
                        <a:defRPr sz="1050">
                          <a:solidFill>
                            <a:schemeClr val="accent1"/>
                          </a:solidFill>
                          <a:latin typeface="Times New Roman" panose="02020603050405020304" pitchFamily="18" charset="0"/>
                          <a:cs typeface="Times New Roman" panose="02020603050405020304" pitchFamily="18" charset="0"/>
                        </a:defRPr>
                      </a:pPr>
                      <a:t>[KATEGORİ ADI]</a:t>
                    </a:fld>
                    <a:r>
                      <a:rPr lang="en-US" sz="1050" baseline="0">
                        <a:latin typeface="Times New Roman" panose="02020603050405020304" pitchFamily="18" charset="0"/>
                        <a:cs typeface="Times New Roman" panose="02020603050405020304" pitchFamily="18" charset="0"/>
                      </a:rPr>
                      <a:t>; </a:t>
                    </a:r>
                  </a:p>
                  <a:p>
                    <a:pPr>
                      <a:defRPr sz="1050">
                        <a:solidFill>
                          <a:schemeClr val="accent1"/>
                        </a:solidFill>
                        <a:latin typeface="Times New Roman" panose="02020603050405020304" pitchFamily="18" charset="0"/>
                        <a:cs typeface="Times New Roman" panose="02020603050405020304" pitchFamily="18" charset="0"/>
                      </a:defRPr>
                    </a:pPr>
                    <a:fld id="{510B5739-0F47-4A44-ACF1-8C2DED7F7AEF}" type="PERCENTAGE">
                      <a:rPr lang="en-US" sz="1050" baseline="0">
                        <a:latin typeface="Times New Roman" panose="02020603050405020304" pitchFamily="18" charset="0"/>
                        <a:cs typeface="Times New Roman" panose="02020603050405020304" pitchFamily="18" charset="0"/>
                      </a:rPr>
                      <a:pPr>
                        <a:defRPr sz="1050">
                          <a:solidFill>
                            <a:schemeClr val="accent1"/>
                          </a:solidFill>
                          <a:latin typeface="Times New Roman" panose="02020603050405020304" pitchFamily="18" charset="0"/>
                          <a:cs typeface="Times New Roman" panose="02020603050405020304" pitchFamily="18" charset="0"/>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5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06B-4E66-B90D-6F2BC1539C8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5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96.750604795985879</c:v>
                </c:pt>
                <c:pt idx="1">
                  <c:v>3.2493952040141232</c:v>
                </c:pt>
              </c:numCache>
            </c:numRef>
          </c:val>
          <c:extLst>
            <c:ext xmlns:c16="http://schemas.microsoft.com/office/drawing/2014/chart" uri="{C3380CC4-5D6E-409C-BE32-E72D297353CC}">
              <c16:uniqueId val="{00000004-806B-4E66-B90D-6F2BC1539C8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Eylül</c:v>
                </c:pt>
                <c:pt idx="1">
                  <c:v>2023 Eylül</c:v>
                </c:pt>
              </c:strCache>
            </c:strRef>
          </c:cat>
          <c:val>
            <c:numRef>
              <c:f>Sayfa1!$L$12:$M$12</c:f>
              <c:numCache>
                <c:formatCode>[$-1041F]#,##0.00;\-#,##0.00</c:formatCode>
                <c:ptCount val="2"/>
                <c:pt idx="0">
                  <c:v>3732.6241391645099</c:v>
                </c:pt>
                <c:pt idx="1">
                  <c:v>5151.6334586292096</c:v>
                </c:pt>
              </c:numCache>
            </c:numRef>
          </c:val>
          <c:extLst>
            <c:ext xmlns:c16="http://schemas.microsoft.com/office/drawing/2014/chart" uri="{C3380CC4-5D6E-409C-BE32-E72D297353CC}">
              <c16:uniqueId val="{00000000-6703-4088-8A41-D55BC8AE2D4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703-4088-8A41-D55BC8AE2D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Eylül</c:v>
                </c:pt>
                <c:pt idx="1">
                  <c:v>2023 Eylül</c:v>
                </c:pt>
              </c:strCache>
            </c:strRef>
          </c:cat>
          <c:val>
            <c:numRef>
              <c:f>Sayfa1!$L$13:$M$13</c:f>
              <c:numCache>
                <c:formatCode>[$-1041F]#,##0.00;\-#,##0.00</c:formatCode>
                <c:ptCount val="2"/>
                <c:pt idx="0">
                  <c:v>164.229106</c:v>
                </c:pt>
                <c:pt idx="1">
                  <c:v>301.37119211791997</c:v>
                </c:pt>
              </c:numCache>
            </c:numRef>
          </c:val>
          <c:extLst>
            <c:ext xmlns:c16="http://schemas.microsoft.com/office/drawing/2014/chart" uri="{C3380CC4-5D6E-409C-BE32-E72D297353CC}">
              <c16:uniqueId val="{00000002-6703-4088-8A41-D55BC8AE2D4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48661888"/>
        <c:crosses val="autoZero"/>
        <c:auto val="0"/>
        <c:lblAlgn val="ctr"/>
        <c:lblOffset val="100"/>
        <c:noMultiLvlLbl val="0"/>
      </c:catAx>
      <c:valAx>
        <c:axId val="248661888"/>
        <c:scaling>
          <c:orientation val="minMax"/>
          <c:max val="6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İHRACAT</a:t>
            </a:r>
          </a:p>
          <a:p>
            <a:pPr>
              <a:defRPr/>
            </a:pPr>
            <a:endParaRPr lang="tr-TR"/>
          </a:p>
        </c:rich>
      </c:tx>
      <c:overlay val="0"/>
      <c:spPr>
        <a:noFill/>
        <a:ln>
          <a:noFill/>
        </a:ln>
        <a:effectLst/>
      </c:spPr>
      <c:txPr>
        <a:bodyPr rot="0" spcFirstLastPara="1" vertOverflow="ellipsis" vert="horz" wrap="square" anchor="ctr" anchorCtr="1"/>
        <a:lstStyle/>
        <a:p>
          <a:pPr>
            <a:defRPr sz="126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2022 Eylül</c:v>
                </c:pt>
              </c:strCache>
            </c:strRef>
          </c:tx>
          <c:spPr>
            <a:solidFill>
              <a:schemeClr val="accent1"/>
            </a:solidFill>
            <a:ln>
              <a:noFill/>
            </a:ln>
            <a:effectLst/>
          </c:spPr>
          <c:invertIfNegative val="0"/>
          <c:cat>
            <c:strRef>
              <c:f>'Dönemler Arası Toplam Doğal Gaz'!$D$4:$G$4</c:f>
              <c:strCache>
                <c:ptCount val="4"/>
                <c:pt idx="0">
                  <c:v>Kuzey Makedonya</c:v>
                </c:pt>
                <c:pt idx="1">
                  <c:v>Yunanistan</c:v>
                </c:pt>
                <c:pt idx="2">
                  <c:v>Bulgaristan</c:v>
                </c:pt>
                <c:pt idx="3">
                  <c:v>İsviçre</c:v>
                </c:pt>
              </c:strCache>
            </c:strRef>
          </c:cat>
          <c:val>
            <c:numRef>
              <c:f>'Dönemler Arası Toplam Doğal Gaz'!$D$5:$G$5</c:f>
              <c:numCache>
                <c:formatCode>0.00</c:formatCode>
                <c:ptCount val="4"/>
                <c:pt idx="0">
                  <c:v>0</c:v>
                </c:pt>
                <c:pt idx="1">
                  <c:v>19.948868000000001</c:v>
                </c:pt>
                <c:pt idx="2" formatCode="[$-1041F]#,##0.00;\-#,##0.00">
                  <c:v>0</c:v>
                </c:pt>
                <c:pt idx="3" formatCode="[$-1041F]#,##0.00;\-#,##0.00">
                  <c:v>98.230177999999995</c:v>
                </c:pt>
              </c:numCache>
            </c:numRef>
          </c:val>
          <c:extLst>
            <c:ext xmlns:c16="http://schemas.microsoft.com/office/drawing/2014/chart" uri="{C3380CC4-5D6E-409C-BE32-E72D297353CC}">
              <c16:uniqueId val="{00000000-96D2-490E-A551-A68818FA0FD7}"/>
            </c:ext>
          </c:extLst>
        </c:ser>
        <c:ser>
          <c:idx val="1"/>
          <c:order val="1"/>
          <c:tx>
            <c:strRef>
              <c:f>'Dönemler Arası Toplam Doğal Gaz'!$C$6</c:f>
              <c:strCache>
                <c:ptCount val="1"/>
                <c:pt idx="0">
                  <c:v>2023 Eylül</c:v>
                </c:pt>
              </c:strCache>
            </c:strRef>
          </c:tx>
          <c:spPr>
            <a:solidFill>
              <a:schemeClr val="accent2"/>
            </a:solidFill>
            <a:ln>
              <a:noFill/>
            </a:ln>
            <a:effectLst/>
          </c:spPr>
          <c:invertIfNegative val="0"/>
          <c:cat>
            <c:strRef>
              <c:f>'Dönemler Arası Toplam Doğal Gaz'!$D$4:$G$4</c:f>
              <c:strCache>
                <c:ptCount val="4"/>
                <c:pt idx="0">
                  <c:v>Kuzey Makedonya</c:v>
                </c:pt>
                <c:pt idx="1">
                  <c:v>Yunanistan</c:v>
                </c:pt>
                <c:pt idx="2">
                  <c:v>Bulgaristan</c:v>
                </c:pt>
                <c:pt idx="3">
                  <c:v>İsviçre</c:v>
                </c:pt>
              </c:strCache>
            </c:strRef>
          </c:cat>
          <c:val>
            <c:numRef>
              <c:f>'Dönemler Arası Toplam Doğal Gaz'!$D$6:$G$6</c:f>
              <c:numCache>
                <c:formatCode>0.00</c:formatCode>
                <c:ptCount val="4"/>
                <c:pt idx="0">
                  <c:v>1.5</c:v>
                </c:pt>
                <c:pt idx="1">
                  <c:v>21.223329</c:v>
                </c:pt>
                <c:pt idx="2" formatCode="[$-1041F]#,##0.00;\-#,##0.00">
                  <c:v>70.292045999999999</c:v>
                </c:pt>
                <c:pt idx="3" formatCode="[$-1041F]#,##0.00;\-#,##0.00">
                  <c:v>104.62060099999999</c:v>
                </c:pt>
              </c:numCache>
            </c:numRef>
          </c:val>
          <c:extLst>
            <c:ext xmlns:c16="http://schemas.microsoft.com/office/drawing/2014/chart" uri="{C3380CC4-5D6E-409C-BE32-E72D297353CC}">
              <c16:uniqueId val="{00000001-96D2-490E-A551-A68818FA0FD7}"/>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C38-4923-978D-4219B1772D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C38-4923-978D-4219B1772DE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C38-4923-978D-4219B1772DE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C38-4923-978D-4219B1772DE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C38-4923-978D-4219B1772DE9}"/>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FC38-4923-978D-4219B1772DE9}"/>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FC38-4923-978D-4219B1772DE9}"/>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C38-4923-978D-4219B1772DE9}"/>
                </c:ext>
              </c:extLst>
            </c:dLbl>
            <c:dLbl>
              <c:idx val="2"/>
              <c:layout>
                <c:manualLayout>
                  <c:x val="-3.5774168853893264E-2"/>
                  <c:y val="7.955307669874598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C38-4923-978D-4219B1772DE9}"/>
                </c:ext>
              </c:extLst>
            </c:dLbl>
            <c:dLbl>
              <c:idx val="3"/>
              <c:layout>
                <c:manualLayout>
                  <c:x val="0.1430624453193351"/>
                  <c:y val="-0.1294484543598716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C38-4923-978D-4219B1772DE9}"/>
                </c:ext>
              </c:extLst>
            </c:dLbl>
            <c:dLbl>
              <c:idx val="4"/>
              <c:layout>
                <c:manualLayout>
                  <c:x val="-2.8893044619422572E-2"/>
                  <c:y val="-3.665901137357830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C38-4923-978D-4219B1772DE9}"/>
                </c:ext>
              </c:extLst>
            </c:dLbl>
            <c:dLbl>
              <c:idx val="5"/>
              <c:layout>
                <c:manualLayout>
                  <c:x val="1.1428477690288662E-2"/>
                  <c:y val="-2.122776319626713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C38-4923-978D-4219B1772DE9}"/>
                </c:ext>
              </c:extLst>
            </c:dLbl>
            <c:dLbl>
              <c:idx val="6"/>
              <c:layout>
                <c:manualLayout>
                  <c:x val="7.0832239720034995E-2"/>
                  <c:y val="2.4905220180810733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C38-4923-978D-4219B1772DE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5.1&amp; Şekil 5.1 &amp;Şekil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'Tablo 5.1&amp; Şekil 5.1 &amp;Şekil 5.2'!$D$55:$D$61</c:f>
              <c:numCache>
                <c:formatCode>#,##0.00</c:formatCode>
                <c:ptCount val="7"/>
                <c:pt idx="0">
                  <c:v>1355.7171328705699</c:v>
                </c:pt>
                <c:pt idx="1">
                  <c:v>113.27420450660999</c:v>
                </c:pt>
                <c:pt idx="2">
                  <c:v>11.544391673790001</c:v>
                </c:pt>
                <c:pt idx="3">
                  <c:v>1043.9346777432802</c:v>
                </c:pt>
                <c:pt idx="4">
                  <c:v>227.05016408445999</c:v>
                </c:pt>
                <c:pt idx="5">
                  <c:v>285.82390710133001</c:v>
                </c:pt>
                <c:pt idx="6">
                  <c:v>6.1522613848300001</c:v>
                </c:pt>
              </c:numCache>
            </c:numRef>
          </c:val>
          <c:extLst>
            <c:ext xmlns:c16="http://schemas.microsoft.com/office/drawing/2014/chart" uri="{C3380CC4-5D6E-409C-BE32-E72D297353CC}">
              <c16:uniqueId val="{0000000E-FC38-4923-978D-4219B1772DE9}"/>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 5.1&amp; Şekil 5.1 &amp;Şekil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A36-492C-916A-0239DDE7AA57}"/>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A36-492C-916A-0239DDE7AA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'Tablo 5.1&amp; Şekil 5.1 &amp;Şekil 5.2'!$B$67:$C$67</c:f>
              <c:strCache>
                <c:ptCount val="2"/>
                <c:pt idx="0">
                  <c:v>2022 Eylül </c:v>
                </c:pt>
                <c:pt idx="1">
                  <c:v>2023 Eylül</c:v>
                </c:pt>
              </c:strCache>
            </c:strRef>
          </c:cat>
          <c:val>
            <c:numRef>
              <c:f>'Tablo 5.1&amp; Şekil 5.1 &amp;Şekil 5.2'!$B$68:$C$68</c:f>
              <c:numCache>
                <c:formatCode>[$-1041F]#,##0.00;\-#,##0.00</c:formatCode>
                <c:ptCount val="2"/>
                <c:pt idx="0">
                  <c:v>7.7445920801200003</c:v>
                </c:pt>
                <c:pt idx="1">
                  <c:v>7.9860278105800004</c:v>
                </c:pt>
              </c:numCache>
            </c:numRef>
          </c:val>
          <c:extLst>
            <c:ext xmlns:c16="http://schemas.microsoft.com/office/drawing/2014/chart" uri="{C3380CC4-5D6E-409C-BE32-E72D297353CC}">
              <c16:uniqueId val="{00000002-4A36-492C-916A-0239DDE7AA57}"/>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C95-40CF-8AE6-98D6BD7CDAD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C95-40CF-8AE6-98D6BD7CDAD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C95-40CF-8AE6-98D6BD7CDAD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C95-40CF-8AE6-98D6BD7CDAD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C95-40CF-8AE6-98D6BD7CDAD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C95-40CF-8AE6-98D6BD7CDAD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C95-40CF-8AE6-98D6BD7CDAD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C95-40CF-8AE6-98D6BD7CDAD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C95-40CF-8AE6-98D6BD7CDAD5}"/>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C95-40CF-8AE6-98D6BD7CDAD5}"/>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C95-40CF-8AE6-98D6BD7CDAD5}"/>
              </c:ext>
            </c:extLst>
          </c:dPt>
          <c:dLbls>
            <c:dLbl>
              <c:idx val="0"/>
              <c:layout>
                <c:manualLayout>
                  <c:x val="-3.3366579177602898E-2"/>
                  <c:y val="0.125367089530475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C95-40CF-8AE6-98D6BD7CDAD5}"/>
                </c:ext>
              </c:extLst>
            </c:dLbl>
            <c:dLbl>
              <c:idx val="1"/>
              <c:layout>
                <c:manualLayout>
                  <c:x val="-4.0279965004374457E-3"/>
                  <c:y val="0.203624963546223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C95-40CF-8AE6-98D6BD7CDAD5}"/>
                </c:ext>
              </c:extLst>
            </c:dLbl>
            <c:dLbl>
              <c:idx val="2"/>
              <c:layout>
                <c:manualLayout>
                  <c:x val="-8.9416447944006994E-2"/>
                  <c:y val="0.1743554972295129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C95-40CF-8AE6-98D6BD7CDAD5}"/>
                </c:ext>
              </c:extLst>
            </c:dLbl>
            <c:dLbl>
              <c:idx val="3"/>
              <c:layout>
                <c:manualLayout>
                  <c:x val="1.6016016016016016E-2"/>
                  <c:y val="0.1004120394041653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4722222222222223"/>
                      <c:h val="0.11574074074074074"/>
                    </c:manualLayout>
                  </c15:layout>
                </c:ext>
                <c:ext xmlns:c16="http://schemas.microsoft.com/office/drawing/2014/chart" uri="{C3380CC4-5D6E-409C-BE32-E72D297353CC}">
                  <c16:uniqueId val="{00000007-3C95-40CF-8AE6-98D6BD7CDAD5}"/>
                </c:ext>
              </c:extLst>
            </c:dLbl>
            <c:dLbl>
              <c:idx val="4"/>
              <c:layout>
                <c:manualLayout>
                  <c:x val="-9.410870516185478E-2"/>
                  <c:y val="0.1381550743657042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C95-40CF-8AE6-98D6BD7CDAD5}"/>
                </c:ext>
              </c:extLst>
            </c:dLbl>
            <c:dLbl>
              <c:idx val="5"/>
              <c:layout>
                <c:manualLayout>
                  <c:x val="-4.3120953630796148E-2"/>
                  <c:y val="5.804243219597550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3C95-40CF-8AE6-98D6BD7CDAD5}"/>
                </c:ext>
              </c:extLst>
            </c:dLbl>
            <c:dLbl>
              <c:idx val="6"/>
              <c:layout>
                <c:manualLayout>
                  <c:x val="-5.8333223972003502E-2"/>
                  <c:y val="-4.312809857101195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3C95-40CF-8AE6-98D6BD7CDAD5}"/>
                </c:ext>
              </c:extLst>
            </c:dLbl>
            <c:dLbl>
              <c:idx val="7"/>
              <c:layout>
                <c:manualLayout>
                  <c:x val="-8.4231627296587924E-2"/>
                  <c:y val="-0.135115558471857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C95-40CF-8AE6-98D6BD7CDAD5}"/>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11-3C95-40CF-8AE6-98D6BD7CDAD5}"/>
                </c:ext>
              </c:extLst>
            </c:dLbl>
            <c:dLbl>
              <c:idx val="9"/>
              <c:layout>
                <c:manualLayout>
                  <c:x val="0.11172484689413828"/>
                  <c:y val="-0.1332939632545931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C95-40CF-8AE6-98D6BD7CDAD5}"/>
                </c:ext>
              </c:extLst>
            </c:dLbl>
            <c:dLbl>
              <c:idx val="10"/>
              <c:layout>
                <c:manualLayout>
                  <c:x val="0.12630413385826772"/>
                  <c:y val="-3.74701079031787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3C95-40CF-8AE6-98D6BD7CDAD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5.8 &amp; Şekil 5.3'!$F$20:$F$30</c:f>
              <c:strCache>
                <c:ptCount val="11"/>
                <c:pt idx="0">
                  <c:v>BOTAŞ</c:v>
                </c:pt>
                <c:pt idx="1">
                  <c:v>İGDAŞ</c:v>
                </c:pt>
                <c:pt idx="2">
                  <c:v>BAŞKENT DOĞALGAZ</c:v>
                </c:pt>
                <c:pt idx="3">
                  <c:v>SOCAR</c:v>
                </c:pt>
                <c:pt idx="4">
                  <c:v>PALGAZ</c:v>
                </c:pt>
                <c:pt idx="5">
                  <c:v>İZMİR DOĞALGAZ</c:v>
                </c:pt>
                <c:pt idx="6">
                  <c:v>AKSA BİLECİK BOLU</c:v>
                </c:pt>
                <c:pt idx="7">
                  <c:v>TRAKYA BÖLGESİ</c:v>
                </c:pt>
                <c:pt idx="8">
                  <c:v>AKSA ÇUKUROVA</c:v>
                </c:pt>
                <c:pt idx="9">
                  <c:v>İZGAZ</c:v>
                </c:pt>
                <c:pt idx="10">
                  <c:v>DİĞERLERİ</c:v>
                </c:pt>
              </c:strCache>
            </c:strRef>
          </c:cat>
          <c:val>
            <c:numRef>
              <c:f>'Tablo 5.8 &amp; Şekil 5.3'!$G$20:$G$30</c:f>
              <c:numCache>
                <c:formatCode>[$-1041F]#,##0.00;\-#,##0.00</c:formatCode>
                <c:ptCount val="11"/>
                <c:pt idx="0">
                  <c:v>1891.9748208999999</c:v>
                </c:pt>
                <c:pt idx="1">
                  <c:v>201.96538871109999</c:v>
                </c:pt>
                <c:pt idx="2">
                  <c:v>88.939017409390004</c:v>
                </c:pt>
                <c:pt idx="3">
                  <c:v>74.781501309999996</c:v>
                </c:pt>
                <c:pt idx="4">
                  <c:v>67.066043678080007</c:v>
                </c:pt>
                <c:pt idx="5">
                  <c:v>51.960476159389998</c:v>
                </c:pt>
                <c:pt idx="6">
                  <c:v>45.692947255999997</c:v>
                </c:pt>
                <c:pt idx="7">
                  <c:v>44.329008684999998</c:v>
                </c:pt>
                <c:pt idx="8">
                  <c:v>43.995065381000003</c:v>
                </c:pt>
                <c:pt idx="9">
                  <c:v>41.136061309959999</c:v>
                </c:pt>
                <c:pt idx="10">
                  <c:v>491.65640856494991</c:v>
                </c:pt>
              </c:numCache>
            </c:numRef>
          </c:val>
          <c:extLst>
            <c:ext xmlns:c16="http://schemas.microsoft.com/office/drawing/2014/chart" uri="{C3380CC4-5D6E-409C-BE32-E72D297353CC}">
              <c16:uniqueId val="{00000016-3C95-40CF-8AE6-98D6BD7CDAD5}"/>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4C9-46A0-9546-8E42AB30003C}"/>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4C9-46A0-9546-8E42AB30003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Eylül</c:v>
                </c:pt>
                <c:pt idx="1">
                  <c:v>2023 Eylül</c:v>
                </c:pt>
              </c:strCache>
            </c:strRef>
          </c:cat>
          <c:val>
            <c:numRef>
              <c:f>'Şekil 5.4'!$H$4:$I$4</c:f>
              <c:numCache>
                <c:formatCode>_(* #,##0.00_);_(* \(#,##0.00\);_(* "-"??_);_(@_)</c:formatCode>
                <c:ptCount val="2"/>
                <c:pt idx="0">
                  <c:v>276.56348862409982</c:v>
                </c:pt>
                <c:pt idx="1">
                  <c:v>270.81524089764008</c:v>
                </c:pt>
              </c:numCache>
            </c:numRef>
          </c:val>
          <c:extLst>
            <c:ext xmlns:c16="http://schemas.microsoft.com/office/drawing/2014/chart" uri="{C3380CC4-5D6E-409C-BE32-E72D297353CC}">
              <c16:uniqueId val="{00000002-C4C9-46A0-9546-8E42AB30003C}"/>
            </c:ext>
          </c:extLst>
        </c:ser>
        <c:ser>
          <c:idx val="1"/>
          <c:order val="1"/>
          <c:tx>
            <c:strRef>
              <c:f>'Şekil 5.4'!$G$5</c:f>
              <c:strCache>
                <c:ptCount val="1"/>
                <c:pt idx="0">
                  <c:v>Serbest Tüketici Tüketimi( Dağıtım Şirketinden Doğal Gaz Alanlar)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4C9-46A0-9546-8E42AB30003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Eylül</c:v>
                </c:pt>
                <c:pt idx="1">
                  <c:v>2023 Eylül</c:v>
                </c:pt>
              </c:strCache>
            </c:strRef>
          </c:cat>
          <c:val>
            <c:numRef>
              <c:f>'Şekil 5.4'!$H$5:$I$5</c:f>
              <c:numCache>
                <c:formatCode>_(* #,##0.00_);_(* \(#,##0.00\);_(* "-"??_);_(@_)</c:formatCode>
                <c:ptCount val="2"/>
                <c:pt idx="0">
                  <c:v>692.25647691915094</c:v>
                </c:pt>
                <c:pt idx="1">
                  <c:v>720.80624064252879</c:v>
                </c:pt>
              </c:numCache>
            </c:numRef>
          </c:val>
          <c:extLst>
            <c:ext xmlns:c16="http://schemas.microsoft.com/office/drawing/2014/chart" uri="{C3380CC4-5D6E-409C-BE32-E72D297353CC}">
              <c16:uniqueId val="{00000004-C4C9-46A0-9546-8E42AB30003C}"/>
            </c:ext>
          </c:extLst>
        </c:ser>
        <c:ser>
          <c:idx val="2"/>
          <c:order val="2"/>
          <c:tx>
            <c:strRef>
              <c:f>'Şekil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4C9-46A0-9546-8E42AB30003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Eylül</c:v>
                </c:pt>
                <c:pt idx="1">
                  <c:v>2023 Eylül</c:v>
                </c:pt>
              </c:strCache>
            </c:strRef>
          </c:cat>
          <c:val>
            <c:numRef>
              <c:f>'Şekil 5.4'!$H$6:$I$6</c:f>
              <c:numCache>
                <c:formatCode>_(* #,##0.00_);_(* \(#,##0.00\);_(* "-"??_);_(@_)</c:formatCode>
                <c:ptCount val="2"/>
                <c:pt idx="0">
                  <c:v>1849.1027871508606</c:v>
                </c:pt>
                <c:pt idx="1">
                  <c:v>1754.8245022505996</c:v>
                </c:pt>
              </c:numCache>
            </c:numRef>
          </c:val>
          <c:extLst>
            <c:ext xmlns:c16="http://schemas.microsoft.com/office/drawing/2014/chart" uri="{C3380CC4-5D6E-409C-BE32-E72D297353CC}">
              <c16:uniqueId val="{00000006-C4C9-46A0-9546-8E42AB30003C}"/>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21A-45EA-AD97-9144E4B1CC0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Eylül</c:v>
                </c:pt>
                <c:pt idx="1">
                  <c:v>2023 Eylül</c:v>
                </c:pt>
              </c:strCache>
            </c:strRef>
          </c:cat>
          <c:val>
            <c:numRef>
              <c:f>'şekil 7.1 DPF-74'!$B$14:$C$14</c:f>
              <c:numCache>
                <c:formatCode>0.00</c:formatCode>
                <c:ptCount val="2"/>
                <c:pt idx="0">
                  <c:v>126.59</c:v>
                </c:pt>
                <c:pt idx="1">
                  <c:v>43.003</c:v>
                </c:pt>
              </c:numCache>
            </c:numRef>
          </c:val>
          <c:extLst>
            <c:ext xmlns:c16="http://schemas.microsoft.com/office/drawing/2014/chart" uri="{C3380CC4-5D6E-409C-BE32-E72D297353CC}">
              <c16:uniqueId val="{00000001-A21A-45EA-AD97-9144E4B1CC05}"/>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4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Eylül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26.283999999999999</c:v>
                </c:pt>
                <c:pt idx="1">
                  <c:v>0</c:v>
                </c:pt>
              </c:numCache>
            </c:numRef>
          </c:val>
          <c:extLst>
            <c:ext xmlns:c16="http://schemas.microsoft.com/office/drawing/2014/chart" uri="{C3380CC4-5D6E-409C-BE32-E72D297353CC}">
              <c16:uniqueId val="{00000000-F8EC-4855-9187-57F4CA72E3E1}"/>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5B48B-399C-48CB-81BF-0EE058417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82</Pages>
  <Words>22367</Words>
  <Characters>127493</Characters>
  <Application>Microsoft Office Word</Application>
  <DocSecurity>0</DocSecurity>
  <Lines>1062</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44</cp:revision>
  <cp:lastPrinted>2018-12-26T10:56:00Z</cp:lastPrinted>
  <dcterms:created xsi:type="dcterms:W3CDTF">2023-11-10T08:22:00Z</dcterms:created>
  <dcterms:modified xsi:type="dcterms:W3CDTF">2023-11-15T13:53:00Z</dcterms:modified>
</cp:coreProperties>
</file>