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7.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footer8.xml" ContentType="application/vnd.openxmlformats-officedocument.wordprocessingml.footer+xml"/>
  <Override PartName="/word/charts/chart12.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5.xml" ContentType="application/vnd.openxmlformats-officedocument.drawingml.chart+xml"/>
  <Override PartName="/word/charts/style6.xml" ContentType="application/vnd.ms-office.chartstyle+xml"/>
  <Override PartName="/word/charts/colors6.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charts/chart1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7.xml" ContentType="application/vnd.openxmlformats-officedocument.drawingml.chart+xml"/>
  <Override PartName="/word/charts/style8.xml" ContentType="application/vnd.ms-office.chartstyle+xml"/>
  <Override PartName="/word/charts/colors8.xml" ContentType="application/vnd.ms-office.chartcolorstyle+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1D617CA9" wp14:editId="3FF830EB">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49723A"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Eylül</w:t>
      </w:r>
      <w:r w:rsidR="001D3841">
        <w:rPr>
          <w:rFonts w:ascii="Times New Roman" w:eastAsia="Times New Roman" w:hAnsi="Times New Roman" w:cs="Times New Roman"/>
          <w:b/>
          <w:color w:val="000000"/>
          <w:sz w:val="48"/>
          <w:szCs w:val="48"/>
          <w:lang w:eastAsia="tr-TR"/>
        </w:rPr>
        <w:t xml:space="preserve"> </w:t>
      </w:r>
      <w:r w:rsidR="00096826">
        <w:rPr>
          <w:rFonts w:ascii="Times New Roman" w:eastAsia="Times New Roman" w:hAnsi="Times New Roman" w:cs="Times New Roman"/>
          <w:b/>
          <w:color w:val="000000"/>
          <w:sz w:val="48"/>
          <w:szCs w:val="48"/>
          <w:lang w:eastAsia="tr-TR"/>
        </w:rPr>
        <w:t>2020</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2020</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8976" w:type="dxa"/>
        <w:jc w:val="center"/>
        <w:tblCellMar>
          <w:left w:w="70" w:type="dxa"/>
          <w:right w:w="70" w:type="dxa"/>
        </w:tblCellMar>
        <w:tblLook w:val="04A0" w:firstRow="1" w:lastRow="0" w:firstColumn="1" w:lastColumn="0" w:noHBand="0" w:noVBand="1"/>
      </w:tblPr>
      <w:tblGrid>
        <w:gridCol w:w="3396"/>
        <w:gridCol w:w="2020"/>
        <w:gridCol w:w="3560"/>
      </w:tblGrid>
      <w:tr w:rsidR="00970A61" w:rsidRPr="00DF4E86" w:rsidTr="00655E7E">
        <w:trPr>
          <w:trHeight w:val="645"/>
          <w:jc w:val="center"/>
        </w:trPr>
        <w:tc>
          <w:tcPr>
            <w:tcW w:w="3396"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970A61" w:rsidRPr="00DF4E86" w:rsidRDefault="00970A61" w:rsidP="00655E7E">
            <w:pPr>
              <w:spacing w:after="0" w:line="240" w:lineRule="auto"/>
              <w:jc w:val="both"/>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 Lisans Türü</w:t>
            </w:r>
          </w:p>
        </w:tc>
        <w:tc>
          <w:tcPr>
            <w:tcW w:w="2020" w:type="dxa"/>
            <w:tcBorders>
              <w:top w:val="single" w:sz="8" w:space="0" w:color="auto"/>
              <w:left w:val="nil"/>
              <w:bottom w:val="single" w:sz="8" w:space="0" w:color="auto"/>
              <w:right w:val="single" w:sz="8" w:space="0" w:color="auto"/>
            </w:tcBorders>
            <w:shd w:val="clear" w:color="000000" w:fill="538DD5"/>
            <w:noWrap/>
            <w:vAlign w:val="center"/>
            <w:hideMark/>
          </w:tcPr>
          <w:p w:rsidR="00970A61" w:rsidRPr="00DF4E86" w:rsidRDefault="00970A61" w:rsidP="00655E7E">
            <w:pPr>
              <w:spacing w:after="0" w:line="240" w:lineRule="auto"/>
              <w:jc w:val="center"/>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Lisans sayısı</w:t>
            </w:r>
          </w:p>
        </w:tc>
        <w:tc>
          <w:tcPr>
            <w:tcW w:w="3560" w:type="dxa"/>
            <w:tcBorders>
              <w:top w:val="single" w:sz="8" w:space="0" w:color="auto"/>
              <w:left w:val="nil"/>
              <w:bottom w:val="single" w:sz="8" w:space="0" w:color="auto"/>
              <w:right w:val="single" w:sz="8" w:space="0" w:color="auto"/>
            </w:tcBorders>
            <w:shd w:val="clear" w:color="000000" w:fill="538DD5"/>
            <w:vAlign w:val="center"/>
            <w:hideMark/>
          </w:tcPr>
          <w:p w:rsidR="00970A61" w:rsidRPr="00DF4E86" w:rsidRDefault="00970A61" w:rsidP="00655E7E">
            <w:pPr>
              <w:spacing w:after="0" w:line="240" w:lineRule="auto"/>
              <w:jc w:val="center"/>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Rapora Konu Dönemde Faaliyeti Olan Lisans Sayısı</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İthalat Lisansı (Uzun Dönemli)</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18</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49723A"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İthalat (Spot) </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49723A"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51</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49723A"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15</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İletim Lisansı (Boru Hattı)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İletim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9</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Depolama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Depolama Lisansı (Yer altı)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Toptan Satış Lisansı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A053F4"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39</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49723A"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17</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Toptan Satış Lisansı (Üretim)</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10</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49723A"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Toptan Satış (</w:t>
            </w:r>
            <w:proofErr w:type="spellStart"/>
            <w:r w:rsidRPr="00DF4E86">
              <w:rPr>
                <w:rFonts w:ascii="Times New Roman" w:eastAsia="Times New Roman" w:hAnsi="Times New Roman" w:cs="Times New Roman"/>
                <w:color w:val="000000"/>
                <w:sz w:val="24"/>
                <w:szCs w:val="24"/>
                <w:lang w:eastAsia="tr-TR"/>
              </w:rPr>
              <w:t>OtoLNG</w:t>
            </w:r>
            <w:proofErr w:type="spellEnd"/>
            <w:r w:rsidRPr="00DF4E86">
              <w:rPr>
                <w:rFonts w:ascii="Times New Roman" w:eastAsia="Times New Roman" w:hAnsi="Times New Roman" w:cs="Times New Roman"/>
                <w:color w:val="000000"/>
                <w:sz w:val="24"/>
                <w:szCs w:val="24"/>
                <w:lang w:eastAsia="tr-TR"/>
              </w:rPr>
              <w:t xml:space="preserve">) Lisansı </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CNG Lisansı (İletim-Dağıtım)</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CE3003"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41</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49723A"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22</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CNG Lisansı (Satış)</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38</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A053F4"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31</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CNG Lisansı (Oto CNG) </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A053F4"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İhracat Lisansı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Dağıtım Lisansı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72</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72</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538DD5"/>
            <w:noWrap/>
            <w:vAlign w:val="center"/>
            <w:hideMark/>
          </w:tcPr>
          <w:p w:rsidR="00970A61" w:rsidRPr="00DF4E86" w:rsidRDefault="00970A61" w:rsidP="00655E7E">
            <w:pPr>
              <w:spacing w:after="0" w:line="240" w:lineRule="auto"/>
              <w:jc w:val="both"/>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Toplam</w:t>
            </w:r>
          </w:p>
        </w:tc>
        <w:tc>
          <w:tcPr>
            <w:tcW w:w="2020" w:type="dxa"/>
            <w:tcBorders>
              <w:top w:val="nil"/>
              <w:left w:val="nil"/>
              <w:bottom w:val="single" w:sz="8" w:space="0" w:color="auto"/>
              <w:right w:val="single" w:sz="8" w:space="0" w:color="auto"/>
            </w:tcBorders>
            <w:shd w:val="clear" w:color="000000" w:fill="538DD5"/>
            <w:noWrap/>
            <w:vAlign w:val="center"/>
            <w:hideMark/>
          </w:tcPr>
          <w:p w:rsidR="00970A61" w:rsidRPr="00DF4E86" w:rsidRDefault="0049723A" w:rsidP="00655E7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327</w:t>
            </w:r>
          </w:p>
        </w:tc>
        <w:tc>
          <w:tcPr>
            <w:tcW w:w="3560" w:type="dxa"/>
            <w:tcBorders>
              <w:top w:val="nil"/>
              <w:left w:val="nil"/>
              <w:bottom w:val="single" w:sz="8" w:space="0" w:color="auto"/>
              <w:right w:val="single" w:sz="8" w:space="0" w:color="auto"/>
            </w:tcBorders>
            <w:shd w:val="clear" w:color="000000" w:fill="538DD5"/>
            <w:noWrap/>
            <w:vAlign w:val="center"/>
            <w:hideMark/>
          </w:tcPr>
          <w:p w:rsidR="00970A61" w:rsidRPr="00DF4E86" w:rsidRDefault="0049723A" w:rsidP="00655E7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207</w:t>
            </w:r>
          </w:p>
        </w:tc>
      </w:tr>
    </w:tbl>
    <w:p w:rsidR="00DC6A48" w:rsidRPr="00DC6A48" w:rsidRDefault="00DC6A48" w:rsidP="00DC6A48">
      <w:pPr>
        <w:jc w:val="both"/>
        <w:rPr>
          <w:rFonts w:ascii="Times New Roman" w:eastAsia="Calibri" w:hAnsi="Times New Roman" w:cs="Times New Roman"/>
          <w:sz w:val="24"/>
          <w:szCs w:val="24"/>
        </w:rPr>
      </w:pPr>
    </w:p>
    <w:p w:rsidR="009215A4" w:rsidRPr="00140E13" w:rsidRDefault="00E65254" w:rsidP="009215A4">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009215A4"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009215A4" w:rsidRPr="00140E13">
        <w:rPr>
          <w:rFonts w:ascii="Times New Roman" w:eastAsia="Calibri" w:hAnsi="Times New Roman" w:cs="Times New Roman"/>
          <w:sz w:val="24"/>
          <w:szCs w:val="24"/>
        </w:rPr>
        <w:t>kcal</w:t>
      </w:r>
      <w:proofErr w:type="spellEnd"/>
      <w:r w:rsidR="009215A4" w:rsidRPr="00140E13">
        <w:rPr>
          <w:rFonts w:ascii="Times New Roman" w:eastAsia="Calibri" w:hAnsi="Times New Roman" w:cs="Times New Roman"/>
          <w:sz w:val="24"/>
          <w:szCs w:val="24"/>
        </w:rPr>
        <w:t>/m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üst ısıl değeri esas alınarak düzeltilmiş, Sm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D65C3B" w:rsidRPr="00092ADB" w:rsidRDefault="00D65C3B" w:rsidP="00D65C3B">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D65C3B" w:rsidRDefault="00D65C3B" w:rsidP="00D65C3B">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D65C3B" w:rsidRDefault="00D65C3B" w:rsidP="00D65C3B">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 xml:space="preserve"> -</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260" w:type="dxa"/>
        <w:tblCellMar>
          <w:left w:w="70" w:type="dxa"/>
          <w:right w:w="70" w:type="dxa"/>
        </w:tblCellMar>
        <w:tblLook w:val="04A0" w:firstRow="1" w:lastRow="0" w:firstColumn="1" w:lastColumn="0" w:noHBand="0" w:noVBand="1"/>
      </w:tblPr>
      <w:tblGrid>
        <w:gridCol w:w="920"/>
        <w:gridCol w:w="1252"/>
        <w:gridCol w:w="1397"/>
        <w:gridCol w:w="930"/>
        <w:gridCol w:w="943"/>
        <w:gridCol w:w="1129"/>
        <w:gridCol w:w="1340"/>
        <w:gridCol w:w="1241"/>
        <w:gridCol w:w="1108"/>
      </w:tblGrid>
      <w:tr w:rsidR="00D65C3B" w:rsidRPr="00F36941" w:rsidTr="00043F10">
        <w:trPr>
          <w:trHeight w:val="52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D65C3B" w:rsidRPr="00F36941"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F36941">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D65C3B" w:rsidRPr="00F36941"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36941">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D65C3B" w:rsidRPr="00F36941"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36941">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D65C3B" w:rsidRPr="00F36941"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36941">
              <w:rPr>
                <w:rFonts w:ascii="Times New Roman" w:eastAsia="Times New Roman" w:hAnsi="Times New Roman" w:cs="Times New Roman"/>
                <w:color w:val="000000"/>
                <w:sz w:val="20"/>
                <w:szCs w:val="20"/>
                <w:lang w:eastAsia="tr-TR"/>
              </w:rPr>
              <w:t>DÜZCE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D65C3B" w:rsidRPr="00F36941"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36941">
              <w:rPr>
                <w:rFonts w:ascii="Times New Roman" w:eastAsia="Times New Roman" w:hAnsi="Times New Roman" w:cs="Times New Roman"/>
                <w:color w:val="000000"/>
                <w:sz w:val="20"/>
                <w:szCs w:val="20"/>
                <w:lang w:eastAsia="tr-TR"/>
              </w:rPr>
              <w:t>EDİRNE</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D65C3B" w:rsidRPr="00F36941"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36941">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D65C3B" w:rsidRPr="00F36941"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36941">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D65C3B" w:rsidRPr="00F36941"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36941">
              <w:rPr>
                <w:rFonts w:ascii="Times New Roman" w:eastAsia="Times New Roman" w:hAnsi="Times New Roman" w:cs="Times New Roman"/>
                <w:color w:val="000000"/>
                <w:sz w:val="20"/>
                <w:szCs w:val="20"/>
                <w:lang w:eastAsia="tr-TR"/>
              </w:rPr>
              <w:t>TEKİRDAĞ</w:t>
            </w:r>
          </w:p>
        </w:tc>
        <w:tc>
          <w:tcPr>
            <w:tcW w:w="1180" w:type="dxa"/>
            <w:tcBorders>
              <w:top w:val="single" w:sz="8" w:space="0" w:color="auto"/>
              <w:left w:val="nil"/>
              <w:bottom w:val="single" w:sz="8" w:space="0" w:color="auto"/>
              <w:right w:val="single" w:sz="8" w:space="0" w:color="auto"/>
            </w:tcBorders>
            <w:shd w:val="clear" w:color="000000" w:fill="C0C0C0"/>
            <w:vAlign w:val="center"/>
            <w:hideMark/>
          </w:tcPr>
          <w:p w:rsidR="00D65C3B" w:rsidRPr="00F36941"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F36941">
              <w:rPr>
                <w:rFonts w:ascii="Times New Roman" w:eastAsia="Times New Roman" w:hAnsi="Times New Roman" w:cs="Times New Roman"/>
                <w:b/>
                <w:bCs/>
                <w:color w:val="000000"/>
                <w:sz w:val="20"/>
                <w:szCs w:val="20"/>
                <w:lang w:eastAsia="tr-TR"/>
              </w:rPr>
              <w:t>Genel Toplam</w:t>
            </w:r>
          </w:p>
        </w:tc>
      </w:tr>
      <w:tr w:rsidR="00D65C3B" w:rsidRPr="00F36941" w:rsidTr="00043F10">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D65C3B" w:rsidRPr="00F36941"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F36941">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D65C3B" w:rsidRPr="00F36941"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36941">
              <w:rPr>
                <w:rFonts w:ascii="Times New Roman" w:eastAsia="Times New Roman" w:hAnsi="Times New Roman" w:cs="Times New Roman"/>
                <w:color w:val="000000"/>
                <w:sz w:val="20"/>
                <w:szCs w:val="20"/>
                <w:lang w:eastAsia="tr-TR"/>
              </w:rPr>
              <w:t>0,015</w:t>
            </w:r>
          </w:p>
        </w:tc>
        <w:tc>
          <w:tcPr>
            <w:tcW w:w="1400" w:type="dxa"/>
            <w:tcBorders>
              <w:top w:val="nil"/>
              <w:left w:val="nil"/>
              <w:bottom w:val="single" w:sz="8" w:space="0" w:color="auto"/>
              <w:right w:val="single" w:sz="8" w:space="0" w:color="auto"/>
            </w:tcBorders>
            <w:shd w:val="clear" w:color="auto" w:fill="auto"/>
            <w:vAlign w:val="center"/>
            <w:hideMark/>
          </w:tcPr>
          <w:p w:rsidR="00D65C3B" w:rsidRPr="00F36941"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36941">
              <w:rPr>
                <w:rFonts w:ascii="Times New Roman" w:eastAsia="Times New Roman" w:hAnsi="Times New Roman" w:cs="Times New Roman"/>
                <w:color w:val="000000"/>
                <w:sz w:val="20"/>
                <w:szCs w:val="20"/>
                <w:lang w:eastAsia="tr-TR"/>
              </w:rPr>
              <w:t>1,117</w:t>
            </w:r>
          </w:p>
        </w:tc>
        <w:tc>
          <w:tcPr>
            <w:tcW w:w="960" w:type="dxa"/>
            <w:tcBorders>
              <w:top w:val="nil"/>
              <w:left w:val="nil"/>
              <w:bottom w:val="single" w:sz="8" w:space="0" w:color="auto"/>
              <w:right w:val="single" w:sz="8" w:space="0" w:color="auto"/>
            </w:tcBorders>
            <w:shd w:val="clear" w:color="auto" w:fill="auto"/>
            <w:vAlign w:val="center"/>
            <w:hideMark/>
          </w:tcPr>
          <w:p w:rsidR="00D65C3B" w:rsidRPr="00F36941"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36941">
              <w:rPr>
                <w:rFonts w:ascii="Times New Roman" w:eastAsia="Times New Roman" w:hAnsi="Times New Roman" w:cs="Times New Roman"/>
                <w:color w:val="000000"/>
                <w:sz w:val="20"/>
                <w:szCs w:val="20"/>
                <w:lang w:eastAsia="tr-TR"/>
              </w:rPr>
              <w:t>0,401</w:t>
            </w:r>
          </w:p>
        </w:tc>
        <w:tc>
          <w:tcPr>
            <w:tcW w:w="960" w:type="dxa"/>
            <w:tcBorders>
              <w:top w:val="nil"/>
              <w:left w:val="nil"/>
              <w:bottom w:val="single" w:sz="8" w:space="0" w:color="auto"/>
              <w:right w:val="single" w:sz="8" w:space="0" w:color="auto"/>
            </w:tcBorders>
            <w:shd w:val="clear" w:color="auto" w:fill="auto"/>
            <w:vAlign w:val="center"/>
            <w:hideMark/>
          </w:tcPr>
          <w:p w:rsidR="00D65C3B" w:rsidRPr="00F36941"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36941">
              <w:rPr>
                <w:rFonts w:ascii="Times New Roman" w:eastAsia="Times New Roman" w:hAnsi="Times New Roman" w:cs="Times New Roman"/>
                <w:color w:val="000000"/>
                <w:sz w:val="20"/>
                <w:szCs w:val="20"/>
                <w:lang w:eastAsia="tr-TR"/>
              </w:rPr>
              <w:t>0,111</w:t>
            </w:r>
          </w:p>
        </w:tc>
        <w:tc>
          <w:tcPr>
            <w:tcW w:w="1120" w:type="dxa"/>
            <w:tcBorders>
              <w:top w:val="nil"/>
              <w:left w:val="nil"/>
              <w:bottom w:val="single" w:sz="8" w:space="0" w:color="auto"/>
              <w:right w:val="single" w:sz="8" w:space="0" w:color="auto"/>
            </w:tcBorders>
            <w:shd w:val="clear" w:color="auto" w:fill="auto"/>
            <w:vAlign w:val="center"/>
            <w:hideMark/>
          </w:tcPr>
          <w:p w:rsidR="00D65C3B" w:rsidRPr="00F36941"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36941">
              <w:rPr>
                <w:rFonts w:ascii="Times New Roman" w:eastAsia="Times New Roman" w:hAnsi="Times New Roman" w:cs="Times New Roman"/>
                <w:color w:val="000000"/>
                <w:sz w:val="20"/>
                <w:szCs w:val="20"/>
                <w:lang w:eastAsia="tr-TR"/>
              </w:rPr>
              <w:t>15,282</w:t>
            </w:r>
          </w:p>
        </w:tc>
        <w:tc>
          <w:tcPr>
            <w:tcW w:w="1240" w:type="dxa"/>
            <w:tcBorders>
              <w:top w:val="nil"/>
              <w:left w:val="nil"/>
              <w:bottom w:val="single" w:sz="8" w:space="0" w:color="auto"/>
              <w:right w:val="single" w:sz="8" w:space="0" w:color="auto"/>
            </w:tcBorders>
            <w:shd w:val="clear" w:color="auto" w:fill="auto"/>
            <w:vAlign w:val="center"/>
            <w:hideMark/>
          </w:tcPr>
          <w:p w:rsidR="00D65C3B" w:rsidRPr="00F36941"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36941">
              <w:rPr>
                <w:rFonts w:ascii="Times New Roman" w:eastAsia="Times New Roman" w:hAnsi="Times New Roman" w:cs="Times New Roman"/>
                <w:color w:val="000000"/>
                <w:sz w:val="20"/>
                <w:szCs w:val="20"/>
                <w:lang w:eastAsia="tr-TR"/>
              </w:rPr>
              <w:t>6,783</w:t>
            </w:r>
          </w:p>
        </w:tc>
        <w:tc>
          <w:tcPr>
            <w:tcW w:w="1260" w:type="dxa"/>
            <w:tcBorders>
              <w:top w:val="nil"/>
              <w:left w:val="nil"/>
              <w:bottom w:val="single" w:sz="8" w:space="0" w:color="auto"/>
              <w:right w:val="single" w:sz="8" w:space="0" w:color="auto"/>
            </w:tcBorders>
            <w:shd w:val="clear" w:color="auto" w:fill="auto"/>
            <w:vAlign w:val="center"/>
            <w:hideMark/>
          </w:tcPr>
          <w:p w:rsidR="00D65C3B" w:rsidRPr="00F36941"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36941">
              <w:rPr>
                <w:rFonts w:ascii="Times New Roman" w:eastAsia="Times New Roman" w:hAnsi="Times New Roman" w:cs="Times New Roman"/>
                <w:color w:val="000000"/>
                <w:sz w:val="20"/>
                <w:szCs w:val="20"/>
                <w:lang w:eastAsia="tr-TR"/>
              </w:rPr>
              <w:t>12,182</w:t>
            </w:r>
          </w:p>
        </w:tc>
        <w:tc>
          <w:tcPr>
            <w:tcW w:w="1180" w:type="dxa"/>
            <w:tcBorders>
              <w:top w:val="nil"/>
              <w:left w:val="nil"/>
              <w:bottom w:val="single" w:sz="8" w:space="0" w:color="auto"/>
              <w:right w:val="single" w:sz="8" w:space="0" w:color="auto"/>
            </w:tcBorders>
            <w:shd w:val="clear" w:color="000000" w:fill="C0C0C0"/>
            <w:vAlign w:val="center"/>
            <w:hideMark/>
          </w:tcPr>
          <w:p w:rsidR="00D65C3B" w:rsidRPr="00F36941"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F36941">
              <w:rPr>
                <w:rFonts w:ascii="Times New Roman" w:eastAsia="Times New Roman" w:hAnsi="Times New Roman" w:cs="Times New Roman"/>
                <w:b/>
                <w:bCs/>
                <w:color w:val="000000"/>
                <w:sz w:val="20"/>
                <w:szCs w:val="20"/>
                <w:lang w:eastAsia="tr-TR"/>
              </w:rPr>
              <w:t>35,890</w:t>
            </w:r>
          </w:p>
        </w:tc>
      </w:tr>
    </w:tbl>
    <w:p w:rsidR="00D65C3B" w:rsidRDefault="00D65C3B" w:rsidP="00D65C3B">
      <w:pPr>
        <w:jc w:val="both"/>
        <w:rPr>
          <w:rFonts w:ascii="Times New Roman" w:eastAsia="Times New Roman" w:hAnsi="Times New Roman" w:cs="Times New Roman"/>
          <w:color w:val="000000"/>
          <w:sz w:val="24"/>
          <w:szCs w:val="24"/>
          <w:lang w:eastAsia="tr-TR"/>
        </w:rPr>
      </w:pPr>
    </w:p>
    <w:p w:rsidR="00D65C3B" w:rsidRDefault="00D65C3B" w:rsidP="00D65C3B">
      <w:pPr>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D65C3B" w:rsidRDefault="00D65C3B" w:rsidP="00D65C3B">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D65C3B" w:rsidRPr="00A517E3" w:rsidTr="00043F10">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D65C3B" w:rsidRPr="00A517E3"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2020 Eylül</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D65C3B" w:rsidRPr="00A517E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D65C3B" w:rsidRPr="00A517E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D65C3B" w:rsidRPr="00A517E3"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D65C3B" w:rsidRPr="00A517E3" w:rsidTr="00043F10">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D65C3B" w:rsidRPr="00A41595"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D65C3B" w:rsidRPr="008257E0" w:rsidRDefault="00D65C3B" w:rsidP="00043F10">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3.124,00</w:t>
            </w:r>
          </w:p>
        </w:tc>
        <w:tc>
          <w:tcPr>
            <w:tcW w:w="1325" w:type="dxa"/>
            <w:tcBorders>
              <w:top w:val="nil"/>
              <w:left w:val="nil"/>
              <w:bottom w:val="single" w:sz="4" w:space="0" w:color="auto"/>
              <w:right w:val="single" w:sz="4" w:space="0" w:color="auto"/>
            </w:tcBorders>
            <w:shd w:val="clear" w:color="auto" w:fill="auto"/>
            <w:hideMark/>
          </w:tcPr>
          <w:p w:rsidR="00D65C3B" w:rsidRPr="0054395F" w:rsidRDefault="00D65C3B" w:rsidP="00043F10">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599,07</w:t>
            </w:r>
          </w:p>
        </w:tc>
        <w:tc>
          <w:tcPr>
            <w:tcW w:w="1787" w:type="dxa"/>
            <w:tcBorders>
              <w:top w:val="nil"/>
              <w:left w:val="nil"/>
              <w:bottom w:val="single" w:sz="4" w:space="0" w:color="auto"/>
              <w:right w:val="single" w:sz="4" w:space="0" w:color="auto"/>
            </w:tcBorders>
            <w:shd w:val="clear" w:color="000000" w:fill="C0C0C0"/>
            <w:vAlign w:val="center"/>
            <w:hideMark/>
          </w:tcPr>
          <w:p w:rsidR="00D65C3B" w:rsidRPr="00A517E3"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3,723,07</w:t>
            </w:r>
          </w:p>
        </w:tc>
      </w:tr>
    </w:tbl>
    <w:p w:rsidR="00D65C3B" w:rsidRPr="006E2E59" w:rsidRDefault="00D65C3B" w:rsidP="00D65C3B">
      <w:pPr>
        <w:jc w:val="both"/>
        <w:rPr>
          <w:rFonts w:ascii="Times New Roman" w:eastAsia="Calibri" w:hAnsi="Times New Roman" w:cs="Times New Roman"/>
          <w:b/>
          <w:sz w:val="2"/>
          <w:szCs w:val="2"/>
        </w:rPr>
      </w:pPr>
    </w:p>
    <w:p w:rsidR="00D65C3B" w:rsidRDefault="00D65C3B" w:rsidP="00D65C3B">
      <w:pPr>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D65C3B" w:rsidRDefault="00D65C3B" w:rsidP="00D65C3B">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D65C3B" w:rsidRPr="00A517E3" w:rsidTr="00043F10">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D65C3B" w:rsidRPr="00A517E3"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2020 Eylül</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D65C3B" w:rsidRPr="00A517E3" w:rsidRDefault="00D65C3B" w:rsidP="00043F10">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D65C3B" w:rsidRPr="00A517E3" w:rsidTr="00043F10">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65C3B" w:rsidRPr="00A517E3" w:rsidRDefault="00D65C3B" w:rsidP="00043F10">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D65C3B" w:rsidRPr="00842297" w:rsidRDefault="00D65C3B" w:rsidP="00043F10">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2.693,66</w:t>
            </w:r>
          </w:p>
        </w:tc>
      </w:tr>
      <w:tr w:rsidR="00D65C3B" w:rsidRPr="00A517E3" w:rsidTr="00043F10">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65C3B" w:rsidRPr="00A517E3" w:rsidRDefault="00D65C3B" w:rsidP="00043F10">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D65C3B" w:rsidRPr="00842297" w:rsidRDefault="00D65C3B" w:rsidP="00043F10">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121,18</w:t>
            </w:r>
          </w:p>
        </w:tc>
      </w:tr>
      <w:tr w:rsidR="00D65C3B" w:rsidRPr="00A517E3" w:rsidTr="00043F10">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D65C3B" w:rsidRPr="00A517E3" w:rsidRDefault="00D65C3B" w:rsidP="00043F10">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D65C3B" w:rsidRPr="00842297"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2.814,84</w:t>
            </w:r>
          </w:p>
        </w:tc>
      </w:tr>
    </w:tbl>
    <w:p w:rsidR="00D65C3B" w:rsidRDefault="00D65C3B" w:rsidP="00D65C3B">
      <w:pPr>
        <w:spacing w:after="0" w:line="240" w:lineRule="auto"/>
        <w:jc w:val="both"/>
        <w:rPr>
          <w:rFonts w:ascii="Times New Roman" w:eastAsia="Calibri" w:hAnsi="Times New Roman" w:cs="Times New Roman"/>
          <w:b/>
          <w:sz w:val="24"/>
          <w:szCs w:val="24"/>
        </w:rPr>
      </w:pPr>
    </w:p>
    <w:p w:rsidR="00D65C3B" w:rsidRPr="00092ADB" w:rsidRDefault="00D65C3B" w:rsidP="00D65C3B">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D65C3B" w:rsidRPr="00092ADB" w:rsidRDefault="00D65C3B" w:rsidP="00D65C3B">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90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6"/>
        <w:gridCol w:w="1353"/>
      </w:tblGrid>
      <w:tr w:rsidR="00D65C3B" w:rsidRPr="00392DBA" w:rsidTr="00043F10">
        <w:trPr>
          <w:trHeight w:val="257"/>
        </w:trPr>
        <w:tc>
          <w:tcPr>
            <w:tcW w:w="2556" w:type="dxa"/>
            <w:shd w:val="clear" w:color="000000" w:fill="6E9ECA"/>
            <w:vAlign w:val="center"/>
            <w:hideMark/>
          </w:tcPr>
          <w:p w:rsidR="00D65C3B" w:rsidRPr="00392DBA"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353" w:type="dxa"/>
            <w:shd w:val="clear" w:color="000000" w:fill="6E9ECA"/>
            <w:vAlign w:val="center"/>
            <w:hideMark/>
          </w:tcPr>
          <w:p w:rsidR="00D65C3B" w:rsidRPr="00392DBA" w:rsidRDefault="00D65C3B" w:rsidP="00043F10">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D65C3B" w:rsidRPr="00392DBA" w:rsidTr="00043F10">
        <w:trPr>
          <w:trHeight w:val="107"/>
        </w:trPr>
        <w:tc>
          <w:tcPr>
            <w:tcW w:w="2556" w:type="dxa"/>
            <w:shd w:val="clear" w:color="auto" w:fill="auto"/>
            <w:vAlign w:val="center"/>
            <w:hideMark/>
          </w:tcPr>
          <w:p w:rsidR="00D65C3B" w:rsidRPr="00392DBA" w:rsidRDefault="00D65C3B" w:rsidP="00043F10">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w:t>
            </w:r>
            <w:r>
              <w:rPr>
                <w:rFonts w:ascii="Times New Roman" w:eastAsia="Times New Roman" w:hAnsi="Times New Roman" w:cs="Times New Roman"/>
                <w:color w:val="000000"/>
                <w:sz w:val="20"/>
                <w:szCs w:val="20"/>
                <w:lang w:eastAsia="tr-TR"/>
              </w:rPr>
              <w:t>unanistan</w:t>
            </w:r>
          </w:p>
        </w:tc>
        <w:tc>
          <w:tcPr>
            <w:tcW w:w="1353" w:type="dxa"/>
            <w:shd w:val="clear" w:color="auto" w:fill="auto"/>
            <w:vAlign w:val="center"/>
            <w:hideMark/>
          </w:tcPr>
          <w:p w:rsidR="00D65C3B" w:rsidRPr="00392DBA" w:rsidRDefault="00D65C3B" w:rsidP="00043F10">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63,77</w:t>
            </w:r>
          </w:p>
        </w:tc>
      </w:tr>
      <w:tr w:rsidR="00D65C3B" w:rsidRPr="00CB65AB" w:rsidTr="00043F10">
        <w:trPr>
          <w:trHeight w:val="138"/>
        </w:trPr>
        <w:tc>
          <w:tcPr>
            <w:tcW w:w="2556" w:type="dxa"/>
            <w:shd w:val="clear" w:color="auto" w:fill="A6A6A6" w:themeFill="background1" w:themeFillShade="A6"/>
            <w:vAlign w:val="center"/>
            <w:hideMark/>
          </w:tcPr>
          <w:p w:rsidR="00D65C3B" w:rsidRPr="00CB65AB" w:rsidRDefault="00D65C3B" w:rsidP="00043F10">
            <w:pPr>
              <w:spacing w:after="0" w:line="240" w:lineRule="auto"/>
              <w:rPr>
                <w:rFonts w:ascii="Times New Roman" w:eastAsia="Times New Roman" w:hAnsi="Times New Roman" w:cs="Times New Roman"/>
                <w:b/>
                <w:bCs/>
                <w:color w:val="000000"/>
                <w:sz w:val="20"/>
                <w:szCs w:val="20"/>
                <w:lang w:eastAsia="tr-TR"/>
              </w:rPr>
            </w:pPr>
            <w:r w:rsidRPr="00CB65AB">
              <w:rPr>
                <w:rFonts w:ascii="Times New Roman" w:eastAsia="Times New Roman" w:hAnsi="Times New Roman" w:cs="Times New Roman"/>
                <w:b/>
                <w:bCs/>
                <w:color w:val="000000"/>
                <w:sz w:val="20"/>
                <w:szCs w:val="20"/>
                <w:lang w:eastAsia="tr-TR"/>
              </w:rPr>
              <w:t>T</w:t>
            </w:r>
            <w:r>
              <w:rPr>
                <w:rFonts w:ascii="Times New Roman" w:eastAsia="Times New Roman" w:hAnsi="Times New Roman" w:cs="Times New Roman"/>
                <w:b/>
                <w:bCs/>
                <w:color w:val="000000"/>
                <w:sz w:val="20"/>
                <w:szCs w:val="20"/>
                <w:lang w:eastAsia="tr-TR"/>
              </w:rPr>
              <w:t>oplam</w:t>
            </w:r>
          </w:p>
        </w:tc>
        <w:tc>
          <w:tcPr>
            <w:tcW w:w="1353" w:type="dxa"/>
            <w:shd w:val="clear" w:color="auto" w:fill="A6A6A6" w:themeFill="background1" w:themeFillShade="A6"/>
            <w:vAlign w:val="center"/>
            <w:hideMark/>
          </w:tcPr>
          <w:p w:rsidR="00D65C3B" w:rsidRPr="00CB65AB"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63,77</w:t>
            </w:r>
          </w:p>
        </w:tc>
      </w:tr>
    </w:tbl>
    <w:p w:rsidR="00D65C3B" w:rsidRPr="006E2E59" w:rsidRDefault="00D65C3B" w:rsidP="00D65C3B">
      <w:pPr>
        <w:jc w:val="both"/>
        <w:rPr>
          <w:rFonts w:ascii="Times New Roman" w:eastAsia="Calibri" w:hAnsi="Times New Roman" w:cs="Times New Roman"/>
          <w:b/>
          <w:sz w:val="2"/>
          <w:szCs w:val="24"/>
        </w:rPr>
      </w:pPr>
    </w:p>
    <w:p w:rsidR="00D65C3B" w:rsidRDefault="00D65C3B" w:rsidP="00D65C3B">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D65C3B" w:rsidRDefault="00D65C3B" w:rsidP="00D65C3B">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080" w:type="dxa"/>
        <w:tblInd w:w="-5" w:type="dxa"/>
        <w:tblCellMar>
          <w:left w:w="70" w:type="dxa"/>
          <w:right w:w="70" w:type="dxa"/>
        </w:tblCellMar>
        <w:tblLook w:val="04A0" w:firstRow="1" w:lastRow="0" w:firstColumn="1" w:lastColumn="0" w:noHBand="0" w:noVBand="1"/>
      </w:tblPr>
      <w:tblGrid>
        <w:gridCol w:w="1538"/>
        <w:gridCol w:w="1436"/>
        <w:gridCol w:w="939"/>
        <w:gridCol w:w="590"/>
        <w:gridCol w:w="590"/>
        <w:gridCol w:w="1554"/>
        <w:gridCol w:w="997"/>
        <w:gridCol w:w="1436"/>
      </w:tblGrid>
      <w:tr w:rsidR="00D65C3B" w:rsidRPr="00013BE2" w:rsidTr="00043F10">
        <w:trPr>
          <w:trHeight w:val="300"/>
        </w:trPr>
        <w:tc>
          <w:tcPr>
            <w:tcW w:w="1540" w:type="dxa"/>
            <w:tcBorders>
              <w:top w:val="single" w:sz="4" w:space="0" w:color="D3D3D3"/>
              <w:left w:val="single" w:sz="4" w:space="0" w:color="D3D3D3"/>
              <w:bottom w:val="single" w:sz="4" w:space="0" w:color="D3D3D3"/>
              <w:right w:val="single" w:sz="4" w:space="0" w:color="D3D3D3"/>
            </w:tcBorders>
            <w:shd w:val="clear" w:color="6E9ECA" w:fill="6E9ECA"/>
            <w:hideMark/>
          </w:tcPr>
          <w:p w:rsidR="00D65C3B" w:rsidRPr="00013BE2" w:rsidRDefault="00D65C3B" w:rsidP="00043F10">
            <w:pPr>
              <w:spacing w:after="0" w:line="240" w:lineRule="auto"/>
              <w:rPr>
                <w:rFonts w:ascii="Times New Roman" w:eastAsia="Times New Roman" w:hAnsi="Times New Roman" w:cs="Times New Roman"/>
                <w:b/>
                <w:bCs/>
                <w:color w:val="FFFFFF"/>
                <w:sz w:val="20"/>
                <w:szCs w:val="20"/>
                <w:lang w:eastAsia="tr-TR"/>
              </w:rPr>
            </w:pPr>
            <w:r w:rsidRPr="00013BE2">
              <w:rPr>
                <w:rFonts w:ascii="Times New Roman" w:eastAsia="Times New Roman" w:hAnsi="Times New Roman" w:cs="Times New Roman"/>
                <w:b/>
                <w:bCs/>
                <w:color w:val="FFFFFF"/>
                <w:sz w:val="20"/>
                <w:szCs w:val="20"/>
                <w:lang w:eastAsia="tr-TR"/>
              </w:rPr>
              <w:t>Lisans Türü</w:t>
            </w:r>
          </w:p>
        </w:tc>
        <w:tc>
          <w:tcPr>
            <w:tcW w:w="1440" w:type="dxa"/>
            <w:tcBorders>
              <w:top w:val="single" w:sz="4" w:space="0" w:color="D3D3D3"/>
              <w:left w:val="nil"/>
              <w:bottom w:val="single" w:sz="4" w:space="0" w:color="D3D3D3"/>
              <w:right w:val="single" w:sz="4" w:space="0" w:color="D3D3D3"/>
            </w:tcBorders>
            <w:shd w:val="clear" w:color="6E9ECA" w:fill="6E9ECA"/>
            <w:hideMark/>
          </w:tcPr>
          <w:p w:rsidR="00D65C3B" w:rsidRPr="00013BE2" w:rsidRDefault="00D65C3B" w:rsidP="00043F10">
            <w:pPr>
              <w:spacing w:after="0" w:line="240" w:lineRule="auto"/>
              <w:rPr>
                <w:rFonts w:ascii="Times New Roman" w:eastAsia="Times New Roman" w:hAnsi="Times New Roman" w:cs="Times New Roman"/>
                <w:b/>
                <w:bCs/>
                <w:color w:val="FFFFFF"/>
                <w:sz w:val="20"/>
                <w:szCs w:val="20"/>
                <w:lang w:eastAsia="tr-TR"/>
              </w:rPr>
            </w:pPr>
            <w:r w:rsidRPr="00013BE2">
              <w:rPr>
                <w:rFonts w:ascii="Times New Roman" w:eastAsia="Times New Roman" w:hAnsi="Times New Roman" w:cs="Times New Roman"/>
                <w:b/>
                <w:bCs/>
                <w:color w:val="FFFFFF"/>
                <w:sz w:val="20"/>
                <w:szCs w:val="20"/>
                <w:lang w:eastAsia="tr-TR"/>
              </w:rPr>
              <w:t>Lisans Alt Türü</w:t>
            </w:r>
          </w:p>
        </w:tc>
        <w:tc>
          <w:tcPr>
            <w:tcW w:w="940" w:type="dxa"/>
            <w:tcBorders>
              <w:top w:val="single" w:sz="4" w:space="0" w:color="D3D3D3"/>
              <w:left w:val="nil"/>
              <w:bottom w:val="single" w:sz="4" w:space="0" w:color="D3D3D3"/>
              <w:right w:val="single" w:sz="4" w:space="0" w:color="D3D3D3"/>
            </w:tcBorders>
            <w:shd w:val="clear" w:color="6E9ECA" w:fill="6E9ECA"/>
            <w:hideMark/>
          </w:tcPr>
          <w:p w:rsidR="00D65C3B" w:rsidRPr="00013BE2" w:rsidRDefault="00D65C3B" w:rsidP="00043F10">
            <w:pPr>
              <w:spacing w:after="0" w:line="240" w:lineRule="auto"/>
              <w:rPr>
                <w:rFonts w:ascii="Times New Roman" w:eastAsia="Times New Roman" w:hAnsi="Times New Roman" w:cs="Times New Roman"/>
                <w:b/>
                <w:bCs/>
                <w:color w:val="FFFFFF"/>
                <w:sz w:val="20"/>
                <w:szCs w:val="20"/>
                <w:lang w:eastAsia="tr-TR"/>
              </w:rPr>
            </w:pPr>
            <w:r w:rsidRPr="00013BE2">
              <w:rPr>
                <w:rFonts w:ascii="Times New Roman" w:eastAsia="Times New Roman" w:hAnsi="Times New Roman" w:cs="Times New Roman"/>
                <w:b/>
                <w:bCs/>
                <w:color w:val="FFFFFF"/>
                <w:sz w:val="20"/>
                <w:szCs w:val="20"/>
                <w:lang w:eastAsia="tr-TR"/>
              </w:rPr>
              <w:t>Boru Gazı</w:t>
            </w:r>
          </w:p>
        </w:tc>
        <w:tc>
          <w:tcPr>
            <w:tcW w:w="580" w:type="dxa"/>
            <w:tcBorders>
              <w:top w:val="single" w:sz="4" w:space="0" w:color="D3D3D3"/>
              <w:left w:val="nil"/>
              <w:bottom w:val="single" w:sz="4" w:space="0" w:color="D3D3D3"/>
              <w:right w:val="single" w:sz="4" w:space="0" w:color="D3D3D3"/>
            </w:tcBorders>
            <w:shd w:val="clear" w:color="6E9ECA" w:fill="6E9ECA"/>
            <w:hideMark/>
          </w:tcPr>
          <w:p w:rsidR="00D65C3B" w:rsidRPr="00013BE2" w:rsidRDefault="00D65C3B" w:rsidP="00043F10">
            <w:pPr>
              <w:spacing w:after="0" w:line="240" w:lineRule="auto"/>
              <w:rPr>
                <w:rFonts w:ascii="Times New Roman" w:eastAsia="Times New Roman" w:hAnsi="Times New Roman" w:cs="Times New Roman"/>
                <w:b/>
                <w:bCs/>
                <w:color w:val="FFFFFF"/>
                <w:sz w:val="20"/>
                <w:szCs w:val="20"/>
                <w:lang w:eastAsia="tr-TR"/>
              </w:rPr>
            </w:pPr>
            <w:r w:rsidRPr="00013BE2">
              <w:rPr>
                <w:rFonts w:ascii="Times New Roman" w:eastAsia="Times New Roman" w:hAnsi="Times New Roman" w:cs="Times New Roman"/>
                <w:b/>
                <w:bCs/>
                <w:color w:val="FFFFFF"/>
                <w:sz w:val="20"/>
                <w:szCs w:val="20"/>
                <w:lang w:eastAsia="tr-TR"/>
              </w:rPr>
              <w:t>CNG</w:t>
            </w:r>
          </w:p>
        </w:tc>
        <w:tc>
          <w:tcPr>
            <w:tcW w:w="580" w:type="dxa"/>
            <w:tcBorders>
              <w:top w:val="single" w:sz="4" w:space="0" w:color="D3D3D3"/>
              <w:left w:val="nil"/>
              <w:bottom w:val="single" w:sz="4" w:space="0" w:color="D3D3D3"/>
              <w:right w:val="single" w:sz="4" w:space="0" w:color="D3D3D3"/>
            </w:tcBorders>
            <w:shd w:val="clear" w:color="6E9ECA" w:fill="6E9ECA"/>
            <w:hideMark/>
          </w:tcPr>
          <w:p w:rsidR="00D65C3B" w:rsidRPr="00013BE2" w:rsidRDefault="00D65C3B" w:rsidP="00043F10">
            <w:pPr>
              <w:spacing w:after="0" w:line="240" w:lineRule="auto"/>
              <w:rPr>
                <w:rFonts w:ascii="Times New Roman" w:eastAsia="Times New Roman" w:hAnsi="Times New Roman" w:cs="Times New Roman"/>
                <w:b/>
                <w:bCs/>
                <w:color w:val="FFFFFF"/>
                <w:sz w:val="20"/>
                <w:szCs w:val="20"/>
                <w:lang w:eastAsia="tr-TR"/>
              </w:rPr>
            </w:pPr>
            <w:r w:rsidRPr="00013BE2">
              <w:rPr>
                <w:rFonts w:ascii="Times New Roman" w:eastAsia="Times New Roman" w:hAnsi="Times New Roman" w:cs="Times New Roman"/>
                <w:b/>
                <w:bCs/>
                <w:color w:val="FFFFFF"/>
                <w:sz w:val="20"/>
                <w:szCs w:val="20"/>
                <w:lang w:eastAsia="tr-TR"/>
              </w:rPr>
              <w:t>LNG</w:t>
            </w:r>
          </w:p>
        </w:tc>
        <w:tc>
          <w:tcPr>
            <w:tcW w:w="1560" w:type="dxa"/>
            <w:tcBorders>
              <w:top w:val="single" w:sz="4" w:space="0" w:color="D3D3D3"/>
              <w:left w:val="nil"/>
              <w:bottom w:val="single" w:sz="4" w:space="0" w:color="D3D3D3"/>
              <w:right w:val="single" w:sz="4" w:space="0" w:color="D3D3D3"/>
            </w:tcBorders>
            <w:shd w:val="clear" w:color="6E9ECA" w:fill="6E9ECA"/>
            <w:hideMark/>
          </w:tcPr>
          <w:p w:rsidR="00D65C3B" w:rsidRPr="00013BE2" w:rsidRDefault="00D65C3B" w:rsidP="00043F10">
            <w:pPr>
              <w:spacing w:after="0" w:line="240" w:lineRule="auto"/>
              <w:rPr>
                <w:rFonts w:ascii="Times New Roman" w:eastAsia="Times New Roman" w:hAnsi="Times New Roman" w:cs="Times New Roman"/>
                <w:b/>
                <w:bCs/>
                <w:color w:val="FFFFFF"/>
                <w:sz w:val="20"/>
                <w:szCs w:val="20"/>
                <w:lang w:eastAsia="tr-TR"/>
              </w:rPr>
            </w:pPr>
            <w:r w:rsidRPr="00013BE2">
              <w:rPr>
                <w:rFonts w:ascii="Times New Roman" w:eastAsia="Times New Roman" w:hAnsi="Times New Roman" w:cs="Times New Roman"/>
                <w:b/>
                <w:bCs/>
                <w:color w:val="FFFFFF"/>
                <w:sz w:val="20"/>
                <w:szCs w:val="20"/>
                <w:lang w:eastAsia="tr-TR"/>
              </w:rPr>
              <w:t>Oto CNG</w:t>
            </w:r>
          </w:p>
        </w:tc>
        <w:tc>
          <w:tcPr>
            <w:tcW w:w="1000" w:type="dxa"/>
            <w:tcBorders>
              <w:top w:val="single" w:sz="4" w:space="0" w:color="D3D3D3"/>
              <w:left w:val="nil"/>
              <w:bottom w:val="single" w:sz="4" w:space="0" w:color="D3D3D3"/>
              <w:right w:val="single" w:sz="4" w:space="0" w:color="D3D3D3"/>
            </w:tcBorders>
            <w:shd w:val="clear" w:color="6E9ECA" w:fill="6E9ECA"/>
            <w:hideMark/>
          </w:tcPr>
          <w:p w:rsidR="00D65C3B" w:rsidRPr="00013BE2" w:rsidRDefault="00D65C3B" w:rsidP="00043F10">
            <w:pPr>
              <w:spacing w:after="0" w:line="240" w:lineRule="auto"/>
              <w:rPr>
                <w:rFonts w:ascii="Times New Roman" w:eastAsia="Times New Roman" w:hAnsi="Times New Roman" w:cs="Times New Roman"/>
                <w:b/>
                <w:bCs/>
                <w:color w:val="FFFFFF"/>
                <w:sz w:val="20"/>
                <w:szCs w:val="20"/>
                <w:lang w:eastAsia="tr-TR"/>
              </w:rPr>
            </w:pPr>
            <w:r w:rsidRPr="00013BE2">
              <w:rPr>
                <w:rFonts w:ascii="Times New Roman" w:eastAsia="Times New Roman" w:hAnsi="Times New Roman" w:cs="Times New Roman"/>
                <w:b/>
                <w:bCs/>
                <w:color w:val="FFFFFF"/>
                <w:sz w:val="20"/>
                <w:szCs w:val="20"/>
                <w:lang w:eastAsia="tr-TR"/>
              </w:rPr>
              <w:t>Oto LNG</w:t>
            </w:r>
          </w:p>
        </w:tc>
        <w:tc>
          <w:tcPr>
            <w:tcW w:w="1440" w:type="dxa"/>
            <w:tcBorders>
              <w:top w:val="single" w:sz="4" w:space="0" w:color="D3D3D3"/>
              <w:left w:val="nil"/>
              <w:bottom w:val="single" w:sz="4" w:space="0" w:color="D3D3D3"/>
              <w:right w:val="single" w:sz="4" w:space="0" w:color="D3D3D3"/>
            </w:tcBorders>
            <w:shd w:val="clear" w:color="6E9ECA" w:fill="6E9ECA"/>
            <w:hideMark/>
          </w:tcPr>
          <w:p w:rsidR="00D65C3B" w:rsidRPr="00013BE2" w:rsidRDefault="00D65C3B" w:rsidP="00043F10">
            <w:pPr>
              <w:spacing w:after="0" w:line="240" w:lineRule="auto"/>
              <w:jc w:val="right"/>
              <w:rPr>
                <w:rFonts w:ascii="Times New Roman" w:eastAsia="Times New Roman" w:hAnsi="Times New Roman" w:cs="Times New Roman"/>
                <w:b/>
                <w:bCs/>
                <w:color w:val="FFFFFF"/>
                <w:sz w:val="20"/>
                <w:szCs w:val="20"/>
                <w:lang w:eastAsia="tr-TR"/>
              </w:rPr>
            </w:pPr>
            <w:r w:rsidRPr="00013BE2">
              <w:rPr>
                <w:rFonts w:ascii="Times New Roman" w:eastAsia="Times New Roman" w:hAnsi="Times New Roman" w:cs="Times New Roman"/>
                <w:b/>
                <w:bCs/>
                <w:color w:val="FFFFFF"/>
                <w:sz w:val="20"/>
                <w:szCs w:val="20"/>
                <w:lang w:eastAsia="tr-TR"/>
              </w:rPr>
              <w:t>Toplam</w:t>
            </w:r>
          </w:p>
        </w:tc>
      </w:tr>
      <w:tr w:rsidR="00D65C3B" w:rsidRPr="00013BE2" w:rsidTr="00043F10">
        <w:trPr>
          <w:trHeight w:val="282"/>
        </w:trPr>
        <w:tc>
          <w:tcPr>
            <w:tcW w:w="1540" w:type="dxa"/>
            <w:vMerge w:val="restart"/>
            <w:tcBorders>
              <w:top w:val="nil"/>
              <w:left w:val="single" w:sz="4" w:space="0" w:color="D3D3D3"/>
              <w:bottom w:val="single" w:sz="4" w:space="0" w:color="D3D3D3"/>
              <w:right w:val="single" w:sz="4" w:space="0" w:color="D3D3D3"/>
            </w:tcBorders>
            <w:shd w:val="clear" w:color="auto" w:fill="auto"/>
            <w:hideMark/>
          </w:tcPr>
          <w:p w:rsidR="00D65C3B" w:rsidRPr="00013BE2"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013BE2">
              <w:rPr>
                <w:rFonts w:ascii="Times New Roman" w:eastAsia="Times New Roman" w:hAnsi="Times New Roman" w:cs="Times New Roman"/>
                <w:b/>
                <w:bCs/>
                <w:color w:val="000000"/>
                <w:sz w:val="20"/>
                <w:szCs w:val="20"/>
                <w:lang w:eastAsia="tr-TR"/>
              </w:rPr>
              <w:t>İthalat Lisansı</w:t>
            </w:r>
          </w:p>
        </w:tc>
        <w:tc>
          <w:tcPr>
            <w:tcW w:w="14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013BE2">
              <w:rPr>
                <w:rFonts w:ascii="Times New Roman" w:eastAsia="Times New Roman" w:hAnsi="Times New Roman" w:cs="Times New Roman"/>
                <w:color w:val="000000"/>
                <w:sz w:val="20"/>
                <w:szCs w:val="20"/>
                <w:lang w:eastAsia="tr-TR"/>
              </w:rPr>
              <w:t xml:space="preserve">Spot </w:t>
            </w:r>
          </w:p>
        </w:tc>
        <w:tc>
          <w:tcPr>
            <w:tcW w:w="9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396,31</w:t>
            </w:r>
          </w:p>
        </w:tc>
        <w:tc>
          <w:tcPr>
            <w:tcW w:w="58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0,20</w:t>
            </w:r>
          </w:p>
        </w:tc>
        <w:tc>
          <w:tcPr>
            <w:tcW w:w="58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1560" w:type="dxa"/>
            <w:tcBorders>
              <w:top w:val="single" w:sz="4" w:space="0" w:color="D3D3D3"/>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100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396,51</w:t>
            </w:r>
          </w:p>
        </w:tc>
      </w:tr>
      <w:tr w:rsidR="00D65C3B" w:rsidRPr="00013BE2" w:rsidTr="00043F10">
        <w:trPr>
          <w:trHeight w:val="282"/>
        </w:trPr>
        <w:tc>
          <w:tcPr>
            <w:tcW w:w="1540" w:type="dxa"/>
            <w:vMerge/>
            <w:tcBorders>
              <w:top w:val="nil"/>
              <w:left w:val="single" w:sz="4" w:space="0" w:color="D3D3D3"/>
              <w:bottom w:val="single" w:sz="4" w:space="0" w:color="D3D3D3"/>
              <w:right w:val="single" w:sz="4" w:space="0" w:color="D3D3D3"/>
            </w:tcBorders>
            <w:vAlign w:val="center"/>
            <w:hideMark/>
          </w:tcPr>
          <w:p w:rsidR="00D65C3B" w:rsidRPr="00013BE2" w:rsidRDefault="00D65C3B" w:rsidP="00043F10">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013BE2">
              <w:rPr>
                <w:rFonts w:ascii="Times New Roman" w:eastAsia="Times New Roman" w:hAnsi="Times New Roman" w:cs="Times New Roman"/>
                <w:color w:val="000000"/>
                <w:sz w:val="20"/>
                <w:szCs w:val="20"/>
                <w:lang w:eastAsia="tr-TR"/>
              </w:rPr>
              <w:t>Uzun Dönemli</w:t>
            </w:r>
          </w:p>
        </w:tc>
        <w:tc>
          <w:tcPr>
            <w:tcW w:w="9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1.665,49</w:t>
            </w:r>
          </w:p>
        </w:tc>
        <w:tc>
          <w:tcPr>
            <w:tcW w:w="58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1560" w:type="dxa"/>
            <w:tcBorders>
              <w:top w:val="single" w:sz="4" w:space="0" w:color="D3D3D3"/>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100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1.665,49</w:t>
            </w:r>
          </w:p>
        </w:tc>
      </w:tr>
      <w:tr w:rsidR="00D65C3B" w:rsidRPr="00013BE2" w:rsidTr="00043F10">
        <w:trPr>
          <w:trHeight w:val="282"/>
        </w:trPr>
        <w:tc>
          <w:tcPr>
            <w:tcW w:w="1540" w:type="dxa"/>
            <w:vMerge/>
            <w:tcBorders>
              <w:top w:val="nil"/>
              <w:left w:val="single" w:sz="4" w:space="0" w:color="D3D3D3"/>
              <w:bottom w:val="single" w:sz="4" w:space="0" w:color="D3D3D3"/>
              <w:right w:val="single" w:sz="4" w:space="0" w:color="D3D3D3"/>
            </w:tcBorders>
            <w:vAlign w:val="center"/>
            <w:hideMark/>
          </w:tcPr>
          <w:p w:rsidR="00D65C3B" w:rsidRPr="00013BE2" w:rsidRDefault="00D65C3B" w:rsidP="00043F10">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sidRPr="00013BE2">
              <w:rPr>
                <w:rFonts w:ascii="Times New Roman" w:eastAsia="Times New Roman" w:hAnsi="Times New Roman" w:cs="Times New Roman"/>
                <w:b/>
                <w:bCs/>
                <w:color w:val="000000"/>
                <w:sz w:val="20"/>
                <w:szCs w:val="20"/>
                <w:lang w:eastAsia="tr-TR"/>
              </w:rPr>
              <w:t>Toplam</w:t>
            </w:r>
          </w:p>
        </w:tc>
        <w:tc>
          <w:tcPr>
            <w:tcW w:w="9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2.061,81</w:t>
            </w:r>
          </w:p>
        </w:tc>
        <w:tc>
          <w:tcPr>
            <w:tcW w:w="58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0,20</w:t>
            </w:r>
          </w:p>
        </w:tc>
        <w:tc>
          <w:tcPr>
            <w:tcW w:w="58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0,00</w:t>
            </w:r>
          </w:p>
        </w:tc>
        <w:tc>
          <w:tcPr>
            <w:tcW w:w="1560" w:type="dxa"/>
            <w:tcBorders>
              <w:top w:val="single" w:sz="4" w:space="0" w:color="D3D3D3"/>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0,00</w:t>
            </w:r>
          </w:p>
        </w:tc>
        <w:tc>
          <w:tcPr>
            <w:tcW w:w="100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2.062,01</w:t>
            </w:r>
          </w:p>
        </w:tc>
      </w:tr>
      <w:tr w:rsidR="00D65C3B" w:rsidRPr="00013BE2" w:rsidTr="00043F10">
        <w:trPr>
          <w:trHeight w:val="282"/>
        </w:trPr>
        <w:tc>
          <w:tcPr>
            <w:tcW w:w="1540" w:type="dxa"/>
            <w:vMerge w:val="restart"/>
            <w:tcBorders>
              <w:top w:val="nil"/>
              <w:left w:val="single" w:sz="4" w:space="0" w:color="D3D3D3"/>
              <w:bottom w:val="single" w:sz="4" w:space="0" w:color="D3D3D3"/>
              <w:right w:val="single" w:sz="4" w:space="0" w:color="D3D3D3"/>
            </w:tcBorders>
            <w:shd w:val="clear" w:color="auto" w:fill="auto"/>
            <w:hideMark/>
          </w:tcPr>
          <w:p w:rsidR="00D65C3B" w:rsidRPr="00013BE2"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013BE2">
              <w:rPr>
                <w:rFonts w:ascii="Times New Roman" w:eastAsia="Times New Roman" w:hAnsi="Times New Roman" w:cs="Times New Roman"/>
                <w:b/>
                <w:bCs/>
                <w:color w:val="000000"/>
                <w:sz w:val="20"/>
                <w:szCs w:val="20"/>
                <w:lang w:eastAsia="tr-TR"/>
              </w:rPr>
              <w:t>Sıkıştırılmış Doğalgaz Lisansı</w:t>
            </w:r>
          </w:p>
        </w:tc>
        <w:tc>
          <w:tcPr>
            <w:tcW w:w="14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013BE2">
              <w:rPr>
                <w:rFonts w:ascii="Times New Roman" w:eastAsia="Times New Roman" w:hAnsi="Times New Roman" w:cs="Times New Roman"/>
                <w:color w:val="000000"/>
                <w:sz w:val="20"/>
                <w:szCs w:val="20"/>
                <w:lang w:eastAsia="tr-TR"/>
              </w:rPr>
              <w:t>İletim Dağıtım</w:t>
            </w:r>
          </w:p>
        </w:tc>
        <w:tc>
          <w:tcPr>
            <w:tcW w:w="9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2,94</w:t>
            </w:r>
          </w:p>
        </w:tc>
        <w:tc>
          <w:tcPr>
            <w:tcW w:w="58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1560" w:type="dxa"/>
            <w:tcBorders>
              <w:top w:val="single" w:sz="4" w:space="0" w:color="D3D3D3"/>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100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2,94</w:t>
            </w:r>
          </w:p>
        </w:tc>
      </w:tr>
      <w:tr w:rsidR="00D65C3B" w:rsidRPr="00013BE2" w:rsidTr="00043F10">
        <w:trPr>
          <w:trHeight w:val="282"/>
        </w:trPr>
        <w:tc>
          <w:tcPr>
            <w:tcW w:w="1540" w:type="dxa"/>
            <w:vMerge/>
            <w:tcBorders>
              <w:top w:val="nil"/>
              <w:left w:val="single" w:sz="4" w:space="0" w:color="D3D3D3"/>
              <w:bottom w:val="single" w:sz="4" w:space="0" w:color="D3D3D3"/>
              <w:right w:val="single" w:sz="4" w:space="0" w:color="D3D3D3"/>
            </w:tcBorders>
            <w:vAlign w:val="center"/>
            <w:hideMark/>
          </w:tcPr>
          <w:p w:rsidR="00D65C3B" w:rsidRPr="00013BE2" w:rsidRDefault="00D65C3B" w:rsidP="00043F10">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013BE2">
              <w:rPr>
                <w:rFonts w:ascii="Times New Roman" w:eastAsia="Times New Roman" w:hAnsi="Times New Roman" w:cs="Times New Roman"/>
                <w:color w:val="000000"/>
                <w:sz w:val="20"/>
                <w:szCs w:val="20"/>
                <w:lang w:eastAsia="tr-TR"/>
              </w:rPr>
              <w:t>Oto CNG</w:t>
            </w:r>
          </w:p>
        </w:tc>
        <w:tc>
          <w:tcPr>
            <w:tcW w:w="9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0,16</w:t>
            </w:r>
          </w:p>
        </w:tc>
        <w:tc>
          <w:tcPr>
            <w:tcW w:w="58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0,12</w:t>
            </w:r>
          </w:p>
        </w:tc>
        <w:tc>
          <w:tcPr>
            <w:tcW w:w="58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1560" w:type="dxa"/>
            <w:tcBorders>
              <w:top w:val="single" w:sz="4" w:space="0" w:color="D3D3D3"/>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1,36</w:t>
            </w:r>
          </w:p>
        </w:tc>
        <w:tc>
          <w:tcPr>
            <w:tcW w:w="100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1,64</w:t>
            </w:r>
          </w:p>
        </w:tc>
      </w:tr>
      <w:tr w:rsidR="00D65C3B" w:rsidRPr="00013BE2" w:rsidTr="00043F10">
        <w:trPr>
          <w:trHeight w:val="282"/>
        </w:trPr>
        <w:tc>
          <w:tcPr>
            <w:tcW w:w="1540" w:type="dxa"/>
            <w:vMerge/>
            <w:tcBorders>
              <w:top w:val="nil"/>
              <w:left w:val="single" w:sz="4" w:space="0" w:color="D3D3D3"/>
              <w:bottom w:val="single" w:sz="4" w:space="0" w:color="D3D3D3"/>
              <w:right w:val="single" w:sz="4" w:space="0" w:color="D3D3D3"/>
            </w:tcBorders>
            <w:vAlign w:val="center"/>
            <w:hideMark/>
          </w:tcPr>
          <w:p w:rsidR="00D65C3B" w:rsidRPr="00013BE2" w:rsidRDefault="00D65C3B" w:rsidP="00043F10">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013BE2">
              <w:rPr>
                <w:rFonts w:ascii="Times New Roman" w:eastAsia="Times New Roman" w:hAnsi="Times New Roman" w:cs="Times New Roman"/>
                <w:color w:val="000000"/>
                <w:sz w:val="20"/>
                <w:szCs w:val="20"/>
                <w:lang w:eastAsia="tr-TR"/>
              </w:rPr>
              <w:t>Satış</w:t>
            </w:r>
          </w:p>
        </w:tc>
        <w:tc>
          <w:tcPr>
            <w:tcW w:w="9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20,68</w:t>
            </w:r>
          </w:p>
        </w:tc>
        <w:tc>
          <w:tcPr>
            <w:tcW w:w="58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1560" w:type="dxa"/>
            <w:tcBorders>
              <w:top w:val="single" w:sz="4" w:space="0" w:color="D3D3D3"/>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0,07</w:t>
            </w:r>
          </w:p>
        </w:tc>
        <w:tc>
          <w:tcPr>
            <w:tcW w:w="100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20,75</w:t>
            </w:r>
          </w:p>
        </w:tc>
      </w:tr>
      <w:tr w:rsidR="00D65C3B" w:rsidRPr="00013BE2" w:rsidTr="00043F10">
        <w:trPr>
          <w:trHeight w:val="282"/>
        </w:trPr>
        <w:tc>
          <w:tcPr>
            <w:tcW w:w="1540" w:type="dxa"/>
            <w:vMerge/>
            <w:tcBorders>
              <w:top w:val="nil"/>
              <w:left w:val="single" w:sz="4" w:space="0" w:color="D3D3D3"/>
              <w:bottom w:val="single" w:sz="4" w:space="0" w:color="D3D3D3"/>
              <w:right w:val="single" w:sz="4" w:space="0" w:color="D3D3D3"/>
            </w:tcBorders>
            <w:vAlign w:val="center"/>
            <w:hideMark/>
          </w:tcPr>
          <w:p w:rsidR="00D65C3B" w:rsidRPr="00013BE2" w:rsidRDefault="00D65C3B" w:rsidP="00043F10">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sidRPr="00013BE2">
              <w:rPr>
                <w:rFonts w:ascii="Times New Roman" w:eastAsia="Times New Roman" w:hAnsi="Times New Roman" w:cs="Times New Roman"/>
                <w:b/>
                <w:bCs/>
                <w:color w:val="000000"/>
                <w:sz w:val="20"/>
                <w:szCs w:val="20"/>
                <w:lang w:eastAsia="tr-TR"/>
              </w:rPr>
              <w:t>Toplam</w:t>
            </w:r>
          </w:p>
        </w:tc>
        <w:tc>
          <w:tcPr>
            <w:tcW w:w="9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0,16</w:t>
            </w:r>
          </w:p>
        </w:tc>
        <w:tc>
          <w:tcPr>
            <w:tcW w:w="58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23,75</w:t>
            </w:r>
          </w:p>
        </w:tc>
        <w:tc>
          <w:tcPr>
            <w:tcW w:w="58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0,00</w:t>
            </w:r>
          </w:p>
        </w:tc>
        <w:tc>
          <w:tcPr>
            <w:tcW w:w="1560" w:type="dxa"/>
            <w:tcBorders>
              <w:top w:val="single" w:sz="4" w:space="0" w:color="D3D3D3"/>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1,43</w:t>
            </w:r>
          </w:p>
        </w:tc>
        <w:tc>
          <w:tcPr>
            <w:tcW w:w="100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25,33</w:t>
            </w:r>
          </w:p>
        </w:tc>
      </w:tr>
      <w:tr w:rsidR="00D65C3B" w:rsidRPr="00013BE2" w:rsidTr="00043F10">
        <w:trPr>
          <w:trHeight w:val="282"/>
        </w:trPr>
        <w:tc>
          <w:tcPr>
            <w:tcW w:w="1540" w:type="dxa"/>
            <w:vMerge w:val="restart"/>
            <w:tcBorders>
              <w:top w:val="nil"/>
              <w:left w:val="single" w:sz="4" w:space="0" w:color="D3D3D3"/>
              <w:bottom w:val="single" w:sz="4" w:space="0" w:color="D3D3D3"/>
              <w:right w:val="single" w:sz="4" w:space="0" w:color="D3D3D3"/>
            </w:tcBorders>
            <w:shd w:val="clear" w:color="auto" w:fill="auto"/>
            <w:hideMark/>
          </w:tcPr>
          <w:p w:rsidR="00D65C3B" w:rsidRPr="00013BE2"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013BE2">
              <w:rPr>
                <w:rFonts w:ascii="Times New Roman" w:eastAsia="Times New Roman" w:hAnsi="Times New Roman" w:cs="Times New Roman"/>
                <w:b/>
                <w:bCs/>
                <w:color w:val="000000"/>
                <w:sz w:val="20"/>
                <w:szCs w:val="20"/>
                <w:lang w:eastAsia="tr-TR"/>
              </w:rPr>
              <w:t>Toptan Satış Lisansı</w:t>
            </w:r>
          </w:p>
        </w:tc>
        <w:tc>
          <w:tcPr>
            <w:tcW w:w="14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013BE2">
              <w:rPr>
                <w:rFonts w:ascii="Times New Roman" w:eastAsia="Times New Roman" w:hAnsi="Times New Roman" w:cs="Times New Roman"/>
                <w:color w:val="000000"/>
                <w:sz w:val="20"/>
                <w:szCs w:val="20"/>
                <w:lang w:eastAsia="tr-TR"/>
              </w:rPr>
              <w:t xml:space="preserve"> Oto LNG</w:t>
            </w:r>
          </w:p>
        </w:tc>
        <w:tc>
          <w:tcPr>
            <w:tcW w:w="9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1560" w:type="dxa"/>
            <w:tcBorders>
              <w:top w:val="single" w:sz="4" w:space="0" w:color="D3D3D3"/>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100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0,07</w:t>
            </w:r>
          </w:p>
        </w:tc>
        <w:tc>
          <w:tcPr>
            <w:tcW w:w="14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0,07</w:t>
            </w:r>
          </w:p>
        </w:tc>
      </w:tr>
      <w:tr w:rsidR="00D65C3B" w:rsidRPr="00013BE2" w:rsidTr="00043F10">
        <w:trPr>
          <w:trHeight w:val="282"/>
        </w:trPr>
        <w:tc>
          <w:tcPr>
            <w:tcW w:w="1540" w:type="dxa"/>
            <w:vMerge/>
            <w:tcBorders>
              <w:top w:val="nil"/>
              <w:left w:val="single" w:sz="4" w:space="0" w:color="D3D3D3"/>
              <w:bottom w:val="single" w:sz="4" w:space="0" w:color="D3D3D3"/>
              <w:right w:val="single" w:sz="4" w:space="0" w:color="D3D3D3"/>
            </w:tcBorders>
            <w:vAlign w:val="center"/>
            <w:hideMark/>
          </w:tcPr>
          <w:p w:rsidR="00D65C3B" w:rsidRPr="00013BE2" w:rsidRDefault="00D65C3B" w:rsidP="00043F10">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013BE2">
              <w:rPr>
                <w:rFonts w:ascii="Times New Roman" w:eastAsia="Times New Roman" w:hAnsi="Times New Roman" w:cs="Times New Roman"/>
                <w:color w:val="000000"/>
                <w:sz w:val="20"/>
                <w:szCs w:val="20"/>
                <w:lang w:eastAsia="tr-TR"/>
              </w:rPr>
              <w:t xml:space="preserve"> Üretim</w:t>
            </w:r>
          </w:p>
        </w:tc>
        <w:tc>
          <w:tcPr>
            <w:tcW w:w="9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16,89</w:t>
            </w:r>
          </w:p>
        </w:tc>
        <w:tc>
          <w:tcPr>
            <w:tcW w:w="58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1560" w:type="dxa"/>
            <w:tcBorders>
              <w:top w:val="single" w:sz="4" w:space="0" w:color="D3D3D3"/>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100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16,89</w:t>
            </w:r>
          </w:p>
        </w:tc>
      </w:tr>
      <w:tr w:rsidR="00D65C3B" w:rsidRPr="00013BE2" w:rsidTr="00043F10">
        <w:trPr>
          <w:trHeight w:val="282"/>
        </w:trPr>
        <w:tc>
          <w:tcPr>
            <w:tcW w:w="1540" w:type="dxa"/>
            <w:vMerge/>
            <w:tcBorders>
              <w:top w:val="nil"/>
              <w:left w:val="single" w:sz="4" w:space="0" w:color="D3D3D3"/>
              <w:bottom w:val="single" w:sz="4" w:space="0" w:color="D3D3D3"/>
              <w:right w:val="single" w:sz="4" w:space="0" w:color="D3D3D3"/>
            </w:tcBorders>
            <w:vAlign w:val="center"/>
            <w:hideMark/>
          </w:tcPr>
          <w:p w:rsidR="00D65C3B" w:rsidRPr="00013BE2" w:rsidRDefault="00D65C3B" w:rsidP="00043F10">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013BE2">
              <w:rPr>
                <w:rFonts w:ascii="Times New Roman" w:eastAsia="Times New Roman" w:hAnsi="Times New Roman" w:cs="Times New Roman"/>
                <w:color w:val="000000"/>
                <w:sz w:val="20"/>
                <w:szCs w:val="20"/>
                <w:lang w:eastAsia="tr-TR"/>
              </w:rPr>
              <w:t xml:space="preserve"> Üretim Harici</w:t>
            </w:r>
          </w:p>
        </w:tc>
        <w:tc>
          <w:tcPr>
            <w:tcW w:w="9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287,33</w:t>
            </w:r>
          </w:p>
        </w:tc>
        <w:tc>
          <w:tcPr>
            <w:tcW w:w="58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49,54</w:t>
            </w:r>
          </w:p>
        </w:tc>
        <w:tc>
          <w:tcPr>
            <w:tcW w:w="1560" w:type="dxa"/>
            <w:tcBorders>
              <w:top w:val="single" w:sz="4" w:space="0" w:color="D3D3D3"/>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100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color w:val="333333"/>
                <w:sz w:val="20"/>
                <w:szCs w:val="20"/>
                <w:lang w:eastAsia="tr-TR"/>
              </w:rPr>
            </w:pPr>
            <w:r w:rsidRPr="00013BE2">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336,87</w:t>
            </w:r>
          </w:p>
        </w:tc>
      </w:tr>
      <w:tr w:rsidR="00D65C3B" w:rsidRPr="00013BE2" w:rsidTr="00043F10">
        <w:trPr>
          <w:trHeight w:val="282"/>
        </w:trPr>
        <w:tc>
          <w:tcPr>
            <w:tcW w:w="1540" w:type="dxa"/>
            <w:vMerge/>
            <w:tcBorders>
              <w:top w:val="nil"/>
              <w:left w:val="single" w:sz="4" w:space="0" w:color="D3D3D3"/>
              <w:bottom w:val="single" w:sz="4" w:space="0" w:color="D3D3D3"/>
              <w:right w:val="single" w:sz="4" w:space="0" w:color="D3D3D3"/>
            </w:tcBorders>
            <w:vAlign w:val="center"/>
            <w:hideMark/>
          </w:tcPr>
          <w:p w:rsidR="00D65C3B" w:rsidRPr="00013BE2" w:rsidRDefault="00D65C3B" w:rsidP="00043F10">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sidRPr="00013BE2">
              <w:rPr>
                <w:rFonts w:ascii="Times New Roman" w:eastAsia="Times New Roman" w:hAnsi="Times New Roman" w:cs="Times New Roman"/>
                <w:b/>
                <w:bCs/>
                <w:color w:val="000000"/>
                <w:sz w:val="20"/>
                <w:szCs w:val="20"/>
                <w:lang w:eastAsia="tr-TR"/>
              </w:rPr>
              <w:t>Toplam</w:t>
            </w:r>
          </w:p>
        </w:tc>
        <w:tc>
          <w:tcPr>
            <w:tcW w:w="9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304,21</w:t>
            </w:r>
          </w:p>
        </w:tc>
        <w:tc>
          <w:tcPr>
            <w:tcW w:w="58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49,54</w:t>
            </w:r>
          </w:p>
        </w:tc>
        <w:tc>
          <w:tcPr>
            <w:tcW w:w="1560" w:type="dxa"/>
            <w:tcBorders>
              <w:top w:val="single" w:sz="4" w:space="0" w:color="D3D3D3"/>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0,00</w:t>
            </w:r>
          </w:p>
        </w:tc>
        <w:tc>
          <w:tcPr>
            <w:tcW w:w="100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0,07</w:t>
            </w:r>
          </w:p>
        </w:tc>
        <w:tc>
          <w:tcPr>
            <w:tcW w:w="14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353,83</w:t>
            </w:r>
          </w:p>
        </w:tc>
      </w:tr>
      <w:tr w:rsidR="00D65C3B" w:rsidRPr="00013BE2" w:rsidTr="00043F10">
        <w:trPr>
          <w:trHeight w:val="282"/>
        </w:trPr>
        <w:tc>
          <w:tcPr>
            <w:tcW w:w="1540" w:type="dxa"/>
            <w:tcBorders>
              <w:top w:val="nil"/>
              <w:left w:val="single" w:sz="4" w:space="0" w:color="D3D3D3"/>
              <w:bottom w:val="single" w:sz="4" w:space="0" w:color="D3D3D3"/>
              <w:right w:val="single" w:sz="4" w:space="0" w:color="D3D3D3"/>
            </w:tcBorders>
            <w:shd w:val="clear" w:color="auto" w:fill="auto"/>
            <w:hideMark/>
          </w:tcPr>
          <w:p w:rsidR="00D65C3B" w:rsidRPr="00013BE2"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013BE2">
              <w:rPr>
                <w:rFonts w:ascii="Times New Roman" w:eastAsia="Times New Roman" w:hAnsi="Times New Roman" w:cs="Times New Roman"/>
                <w:b/>
                <w:bCs/>
                <w:color w:val="000000"/>
                <w:sz w:val="20"/>
                <w:szCs w:val="20"/>
                <w:lang w:eastAsia="tr-TR"/>
              </w:rPr>
              <w:t>Dağıtım Lisansı</w:t>
            </w:r>
          </w:p>
        </w:tc>
        <w:tc>
          <w:tcPr>
            <w:tcW w:w="14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sidRPr="00013BE2">
              <w:rPr>
                <w:rFonts w:ascii="Times New Roman" w:eastAsia="Times New Roman" w:hAnsi="Times New Roman" w:cs="Times New Roman"/>
                <w:b/>
                <w:bCs/>
                <w:color w:val="000000"/>
                <w:sz w:val="20"/>
                <w:szCs w:val="20"/>
                <w:lang w:eastAsia="tr-TR"/>
              </w:rPr>
              <w:t>Toplam</w:t>
            </w:r>
          </w:p>
        </w:tc>
        <w:tc>
          <w:tcPr>
            <w:tcW w:w="9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844,25</w:t>
            </w:r>
          </w:p>
        </w:tc>
        <w:tc>
          <w:tcPr>
            <w:tcW w:w="58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 </w:t>
            </w:r>
          </w:p>
        </w:tc>
        <w:tc>
          <w:tcPr>
            <w:tcW w:w="58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 </w:t>
            </w:r>
          </w:p>
        </w:tc>
        <w:tc>
          <w:tcPr>
            <w:tcW w:w="1560" w:type="dxa"/>
            <w:tcBorders>
              <w:top w:val="single" w:sz="4" w:space="0" w:color="D3D3D3"/>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 </w:t>
            </w:r>
          </w:p>
        </w:tc>
        <w:tc>
          <w:tcPr>
            <w:tcW w:w="100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 </w:t>
            </w:r>
          </w:p>
        </w:tc>
        <w:tc>
          <w:tcPr>
            <w:tcW w:w="1440" w:type="dxa"/>
            <w:tcBorders>
              <w:top w:val="nil"/>
              <w:left w:val="nil"/>
              <w:bottom w:val="single" w:sz="4" w:space="0" w:color="D3D3D3"/>
              <w:right w:val="single" w:sz="4" w:space="0" w:color="D3D3D3"/>
            </w:tcBorders>
            <w:shd w:val="clear" w:color="auto" w:fill="auto"/>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844,25</w:t>
            </w:r>
          </w:p>
        </w:tc>
      </w:tr>
      <w:tr w:rsidR="00D65C3B" w:rsidRPr="00013BE2" w:rsidTr="00043F10">
        <w:trPr>
          <w:trHeight w:val="282"/>
        </w:trPr>
        <w:tc>
          <w:tcPr>
            <w:tcW w:w="1540" w:type="dxa"/>
            <w:tcBorders>
              <w:top w:val="nil"/>
              <w:left w:val="single" w:sz="4" w:space="0" w:color="D3D3D3"/>
              <w:bottom w:val="single" w:sz="4" w:space="0" w:color="D3D3D3"/>
              <w:right w:val="single" w:sz="4" w:space="0" w:color="D3D3D3"/>
            </w:tcBorders>
            <w:shd w:val="clear" w:color="6E9ECA" w:fill="6E9ECA"/>
            <w:hideMark/>
          </w:tcPr>
          <w:p w:rsidR="00D65C3B" w:rsidRPr="00013BE2"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013BE2">
              <w:rPr>
                <w:rFonts w:ascii="Times New Roman" w:eastAsia="Times New Roman" w:hAnsi="Times New Roman" w:cs="Times New Roman"/>
                <w:color w:val="000000"/>
                <w:sz w:val="20"/>
                <w:szCs w:val="20"/>
                <w:lang w:eastAsia="tr-TR"/>
              </w:rPr>
              <w:t> </w:t>
            </w:r>
          </w:p>
        </w:tc>
        <w:tc>
          <w:tcPr>
            <w:tcW w:w="1440" w:type="dxa"/>
            <w:tcBorders>
              <w:top w:val="nil"/>
              <w:left w:val="nil"/>
              <w:bottom w:val="single" w:sz="4" w:space="0" w:color="D3D3D3"/>
              <w:right w:val="single" w:sz="4" w:space="0" w:color="D3D3D3"/>
            </w:tcBorders>
            <w:shd w:val="clear" w:color="6E9ECA" w:fill="6E9ECA"/>
            <w:hideMark/>
          </w:tcPr>
          <w:p w:rsidR="00D65C3B" w:rsidRPr="00013BE2" w:rsidRDefault="00D65C3B" w:rsidP="00043F10">
            <w:pPr>
              <w:spacing w:after="0" w:line="240" w:lineRule="auto"/>
              <w:jc w:val="right"/>
              <w:rPr>
                <w:rFonts w:ascii="Times New Roman" w:eastAsia="Times New Roman" w:hAnsi="Times New Roman" w:cs="Times New Roman"/>
                <w:b/>
                <w:bCs/>
                <w:color w:val="FFFFFF"/>
                <w:sz w:val="20"/>
                <w:szCs w:val="20"/>
                <w:lang w:eastAsia="tr-TR"/>
              </w:rPr>
            </w:pPr>
            <w:r w:rsidRPr="00013BE2">
              <w:rPr>
                <w:rFonts w:ascii="Times New Roman" w:eastAsia="Times New Roman" w:hAnsi="Times New Roman" w:cs="Times New Roman"/>
                <w:b/>
                <w:bCs/>
                <w:color w:val="FFFFFF"/>
                <w:sz w:val="20"/>
                <w:szCs w:val="20"/>
                <w:lang w:eastAsia="tr-TR"/>
              </w:rPr>
              <w:t>Genel Toplam</w:t>
            </w:r>
          </w:p>
        </w:tc>
        <w:tc>
          <w:tcPr>
            <w:tcW w:w="940" w:type="dxa"/>
            <w:tcBorders>
              <w:top w:val="nil"/>
              <w:left w:val="nil"/>
              <w:bottom w:val="single" w:sz="4" w:space="0" w:color="D3D3D3"/>
              <w:right w:val="single" w:sz="4" w:space="0" w:color="D3D3D3"/>
            </w:tcBorders>
            <w:shd w:val="clear" w:color="6E9ECA" w:fill="6E9ECA"/>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3.210,43</w:t>
            </w:r>
          </w:p>
        </w:tc>
        <w:tc>
          <w:tcPr>
            <w:tcW w:w="580" w:type="dxa"/>
            <w:tcBorders>
              <w:top w:val="nil"/>
              <w:left w:val="nil"/>
              <w:bottom w:val="single" w:sz="4" w:space="0" w:color="D3D3D3"/>
              <w:right w:val="single" w:sz="4" w:space="0" w:color="D3D3D3"/>
            </w:tcBorders>
            <w:shd w:val="clear" w:color="6E9ECA" w:fill="6E9ECA"/>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23,94</w:t>
            </w:r>
          </w:p>
        </w:tc>
        <w:tc>
          <w:tcPr>
            <w:tcW w:w="580" w:type="dxa"/>
            <w:tcBorders>
              <w:top w:val="nil"/>
              <w:left w:val="nil"/>
              <w:bottom w:val="single" w:sz="4" w:space="0" w:color="D3D3D3"/>
              <w:right w:val="single" w:sz="4" w:space="0" w:color="D3D3D3"/>
            </w:tcBorders>
            <w:shd w:val="clear" w:color="6E9ECA" w:fill="6E9ECA"/>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49,54</w:t>
            </w:r>
          </w:p>
        </w:tc>
        <w:tc>
          <w:tcPr>
            <w:tcW w:w="1560" w:type="dxa"/>
            <w:tcBorders>
              <w:top w:val="single" w:sz="4" w:space="0" w:color="D3D3D3"/>
              <w:left w:val="nil"/>
              <w:bottom w:val="single" w:sz="4" w:space="0" w:color="D3D3D3"/>
              <w:right w:val="single" w:sz="4" w:space="0" w:color="D3D3D3"/>
            </w:tcBorders>
            <w:shd w:val="clear" w:color="6E9ECA" w:fill="6E9ECA"/>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1,43</w:t>
            </w:r>
          </w:p>
        </w:tc>
        <w:tc>
          <w:tcPr>
            <w:tcW w:w="1000" w:type="dxa"/>
            <w:tcBorders>
              <w:top w:val="nil"/>
              <w:left w:val="nil"/>
              <w:bottom w:val="single" w:sz="4" w:space="0" w:color="D3D3D3"/>
              <w:right w:val="single" w:sz="4" w:space="0" w:color="D3D3D3"/>
            </w:tcBorders>
            <w:shd w:val="clear" w:color="6E9ECA" w:fill="6E9ECA"/>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0,07</w:t>
            </w:r>
          </w:p>
        </w:tc>
        <w:tc>
          <w:tcPr>
            <w:tcW w:w="1440" w:type="dxa"/>
            <w:tcBorders>
              <w:top w:val="nil"/>
              <w:left w:val="nil"/>
              <w:bottom w:val="single" w:sz="4" w:space="0" w:color="D3D3D3"/>
              <w:right w:val="single" w:sz="4" w:space="0" w:color="D3D3D3"/>
            </w:tcBorders>
            <w:shd w:val="clear" w:color="6E9ECA" w:fill="6E9ECA"/>
            <w:hideMark/>
          </w:tcPr>
          <w:p w:rsidR="00D65C3B" w:rsidRPr="00013BE2" w:rsidRDefault="00D65C3B" w:rsidP="00043F10">
            <w:pPr>
              <w:spacing w:after="0" w:line="240" w:lineRule="auto"/>
              <w:jc w:val="right"/>
              <w:rPr>
                <w:rFonts w:ascii="Times New Roman" w:eastAsia="Times New Roman" w:hAnsi="Times New Roman" w:cs="Times New Roman"/>
                <w:b/>
                <w:bCs/>
                <w:color w:val="333333"/>
                <w:sz w:val="20"/>
                <w:szCs w:val="20"/>
                <w:lang w:eastAsia="tr-TR"/>
              </w:rPr>
            </w:pPr>
            <w:r w:rsidRPr="00013BE2">
              <w:rPr>
                <w:rFonts w:ascii="Times New Roman" w:eastAsia="Times New Roman" w:hAnsi="Times New Roman" w:cs="Times New Roman"/>
                <w:b/>
                <w:bCs/>
                <w:color w:val="333333"/>
                <w:sz w:val="20"/>
                <w:szCs w:val="20"/>
                <w:lang w:eastAsia="tr-TR"/>
              </w:rPr>
              <w:t>3.285,42</w:t>
            </w:r>
          </w:p>
        </w:tc>
      </w:tr>
    </w:tbl>
    <w:p w:rsidR="00D65C3B" w:rsidRDefault="00D65C3B" w:rsidP="00D65C3B">
      <w:pPr>
        <w:spacing w:after="0" w:line="240" w:lineRule="auto"/>
        <w:jc w:val="both"/>
        <w:rPr>
          <w:rFonts w:ascii="Times New Roman" w:eastAsia="Calibri" w:hAnsi="Times New Roman" w:cs="Times New Roman"/>
          <w:sz w:val="24"/>
          <w:szCs w:val="24"/>
        </w:rPr>
      </w:pPr>
    </w:p>
    <w:p w:rsidR="00D65C3B" w:rsidRDefault="00D65C3B" w:rsidP="00D65C3B">
      <w:pPr>
        <w:spacing w:after="0" w:line="240" w:lineRule="auto"/>
        <w:jc w:val="both"/>
        <w:rPr>
          <w:rFonts w:ascii="Times New Roman" w:eastAsia="Calibri" w:hAnsi="Times New Roman" w:cs="Times New Roman"/>
          <w:sz w:val="24"/>
          <w:szCs w:val="24"/>
        </w:rPr>
      </w:pPr>
    </w:p>
    <w:p w:rsidR="00D65C3B" w:rsidRDefault="00D65C3B" w:rsidP="00D65C3B">
      <w:pPr>
        <w:spacing w:after="0" w:line="240" w:lineRule="auto"/>
        <w:jc w:val="both"/>
        <w:rPr>
          <w:rFonts w:ascii="Times New Roman" w:eastAsia="Calibri" w:hAnsi="Times New Roman" w:cs="Times New Roman"/>
          <w:sz w:val="24"/>
          <w:szCs w:val="24"/>
        </w:rPr>
      </w:pPr>
    </w:p>
    <w:p w:rsidR="00D65C3B" w:rsidRPr="003772CE" w:rsidRDefault="00D65C3B" w:rsidP="00D65C3B">
      <w:pPr>
        <w:jc w:val="both"/>
        <w:rPr>
          <w:rFonts w:ascii="Times New Roman" w:eastAsia="Calibri" w:hAnsi="Times New Roman" w:cs="Times New Roman"/>
          <w:b/>
          <w:sz w:val="24"/>
          <w:szCs w:val="24"/>
        </w:rPr>
      </w:pPr>
      <w:r>
        <w:rPr>
          <w:rFonts w:ascii="Times New Roman" w:eastAsia="Calibri" w:hAnsi="Times New Roman" w:cs="Times New Roman"/>
          <w:b/>
          <w:sz w:val="24"/>
          <w:szCs w:val="24"/>
        </w:rPr>
        <w:t>EYLÜL 2019</w:t>
      </w:r>
      <w:r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EYLÜL 2020</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D65C3B" w:rsidRDefault="00D65C3B" w:rsidP="00D65C3B">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785" w:type="dxa"/>
        <w:tblInd w:w="-5" w:type="dxa"/>
        <w:tblCellMar>
          <w:left w:w="70" w:type="dxa"/>
          <w:right w:w="70" w:type="dxa"/>
        </w:tblCellMar>
        <w:tblLook w:val="04A0" w:firstRow="1" w:lastRow="0" w:firstColumn="1" w:lastColumn="0" w:noHBand="0" w:noVBand="1"/>
      </w:tblPr>
      <w:tblGrid>
        <w:gridCol w:w="2040"/>
        <w:gridCol w:w="1959"/>
        <w:gridCol w:w="1959"/>
        <w:gridCol w:w="2827"/>
      </w:tblGrid>
      <w:tr w:rsidR="00D65C3B" w:rsidRPr="002863D1" w:rsidTr="00043F10">
        <w:trPr>
          <w:trHeight w:val="417"/>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65C3B" w:rsidRPr="002863D1"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2863D1">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65C3B" w:rsidRPr="002863D1"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2863D1">
              <w:rPr>
                <w:rFonts w:ascii="Times New Roman" w:eastAsia="Times New Roman" w:hAnsi="Times New Roman" w:cs="Times New Roman"/>
                <w:b/>
                <w:bCs/>
                <w:color w:val="FFFFFF"/>
                <w:sz w:val="20"/>
                <w:szCs w:val="20"/>
                <w:lang w:eastAsia="tr-TR"/>
              </w:rPr>
              <w:t>2019</w:t>
            </w:r>
            <w:r w:rsidRPr="002863D1">
              <w:rPr>
                <w:rFonts w:ascii="Times New Roman" w:eastAsia="Times New Roman" w:hAnsi="Times New Roman" w:cs="Times New Roman"/>
                <w:b/>
                <w:bCs/>
                <w:color w:val="FFFFFF"/>
                <w:sz w:val="20"/>
                <w:szCs w:val="20"/>
                <w:lang w:eastAsia="tr-TR"/>
              </w:rPr>
              <w:br/>
              <w:t>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65C3B" w:rsidRPr="002863D1"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2863D1">
              <w:rPr>
                <w:rFonts w:ascii="Times New Roman" w:eastAsia="Times New Roman" w:hAnsi="Times New Roman" w:cs="Times New Roman"/>
                <w:b/>
                <w:bCs/>
                <w:color w:val="FFFFFF"/>
                <w:sz w:val="20"/>
                <w:szCs w:val="20"/>
                <w:lang w:eastAsia="tr-TR"/>
              </w:rPr>
              <w:t>2020</w:t>
            </w:r>
            <w:r w:rsidRPr="002863D1">
              <w:rPr>
                <w:rFonts w:ascii="Times New Roman" w:eastAsia="Times New Roman" w:hAnsi="Times New Roman" w:cs="Times New Roman"/>
                <w:b/>
                <w:bCs/>
                <w:color w:val="FFFFFF"/>
                <w:sz w:val="20"/>
                <w:szCs w:val="20"/>
                <w:lang w:eastAsia="tr-TR"/>
              </w:rPr>
              <w:br/>
              <w:t>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65C3B" w:rsidRPr="002863D1"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2863D1">
              <w:rPr>
                <w:rFonts w:ascii="Times New Roman" w:eastAsia="Times New Roman" w:hAnsi="Times New Roman" w:cs="Times New Roman"/>
                <w:b/>
                <w:bCs/>
                <w:color w:val="FFFFFF"/>
                <w:sz w:val="20"/>
                <w:szCs w:val="20"/>
                <w:lang w:eastAsia="tr-TR"/>
              </w:rPr>
              <w:t>Değişim (%)</w:t>
            </w:r>
          </w:p>
        </w:tc>
      </w:tr>
      <w:tr w:rsidR="00D65C3B" w:rsidRPr="002863D1" w:rsidTr="00043F10">
        <w:trPr>
          <w:trHeight w:val="245"/>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2863D1"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2863D1">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D65C3B" w:rsidRPr="002863D1"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863D1">
              <w:rPr>
                <w:rFonts w:ascii="Times New Roman" w:eastAsia="Times New Roman" w:hAnsi="Times New Roman" w:cs="Times New Roman"/>
                <w:color w:val="000000"/>
                <w:sz w:val="20"/>
                <w:szCs w:val="20"/>
                <w:lang w:eastAsia="tr-TR"/>
              </w:rPr>
              <w:t>3.038,46</w:t>
            </w:r>
          </w:p>
        </w:tc>
        <w:tc>
          <w:tcPr>
            <w:tcW w:w="0" w:type="auto"/>
            <w:tcBorders>
              <w:top w:val="nil"/>
              <w:left w:val="nil"/>
              <w:bottom w:val="single" w:sz="4" w:space="0" w:color="D3D3D3"/>
              <w:right w:val="single" w:sz="4" w:space="0" w:color="D3D3D3"/>
            </w:tcBorders>
            <w:shd w:val="clear" w:color="auto" w:fill="auto"/>
            <w:hideMark/>
          </w:tcPr>
          <w:p w:rsidR="00D65C3B" w:rsidRPr="002863D1"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863D1">
              <w:rPr>
                <w:rFonts w:ascii="Times New Roman" w:eastAsia="Times New Roman" w:hAnsi="Times New Roman" w:cs="Times New Roman"/>
                <w:color w:val="000000"/>
                <w:sz w:val="20"/>
                <w:szCs w:val="20"/>
                <w:lang w:eastAsia="tr-TR"/>
              </w:rPr>
              <w:t>3.723,07</w:t>
            </w:r>
          </w:p>
        </w:tc>
        <w:tc>
          <w:tcPr>
            <w:tcW w:w="0" w:type="auto"/>
            <w:tcBorders>
              <w:top w:val="nil"/>
              <w:left w:val="nil"/>
              <w:bottom w:val="single" w:sz="4" w:space="0" w:color="D3D3D3"/>
              <w:right w:val="single" w:sz="4" w:space="0" w:color="D3D3D3"/>
            </w:tcBorders>
            <w:shd w:val="clear" w:color="0000FF" w:fill="0000FF"/>
            <w:hideMark/>
          </w:tcPr>
          <w:p w:rsidR="00D65C3B" w:rsidRPr="002863D1"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2863D1">
              <w:rPr>
                <w:rFonts w:ascii="Times New Roman" w:eastAsia="Times New Roman" w:hAnsi="Times New Roman" w:cs="Times New Roman"/>
                <w:color w:val="000000"/>
                <w:sz w:val="20"/>
                <w:szCs w:val="20"/>
                <w:lang w:eastAsia="tr-TR"/>
              </w:rPr>
              <w:t>22,53</w:t>
            </w:r>
          </w:p>
        </w:tc>
      </w:tr>
      <w:tr w:rsidR="00D65C3B" w:rsidRPr="002863D1" w:rsidTr="00043F10">
        <w:trPr>
          <w:trHeight w:val="245"/>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2863D1"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2863D1">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D65C3B" w:rsidRPr="002863D1"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863D1">
              <w:rPr>
                <w:rFonts w:ascii="Times New Roman" w:eastAsia="Times New Roman" w:hAnsi="Times New Roman" w:cs="Times New Roman"/>
                <w:color w:val="000000"/>
                <w:sz w:val="20"/>
                <w:szCs w:val="20"/>
                <w:lang w:eastAsia="tr-TR"/>
              </w:rPr>
              <w:t>37,20</w:t>
            </w:r>
          </w:p>
        </w:tc>
        <w:tc>
          <w:tcPr>
            <w:tcW w:w="0" w:type="auto"/>
            <w:tcBorders>
              <w:top w:val="nil"/>
              <w:left w:val="nil"/>
              <w:bottom w:val="single" w:sz="4" w:space="0" w:color="D3D3D3"/>
              <w:right w:val="single" w:sz="4" w:space="0" w:color="D3D3D3"/>
            </w:tcBorders>
            <w:shd w:val="clear" w:color="auto" w:fill="auto"/>
            <w:hideMark/>
          </w:tcPr>
          <w:p w:rsidR="00D65C3B" w:rsidRPr="002863D1"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863D1">
              <w:rPr>
                <w:rFonts w:ascii="Times New Roman" w:eastAsia="Times New Roman" w:hAnsi="Times New Roman" w:cs="Times New Roman"/>
                <w:color w:val="000000"/>
                <w:sz w:val="20"/>
                <w:szCs w:val="20"/>
                <w:lang w:eastAsia="tr-TR"/>
              </w:rPr>
              <w:t>35,89</w:t>
            </w:r>
          </w:p>
        </w:tc>
        <w:tc>
          <w:tcPr>
            <w:tcW w:w="0" w:type="auto"/>
            <w:tcBorders>
              <w:top w:val="nil"/>
              <w:left w:val="nil"/>
              <w:bottom w:val="single" w:sz="4" w:space="0" w:color="D3D3D3"/>
              <w:right w:val="single" w:sz="4" w:space="0" w:color="D3D3D3"/>
            </w:tcBorders>
            <w:shd w:val="clear" w:color="FFA500" w:fill="FFA500"/>
            <w:hideMark/>
          </w:tcPr>
          <w:p w:rsidR="00D65C3B" w:rsidRPr="002863D1"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2863D1">
              <w:rPr>
                <w:rFonts w:ascii="Times New Roman" w:eastAsia="Times New Roman" w:hAnsi="Times New Roman" w:cs="Times New Roman"/>
                <w:color w:val="000000"/>
                <w:sz w:val="20"/>
                <w:szCs w:val="20"/>
                <w:lang w:eastAsia="tr-TR"/>
              </w:rPr>
              <w:t>-3,52</w:t>
            </w:r>
          </w:p>
        </w:tc>
      </w:tr>
      <w:tr w:rsidR="00D65C3B" w:rsidRPr="002863D1" w:rsidTr="00043F10">
        <w:trPr>
          <w:trHeight w:val="245"/>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2863D1"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2863D1">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D65C3B" w:rsidRPr="002863D1"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863D1">
              <w:rPr>
                <w:rFonts w:ascii="Times New Roman" w:eastAsia="Times New Roman" w:hAnsi="Times New Roman" w:cs="Times New Roman"/>
                <w:color w:val="000000"/>
                <w:sz w:val="20"/>
                <w:szCs w:val="20"/>
                <w:lang w:eastAsia="tr-TR"/>
              </w:rPr>
              <w:t>47,72</w:t>
            </w:r>
          </w:p>
        </w:tc>
        <w:tc>
          <w:tcPr>
            <w:tcW w:w="0" w:type="auto"/>
            <w:tcBorders>
              <w:top w:val="nil"/>
              <w:left w:val="nil"/>
              <w:bottom w:val="single" w:sz="4" w:space="0" w:color="D3D3D3"/>
              <w:right w:val="single" w:sz="4" w:space="0" w:color="D3D3D3"/>
            </w:tcBorders>
            <w:shd w:val="clear" w:color="auto" w:fill="auto"/>
            <w:hideMark/>
          </w:tcPr>
          <w:p w:rsidR="00D65C3B" w:rsidRPr="002863D1"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863D1">
              <w:rPr>
                <w:rFonts w:ascii="Times New Roman" w:eastAsia="Times New Roman" w:hAnsi="Times New Roman" w:cs="Times New Roman"/>
                <w:color w:val="000000"/>
                <w:sz w:val="20"/>
                <w:szCs w:val="20"/>
                <w:lang w:eastAsia="tr-TR"/>
              </w:rPr>
              <w:t>63,77</w:t>
            </w:r>
          </w:p>
        </w:tc>
        <w:tc>
          <w:tcPr>
            <w:tcW w:w="0" w:type="auto"/>
            <w:tcBorders>
              <w:top w:val="nil"/>
              <w:left w:val="nil"/>
              <w:bottom w:val="single" w:sz="4" w:space="0" w:color="D3D3D3"/>
              <w:right w:val="single" w:sz="4" w:space="0" w:color="D3D3D3"/>
            </w:tcBorders>
            <w:shd w:val="clear" w:color="0000FF" w:fill="0000FF"/>
            <w:hideMark/>
          </w:tcPr>
          <w:p w:rsidR="00D65C3B" w:rsidRPr="002863D1"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2863D1">
              <w:rPr>
                <w:rFonts w:ascii="Times New Roman" w:eastAsia="Times New Roman" w:hAnsi="Times New Roman" w:cs="Times New Roman"/>
                <w:color w:val="000000"/>
                <w:sz w:val="20"/>
                <w:szCs w:val="20"/>
                <w:lang w:eastAsia="tr-TR"/>
              </w:rPr>
              <w:t>33,64</w:t>
            </w:r>
          </w:p>
        </w:tc>
      </w:tr>
      <w:tr w:rsidR="00D65C3B" w:rsidRPr="002863D1" w:rsidTr="00043F10">
        <w:trPr>
          <w:trHeight w:val="245"/>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2863D1"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2863D1">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D65C3B" w:rsidRPr="002863D1"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863D1">
              <w:rPr>
                <w:rFonts w:ascii="Times New Roman" w:eastAsia="Times New Roman" w:hAnsi="Times New Roman" w:cs="Times New Roman"/>
                <w:color w:val="000000"/>
                <w:sz w:val="20"/>
                <w:szCs w:val="20"/>
                <w:lang w:eastAsia="tr-TR"/>
              </w:rPr>
              <w:t>2.636,89</w:t>
            </w:r>
          </w:p>
        </w:tc>
        <w:tc>
          <w:tcPr>
            <w:tcW w:w="0" w:type="auto"/>
            <w:tcBorders>
              <w:top w:val="nil"/>
              <w:left w:val="nil"/>
              <w:bottom w:val="single" w:sz="4" w:space="0" w:color="D3D3D3"/>
              <w:right w:val="single" w:sz="4" w:space="0" w:color="D3D3D3"/>
            </w:tcBorders>
            <w:shd w:val="clear" w:color="auto" w:fill="auto"/>
            <w:hideMark/>
          </w:tcPr>
          <w:p w:rsidR="00D65C3B" w:rsidRPr="002863D1"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863D1">
              <w:rPr>
                <w:rFonts w:ascii="Times New Roman" w:eastAsia="Times New Roman" w:hAnsi="Times New Roman" w:cs="Times New Roman"/>
                <w:color w:val="000000"/>
                <w:sz w:val="20"/>
                <w:szCs w:val="20"/>
                <w:lang w:eastAsia="tr-TR"/>
              </w:rPr>
              <w:t>3.285,42</w:t>
            </w:r>
          </w:p>
        </w:tc>
        <w:tc>
          <w:tcPr>
            <w:tcW w:w="0" w:type="auto"/>
            <w:tcBorders>
              <w:top w:val="nil"/>
              <w:left w:val="nil"/>
              <w:bottom w:val="single" w:sz="4" w:space="0" w:color="D3D3D3"/>
              <w:right w:val="single" w:sz="4" w:space="0" w:color="D3D3D3"/>
            </w:tcBorders>
            <w:shd w:val="clear" w:color="0000FF" w:fill="0000FF"/>
            <w:hideMark/>
          </w:tcPr>
          <w:p w:rsidR="00D65C3B" w:rsidRPr="002863D1"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2863D1">
              <w:rPr>
                <w:rFonts w:ascii="Times New Roman" w:eastAsia="Times New Roman" w:hAnsi="Times New Roman" w:cs="Times New Roman"/>
                <w:color w:val="000000"/>
                <w:sz w:val="20"/>
                <w:szCs w:val="20"/>
                <w:lang w:eastAsia="tr-TR"/>
              </w:rPr>
              <w:t>24,59</w:t>
            </w:r>
          </w:p>
        </w:tc>
      </w:tr>
    </w:tbl>
    <w:p w:rsidR="00D65C3B" w:rsidRDefault="00D65C3B" w:rsidP="00D65C3B">
      <w:pPr>
        <w:rPr>
          <w:rFonts w:ascii="Times New Roman" w:eastAsia="Calibri" w:hAnsi="Times New Roman" w:cs="Times New Roman"/>
          <w:sz w:val="24"/>
          <w:szCs w:val="24"/>
        </w:rPr>
      </w:pPr>
    </w:p>
    <w:p w:rsidR="00D65C3B" w:rsidRDefault="00D65C3B" w:rsidP="00D65C3B">
      <w:pPr>
        <w:rPr>
          <w:rFonts w:ascii="Times New Roman" w:hAnsi="Times New Roman" w:cs="Times New Roman"/>
          <w:sz w:val="24"/>
          <w:szCs w:val="24"/>
        </w:rPr>
      </w:pPr>
      <w:r>
        <w:rPr>
          <w:rFonts w:ascii="Times New Roman" w:hAnsi="Times New Roman" w:cs="Times New Roman"/>
          <w:b/>
          <w:bCs/>
          <w:sz w:val="24"/>
          <w:szCs w:val="24"/>
        </w:rPr>
        <w:t xml:space="preserve">Tablo 7- </w:t>
      </w:r>
      <w:r>
        <w:rPr>
          <w:rFonts w:ascii="Times New Roman" w:hAnsi="Times New Roman" w:cs="Times New Roman"/>
          <w:sz w:val="24"/>
          <w:szCs w:val="24"/>
        </w:rPr>
        <w:t>2019 (Ocak-Eylül) ve 2020 (Ocak-Eylül)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8484" w:type="dxa"/>
        <w:tblInd w:w="-5" w:type="dxa"/>
        <w:tblCellMar>
          <w:left w:w="70" w:type="dxa"/>
          <w:right w:w="70" w:type="dxa"/>
        </w:tblCellMar>
        <w:tblLook w:val="04A0" w:firstRow="1" w:lastRow="0" w:firstColumn="1" w:lastColumn="0" w:noHBand="0" w:noVBand="1"/>
      </w:tblPr>
      <w:tblGrid>
        <w:gridCol w:w="1715"/>
        <w:gridCol w:w="2195"/>
        <w:gridCol w:w="2195"/>
        <w:gridCol w:w="2379"/>
      </w:tblGrid>
      <w:tr w:rsidR="00D65C3B" w:rsidRPr="002A46B2" w:rsidTr="00043F10">
        <w:trPr>
          <w:trHeight w:val="89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65C3B" w:rsidRPr="002A46B2"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2A46B2">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65C3B" w:rsidRPr="002A46B2"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2A46B2">
              <w:rPr>
                <w:rFonts w:ascii="Times New Roman" w:eastAsia="Times New Roman" w:hAnsi="Times New Roman" w:cs="Times New Roman"/>
                <w:b/>
                <w:bCs/>
                <w:color w:val="FFFFFF"/>
                <w:sz w:val="20"/>
                <w:szCs w:val="20"/>
                <w:lang w:eastAsia="tr-TR"/>
              </w:rPr>
              <w:t>2019</w:t>
            </w:r>
            <w:r w:rsidRPr="002A46B2">
              <w:rPr>
                <w:rFonts w:ascii="Times New Roman" w:eastAsia="Times New Roman" w:hAnsi="Times New Roman" w:cs="Times New Roman"/>
                <w:b/>
                <w:bCs/>
                <w:color w:val="FFFFFF"/>
                <w:sz w:val="20"/>
                <w:szCs w:val="20"/>
                <w:lang w:eastAsia="tr-TR"/>
              </w:rPr>
              <w:br/>
              <w:t>Ocak</w:t>
            </w:r>
            <w:r>
              <w:rPr>
                <w:rFonts w:ascii="Times New Roman" w:eastAsia="Times New Roman" w:hAnsi="Times New Roman" w:cs="Times New Roman"/>
                <w:b/>
                <w:bCs/>
                <w:color w:val="FFFFFF"/>
                <w:sz w:val="20"/>
                <w:szCs w:val="20"/>
                <w:lang w:eastAsia="tr-TR"/>
              </w:rPr>
              <w:t>-Eyl</w:t>
            </w:r>
            <w:r w:rsidRPr="002A46B2">
              <w:rPr>
                <w:rFonts w:ascii="Times New Roman" w:eastAsia="Times New Roman" w:hAnsi="Times New Roman" w:cs="Times New Roman"/>
                <w:b/>
                <w:bCs/>
                <w:color w:val="FFFFFF"/>
                <w:sz w:val="20"/>
                <w:szCs w:val="20"/>
                <w:lang w:eastAsia="tr-TR"/>
              </w:rPr>
              <w:t>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65C3B" w:rsidRPr="002A46B2"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2A46B2">
              <w:rPr>
                <w:rFonts w:ascii="Times New Roman" w:eastAsia="Times New Roman" w:hAnsi="Times New Roman" w:cs="Times New Roman"/>
                <w:b/>
                <w:bCs/>
                <w:color w:val="FFFFFF"/>
                <w:sz w:val="20"/>
                <w:szCs w:val="20"/>
                <w:lang w:eastAsia="tr-TR"/>
              </w:rPr>
              <w:t>2020</w:t>
            </w:r>
            <w:r w:rsidRPr="002A46B2">
              <w:rPr>
                <w:rFonts w:ascii="Times New Roman" w:eastAsia="Times New Roman" w:hAnsi="Times New Roman" w:cs="Times New Roman"/>
                <w:b/>
                <w:bCs/>
                <w:color w:val="FFFFFF"/>
                <w:sz w:val="20"/>
                <w:szCs w:val="20"/>
                <w:lang w:eastAsia="tr-TR"/>
              </w:rPr>
              <w:br/>
              <w:t>Ocak</w:t>
            </w:r>
            <w:r>
              <w:rPr>
                <w:rFonts w:ascii="Times New Roman" w:eastAsia="Times New Roman" w:hAnsi="Times New Roman" w:cs="Times New Roman"/>
                <w:b/>
                <w:bCs/>
                <w:color w:val="FFFFFF"/>
                <w:sz w:val="20"/>
                <w:szCs w:val="20"/>
                <w:lang w:eastAsia="tr-TR"/>
              </w:rPr>
              <w:t>-</w:t>
            </w:r>
            <w:r w:rsidRPr="002A46B2">
              <w:rPr>
                <w:rFonts w:ascii="Times New Roman" w:eastAsia="Times New Roman" w:hAnsi="Times New Roman" w:cs="Times New Roman"/>
                <w:b/>
                <w:bCs/>
                <w:color w:val="FFFFFF"/>
                <w:sz w:val="20"/>
                <w:szCs w:val="20"/>
                <w:lang w:eastAsia="tr-TR"/>
              </w:rPr>
              <w:t>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65C3B" w:rsidRPr="002A46B2"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2A46B2">
              <w:rPr>
                <w:rFonts w:ascii="Times New Roman" w:eastAsia="Times New Roman" w:hAnsi="Times New Roman" w:cs="Times New Roman"/>
                <w:b/>
                <w:bCs/>
                <w:color w:val="FFFFFF"/>
                <w:sz w:val="20"/>
                <w:szCs w:val="20"/>
                <w:lang w:eastAsia="tr-TR"/>
              </w:rPr>
              <w:t>Değişim (%)</w:t>
            </w:r>
          </w:p>
        </w:tc>
      </w:tr>
      <w:tr w:rsidR="00D65C3B" w:rsidRPr="002A46B2" w:rsidTr="00043F10">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2A46B2"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2A46B2">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D65C3B" w:rsidRPr="002A46B2"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A46B2">
              <w:rPr>
                <w:rFonts w:ascii="Times New Roman" w:eastAsia="Times New Roman" w:hAnsi="Times New Roman" w:cs="Times New Roman"/>
                <w:color w:val="000000"/>
                <w:sz w:val="20"/>
                <w:szCs w:val="20"/>
                <w:lang w:eastAsia="tr-TR"/>
              </w:rPr>
              <w:t>32.735,42</w:t>
            </w:r>
          </w:p>
        </w:tc>
        <w:tc>
          <w:tcPr>
            <w:tcW w:w="0" w:type="auto"/>
            <w:tcBorders>
              <w:top w:val="nil"/>
              <w:left w:val="nil"/>
              <w:bottom w:val="single" w:sz="4" w:space="0" w:color="D3D3D3"/>
              <w:right w:val="single" w:sz="4" w:space="0" w:color="D3D3D3"/>
            </w:tcBorders>
            <w:shd w:val="clear" w:color="auto" w:fill="auto"/>
            <w:hideMark/>
          </w:tcPr>
          <w:p w:rsidR="00D65C3B" w:rsidRPr="002A46B2"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A46B2">
              <w:rPr>
                <w:rFonts w:ascii="Times New Roman" w:eastAsia="Times New Roman" w:hAnsi="Times New Roman" w:cs="Times New Roman"/>
                <w:color w:val="000000"/>
                <w:sz w:val="20"/>
                <w:szCs w:val="20"/>
                <w:lang w:eastAsia="tr-TR"/>
              </w:rPr>
              <w:t>32.671,18</w:t>
            </w:r>
          </w:p>
        </w:tc>
        <w:tc>
          <w:tcPr>
            <w:tcW w:w="0" w:type="auto"/>
            <w:tcBorders>
              <w:top w:val="nil"/>
              <w:left w:val="nil"/>
              <w:bottom w:val="single" w:sz="4" w:space="0" w:color="D3D3D3"/>
              <w:right w:val="single" w:sz="4" w:space="0" w:color="D3D3D3"/>
            </w:tcBorders>
            <w:shd w:val="clear" w:color="FFA500" w:fill="FFA500"/>
            <w:hideMark/>
          </w:tcPr>
          <w:p w:rsidR="00D65C3B" w:rsidRPr="002A46B2"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2A46B2">
              <w:rPr>
                <w:rFonts w:ascii="Times New Roman" w:eastAsia="Times New Roman" w:hAnsi="Times New Roman" w:cs="Times New Roman"/>
                <w:color w:val="000000"/>
                <w:sz w:val="20"/>
                <w:szCs w:val="20"/>
                <w:lang w:eastAsia="tr-TR"/>
              </w:rPr>
              <w:t>-0,20</w:t>
            </w:r>
          </w:p>
        </w:tc>
      </w:tr>
      <w:tr w:rsidR="00D65C3B" w:rsidRPr="002A46B2" w:rsidTr="00043F10">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2A46B2"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2A46B2">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D65C3B" w:rsidRPr="002A46B2"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A46B2">
              <w:rPr>
                <w:rFonts w:ascii="Times New Roman" w:eastAsia="Times New Roman" w:hAnsi="Times New Roman" w:cs="Times New Roman"/>
                <w:color w:val="000000"/>
                <w:sz w:val="20"/>
                <w:szCs w:val="20"/>
                <w:lang w:eastAsia="tr-TR"/>
              </w:rPr>
              <w:t>357,28</w:t>
            </w:r>
          </w:p>
        </w:tc>
        <w:tc>
          <w:tcPr>
            <w:tcW w:w="0" w:type="auto"/>
            <w:tcBorders>
              <w:top w:val="nil"/>
              <w:left w:val="nil"/>
              <w:bottom w:val="single" w:sz="4" w:space="0" w:color="D3D3D3"/>
              <w:right w:val="single" w:sz="4" w:space="0" w:color="D3D3D3"/>
            </w:tcBorders>
            <w:shd w:val="clear" w:color="auto" w:fill="auto"/>
            <w:hideMark/>
          </w:tcPr>
          <w:p w:rsidR="00D65C3B" w:rsidRPr="002A46B2"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A46B2">
              <w:rPr>
                <w:rFonts w:ascii="Times New Roman" w:eastAsia="Times New Roman" w:hAnsi="Times New Roman" w:cs="Times New Roman"/>
                <w:color w:val="000000"/>
                <w:sz w:val="20"/>
                <w:szCs w:val="20"/>
                <w:lang w:eastAsia="tr-TR"/>
              </w:rPr>
              <w:t>342,92</w:t>
            </w:r>
          </w:p>
        </w:tc>
        <w:tc>
          <w:tcPr>
            <w:tcW w:w="0" w:type="auto"/>
            <w:tcBorders>
              <w:top w:val="nil"/>
              <w:left w:val="nil"/>
              <w:bottom w:val="single" w:sz="4" w:space="0" w:color="D3D3D3"/>
              <w:right w:val="single" w:sz="4" w:space="0" w:color="D3D3D3"/>
            </w:tcBorders>
            <w:shd w:val="clear" w:color="FFA500" w:fill="FFA500"/>
            <w:hideMark/>
          </w:tcPr>
          <w:p w:rsidR="00D65C3B" w:rsidRPr="002A46B2"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2A46B2">
              <w:rPr>
                <w:rFonts w:ascii="Times New Roman" w:eastAsia="Times New Roman" w:hAnsi="Times New Roman" w:cs="Times New Roman"/>
                <w:color w:val="000000"/>
                <w:sz w:val="20"/>
                <w:szCs w:val="20"/>
                <w:lang w:eastAsia="tr-TR"/>
              </w:rPr>
              <w:t>-4,02</w:t>
            </w:r>
          </w:p>
        </w:tc>
      </w:tr>
      <w:tr w:rsidR="00D65C3B" w:rsidRPr="002A46B2" w:rsidTr="00043F10">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2A46B2"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2A46B2">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D65C3B" w:rsidRPr="002A46B2"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A46B2">
              <w:rPr>
                <w:rFonts w:ascii="Times New Roman" w:eastAsia="Times New Roman" w:hAnsi="Times New Roman" w:cs="Times New Roman"/>
                <w:color w:val="000000"/>
                <w:sz w:val="20"/>
                <w:szCs w:val="20"/>
                <w:lang w:eastAsia="tr-TR"/>
              </w:rPr>
              <w:t>552,47</w:t>
            </w:r>
          </w:p>
        </w:tc>
        <w:tc>
          <w:tcPr>
            <w:tcW w:w="0" w:type="auto"/>
            <w:tcBorders>
              <w:top w:val="nil"/>
              <w:left w:val="nil"/>
              <w:bottom w:val="single" w:sz="4" w:space="0" w:color="D3D3D3"/>
              <w:right w:val="single" w:sz="4" w:space="0" w:color="D3D3D3"/>
            </w:tcBorders>
            <w:shd w:val="clear" w:color="auto" w:fill="auto"/>
            <w:hideMark/>
          </w:tcPr>
          <w:p w:rsidR="00D65C3B" w:rsidRPr="002A46B2"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A46B2">
              <w:rPr>
                <w:rFonts w:ascii="Times New Roman" w:eastAsia="Times New Roman" w:hAnsi="Times New Roman" w:cs="Times New Roman"/>
                <w:color w:val="000000"/>
                <w:sz w:val="20"/>
                <w:szCs w:val="20"/>
                <w:lang w:eastAsia="tr-TR"/>
              </w:rPr>
              <w:t>389,31</w:t>
            </w:r>
          </w:p>
        </w:tc>
        <w:tc>
          <w:tcPr>
            <w:tcW w:w="0" w:type="auto"/>
            <w:tcBorders>
              <w:top w:val="nil"/>
              <w:left w:val="nil"/>
              <w:bottom w:val="single" w:sz="4" w:space="0" w:color="D3D3D3"/>
              <w:right w:val="single" w:sz="4" w:space="0" w:color="D3D3D3"/>
            </w:tcBorders>
            <w:shd w:val="clear" w:color="FFA500" w:fill="FFA500"/>
            <w:hideMark/>
          </w:tcPr>
          <w:p w:rsidR="00D65C3B" w:rsidRPr="002A46B2"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2A46B2">
              <w:rPr>
                <w:rFonts w:ascii="Times New Roman" w:eastAsia="Times New Roman" w:hAnsi="Times New Roman" w:cs="Times New Roman"/>
                <w:color w:val="000000"/>
                <w:sz w:val="20"/>
                <w:szCs w:val="20"/>
                <w:lang w:eastAsia="tr-TR"/>
              </w:rPr>
              <w:t>-29,53</w:t>
            </w:r>
          </w:p>
        </w:tc>
      </w:tr>
      <w:tr w:rsidR="00D65C3B" w:rsidRPr="002A46B2" w:rsidTr="00043F10">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2A46B2"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2A46B2">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D65C3B" w:rsidRPr="002A46B2"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A46B2">
              <w:rPr>
                <w:rFonts w:ascii="Times New Roman" w:eastAsia="Times New Roman" w:hAnsi="Times New Roman" w:cs="Times New Roman"/>
                <w:color w:val="000000"/>
                <w:sz w:val="20"/>
                <w:szCs w:val="20"/>
                <w:lang w:eastAsia="tr-TR"/>
              </w:rPr>
              <w:t>33.312,69</w:t>
            </w:r>
          </w:p>
        </w:tc>
        <w:tc>
          <w:tcPr>
            <w:tcW w:w="0" w:type="auto"/>
            <w:tcBorders>
              <w:top w:val="nil"/>
              <w:left w:val="nil"/>
              <w:bottom w:val="single" w:sz="4" w:space="0" w:color="D3D3D3"/>
              <w:right w:val="single" w:sz="4" w:space="0" w:color="D3D3D3"/>
            </w:tcBorders>
            <w:shd w:val="clear" w:color="auto" w:fill="auto"/>
            <w:hideMark/>
          </w:tcPr>
          <w:p w:rsidR="00D65C3B" w:rsidRPr="002A46B2"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A46B2">
              <w:rPr>
                <w:rFonts w:ascii="Times New Roman" w:eastAsia="Times New Roman" w:hAnsi="Times New Roman" w:cs="Times New Roman"/>
                <w:color w:val="000000"/>
                <w:sz w:val="20"/>
                <w:szCs w:val="20"/>
                <w:lang w:eastAsia="tr-TR"/>
              </w:rPr>
              <w:t>33.739,37</w:t>
            </w:r>
          </w:p>
        </w:tc>
        <w:tc>
          <w:tcPr>
            <w:tcW w:w="0" w:type="auto"/>
            <w:tcBorders>
              <w:top w:val="nil"/>
              <w:left w:val="nil"/>
              <w:bottom w:val="single" w:sz="4" w:space="0" w:color="D3D3D3"/>
              <w:right w:val="single" w:sz="4" w:space="0" w:color="D3D3D3"/>
            </w:tcBorders>
            <w:shd w:val="clear" w:color="0000FF" w:fill="0000FF"/>
            <w:hideMark/>
          </w:tcPr>
          <w:p w:rsidR="00D65C3B" w:rsidRPr="002A46B2"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2A46B2">
              <w:rPr>
                <w:rFonts w:ascii="Times New Roman" w:eastAsia="Times New Roman" w:hAnsi="Times New Roman" w:cs="Times New Roman"/>
                <w:color w:val="000000"/>
                <w:sz w:val="20"/>
                <w:szCs w:val="20"/>
                <w:lang w:eastAsia="tr-TR"/>
              </w:rPr>
              <w:t>1,28</w:t>
            </w:r>
          </w:p>
        </w:tc>
      </w:tr>
    </w:tbl>
    <w:p w:rsidR="00D65C3B" w:rsidRDefault="00D65C3B" w:rsidP="00D65C3B">
      <w:pPr>
        <w:rPr>
          <w:rFonts w:ascii="Times New Roman" w:hAnsi="Times New Roman" w:cs="Times New Roman"/>
          <w:sz w:val="24"/>
          <w:szCs w:val="24"/>
        </w:rPr>
      </w:pPr>
    </w:p>
    <w:p w:rsidR="00D65C3B" w:rsidRDefault="00D65C3B" w:rsidP="00D65C3B">
      <w:pPr>
        <w:rPr>
          <w:rFonts w:ascii="Times New Roman" w:hAnsi="Times New Roman" w:cs="Times New Roman"/>
          <w:sz w:val="24"/>
          <w:szCs w:val="24"/>
        </w:rPr>
      </w:pPr>
      <w:r>
        <w:rPr>
          <w:noProof/>
          <w:lang w:eastAsia="tr-TR"/>
        </w:rPr>
        <w:drawing>
          <wp:inline distT="0" distB="0" distL="0" distR="0" wp14:anchorId="377BFB1C" wp14:editId="2A5D2DAD">
            <wp:extent cx="5760720" cy="3236595"/>
            <wp:effectExtent l="0" t="0" r="11430" b="1905"/>
            <wp:docPr id="21" name="Grafik 21">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05523" w:rsidRPr="006223CB" w:rsidRDefault="00D65C3B" w:rsidP="00D65C3B">
      <w:pPr>
        <w:jc w:val="both"/>
        <w:rPr>
          <w:rFonts w:ascii="Times New Roman" w:eastAsia="Calibri" w:hAnsi="Times New Roman" w:cs="Times New Roman"/>
          <w:sz w:val="24"/>
          <w:szCs w:val="24"/>
        </w:rPr>
        <w:sectPr w:rsidR="00D05523"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2019 (Ocak-Eylül) ve 2020 (Ocak-Eylül)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Eylül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0200EA"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56784931" w:history="1">
        <w:r w:rsidR="000200EA" w:rsidRPr="00A964F1">
          <w:rPr>
            <w:rStyle w:val="Kpr"/>
            <w:rFonts w:ascii="Times New Roman" w:hAnsi="Times New Roman" w:cs="Times New Roman"/>
            <w:b/>
            <w:noProof/>
          </w:rPr>
          <w:t>1.</w:t>
        </w:r>
        <w:r w:rsidR="000200EA">
          <w:rPr>
            <w:rFonts w:eastAsiaTheme="minorEastAsia"/>
            <w:noProof/>
            <w:lang w:eastAsia="tr-TR"/>
          </w:rPr>
          <w:tab/>
        </w:r>
        <w:r w:rsidR="000200EA" w:rsidRPr="00A964F1">
          <w:rPr>
            <w:rStyle w:val="Kpr"/>
            <w:rFonts w:ascii="Times New Roman" w:hAnsi="Times New Roman" w:cs="Times New Roman"/>
            <w:b/>
            <w:noProof/>
          </w:rPr>
          <w:t>ÜRETİM</w:t>
        </w:r>
        <w:r w:rsidR="000200EA">
          <w:rPr>
            <w:noProof/>
            <w:webHidden/>
          </w:rPr>
          <w:tab/>
        </w:r>
        <w:r w:rsidR="000200EA">
          <w:rPr>
            <w:noProof/>
            <w:webHidden/>
          </w:rPr>
          <w:fldChar w:fldCharType="begin"/>
        </w:r>
        <w:r w:rsidR="000200EA">
          <w:rPr>
            <w:noProof/>
            <w:webHidden/>
          </w:rPr>
          <w:instrText xml:space="preserve"> PAGEREF _Toc56784931 \h </w:instrText>
        </w:r>
        <w:r w:rsidR="000200EA">
          <w:rPr>
            <w:noProof/>
            <w:webHidden/>
          </w:rPr>
        </w:r>
        <w:r w:rsidR="000200EA">
          <w:rPr>
            <w:noProof/>
            <w:webHidden/>
          </w:rPr>
          <w:fldChar w:fldCharType="separate"/>
        </w:r>
        <w:r w:rsidR="000200EA">
          <w:rPr>
            <w:noProof/>
            <w:webHidden/>
          </w:rPr>
          <w:t>1</w:t>
        </w:r>
        <w:r w:rsidR="000200EA">
          <w:rPr>
            <w:noProof/>
            <w:webHidden/>
          </w:rPr>
          <w:fldChar w:fldCharType="end"/>
        </w:r>
      </w:hyperlink>
    </w:p>
    <w:p w:rsidR="000200EA" w:rsidRDefault="000200EA">
      <w:pPr>
        <w:pStyle w:val="T1"/>
        <w:tabs>
          <w:tab w:val="left" w:pos="440"/>
          <w:tab w:val="right" w:leader="dot" w:pos="9062"/>
        </w:tabs>
        <w:rPr>
          <w:rFonts w:eastAsiaTheme="minorEastAsia"/>
          <w:noProof/>
          <w:lang w:eastAsia="tr-TR"/>
        </w:rPr>
      </w:pPr>
      <w:hyperlink w:anchor="_Toc56784932" w:history="1">
        <w:r w:rsidRPr="00A964F1">
          <w:rPr>
            <w:rStyle w:val="Kpr"/>
            <w:rFonts w:ascii="Times New Roman" w:hAnsi="Times New Roman" w:cs="Times New Roman"/>
            <w:b/>
            <w:noProof/>
          </w:rPr>
          <w:t>2.</w:t>
        </w:r>
        <w:r>
          <w:rPr>
            <w:rFonts w:eastAsiaTheme="minorEastAsia"/>
            <w:noProof/>
            <w:lang w:eastAsia="tr-TR"/>
          </w:rPr>
          <w:tab/>
        </w:r>
        <w:r w:rsidRPr="00A964F1">
          <w:rPr>
            <w:rStyle w:val="Kpr"/>
            <w:rFonts w:ascii="Times New Roman" w:hAnsi="Times New Roman" w:cs="Times New Roman"/>
            <w:b/>
            <w:noProof/>
          </w:rPr>
          <w:t>İTHALAT</w:t>
        </w:r>
        <w:r>
          <w:rPr>
            <w:noProof/>
            <w:webHidden/>
          </w:rPr>
          <w:tab/>
        </w:r>
        <w:r>
          <w:rPr>
            <w:noProof/>
            <w:webHidden/>
          </w:rPr>
          <w:fldChar w:fldCharType="begin"/>
        </w:r>
        <w:r>
          <w:rPr>
            <w:noProof/>
            <w:webHidden/>
          </w:rPr>
          <w:instrText xml:space="preserve"> PAGEREF _Toc56784932 \h </w:instrText>
        </w:r>
        <w:r>
          <w:rPr>
            <w:noProof/>
            <w:webHidden/>
          </w:rPr>
        </w:r>
        <w:r>
          <w:rPr>
            <w:noProof/>
            <w:webHidden/>
          </w:rPr>
          <w:fldChar w:fldCharType="separate"/>
        </w:r>
        <w:r>
          <w:rPr>
            <w:noProof/>
            <w:webHidden/>
          </w:rPr>
          <w:t>4</w:t>
        </w:r>
        <w:r>
          <w:rPr>
            <w:noProof/>
            <w:webHidden/>
          </w:rPr>
          <w:fldChar w:fldCharType="end"/>
        </w:r>
      </w:hyperlink>
    </w:p>
    <w:p w:rsidR="000200EA" w:rsidRDefault="000200EA">
      <w:pPr>
        <w:pStyle w:val="T1"/>
        <w:tabs>
          <w:tab w:val="left" w:pos="440"/>
          <w:tab w:val="right" w:leader="dot" w:pos="9062"/>
        </w:tabs>
        <w:rPr>
          <w:rFonts w:eastAsiaTheme="minorEastAsia"/>
          <w:noProof/>
          <w:lang w:eastAsia="tr-TR"/>
        </w:rPr>
      </w:pPr>
      <w:hyperlink w:anchor="_Toc56784933" w:history="1">
        <w:r w:rsidRPr="00A964F1">
          <w:rPr>
            <w:rStyle w:val="Kpr"/>
            <w:rFonts w:ascii="Times New Roman" w:hAnsi="Times New Roman" w:cs="Times New Roman"/>
            <w:b/>
            <w:noProof/>
          </w:rPr>
          <w:t>3.</w:t>
        </w:r>
        <w:r>
          <w:rPr>
            <w:rFonts w:eastAsiaTheme="minorEastAsia"/>
            <w:noProof/>
            <w:lang w:eastAsia="tr-TR"/>
          </w:rPr>
          <w:tab/>
        </w:r>
        <w:r w:rsidRPr="00A964F1">
          <w:rPr>
            <w:rStyle w:val="Kpr"/>
            <w:rFonts w:ascii="Times New Roman" w:hAnsi="Times New Roman" w:cs="Times New Roman"/>
            <w:b/>
            <w:noProof/>
          </w:rPr>
          <w:t>DEPOLAMA</w:t>
        </w:r>
        <w:r>
          <w:rPr>
            <w:noProof/>
            <w:webHidden/>
          </w:rPr>
          <w:tab/>
        </w:r>
        <w:r>
          <w:rPr>
            <w:noProof/>
            <w:webHidden/>
          </w:rPr>
          <w:fldChar w:fldCharType="begin"/>
        </w:r>
        <w:r>
          <w:rPr>
            <w:noProof/>
            <w:webHidden/>
          </w:rPr>
          <w:instrText xml:space="preserve"> PAGEREF _Toc56784933 \h </w:instrText>
        </w:r>
        <w:r>
          <w:rPr>
            <w:noProof/>
            <w:webHidden/>
          </w:rPr>
        </w:r>
        <w:r>
          <w:rPr>
            <w:noProof/>
            <w:webHidden/>
          </w:rPr>
          <w:fldChar w:fldCharType="separate"/>
        </w:r>
        <w:r>
          <w:rPr>
            <w:noProof/>
            <w:webHidden/>
          </w:rPr>
          <w:t>8</w:t>
        </w:r>
        <w:r>
          <w:rPr>
            <w:noProof/>
            <w:webHidden/>
          </w:rPr>
          <w:fldChar w:fldCharType="end"/>
        </w:r>
      </w:hyperlink>
    </w:p>
    <w:p w:rsidR="000200EA" w:rsidRDefault="000200EA">
      <w:pPr>
        <w:pStyle w:val="T1"/>
        <w:tabs>
          <w:tab w:val="left" w:pos="440"/>
          <w:tab w:val="right" w:leader="dot" w:pos="9062"/>
        </w:tabs>
        <w:rPr>
          <w:rFonts w:eastAsiaTheme="minorEastAsia"/>
          <w:noProof/>
          <w:lang w:eastAsia="tr-TR"/>
        </w:rPr>
      </w:pPr>
      <w:hyperlink w:anchor="_Toc56784934" w:history="1">
        <w:r w:rsidRPr="00A964F1">
          <w:rPr>
            <w:rStyle w:val="Kpr"/>
            <w:rFonts w:ascii="Times New Roman" w:hAnsi="Times New Roman" w:cs="Times New Roman"/>
            <w:b/>
            <w:noProof/>
          </w:rPr>
          <w:t>4.</w:t>
        </w:r>
        <w:r>
          <w:rPr>
            <w:rFonts w:eastAsiaTheme="minorEastAsia"/>
            <w:noProof/>
            <w:lang w:eastAsia="tr-TR"/>
          </w:rPr>
          <w:tab/>
        </w:r>
        <w:r w:rsidRPr="00A964F1">
          <w:rPr>
            <w:rStyle w:val="Kpr"/>
            <w:rFonts w:ascii="Times New Roman" w:hAnsi="Times New Roman" w:cs="Times New Roman"/>
            <w:b/>
            <w:noProof/>
          </w:rPr>
          <w:t>İHRACAT</w:t>
        </w:r>
        <w:r>
          <w:rPr>
            <w:noProof/>
            <w:webHidden/>
          </w:rPr>
          <w:tab/>
        </w:r>
        <w:r>
          <w:rPr>
            <w:noProof/>
            <w:webHidden/>
          </w:rPr>
          <w:fldChar w:fldCharType="begin"/>
        </w:r>
        <w:r>
          <w:rPr>
            <w:noProof/>
            <w:webHidden/>
          </w:rPr>
          <w:instrText xml:space="preserve"> PAGEREF _Toc56784934 \h </w:instrText>
        </w:r>
        <w:r>
          <w:rPr>
            <w:noProof/>
            <w:webHidden/>
          </w:rPr>
        </w:r>
        <w:r>
          <w:rPr>
            <w:noProof/>
            <w:webHidden/>
          </w:rPr>
          <w:fldChar w:fldCharType="separate"/>
        </w:r>
        <w:r>
          <w:rPr>
            <w:noProof/>
            <w:webHidden/>
          </w:rPr>
          <w:t>9</w:t>
        </w:r>
        <w:r>
          <w:rPr>
            <w:noProof/>
            <w:webHidden/>
          </w:rPr>
          <w:fldChar w:fldCharType="end"/>
        </w:r>
      </w:hyperlink>
    </w:p>
    <w:p w:rsidR="000200EA" w:rsidRDefault="000200EA">
      <w:pPr>
        <w:pStyle w:val="T1"/>
        <w:tabs>
          <w:tab w:val="left" w:pos="440"/>
          <w:tab w:val="right" w:leader="dot" w:pos="9062"/>
        </w:tabs>
        <w:rPr>
          <w:rFonts w:eastAsiaTheme="minorEastAsia"/>
          <w:noProof/>
          <w:lang w:eastAsia="tr-TR"/>
        </w:rPr>
      </w:pPr>
      <w:hyperlink w:anchor="_Toc56784935" w:history="1">
        <w:r w:rsidRPr="00A964F1">
          <w:rPr>
            <w:rStyle w:val="Kpr"/>
            <w:rFonts w:ascii="Times New Roman" w:hAnsi="Times New Roman" w:cs="Times New Roman"/>
            <w:b/>
            <w:noProof/>
          </w:rPr>
          <w:t>5.</w:t>
        </w:r>
        <w:r>
          <w:rPr>
            <w:rFonts w:eastAsiaTheme="minorEastAsia"/>
            <w:noProof/>
            <w:lang w:eastAsia="tr-TR"/>
          </w:rPr>
          <w:tab/>
        </w:r>
        <w:r w:rsidRPr="00A964F1">
          <w:rPr>
            <w:rStyle w:val="Kpr"/>
            <w:rFonts w:ascii="Times New Roman" w:hAnsi="Times New Roman" w:cs="Times New Roman"/>
            <w:b/>
            <w:noProof/>
          </w:rPr>
          <w:t>TÜKETİM</w:t>
        </w:r>
        <w:r>
          <w:rPr>
            <w:noProof/>
            <w:webHidden/>
          </w:rPr>
          <w:tab/>
        </w:r>
        <w:r>
          <w:rPr>
            <w:noProof/>
            <w:webHidden/>
          </w:rPr>
          <w:fldChar w:fldCharType="begin"/>
        </w:r>
        <w:r>
          <w:rPr>
            <w:noProof/>
            <w:webHidden/>
          </w:rPr>
          <w:instrText xml:space="preserve"> PAGEREF _Toc56784935 \h </w:instrText>
        </w:r>
        <w:r>
          <w:rPr>
            <w:noProof/>
            <w:webHidden/>
          </w:rPr>
        </w:r>
        <w:r>
          <w:rPr>
            <w:noProof/>
            <w:webHidden/>
          </w:rPr>
          <w:fldChar w:fldCharType="separate"/>
        </w:r>
        <w:r>
          <w:rPr>
            <w:noProof/>
            <w:webHidden/>
          </w:rPr>
          <w:t>10</w:t>
        </w:r>
        <w:r>
          <w:rPr>
            <w:noProof/>
            <w:webHidden/>
          </w:rPr>
          <w:fldChar w:fldCharType="end"/>
        </w:r>
      </w:hyperlink>
    </w:p>
    <w:p w:rsidR="000200EA" w:rsidRDefault="000200EA">
      <w:pPr>
        <w:pStyle w:val="T1"/>
        <w:tabs>
          <w:tab w:val="left" w:pos="440"/>
          <w:tab w:val="right" w:leader="dot" w:pos="9062"/>
        </w:tabs>
        <w:rPr>
          <w:rFonts w:eastAsiaTheme="minorEastAsia"/>
          <w:noProof/>
          <w:lang w:eastAsia="tr-TR"/>
        </w:rPr>
      </w:pPr>
      <w:hyperlink w:anchor="_Toc56784936" w:history="1">
        <w:r w:rsidRPr="00A964F1">
          <w:rPr>
            <w:rStyle w:val="Kpr"/>
            <w:rFonts w:ascii="Times New Roman" w:eastAsiaTheme="majorEastAsia" w:hAnsi="Times New Roman" w:cs="Times New Roman"/>
            <w:b/>
            <w:noProof/>
          </w:rPr>
          <w:t>6.</w:t>
        </w:r>
        <w:r>
          <w:rPr>
            <w:rFonts w:eastAsiaTheme="minorEastAsia"/>
            <w:noProof/>
            <w:lang w:eastAsia="tr-TR"/>
          </w:rPr>
          <w:tab/>
        </w:r>
        <w:r w:rsidRPr="00A964F1">
          <w:rPr>
            <w:rStyle w:val="Kpr"/>
            <w:rFonts w:ascii="Times New Roman" w:eastAsiaTheme="majorEastAsia" w:hAnsi="Times New Roman" w:cs="Times New Roman"/>
            <w:b/>
            <w:noProof/>
          </w:rPr>
          <w:t>DOĞAL GAZ PİYASASINDA FAALİYET GÖSTEREN LİSANS SAHİPLERİ ARASINDAKİ DOĞAL GAZ TİCARETİ</w:t>
        </w:r>
        <w:r>
          <w:rPr>
            <w:noProof/>
            <w:webHidden/>
          </w:rPr>
          <w:tab/>
        </w:r>
        <w:r>
          <w:rPr>
            <w:noProof/>
            <w:webHidden/>
          </w:rPr>
          <w:fldChar w:fldCharType="begin"/>
        </w:r>
        <w:r>
          <w:rPr>
            <w:noProof/>
            <w:webHidden/>
          </w:rPr>
          <w:instrText xml:space="preserve"> PAGEREF _Toc56784936 \h </w:instrText>
        </w:r>
        <w:r>
          <w:rPr>
            <w:noProof/>
            <w:webHidden/>
          </w:rPr>
        </w:r>
        <w:r>
          <w:rPr>
            <w:noProof/>
            <w:webHidden/>
          </w:rPr>
          <w:fldChar w:fldCharType="separate"/>
        </w:r>
        <w:r>
          <w:rPr>
            <w:noProof/>
            <w:webHidden/>
          </w:rPr>
          <w:t>27</w:t>
        </w:r>
        <w:r>
          <w:rPr>
            <w:noProof/>
            <w:webHidden/>
          </w:rPr>
          <w:fldChar w:fldCharType="end"/>
        </w:r>
      </w:hyperlink>
    </w:p>
    <w:p w:rsidR="000200EA" w:rsidRDefault="000200EA">
      <w:pPr>
        <w:pStyle w:val="T1"/>
        <w:tabs>
          <w:tab w:val="left" w:pos="440"/>
          <w:tab w:val="right" w:leader="dot" w:pos="9062"/>
        </w:tabs>
        <w:rPr>
          <w:rFonts w:eastAsiaTheme="minorEastAsia"/>
          <w:noProof/>
          <w:lang w:eastAsia="tr-TR"/>
        </w:rPr>
      </w:pPr>
      <w:hyperlink w:anchor="_Toc56784937" w:history="1">
        <w:r w:rsidRPr="00A964F1">
          <w:rPr>
            <w:rStyle w:val="Kpr"/>
            <w:rFonts w:ascii="Times New Roman" w:eastAsiaTheme="majorEastAsia" w:hAnsi="Times New Roman" w:cs="Times New Roman"/>
            <w:b/>
            <w:noProof/>
          </w:rPr>
          <w:t>7.</w:t>
        </w:r>
        <w:r>
          <w:rPr>
            <w:rFonts w:eastAsiaTheme="minorEastAsia"/>
            <w:noProof/>
            <w:lang w:eastAsia="tr-TR"/>
          </w:rPr>
          <w:tab/>
        </w:r>
        <w:r w:rsidRPr="00A964F1">
          <w:rPr>
            <w:rStyle w:val="Kpr"/>
            <w:rFonts w:ascii="Times New Roman" w:eastAsiaTheme="majorEastAsia" w:hAnsi="Times New Roman" w:cs="Times New Roman"/>
            <w:b/>
            <w:noProof/>
          </w:rPr>
          <w:t>İLETİM VE OTSP</w:t>
        </w:r>
        <w:r>
          <w:rPr>
            <w:noProof/>
            <w:webHidden/>
          </w:rPr>
          <w:tab/>
        </w:r>
        <w:r>
          <w:rPr>
            <w:noProof/>
            <w:webHidden/>
          </w:rPr>
          <w:fldChar w:fldCharType="begin"/>
        </w:r>
        <w:r>
          <w:rPr>
            <w:noProof/>
            <w:webHidden/>
          </w:rPr>
          <w:instrText xml:space="preserve"> PAGEREF _Toc56784937 \h </w:instrText>
        </w:r>
        <w:r>
          <w:rPr>
            <w:noProof/>
            <w:webHidden/>
          </w:rPr>
        </w:r>
        <w:r>
          <w:rPr>
            <w:noProof/>
            <w:webHidden/>
          </w:rPr>
          <w:fldChar w:fldCharType="separate"/>
        </w:r>
        <w:r>
          <w:rPr>
            <w:noProof/>
            <w:webHidden/>
          </w:rPr>
          <w:t>29</w:t>
        </w:r>
        <w:r>
          <w:rPr>
            <w:noProof/>
            <w:webHidden/>
          </w:rPr>
          <w:fldChar w:fldCharType="end"/>
        </w:r>
      </w:hyperlink>
    </w:p>
    <w:p w:rsidR="000200EA" w:rsidRDefault="000200EA">
      <w:pPr>
        <w:pStyle w:val="T1"/>
        <w:tabs>
          <w:tab w:val="left" w:pos="440"/>
          <w:tab w:val="right" w:leader="dot" w:pos="9062"/>
        </w:tabs>
        <w:rPr>
          <w:rFonts w:eastAsiaTheme="minorEastAsia"/>
          <w:noProof/>
          <w:lang w:eastAsia="tr-TR"/>
        </w:rPr>
      </w:pPr>
      <w:hyperlink w:anchor="_Toc56784938" w:history="1">
        <w:r w:rsidRPr="00A964F1">
          <w:rPr>
            <w:rStyle w:val="Kpr"/>
            <w:rFonts w:ascii="Times New Roman" w:eastAsiaTheme="majorEastAsia" w:hAnsi="Times New Roman" w:cs="Times New Roman"/>
            <w:b/>
            <w:noProof/>
          </w:rPr>
          <w:t>8.</w:t>
        </w:r>
        <w:r>
          <w:rPr>
            <w:rFonts w:eastAsiaTheme="minorEastAsia"/>
            <w:noProof/>
            <w:lang w:eastAsia="tr-TR"/>
          </w:rPr>
          <w:tab/>
        </w:r>
        <w:r w:rsidRPr="00A964F1">
          <w:rPr>
            <w:rStyle w:val="Kpr"/>
            <w:rFonts w:ascii="Times New Roman" w:eastAsiaTheme="majorEastAsia" w:hAnsi="Times New Roman" w:cs="Times New Roman"/>
            <w:b/>
            <w:noProof/>
          </w:rPr>
          <w:t>2020 YILI EYLÜL DOĞAL GAZ SATIŞLARININ İLLER BAZINDA ŞİRKETLERE VE SEKTÖRLERE GÖRE AYRINTILI DAĞILIMI (Sm</w:t>
        </w:r>
        <w:r w:rsidRPr="00A964F1">
          <w:rPr>
            <w:rStyle w:val="Kpr"/>
            <w:rFonts w:ascii="Times New Roman" w:eastAsiaTheme="majorEastAsia" w:hAnsi="Times New Roman" w:cs="Times New Roman"/>
            <w:b/>
            <w:noProof/>
            <w:vertAlign w:val="superscript"/>
          </w:rPr>
          <w:t>3</w:t>
        </w:r>
        <w:r w:rsidRPr="00A964F1">
          <w:rPr>
            <w:rStyle w:val="Kpr"/>
            <w:rFonts w:ascii="Times New Roman" w:eastAsiaTheme="majorEastAsia" w:hAnsi="Times New Roman" w:cs="Times New Roman"/>
            <w:b/>
            <w:noProof/>
          </w:rPr>
          <w:t>)</w:t>
        </w:r>
        <w:r>
          <w:rPr>
            <w:noProof/>
            <w:webHidden/>
          </w:rPr>
          <w:tab/>
        </w:r>
        <w:r>
          <w:rPr>
            <w:noProof/>
            <w:webHidden/>
          </w:rPr>
          <w:fldChar w:fldCharType="begin"/>
        </w:r>
        <w:r>
          <w:rPr>
            <w:noProof/>
            <w:webHidden/>
          </w:rPr>
          <w:instrText xml:space="preserve"> PAGEREF _Toc56784938 \h </w:instrText>
        </w:r>
        <w:r>
          <w:rPr>
            <w:noProof/>
            <w:webHidden/>
          </w:rPr>
        </w:r>
        <w:r>
          <w:rPr>
            <w:noProof/>
            <w:webHidden/>
          </w:rPr>
          <w:fldChar w:fldCharType="separate"/>
        </w:r>
        <w:r>
          <w:rPr>
            <w:noProof/>
            <w:webHidden/>
          </w:rPr>
          <w:t>31</w:t>
        </w:r>
        <w:r>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0200EA"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56784939" w:history="1">
        <w:r w:rsidR="000200EA" w:rsidRPr="00E0425C">
          <w:rPr>
            <w:rStyle w:val="Kpr"/>
            <w:rFonts w:ascii="Times New Roman" w:hAnsi="Times New Roman"/>
            <w:noProof/>
          </w:rPr>
          <w:t>Tablo 1.1 Eylül 2019 ve Eylül 2020 Dönemlerinde İllere Göre Üretilen Doğal Gaz Miktarlarının Karşılaştırılması (Milyon Sm</w:t>
        </w:r>
        <w:r w:rsidR="000200EA" w:rsidRPr="00E0425C">
          <w:rPr>
            <w:rStyle w:val="Kpr"/>
            <w:rFonts w:ascii="Times New Roman" w:hAnsi="Times New Roman"/>
            <w:noProof/>
            <w:vertAlign w:val="superscript"/>
          </w:rPr>
          <w:t>3</w:t>
        </w:r>
        <w:r w:rsidR="000200EA" w:rsidRPr="00E0425C">
          <w:rPr>
            <w:rStyle w:val="Kpr"/>
            <w:rFonts w:ascii="Times New Roman" w:hAnsi="Times New Roman"/>
            <w:noProof/>
          </w:rPr>
          <w:t>)</w:t>
        </w:r>
        <w:r w:rsidR="000200EA">
          <w:rPr>
            <w:noProof/>
            <w:webHidden/>
          </w:rPr>
          <w:tab/>
        </w:r>
        <w:r w:rsidR="000200EA">
          <w:rPr>
            <w:noProof/>
            <w:webHidden/>
          </w:rPr>
          <w:fldChar w:fldCharType="begin"/>
        </w:r>
        <w:r w:rsidR="000200EA">
          <w:rPr>
            <w:noProof/>
            <w:webHidden/>
          </w:rPr>
          <w:instrText xml:space="preserve"> PAGEREF _Toc56784939 \h </w:instrText>
        </w:r>
        <w:r w:rsidR="000200EA">
          <w:rPr>
            <w:noProof/>
            <w:webHidden/>
          </w:rPr>
        </w:r>
        <w:r w:rsidR="000200EA">
          <w:rPr>
            <w:noProof/>
            <w:webHidden/>
          </w:rPr>
          <w:fldChar w:fldCharType="separate"/>
        </w:r>
        <w:r w:rsidR="000200EA">
          <w:rPr>
            <w:noProof/>
            <w:webHidden/>
          </w:rPr>
          <w:t>1</w:t>
        </w:r>
        <w:r w:rsidR="000200EA">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41" w:history="1">
        <w:r w:rsidRPr="00E0425C">
          <w:rPr>
            <w:rStyle w:val="Kpr"/>
            <w:rFonts w:ascii="Times New Roman" w:hAnsi="Times New Roman"/>
            <w:noProof/>
          </w:rPr>
          <w:t>Tablo 1.2 Eylül 2019 ve Eylül 2020 Dönemlerinde Toptan Satış Lisansı Sahibi Üretim Şirketlerinin Doğal Gaz Üretim Miktarlarının Karşılaştırılması (Milyon Sm</w:t>
        </w:r>
        <w:r w:rsidRPr="00E0425C">
          <w:rPr>
            <w:rStyle w:val="Kpr"/>
            <w:rFonts w:ascii="Times New Roman" w:hAnsi="Times New Roman"/>
            <w:noProof/>
            <w:vertAlign w:val="superscript"/>
          </w:rPr>
          <w:t>3</w:t>
        </w:r>
        <w:r w:rsidRPr="00E0425C">
          <w:rPr>
            <w:rStyle w:val="Kpr"/>
            <w:rFonts w:ascii="Times New Roman" w:hAnsi="Times New Roman"/>
            <w:noProof/>
          </w:rPr>
          <w:t>)</w:t>
        </w:r>
        <w:r>
          <w:rPr>
            <w:noProof/>
            <w:webHidden/>
          </w:rPr>
          <w:tab/>
        </w:r>
        <w:r>
          <w:rPr>
            <w:noProof/>
            <w:webHidden/>
          </w:rPr>
          <w:fldChar w:fldCharType="begin"/>
        </w:r>
        <w:r>
          <w:rPr>
            <w:noProof/>
            <w:webHidden/>
          </w:rPr>
          <w:instrText xml:space="preserve"> PAGEREF _Toc56784941 \h </w:instrText>
        </w:r>
        <w:r>
          <w:rPr>
            <w:noProof/>
            <w:webHidden/>
          </w:rPr>
        </w:r>
        <w:r>
          <w:rPr>
            <w:noProof/>
            <w:webHidden/>
          </w:rPr>
          <w:fldChar w:fldCharType="separate"/>
        </w:r>
        <w:r>
          <w:rPr>
            <w:noProof/>
            <w:webHidden/>
          </w:rPr>
          <w:t>2</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43" w:history="1">
        <w:r w:rsidRPr="00E0425C">
          <w:rPr>
            <w:rStyle w:val="Kpr"/>
            <w:rFonts w:ascii="Times New Roman" w:hAnsi="Times New Roman"/>
            <w:noProof/>
          </w:rPr>
          <w:t>Tablo 2.1 İthalat Lisansı Sahibi Şirketlerin Eylül 2019 ve Eylül 2020 Dönemlerindeki Doğal Gaz İthalat Miktarlarının Karşılaştırılması (Milyon Sm</w:t>
        </w:r>
        <w:r w:rsidRPr="00E0425C">
          <w:rPr>
            <w:rStyle w:val="Kpr"/>
            <w:rFonts w:ascii="Times New Roman" w:hAnsi="Times New Roman"/>
            <w:noProof/>
            <w:vertAlign w:val="superscript"/>
          </w:rPr>
          <w:t>3</w:t>
        </w:r>
        <w:r w:rsidRPr="00E0425C">
          <w:rPr>
            <w:rStyle w:val="Kpr"/>
            <w:rFonts w:ascii="Times New Roman" w:hAnsi="Times New Roman"/>
            <w:noProof/>
          </w:rPr>
          <w:t>)</w:t>
        </w:r>
        <w:r>
          <w:rPr>
            <w:noProof/>
            <w:webHidden/>
          </w:rPr>
          <w:tab/>
        </w:r>
        <w:r>
          <w:rPr>
            <w:noProof/>
            <w:webHidden/>
          </w:rPr>
          <w:fldChar w:fldCharType="begin"/>
        </w:r>
        <w:r>
          <w:rPr>
            <w:noProof/>
            <w:webHidden/>
          </w:rPr>
          <w:instrText xml:space="preserve"> PAGEREF _Toc56784943 \h </w:instrText>
        </w:r>
        <w:r>
          <w:rPr>
            <w:noProof/>
            <w:webHidden/>
          </w:rPr>
        </w:r>
        <w:r>
          <w:rPr>
            <w:noProof/>
            <w:webHidden/>
          </w:rPr>
          <w:fldChar w:fldCharType="separate"/>
        </w:r>
        <w:r>
          <w:rPr>
            <w:noProof/>
            <w:webHidden/>
          </w:rPr>
          <w:t>4</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45" w:history="1">
        <w:r w:rsidRPr="00E0425C">
          <w:rPr>
            <w:rStyle w:val="Kpr"/>
            <w:rFonts w:ascii="Times New Roman" w:hAnsi="Times New Roman"/>
            <w:noProof/>
          </w:rPr>
          <w:t>Tablo 2.2 Eylül 2019 ve Eylül 2020 Dönemlerindeki Doğal Gaz İthalat Miktarlarının Gazın Türüne Göre Karşılaştırılması (Milyon Sm</w:t>
        </w:r>
        <w:r w:rsidRPr="00E0425C">
          <w:rPr>
            <w:rStyle w:val="Kpr"/>
            <w:rFonts w:ascii="Times New Roman" w:hAnsi="Times New Roman"/>
            <w:noProof/>
            <w:vertAlign w:val="superscript"/>
          </w:rPr>
          <w:t>3</w:t>
        </w:r>
        <w:r w:rsidRPr="00E0425C">
          <w:rPr>
            <w:rStyle w:val="Kpr"/>
            <w:rFonts w:ascii="Times New Roman" w:hAnsi="Times New Roman"/>
            <w:noProof/>
          </w:rPr>
          <w:t>)</w:t>
        </w:r>
        <w:r>
          <w:rPr>
            <w:noProof/>
            <w:webHidden/>
          </w:rPr>
          <w:tab/>
        </w:r>
        <w:r>
          <w:rPr>
            <w:noProof/>
            <w:webHidden/>
          </w:rPr>
          <w:fldChar w:fldCharType="begin"/>
        </w:r>
        <w:r>
          <w:rPr>
            <w:noProof/>
            <w:webHidden/>
          </w:rPr>
          <w:instrText xml:space="preserve"> PAGEREF _Toc56784945 \h </w:instrText>
        </w:r>
        <w:r>
          <w:rPr>
            <w:noProof/>
            <w:webHidden/>
          </w:rPr>
        </w:r>
        <w:r>
          <w:rPr>
            <w:noProof/>
            <w:webHidden/>
          </w:rPr>
          <w:fldChar w:fldCharType="separate"/>
        </w:r>
        <w:r>
          <w:rPr>
            <w:noProof/>
            <w:webHidden/>
          </w:rPr>
          <w:t>5</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47" w:history="1">
        <w:r w:rsidRPr="00E0425C">
          <w:rPr>
            <w:rStyle w:val="Kpr"/>
            <w:rFonts w:ascii="Times New Roman" w:hAnsi="Times New Roman"/>
            <w:noProof/>
          </w:rPr>
          <w:t>Tablo 2.3 Eylül 2019 ve Eylül 2020 Dönemlerindeki Doğal Gaz İthalat Miktarlarının Doğal Gazın İthal Edildiği Ülkelere Göre Karşılaştırılması (Milyon Sm</w:t>
        </w:r>
        <w:r w:rsidRPr="00E0425C">
          <w:rPr>
            <w:rStyle w:val="Kpr"/>
            <w:rFonts w:ascii="Times New Roman" w:hAnsi="Times New Roman"/>
            <w:noProof/>
            <w:vertAlign w:val="superscript"/>
          </w:rPr>
          <w:t>3</w:t>
        </w:r>
        <w:r w:rsidRPr="00E0425C">
          <w:rPr>
            <w:rStyle w:val="Kpr"/>
            <w:rFonts w:ascii="Times New Roman" w:hAnsi="Times New Roman"/>
            <w:noProof/>
          </w:rPr>
          <w:t>)</w:t>
        </w:r>
        <w:r>
          <w:rPr>
            <w:noProof/>
            <w:webHidden/>
          </w:rPr>
          <w:tab/>
        </w:r>
        <w:r>
          <w:rPr>
            <w:noProof/>
            <w:webHidden/>
          </w:rPr>
          <w:fldChar w:fldCharType="begin"/>
        </w:r>
        <w:r>
          <w:rPr>
            <w:noProof/>
            <w:webHidden/>
          </w:rPr>
          <w:instrText xml:space="preserve"> PAGEREF _Toc56784947 \h </w:instrText>
        </w:r>
        <w:r>
          <w:rPr>
            <w:noProof/>
            <w:webHidden/>
          </w:rPr>
        </w:r>
        <w:r>
          <w:rPr>
            <w:noProof/>
            <w:webHidden/>
          </w:rPr>
          <w:fldChar w:fldCharType="separate"/>
        </w:r>
        <w:r>
          <w:rPr>
            <w:noProof/>
            <w:webHidden/>
          </w:rPr>
          <w:t>6</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49" w:history="1">
        <w:r w:rsidRPr="00E0425C">
          <w:rPr>
            <w:rStyle w:val="Kpr"/>
            <w:rFonts w:ascii="Times New Roman" w:hAnsi="Times New Roman"/>
            <w:noProof/>
          </w:rPr>
          <w:t>Tablo 2.4 Eylül 2019 ve Eylül 2020 Doğal Gaz İthalat Miktarlarının Doğal Gazın İthal Edildiği Ülkelere ve Gazın Türüne Göre Dağılımı (Milyon Sm</w:t>
        </w:r>
        <w:r w:rsidRPr="00E0425C">
          <w:rPr>
            <w:rStyle w:val="Kpr"/>
            <w:rFonts w:ascii="Times New Roman" w:hAnsi="Times New Roman"/>
            <w:noProof/>
            <w:vertAlign w:val="superscript"/>
          </w:rPr>
          <w:t>3</w:t>
        </w:r>
        <w:r w:rsidRPr="00E0425C">
          <w:rPr>
            <w:rStyle w:val="Kpr"/>
            <w:rFonts w:ascii="Times New Roman" w:hAnsi="Times New Roman"/>
            <w:noProof/>
          </w:rPr>
          <w:t>)</w:t>
        </w:r>
        <w:r>
          <w:rPr>
            <w:noProof/>
            <w:webHidden/>
          </w:rPr>
          <w:tab/>
        </w:r>
        <w:r>
          <w:rPr>
            <w:noProof/>
            <w:webHidden/>
          </w:rPr>
          <w:fldChar w:fldCharType="begin"/>
        </w:r>
        <w:r>
          <w:rPr>
            <w:noProof/>
            <w:webHidden/>
          </w:rPr>
          <w:instrText xml:space="preserve"> PAGEREF _Toc56784949 \h </w:instrText>
        </w:r>
        <w:r>
          <w:rPr>
            <w:noProof/>
            <w:webHidden/>
          </w:rPr>
        </w:r>
        <w:r>
          <w:rPr>
            <w:noProof/>
            <w:webHidden/>
          </w:rPr>
          <w:fldChar w:fldCharType="separate"/>
        </w:r>
        <w:r>
          <w:rPr>
            <w:noProof/>
            <w:webHidden/>
          </w:rPr>
          <w:t>7</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50" w:history="1">
        <w:r w:rsidRPr="00E0425C">
          <w:rPr>
            <w:rStyle w:val="Kpr"/>
            <w:rFonts w:ascii="Times New Roman" w:hAnsi="Times New Roman"/>
            <w:noProof/>
          </w:rPr>
          <w:t>Tablo 3.1 Eylül 2019 ve Eylül 2020 Dönemlerindeki Depolama Stok Miktarlarının Depolama Türüne Göre Karşılaştırılması (Milyon Sm</w:t>
        </w:r>
        <w:r w:rsidRPr="00E0425C">
          <w:rPr>
            <w:rStyle w:val="Kpr"/>
            <w:rFonts w:ascii="Times New Roman" w:hAnsi="Times New Roman"/>
            <w:noProof/>
            <w:vertAlign w:val="superscript"/>
          </w:rPr>
          <w:t>3</w:t>
        </w:r>
        <w:r w:rsidRPr="00E0425C">
          <w:rPr>
            <w:rStyle w:val="Kpr"/>
            <w:rFonts w:ascii="Times New Roman" w:hAnsi="Times New Roman"/>
            <w:noProof/>
          </w:rPr>
          <w:t>)</w:t>
        </w:r>
        <w:r>
          <w:rPr>
            <w:noProof/>
            <w:webHidden/>
          </w:rPr>
          <w:tab/>
        </w:r>
        <w:r>
          <w:rPr>
            <w:noProof/>
            <w:webHidden/>
          </w:rPr>
          <w:fldChar w:fldCharType="begin"/>
        </w:r>
        <w:r>
          <w:rPr>
            <w:noProof/>
            <w:webHidden/>
          </w:rPr>
          <w:instrText xml:space="preserve"> PAGEREF _Toc56784950 \h </w:instrText>
        </w:r>
        <w:r>
          <w:rPr>
            <w:noProof/>
            <w:webHidden/>
          </w:rPr>
        </w:r>
        <w:r>
          <w:rPr>
            <w:noProof/>
            <w:webHidden/>
          </w:rPr>
          <w:fldChar w:fldCharType="separate"/>
        </w:r>
        <w:r>
          <w:rPr>
            <w:noProof/>
            <w:webHidden/>
          </w:rPr>
          <w:t>8</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52" w:history="1">
        <w:r w:rsidRPr="00E0425C">
          <w:rPr>
            <w:rStyle w:val="Kpr"/>
            <w:rFonts w:ascii="Times New Roman" w:hAnsi="Times New Roman"/>
            <w:noProof/>
          </w:rPr>
          <w:t>Tablo 4.1 Eylül 2019 ve Eylül 2020 Dönemlerindeki Doğal Gaz İhracat Miktarlarının İhraç Edilen Ülkeye Göre Karşılaştırılması (Milyon Sm</w:t>
        </w:r>
        <w:r w:rsidRPr="00E0425C">
          <w:rPr>
            <w:rStyle w:val="Kpr"/>
            <w:rFonts w:ascii="Times New Roman" w:hAnsi="Times New Roman"/>
            <w:noProof/>
            <w:vertAlign w:val="superscript"/>
          </w:rPr>
          <w:t>3</w:t>
        </w:r>
        <w:r w:rsidRPr="00E0425C">
          <w:rPr>
            <w:rStyle w:val="Kpr"/>
            <w:rFonts w:ascii="Times New Roman" w:hAnsi="Times New Roman"/>
            <w:noProof/>
          </w:rPr>
          <w:t>)</w:t>
        </w:r>
        <w:r>
          <w:rPr>
            <w:noProof/>
            <w:webHidden/>
          </w:rPr>
          <w:tab/>
        </w:r>
        <w:r>
          <w:rPr>
            <w:noProof/>
            <w:webHidden/>
          </w:rPr>
          <w:fldChar w:fldCharType="begin"/>
        </w:r>
        <w:r>
          <w:rPr>
            <w:noProof/>
            <w:webHidden/>
          </w:rPr>
          <w:instrText xml:space="preserve"> PAGEREF _Toc56784952 \h </w:instrText>
        </w:r>
        <w:r>
          <w:rPr>
            <w:noProof/>
            <w:webHidden/>
          </w:rPr>
        </w:r>
        <w:r>
          <w:rPr>
            <w:noProof/>
            <w:webHidden/>
          </w:rPr>
          <w:fldChar w:fldCharType="separate"/>
        </w:r>
        <w:r>
          <w:rPr>
            <w:noProof/>
            <w:webHidden/>
          </w:rPr>
          <w:t>9</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54" w:history="1">
        <w:r w:rsidRPr="00E0425C">
          <w:rPr>
            <w:rStyle w:val="Kpr"/>
            <w:rFonts w:ascii="Times New Roman" w:hAnsi="Times New Roman"/>
            <w:noProof/>
          </w:rPr>
          <w:t>Tablo 5.1 Eylül 2019 ve Eylül 2020 Dönemlerindeki Doğal Gaz Tüketiminin Sektörlere Dağılımının Karşılaştırılması (Milyon Sm</w:t>
        </w:r>
        <w:r w:rsidRPr="00E0425C">
          <w:rPr>
            <w:rStyle w:val="Kpr"/>
            <w:rFonts w:ascii="Times New Roman" w:hAnsi="Times New Roman"/>
            <w:noProof/>
            <w:vertAlign w:val="superscript"/>
          </w:rPr>
          <w:t>3</w:t>
        </w:r>
        <w:r w:rsidRPr="00E0425C">
          <w:rPr>
            <w:rStyle w:val="Kpr"/>
            <w:rFonts w:ascii="Times New Roman" w:hAnsi="Times New Roman"/>
            <w:noProof/>
          </w:rPr>
          <w:t>)</w:t>
        </w:r>
        <w:r>
          <w:rPr>
            <w:noProof/>
            <w:webHidden/>
          </w:rPr>
          <w:tab/>
        </w:r>
        <w:r>
          <w:rPr>
            <w:noProof/>
            <w:webHidden/>
          </w:rPr>
          <w:fldChar w:fldCharType="begin"/>
        </w:r>
        <w:r>
          <w:rPr>
            <w:noProof/>
            <w:webHidden/>
          </w:rPr>
          <w:instrText xml:space="preserve"> PAGEREF _Toc56784954 \h </w:instrText>
        </w:r>
        <w:r>
          <w:rPr>
            <w:noProof/>
            <w:webHidden/>
          </w:rPr>
        </w:r>
        <w:r>
          <w:rPr>
            <w:noProof/>
            <w:webHidden/>
          </w:rPr>
          <w:fldChar w:fldCharType="separate"/>
        </w:r>
        <w:r>
          <w:rPr>
            <w:noProof/>
            <w:webHidden/>
          </w:rPr>
          <w:t>10</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55" w:history="1">
        <w:r w:rsidRPr="00E0425C">
          <w:rPr>
            <w:rStyle w:val="Kpr"/>
            <w:rFonts w:ascii="Times New Roman" w:hAnsi="Times New Roman"/>
            <w:noProof/>
          </w:rPr>
          <w:t>Tablo 5.2 Eylül 2020 Doğal Gaz Tüketiminin İllere ve Gazın Türüne Göre Dağılımı (Milyon Sm</w:t>
        </w:r>
        <w:r w:rsidRPr="00E0425C">
          <w:rPr>
            <w:rStyle w:val="Kpr"/>
            <w:rFonts w:ascii="Times New Roman" w:hAnsi="Times New Roman"/>
            <w:noProof/>
            <w:vertAlign w:val="superscript"/>
          </w:rPr>
          <w:t>3</w:t>
        </w:r>
        <w:r w:rsidRPr="00E0425C">
          <w:rPr>
            <w:rStyle w:val="Kpr"/>
            <w:rFonts w:ascii="Times New Roman" w:hAnsi="Times New Roman"/>
            <w:noProof/>
          </w:rPr>
          <w:t>)</w:t>
        </w:r>
        <w:r>
          <w:rPr>
            <w:noProof/>
            <w:webHidden/>
          </w:rPr>
          <w:tab/>
        </w:r>
        <w:r>
          <w:rPr>
            <w:noProof/>
            <w:webHidden/>
          </w:rPr>
          <w:fldChar w:fldCharType="begin"/>
        </w:r>
        <w:r>
          <w:rPr>
            <w:noProof/>
            <w:webHidden/>
          </w:rPr>
          <w:instrText xml:space="preserve"> PAGEREF _Toc56784955 \h </w:instrText>
        </w:r>
        <w:r>
          <w:rPr>
            <w:noProof/>
            <w:webHidden/>
          </w:rPr>
        </w:r>
        <w:r>
          <w:rPr>
            <w:noProof/>
            <w:webHidden/>
          </w:rPr>
          <w:fldChar w:fldCharType="separate"/>
        </w:r>
        <w:r>
          <w:rPr>
            <w:noProof/>
            <w:webHidden/>
          </w:rPr>
          <w:t>12</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56" w:history="1">
        <w:r w:rsidRPr="00E0425C">
          <w:rPr>
            <w:rStyle w:val="Kpr"/>
            <w:rFonts w:ascii="Times New Roman" w:hAnsi="Times New Roman"/>
            <w:noProof/>
          </w:rPr>
          <w:t>Tablo 5.3 Eylül 2020 Doğal Gaz Dağıtım Şirketlerinin Abone ve Serbest Tüketici Sayılarının İllere Göre Dağılımı</w:t>
        </w:r>
        <w:r>
          <w:rPr>
            <w:noProof/>
            <w:webHidden/>
          </w:rPr>
          <w:tab/>
        </w:r>
        <w:r>
          <w:rPr>
            <w:noProof/>
            <w:webHidden/>
          </w:rPr>
          <w:fldChar w:fldCharType="begin"/>
        </w:r>
        <w:r>
          <w:rPr>
            <w:noProof/>
            <w:webHidden/>
          </w:rPr>
          <w:instrText xml:space="preserve"> PAGEREF _Toc56784956 \h </w:instrText>
        </w:r>
        <w:r>
          <w:rPr>
            <w:noProof/>
            <w:webHidden/>
          </w:rPr>
        </w:r>
        <w:r>
          <w:rPr>
            <w:noProof/>
            <w:webHidden/>
          </w:rPr>
          <w:fldChar w:fldCharType="separate"/>
        </w:r>
        <w:r>
          <w:rPr>
            <w:noProof/>
            <w:webHidden/>
          </w:rPr>
          <w:t>14</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57" w:history="1">
        <w:r w:rsidRPr="00E0425C">
          <w:rPr>
            <w:rStyle w:val="Kpr"/>
            <w:rFonts w:ascii="Times New Roman" w:hAnsi="Times New Roman"/>
            <w:noProof/>
          </w:rPr>
          <w:t>Tablo 5.4 Eylül 2020 Döneminde Doğal Gaz Dağıtım Şirketlerince Nihai Tüketiciye Satılan Doğal Gaz Miktarları (Milyon Sm</w:t>
        </w:r>
        <w:r w:rsidRPr="00E0425C">
          <w:rPr>
            <w:rStyle w:val="Kpr"/>
            <w:rFonts w:ascii="Times New Roman" w:hAnsi="Times New Roman"/>
            <w:noProof/>
            <w:vertAlign w:val="superscript"/>
          </w:rPr>
          <w:t>3</w:t>
        </w:r>
        <w:r w:rsidRPr="00E0425C">
          <w:rPr>
            <w:rStyle w:val="Kpr"/>
            <w:rFonts w:ascii="Times New Roman" w:hAnsi="Times New Roman"/>
            <w:noProof/>
          </w:rPr>
          <w:t>)</w:t>
        </w:r>
        <w:r>
          <w:rPr>
            <w:noProof/>
            <w:webHidden/>
          </w:rPr>
          <w:tab/>
        </w:r>
        <w:r>
          <w:rPr>
            <w:noProof/>
            <w:webHidden/>
          </w:rPr>
          <w:fldChar w:fldCharType="begin"/>
        </w:r>
        <w:r>
          <w:rPr>
            <w:noProof/>
            <w:webHidden/>
          </w:rPr>
          <w:instrText xml:space="preserve"> PAGEREF _Toc56784957 \h </w:instrText>
        </w:r>
        <w:r>
          <w:rPr>
            <w:noProof/>
            <w:webHidden/>
          </w:rPr>
        </w:r>
        <w:r>
          <w:rPr>
            <w:noProof/>
            <w:webHidden/>
          </w:rPr>
          <w:fldChar w:fldCharType="separate"/>
        </w:r>
        <w:r>
          <w:rPr>
            <w:noProof/>
            <w:webHidden/>
          </w:rPr>
          <w:t>19</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58" w:history="1">
        <w:r w:rsidRPr="00E0425C">
          <w:rPr>
            <w:rStyle w:val="Kpr"/>
            <w:rFonts w:ascii="Times New Roman" w:hAnsi="Times New Roman"/>
            <w:noProof/>
          </w:rPr>
          <w:t>Tablo 5.5 Eylül 2020 Döneminde İthalat Lisansı Sahiplerinin Nihai Tüketiciye Yaptığı Doğal Gaz Satışları (Milyon Sm</w:t>
        </w:r>
        <w:r w:rsidRPr="00E0425C">
          <w:rPr>
            <w:rStyle w:val="Kpr"/>
            <w:rFonts w:ascii="Times New Roman" w:hAnsi="Times New Roman"/>
            <w:noProof/>
            <w:vertAlign w:val="superscript"/>
          </w:rPr>
          <w:t>3</w:t>
        </w:r>
        <w:r w:rsidRPr="00E0425C">
          <w:rPr>
            <w:rStyle w:val="Kpr"/>
            <w:rFonts w:ascii="Times New Roman" w:hAnsi="Times New Roman"/>
            <w:noProof/>
          </w:rPr>
          <w:t>)</w:t>
        </w:r>
        <w:r>
          <w:rPr>
            <w:noProof/>
            <w:webHidden/>
          </w:rPr>
          <w:tab/>
        </w:r>
        <w:r>
          <w:rPr>
            <w:noProof/>
            <w:webHidden/>
          </w:rPr>
          <w:fldChar w:fldCharType="begin"/>
        </w:r>
        <w:r>
          <w:rPr>
            <w:noProof/>
            <w:webHidden/>
          </w:rPr>
          <w:instrText xml:space="preserve"> PAGEREF _Toc56784958 \h </w:instrText>
        </w:r>
        <w:r>
          <w:rPr>
            <w:noProof/>
            <w:webHidden/>
          </w:rPr>
        </w:r>
        <w:r>
          <w:rPr>
            <w:noProof/>
            <w:webHidden/>
          </w:rPr>
          <w:fldChar w:fldCharType="separate"/>
        </w:r>
        <w:r>
          <w:rPr>
            <w:noProof/>
            <w:webHidden/>
          </w:rPr>
          <w:t>23</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59" w:history="1">
        <w:r w:rsidRPr="00E0425C">
          <w:rPr>
            <w:rStyle w:val="Kpr"/>
            <w:rFonts w:ascii="Times New Roman" w:hAnsi="Times New Roman"/>
            <w:noProof/>
          </w:rPr>
          <w:t>Tablo 5.6 Eylül 2020 Döneminde Toptan Satış Lisansı Sahiplerinin Nihai Tüketiciye Yaptığı Doğal Gaz Satışları (Milyon Sm</w:t>
        </w:r>
        <w:r w:rsidRPr="00E0425C">
          <w:rPr>
            <w:rStyle w:val="Kpr"/>
            <w:rFonts w:ascii="Times New Roman" w:hAnsi="Times New Roman"/>
            <w:noProof/>
            <w:vertAlign w:val="superscript"/>
          </w:rPr>
          <w:t>3</w:t>
        </w:r>
        <w:r w:rsidRPr="00E0425C">
          <w:rPr>
            <w:rStyle w:val="Kpr"/>
            <w:rFonts w:ascii="Times New Roman" w:hAnsi="Times New Roman"/>
            <w:noProof/>
          </w:rPr>
          <w:t>)</w:t>
        </w:r>
        <w:r>
          <w:rPr>
            <w:noProof/>
            <w:webHidden/>
          </w:rPr>
          <w:tab/>
        </w:r>
        <w:r>
          <w:rPr>
            <w:noProof/>
            <w:webHidden/>
          </w:rPr>
          <w:fldChar w:fldCharType="begin"/>
        </w:r>
        <w:r>
          <w:rPr>
            <w:noProof/>
            <w:webHidden/>
          </w:rPr>
          <w:instrText xml:space="preserve"> PAGEREF _Toc56784959 \h </w:instrText>
        </w:r>
        <w:r>
          <w:rPr>
            <w:noProof/>
            <w:webHidden/>
          </w:rPr>
        </w:r>
        <w:r>
          <w:rPr>
            <w:noProof/>
            <w:webHidden/>
          </w:rPr>
          <w:fldChar w:fldCharType="separate"/>
        </w:r>
        <w:r>
          <w:rPr>
            <w:noProof/>
            <w:webHidden/>
          </w:rPr>
          <w:t>23</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60" w:history="1">
        <w:r w:rsidRPr="00E0425C">
          <w:rPr>
            <w:rStyle w:val="Kpr"/>
            <w:rFonts w:ascii="Times New Roman" w:hAnsi="Times New Roman"/>
            <w:noProof/>
          </w:rPr>
          <w:t>Tablo 5.7 Eylül 2020 Döneminde Sıkıştırılmış Doğal Gaz Lisansı Sahiplerinin Nihai Tüketiciye Yaptığı Satışlar (Milyon Sm</w:t>
        </w:r>
        <w:r w:rsidRPr="00E0425C">
          <w:rPr>
            <w:rStyle w:val="Kpr"/>
            <w:rFonts w:ascii="Times New Roman" w:hAnsi="Times New Roman"/>
            <w:noProof/>
            <w:vertAlign w:val="superscript"/>
          </w:rPr>
          <w:t>3</w:t>
        </w:r>
        <w:r w:rsidRPr="00E0425C">
          <w:rPr>
            <w:rStyle w:val="Kpr"/>
            <w:rFonts w:ascii="Times New Roman" w:hAnsi="Times New Roman"/>
            <w:noProof/>
          </w:rPr>
          <w:t>)</w:t>
        </w:r>
        <w:r>
          <w:rPr>
            <w:noProof/>
            <w:webHidden/>
          </w:rPr>
          <w:tab/>
        </w:r>
        <w:r>
          <w:rPr>
            <w:noProof/>
            <w:webHidden/>
          </w:rPr>
          <w:fldChar w:fldCharType="begin"/>
        </w:r>
        <w:r>
          <w:rPr>
            <w:noProof/>
            <w:webHidden/>
          </w:rPr>
          <w:instrText xml:space="preserve"> PAGEREF _Toc56784960 \h </w:instrText>
        </w:r>
        <w:r>
          <w:rPr>
            <w:noProof/>
            <w:webHidden/>
          </w:rPr>
        </w:r>
        <w:r>
          <w:rPr>
            <w:noProof/>
            <w:webHidden/>
          </w:rPr>
          <w:fldChar w:fldCharType="separate"/>
        </w:r>
        <w:r>
          <w:rPr>
            <w:noProof/>
            <w:webHidden/>
          </w:rPr>
          <w:t>24</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61" w:history="1">
        <w:r w:rsidRPr="00E0425C">
          <w:rPr>
            <w:rStyle w:val="Kpr"/>
            <w:rFonts w:ascii="Times New Roman" w:hAnsi="Times New Roman"/>
            <w:noProof/>
          </w:rPr>
          <w:t>Tablo 5.8 Eylül 2020 Döneminde Ülke Genelindeki Nihai Tüketicilere En Fazla Doğal Gaz Satışı Gerçekleştiren 10 Şirketin Satış Payları (Milyon Sm</w:t>
        </w:r>
        <w:r w:rsidRPr="00E0425C">
          <w:rPr>
            <w:rStyle w:val="Kpr"/>
            <w:rFonts w:ascii="Times New Roman" w:hAnsi="Times New Roman"/>
            <w:noProof/>
            <w:vertAlign w:val="superscript"/>
          </w:rPr>
          <w:t>3</w:t>
        </w:r>
        <w:r w:rsidRPr="00E0425C">
          <w:rPr>
            <w:rStyle w:val="Kpr"/>
            <w:rFonts w:ascii="Times New Roman" w:hAnsi="Times New Roman"/>
            <w:noProof/>
          </w:rPr>
          <w:t>)</w:t>
        </w:r>
        <w:r>
          <w:rPr>
            <w:noProof/>
            <w:webHidden/>
          </w:rPr>
          <w:tab/>
        </w:r>
        <w:r>
          <w:rPr>
            <w:noProof/>
            <w:webHidden/>
          </w:rPr>
          <w:fldChar w:fldCharType="begin"/>
        </w:r>
        <w:r>
          <w:rPr>
            <w:noProof/>
            <w:webHidden/>
          </w:rPr>
          <w:instrText xml:space="preserve"> PAGEREF _Toc56784961 \h </w:instrText>
        </w:r>
        <w:r>
          <w:rPr>
            <w:noProof/>
            <w:webHidden/>
          </w:rPr>
        </w:r>
        <w:r>
          <w:rPr>
            <w:noProof/>
            <w:webHidden/>
          </w:rPr>
          <w:fldChar w:fldCharType="separate"/>
        </w:r>
        <w:r>
          <w:rPr>
            <w:noProof/>
            <w:webHidden/>
          </w:rPr>
          <w:t>25</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63" w:history="1">
        <w:r w:rsidRPr="00E0425C">
          <w:rPr>
            <w:rStyle w:val="Kpr"/>
            <w:rFonts w:ascii="Times New Roman" w:hAnsi="Times New Roman"/>
            <w:noProof/>
          </w:rPr>
          <w:t>Tablo 6.1 Eylül 2020 Döneminde Lisans Sahiplerine Doğal Gaz Satışı Yapan Şirketlerin Lisans Tipine Göre Yaptıkları Satışlar (Milyon Sm</w:t>
        </w:r>
        <w:r w:rsidRPr="00E0425C">
          <w:rPr>
            <w:rStyle w:val="Kpr"/>
            <w:rFonts w:ascii="Times New Roman" w:hAnsi="Times New Roman"/>
            <w:noProof/>
            <w:vertAlign w:val="superscript"/>
          </w:rPr>
          <w:t>3</w:t>
        </w:r>
        <w:r w:rsidRPr="00E0425C">
          <w:rPr>
            <w:rStyle w:val="Kpr"/>
            <w:rFonts w:ascii="Times New Roman" w:hAnsi="Times New Roman"/>
            <w:noProof/>
          </w:rPr>
          <w:t>)</w:t>
        </w:r>
        <w:r>
          <w:rPr>
            <w:noProof/>
            <w:webHidden/>
          </w:rPr>
          <w:tab/>
        </w:r>
        <w:r>
          <w:rPr>
            <w:noProof/>
            <w:webHidden/>
          </w:rPr>
          <w:fldChar w:fldCharType="begin"/>
        </w:r>
        <w:r>
          <w:rPr>
            <w:noProof/>
            <w:webHidden/>
          </w:rPr>
          <w:instrText xml:space="preserve"> PAGEREF _Toc56784963 \h </w:instrText>
        </w:r>
        <w:r>
          <w:rPr>
            <w:noProof/>
            <w:webHidden/>
          </w:rPr>
        </w:r>
        <w:r>
          <w:rPr>
            <w:noProof/>
            <w:webHidden/>
          </w:rPr>
          <w:fldChar w:fldCharType="separate"/>
        </w:r>
        <w:r>
          <w:rPr>
            <w:noProof/>
            <w:webHidden/>
          </w:rPr>
          <w:t>27</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64" w:history="1">
        <w:r w:rsidRPr="00E0425C">
          <w:rPr>
            <w:rStyle w:val="Kpr"/>
            <w:rFonts w:ascii="Times New Roman" w:hAnsi="Times New Roman"/>
            <w:noProof/>
          </w:rPr>
          <w:t>Tablo 6.2 Eylül 2020 Döneminde Doğal Gaz Piyasasında Faaliyet Gösteren Lisans Sahiplerine En Fazla Doğal Gaz Satan 10 Şirketin Satış Payları (Milyon Sm</w:t>
        </w:r>
        <w:r w:rsidRPr="00E0425C">
          <w:rPr>
            <w:rStyle w:val="Kpr"/>
            <w:rFonts w:ascii="Times New Roman" w:hAnsi="Times New Roman"/>
            <w:noProof/>
            <w:vertAlign w:val="superscript"/>
          </w:rPr>
          <w:t>3</w:t>
        </w:r>
        <w:r w:rsidRPr="00E0425C">
          <w:rPr>
            <w:rStyle w:val="Kpr"/>
            <w:rFonts w:ascii="Times New Roman" w:hAnsi="Times New Roman"/>
            <w:noProof/>
          </w:rPr>
          <w:t>)</w:t>
        </w:r>
        <w:r>
          <w:rPr>
            <w:noProof/>
            <w:webHidden/>
          </w:rPr>
          <w:tab/>
        </w:r>
        <w:r>
          <w:rPr>
            <w:noProof/>
            <w:webHidden/>
          </w:rPr>
          <w:fldChar w:fldCharType="begin"/>
        </w:r>
        <w:r>
          <w:rPr>
            <w:noProof/>
            <w:webHidden/>
          </w:rPr>
          <w:instrText xml:space="preserve"> PAGEREF _Toc56784964 \h </w:instrText>
        </w:r>
        <w:r>
          <w:rPr>
            <w:noProof/>
            <w:webHidden/>
          </w:rPr>
        </w:r>
        <w:r>
          <w:rPr>
            <w:noProof/>
            <w:webHidden/>
          </w:rPr>
          <w:fldChar w:fldCharType="separate"/>
        </w:r>
        <w:r>
          <w:rPr>
            <w:noProof/>
            <w:webHidden/>
          </w:rPr>
          <w:t>27</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65" w:history="1">
        <w:r w:rsidRPr="00E0425C">
          <w:rPr>
            <w:rStyle w:val="Kpr"/>
            <w:rFonts w:ascii="Times New Roman" w:hAnsi="Times New Roman"/>
            <w:noProof/>
          </w:rPr>
          <w:t>Tablo 6.3 Eylül 2020 Döneminde Lisans Sahiplerinden Doğal Gaz Satın Alan Şirketlerin Lisans Tipine Göre Yaptıkları Alışlar (Milyon Sm</w:t>
        </w:r>
        <w:r w:rsidRPr="00E0425C">
          <w:rPr>
            <w:rStyle w:val="Kpr"/>
            <w:rFonts w:ascii="Times New Roman" w:hAnsi="Times New Roman"/>
            <w:noProof/>
            <w:vertAlign w:val="superscript"/>
          </w:rPr>
          <w:t>3</w:t>
        </w:r>
        <w:r w:rsidRPr="00E0425C">
          <w:rPr>
            <w:rStyle w:val="Kpr"/>
            <w:rFonts w:ascii="Times New Roman" w:hAnsi="Times New Roman"/>
            <w:noProof/>
          </w:rPr>
          <w:t>)</w:t>
        </w:r>
        <w:r>
          <w:rPr>
            <w:noProof/>
            <w:webHidden/>
          </w:rPr>
          <w:tab/>
        </w:r>
        <w:r>
          <w:rPr>
            <w:noProof/>
            <w:webHidden/>
          </w:rPr>
          <w:fldChar w:fldCharType="begin"/>
        </w:r>
        <w:r>
          <w:rPr>
            <w:noProof/>
            <w:webHidden/>
          </w:rPr>
          <w:instrText xml:space="preserve"> PAGEREF _Toc56784965 \h </w:instrText>
        </w:r>
        <w:r>
          <w:rPr>
            <w:noProof/>
            <w:webHidden/>
          </w:rPr>
        </w:r>
        <w:r>
          <w:rPr>
            <w:noProof/>
            <w:webHidden/>
          </w:rPr>
          <w:fldChar w:fldCharType="separate"/>
        </w:r>
        <w:r>
          <w:rPr>
            <w:noProof/>
            <w:webHidden/>
          </w:rPr>
          <w:t>28</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66" w:history="1">
        <w:r w:rsidRPr="00E0425C">
          <w:rPr>
            <w:rStyle w:val="Kpr"/>
            <w:rFonts w:ascii="Times New Roman" w:hAnsi="Times New Roman"/>
            <w:noProof/>
          </w:rPr>
          <w:t>Tablo 6.4 Eylül 2020 Döneminde Doğal Gaz Piyasasında Faaliyet Gösteren Lisans Sahiplerinden En Fazla Doğal Gaz Satın Alan Doğal Gaz Lisansı Sahibi 10 Şirketin Alış Payları (Milyon Sm</w:t>
        </w:r>
        <w:r w:rsidRPr="00E0425C">
          <w:rPr>
            <w:rStyle w:val="Kpr"/>
            <w:rFonts w:ascii="Times New Roman" w:hAnsi="Times New Roman"/>
            <w:noProof/>
            <w:vertAlign w:val="superscript"/>
          </w:rPr>
          <w:t>3</w:t>
        </w:r>
        <w:r w:rsidRPr="00E0425C">
          <w:rPr>
            <w:rStyle w:val="Kpr"/>
            <w:rFonts w:ascii="Times New Roman" w:hAnsi="Times New Roman"/>
            <w:noProof/>
          </w:rPr>
          <w:t>)</w:t>
        </w:r>
        <w:r>
          <w:rPr>
            <w:noProof/>
            <w:webHidden/>
          </w:rPr>
          <w:tab/>
        </w:r>
        <w:r>
          <w:rPr>
            <w:noProof/>
            <w:webHidden/>
          </w:rPr>
          <w:fldChar w:fldCharType="begin"/>
        </w:r>
        <w:r>
          <w:rPr>
            <w:noProof/>
            <w:webHidden/>
          </w:rPr>
          <w:instrText xml:space="preserve"> PAGEREF _Toc56784966 \h </w:instrText>
        </w:r>
        <w:r>
          <w:rPr>
            <w:noProof/>
            <w:webHidden/>
          </w:rPr>
        </w:r>
        <w:r>
          <w:rPr>
            <w:noProof/>
            <w:webHidden/>
          </w:rPr>
          <w:fldChar w:fldCharType="separate"/>
        </w:r>
        <w:r>
          <w:rPr>
            <w:noProof/>
            <w:webHidden/>
          </w:rPr>
          <w:t>28</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67" w:history="1">
        <w:r w:rsidRPr="00E0425C">
          <w:rPr>
            <w:rStyle w:val="Kpr"/>
            <w:rFonts w:ascii="Times New Roman" w:hAnsi="Times New Roman"/>
            <w:noProof/>
          </w:rPr>
          <w:t>Tablo 7.1 Eylül 2020 Döneminde LNG İletim Lisansı Sahiplerinin İlettiği LNG Miktarları (Milyon Sm</w:t>
        </w:r>
        <w:r w:rsidRPr="00E0425C">
          <w:rPr>
            <w:rStyle w:val="Kpr"/>
            <w:rFonts w:ascii="Times New Roman" w:hAnsi="Times New Roman"/>
            <w:noProof/>
            <w:vertAlign w:val="superscript"/>
          </w:rPr>
          <w:t>3</w:t>
        </w:r>
        <w:r w:rsidRPr="00E0425C">
          <w:rPr>
            <w:rStyle w:val="Kpr"/>
            <w:rFonts w:ascii="Times New Roman" w:hAnsi="Times New Roman"/>
            <w:noProof/>
          </w:rPr>
          <w:t>)</w:t>
        </w:r>
        <w:r>
          <w:rPr>
            <w:noProof/>
            <w:webHidden/>
          </w:rPr>
          <w:tab/>
        </w:r>
        <w:r>
          <w:rPr>
            <w:noProof/>
            <w:webHidden/>
          </w:rPr>
          <w:fldChar w:fldCharType="begin"/>
        </w:r>
        <w:r>
          <w:rPr>
            <w:noProof/>
            <w:webHidden/>
          </w:rPr>
          <w:instrText xml:space="preserve"> PAGEREF _Toc56784967 \h </w:instrText>
        </w:r>
        <w:r>
          <w:rPr>
            <w:noProof/>
            <w:webHidden/>
          </w:rPr>
        </w:r>
        <w:r>
          <w:rPr>
            <w:noProof/>
            <w:webHidden/>
          </w:rPr>
          <w:fldChar w:fldCharType="separate"/>
        </w:r>
        <w:r>
          <w:rPr>
            <w:noProof/>
            <w:webHidden/>
          </w:rPr>
          <w:t>29</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68" w:history="1">
        <w:r w:rsidRPr="00E0425C">
          <w:rPr>
            <w:rStyle w:val="Kpr"/>
            <w:rFonts w:ascii="Times New Roman" w:hAnsi="Times New Roman"/>
            <w:noProof/>
          </w:rPr>
          <w:t>Tablo 8.1 ADANA</w:t>
        </w:r>
        <w:r>
          <w:rPr>
            <w:noProof/>
            <w:webHidden/>
          </w:rPr>
          <w:tab/>
        </w:r>
        <w:r>
          <w:rPr>
            <w:noProof/>
            <w:webHidden/>
          </w:rPr>
          <w:fldChar w:fldCharType="begin"/>
        </w:r>
        <w:r>
          <w:rPr>
            <w:noProof/>
            <w:webHidden/>
          </w:rPr>
          <w:instrText xml:space="preserve"> PAGEREF _Toc56784968 \h </w:instrText>
        </w:r>
        <w:r>
          <w:rPr>
            <w:noProof/>
            <w:webHidden/>
          </w:rPr>
        </w:r>
        <w:r>
          <w:rPr>
            <w:noProof/>
            <w:webHidden/>
          </w:rPr>
          <w:fldChar w:fldCharType="separate"/>
        </w:r>
        <w:r>
          <w:rPr>
            <w:noProof/>
            <w:webHidden/>
          </w:rPr>
          <w:t>31</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69" w:history="1">
        <w:r w:rsidRPr="00E0425C">
          <w:rPr>
            <w:rStyle w:val="Kpr"/>
            <w:rFonts w:ascii="Times New Roman" w:hAnsi="Times New Roman"/>
            <w:noProof/>
          </w:rPr>
          <w:t>Tablo 8.2 ADIYAMAN</w:t>
        </w:r>
        <w:r>
          <w:rPr>
            <w:noProof/>
            <w:webHidden/>
          </w:rPr>
          <w:tab/>
        </w:r>
        <w:r>
          <w:rPr>
            <w:noProof/>
            <w:webHidden/>
          </w:rPr>
          <w:fldChar w:fldCharType="begin"/>
        </w:r>
        <w:r>
          <w:rPr>
            <w:noProof/>
            <w:webHidden/>
          </w:rPr>
          <w:instrText xml:space="preserve"> PAGEREF _Toc56784969 \h </w:instrText>
        </w:r>
        <w:r>
          <w:rPr>
            <w:noProof/>
            <w:webHidden/>
          </w:rPr>
        </w:r>
        <w:r>
          <w:rPr>
            <w:noProof/>
            <w:webHidden/>
          </w:rPr>
          <w:fldChar w:fldCharType="separate"/>
        </w:r>
        <w:r>
          <w:rPr>
            <w:noProof/>
            <w:webHidden/>
          </w:rPr>
          <w:t>31</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70" w:history="1">
        <w:r w:rsidRPr="00E0425C">
          <w:rPr>
            <w:rStyle w:val="Kpr"/>
            <w:rFonts w:ascii="Times New Roman" w:hAnsi="Times New Roman"/>
            <w:noProof/>
          </w:rPr>
          <w:t>Tablo 8.3 AFYONKARAHİSAR</w:t>
        </w:r>
        <w:r>
          <w:rPr>
            <w:noProof/>
            <w:webHidden/>
          </w:rPr>
          <w:tab/>
        </w:r>
        <w:r>
          <w:rPr>
            <w:noProof/>
            <w:webHidden/>
          </w:rPr>
          <w:fldChar w:fldCharType="begin"/>
        </w:r>
        <w:r>
          <w:rPr>
            <w:noProof/>
            <w:webHidden/>
          </w:rPr>
          <w:instrText xml:space="preserve"> PAGEREF _Toc56784970 \h </w:instrText>
        </w:r>
        <w:r>
          <w:rPr>
            <w:noProof/>
            <w:webHidden/>
          </w:rPr>
        </w:r>
        <w:r>
          <w:rPr>
            <w:noProof/>
            <w:webHidden/>
          </w:rPr>
          <w:fldChar w:fldCharType="separate"/>
        </w:r>
        <w:r>
          <w:rPr>
            <w:noProof/>
            <w:webHidden/>
          </w:rPr>
          <w:t>32</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71" w:history="1">
        <w:r w:rsidRPr="00E0425C">
          <w:rPr>
            <w:rStyle w:val="Kpr"/>
            <w:rFonts w:ascii="Times New Roman" w:hAnsi="Times New Roman"/>
            <w:noProof/>
          </w:rPr>
          <w:t>Tablo 8.4 AĞRI</w:t>
        </w:r>
        <w:r>
          <w:rPr>
            <w:noProof/>
            <w:webHidden/>
          </w:rPr>
          <w:tab/>
        </w:r>
        <w:r>
          <w:rPr>
            <w:noProof/>
            <w:webHidden/>
          </w:rPr>
          <w:fldChar w:fldCharType="begin"/>
        </w:r>
        <w:r>
          <w:rPr>
            <w:noProof/>
            <w:webHidden/>
          </w:rPr>
          <w:instrText xml:space="preserve"> PAGEREF _Toc56784971 \h </w:instrText>
        </w:r>
        <w:r>
          <w:rPr>
            <w:noProof/>
            <w:webHidden/>
          </w:rPr>
        </w:r>
        <w:r>
          <w:rPr>
            <w:noProof/>
            <w:webHidden/>
          </w:rPr>
          <w:fldChar w:fldCharType="separate"/>
        </w:r>
        <w:r>
          <w:rPr>
            <w:noProof/>
            <w:webHidden/>
          </w:rPr>
          <w:t>32</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72" w:history="1">
        <w:r w:rsidRPr="00E0425C">
          <w:rPr>
            <w:rStyle w:val="Kpr"/>
            <w:rFonts w:ascii="Times New Roman" w:hAnsi="Times New Roman"/>
            <w:noProof/>
          </w:rPr>
          <w:t>Tablo 8.5 AKSARAY</w:t>
        </w:r>
        <w:r>
          <w:rPr>
            <w:noProof/>
            <w:webHidden/>
          </w:rPr>
          <w:tab/>
        </w:r>
        <w:r>
          <w:rPr>
            <w:noProof/>
            <w:webHidden/>
          </w:rPr>
          <w:fldChar w:fldCharType="begin"/>
        </w:r>
        <w:r>
          <w:rPr>
            <w:noProof/>
            <w:webHidden/>
          </w:rPr>
          <w:instrText xml:space="preserve"> PAGEREF _Toc56784972 \h </w:instrText>
        </w:r>
        <w:r>
          <w:rPr>
            <w:noProof/>
            <w:webHidden/>
          </w:rPr>
        </w:r>
        <w:r>
          <w:rPr>
            <w:noProof/>
            <w:webHidden/>
          </w:rPr>
          <w:fldChar w:fldCharType="separate"/>
        </w:r>
        <w:r>
          <w:rPr>
            <w:noProof/>
            <w:webHidden/>
          </w:rPr>
          <w:t>33</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73" w:history="1">
        <w:r w:rsidRPr="00E0425C">
          <w:rPr>
            <w:rStyle w:val="Kpr"/>
            <w:rFonts w:ascii="Times New Roman" w:hAnsi="Times New Roman"/>
            <w:noProof/>
          </w:rPr>
          <w:t>Tablo 8.6 AMASYA</w:t>
        </w:r>
        <w:r>
          <w:rPr>
            <w:noProof/>
            <w:webHidden/>
          </w:rPr>
          <w:tab/>
        </w:r>
        <w:r>
          <w:rPr>
            <w:noProof/>
            <w:webHidden/>
          </w:rPr>
          <w:fldChar w:fldCharType="begin"/>
        </w:r>
        <w:r>
          <w:rPr>
            <w:noProof/>
            <w:webHidden/>
          </w:rPr>
          <w:instrText xml:space="preserve"> PAGEREF _Toc56784973 \h </w:instrText>
        </w:r>
        <w:r>
          <w:rPr>
            <w:noProof/>
            <w:webHidden/>
          </w:rPr>
        </w:r>
        <w:r>
          <w:rPr>
            <w:noProof/>
            <w:webHidden/>
          </w:rPr>
          <w:fldChar w:fldCharType="separate"/>
        </w:r>
        <w:r>
          <w:rPr>
            <w:noProof/>
            <w:webHidden/>
          </w:rPr>
          <w:t>33</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74" w:history="1">
        <w:r w:rsidRPr="00E0425C">
          <w:rPr>
            <w:rStyle w:val="Kpr"/>
            <w:rFonts w:ascii="Times New Roman" w:hAnsi="Times New Roman"/>
            <w:noProof/>
          </w:rPr>
          <w:t>Tablo 8.7 ANKARA</w:t>
        </w:r>
        <w:r>
          <w:rPr>
            <w:noProof/>
            <w:webHidden/>
          </w:rPr>
          <w:tab/>
        </w:r>
        <w:r>
          <w:rPr>
            <w:noProof/>
            <w:webHidden/>
          </w:rPr>
          <w:fldChar w:fldCharType="begin"/>
        </w:r>
        <w:r>
          <w:rPr>
            <w:noProof/>
            <w:webHidden/>
          </w:rPr>
          <w:instrText xml:space="preserve"> PAGEREF _Toc56784974 \h </w:instrText>
        </w:r>
        <w:r>
          <w:rPr>
            <w:noProof/>
            <w:webHidden/>
          </w:rPr>
        </w:r>
        <w:r>
          <w:rPr>
            <w:noProof/>
            <w:webHidden/>
          </w:rPr>
          <w:fldChar w:fldCharType="separate"/>
        </w:r>
        <w:r>
          <w:rPr>
            <w:noProof/>
            <w:webHidden/>
          </w:rPr>
          <w:t>34</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75" w:history="1">
        <w:r w:rsidRPr="00E0425C">
          <w:rPr>
            <w:rStyle w:val="Kpr"/>
            <w:rFonts w:ascii="Times New Roman" w:hAnsi="Times New Roman"/>
            <w:noProof/>
          </w:rPr>
          <w:t>Tablo 8.8 ANTALYA</w:t>
        </w:r>
        <w:r>
          <w:rPr>
            <w:noProof/>
            <w:webHidden/>
          </w:rPr>
          <w:tab/>
        </w:r>
        <w:r>
          <w:rPr>
            <w:noProof/>
            <w:webHidden/>
          </w:rPr>
          <w:fldChar w:fldCharType="begin"/>
        </w:r>
        <w:r>
          <w:rPr>
            <w:noProof/>
            <w:webHidden/>
          </w:rPr>
          <w:instrText xml:space="preserve"> PAGEREF _Toc56784975 \h </w:instrText>
        </w:r>
        <w:r>
          <w:rPr>
            <w:noProof/>
            <w:webHidden/>
          </w:rPr>
        </w:r>
        <w:r>
          <w:rPr>
            <w:noProof/>
            <w:webHidden/>
          </w:rPr>
          <w:fldChar w:fldCharType="separate"/>
        </w:r>
        <w:r>
          <w:rPr>
            <w:noProof/>
            <w:webHidden/>
          </w:rPr>
          <w:t>35</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76" w:history="1">
        <w:r w:rsidRPr="00E0425C">
          <w:rPr>
            <w:rStyle w:val="Kpr"/>
            <w:rFonts w:ascii="Times New Roman" w:hAnsi="Times New Roman"/>
            <w:noProof/>
          </w:rPr>
          <w:t>Tablo 8.9 ARDAHAN</w:t>
        </w:r>
        <w:r>
          <w:rPr>
            <w:noProof/>
            <w:webHidden/>
          </w:rPr>
          <w:tab/>
        </w:r>
        <w:r>
          <w:rPr>
            <w:noProof/>
            <w:webHidden/>
          </w:rPr>
          <w:fldChar w:fldCharType="begin"/>
        </w:r>
        <w:r>
          <w:rPr>
            <w:noProof/>
            <w:webHidden/>
          </w:rPr>
          <w:instrText xml:space="preserve"> PAGEREF _Toc56784976 \h </w:instrText>
        </w:r>
        <w:r>
          <w:rPr>
            <w:noProof/>
            <w:webHidden/>
          </w:rPr>
        </w:r>
        <w:r>
          <w:rPr>
            <w:noProof/>
            <w:webHidden/>
          </w:rPr>
          <w:fldChar w:fldCharType="separate"/>
        </w:r>
        <w:r>
          <w:rPr>
            <w:noProof/>
            <w:webHidden/>
          </w:rPr>
          <w:t>35</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77" w:history="1">
        <w:r w:rsidRPr="00E0425C">
          <w:rPr>
            <w:rStyle w:val="Kpr"/>
            <w:rFonts w:ascii="Times New Roman" w:hAnsi="Times New Roman"/>
            <w:noProof/>
          </w:rPr>
          <w:t>Tablo 8.10 ARTVİN</w:t>
        </w:r>
        <w:r>
          <w:rPr>
            <w:noProof/>
            <w:webHidden/>
          </w:rPr>
          <w:tab/>
        </w:r>
        <w:r>
          <w:rPr>
            <w:noProof/>
            <w:webHidden/>
          </w:rPr>
          <w:fldChar w:fldCharType="begin"/>
        </w:r>
        <w:r>
          <w:rPr>
            <w:noProof/>
            <w:webHidden/>
          </w:rPr>
          <w:instrText xml:space="preserve"> PAGEREF _Toc56784977 \h </w:instrText>
        </w:r>
        <w:r>
          <w:rPr>
            <w:noProof/>
            <w:webHidden/>
          </w:rPr>
        </w:r>
        <w:r>
          <w:rPr>
            <w:noProof/>
            <w:webHidden/>
          </w:rPr>
          <w:fldChar w:fldCharType="separate"/>
        </w:r>
        <w:r>
          <w:rPr>
            <w:noProof/>
            <w:webHidden/>
          </w:rPr>
          <w:t>36</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78" w:history="1">
        <w:r w:rsidRPr="00E0425C">
          <w:rPr>
            <w:rStyle w:val="Kpr"/>
            <w:rFonts w:ascii="Times New Roman" w:hAnsi="Times New Roman"/>
            <w:noProof/>
          </w:rPr>
          <w:t>Tablo 8.11 AYDIN</w:t>
        </w:r>
        <w:r>
          <w:rPr>
            <w:noProof/>
            <w:webHidden/>
          </w:rPr>
          <w:tab/>
        </w:r>
        <w:r>
          <w:rPr>
            <w:noProof/>
            <w:webHidden/>
          </w:rPr>
          <w:fldChar w:fldCharType="begin"/>
        </w:r>
        <w:r>
          <w:rPr>
            <w:noProof/>
            <w:webHidden/>
          </w:rPr>
          <w:instrText xml:space="preserve"> PAGEREF _Toc56784978 \h </w:instrText>
        </w:r>
        <w:r>
          <w:rPr>
            <w:noProof/>
            <w:webHidden/>
          </w:rPr>
        </w:r>
        <w:r>
          <w:rPr>
            <w:noProof/>
            <w:webHidden/>
          </w:rPr>
          <w:fldChar w:fldCharType="separate"/>
        </w:r>
        <w:r>
          <w:rPr>
            <w:noProof/>
            <w:webHidden/>
          </w:rPr>
          <w:t>36</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79" w:history="1">
        <w:r w:rsidRPr="00E0425C">
          <w:rPr>
            <w:rStyle w:val="Kpr"/>
            <w:rFonts w:ascii="Times New Roman" w:hAnsi="Times New Roman"/>
            <w:noProof/>
          </w:rPr>
          <w:t>Tablo 8.12 BALIKESİR</w:t>
        </w:r>
        <w:r>
          <w:rPr>
            <w:noProof/>
            <w:webHidden/>
          </w:rPr>
          <w:tab/>
        </w:r>
        <w:r>
          <w:rPr>
            <w:noProof/>
            <w:webHidden/>
          </w:rPr>
          <w:fldChar w:fldCharType="begin"/>
        </w:r>
        <w:r>
          <w:rPr>
            <w:noProof/>
            <w:webHidden/>
          </w:rPr>
          <w:instrText xml:space="preserve"> PAGEREF _Toc56784979 \h </w:instrText>
        </w:r>
        <w:r>
          <w:rPr>
            <w:noProof/>
            <w:webHidden/>
          </w:rPr>
        </w:r>
        <w:r>
          <w:rPr>
            <w:noProof/>
            <w:webHidden/>
          </w:rPr>
          <w:fldChar w:fldCharType="separate"/>
        </w:r>
        <w:r>
          <w:rPr>
            <w:noProof/>
            <w:webHidden/>
          </w:rPr>
          <w:t>37</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80" w:history="1">
        <w:r w:rsidRPr="00E0425C">
          <w:rPr>
            <w:rStyle w:val="Kpr"/>
            <w:rFonts w:ascii="Times New Roman" w:hAnsi="Times New Roman"/>
            <w:noProof/>
          </w:rPr>
          <w:t>Tablo 8.13 BARTIN</w:t>
        </w:r>
        <w:r>
          <w:rPr>
            <w:noProof/>
            <w:webHidden/>
          </w:rPr>
          <w:tab/>
        </w:r>
        <w:r>
          <w:rPr>
            <w:noProof/>
            <w:webHidden/>
          </w:rPr>
          <w:fldChar w:fldCharType="begin"/>
        </w:r>
        <w:r>
          <w:rPr>
            <w:noProof/>
            <w:webHidden/>
          </w:rPr>
          <w:instrText xml:space="preserve"> PAGEREF _Toc56784980 \h </w:instrText>
        </w:r>
        <w:r>
          <w:rPr>
            <w:noProof/>
            <w:webHidden/>
          </w:rPr>
        </w:r>
        <w:r>
          <w:rPr>
            <w:noProof/>
            <w:webHidden/>
          </w:rPr>
          <w:fldChar w:fldCharType="separate"/>
        </w:r>
        <w:r>
          <w:rPr>
            <w:noProof/>
            <w:webHidden/>
          </w:rPr>
          <w:t>37</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81" w:history="1">
        <w:r w:rsidRPr="00E0425C">
          <w:rPr>
            <w:rStyle w:val="Kpr"/>
            <w:rFonts w:ascii="Times New Roman" w:hAnsi="Times New Roman"/>
            <w:noProof/>
          </w:rPr>
          <w:t>Tablo 8.14 BATMAN</w:t>
        </w:r>
        <w:r>
          <w:rPr>
            <w:noProof/>
            <w:webHidden/>
          </w:rPr>
          <w:tab/>
        </w:r>
        <w:r>
          <w:rPr>
            <w:noProof/>
            <w:webHidden/>
          </w:rPr>
          <w:fldChar w:fldCharType="begin"/>
        </w:r>
        <w:r>
          <w:rPr>
            <w:noProof/>
            <w:webHidden/>
          </w:rPr>
          <w:instrText xml:space="preserve"> PAGEREF _Toc56784981 \h </w:instrText>
        </w:r>
        <w:r>
          <w:rPr>
            <w:noProof/>
            <w:webHidden/>
          </w:rPr>
        </w:r>
        <w:r>
          <w:rPr>
            <w:noProof/>
            <w:webHidden/>
          </w:rPr>
          <w:fldChar w:fldCharType="separate"/>
        </w:r>
        <w:r>
          <w:rPr>
            <w:noProof/>
            <w:webHidden/>
          </w:rPr>
          <w:t>38</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82" w:history="1">
        <w:r w:rsidRPr="00E0425C">
          <w:rPr>
            <w:rStyle w:val="Kpr"/>
            <w:rFonts w:ascii="Times New Roman" w:hAnsi="Times New Roman"/>
            <w:noProof/>
          </w:rPr>
          <w:t>Tablo 8.15 BAYBURT</w:t>
        </w:r>
        <w:r>
          <w:rPr>
            <w:noProof/>
            <w:webHidden/>
          </w:rPr>
          <w:tab/>
        </w:r>
        <w:r>
          <w:rPr>
            <w:noProof/>
            <w:webHidden/>
          </w:rPr>
          <w:fldChar w:fldCharType="begin"/>
        </w:r>
        <w:r>
          <w:rPr>
            <w:noProof/>
            <w:webHidden/>
          </w:rPr>
          <w:instrText xml:space="preserve"> PAGEREF _Toc56784982 \h </w:instrText>
        </w:r>
        <w:r>
          <w:rPr>
            <w:noProof/>
            <w:webHidden/>
          </w:rPr>
        </w:r>
        <w:r>
          <w:rPr>
            <w:noProof/>
            <w:webHidden/>
          </w:rPr>
          <w:fldChar w:fldCharType="separate"/>
        </w:r>
        <w:r>
          <w:rPr>
            <w:noProof/>
            <w:webHidden/>
          </w:rPr>
          <w:t>38</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83" w:history="1">
        <w:r w:rsidRPr="00E0425C">
          <w:rPr>
            <w:rStyle w:val="Kpr"/>
            <w:rFonts w:ascii="Times New Roman" w:hAnsi="Times New Roman"/>
            <w:noProof/>
          </w:rPr>
          <w:t>Tablo 8.16 BİLECİK</w:t>
        </w:r>
        <w:r>
          <w:rPr>
            <w:noProof/>
            <w:webHidden/>
          </w:rPr>
          <w:tab/>
        </w:r>
        <w:r>
          <w:rPr>
            <w:noProof/>
            <w:webHidden/>
          </w:rPr>
          <w:fldChar w:fldCharType="begin"/>
        </w:r>
        <w:r>
          <w:rPr>
            <w:noProof/>
            <w:webHidden/>
          </w:rPr>
          <w:instrText xml:space="preserve"> PAGEREF _Toc56784983 \h </w:instrText>
        </w:r>
        <w:r>
          <w:rPr>
            <w:noProof/>
            <w:webHidden/>
          </w:rPr>
        </w:r>
        <w:r>
          <w:rPr>
            <w:noProof/>
            <w:webHidden/>
          </w:rPr>
          <w:fldChar w:fldCharType="separate"/>
        </w:r>
        <w:r>
          <w:rPr>
            <w:noProof/>
            <w:webHidden/>
          </w:rPr>
          <w:t>38</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84" w:history="1">
        <w:r w:rsidRPr="00E0425C">
          <w:rPr>
            <w:rStyle w:val="Kpr"/>
            <w:rFonts w:ascii="Times New Roman" w:hAnsi="Times New Roman"/>
            <w:noProof/>
          </w:rPr>
          <w:t>Tablo 8.17 BİNGÖL</w:t>
        </w:r>
        <w:r>
          <w:rPr>
            <w:noProof/>
            <w:webHidden/>
          </w:rPr>
          <w:tab/>
        </w:r>
        <w:r>
          <w:rPr>
            <w:noProof/>
            <w:webHidden/>
          </w:rPr>
          <w:fldChar w:fldCharType="begin"/>
        </w:r>
        <w:r>
          <w:rPr>
            <w:noProof/>
            <w:webHidden/>
          </w:rPr>
          <w:instrText xml:space="preserve"> PAGEREF _Toc56784984 \h </w:instrText>
        </w:r>
        <w:r>
          <w:rPr>
            <w:noProof/>
            <w:webHidden/>
          </w:rPr>
        </w:r>
        <w:r>
          <w:rPr>
            <w:noProof/>
            <w:webHidden/>
          </w:rPr>
          <w:fldChar w:fldCharType="separate"/>
        </w:r>
        <w:r>
          <w:rPr>
            <w:noProof/>
            <w:webHidden/>
          </w:rPr>
          <w:t>39</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85" w:history="1">
        <w:r w:rsidRPr="00E0425C">
          <w:rPr>
            <w:rStyle w:val="Kpr"/>
            <w:rFonts w:ascii="Times New Roman" w:hAnsi="Times New Roman"/>
            <w:noProof/>
          </w:rPr>
          <w:t>Tablo 8.18 BİTLİS</w:t>
        </w:r>
        <w:r>
          <w:rPr>
            <w:noProof/>
            <w:webHidden/>
          </w:rPr>
          <w:tab/>
        </w:r>
        <w:r>
          <w:rPr>
            <w:noProof/>
            <w:webHidden/>
          </w:rPr>
          <w:fldChar w:fldCharType="begin"/>
        </w:r>
        <w:r>
          <w:rPr>
            <w:noProof/>
            <w:webHidden/>
          </w:rPr>
          <w:instrText xml:space="preserve"> PAGEREF _Toc56784985 \h </w:instrText>
        </w:r>
        <w:r>
          <w:rPr>
            <w:noProof/>
            <w:webHidden/>
          </w:rPr>
        </w:r>
        <w:r>
          <w:rPr>
            <w:noProof/>
            <w:webHidden/>
          </w:rPr>
          <w:fldChar w:fldCharType="separate"/>
        </w:r>
        <w:r>
          <w:rPr>
            <w:noProof/>
            <w:webHidden/>
          </w:rPr>
          <w:t>39</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86" w:history="1">
        <w:r w:rsidRPr="00E0425C">
          <w:rPr>
            <w:rStyle w:val="Kpr"/>
            <w:rFonts w:ascii="Times New Roman" w:hAnsi="Times New Roman"/>
            <w:noProof/>
          </w:rPr>
          <w:t>Tablo 8.19 BOLU</w:t>
        </w:r>
        <w:r>
          <w:rPr>
            <w:noProof/>
            <w:webHidden/>
          </w:rPr>
          <w:tab/>
        </w:r>
        <w:r>
          <w:rPr>
            <w:noProof/>
            <w:webHidden/>
          </w:rPr>
          <w:fldChar w:fldCharType="begin"/>
        </w:r>
        <w:r>
          <w:rPr>
            <w:noProof/>
            <w:webHidden/>
          </w:rPr>
          <w:instrText xml:space="preserve"> PAGEREF _Toc56784986 \h </w:instrText>
        </w:r>
        <w:r>
          <w:rPr>
            <w:noProof/>
            <w:webHidden/>
          </w:rPr>
        </w:r>
        <w:r>
          <w:rPr>
            <w:noProof/>
            <w:webHidden/>
          </w:rPr>
          <w:fldChar w:fldCharType="separate"/>
        </w:r>
        <w:r>
          <w:rPr>
            <w:noProof/>
            <w:webHidden/>
          </w:rPr>
          <w:t>40</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87" w:history="1">
        <w:r w:rsidRPr="00E0425C">
          <w:rPr>
            <w:rStyle w:val="Kpr"/>
            <w:rFonts w:ascii="Times New Roman" w:hAnsi="Times New Roman"/>
            <w:noProof/>
          </w:rPr>
          <w:t>Tablo 8.20 BURDUR</w:t>
        </w:r>
        <w:r>
          <w:rPr>
            <w:noProof/>
            <w:webHidden/>
          </w:rPr>
          <w:tab/>
        </w:r>
        <w:r>
          <w:rPr>
            <w:noProof/>
            <w:webHidden/>
          </w:rPr>
          <w:fldChar w:fldCharType="begin"/>
        </w:r>
        <w:r>
          <w:rPr>
            <w:noProof/>
            <w:webHidden/>
          </w:rPr>
          <w:instrText xml:space="preserve"> PAGEREF _Toc56784987 \h </w:instrText>
        </w:r>
        <w:r>
          <w:rPr>
            <w:noProof/>
            <w:webHidden/>
          </w:rPr>
        </w:r>
        <w:r>
          <w:rPr>
            <w:noProof/>
            <w:webHidden/>
          </w:rPr>
          <w:fldChar w:fldCharType="separate"/>
        </w:r>
        <w:r>
          <w:rPr>
            <w:noProof/>
            <w:webHidden/>
          </w:rPr>
          <w:t>40</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88" w:history="1">
        <w:r w:rsidRPr="00E0425C">
          <w:rPr>
            <w:rStyle w:val="Kpr"/>
            <w:rFonts w:ascii="Times New Roman" w:hAnsi="Times New Roman"/>
            <w:noProof/>
          </w:rPr>
          <w:t>Tablo 8.21 BURSA</w:t>
        </w:r>
        <w:r>
          <w:rPr>
            <w:noProof/>
            <w:webHidden/>
          </w:rPr>
          <w:tab/>
        </w:r>
        <w:r>
          <w:rPr>
            <w:noProof/>
            <w:webHidden/>
          </w:rPr>
          <w:fldChar w:fldCharType="begin"/>
        </w:r>
        <w:r>
          <w:rPr>
            <w:noProof/>
            <w:webHidden/>
          </w:rPr>
          <w:instrText xml:space="preserve"> PAGEREF _Toc56784988 \h </w:instrText>
        </w:r>
        <w:r>
          <w:rPr>
            <w:noProof/>
            <w:webHidden/>
          </w:rPr>
        </w:r>
        <w:r>
          <w:rPr>
            <w:noProof/>
            <w:webHidden/>
          </w:rPr>
          <w:fldChar w:fldCharType="separate"/>
        </w:r>
        <w:r>
          <w:rPr>
            <w:noProof/>
            <w:webHidden/>
          </w:rPr>
          <w:t>41</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89" w:history="1">
        <w:r w:rsidRPr="00E0425C">
          <w:rPr>
            <w:rStyle w:val="Kpr"/>
            <w:rFonts w:ascii="Times New Roman" w:hAnsi="Times New Roman"/>
            <w:noProof/>
          </w:rPr>
          <w:t>Tablo 8.22 ÇANAKKALE</w:t>
        </w:r>
        <w:r>
          <w:rPr>
            <w:noProof/>
            <w:webHidden/>
          </w:rPr>
          <w:tab/>
        </w:r>
        <w:r>
          <w:rPr>
            <w:noProof/>
            <w:webHidden/>
          </w:rPr>
          <w:fldChar w:fldCharType="begin"/>
        </w:r>
        <w:r>
          <w:rPr>
            <w:noProof/>
            <w:webHidden/>
          </w:rPr>
          <w:instrText xml:space="preserve"> PAGEREF _Toc56784989 \h </w:instrText>
        </w:r>
        <w:r>
          <w:rPr>
            <w:noProof/>
            <w:webHidden/>
          </w:rPr>
        </w:r>
        <w:r>
          <w:rPr>
            <w:noProof/>
            <w:webHidden/>
          </w:rPr>
          <w:fldChar w:fldCharType="separate"/>
        </w:r>
        <w:r>
          <w:rPr>
            <w:noProof/>
            <w:webHidden/>
          </w:rPr>
          <w:t>42</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90" w:history="1">
        <w:r w:rsidRPr="00E0425C">
          <w:rPr>
            <w:rStyle w:val="Kpr"/>
            <w:rFonts w:ascii="Times New Roman" w:hAnsi="Times New Roman"/>
            <w:noProof/>
          </w:rPr>
          <w:t>Tablo 8.23 ÇANKIRI</w:t>
        </w:r>
        <w:r>
          <w:rPr>
            <w:noProof/>
            <w:webHidden/>
          </w:rPr>
          <w:tab/>
        </w:r>
        <w:r>
          <w:rPr>
            <w:noProof/>
            <w:webHidden/>
          </w:rPr>
          <w:fldChar w:fldCharType="begin"/>
        </w:r>
        <w:r>
          <w:rPr>
            <w:noProof/>
            <w:webHidden/>
          </w:rPr>
          <w:instrText xml:space="preserve"> PAGEREF _Toc56784990 \h </w:instrText>
        </w:r>
        <w:r>
          <w:rPr>
            <w:noProof/>
            <w:webHidden/>
          </w:rPr>
        </w:r>
        <w:r>
          <w:rPr>
            <w:noProof/>
            <w:webHidden/>
          </w:rPr>
          <w:fldChar w:fldCharType="separate"/>
        </w:r>
        <w:r>
          <w:rPr>
            <w:noProof/>
            <w:webHidden/>
          </w:rPr>
          <w:t>42</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91" w:history="1">
        <w:r w:rsidRPr="00E0425C">
          <w:rPr>
            <w:rStyle w:val="Kpr"/>
            <w:rFonts w:ascii="Times New Roman" w:hAnsi="Times New Roman"/>
            <w:noProof/>
          </w:rPr>
          <w:t>Tablo 8.24 ÇORUM</w:t>
        </w:r>
        <w:r>
          <w:rPr>
            <w:noProof/>
            <w:webHidden/>
          </w:rPr>
          <w:tab/>
        </w:r>
        <w:r>
          <w:rPr>
            <w:noProof/>
            <w:webHidden/>
          </w:rPr>
          <w:fldChar w:fldCharType="begin"/>
        </w:r>
        <w:r>
          <w:rPr>
            <w:noProof/>
            <w:webHidden/>
          </w:rPr>
          <w:instrText xml:space="preserve"> PAGEREF _Toc56784991 \h </w:instrText>
        </w:r>
        <w:r>
          <w:rPr>
            <w:noProof/>
            <w:webHidden/>
          </w:rPr>
        </w:r>
        <w:r>
          <w:rPr>
            <w:noProof/>
            <w:webHidden/>
          </w:rPr>
          <w:fldChar w:fldCharType="separate"/>
        </w:r>
        <w:r>
          <w:rPr>
            <w:noProof/>
            <w:webHidden/>
          </w:rPr>
          <w:t>43</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92" w:history="1">
        <w:r w:rsidRPr="00E0425C">
          <w:rPr>
            <w:rStyle w:val="Kpr"/>
            <w:rFonts w:ascii="Times New Roman" w:hAnsi="Times New Roman"/>
            <w:noProof/>
          </w:rPr>
          <w:t>Tablo 8.25 DENİZLİ</w:t>
        </w:r>
        <w:r>
          <w:rPr>
            <w:noProof/>
            <w:webHidden/>
          </w:rPr>
          <w:tab/>
        </w:r>
        <w:r>
          <w:rPr>
            <w:noProof/>
            <w:webHidden/>
          </w:rPr>
          <w:fldChar w:fldCharType="begin"/>
        </w:r>
        <w:r>
          <w:rPr>
            <w:noProof/>
            <w:webHidden/>
          </w:rPr>
          <w:instrText xml:space="preserve"> PAGEREF _Toc56784992 \h </w:instrText>
        </w:r>
        <w:r>
          <w:rPr>
            <w:noProof/>
            <w:webHidden/>
          </w:rPr>
        </w:r>
        <w:r>
          <w:rPr>
            <w:noProof/>
            <w:webHidden/>
          </w:rPr>
          <w:fldChar w:fldCharType="separate"/>
        </w:r>
        <w:r>
          <w:rPr>
            <w:noProof/>
            <w:webHidden/>
          </w:rPr>
          <w:t>43</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93" w:history="1">
        <w:r w:rsidRPr="00E0425C">
          <w:rPr>
            <w:rStyle w:val="Kpr"/>
            <w:rFonts w:ascii="Times New Roman" w:hAnsi="Times New Roman"/>
            <w:noProof/>
          </w:rPr>
          <w:t>Tablo 8.26 DİYARBAKIR</w:t>
        </w:r>
        <w:r>
          <w:rPr>
            <w:noProof/>
            <w:webHidden/>
          </w:rPr>
          <w:tab/>
        </w:r>
        <w:r>
          <w:rPr>
            <w:noProof/>
            <w:webHidden/>
          </w:rPr>
          <w:fldChar w:fldCharType="begin"/>
        </w:r>
        <w:r>
          <w:rPr>
            <w:noProof/>
            <w:webHidden/>
          </w:rPr>
          <w:instrText xml:space="preserve"> PAGEREF _Toc56784993 \h </w:instrText>
        </w:r>
        <w:r>
          <w:rPr>
            <w:noProof/>
            <w:webHidden/>
          </w:rPr>
        </w:r>
        <w:r>
          <w:rPr>
            <w:noProof/>
            <w:webHidden/>
          </w:rPr>
          <w:fldChar w:fldCharType="separate"/>
        </w:r>
        <w:r>
          <w:rPr>
            <w:noProof/>
            <w:webHidden/>
          </w:rPr>
          <w:t>44</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94" w:history="1">
        <w:r w:rsidRPr="00E0425C">
          <w:rPr>
            <w:rStyle w:val="Kpr"/>
            <w:rFonts w:ascii="Times New Roman" w:hAnsi="Times New Roman"/>
            <w:noProof/>
          </w:rPr>
          <w:t>Tablo 8.27 DÜZCE</w:t>
        </w:r>
        <w:r>
          <w:rPr>
            <w:noProof/>
            <w:webHidden/>
          </w:rPr>
          <w:tab/>
        </w:r>
        <w:r>
          <w:rPr>
            <w:noProof/>
            <w:webHidden/>
          </w:rPr>
          <w:fldChar w:fldCharType="begin"/>
        </w:r>
        <w:r>
          <w:rPr>
            <w:noProof/>
            <w:webHidden/>
          </w:rPr>
          <w:instrText xml:space="preserve"> PAGEREF _Toc56784994 \h </w:instrText>
        </w:r>
        <w:r>
          <w:rPr>
            <w:noProof/>
            <w:webHidden/>
          </w:rPr>
        </w:r>
        <w:r>
          <w:rPr>
            <w:noProof/>
            <w:webHidden/>
          </w:rPr>
          <w:fldChar w:fldCharType="separate"/>
        </w:r>
        <w:r>
          <w:rPr>
            <w:noProof/>
            <w:webHidden/>
          </w:rPr>
          <w:t>44</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95" w:history="1">
        <w:r w:rsidRPr="00E0425C">
          <w:rPr>
            <w:rStyle w:val="Kpr"/>
            <w:rFonts w:ascii="Times New Roman" w:hAnsi="Times New Roman"/>
            <w:noProof/>
          </w:rPr>
          <w:t>Tablo 8.28 EDİRNE</w:t>
        </w:r>
        <w:r>
          <w:rPr>
            <w:noProof/>
            <w:webHidden/>
          </w:rPr>
          <w:tab/>
        </w:r>
        <w:r>
          <w:rPr>
            <w:noProof/>
            <w:webHidden/>
          </w:rPr>
          <w:fldChar w:fldCharType="begin"/>
        </w:r>
        <w:r>
          <w:rPr>
            <w:noProof/>
            <w:webHidden/>
          </w:rPr>
          <w:instrText xml:space="preserve"> PAGEREF _Toc56784995 \h </w:instrText>
        </w:r>
        <w:r>
          <w:rPr>
            <w:noProof/>
            <w:webHidden/>
          </w:rPr>
        </w:r>
        <w:r>
          <w:rPr>
            <w:noProof/>
            <w:webHidden/>
          </w:rPr>
          <w:fldChar w:fldCharType="separate"/>
        </w:r>
        <w:r>
          <w:rPr>
            <w:noProof/>
            <w:webHidden/>
          </w:rPr>
          <w:t>45</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96" w:history="1">
        <w:r w:rsidRPr="00E0425C">
          <w:rPr>
            <w:rStyle w:val="Kpr"/>
            <w:rFonts w:ascii="Times New Roman" w:hAnsi="Times New Roman"/>
            <w:noProof/>
          </w:rPr>
          <w:t>Tablo 8.29 ELAZIĞ</w:t>
        </w:r>
        <w:r>
          <w:rPr>
            <w:noProof/>
            <w:webHidden/>
          </w:rPr>
          <w:tab/>
        </w:r>
        <w:r>
          <w:rPr>
            <w:noProof/>
            <w:webHidden/>
          </w:rPr>
          <w:fldChar w:fldCharType="begin"/>
        </w:r>
        <w:r>
          <w:rPr>
            <w:noProof/>
            <w:webHidden/>
          </w:rPr>
          <w:instrText xml:space="preserve"> PAGEREF _Toc56784996 \h </w:instrText>
        </w:r>
        <w:r>
          <w:rPr>
            <w:noProof/>
            <w:webHidden/>
          </w:rPr>
        </w:r>
        <w:r>
          <w:rPr>
            <w:noProof/>
            <w:webHidden/>
          </w:rPr>
          <w:fldChar w:fldCharType="separate"/>
        </w:r>
        <w:r>
          <w:rPr>
            <w:noProof/>
            <w:webHidden/>
          </w:rPr>
          <w:t>45</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97" w:history="1">
        <w:r w:rsidRPr="00E0425C">
          <w:rPr>
            <w:rStyle w:val="Kpr"/>
            <w:rFonts w:ascii="Times New Roman" w:hAnsi="Times New Roman"/>
            <w:noProof/>
          </w:rPr>
          <w:t>Tablo 8.30 ERZİNCAN</w:t>
        </w:r>
        <w:r>
          <w:rPr>
            <w:noProof/>
            <w:webHidden/>
          </w:rPr>
          <w:tab/>
        </w:r>
        <w:r>
          <w:rPr>
            <w:noProof/>
            <w:webHidden/>
          </w:rPr>
          <w:fldChar w:fldCharType="begin"/>
        </w:r>
        <w:r>
          <w:rPr>
            <w:noProof/>
            <w:webHidden/>
          </w:rPr>
          <w:instrText xml:space="preserve"> PAGEREF _Toc56784997 \h </w:instrText>
        </w:r>
        <w:r>
          <w:rPr>
            <w:noProof/>
            <w:webHidden/>
          </w:rPr>
        </w:r>
        <w:r>
          <w:rPr>
            <w:noProof/>
            <w:webHidden/>
          </w:rPr>
          <w:fldChar w:fldCharType="separate"/>
        </w:r>
        <w:r>
          <w:rPr>
            <w:noProof/>
            <w:webHidden/>
          </w:rPr>
          <w:t>45</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98" w:history="1">
        <w:r w:rsidRPr="00E0425C">
          <w:rPr>
            <w:rStyle w:val="Kpr"/>
            <w:rFonts w:ascii="Times New Roman" w:hAnsi="Times New Roman"/>
            <w:noProof/>
          </w:rPr>
          <w:t>Tablo 8.31 ERZURUM</w:t>
        </w:r>
        <w:r>
          <w:rPr>
            <w:noProof/>
            <w:webHidden/>
          </w:rPr>
          <w:tab/>
        </w:r>
        <w:r>
          <w:rPr>
            <w:noProof/>
            <w:webHidden/>
          </w:rPr>
          <w:fldChar w:fldCharType="begin"/>
        </w:r>
        <w:r>
          <w:rPr>
            <w:noProof/>
            <w:webHidden/>
          </w:rPr>
          <w:instrText xml:space="preserve"> PAGEREF _Toc56784998 \h </w:instrText>
        </w:r>
        <w:r>
          <w:rPr>
            <w:noProof/>
            <w:webHidden/>
          </w:rPr>
        </w:r>
        <w:r>
          <w:rPr>
            <w:noProof/>
            <w:webHidden/>
          </w:rPr>
          <w:fldChar w:fldCharType="separate"/>
        </w:r>
        <w:r>
          <w:rPr>
            <w:noProof/>
            <w:webHidden/>
          </w:rPr>
          <w:t>46</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4999" w:history="1">
        <w:r w:rsidRPr="00E0425C">
          <w:rPr>
            <w:rStyle w:val="Kpr"/>
            <w:rFonts w:ascii="Times New Roman" w:hAnsi="Times New Roman"/>
            <w:noProof/>
          </w:rPr>
          <w:t>Tablo 8.32 ESKİŞEHİR</w:t>
        </w:r>
        <w:r>
          <w:rPr>
            <w:noProof/>
            <w:webHidden/>
          </w:rPr>
          <w:tab/>
        </w:r>
        <w:r>
          <w:rPr>
            <w:noProof/>
            <w:webHidden/>
          </w:rPr>
          <w:fldChar w:fldCharType="begin"/>
        </w:r>
        <w:r>
          <w:rPr>
            <w:noProof/>
            <w:webHidden/>
          </w:rPr>
          <w:instrText xml:space="preserve"> PAGEREF _Toc56784999 \h </w:instrText>
        </w:r>
        <w:r>
          <w:rPr>
            <w:noProof/>
            <w:webHidden/>
          </w:rPr>
        </w:r>
        <w:r>
          <w:rPr>
            <w:noProof/>
            <w:webHidden/>
          </w:rPr>
          <w:fldChar w:fldCharType="separate"/>
        </w:r>
        <w:r>
          <w:rPr>
            <w:noProof/>
            <w:webHidden/>
          </w:rPr>
          <w:t>46</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00" w:history="1">
        <w:r w:rsidRPr="00E0425C">
          <w:rPr>
            <w:rStyle w:val="Kpr"/>
            <w:rFonts w:ascii="Times New Roman" w:hAnsi="Times New Roman"/>
            <w:noProof/>
          </w:rPr>
          <w:t>Tablo 8.33 GAZİANTEP</w:t>
        </w:r>
        <w:r>
          <w:rPr>
            <w:noProof/>
            <w:webHidden/>
          </w:rPr>
          <w:tab/>
        </w:r>
        <w:r>
          <w:rPr>
            <w:noProof/>
            <w:webHidden/>
          </w:rPr>
          <w:fldChar w:fldCharType="begin"/>
        </w:r>
        <w:r>
          <w:rPr>
            <w:noProof/>
            <w:webHidden/>
          </w:rPr>
          <w:instrText xml:space="preserve"> PAGEREF _Toc56785000 \h </w:instrText>
        </w:r>
        <w:r>
          <w:rPr>
            <w:noProof/>
            <w:webHidden/>
          </w:rPr>
        </w:r>
        <w:r>
          <w:rPr>
            <w:noProof/>
            <w:webHidden/>
          </w:rPr>
          <w:fldChar w:fldCharType="separate"/>
        </w:r>
        <w:r>
          <w:rPr>
            <w:noProof/>
            <w:webHidden/>
          </w:rPr>
          <w:t>47</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01" w:history="1">
        <w:r w:rsidRPr="00E0425C">
          <w:rPr>
            <w:rStyle w:val="Kpr"/>
            <w:rFonts w:ascii="Times New Roman" w:hAnsi="Times New Roman"/>
            <w:noProof/>
          </w:rPr>
          <w:t>Tablo 8.34 GİRESUN</w:t>
        </w:r>
        <w:r>
          <w:rPr>
            <w:noProof/>
            <w:webHidden/>
          </w:rPr>
          <w:tab/>
        </w:r>
        <w:r>
          <w:rPr>
            <w:noProof/>
            <w:webHidden/>
          </w:rPr>
          <w:fldChar w:fldCharType="begin"/>
        </w:r>
        <w:r>
          <w:rPr>
            <w:noProof/>
            <w:webHidden/>
          </w:rPr>
          <w:instrText xml:space="preserve"> PAGEREF _Toc56785001 \h </w:instrText>
        </w:r>
        <w:r>
          <w:rPr>
            <w:noProof/>
            <w:webHidden/>
          </w:rPr>
        </w:r>
        <w:r>
          <w:rPr>
            <w:noProof/>
            <w:webHidden/>
          </w:rPr>
          <w:fldChar w:fldCharType="separate"/>
        </w:r>
        <w:r>
          <w:rPr>
            <w:noProof/>
            <w:webHidden/>
          </w:rPr>
          <w:t>47</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02" w:history="1">
        <w:r w:rsidRPr="00E0425C">
          <w:rPr>
            <w:rStyle w:val="Kpr"/>
            <w:rFonts w:ascii="Times New Roman" w:hAnsi="Times New Roman"/>
            <w:noProof/>
          </w:rPr>
          <w:t>Tablo 8.35 GÜMÜŞHANE</w:t>
        </w:r>
        <w:r>
          <w:rPr>
            <w:noProof/>
            <w:webHidden/>
          </w:rPr>
          <w:tab/>
        </w:r>
        <w:r>
          <w:rPr>
            <w:noProof/>
            <w:webHidden/>
          </w:rPr>
          <w:fldChar w:fldCharType="begin"/>
        </w:r>
        <w:r>
          <w:rPr>
            <w:noProof/>
            <w:webHidden/>
          </w:rPr>
          <w:instrText xml:space="preserve"> PAGEREF _Toc56785002 \h </w:instrText>
        </w:r>
        <w:r>
          <w:rPr>
            <w:noProof/>
            <w:webHidden/>
          </w:rPr>
        </w:r>
        <w:r>
          <w:rPr>
            <w:noProof/>
            <w:webHidden/>
          </w:rPr>
          <w:fldChar w:fldCharType="separate"/>
        </w:r>
        <w:r>
          <w:rPr>
            <w:noProof/>
            <w:webHidden/>
          </w:rPr>
          <w:t>48</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03" w:history="1">
        <w:r w:rsidRPr="00E0425C">
          <w:rPr>
            <w:rStyle w:val="Kpr"/>
            <w:rFonts w:ascii="Times New Roman" w:hAnsi="Times New Roman"/>
            <w:noProof/>
          </w:rPr>
          <w:t>Tablo 8.36 HAKKARİ</w:t>
        </w:r>
        <w:r>
          <w:rPr>
            <w:noProof/>
            <w:webHidden/>
          </w:rPr>
          <w:tab/>
        </w:r>
        <w:r>
          <w:rPr>
            <w:noProof/>
            <w:webHidden/>
          </w:rPr>
          <w:fldChar w:fldCharType="begin"/>
        </w:r>
        <w:r>
          <w:rPr>
            <w:noProof/>
            <w:webHidden/>
          </w:rPr>
          <w:instrText xml:space="preserve"> PAGEREF _Toc56785003 \h </w:instrText>
        </w:r>
        <w:r>
          <w:rPr>
            <w:noProof/>
            <w:webHidden/>
          </w:rPr>
        </w:r>
        <w:r>
          <w:rPr>
            <w:noProof/>
            <w:webHidden/>
          </w:rPr>
          <w:fldChar w:fldCharType="separate"/>
        </w:r>
        <w:r>
          <w:rPr>
            <w:noProof/>
            <w:webHidden/>
          </w:rPr>
          <w:t>48</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04" w:history="1">
        <w:r w:rsidRPr="00E0425C">
          <w:rPr>
            <w:rStyle w:val="Kpr"/>
            <w:rFonts w:ascii="Times New Roman" w:hAnsi="Times New Roman"/>
            <w:noProof/>
          </w:rPr>
          <w:t>Tablo 8.37 HATAY</w:t>
        </w:r>
        <w:r>
          <w:rPr>
            <w:noProof/>
            <w:webHidden/>
          </w:rPr>
          <w:tab/>
        </w:r>
        <w:r>
          <w:rPr>
            <w:noProof/>
            <w:webHidden/>
          </w:rPr>
          <w:fldChar w:fldCharType="begin"/>
        </w:r>
        <w:r>
          <w:rPr>
            <w:noProof/>
            <w:webHidden/>
          </w:rPr>
          <w:instrText xml:space="preserve"> PAGEREF _Toc56785004 \h </w:instrText>
        </w:r>
        <w:r>
          <w:rPr>
            <w:noProof/>
            <w:webHidden/>
          </w:rPr>
        </w:r>
        <w:r>
          <w:rPr>
            <w:noProof/>
            <w:webHidden/>
          </w:rPr>
          <w:fldChar w:fldCharType="separate"/>
        </w:r>
        <w:r>
          <w:rPr>
            <w:noProof/>
            <w:webHidden/>
          </w:rPr>
          <w:t>49</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05" w:history="1">
        <w:r w:rsidRPr="00E0425C">
          <w:rPr>
            <w:rStyle w:val="Kpr"/>
            <w:rFonts w:ascii="Times New Roman" w:hAnsi="Times New Roman"/>
            <w:noProof/>
          </w:rPr>
          <w:t>Tablo 8.38 IĞDIR</w:t>
        </w:r>
        <w:r>
          <w:rPr>
            <w:noProof/>
            <w:webHidden/>
          </w:rPr>
          <w:tab/>
        </w:r>
        <w:r>
          <w:rPr>
            <w:noProof/>
            <w:webHidden/>
          </w:rPr>
          <w:fldChar w:fldCharType="begin"/>
        </w:r>
        <w:r>
          <w:rPr>
            <w:noProof/>
            <w:webHidden/>
          </w:rPr>
          <w:instrText xml:space="preserve"> PAGEREF _Toc56785005 \h </w:instrText>
        </w:r>
        <w:r>
          <w:rPr>
            <w:noProof/>
            <w:webHidden/>
          </w:rPr>
        </w:r>
        <w:r>
          <w:rPr>
            <w:noProof/>
            <w:webHidden/>
          </w:rPr>
          <w:fldChar w:fldCharType="separate"/>
        </w:r>
        <w:r>
          <w:rPr>
            <w:noProof/>
            <w:webHidden/>
          </w:rPr>
          <w:t>49</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06" w:history="1">
        <w:r w:rsidRPr="00E0425C">
          <w:rPr>
            <w:rStyle w:val="Kpr"/>
            <w:rFonts w:ascii="Times New Roman" w:hAnsi="Times New Roman"/>
            <w:noProof/>
          </w:rPr>
          <w:t>Tablo 8.39 ISPARTA</w:t>
        </w:r>
        <w:r>
          <w:rPr>
            <w:noProof/>
            <w:webHidden/>
          </w:rPr>
          <w:tab/>
        </w:r>
        <w:r>
          <w:rPr>
            <w:noProof/>
            <w:webHidden/>
          </w:rPr>
          <w:fldChar w:fldCharType="begin"/>
        </w:r>
        <w:r>
          <w:rPr>
            <w:noProof/>
            <w:webHidden/>
          </w:rPr>
          <w:instrText xml:space="preserve"> PAGEREF _Toc56785006 \h </w:instrText>
        </w:r>
        <w:r>
          <w:rPr>
            <w:noProof/>
            <w:webHidden/>
          </w:rPr>
        </w:r>
        <w:r>
          <w:rPr>
            <w:noProof/>
            <w:webHidden/>
          </w:rPr>
          <w:fldChar w:fldCharType="separate"/>
        </w:r>
        <w:r>
          <w:rPr>
            <w:noProof/>
            <w:webHidden/>
          </w:rPr>
          <w:t>50</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07" w:history="1">
        <w:r w:rsidRPr="00E0425C">
          <w:rPr>
            <w:rStyle w:val="Kpr"/>
            <w:rFonts w:ascii="Times New Roman" w:hAnsi="Times New Roman"/>
            <w:noProof/>
          </w:rPr>
          <w:t>Tablo 8.40 İSTANBUL</w:t>
        </w:r>
        <w:r>
          <w:rPr>
            <w:noProof/>
            <w:webHidden/>
          </w:rPr>
          <w:tab/>
        </w:r>
        <w:r>
          <w:rPr>
            <w:noProof/>
            <w:webHidden/>
          </w:rPr>
          <w:fldChar w:fldCharType="begin"/>
        </w:r>
        <w:r>
          <w:rPr>
            <w:noProof/>
            <w:webHidden/>
          </w:rPr>
          <w:instrText xml:space="preserve"> PAGEREF _Toc56785007 \h </w:instrText>
        </w:r>
        <w:r>
          <w:rPr>
            <w:noProof/>
            <w:webHidden/>
          </w:rPr>
        </w:r>
        <w:r>
          <w:rPr>
            <w:noProof/>
            <w:webHidden/>
          </w:rPr>
          <w:fldChar w:fldCharType="separate"/>
        </w:r>
        <w:r>
          <w:rPr>
            <w:noProof/>
            <w:webHidden/>
          </w:rPr>
          <w:t>51</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08" w:history="1">
        <w:r w:rsidRPr="00E0425C">
          <w:rPr>
            <w:rStyle w:val="Kpr"/>
            <w:rFonts w:ascii="Times New Roman" w:hAnsi="Times New Roman"/>
            <w:noProof/>
          </w:rPr>
          <w:t>Tablo 8.41 İZMİR</w:t>
        </w:r>
        <w:r>
          <w:rPr>
            <w:noProof/>
            <w:webHidden/>
          </w:rPr>
          <w:tab/>
        </w:r>
        <w:r>
          <w:rPr>
            <w:noProof/>
            <w:webHidden/>
          </w:rPr>
          <w:fldChar w:fldCharType="begin"/>
        </w:r>
        <w:r>
          <w:rPr>
            <w:noProof/>
            <w:webHidden/>
          </w:rPr>
          <w:instrText xml:space="preserve"> PAGEREF _Toc56785008 \h </w:instrText>
        </w:r>
        <w:r>
          <w:rPr>
            <w:noProof/>
            <w:webHidden/>
          </w:rPr>
        </w:r>
        <w:r>
          <w:rPr>
            <w:noProof/>
            <w:webHidden/>
          </w:rPr>
          <w:fldChar w:fldCharType="separate"/>
        </w:r>
        <w:r>
          <w:rPr>
            <w:noProof/>
            <w:webHidden/>
          </w:rPr>
          <w:t>52</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09" w:history="1">
        <w:r w:rsidRPr="00E0425C">
          <w:rPr>
            <w:rStyle w:val="Kpr"/>
            <w:rFonts w:ascii="Times New Roman" w:hAnsi="Times New Roman"/>
            <w:noProof/>
          </w:rPr>
          <w:t>Tablo 8.42 KAHRAMANMARAŞ</w:t>
        </w:r>
        <w:r>
          <w:rPr>
            <w:noProof/>
            <w:webHidden/>
          </w:rPr>
          <w:tab/>
        </w:r>
        <w:r>
          <w:rPr>
            <w:noProof/>
            <w:webHidden/>
          </w:rPr>
          <w:fldChar w:fldCharType="begin"/>
        </w:r>
        <w:r>
          <w:rPr>
            <w:noProof/>
            <w:webHidden/>
          </w:rPr>
          <w:instrText xml:space="preserve"> PAGEREF _Toc56785009 \h </w:instrText>
        </w:r>
        <w:r>
          <w:rPr>
            <w:noProof/>
            <w:webHidden/>
          </w:rPr>
        </w:r>
        <w:r>
          <w:rPr>
            <w:noProof/>
            <w:webHidden/>
          </w:rPr>
          <w:fldChar w:fldCharType="separate"/>
        </w:r>
        <w:r>
          <w:rPr>
            <w:noProof/>
            <w:webHidden/>
          </w:rPr>
          <w:t>53</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10" w:history="1">
        <w:r w:rsidRPr="00E0425C">
          <w:rPr>
            <w:rStyle w:val="Kpr"/>
            <w:rFonts w:ascii="Times New Roman" w:hAnsi="Times New Roman"/>
            <w:noProof/>
          </w:rPr>
          <w:t>Tablo 8.43 KARABÜK</w:t>
        </w:r>
        <w:r>
          <w:rPr>
            <w:noProof/>
            <w:webHidden/>
          </w:rPr>
          <w:tab/>
        </w:r>
        <w:r>
          <w:rPr>
            <w:noProof/>
            <w:webHidden/>
          </w:rPr>
          <w:fldChar w:fldCharType="begin"/>
        </w:r>
        <w:r>
          <w:rPr>
            <w:noProof/>
            <w:webHidden/>
          </w:rPr>
          <w:instrText xml:space="preserve"> PAGEREF _Toc56785010 \h </w:instrText>
        </w:r>
        <w:r>
          <w:rPr>
            <w:noProof/>
            <w:webHidden/>
          </w:rPr>
        </w:r>
        <w:r>
          <w:rPr>
            <w:noProof/>
            <w:webHidden/>
          </w:rPr>
          <w:fldChar w:fldCharType="separate"/>
        </w:r>
        <w:r>
          <w:rPr>
            <w:noProof/>
            <w:webHidden/>
          </w:rPr>
          <w:t>53</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11" w:history="1">
        <w:r w:rsidRPr="00E0425C">
          <w:rPr>
            <w:rStyle w:val="Kpr"/>
            <w:rFonts w:ascii="Times New Roman" w:hAnsi="Times New Roman"/>
            <w:noProof/>
          </w:rPr>
          <w:t>Tablo 8.44 KARAMAN</w:t>
        </w:r>
        <w:r>
          <w:rPr>
            <w:noProof/>
            <w:webHidden/>
          </w:rPr>
          <w:tab/>
        </w:r>
        <w:r>
          <w:rPr>
            <w:noProof/>
            <w:webHidden/>
          </w:rPr>
          <w:fldChar w:fldCharType="begin"/>
        </w:r>
        <w:r>
          <w:rPr>
            <w:noProof/>
            <w:webHidden/>
          </w:rPr>
          <w:instrText xml:space="preserve"> PAGEREF _Toc56785011 \h </w:instrText>
        </w:r>
        <w:r>
          <w:rPr>
            <w:noProof/>
            <w:webHidden/>
          </w:rPr>
        </w:r>
        <w:r>
          <w:rPr>
            <w:noProof/>
            <w:webHidden/>
          </w:rPr>
          <w:fldChar w:fldCharType="separate"/>
        </w:r>
        <w:r>
          <w:rPr>
            <w:noProof/>
            <w:webHidden/>
          </w:rPr>
          <w:t>53</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12" w:history="1">
        <w:r w:rsidRPr="00E0425C">
          <w:rPr>
            <w:rStyle w:val="Kpr"/>
            <w:rFonts w:ascii="Times New Roman" w:hAnsi="Times New Roman"/>
            <w:noProof/>
          </w:rPr>
          <w:t>Tablo 8.45 KARS</w:t>
        </w:r>
        <w:r>
          <w:rPr>
            <w:noProof/>
            <w:webHidden/>
          </w:rPr>
          <w:tab/>
        </w:r>
        <w:r>
          <w:rPr>
            <w:noProof/>
            <w:webHidden/>
          </w:rPr>
          <w:fldChar w:fldCharType="begin"/>
        </w:r>
        <w:r>
          <w:rPr>
            <w:noProof/>
            <w:webHidden/>
          </w:rPr>
          <w:instrText xml:space="preserve"> PAGEREF _Toc56785012 \h </w:instrText>
        </w:r>
        <w:r>
          <w:rPr>
            <w:noProof/>
            <w:webHidden/>
          </w:rPr>
        </w:r>
        <w:r>
          <w:rPr>
            <w:noProof/>
            <w:webHidden/>
          </w:rPr>
          <w:fldChar w:fldCharType="separate"/>
        </w:r>
        <w:r>
          <w:rPr>
            <w:noProof/>
            <w:webHidden/>
          </w:rPr>
          <w:t>54</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13" w:history="1">
        <w:r w:rsidRPr="00E0425C">
          <w:rPr>
            <w:rStyle w:val="Kpr"/>
            <w:rFonts w:ascii="Times New Roman" w:hAnsi="Times New Roman"/>
            <w:noProof/>
          </w:rPr>
          <w:t>Tablo 8.46 KASTAMONU</w:t>
        </w:r>
        <w:r>
          <w:rPr>
            <w:noProof/>
            <w:webHidden/>
          </w:rPr>
          <w:tab/>
        </w:r>
        <w:r>
          <w:rPr>
            <w:noProof/>
            <w:webHidden/>
          </w:rPr>
          <w:fldChar w:fldCharType="begin"/>
        </w:r>
        <w:r>
          <w:rPr>
            <w:noProof/>
            <w:webHidden/>
          </w:rPr>
          <w:instrText xml:space="preserve"> PAGEREF _Toc56785013 \h </w:instrText>
        </w:r>
        <w:r>
          <w:rPr>
            <w:noProof/>
            <w:webHidden/>
          </w:rPr>
        </w:r>
        <w:r>
          <w:rPr>
            <w:noProof/>
            <w:webHidden/>
          </w:rPr>
          <w:fldChar w:fldCharType="separate"/>
        </w:r>
        <w:r>
          <w:rPr>
            <w:noProof/>
            <w:webHidden/>
          </w:rPr>
          <w:t>54</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14" w:history="1">
        <w:r w:rsidRPr="00E0425C">
          <w:rPr>
            <w:rStyle w:val="Kpr"/>
            <w:rFonts w:ascii="Times New Roman" w:hAnsi="Times New Roman"/>
            <w:noProof/>
          </w:rPr>
          <w:t>Tablo 8.47 KAYSERİ</w:t>
        </w:r>
        <w:r>
          <w:rPr>
            <w:noProof/>
            <w:webHidden/>
          </w:rPr>
          <w:tab/>
        </w:r>
        <w:r>
          <w:rPr>
            <w:noProof/>
            <w:webHidden/>
          </w:rPr>
          <w:fldChar w:fldCharType="begin"/>
        </w:r>
        <w:r>
          <w:rPr>
            <w:noProof/>
            <w:webHidden/>
          </w:rPr>
          <w:instrText xml:space="preserve"> PAGEREF _Toc56785014 \h </w:instrText>
        </w:r>
        <w:r>
          <w:rPr>
            <w:noProof/>
            <w:webHidden/>
          </w:rPr>
        </w:r>
        <w:r>
          <w:rPr>
            <w:noProof/>
            <w:webHidden/>
          </w:rPr>
          <w:fldChar w:fldCharType="separate"/>
        </w:r>
        <w:r>
          <w:rPr>
            <w:noProof/>
            <w:webHidden/>
          </w:rPr>
          <w:t>55</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15" w:history="1">
        <w:r w:rsidRPr="00E0425C">
          <w:rPr>
            <w:rStyle w:val="Kpr"/>
            <w:rFonts w:ascii="Times New Roman" w:hAnsi="Times New Roman"/>
            <w:noProof/>
          </w:rPr>
          <w:t>Tablo 8.48 KIRIKKALE</w:t>
        </w:r>
        <w:r>
          <w:rPr>
            <w:noProof/>
            <w:webHidden/>
          </w:rPr>
          <w:tab/>
        </w:r>
        <w:r>
          <w:rPr>
            <w:noProof/>
            <w:webHidden/>
          </w:rPr>
          <w:fldChar w:fldCharType="begin"/>
        </w:r>
        <w:r>
          <w:rPr>
            <w:noProof/>
            <w:webHidden/>
          </w:rPr>
          <w:instrText xml:space="preserve"> PAGEREF _Toc56785015 \h </w:instrText>
        </w:r>
        <w:r>
          <w:rPr>
            <w:noProof/>
            <w:webHidden/>
          </w:rPr>
        </w:r>
        <w:r>
          <w:rPr>
            <w:noProof/>
            <w:webHidden/>
          </w:rPr>
          <w:fldChar w:fldCharType="separate"/>
        </w:r>
        <w:r>
          <w:rPr>
            <w:noProof/>
            <w:webHidden/>
          </w:rPr>
          <w:t>55</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16" w:history="1">
        <w:r w:rsidRPr="00E0425C">
          <w:rPr>
            <w:rStyle w:val="Kpr"/>
            <w:rFonts w:ascii="Times New Roman" w:hAnsi="Times New Roman"/>
            <w:noProof/>
          </w:rPr>
          <w:t>Tablo 8.49 KIRKLARELİ</w:t>
        </w:r>
        <w:r>
          <w:rPr>
            <w:noProof/>
            <w:webHidden/>
          </w:rPr>
          <w:tab/>
        </w:r>
        <w:r>
          <w:rPr>
            <w:noProof/>
            <w:webHidden/>
          </w:rPr>
          <w:fldChar w:fldCharType="begin"/>
        </w:r>
        <w:r>
          <w:rPr>
            <w:noProof/>
            <w:webHidden/>
          </w:rPr>
          <w:instrText xml:space="preserve"> PAGEREF _Toc56785016 \h </w:instrText>
        </w:r>
        <w:r>
          <w:rPr>
            <w:noProof/>
            <w:webHidden/>
          </w:rPr>
        </w:r>
        <w:r>
          <w:rPr>
            <w:noProof/>
            <w:webHidden/>
          </w:rPr>
          <w:fldChar w:fldCharType="separate"/>
        </w:r>
        <w:r>
          <w:rPr>
            <w:noProof/>
            <w:webHidden/>
          </w:rPr>
          <w:t>56</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17" w:history="1">
        <w:r w:rsidRPr="00E0425C">
          <w:rPr>
            <w:rStyle w:val="Kpr"/>
            <w:rFonts w:ascii="Times New Roman" w:hAnsi="Times New Roman"/>
            <w:noProof/>
          </w:rPr>
          <w:t>Tablo 8.50 KIRŞEHİR</w:t>
        </w:r>
        <w:r>
          <w:rPr>
            <w:noProof/>
            <w:webHidden/>
          </w:rPr>
          <w:tab/>
        </w:r>
        <w:r>
          <w:rPr>
            <w:noProof/>
            <w:webHidden/>
          </w:rPr>
          <w:fldChar w:fldCharType="begin"/>
        </w:r>
        <w:r>
          <w:rPr>
            <w:noProof/>
            <w:webHidden/>
          </w:rPr>
          <w:instrText xml:space="preserve"> PAGEREF _Toc56785017 \h </w:instrText>
        </w:r>
        <w:r>
          <w:rPr>
            <w:noProof/>
            <w:webHidden/>
          </w:rPr>
        </w:r>
        <w:r>
          <w:rPr>
            <w:noProof/>
            <w:webHidden/>
          </w:rPr>
          <w:fldChar w:fldCharType="separate"/>
        </w:r>
        <w:r>
          <w:rPr>
            <w:noProof/>
            <w:webHidden/>
          </w:rPr>
          <w:t>56</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18" w:history="1">
        <w:r w:rsidRPr="00E0425C">
          <w:rPr>
            <w:rStyle w:val="Kpr"/>
            <w:rFonts w:ascii="Times New Roman" w:hAnsi="Times New Roman"/>
            <w:noProof/>
          </w:rPr>
          <w:t>Tablo 8.51 KİLİS</w:t>
        </w:r>
        <w:r>
          <w:rPr>
            <w:noProof/>
            <w:webHidden/>
          </w:rPr>
          <w:tab/>
        </w:r>
        <w:r>
          <w:rPr>
            <w:noProof/>
            <w:webHidden/>
          </w:rPr>
          <w:fldChar w:fldCharType="begin"/>
        </w:r>
        <w:r>
          <w:rPr>
            <w:noProof/>
            <w:webHidden/>
          </w:rPr>
          <w:instrText xml:space="preserve"> PAGEREF _Toc56785018 \h </w:instrText>
        </w:r>
        <w:r>
          <w:rPr>
            <w:noProof/>
            <w:webHidden/>
          </w:rPr>
        </w:r>
        <w:r>
          <w:rPr>
            <w:noProof/>
            <w:webHidden/>
          </w:rPr>
          <w:fldChar w:fldCharType="separate"/>
        </w:r>
        <w:r>
          <w:rPr>
            <w:noProof/>
            <w:webHidden/>
          </w:rPr>
          <w:t>57</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19" w:history="1">
        <w:r w:rsidRPr="00E0425C">
          <w:rPr>
            <w:rStyle w:val="Kpr"/>
            <w:rFonts w:ascii="Times New Roman" w:hAnsi="Times New Roman"/>
            <w:noProof/>
          </w:rPr>
          <w:t>Tablo 8.52 KOCAELİ</w:t>
        </w:r>
        <w:r>
          <w:rPr>
            <w:noProof/>
            <w:webHidden/>
          </w:rPr>
          <w:tab/>
        </w:r>
        <w:r>
          <w:rPr>
            <w:noProof/>
            <w:webHidden/>
          </w:rPr>
          <w:fldChar w:fldCharType="begin"/>
        </w:r>
        <w:r>
          <w:rPr>
            <w:noProof/>
            <w:webHidden/>
          </w:rPr>
          <w:instrText xml:space="preserve"> PAGEREF _Toc56785019 \h </w:instrText>
        </w:r>
        <w:r>
          <w:rPr>
            <w:noProof/>
            <w:webHidden/>
          </w:rPr>
        </w:r>
        <w:r>
          <w:rPr>
            <w:noProof/>
            <w:webHidden/>
          </w:rPr>
          <w:fldChar w:fldCharType="separate"/>
        </w:r>
        <w:r>
          <w:rPr>
            <w:noProof/>
            <w:webHidden/>
          </w:rPr>
          <w:t>57</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20" w:history="1">
        <w:r w:rsidRPr="00E0425C">
          <w:rPr>
            <w:rStyle w:val="Kpr"/>
            <w:rFonts w:ascii="Times New Roman" w:hAnsi="Times New Roman"/>
            <w:noProof/>
          </w:rPr>
          <w:t>Tablo 8.53 KONYA</w:t>
        </w:r>
        <w:r>
          <w:rPr>
            <w:noProof/>
            <w:webHidden/>
          </w:rPr>
          <w:tab/>
        </w:r>
        <w:r>
          <w:rPr>
            <w:noProof/>
            <w:webHidden/>
          </w:rPr>
          <w:fldChar w:fldCharType="begin"/>
        </w:r>
        <w:r>
          <w:rPr>
            <w:noProof/>
            <w:webHidden/>
          </w:rPr>
          <w:instrText xml:space="preserve"> PAGEREF _Toc56785020 \h </w:instrText>
        </w:r>
        <w:r>
          <w:rPr>
            <w:noProof/>
            <w:webHidden/>
          </w:rPr>
        </w:r>
        <w:r>
          <w:rPr>
            <w:noProof/>
            <w:webHidden/>
          </w:rPr>
          <w:fldChar w:fldCharType="separate"/>
        </w:r>
        <w:r>
          <w:rPr>
            <w:noProof/>
            <w:webHidden/>
          </w:rPr>
          <w:t>58</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21" w:history="1">
        <w:r w:rsidRPr="00E0425C">
          <w:rPr>
            <w:rStyle w:val="Kpr"/>
            <w:rFonts w:ascii="Times New Roman" w:hAnsi="Times New Roman"/>
            <w:noProof/>
          </w:rPr>
          <w:t>Tablo 8.54 KÜTAHYA</w:t>
        </w:r>
        <w:r>
          <w:rPr>
            <w:noProof/>
            <w:webHidden/>
          </w:rPr>
          <w:tab/>
        </w:r>
        <w:r>
          <w:rPr>
            <w:noProof/>
            <w:webHidden/>
          </w:rPr>
          <w:fldChar w:fldCharType="begin"/>
        </w:r>
        <w:r>
          <w:rPr>
            <w:noProof/>
            <w:webHidden/>
          </w:rPr>
          <w:instrText xml:space="preserve"> PAGEREF _Toc56785021 \h </w:instrText>
        </w:r>
        <w:r>
          <w:rPr>
            <w:noProof/>
            <w:webHidden/>
          </w:rPr>
        </w:r>
        <w:r>
          <w:rPr>
            <w:noProof/>
            <w:webHidden/>
          </w:rPr>
          <w:fldChar w:fldCharType="separate"/>
        </w:r>
        <w:r>
          <w:rPr>
            <w:noProof/>
            <w:webHidden/>
          </w:rPr>
          <w:t>59</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22" w:history="1">
        <w:r w:rsidRPr="00E0425C">
          <w:rPr>
            <w:rStyle w:val="Kpr"/>
            <w:rFonts w:ascii="Times New Roman" w:hAnsi="Times New Roman"/>
            <w:noProof/>
          </w:rPr>
          <w:t>Tablo 8.55 MALATYA</w:t>
        </w:r>
        <w:r>
          <w:rPr>
            <w:noProof/>
            <w:webHidden/>
          </w:rPr>
          <w:tab/>
        </w:r>
        <w:r>
          <w:rPr>
            <w:noProof/>
            <w:webHidden/>
          </w:rPr>
          <w:fldChar w:fldCharType="begin"/>
        </w:r>
        <w:r>
          <w:rPr>
            <w:noProof/>
            <w:webHidden/>
          </w:rPr>
          <w:instrText xml:space="preserve"> PAGEREF _Toc56785022 \h </w:instrText>
        </w:r>
        <w:r>
          <w:rPr>
            <w:noProof/>
            <w:webHidden/>
          </w:rPr>
        </w:r>
        <w:r>
          <w:rPr>
            <w:noProof/>
            <w:webHidden/>
          </w:rPr>
          <w:fldChar w:fldCharType="separate"/>
        </w:r>
        <w:r>
          <w:rPr>
            <w:noProof/>
            <w:webHidden/>
          </w:rPr>
          <w:t>59</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23" w:history="1">
        <w:r w:rsidRPr="00E0425C">
          <w:rPr>
            <w:rStyle w:val="Kpr"/>
            <w:rFonts w:ascii="Times New Roman" w:hAnsi="Times New Roman"/>
            <w:noProof/>
          </w:rPr>
          <w:t>Tablo 8.56 MANİSA</w:t>
        </w:r>
        <w:r>
          <w:rPr>
            <w:noProof/>
            <w:webHidden/>
          </w:rPr>
          <w:tab/>
        </w:r>
        <w:r>
          <w:rPr>
            <w:noProof/>
            <w:webHidden/>
          </w:rPr>
          <w:fldChar w:fldCharType="begin"/>
        </w:r>
        <w:r>
          <w:rPr>
            <w:noProof/>
            <w:webHidden/>
          </w:rPr>
          <w:instrText xml:space="preserve"> PAGEREF _Toc56785023 \h </w:instrText>
        </w:r>
        <w:r>
          <w:rPr>
            <w:noProof/>
            <w:webHidden/>
          </w:rPr>
        </w:r>
        <w:r>
          <w:rPr>
            <w:noProof/>
            <w:webHidden/>
          </w:rPr>
          <w:fldChar w:fldCharType="separate"/>
        </w:r>
        <w:r>
          <w:rPr>
            <w:noProof/>
            <w:webHidden/>
          </w:rPr>
          <w:t>60</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24" w:history="1">
        <w:r w:rsidRPr="00E0425C">
          <w:rPr>
            <w:rStyle w:val="Kpr"/>
            <w:rFonts w:ascii="Times New Roman" w:hAnsi="Times New Roman"/>
            <w:noProof/>
          </w:rPr>
          <w:t>Tablo 8.57 MARDİN</w:t>
        </w:r>
        <w:r>
          <w:rPr>
            <w:noProof/>
            <w:webHidden/>
          </w:rPr>
          <w:tab/>
        </w:r>
        <w:r>
          <w:rPr>
            <w:noProof/>
            <w:webHidden/>
          </w:rPr>
          <w:fldChar w:fldCharType="begin"/>
        </w:r>
        <w:r>
          <w:rPr>
            <w:noProof/>
            <w:webHidden/>
          </w:rPr>
          <w:instrText xml:space="preserve"> PAGEREF _Toc56785024 \h </w:instrText>
        </w:r>
        <w:r>
          <w:rPr>
            <w:noProof/>
            <w:webHidden/>
          </w:rPr>
        </w:r>
        <w:r>
          <w:rPr>
            <w:noProof/>
            <w:webHidden/>
          </w:rPr>
          <w:fldChar w:fldCharType="separate"/>
        </w:r>
        <w:r>
          <w:rPr>
            <w:noProof/>
            <w:webHidden/>
          </w:rPr>
          <w:t>60</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25" w:history="1">
        <w:r w:rsidRPr="00E0425C">
          <w:rPr>
            <w:rStyle w:val="Kpr"/>
            <w:rFonts w:ascii="Times New Roman" w:hAnsi="Times New Roman"/>
            <w:noProof/>
          </w:rPr>
          <w:t>Tablo 8.58 MERSİN</w:t>
        </w:r>
        <w:r>
          <w:rPr>
            <w:noProof/>
            <w:webHidden/>
          </w:rPr>
          <w:tab/>
        </w:r>
        <w:r>
          <w:rPr>
            <w:noProof/>
            <w:webHidden/>
          </w:rPr>
          <w:fldChar w:fldCharType="begin"/>
        </w:r>
        <w:r>
          <w:rPr>
            <w:noProof/>
            <w:webHidden/>
          </w:rPr>
          <w:instrText xml:space="preserve"> PAGEREF _Toc56785025 \h </w:instrText>
        </w:r>
        <w:r>
          <w:rPr>
            <w:noProof/>
            <w:webHidden/>
          </w:rPr>
        </w:r>
        <w:r>
          <w:rPr>
            <w:noProof/>
            <w:webHidden/>
          </w:rPr>
          <w:fldChar w:fldCharType="separate"/>
        </w:r>
        <w:r>
          <w:rPr>
            <w:noProof/>
            <w:webHidden/>
          </w:rPr>
          <w:t>61</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26" w:history="1">
        <w:r w:rsidRPr="00E0425C">
          <w:rPr>
            <w:rStyle w:val="Kpr"/>
            <w:rFonts w:ascii="Times New Roman" w:hAnsi="Times New Roman"/>
            <w:noProof/>
          </w:rPr>
          <w:t>Tablo 8.59 MUĞLA</w:t>
        </w:r>
        <w:r>
          <w:rPr>
            <w:noProof/>
            <w:webHidden/>
          </w:rPr>
          <w:tab/>
        </w:r>
        <w:r>
          <w:rPr>
            <w:noProof/>
            <w:webHidden/>
          </w:rPr>
          <w:fldChar w:fldCharType="begin"/>
        </w:r>
        <w:r>
          <w:rPr>
            <w:noProof/>
            <w:webHidden/>
          </w:rPr>
          <w:instrText xml:space="preserve"> PAGEREF _Toc56785026 \h </w:instrText>
        </w:r>
        <w:r>
          <w:rPr>
            <w:noProof/>
            <w:webHidden/>
          </w:rPr>
        </w:r>
        <w:r>
          <w:rPr>
            <w:noProof/>
            <w:webHidden/>
          </w:rPr>
          <w:fldChar w:fldCharType="separate"/>
        </w:r>
        <w:r>
          <w:rPr>
            <w:noProof/>
            <w:webHidden/>
          </w:rPr>
          <w:t>62</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27" w:history="1">
        <w:r w:rsidRPr="00E0425C">
          <w:rPr>
            <w:rStyle w:val="Kpr"/>
            <w:rFonts w:ascii="Times New Roman" w:hAnsi="Times New Roman"/>
            <w:noProof/>
          </w:rPr>
          <w:t>Tablo 8.60 MUŞ</w:t>
        </w:r>
        <w:r>
          <w:rPr>
            <w:noProof/>
            <w:webHidden/>
          </w:rPr>
          <w:tab/>
        </w:r>
        <w:r>
          <w:rPr>
            <w:noProof/>
            <w:webHidden/>
          </w:rPr>
          <w:fldChar w:fldCharType="begin"/>
        </w:r>
        <w:r>
          <w:rPr>
            <w:noProof/>
            <w:webHidden/>
          </w:rPr>
          <w:instrText xml:space="preserve"> PAGEREF _Toc56785027 \h </w:instrText>
        </w:r>
        <w:r>
          <w:rPr>
            <w:noProof/>
            <w:webHidden/>
          </w:rPr>
        </w:r>
        <w:r>
          <w:rPr>
            <w:noProof/>
            <w:webHidden/>
          </w:rPr>
          <w:fldChar w:fldCharType="separate"/>
        </w:r>
        <w:r>
          <w:rPr>
            <w:noProof/>
            <w:webHidden/>
          </w:rPr>
          <w:t>62</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28" w:history="1">
        <w:r w:rsidRPr="00E0425C">
          <w:rPr>
            <w:rStyle w:val="Kpr"/>
            <w:rFonts w:ascii="Times New Roman" w:hAnsi="Times New Roman"/>
            <w:noProof/>
          </w:rPr>
          <w:t>Tablo 8.61 NEVŞEHİR</w:t>
        </w:r>
        <w:r>
          <w:rPr>
            <w:noProof/>
            <w:webHidden/>
          </w:rPr>
          <w:tab/>
        </w:r>
        <w:r>
          <w:rPr>
            <w:noProof/>
            <w:webHidden/>
          </w:rPr>
          <w:fldChar w:fldCharType="begin"/>
        </w:r>
        <w:r>
          <w:rPr>
            <w:noProof/>
            <w:webHidden/>
          </w:rPr>
          <w:instrText xml:space="preserve"> PAGEREF _Toc56785028 \h </w:instrText>
        </w:r>
        <w:r>
          <w:rPr>
            <w:noProof/>
            <w:webHidden/>
          </w:rPr>
        </w:r>
        <w:r>
          <w:rPr>
            <w:noProof/>
            <w:webHidden/>
          </w:rPr>
          <w:fldChar w:fldCharType="separate"/>
        </w:r>
        <w:r>
          <w:rPr>
            <w:noProof/>
            <w:webHidden/>
          </w:rPr>
          <w:t>63</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29" w:history="1">
        <w:r w:rsidRPr="00E0425C">
          <w:rPr>
            <w:rStyle w:val="Kpr"/>
            <w:rFonts w:ascii="Times New Roman" w:hAnsi="Times New Roman"/>
            <w:noProof/>
          </w:rPr>
          <w:t>Tablo 8.62 NİĞDE</w:t>
        </w:r>
        <w:r>
          <w:rPr>
            <w:noProof/>
            <w:webHidden/>
          </w:rPr>
          <w:tab/>
        </w:r>
        <w:r>
          <w:rPr>
            <w:noProof/>
            <w:webHidden/>
          </w:rPr>
          <w:fldChar w:fldCharType="begin"/>
        </w:r>
        <w:r>
          <w:rPr>
            <w:noProof/>
            <w:webHidden/>
          </w:rPr>
          <w:instrText xml:space="preserve"> PAGEREF _Toc56785029 \h </w:instrText>
        </w:r>
        <w:r>
          <w:rPr>
            <w:noProof/>
            <w:webHidden/>
          </w:rPr>
        </w:r>
        <w:r>
          <w:rPr>
            <w:noProof/>
            <w:webHidden/>
          </w:rPr>
          <w:fldChar w:fldCharType="separate"/>
        </w:r>
        <w:r>
          <w:rPr>
            <w:noProof/>
            <w:webHidden/>
          </w:rPr>
          <w:t>63</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30" w:history="1">
        <w:r w:rsidRPr="00E0425C">
          <w:rPr>
            <w:rStyle w:val="Kpr"/>
            <w:rFonts w:ascii="Times New Roman" w:hAnsi="Times New Roman"/>
            <w:noProof/>
          </w:rPr>
          <w:t>Tablo 8.63 ORDU</w:t>
        </w:r>
        <w:r>
          <w:rPr>
            <w:noProof/>
            <w:webHidden/>
          </w:rPr>
          <w:tab/>
        </w:r>
        <w:r>
          <w:rPr>
            <w:noProof/>
            <w:webHidden/>
          </w:rPr>
          <w:fldChar w:fldCharType="begin"/>
        </w:r>
        <w:r>
          <w:rPr>
            <w:noProof/>
            <w:webHidden/>
          </w:rPr>
          <w:instrText xml:space="preserve"> PAGEREF _Toc56785030 \h </w:instrText>
        </w:r>
        <w:r>
          <w:rPr>
            <w:noProof/>
            <w:webHidden/>
          </w:rPr>
        </w:r>
        <w:r>
          <w:rPr>
            <w:noProof/>
            <w:webHidden/>
          </w:rPr>
          <w:fldChar w:fldCharType="separate"/>
        </w:r>
        <w:r>
          <w:rPr>
            <w:noProof/>
            <w:webHidden/>
          </w:rPr>
          <w:t>64</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31" w:history="1">
        <w:r w:rsidRPr="00E0425C">
          <w:rPr>
            <w:rStyle w:val="Kpr"/>
            <w:rFonts w:ascii="Times New Roman" w:hAnsi="Times New Roman"/>
            <w:noProof/>
          </w:rPr>
          <w:t>Tablo 8.64 OSMANİYE</w:t>
        </w:r>
        <w:r>
          <w:rPr>
            <w:noProof/>
            <w:webHidden/>
          </w:rPr>
          <w:tab/>
        </w:r>
        <w:r>
          <w:rPr>
            <w:noProof/>
            <w:webHidden/>
          </w:rPr>
          <w:fldChar w:fldCharType="begin"/>
        </w:r>
        <w:r>
          <w:rPr>
            <w:noProof/>
            <w:webHidden/>
          </w:rPr>
          <w:instrText xml:space="preserve"> PAGEREF _Toc56785031 \h </w:instrText>
        </w:r>
        <w:r>
          <w:rPr>
            <w:noProof/>
            <w:webHidden/>
          </w:rPr>
        </w:r>
        <w:r>
          <w:rPr>
            <w:noProof/>
            <w:webHidden/>
          </w:rPr>
          <w:fldChar w:fldCharType="separate"/>
        </w:r>
        <w:r>
          <w:rPr>
            <w:noProof/>
            <w:webHidden/>
          </w:rPr>
          <w:t>64</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32" w:history="1">
        <w:r w:rsidRPr="00E0425C">
          <w:rPr>
            <w:rStyle w:val="Kpr"/>
            <w:rFonts w:ascii="Times New Roman" w:hAnsi="Times New Roman"/>
            <w:noProof/>
          </w:rPr>
          <w:t>Tablo 8.65 RİZE</w:t>
        </w:r>
        <w:r>
          <w:rPr>
            <w:noProof/>
            <w:webHidden/>
          </w:rPr>
          <w:tab/>
        </w:r>
        <w:r>
          <w:rPr>
            <w:noProof/>
            <w:webHidden/>
          </w:rPr>
          <w:fldChar w:fldCharType="begin"/>
        </w:r>
        <w:r>
          <w:rPr>
            <w:noProof/>
            <w:webHidden/>
          </w:rPr>
          <w:instrText xml:space="preserve"> PAGEREF _Toc56785032 \h </w:instrText>
        </w:r>
        <w:r>
          <w:rPr>
            <w:noProof/>
            <w:webHidden/>
          </w:rPr>
        </w:r>
        <w:r>
          <w:rPr>
            <w:noProof/>
            <w:webHidden/>
          </w:rPr>
          <w:fldChar w:fldCharType="separate"/>
        </w:r>
        <w:r>
          <w:rPr>
            <w:noProof/>
            <w:webHidden/>
          </w:rPr>
          <w:t>65</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33" w:history="1">
        <w:r w:rsidRPr="00E0425C">
          <w:rPr>
            <w:rStyle w:val="Kpr"/>
            <w:rFonts w:ascii="Times New Roman" w:hAnsi="Times New Roman"/>
            <w:noProof/>
          </w:rPr>
          <w:t>Tablo 8.66 SAKARYA</w:t>
        </w:r>
        <w:r>
          <w:rPr>
            <w:noProof/>
            <w:webHidden/>
          </w:rPr>
          <w:tab/>
        </w:r>
        <w:r>
          <w:rPr>
            <w:noProof/>
            <w:webHidden/>
          </w:rPr>
          <w:fldChar w:fldCharType="begin"/>
        </w:r>
        <w:r>
          <w:rPr>
            <w:noProof/>
            <w:webHidden/>
          </w:rPr>
          <w:instrText xml:space="preserve"> PAGEREF _Toc56785033 \h </w:instrText>
        </w:r>
        <w:r>
          <w:rPr>
            <w:noProof/>
            <w:webHidden/>
          </w:rPr>
        </w:r>
        <w:r>
          <w:rPr>
            <w:noProof/>
            <w:webHidden/>
          </w:rPr>
          <w:fldChar w:fldCharType="separate"/>
        </w:r>
        <w:r>
          <w:rPr>
            <w:noProof/>
            <w:webHidden/>
          </w:rPr>
          <w:t>65</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34" w:history="1">
        <w:r w:rsidRPr="00E0425C">
          <w:rPr>
            <w:rStyle w:val="Kpr"/>
            <w:rFonts w:ascii="Times New Roman" w:hAnsi="Times New Roman"/>
            <w:noProof/>
          </w:rPr>
          <w:t>Tablo 8.67 SAMSUN</w:t>
        </w:r>
        <w:r>
          <w:rPr>
            <w:noProof/>
            <w:webHidden/>
          </w:rPr>
          <w:tab/>
        </w:r>
        <w:r>
          <w:rPr>
            <w:noProof/>
            <w:webHidden/>
          </w:rPr>
          <w:fldChar w:fldCharType="begin"/>
        </w:r>
        <w:r>
          <w:rPr>
            <w:noProof/>
            <w:webHidden/>
          </w:rPr>
          <w:instrText xml:space="preserve"> PAGEREF _Toc56785034 \h </w:instrText>
        </w:r>
        <w:r>
          <w:rPr>
            <w:noProof/>
            <w:webHidden/>
          </w:rPr>
        </w:r>
        <w:r>
          <w:rPr>
            <w:noProof/>
            <w:webHidden/>
          </w:rPr>
          <w:fldChar w:fldCharType="separate"/>
        </w:r>
        <w:r>
          <w:rPr>
            <w:noProof/>
            <w:webHidden/>
          </w:rPr>
          <w:t>66</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35" w:history="1">
        <w:r w:rsidRPr="00E0425C">
          <w:rPr>
            <w:rStyle w:val="Kpr"/>
            <w:rFonts w:ascii="Times New Roman" w:hAnsi="Times New Roman"/>
            <w:noProof/>
          </w:rPr>
          <w:t>Tablo 8.68 SİİRT</w:t>
        </w:r>
        <w:r>
          <w:rPr>
            <w:noProof/>
            <w:webHidden/>
          </w:rPr>
          <w:tab/>
        </w:r>
        <w:r>
          <w:rPr>
            <w:noProof/>
            <w:webHidden/>
          </w:rPr>
          <w:fldChar w:fldCharType="begin"/>
        </w:r>
        <w:r>
          <w:rPr>
            <w:noProof/>
            <w:webHidden/>
          </w:rPr>
          <w:instrText xml:space="preserve"> PAGEREF _Toc56785035 \h </w:instrText>
        </w:r>
        <w:r>
          <w:rPr>
            <w:noProof/>
            <w:webHidden/>
          </w:rPr>
        </w:r>
        <w:r>
          <w:rPr>
            <w:noProof/>
            <w:webHidden/>
          </w:rPr>
          <w:fldChar w:fldCharType="separate"/>
        </w:r>
        <w:r>
          <w:rPr>
            <w:noProof/>
            <w:webHidden/>
          </w:rPr>
          <w:t>66</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36" w:history="1">
        <w:r w:rsidRPr="00E0425C">
          <w:rPr>
            <w:rStyle w:val="Kpr"/>
            <w:rFonts w:ascii="Times New Roman" w:hAnsi="Times New Roman"/>
            <w:noProof/>
          </w:rPr>
          <w:t>Tablo 8.69 SİNOP</w:t>
        </w:r>
        <w:r>
          <w:rPr>
            <w:noProof/>
            <w:webHidden/>
          </w:rPr>
          <w:tab/>
        </w:r>
        <w:r>
          <w:rPr>
            <w:noProof/>
            <w:webHidden/>
          </w:rPr>
          <w:fldChar w:fldCharType="begin"/>
        </w:r>
        <w:r>
          <w:rPr>
            <w:noProof/>
            <w:webHidden/>
          </w:rPr>
          <w:instrText xml:space="preserve"> PAGEREF _Toc56785036 \h </w:instrText>
        </w:r>
        <w:r>
          <w:rPr>
            <w:noProof/>
            <w:webHidden/>
          </w:rPr>
        </w:r>
        <w:r>
          <w:rPr>
            <w:noProof/>
            <w:webHidden/>
          </w:rPr>
          <w:fldChar w:fldCharType="separate"/>
        </w:r>
        <w:r>
          <w:rPr>
            <w:noProof/>
            <w:webHidden/>
          </w:rPr>
          <w:t>67</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37" w:history="1">
        <w:r w:rsidRPr="00E0425C">
          <w:rPr>
            <w:rStyle w:val="Kpr"/>
            <w:rFonts w:ascii="Times New Roman" w:hAnsi="Times New Roman"/>
            <w:noProof/>
          </w:rPr>
          <w:t>Tablo 8.70 SİVAS</w:t>
        </w:r>
        <w:r>
          <w:rPr>
            <w:noProof/>
            <w:webHidden/>
          </w:rPr>
          <w:tab/>
        </w:r>
        <w:r>
          <w:rPr>
            <w:noProof/>
            <w:webHidden/>
          </w:rPr>
          <w:fldChar w:fldCharType="begin"/>
        </w:r>
        <w:r>
          <w:rPr>
            <w:noProof/>
            <w:webHidden/>
          </w:rPr>
          <w:instrText xml:space="preserve"> PAGEREF _Toc56785037 \h </w:instrText>
        </w:r>
        <w:r>
          <w:rPr>
            <w:noProof/>
            <w:webHidden/>
          </w:rPr>
        </w:r>
        <w:r>
          <w:rPr>
            <w:noProof/>
            <w:webHidden/>
          </w:rPr>
          <w:fldChar w:fldCharType="separate"/>
        </w:r>
        <w:r>
          <w:rPr>
            <w:noProof/>
            <w:webHidden/>
          </w:rPr>
          <w:t>67</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38" w:history="1">
        <w:r w:rsidRPr="00E0425C">
          <w:rPr>
            <w:rStyle w:val="Kpr"/>
            <w:rFonts w:ascii="Times New Roman" w:hAnsi="Times New Roman"/>
            <w:noProof/>
          </w:rPr>
          <w:t>Tablo 8.71 ŞANLIURFA</w:t>
        </w:r>
        <w:r>
          <w:rPr>
            <w:noProof/>
            <w:webHidden/>
          </w:rPr>
          <w:tab/>
        </w:r>
        <w:r>
          <w:rPr>
            <w:noProof/>
            <w:webHidden/>
          </w:rPr>
          <w:fldChar w:fldCharType="begin"/>
        </w:r>
        <w:r>
          <w:rPr>
            <w:noProof/>
            <w:webHidden/>
          </w:rPr>
          <w:instrText xml:space="preserve"> PAGEREF _Toc56785038 \h </w:instrText>
        </w:r>
        <w:r>
          <w:rPr>
            <w:noProof/>
            <w:webHidden/>
          </w:rPr>
        </w:r>
        <w:r>
          <w:rPr>
            <w:noProof/>
            <w:webHidden/>
          </w:rPr>
          <w:fldChar w:fldCharType="separate"/>
        </w:r>
        <w:r>
          <w:rPr>
            <w:noProof/>
            <w:webHidden/>
          </w:rPr>
          <w:t>68</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39" w:history="1">
        <w:r w:rsidRPr="00E0425C">
          <w:rPr>
            <w:rStyle w:val="Kpr"/>
            <w:rFonts w:ascii="Times New Roman" w:hAnsi="Times New Roman"/>
            <w:noProof/>
          </w:rPr>
          <w:t>Tablo 8.72 ŞIRNAK</w:t>
        </w:r>
        <w:r>
          <w:rPr>
            <w:noProof/>
            <w:webHidden/>
          </w:rPr>
          <w:tab/>
        </w:r>
        <w:r>
          <w:rPr>
            <w:noProof/>
            <w:webHidden/>
          </w:rPr>
          <w:fldChar w:fldCharType="begin"/>
        </w:r>
        <w:r>
          <w:rPr>
            <w:noProof/>
            <w:webHidden/>
          </w:rPr>
          <w:instrText xml:space="preserve"> PAGEREF _Toc56785039 \h </w:instrText>
        </w:r>
        <w:r>
          <w:rPr>
            <w:noProof/>
            <w:webHidden/>
          </w:rPr>
        </w:r>
        <w:r>
          <w:rPr>
            <w:noProof/>
            <w:webHidden/>
          </w:rPr>
          <w:fldChar w:fldCharType="separate"/>
        </w:r>
        <w:r>
          <w:rPr>
            <w:noProof/>
            <w:webHidden/>
          </w:rPr>
          <w:t>68</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40" w:history="1">
        <w:r w:rsidRPr="00E0425C">
          <w:rPr>
            <w:rStyle w:val="Kpr"/>
            <w:rFonts w:ascii="Times New Roman" w:hAnsi="Times New Roman"/>
            <w:noProof/>
          </w:rPr>
          <w:t>Tablo 8.73 TEKİRDAĞ</w:t>
        </w:r>
        <w:r>
          <w:rPr>
            <w:noProof/>
            <w:webHidden/>
          </w:rPr>
          <w:tab/>
        </w:r>
        <w:r>
          <w:rPr>
            <w:noProof/>
            <w:webHidden/>
          </w:rPr>
          <w:fldChar w:fldCharType="begin"/>
        </w:r>
        <w:r>
          <w:rPr>
            <w:noProof/>
            <w:webHidden/>
          </w:rPr>
          <w:instrText xml:space="preserve"> PAGEREF _Toc56785040 \h </w:instrText>
        </w:r>
        <w:r>
          <w:rPr>
            <w:noProof/>
            <w:webHidden/>
          </w:rPr>
        </w:r>
        <w:r>
          <w:rPr>
            <w:noProof/>
            <w:webHidden/>
          </w:rPr>
          <w:fldChar w:fldCharType="separate"/>
        </w:r>
        <w:r>
          <w:rPr>
            <w:noProof/>
            <w:webHidden/>
          </w:rPr>
          <w:t>69</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41" w:history="1">
        <w:r w:rsidRPr="00E0425C">
          <w:rPr>
            <w:rStyle w:val="Kpr"/>
            <w:rFonts w:ascii="Times New Roman" w:hAnsi="Times New Roman"/>
            <w:noProof/>
          </w:rPr>
          <w:t>Tablo 8.74 TOKAT</w:t>
        </w:r>
        <w:r>
          <w:rPr>
            <w:noProof/>
            <w:webHidden/>
          </w:rPr>
          <w:tab/>
        </w:r>
        <w:r>
          <w:rPr>
            <w:noProof/>
            <w:webHidden/>
          </w:rPr>
          <w:fldChar w:fldCharType="begin"/>
        </w:r>
        <w:r>
          <w:rPr>
            <w:noProof/>
            <w:webHidden/>
          </w:rPr>
          <w:instrText xml:space="preserve"> PAGEREF _Toc56785041 \h </w:instrText>
        </w:r>
        <w:r>
          <w:rPr>
            <w:noProof/>
            <w:webHidden/>
          </w:rPr>
        </w:r>
        <w:r>
          <w:rPr>
            <w:noProof/>
            <w:webHidden/>
          </w:rPr>
          <w:fldChar w:fldCharType="separate"/>
        </w:r>
        <w:r>
          <w:rPr>
            <w:noProof/>
            <w:webHidden/>
          </w:rPr>
          <w:t>69</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42" w:history="1">
        <w:r w:rsidRPr="00E0425C">
          <w:rPr>
            <w:rStyle w:val="Kpr"/>
            <w:rFonts w:ascii="Times New Roman" w:hAnsi="Times New Roman"/>
            <w:noProof/>
          </w:rPr>
          <w:t>Tablo 8.75 TRABZON</w:t>
        </w:r>
        <w:r>
          <w:rPr>
            <w:noProof/>
            <w:webHidden/>
          </w:rPr>
          <w:tab/>
        </w:r>
        <w:r>
          <w:rPr>
            <w:noProof/>
            <w:webHidden/>
          </w:rPr>
          <w:fldChar w:fldCharType="begin"/>
        </w:r>
        <w:r>
          <w:rPr>
            <w:noProof/>
            <w:webHidden/>
          </w:rPr>
          <w:instrText xml:space="preserve"> PAGEREF _Toc56785042 \h </w:instrText>
        </w:r>
        <w:r>
          <w:rPr>
            <w:noProof/>
            <w:webHidden/>
          </w:rPr>
        </w:r>
        <w:r>
          <w:rPr>
            <w:noProof/>
            <w:webHidden/>
          </w:rPr>
          <w:fldChar w:fldCharType="separate"/>
        </w:r>
        <w:r>
          <w:rPr>
            <w:noProof/>
            <w:webHidden/>
          </w:rPr>
          <w:t>70</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43" w:history="1">
        <w:r w:rsidRPr="00E0425C">
          <w:rPr>
            <w:rStyle w:val="Kpr"/>
            <w:rFonts w:ascii="Times New Roman" w:hAnsi="Times New Roman"/>
            <w:noProof/>
          </w:rPr>
          <w:t>Tablo 8.76 TUNCELİ</w:t>
        </w:r>
        <w:r>
          <w:rPr>
            <w:noProof/>
            <w:webHidden/>
          </w:rPr>
          <w:tab/>
        </w:r>
        <w:r>
          <w:rPr>
            <w:noProof/>
            <w:webHidden/>
          </w:rPr>
          <w:fldChar w:fldCharType="begin"/>
        </w:r>
        <w:r>
          <w:rPr>
            <w:noProof/>
            <w:webHidden/>
          </w:rPr>
          <w:instrText xml:space="preserve"> PAGEREF _Toc56785043 \h </w:instrText>
        </w:r>
        <w:r>
          <w:rPr>
            <w:noProof/>
            <w:webHidden/>
          </w:rPr>
        </w:r>
        <w:r>
          <w:rPr>
            <w:noProof/>
            <w:webHidden/>
          </w:rPr>
          <w:fldChar w:fldCharType="separate"/>
        </w:r>
        <w:r>
          <w:rPr>
            <w:noProof/>
            <w:webHidden/>
          </w:rPr>
          <w:t>71</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44" w:history="1">
        <w:r w:rsidRPr="00E0425C">
          <w:rPr>
            <w:rStyle w:val="Kpr"/>
            <w:rFonts w:ascii="Times New Roman" w:hAnsi="Times New Roman"/>
            <w:noProof/>
          </w:rPr>
          <w:t>Tablo 8.77 UŞAK</w:t>
        </w:r>
        <w:r>
          <w:rPr>
            <w:noProof/>
            <w:webHidden/>
          </w:rPr>
          <w:tab/>
        </w:r>
        <w:r>
          <w:rPr>
            <w:noProof/>
            <w:webHidden/>
          </w:rPr>
          <w:fldChar w:fldCharType="begin"/>
        </w:r>
        <w:r>
          <w:rPr>
            <w:noProof/>
            <w:webHidden/>
          </w:rPr>
          <w:instrText xml:space="preserve"> PAGEREF _Toc56785044 \h </w:instrText>
        </w:r>
        <w:r>
          <w:rPr>
            <w:noProof/>
            <w:webHidden/>
          </w:rPr>
        </w:r>
        <w:r>
          <w:rPr>
            <w:noProof/>
            <w:webHidden/>
          </w:rPr>
          <w:fldChar w:fldCharType="separate"/>
        </w:r>
        <w:r>
          <w:rPr>
            <w:noProof/>
            <w:webHidden/>
          </w:rPr>
          <w:t>71</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45" w:history="1">
        <w:r w:rsidRPr="00E0425C">
          <w:rPr>
            <w:rStyle w:val="Kpr"/>
            <w:rFonts w:ascii="Times New Roman" w:hAnsi="Times New Roman"/>
            <w:noProof/>
          </w:rPr>
          <w:t>Tablo 8.78 VAN</w:t>
        </w:r>
        <w:r>
          <w:rPr>
            <w:noProof/>
            <w:webHidden/>
          </w:rPr>
          <w:tab/>
        </w:r>
        <w:r>
          <w:rPr>
            <w:noProof/>
            <w:webHidden/>
          </w:rPr>
          <w:fldChar w:fldCharType="begin"/>
        </w:r>
        <w:r>
          <w:rPr>
            <w:noProof/>
            <w:webHidden/>
          </w:rPr>
          <w:instrText xml:space="preserve"> PAGEREF _Toc56785045 \h </w:instrText>
        </w:r>
        <w:r>
          <w:rPr>
            <w:noProof/>
            <w:webHidden/>
          </w:rPr>
        </w:r>
        <w:r>
          <w:rPr>
            <w:noProof/>
            <w:webHidden/>
          </w:rPr>
          <w:fldChar w:fldCharType="separate"/>
        </w:r>
        <w:r>
          <w:rPr>
            <w:noProof/>
            <w:webHidden/>
          </w:rPr>
          <w:t>71</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46" w:history="1">
        <w:r w:rsidRPr="00E0425C">
          <w:rPr>
            <w:rStyle w:val="Kpr"/>
            <w:rFonts w:ascii="Times New Roman" w:hAnsi="Times New Roman"/>
            <w:noProof/>
          </w:rPr>
          <w:t>Tablo 8.79 YALOVA</w:t>
        </w:r>
        <w:r>
          <w:rPr>
            <w:noProof/>
            <w:webHidden/>
          </w:rPr>
          <w:tab/>
        </w:r>
        <w:r>
          <w:rPr>
            <w:noProof/>
            <w:webHidden/>
          </w:rPr>
          <w:fldChar w:fldCharType="begin"/>
        </w:r>
        <w:r>
          <w:rPr>
            <w:noProof/>
            <w:webHidden/>
          </w:rPr>
          <w:instrText xml:space="preserve"> PAGEREF _Toc56785046 \h </w:instrText>
        </w:r>
        <w:r>
          <w:rPr>
            <w:noProof/>
            <w:webHidden/>
          </w:rPr>
        </w:r>
        <w:r>
          <w:rPr>
            <w:noProof/>
            <w:webHidden/>
          </w:rPr>
          <w:fldChar w:fldCharType="separate"/>
        </w:r>
        <w:r>
          <w:rPr>
            <w:noProof/>
            <w:webHidden/>
          </w:rPr>
          <w:t>72</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47" w:history="1">
        <w:r w:rsidRPr="00E0425C">
          <w:rPr>
            <w:rStyle w:val="Kpr"/>
            <w:rFonts w:ascii="Times New Roman" w:hAnsi="Times New Roman"/>
            <w:noProof/>
          </w:rPr>
          <w:t>Tablo 8.80 YOZGAT</w:t>
        </w:r>
        <w:r>
          <w:rPr>
            <w:noProof/>
            <w:webHidden/>
          </w:rPr>
          <w:tab/>
        </w:r>
        <w:r>
          <w:rPr>
            <w:noProof/>
            <w:webHidden/>
          </w:rPr>
          <w:fldChar w:fldCharType="begin"/>
        </w:r>
        <w:r>
          <w:rPr>
            <w:noProof/>
            <w:webHidden/>
          </w:rPr>
          <w:instrText xml:space="preserve"> PAGEREF _Toc56785047 \h </w:instrText>
        </w:r>
        <w:r>
          <w:rPr>
            <w:noProof/>
            <w:webHidden/>
          </w:rPr>
        </w:r>
        <w:r>
          <w:rPr>
            <w:noProof/>
            <w:webHidden/>
          </w:rPr>
          <w:fldChar w:fldCharType="separate"/>
        </w:r>
        <w:r>
          <w:rPr>
            <w:noProof/>
            <w:webHidden/>
          </w:rPr>
          <w:t>72</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48" w:history="1">
        <w:r w:rsidRPr="00E0425C">
          <w:rPr>
            <w:rStyle w:val="Kpr"/>
            <w:rFonts w:ascii="Times New Roman" w:hAnsi="Times New Roman"/>
            <w:noProof/>
          </w:rPr>
          <w:t>Tablo 8.81 ZONGULDAK</w:t>
        </w:r>
        <w:r>
          <w:rPr>
            <w:noProof/>
            <w:webHidden/>
          </w:rPr>
          <w:tab/>
        </w:r>
        <w:r>
          <w:rPr>
            <w:noProof/>
            <w:webHidden/>
          </w:rPr>
          <w:fldChar w:fldCharType="begin"/>
        </w:r>
        <w:r>
          <w:rPr>
            <w:noProof/>
            <w:webHidden/>
          </w:rPr>
          <w:instrText xml:space="preserve"> PAGEREF _Toc56785048 \h </w:instrText>
        </w:r>
        <w:r>
          <w:rPr>
            <w:noProof/>
            <w:webHidden/>
          </w:rPr>
        </w:r>
        <w:r>
          <w:rPr>
            <w:noProof/>
            <w:webHidden/>
          </w:rPr>
          <w:fldChar w:fldCharType="separate"/>
        </w:r>
        <w:r>
          <w:rPr>
            <w:noProof/>
            <w:webHidden/>
          </w:rPr>
          <w:t>73</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49" w:history="1">
        <w:r w:rsidRPr="00E0425C">
          <w:rPr>
            <w:rStyle w:val="Kpr"/>
            <w:rFonts w:ascii="Times New Roman" w:hAnsi="Times New Roman"/>
            <w:noProof/>
          </w:rPr>
          <w:t>Tablo 8.82 TÜRKİYE</w:t>
        </w:r>
        <w:r>
          <w:rPr>
            <w:noProof/>
            <w:webHidden/>
          </w:rPr>
          <w:tab/>
        </w:r>
        <w:r>
          <w:rPr>
            <w:noProof/>
            <w:webHidden/>
          </w:rPr>
          <w:fldChar w:fldCharType="begin"/>
        </w:r>
        <w:r>
          <w:rPr>
            <w:noProof/>
            <w:webHidden/>
          </w:rPr>
          <w:instrText xml:space="preserve"> PAGEREF _Toc56785049 \h </w:instrText>
        </w:r>
        <w:r>
          <w:rPr>
            <w:noProof/>
            <w:webHidden/>
          </w:rPr>
        </w:r>
        <w:r>
          <w:rPr>
            <w:noProof/>
            <w:webHidden/>
          </w:rPr>
          <w:fldChar w:fldCharType="separate"/>
        </w:r>
        <w:r>
          <w:rPr>
            <w:noProof/>
            <w:webHidden/>
          </w:rPr>
          <w:t>74</w:t>
        </w:r>
        <w:r>
          <w:rPr>
            <w:noProof/>
            <w:webHidden/>
          </w:rPr>
          <w:fldChar w:fldCharType="end"/>
        </w:r>
      </w:hyperlink>
    </w:p>
    <w:p w:rsidR="002329E8" w:rsidRDefault="00B8792A" w:rsidP="00EB04FC">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3F38E9" w:rsidRDefault="003F38E9" w:rsidP="00EB04FC">
      <w:pPr>
        <w:jc w:val="both"/>
        <w:rPr>
          <w:rFonts w:ascii="Times New Roman" w:hAnsi="Times New Roman" w:cs="Times New Roman"/>
          <w:b/>
          <w:sz w:val="24"/>
          <w:szCs w:val="24"/>
        </w:rPr>
      </w:pPr>
    </w:p>
    <w:p w:rsidR="003F38E9" w:rsidRDefault="003F38E9" w:rsidP="00EB04FC">
      <w:pPr>
        <w:jc w:val="both"/>
        <w:rPr>
          <w:rFonts w:ascii="Times New Roman" w:hAnsi="Times New Roman" w:cs="Times New Roman"/>
          <w:b/>
          <w:sz w:val="24"/>
          <w:szCs w:val="24"/>
        </w:rPr>
      </w:pP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lastRenderedPageBreak/>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0200EA"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56785050" w:history="1">
        <w:r w:rsidR="000200EA" w:rsidRPr="0075318F">
          <w:rPr>
            <w:rStyle w:val="Kpr"/>
            <w:rFonts w:ascii="Times New Roman" w:hAnsi="Times New Roman"/>
            <w:noProof/>
          </w:rPr>
          <w:t>Şekil 1.1 2020 Eylül Ayında Üretim Sahaların Bulunduğu İllere Göre Doğal Gaz Üretim Oranları (%)</w:t>
        </w:r>
        <w:r w:rsidR="000200EA">
          <w:rPr>
            <w:noProof/>
            <w:webHidden/>
          </w:rPr>
          <w:tab/>
        </w:r>
        <w:r w:rsidR="000200EA">
          <w:rPr>
            <w:noProof/>
            <w:webHidden/>
          </w:rPr>
          <w:fldChar w:fldCharType="begin"/>
        </w:r>
        <w:r w:rsidR="000200EA">
          <w:rPr>
            <w:noProof/>
            <w:webHidden/>
          </w:rPr>
          <w:instrText xml:space="preserve"> PAGEREF _Toc56785050 \h </w:instrText>
        </w:r>
        <w:r w:rsidR="000200EA">
          <w:rPr>
            <w:noProof/>
            <w:webHidden/>
          </w:rPr>
        </w:r>
        <w:r w:rsidR="000200EA">
          <w:rPr>
            <w:noProof/>
            <w:webHidden/>
          </w:rPr>
          <w:fldChar w:fldCharType="separate"/>
        </w:r>
        <w:r w:rsidR="000200EA">
          <w:rPr>
            <w:noProof/>
            <w:webHidden/>
          </w:rPr>
          <w:t>1</w:t>
        </w:r>
        <w:r w:rsidR="000200EA">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51" w:history="1">
        <w:r w:rsidRPr="0075318F">
          <w:rPr>
            <w:rStyle w:val="Kpr"/>
            <w:rFonts w:ascii="Times New Roman" w:hAnsi="Times New Roman"/>
            <w:noProof/>
          </w:rPr>
          <w:t>Şekil 1.2 2020 Eylül Ayında Toptan Satış Lisansı Sahibi Üretim Şirketlerinin Doğal Gaz Üretim Payları (%)</w:t>
        </w:r>
        <w:r>
          <w:rPr>
            <w:noProof/>
            <w:webHidden/>
          </w:rPr>
          <w:tab/>
        </w:r>
        <w:r>
          <w:rPr>
            <w:noProof/>
            <w:webHidden/>
          </w:rPr>
          <w:fldChar w:fldCharType="begin"/>
        </w:r>
        <w:r>
          <w:rPr>
            <w:noProof/>
            <w:webHidden/>
          </w:rPr>
          <w:instrText xml:space="preserve"> PAGEREF _Toc56785051 \h </w:instrText>
        </w:r>
        <w:r>
          <w:rPr>
            <w:noProof/>
            <w:webHidden/>
          </w:rPr>
        </w:r>
        <w:r>
          <w:rPr>
            <w:noProof/>
            <w:webHidden/>
          </w:rPr>
          <w:fldChar w:fldCharType="separate"/>
        </w:r>
        <w:r>
          <w:rPr>
            <w:noProof/>
            <w:webHidden/>
          </w:rPr>
          <w:t>2</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53" w:history="1">
        <w:r w:rsidRPr="0075318F">
          <w:rPr>
            <w:rStyle w:val="Kpr"/>
            <w:rFonts w:ascii="Times New Roman" w:hAnsi="Times New Roman"/>
            <w:noProof/>
          </w:rPr>
          <w:t>Şekil 1.3 Eylül 2019 ve Eylül 2020 Dönemlerinde Toptan Satış Lisansı Sahibi Üretim Şirketlerinin Doğal Gaz Üretim Paylarının Karşılaştırılması (%)</w:t>
        </w:r>
        <w:r>
          <w:rPr>
            <w:noProof/>
            <w:webHidden/>
          </w:rPr>
          <w:tab/>
        </w:r>
        <w:r>
          <w:rPr>
            <w:noProof/>
            <w:webHidden/>
          </w:rPr>
          <w:fldChar w:fldCharType="begin"/>
        </w:r>
        <w:r>
          <w:rPr>
            <w:noProof/>
            <w:webHidden/>
          </w:rPr>
          <w:instrText xml:space="preserve"> PAGEREF _Toc56785053 \h </w:instrText>
        </w:r>
        <w:r>
          <w:rPr>
            <w:noProof/>
            <w:webHidden/>
          </w:rPr>
        </w:r>
        <w:r>
          <w:rPr>
            <w:noProof/>
            <w:webHidden/>
          </w:rPr>
          <w:fldChar w:fldCharType="separate"/>
        </w:r>
        <w:r>
          <w:rPr>
            <w:noProof/>
            <w:webHidden/>
          </w:rPr>
          <w:t>3</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55" w:history="1">
        <w:r w:rsidRPr="0075318F">
          <w:rPr>
            <w:rStyle w:val="Kpr"/>
            <w:rFonts w:ascii="Times New Roman" w:hAnsi="Times New Roman"/>
            <w:noProof/>
          </w:rPr>
          <w:t>Şekil 1.4 2020 Eylül Ayında Toptan Satış Lisansı Sahibi Üretim Şirketlerinin Doğal Gaz Satışlarının Dağılımı (%)</w:t>
        </w:r>
        <w:r>
          <w:rPr>
            <w:noProof/>
            <w:webHidden/>
          </w:rPr>
          <w:tab/>
        </w:r>
        <w:r>
          <w:rPr>
            <w:noProof/>
            <w:webHidden/>
          </w:rPr>
          <w:fldChar w:fldCharType="begin"/>
        </w:r>
        <w:r>
          <w:rPr>
            <w:noProof/>
            <w:webHidden/>
          </w:rPr>
          <w:instrText xml:space="preserve"> PAGEREF _Toc56785055 \h </w:instrText>
        </w:r>
        <w:r>
          <w:rPr>
            <w:noProof/>
            <w:webHidden/>
          </w:rPr>
        </w:r>
        <w:r>
          <w:rPr>
            <w:noProof/>
            <w:webHidden/>
          </w:rPr>
          <w:fldChar w:fldCharType="separate"/>
        </w:r>
        <w:r>
          <w:rPr>
            <w:noProof/>
            <w:webHidden/>
          </w:rPr>
          <w:t>3</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56" w:history="1">
        <w:r w:rsidRPr="0075318F">
          <w:rPr>
            <w:rStyle w:val="Kpr"/>
            <w:rFonts w:ascii="Times New Roman" w:hAnsi="Times New Roman"/>
            <w:noProof/>
          </w:rPr>
          <w:t>Şekil 2.1 Eylül 2019 ve Eylül 2020 Dönemlerindeki Doğal Gaz İthalat Miktarlarının Karşılaştırılması (Milyon Sm</w:t>
        </w:r>
        <w:r w:rsidRPr="0075318F">
          <w:rPr>
            <w:rStyle w:val="Kpr"/>
            <w:rFonts w:ascii="Times New Roman" w:hAnsi="Times New Roman"/>
            <w:noProof/>
            <w:vertAlign w:val="superscript"/>
          </w:rPr>
          <w:t>3</w:t>
        </w:r>
        <w:r w:rsidRPr="0075318F">
          <w:rPr>
            <w:rStyle w:val="Kpr"/>
            <w:rFonts w:ascii="Times New Roman" w:hAnsi="Times New Roman"/>
            <w:noProof/>
          </w:rPr>
          <w:t>)</w:t>
        </w:r>
        <w:r>
          <w:rPr>
            <w:noProof/>
            <w:webHidden/>
          </w:rPr>
          <w:tab/>
        </w:r>
        <w:r>
          <w:rPr>
            <w:noProof/>
            <w:webHidden/>
          </w:rPr>
          <w:fldChar w:fldCharType="begin"/>
        </w:r>
        <w:r>
          <w:rPr>
            <w:noProof/>
            <w:webHidden/>
          </w:rPr>
          <w:instrText xml:space="preserve"> PAGEREF _Toc56785056 \h </w:instrText>
        </w:r>
        <w:r>
          <w:rPr>
            <w:noProof/>
            <w:webHidden/>
          </w:rPr>
        </w:r>
        <w:r>
          <w:rPr>
            <w:noProof/>
            <w:webHidden/>
          </w:rPr>
          <w:fldChar w:fldCharType="separate"/>
        </w:r>
        <w:r>
          <w:rPr>
            <w:noProof/>
            <w:webHidden/>
          </w:rPr>
          <w:t>4</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57" w:history="1">
        <w:r w:rsidRPr="0075318F">
          <w:rPr>
            <w:rStyle w:val="Kpr"/>
            <w:rFonts w:ascii="Times New Roman" w:hAnsi="Times New Roman"/>
            <w:noProof/>
          </w:rPr>
          <w:t>Şekil 2.2 Eylül 2019 ve Eylül 2020 Dönemlerindeki Doğal Gaz İthalat Miktarlarının Gazın Türüne Göre Karşılaştırılması (Milyon Sm</w:t>
        </w:r>
        <w:r w:rsidRPr="0075318F">
          <w:rPr>
            <w:rStyle w:val="Kpr"/>
            <w:rFonts w:ascii="Times New Roman" w:hAnsi="Times New Roman"/>
            <w:noProof/>
            <w:vertAlign w:val="superscript"/>
          </w:rPr>
          <w:t>3</w:t>
        </w:r>
        <w:r w:rsidRPr="0075318F">
          <w:rPr>
            <w:rStyle w:val="Kpr"/>
            <w:rFonts w:ascii="Times New Roman" w:hAnsi="Times New Roman"/>
            <w:noProof/>
          </w:rPr>
          <w:t>)</w:t>
        </w:r>
        <w:r>
          <w:rPr>
            <w:noProof/>
            <w:webHidden/>
          </w:rPr>
          <w:tab/>
        </w:r>
        <w:r>
          <w:rPr>
            <w:noProof/>
            <w:webHidden/>
          </w:rPr>
          <w:fldChar w:fldCharType="begin"/>
        </w:r>
        <w:r>
          <w:rPr>
            <w:noProof/>
            <w:webHidden/>
          </w:rPr>
          <w:instrText xml:space="preserve"> PAGEREF _Toc56785057 \h </w:instrText>
        </w:r>
        <w:r>
          <w:rPr>
            <w:noProof/>
            <w:webHidden/>
          </w:rPr>
        </w:r>
        <w:r>
          <w:rPr>
            <w:noProof/>
            <w:webHidden/>
          </w:rPr>
          <w:fldChar w:fldCharType="separate"/>
        </w:r>
        <w:r>
          <w:rPr>
            <w:noProof/>
            <w:webHidden/>
          </w:rPr>
          <w:t>5</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58" w:history="1">
        <w:r w:rsidRPr="0075318F">
          <w:rPr>
            <w:rStyle w:val="Kpr"/>
            <w:rFonts w:ascii="Times New Roman" w:hAnsi="Times New Roman"/>
            <w:noProof/>
          </w:rPr>
          <w:t>Şekil 2.3 Eylül 2020 Doğal Gaz İthalat Miktarlarının Doğal Gazın İthal Edildiği Ülkelere Göre Dağılımı (%)</w:t>
        </w:r>
        <w:r>
          <w:rPr>
            <w:noProof/>
            <w:webHidden/>
          </w:rPr>
          <w:tab/>
        </w:r>
        <w:r>
          <w:rPr>
            <w:noProof/>
            <w:webHidden/>
          </w:rPr>
          <w:fldChar w:fldCharType="begin"/>
        </w:r>
        <w:r>
          <w:rPr>
            <w:noProof/>
            <w:webHidden/>
          </w:rPr>
          <w:instrText xml:space="preserve"> PAGEREF _Toc56785058 \h </w:instrText>
        </w:r>
        <w:r>
          <w:rPr>
            <w:noProof/>
            <w:webHidden/>
          </w:rPr>
        </w:r>
        <w:r>
          <w:rPr>
            <w:noProof/>
            <w:webHidden/>
          </w:rPr>
          <w:fldChar w:fldCharType="separate"/>
        </w:r>
        <w:r>
          <w:rPr>
            <w:noProof/>
            <w:webHidden/>
          </w:rPr>
          <w:t>6</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59" w:history="1">
        <w:r w:rsidRPr="0075318F">
          <w:rPr>
            <w:rStyle w:val="Kpr"/>
            <w:rFonts w:ascii="Times New Roman" w:hAnsi="Times New Roman"/>
            <w:noProof/>
          </w:rPr>
          <w:t>Şekil 2.4 Eylül 2020 Doğal Gaz Arzının Karşılandığı Kaynakların Miktarları ve Payları (%)</w:t>
        </w:r>
        <w:r>
          <w:rPr>
            <w:noProof/>
            <w:webHidden/>
          </w:rPr>
          <w:tab/>
        </w:r>
        <w:r>
          <w:rPr>
            <w:noProof/>
            <w:webHidden/>
          </w:rPr>
          <w:fldChar w:fldCharType="begin"/>
        </w:r>
        <w:r>
          <w:rPr>
            <w:noProof/>
            <w:webHidden/>
          </w:rPr>
          <w:instrText xml:space="preserve"> PAGEREF _Toc56785059 \h </w:instrText>
        </w:r>
        <w:r>
          <w:rPr>
            <w:noProof/>
            <w:webHidden/>
          </w:rPr>
        </w:r>
        <w:r>
          <w:rPr>
            <w:noProof/>
            <w:webHidden/>
          </w:rPr>
          <w:fldChar w:fldCharType="separate"/>
        </w:r>
        <w:r>
          <w:rPr>
            <w:noProof/>
            <w:webHidden/>
          </w:rPr>
          <w:t>7</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60" w:history="1">
        <w:r w:rsidRPr="0075318F">
          <w:rPr>
            <w:rStyle w:val="Kpr"/>
            <w:rFonts w:ascii="Times New Roman" w:hAnsi="Times New Roman"/>
            <w:noProof/>
          </w:rPr>
          <w:t>Şekil 3.1 Eylül  2019 ve Eylül 2020 Dönemlerindeki Depolama Stok Miktarlarının Depolama Türüne Göre Karşılaştırılması (Milyon Sm</w:t>
        </w:r>
        <w:r w:rsidRPr="0075318F">
          <w:rPr>
            <w:rStyle w:val="Kpr"/>
            <w:rFonts w:ascii="Times New Roman" w:hAnsi="Times New Roman"/>
            <w:noProof/>
            <w:vertAlign w:val="superscript"/>
          </w:rPr>
          <w:t>3</w:t>
        </w:r>
        <w:r w:rsidRPr="0075318F">
          <w:rPr>
            <w:rStyle w:val="Kpr"/>
            <w:rFonts w:ascii="Times New Roman" w:hAnsi="Times New Roman"/>
            <w:noProof/>
          </w:rPr>
          <w:t>)</w:t>
        </w:r>
        <w:r>
          <w:rPr>
            <w:noProof/>
            <w:webHidden/>
          </w:rPr>
          <w:tab/>
        </w:r>
        <w:r>
          <w:rPr>
            <w:noProof/>
            <w:webHidden/>
          </w:rPr>
          <w:fldChar w:fldCharType="begin"/>
        </w:r>
        <w:r>
          <w:rPr>
            <w:noProof/>
            <w:webHidden/>
          </w:rPr>
          <w:instrText xml:space="preserve"> PAGEREF _Toc56785060 \h </w:instrText>
        </w:r>
        <w:r>
          <w:rPr>
            <w:noProof/>
            <w:webHidden/>
          </w:rPr>
        </w:r>
        <w:r>
          <w:rPr>
            <w:noProof/>
            <w:webHidden/>
          </w:rPr>
          <w:fldChar w:fldCharType="separate"/>
        </w:r>
        <w:r>
          <w:rPr>
            <w:noProof/>
            <w:webHidden/>
          </w:rPr>
          <w:t>8</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61" w:history="1">
        <w:r w:rsidRPr="0075318F">
          <w:rPr>
            <w:rStyle w:val="Kpr"/>
            <w:rFonts w:ascii="Times New Roman" w:hAnsi="Times New Roman"/>
            <w:noProof/>
          </w:rPr>
          <w:t>Şekil 4.1 Eylül 2019 ve Eylül 2020 Dönemlerindeki Doğal Gaz İhracat Miktarlarının İhraç Edilen Ülkeye Göre Karşılaştırılması (Milyon Sm</w:t>
        </w:r>
        <w:r w:rsidRPr="0075318F">
          <w:rPr>
            <w:rStyle w:val="Kpr"/>
            <w:rFonts w:ascii="Times New Roman" w:hAnsi="Times New Roman"/>
            <w:noProof/>
            <w:vertAlign w:val="superscript"/>
          </w:rPr>
          <w:t>3</w:t>
        </w:r>
        <w:r w:rsidRPr="0075318F">
          <w:rPr>
            <w:rStyle w:val="Kpr"/>
            <w:rFonts w:ascii="Times New Roman" w:hAnsi="Times New Roman"/>
            <w:noProof/>
          </w:rPr>
          <w:t>)</w:t>
        </w:r>
        <w:r>
          <w:rPr>
            <w:noProof/>
            <w:webHidden/>
          </w:rPr>
          <w:tab/>
        </w:r>
        <w:r>
          <w:rPr>
            <w:noProof/>
            <w:webHidden/>
          </w:rPr>
          <w:fldChar w:fldCharType="begin"/>
        </w:r>
        <w:r>
          <w:rPr>
            <w:noProof/>
            <w:webHidden/>
          </w:rPr>
          <w:instrText xml:space="preserve"> PAGEREF _Toc56785061 \h </w:instrText>
        </w:r>
        <w:r>
          <w:rPr>
            <w:noProof/>
            <w:webHidden/>
          </w:rPr>
        </w:r>
        <w:r>
          <w:rPr>
            <w:noProof/>
            <w:webHidden/>
          </w:rPr>
          <w:fldChar w:fldCharType="separate"/>
        </w:r>
        <w:r>
          <w:rPr>
            <w:noProof/>
            <w:webHidden/>
          </w:rPr>
          <w:t>9</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62" w:history="1">
        <w:r w:rsidRPr="0075318F">
          <w:rPr>
            <w:rStyle w:val="Kpr"/>
            <w:rFonts w:ascii="Times New Roman" w:hAnsi="Times New Roman"/>
            <w:noProof/>
          </w:rPr>
          <w:t>Şekil 5.1 Eylül 2020 Döneminde Sektörel Doğal Gaz Tüketiminin Dağılımı (%)</w:t>
        </w:r>
        <w:r>
          <w:rPr>
            <w:noProof/>
            <w:webHidden/>
          </w:rPr>
          <w:tab/>
        </w:r>
        <w:r>
          <w:rPr>
            <w:noProof/>
            <w:webHidden/>
          </w:rPr>
          <w:fldChar w:fldCharType="begin"/>
        </w:r>
        <w:r>
          <w:rPr>
            <w:noProof/>
            <w:webHidden/>
          </w:rPr>
          <w:instrText xml:space="preserve"> PAGEREF _Toc56785062 \h </w:instrText>
        </w:r>
        <w:r>
          <w:rPr>
            <w:noProof/>
            <w:webHidden/>
          </w:rPr>
        </w:r>
        <w:r>
          <w:rPr>
            <w:noProof/>
            <w:webHidden/>
          </w:rPr>
          <w:fldChar w:fldCharType="separate"/>
        </w:r>
        <w:r>
          <w:rPr>
            <w:noProof/>
            <w:webHidden/>
          </w:rPr>
          <w:t>11</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64" w:history="1">
        <w:r w:rsidRPr="0075318F">
          <w:rPr>
            <w:rStyle w:val="Kpr"/>
            <w:rFonts w:ascii="Times New Roman" w:hAnsi="Times New Roman"/>
            <w:noProof/>
          </w:rPr>
          <w:t>Şekil 5.2 Eylül 2019 ve Eylül 2020 Dönemlerindeki Araç Yakıtı Olarak Kullanılan Doğal Gaz Satışlarının Karşılaştırılması (Milyon Sm</w:t>
        </w:r>
        <w:r w:rsidRPr="0075318F">
          <w:rPr>
            <w:rStyle w:val="Kpr"/>
            <w:rFonts w:ascii="Times New Roman" w:hAnsi="Times New Roman"/>
            <w:noProof/>
            <w:vertAlign w:val="superscript"/>
          </w:rPr>
          <w:t>3</w:t>
        </w:r>
        <w:r w:rsidRPr="0075318F">
          <w:rPr>
            <w:rStyle w:val="Kpr"/>
            <w:rFonts w:ascii="Times New Roman" w:hAnsi="Times New Roman"/>
            <w:noProof/>
          </w:rPr>
          <w:t>)</w:t>
        </w:r>
        <w:r>
          <w:rPr>
            <w:noProof/>
            <w:webHidden/>
          </w:rPr>
          <w:tab/>
        </w:r>
        <w:r>
          <w:rPr>
            <w:noProof/>
            <w:webHidden/>
          </w:rPr>
          <w:fldChar w:fldCharType="begin"/>
        </w:r>
        <w:r>
          <w:rPr>
            <w:noProof/>
            <w:webHidden/>
          </w:rPr>
          <w:instrText xml:space="preserve"> PAGEREF _Toc56785064 \h </w:instrText>
        </w:r>
        <w:r>
          <w:rPr>
            <w:noProof/>
            <w:webHidden/>
          </w:rPr>
        </w:r>
        <w:r>
          <w:rPr>
            <w:noProof/>
            <w:webHidden/>
          </w:rPr>
          <w:fldChar w:fldCharType="separate"/>
        </w:r>
        <w:r>
          <w:rPr>
            <w:noProof/>
            <w:webHidden/>
          </w:rPr>
          <w:t>11</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65" w:history="1">
        <w:r w:rsidRPr="0075318F">
          <w:rPr>
            <w:rStyle w:val="Kpr"/>
            <w:rFonts w:ascii="Times New Roman" w:hAnsi="Times New Roman"/>
            <w:noProof/>
          </w:rPr>
          <w:t>Şekil 5.3 Eylül 2020 Döneminde Ülke Genelindeki Nihai Tüketiciye En Fazla Doğal Gaz Satışı Gerçekleştiren 10 Şirketin Satış Payları (%)</w:t>
        </w:r>
        <w:r>
          <w:rPr>
            <w:noProof/>
            <w:webHidden/>
          </w:rPr>
          <w:tab/>
        </w:r>
        <w:r>
          <w:rPr>
            <w:noProof/>
            <w:webHidden/>
          </w:rPr>
          <w:fldChar w:fldCharType="begin"/>
        </w:r>
        <w:r>
          <w:rPr>
            <w:noProof/>
            <w:webHidden/>
          </w:rPr>
          <w:instrText xml:space="preserve"> PAGEREF _Toc56785065 \h </w:instrText>
        </w:r>
        <w:r>
          <w:rPr>
            <w:noProof/>
            <w:webHidden/>
          </w:rPr>
        </w:r>
        <w:r>
          <w:rPr>
            <w:noProof/>
            <w:webHidden/>
          </w:rPr>
          <w:fldChar w:fldCharType="separate"/>
        </w:r>
        <w:r>
          <w:rPr>
            <w:noProof/>
            <w:webHidden/>
          </w:rPr>
          <w:t>25</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67" w:history="1">
        <w:r w:rsidRPr="0075318F">
          <w:rPr>
            <w:rStyle w:val="Kpr"/>
            <w:rFonts w:ascii="Times New Roman" w:hAnsi="Times New Roman"/>
            <w:noProof/>
          </w:rPr>
          <w:t>Şekil 5.4 Eylül 2020 Döneminde Doğal Gaz Dağıtım Bölgelerindeki Toplam Boru Gazı Tüketim Miktarı (Milyon Sm</w:t>
        </w:r>
        <w:r w:rsidRPr="0075318F">
          <w:rPr>
            <w:rStyle w:val="Kpr"/>
            <w:rFonts w:ascii="Times New Roman" w:hAnsi="Times New Roman"/>
            <w:noProof/>
            <w:vertAlign w:val="superscript"/>
          </w:rPr>
          <w:t>3</w:t>
        </w:r>
        <w:r w:rsidRPr="0075318F">
          <w:rPr>
            <w:rStyle w:val="Kpr"/>
            <w:rFonts w:ascii="Times New Roman" w:hAnsi="Times New Roman"/>
            <w:noProof/>
          </w:rPr>
          <w:t>)</w:t>
        </w:r>
        <w:r>
          <w:rPr>
            <w:noProof/>
            <w:webHidden/>
          </w:rPr>
          <w:tab/>
        </w:r>
        <w:r>
          <w:rPr>
            <w:noProof/>
            <w:webHidden/>
          </w:rPr>
          <w:fldChar w:fldCharType="begin"/>
        </w:r>
        <w:r>
          <w:rPr>
            <w:noProof/>
            <w:webHidden/>
          </w:rPr>
          <w:instrText xml:space="preserve"> PAGEREF _Toc56785067 \h </w:instrText>
        </w:r>
        <w:r>
          <w:rPr>
            <w:noProof/>
            <w:webHidden/>
          </w:rPr>
        </w:r>
        <w:r>
          <w:rPr>
            <w:noProof/>
            <w:webHidden/>
          </w:rPr>
          <w:fldChar w:fldCharType="separate"/>
        </w:r>
        <w:r>
          <w:rPr>
            <w:noProof/>
            <w:webHidden/>
          </w:rPr>
          <w:t>26</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68" w:history="1">
        <w:r w:rsidRPr="0075318F">
          <w:rPr>
            <w:rStyle w:val="Kpr"/>
            <w:rFonts w:ascii="Times New Roman" w:hAnsi="Times New Roman"/>
            <w:noProof/>
          </w:rPr>
          <w:t>Şekil 7.1 2019 Eylül ve 2020 Eylül Dönemlerinde Organize Toptan Satış Piyasasında İşlem Gören Gazın Miktarlara Göre Karşılaştırması (Milyon Sm</w:t>
        </w:r>
        <w:r w:rsidRPr="0075318F">
          <w:rPr>
            <w:rStyle w:val="Kpr"/>
            <w:rFonts w:ascii="Times New Roman" w:hAnsi="Times New Roman"/>
            <w:noProof/>
            <w:vertAlign w:val="superscript"/>
          </w:rPr>
          <w:t>3</w:t>
        </w:r>
        <w:r w:rsidRPr="0075318F">
          <w:rPr>
            <w:rStyle w:val="Kpr"/>
            <w:rFonts w:ascii="Times New Roman" w:hAnsi="Times New Roman"/>
            <w:noProof/>
          </w:rPr>
          <w:t>)</w:t>
        </w:r>
        <w:r>
          <w:rPr>
            <w:noProof/>
            <w:webHidden/>
          </w:rPr>
          <w:tab/>
        </w:r>
        <w:r>
          <w:rPr>
            <w:noProof/>
            <w:webHidden/>
          </w:rPr>
          <w:fldChar w:fldCharType="begin"/>
        </w:r>
        <w:r>
          <w:rPr>
            <w:noProof/>
            <w:webHidden/>
          </w:rPr>
          <w:instrText xml:space="preserve"> PAGEREF _Toc56785068 \h </w:instrText>
        </w:r>
        <w:r>
          <w:rPr>
            <w:noProof/>
            <w:webHidden/>
          </w:rPr>
        </w:r>
        <w:r>
          <w:rPr>
            <w:noProof/>
            <w:webHidden/>
          </w:rPr>
          <w:fldChar w:fldCharType="separate"/>
        </w:r>
        <w:r>
          <w:rPr>
            <w:noProof/>
            <w:webHidden/>
          </w:rPr>
          <w:t>29</w:t>
        </w:r>
        <w:r>
          <w:rPr>
            <w:noProof/>
            <w:webHidden/>
          </w:rPr>
          <w:fldChar w:fldCharType="end"/>
        </w:r>
      </w:hyperlink>
    </w:p>
    <w:p w:rsidR="000200EA" w:rsidRDefault="000200EA">
      <w:pPr>
        <w:pStyle w:val="ekillerTablosu"/>
        <w:tabs>
          <w:tab w:val="right" w:leader="dot" w:pos="9062"/>
        </w:tabs>
        <w:rPr>
          <w:rFonts w:eastAsiaTheme="minorEastAsia"/>
          <w:noProof/>
          <w:lang w:eastAsia="tr-TR"/>
        </w:rPr>
      </w:pPr>
      <w:hyperlink w:anchor="_Toc56785070" w:history="1">
        <w:r w:rsidRPr="0075318F">
          <w:rPr>
            <w:rStyle w:val="Kpr"/>
            <w:rFonts w:ascii="Times New Roman" w:hAnsi="Times New Roman"/>
            <w:noProof/>
          </w:rPr>
          <w:t>Şekil 7.2 Eylül 2020 Döneminde BOTAŞ tarafından Organize Toptan Satış Piyasasında Gerçekleştirilen İlave Dengeleyici Gaz Miktarı (Milyon Sm</w:t>
        </w:r>
        <w:r w:rsidRPr="0075318F">
          <w:rPr>
            <w:rStyle w:val="Kpr"/>
            <w:rFonts w:ascii="Times New Roman" w:hAnsi="Times New Roman"/>
            <w:noProof/>
            <w:vertAlign w:val="superscript"/>
          </w:rPr>
          <w:t>3</w:t>
        </w:r>
        <w:r w:rsidRPr="0075318F">
          <w:rPr>
            <w:rStyle w:val="Kpr"/>
            <w:rFonts w:ascii="Times New Roman" w:hAnsi="Times New Roman"/>
            <w:noProof/>
          </w:rPr>
          <w:t>)</w:t>
        </w:r>
        <w:r>
          <w:rPr>
            <w:noProof/>
            <w:webHidden/>
          </w:rPr>
          <w:tab/>
        </w:r>
        <w:r>
          <w:rPr>
            <w:noProof/>
            <w:webHidden/>
          </w:rPr>
          <w:fldChar w:fldCharType="begin"/>
        </w:r>
        <w:r>
          <w:rPr>
            <w:noProof/>
            <w:webHidden/>
          </w:rPr>
          <w:instrText xml:space="preserve"> PAGEREF _Toc56785070 \h </w:instrText>
        </w:r>
        <w:r>
          <w:rPr>
            <w:noProof/>
            <w:webHidden/>
          </w:rPr>
        </w:r>
        <w:r>
          <w:rPr>
            <w:noProof/>
            <w:webHidden/>
          </w:rPr>
          <w:fldChar w:fldCharType="separate"/>
        </w:r>
        <w:r>
          <w:rPr>
            <w:noProof/>
            <w:webHidden/>
          </w:rPr>
          <w:t>30</w:t>
        </w:r>
        <w:r>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footerReference w:type="default" r:id="rId14"/>
          <w:footerReference w:type="first" r:id="rId15"/>
          <w:pgSz w:w="11906" w:h="16838"/>
          <w:pgMar w:top="1417" w:right="1417" w:bottom="1417" w:left="1417" w:header="708" w:footer="708" w:gutter="0"/>
          <w:pgNumType w:fmt="upperRoman" w:start="5"/>
          <w:cols w:space="708"/>
          <w:docGrid w:linePitch="360"/>
        </w:sectPr>
      </w:pPr>
    </w:p>
    <w:p w:rsidR="00D65C3B" w:rsidRPr="00092ADB" w:rsidRDefault="00D65C3B" w:rsidP="00D65C3B">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bookmarkStart w:id="3" w:name="_Toc56784931"/>
      <w:r w:rsidRPr="00092ADB">
        <w:rPr>
          <w:rFonts w:ascii="Times New Roman" w:hAnsi="Times New Roman" w:cs="Times New Roman"/>
          <w:b/>
          <w:color w:val="000000" w:themeColor="text1"/>
          <w:sz w:val="24"/>
          <w:szCs w:val="24"/>
        </w:rPr>
        <w:lastRenderedPageBreak/>
        <w:t>ÜRETİM</w:t>
      </w:r>
      <w:bookmarkEnd w:id="1"/>
      <w:bookmarkEnd w:id="2"/>
      <w:bookmarkEnd w:id="3"/>
    </w:p>
    <w:p w:rsidR="00D65C3B" w:rsidRPr="00092ADB" w:rsidRDefault="00D65C3B" w:rsidP="00D65C3B">
      <w:pPr>
        <w:rPr>
          <w:rFonts w:ascii="Times New Roman" w:hAnsi="Times New Roman" w:cs="Times New Roman"/>
        </w:rPr>
      </w:pPr>
    </w:p>
    <w:p w:rsidR="00D65C3B" w:rsidRDefault="00D65C3B" w:rsidP="00D65C3B">
      <w:pPr>
        <w:pStyle w:val="Tablo1"/>
        <w:rPr>
          <w:rFonts w:ascii="Times New Roman" w:hAnsi="Times New Roman"/>
          <w:sz w:val="24"/>
          <w:szCs w:val="24"/>
        </w:rPr>
      </w:pPr>
      <w:bookmarkStart w:id="4" w:name="_Toc27733578"/>
      <w:bookmarkStart w:id="5" w:name="_Toc41054079"/>
      <w:bookmarkStart w:id="6" w:name="_Toc56784939"/>
      <w:r w:rsidRPr="00092ADB">
        <w:rPr>
          <w:rFonts w:ascii="Times New Roman" w:hAnsi="Times New Roman"/>
          <w:sz w:val="24"/>
          <w:szCs w:val="24"/>
        </w:rPr>
        <w:t>Tablo 1.1</w:t>
      </w:r>
      <w:r>
        <w:rPr>
          <w:rFonts w:ascii="Times New Roman" w:hAnsi="Times New Roman"/>
          <w:sz w:val="24"/>
          <w:szCs w:val="24"/>
        </w:rPr>
        <w:t xml:space="preserve"> Eylül 2019</w:t>
      </w:r>
      <w:r w:rsidRPr="00092ADB">
        <w:rPr>
          <w:rFonts w:ascii="Times New Roman" w:hAnsi="Times New Roman"/>
          <w:sz w:val="24"/>
          <w:szCs w:val="24"/>
        </w:rPr>
        <w:t xml:space="preserve"> ve </w:t>
      </w:r>
      <w:r>
        <w:rPr>
          <w:rFonts w:ascii="Times New Roman" w:hAnsi="Times New Roman"/>
          <w:sz w:val="24"/>
          <w:szCs w:val="24"/>
        </w:rPr>
        <w:t>Eylül 2020</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
      <w:bookmarkEnd w:id="5"/>
      <w:bookmarkEnd w:id="6"/>
    </w:p>
    <w:tbl>
      <w:tblPr>
        <w:tblW w:w="8833" w:type="dxa"/>
        <w:tblCellMar>
          <w:left w:w="70" w:type="dxa"/>
          <w:right w:w="70" w:type="dxa"/>
        </w:tblCellMar>
        <w:tblLook w:val="04A0" w:firstRow="1" w:lastRow="0" w:firstColumn="1" w:lastColumn="0" w:noHBand="0" w:noVBand="1"/>
      </w:tblPr>
      <w:tblGrid>
        <w:gridCol w:w="2150"/>
        <w:gridCol w:w="1166"/>
        <w:gridCol w:w="1235"/>
        <w:gridCol w:w="1166"/>
        <w:gridCol w:w="1235"/>
        <w:gridCol w:w="1881"/>
      </w:tblGrid>
      <w:tr w:rsidR="00D65C3B" w:rsidRPr="00FF49C3" w:rsidTr="00043F10">
        <w:trPr>
          <w:trHeight w:val="289"/>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65C3B" w:rsidRPr="00FF49C3" w:rsidRDefault="00D65C3B" w:rsidP="00043F10">
            <w:pPr>
              <w:spacing w:after="0" w:line="240" w:lineRule="auto"/>
              <w:jc w:val="center"/>
              <w:rPr>
                <w:rFonts w:ascii="Tahoma" w:eastAsia="Times New Roman" w:hAnsi="Tahoma" w:cs="Tahoma"/>
                <w:b/>
                <w:bCs/>
                <w:color w:val="FFFFFF"/>
                <w:sz w:val="20"/>
                <w:szCs w:val="20"/>
                <w:lang w:eastAsia="tr-TR"/>
              </w:rPr>
            </w:pPr>
            <w:r w:rsidRPr="00FF49C3">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65C3B" w:rsidRPr="00FF49C3"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FF49C3">
              <w:rPr>
                <w:rFonts w:ascii="Times New Roman" w:eastAsia="Times New Roman" w:hAnsi="Times New Roman" w:cs="Times New Roman"/>
                <w:b/>
                <w:bCs/>
                <w:color w:val="FFFFFF"/>
                <w:sz w:val="20"/>
                <w:szCs w:val="20"/>
                <w:lang w:eastAsia="tr-TR"/>
              </w:rPr>
              <w:t>2019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65C3B" w:rsidRPr="00FF49C3"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FF49C3">
              <w:rPr>
                <w:rFonts w:ascii="Times New Roman" w:eastAsia="Times New Roman" w:hAnsi="Times New Roman" w:cs="Times New Roman"/>
                <w:b/>
                <w:bCs/>
                <w:color w:val="FFFFFF"/>
                <w:sz w:val="20"/>
                <w:szCs w:val="20"/>
                <w:lang w:eastAsia="tr-TR"/>
              </w:rPr>
              <w:t>2020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65C3B" w:rsidRPr="00FF49C3" w:rsidRDefault="00D65C3B" w:rsidP="00043F10">
            <w:pPr>
              <w:spacing w:after="0" w:line="240" w:lineRule="auto"/>
              <w:jc w:val="center"/>
              <w:rPr>
                <w:rFonts w:ascii="Tahoma" w:eastAsia="Times New Roman" w:hAnsi="Tahoma" w:cs="Tahoma"/>
                <w:b/>
                <w:bCs/>
                <w:color w:val="FFFFFF"/>
                <w:sz w:val="20"/>
                <w:szCs w:val="20"/>
                <w:lang w:eastAsia="tr-TR"/>
              </w:rPr>
            </w:pPr>
            <w:r w:rsidRPr="00FF49C3">
              <w:rPr>
                <w:rFonts w:ascii="Tahoma" w:eastAsia="Times New Roman" w:hAnsi="Tahoma" w:cs="Tahoma"/>
                <w:b/>
                <w:bCs/>
                <w:color w:val="FFFFFF"/>
                <w:sz w:val="20"/>
                <w:szCs w:val="20"/>
                <w:lang w:eastAsia="tr-TR"/>
              </w:rPr>
              <w:t> </w:t>
            </w:r>
          </w:p>
        </w:tc>
      </w:tr>
      <w:tr w:rsidR="00D65C3B" w:rsidRPr="00FF49C3" w:rsidTr="00043F10">
        <w:trPr>
          <w:trHeight w:val="289"/>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65C3B" w:rsidRPr="00FF49C3"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FF49C3">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FF49C3" w:rsidRDefault="00D65C3B" w:rsidP="00043F10">
            <w:pPr>
              <w:spacing w:after="0" w:line="240" w:lineRule="auto"/>
              <w:jc w:val="right"/>
              <w:rPr>
                <w:rFonts w:ascii="Times New Roman" w:eastAsia="Times New Roman" w:hAnsi="Times New Roman" w:cs="Times New Roman"/>
                <w:b/>
                <w:bCs/>
                <w:color w:val="FFFFFF"/>
                <w:sz w:val="20"/>
                <w:szCs w:val="20"/>
                <w:lang w:eastAsia="tr-TR"/>
              </w:rPr>
            </w:pPr>
            <w:r w:rsidRPr="00FF49C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FF49C3"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FF49C3">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FF49C3" w:rsidRDefault="00D65C3B" w:rsidP="00043F10">
            <w:pPr>
              <w:spacing w:after="0" w:line="240" w:lineRule="auto"/>
              <w:jc w:val="right"/>
              <w:rPr>
                <w:rFonts w:ascii="Times New Roman" w:eastAsia="Times New Roman" w:hAnsi="Times New Roman" w:cs="Times New Roman"/>
                <w:b/>
                <w:bCs/>
                <w:color w:val="FFFFFF"/>
                <w:sz w:val="20"/>
                <w:szCs w:val="20"/>
                <w:lang w:eastAsia="tr-TR"/>
              </w:rPr>
            </w:pPr>
            <w:r w:rsidRPr="00FF49C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FF49C3"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FF49C3">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FF49C3"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FF49C3">
              <w:rPr>
                <w:rFonts w:ascii="Times New Roman" w:eastAsia="Times New Roman" w:hAnsi="Times New Roman" w:cs="Times New Roman"/>
                <w:b/>
                <w:bCs/>
                <w:color w:val="FFFFFF"/>
                <w:sz w:val="20"/>
                <w:szCs w:val="20"/>
                <w:lang w:eastAsia="tr-TR"/>
              </w:rPr>
              <w:t>Değişim (%)</w:t>
            </w:r>
          </w:p>
        </w:tc>
      </w:tr>
      <w:tr w:rsidR="00D65C3B" w:rsidRPr="00FF49C3" w:rsidTr="00043F10">
        <w:trPr>
          <w:trHeight w:val="289"/>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FF49C3" w:rsidRDefault="00D65C3B" w:rsidP="00043F10">
            <w:pPr>
              <w:spacing w:after="0" w:line="240" w:lineRule="auto"/>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0,018</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0,015</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-20,23</w:t>
            </w:r>
          </w:p>
        </w:tc>
      </w:tr>
      <w:tr w:rsidR="00D65C3B" w:rsidRPr="00FF49C3" w:rsidTr="00043F10">
        <w:trPr>
          <w:trHeight w:val="289"/>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FF49C3" w:rsidRDefault="00D65C3B" w:rsidP="00043F10">
            <w:pPr>
              <w:spacing w:after="0" w:line="240" w:lineRule="auto"/>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0,878</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2,36</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1,117</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3,11</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27,15</w:t>
            </w:r>
          </w:p>
        </w:tc>
      </w:tr>
      <w:tr w:rsidR="00D65C3B" w:rsidRPr="00FF49C3" w:rsidTr="00043F10">
        <w:trPr>
          <w:trHeight w:val="289"/>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FF49C3" w:rsidRDefault="00D65C3B" w:rsidP="00043F10">
            <w:pPr>
              <w:spacing w:after="0" w:line="240" w:lineRule="auto"/>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0,667</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1,79</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0,401</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1,12</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-39,86</w:t>
            </w:r>
          </w:p>
        </w:tc>
      </w:tr>
      <w:tr w:rsidR="00D65C3B" w:rsidRPr="00FF49C3" w:rsidTr="00043F10">
        <w:trPr>
          <w:trHeight w:val="289"/>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FF49C3" w:rsidRDefault="00D65C3B" w:rsidP="00043F10">
            <w:pPr>
              <w:spacing w:after="0" w:line="240" w:lineRule="auto"/>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0,076</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0,20</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0,111</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0,31</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47,20</w:t>
            </w:r>
          </w:p>
        </w:tc>
      </w:tr>
      <w:tr w:rsidR="00D65C3B" w:rsidRPr="00FF49C3" w:rsidTr="00043F10">
        <w:trPr>
          <w:trHeight w:val="289"/>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FF49C3" w:rsidRDefault="00D65C3B" w:rsidP="00043F10">
            <w:pPr>
              <w:spacing w:after="0" w:line="240" w:lineRule="auto"/>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17,379</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46,72</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15,282</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42,58</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-12,07</w:t>
            </w:r>
          </w:p>
        </w:tc>
      </w:tr>
      <w:tr w:rsidR="00D65C3B" w:rsidRPr="00FF49C3" w:rsidTr="00043F10">
        <w:trPr>
          <w:trHeight w:val="289"/>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FF49C3" w:rsidRDefault="00D65C3B" w:rsidP="00043F10">
            <w:pPr>
              <w:spacing w:after="0" w:line="240" w:lineRule="auto"/>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4,962</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13,34</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6,783</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18,90</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36,68</w:t>
            </w:r>
          </w:p>
        </w:tc>
      </w:tr>
      <w:tr w:rsidR="00D65C3B" w:rsidRPr="00FF49C3" w:rsidTr="00043F10">
        <w:trPr>
          <w:trHeight w:val="289"/>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FF49C3" w:rsidRDefault="00D65C3B" w:rsidP="00043F10">
            <w:pPr>
              <w:spacing w:after="0" w:line="240" w:lineRule="auto"/>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13,218</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35,53</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12,182</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33,94</w:t>
            </w:r>
          </w:p>
        </w:tc>
        <w:tc>
          <w:tcPr>
            <w:tcW w:w="0" w:type="auto"/>
            <w:tcBorders>
              <w:top w:val="nil"/>
              <w:left w:val="nil"/>
              <w:bottom w:val="single" w:sz="4" w:space="0" w:color="D3D3D3"/>
              <w:right w:val="single" w:sz="4" w:space="0" w:color="D3D3D3"/>
            </w:tcBorders>
            <w:shd w:val="clear" w:color="auto" w:fill="auto"/>
            <w:hideMark/>
          </w:tcPr>
          <w:p w:rsidR="00D65C3B" w:rsidRPr="00FF49C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F49C3">
              <w:rPr>
                <w:rFonts w:ascii="Times New Roman" w:eastAsia="Times New Roman" w:hAnsi="Times New Roman" w:cs="Times New Roman"/>
                <w:color w:val="000000"/>
                <w:sz w:val="20"/>
                <w:szCs w:val="20"/>
                <w:lang w:eastAsia="tr-TR"/>
              </w:rPr>
              <w:t>-7,84</w:t>
            </w:r>
          </w:p>
        </w:tc>
      </w:tr>
      <w:tr w:rsidR="00D65C3B" w:rsidRPr="00FF49C3" w:rsidTr="00043F10">
        <w:trPr>
          <w:trHeight w:val="289"/>
        </w:trPr>
        <w:tc>
          <w:tcPr>
            <w:tcW w:w="0" w:type="auto"/>
            <w:tcBorders>
              <w:top w:val="nil"/>
              <w:left w:val="single" w:sz="4" w:space="0" w:color="D3D3D3"/>
              <w:bottom w:val="single" w:sz="4" w:space="0" w:color="D3D3D3"/>
              <w:right w:val="single" w:sz="4" w:space="0" w:color="D3D3D3"/>
            </w:tcBorders>
            <w:shd w:val="clear" w:color="C0C0C0" w:fill="C0C0C0"/>
            <w:hideMark/>
          </w:tcPr>
          <w:p w:rsidR="00D65C3B" w:rsidRPr="00FF49C3"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sidRPr="00FF49C3">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65C3B" w:rsidRPr="00FF49C3"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sidRPr="00FF49C3">
              <w:rPr>
                <w:rFonts w:ascii="Times New Roman" w:eastAsia="Times New Roman" w:hAnsi="Times New Roman" w:cs="Times New Roman"/>
                <w:b/>
                <w:bCs/>
                <w:color w:val="000000"/>
                <w:sz w:val="20"/>
                <w:szCs w:val="20"/>
                <w:lang w:eastAsia="tr-TR"/>
              </w:rPr>
              <w:t>37,198</w:t>
            </w:r>
          </w:p>
        </w:tc>
        <w:tc>
          <w:tcPr>
            <w:tcW w:w="0" w:type="auto"/>
            <w:tcBorders>
              <w:top w:val="nil"/>
              <w:left w:val="nil"/>
              <w:bottom w:val="single" w:sz="4" w:space="0" w:color="D3D3D3"/>
              <w:right w:val="single" w:sz="4" w:space="0" w:color="D3D3D3"/>
            </w:tcBorders>
            <w:shd w:val="clear" w:color="C0C0C0" w:fill="C0C0C0"/>
            <w:hideMark/>
          </w:tcPr>
          <w:p w:rsidR="00D65C3B" w:rsidRPr="00FF49C3"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FF49C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65C3B" w:rsidRPr="00FF49C3"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sidRPr="00FF49C3">
              <w:rPr>
                <w:rFonts w:ascii="Times New Roman" w:eastAsia="Times New Roman" w:hAnsi="Times New Roman" w:cs="Times New Roman"/>
                <w:b/>
                <w:bCs/>
                <w:color w:val="000000"/>
                <w:sz w:val="20"/>
                <w:szCs w:val="20"/>
                <w:lang w:eastAsia="tr-TR"/>
              </w:rPr>
              <w:t>35,890</w:t>
            </w:r>
          </w:p>
        </w:tc>
        <w:tc>
          <w:tcPr>
            <w:tcW w:w="0" w:type="auto"/>
            <w:tcBorders>
              <w:top w:val="nil"/>
              <w:left w:val="nil"/>
              <w:bottom w:val="single" w:sz="4" w:space="0" w:color="D3D3D3"/>
              <w:right w:val="single" w:sz="4" w:space="0" w:color="D3D3D3"/>
            </w:tcBorders>
            <w:shd w:val="clear" w:color="C0C0C0" w:fill="C0C0C0"/>
            <w:hideMark/>
          </w:tcPr>
          <w:p w:rsidR="00D65C3B" w:rsidRPr="00FF49C3"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FF49C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65C3B" w:rsidRPr="00FF49C3"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FF49C3">
              <w:rPr>
                <w:rFonts w:ascii="Times New Roman" w:eastAsia="Times New Roman" w:hAnsi="Times New Roman" w:cs="Times New Roman"/>
                <w:b/>
                <w:bCs/>
                <w:color w:val="000000"/>
                <w:sz w:val="20"/>
                <w:szCs w:val="20"/>
                <w:lang w:eastAsia="tr-TR"/>
              </w:rPr>
              <w:t>-3,52</w:t>
            </w:r>
          </w:p>
        </w:tc>
      </w:tr>
    </w:tbl>
    <w:p w:rsidR="00D65C3B" w:rsidRDefault="00D65C3B" w:rsidP="00D65C3B">
      <w:pPr>
        <w:pStyle w:val="Tablo1"/>
        <w:rPr>
          <w:rFonts w:ascii="Times New Roman" w:hAnsi="Times New Roman"/>
          <w:sz w:val="24"/>
          <w:szCs w:val="24"/>
        </w:rPr>
      </w:pPr>
    </w:p>
    <w:p w:rsidR="00D65C3B" w:rsidRDefault="00D65C3B" w:rsidP="00D65C3B">
      <w:pPr>
        <w:pStyle w:val="Tablo1"/>
        <w:rPr>
          <w:rFonts w:ascii="Times New Roman" w:hAnsi="Times New Roman"/>
          <w:sz w:val="24"/>
          <w:szCs w:val="24"/>
        </w:rPr>
      </w:pPr>
    </w:p>
    <w:p w:rsidR="00D65C3B" w:rsidRDefault="00D65C3B" w:rsidP="00D65C3B">
      <w:pPr>
        <w:pStyle w:val="Tablo1"/>
        <w:rPr>
          <w:rFonts w:ascii="Times New Roman" w:hAnsi="Times New Roman"/>
          <w:sz w:val="24"/>
          <w:szCs w:val="24"/>
        </w:rPr>
      </w:pPr>
    </w:p>
    <w:p w:rsidR="00D65C3B" w:rsidRDefault="00D65C3B" w:rsidP="00D65C3B">
      <w:pPr>
        <w:pStyle w:val="Tablo1"/>
        <w:rPr>
          <w:rFonts w:ascii="Times New Roman" w:hAnsi="Times New Roman"/>
          <w:sz w:val="24"/>
          <w:szCs w:val="24"/>
        </w:rPr>
      </w:pPr>
      <w:bookmarkStart w:id="7" w:name="_Toc56784940"/>
      <w:r>
        <w:rPr>
          <w:noProof/>
          <w:lang w:eastAsia="tr-TR"/>
        </w:rPr>
        <w:drawing>
          <wp:inline distT="0" distB="0" distL="0" distR="0" wp14:anchorId="4DC20D9A" wp14:editId="2890B852">
            <wp:extent cx="5476875" cy="3390900"/>
            <wp:effectExtent l="0" t="0" r="9525" b="0"/>
            <wp:docPr id="14" name="Grafik 14">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7"/>
    </w:p>
    <w:p w:rsidR="00D65C3B" w:rsidRDefault="00D65C3B" w:rsidP="00D65C3B">
      <w:pPr>
        <w:pStyle w:val="Grafik1"/>
        <w:rPr>
          <w:rFonts w:ascii="Times New Roman" w:hAnsi="Times New Roman"/>
          <w:sz w:val="24"/>
          <w:szCs w:val="24"/>
        </w:rPr>
      </w:pPr>
      <w:bookmarkStart w:id="8" w:name="_Toc27733690"/>
      <w:bookmarkStart w:id="9" w:name="_Toc41054210"/>
    </w:p>
    <w:p w:rsidR="00D65C3B" w:rsidRDefault="00D65C3B" w:rsidP="00D65C3B">
      <w:pPr>
        <w:pStyle w:val="Grafik1"/>
        <w:rPr>
          <w:rFonts w:ascii="Times New Roman" w:hAnsi="Times New Roman"/>
          <w:sz w:val="24"/>
          <w:szCs w:val="24"/>
        </w:rPr>
      </w:pPr>
      <w:bookmarkStart w:id="10" w:name="_Toc56785050"/>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2020 Eylül </w:t>
      </w:r>
      <w:r w:rsidRPr="00092ADB">
        <w:rPr>
          <w:rFonts w:ascii="Times New Roman" w:hAnsi="Times New Roman"/>
          <w:sz w:val="24"/>
          <w:szCs w:val="24"/>
        </w:rPr>
        <w:t>Ayında Üretim Sahaların Bulunduğu İllere Göre Doğal Gaz Üretim Oranları (%)</w:t>
      </w:r>
      <w:bookmarkEnd w:id="8"/>
      <w:bookmarkEnd w:id="9"/>
      <w:bookmarkEnd w:id="10"/>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Tablo1"/>
        <w:rPr>
          <w:rFonts w:ascii="Times New Roman" w:hAnsi="Times New Roman"/>
          <w:sz w:val="24"/>
          <w:szCs w:val="24"/>
        </w:rPr>
      </w:pPr>
      <w:bookmarkStart w:id="11" w:name="_Toc27733580"/>
      <w:bookmarkStart w:id="12" w:name="_Toc41054081"/>
      <w:bookmarkStart w:id="13" w:name="_Toc56784941"/>
      <w:r w:rsidRPr="00092ADB">
        <w:rPr>
          <w:rFonts w:ascii="Times New Roman" w:hAnsi="Times New Roman"/>
          <w:sz w:val="24"/>
          <w:szCs w:val="24"/>
        </w:rPr>
        <w:lastRenderedPageBreak/>
        <w:t>Tablo 1.2</w:t>
      </w:r>
      <w:r>
        <w:rPr>
          <w:rFonts w:ascii="Times New Roman" w:hAnsi="Times New Roman"/>
          <w:sz w:val="24"/>
          <w:szCs w:val="24"/>
        </w:rPr>
        <w:t xml:space="preserve"> Eylül 2019</w:t>
      </w:r>
      <w:r w:rsidRPr="00092ADB">
        <w:rPr>
          <w:rFonts w:ascii="Times New Roman" w:hAnsi="Times New Roman"/>
          <w:sz w:val="24"/>
          <w:szCs w:val="24"/>
        </w:rPr>
        <w:t xml:space="preserve"> ve </w:t>
      </w:r>
      <w:r>
        <w:rPr>
          <w:rFonts w:ascii="Times New Roman" w:hAnsi="Times New Roman"/>
          <w:sz w:val="24"/>
          <w:szCs w:val="24"/>
        </w:rPr>
        <w:t>Eylül 2020</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5029"/>
        <w:gridCol w:w="751"/>
        <w:gridCol w:w="796"/>
        <w:gridCol w:w="751"/>
        <w:gridCol w:w="796"/>
        <w:gridCol w:w="939"/>
      </w:tblGrid>
      <w:tr w:rsidR="00D65C3B" w:rsidRPr="00A3359C" w:rsidTr="00043F10">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65C3B" w:rsidRPr="00A3359C" w:rsidRDefault="00D65C3B" w:rsidP="00043F10">
            <w:pPr>
              <w:spacing w:after="0" w:line="240" w:lineRule="auto"/>
              <w:jc w:val="center"/>
              <w:rPr>
                <w:rFonts w:ascii="Tahoma" w:eastAsia="Times New Roman" w:hAnsi="Tahoma" w:cs="Tahoma"/>
                <w:b/>
                <w:bCs/>
                <w:color w:val="FFFFFF"/>
                <w:sz w:val="20"/>
                <w:szCs w:val="20"/>
                <w:lang w:eastAsia="tr-TR"/>
              </w:rPr>
            </w:pPr>
            <w:r w:rsidRPr="00A3359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65C3B" w:rsidRPr="00A3359C"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A3359C">
              <w:rPr>
                <w:rFonts w:ascii="Times New Roman" w:eastAsia="Times New Roman" w:hAnsi="Times New Roman" w:cs="Times New Roman"/>
                <w:b/>
                <w:bCs/>
                <w:color w:val="FFFFFF"/>
                <w:sz w:val="20"/>
                <w:szCs w:val="20"/>
                <w:lang w:eastAsia="tr-TR"/>
              </w:rPr>
              <w:t>2019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65C3B" w:rsidRPr="00A3359C"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A3359C">
              <w:rPr>
                <w:rFonts w:ascii="Times New Roman" w:eastAsia="Times New Roman" w:hAnsi="Times New Roman" w:cs="Times New Roman"/>
                <w:b/>
                <w:bCs/>
                <w:color w:val="FFFFFF"/>
                <w:sz w:val="20"/>
                <w:szCs w:val="20"/>
                <w:lang w:eastAsia="tr-TR"/>
              </w:rPr>
              <w:t>2020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65C3B" w:rsidRPr="00A3359C" w:rsidRDefault="00D65C3B" w:rsidP="00043F10">
            <w:pPr>
              <w:spacing w:after="0" w:line="240" w:lineRule="auto"/>
              <w:jc w:val="center"/>
              <w:rPr>
                <w:rFonts w:ascii="Tahoma" w:eastAsia="Times New Roman" w:hAnsi="Tahoma" w:cs="Tahoma"/>
                <w:b/>
                <w:bCs/>
                <w:color w:val="FFFFFF"/>
                <w:sz w:val="20"/>
                <w:szCs w:val="20"/>
                <w:lang w:eastAsia="tr-TR"/>
              </w:rPr>
            </w:pPr>
            <w:r w:rsidRPr="00A3359C">
              <w:rPr>
                <w:rFonts w:ascii="Tahoma" w:eastAsia="Times New Roman" w:hAnsi="Tahoma" w:cs="Tahoma"/>
                <w:b/>
                <w:bCs/>
                <w:color w:val="FFFFFF"/>
                <w:sz w:val="20"/>
                <w:szCs w:val="20"/>
                <w:lang w:eastAsia="tr-TR"/>
              </w:rPr>
              <w:t> </w:t>
            </w:r>
          </w:p>
        </w:tc>
      </w:tr>
      <w:tr w:rsidR="00D65C3B" w:rsidRPr="00A3359C" w:rsidTr="00043F10">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65C3B" w:rsidRPr="00A3359C"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A3359C">
              <w:rPr>
                <w:rFonts w:ascii="Times New Roman" w:eastAsia="Times New Roman" w:hAnsi="Times New Roman" w:cs="Times New Roman"/>
                <w:b/>
                <w:bCs/>
                <w:color w:val="FFFFFF"/>
                <w:sz w:val="20"/>
                <w:szCs w:val="20"/>
                <w:lang w:eastAsia="tr-TR"/>
              </w:rPr>
              <w:t xml:space="preserve">Lisans </w:t>
            </w:r>
            <w:proofErr w:type="spellStart"/>
            <w:r w:rsidRPr="00A3359C">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D65C3B" w:rsidRPr="00A3359C" w:rsidRDefault="00D65C3B" w:rsidP="00043F10">
            <w:pPr>
              <w:spacing w:after="0" w:line="240" w:lineRule="auto"/>
              <w:jc w:val="right"/>
              <w:rPr>
                <w:rFonts w:ascii="Times New Roman" w:eastAsia="Times New Roman" w:hAnsi="Times New Roman" w:cs="Times New Roman"/>
                <w:b/>
                <w:bCs/>
                <w:color w:val="FFFFFF"/>
                <w:sz w:val="20"/>
                <w:szCs w:val="20"/>
                <w:lang w:eastAsia="tr-TR"/>
              </w:rPr>
            </w:pPr>
            <w:r w:rsidRPr="00A3359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A3359C"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A3359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A3359C" w:rsidRDefault="00D65C3B" w:rsidP="00043F10">
            <w:pPr>
              <w:spacing w:after="0" w:line="240" w:lineRule="auto"/>
              <w:jc w:val="right"/>
              <w:rPr>
                <w:rFonts w:ascii="Times New Roman" w:eastAsia="Times New Roman" w:hAnsi="Times New Roman" w:cs="Times New Roman"/>
                <w:b/>
                <w:bCs/>
                <w:color w:val="FFFFFF"/>
                <w:sz w:val="20"/>
                <w:szCs w:val="20"/>
                <w:lang w:eastAsia="tr-TR"/>
              </w:rPr>
            </w:pPr>
            <w:r w:rsidRPr="00A3359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A3359C"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A3359C">
              <w:rPr>
                <w:rFonts w:ascii="Times New Roman" w:eastAsia="Times New Roman" w:hAnsi="Times New Roman" w:cs="Times New Roman"/>
                <w:b/>
                <w:bCs/>
                <w:color w:val="FFFFFF"/>
                <w:sz w:val="20"/>
                <w:szCs w:val="20"/>
                <w:lang w:eastAsia="tr-TR"/>
              </w:rPr>
              <w:t>Pay(%)</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65C3B" w:rsidRPr="00A3359C"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A3359C">
              <w:rPr>
                <w:rFonts w:ascii="Times New Roman" w:eastAsia="Times New Roman" w:hAnsi="Times New Roman" w:cs="Times New Roman"/>
                <w:b/>
                <w:bCs/>
                <w:color w:val="FFFFFF"/>
                <w:sz w:val="20"/>
                <w:szCs w:val="20"/>
                <w:lang w:eastAsia="tr-TR"/>
              </w:rPr>
              <w:t>Değişim (%)</w:t>
            </w:r>
          </w:p>
        </w:tc>
      </w:tr>
      <w:tr w:rsidR="00D65C3B" w:rsidRPr="00A3359C" w:rsidTr="00043F1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A3359C" w:rsidRDefault="00D65C3B" w:rsidP="00043F10">
            <w:pPr>
              <w:spacing w:after="0" w:line="240" w:lineRule="auto"/>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AMITY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0,039</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0,11</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0,009</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0,03</w:t>
            </w:r>
          </w:p>
        </w:tc>
        <w:tc>
          <w:tcPr>
            <w:tcW w:w="0" w:type="auto"/>
            <w:tcBorders>
              <w:top w:val="single" w:sz="4" w:space="0" w:color="D3D3D3"/>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-75,95</w:t>
            </w:r>
          </w:p>
        </w:tc>
      </w:tr>
      <w:tr w:rsidR="00D65C3B" w:rsidRPr="00A3359C" w:rsidTr="00043F10">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A3359C" w:rsidRDefault="00D65C3B" w:rsidP="00043F10">
            <w:pPr>
              <w:spacing w:after="0" w:line="240" w:lineRule="auto"/>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1,391</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3,88</w:t>
            </w:r>
          </w:p>
        </w:tc>
        <w:tc>
          <w:tcPr>
            <w:tcW w:w="0" w:type="auto"/>
            <w:tcBorders>
              <w:top w:val="single" w:sz="4" w:space="0" w:color="D3D3D3"/>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100,00</w:t>
            </w:r>
          </w:p>
        </w:tc>
      </w:tr>
      <w:tr w:rsidR="00D65C3B" w:rsidRPr="00A3359C" w:rsidTr="00043F1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A3359C" w:rsidRDefault="00D65C3B" w:rsidP="00043F10">
            <w:pPr>
              <w:spacing w:after="0" w:line="240" w:lineRule="auto"/>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0,128</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0,34</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-98,88</w:t>
            </w:r>
          </w:p>
        </w:tc>
      </w:tr>
      <w:tr w:rsidR="00D65C3B" w:rsidRPr="00A3359C" w:rsidTr="00043F1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A3359C" w:rsidRDefault="00D65C3B" w:rsidP="00043F10">
            <w:pPr>
              <w:spacing w:after="0" w:line="240" w:lineRule="auto"/>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0,878</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2,36</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1,117</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3,11</w:t>
            </w:r>
          </w:p>
        </w:tc>
        <w:tc>
          <w:tcPr>
            <w:tcW w:w="0" w:type="auto"/>
            <w:tcBorders>
              <w:top w:val="single" w:sz="4" w:space="0" w:color="D3D3D3"/>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27,15</w:t>
            </w:r>
          </w:p>
        </w:tc>
      </w:tr>
      <w:tr w:rsidR="00D65C3B" w:rsidRPr="00A3359C" w:rsidTr="00043F1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A3359C" w:rsidRDefault="00D65C3B" w:rsidP="00043F10">
            <w:pPr>
              <w:spacing w:after="0" w:line="240" w:lineRule="auto"/>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0,327</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0,88</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0,196</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0,55</w:t>
            </w:r>
          </w:p>
        </w:tc>
        <w:tc>
          <w:tcPr>
            <w:tcW w:w="0" w:type="auto"/>
            <w:tcBorders>
              <w:top w:val="single" w:sz="4" w:space="0" w:color="D3D3D3"/>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-39,86</w:t>
            </w:r>
          </w:p>
        </w:tc>
      </w:tr>
      <w:tr w:rsidR="00D65C3B" w:rsidRPr="00A3359C" w:rsidTr="00043F10">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A3359C" w:rsidRDefault="00D65C3B" w:rsidP="00043F10">
            <w:pPr>
              <w:spacing w:after="0" w:line="240" w:lineRule="auto"/>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0,406</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1,09</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0,557</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1,55</w:t>
            </w:r>
          </w:p>
        </w:tc>
        <w:tc>
          <w:tcPr>
            <w:tcW w:w="0" w:type="auto"/>
            <w:tcBorders>
              <w:top w:val="single" w:sz="4" w:space="0" w:color="D3D3D3"/>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37,11</w:t>
            </w:r>
          </w:p>
        </w:tc>
      </w:tr>
      <w:tr w:rsidR="00D65C3B" w:rsidRPr="00A3359C" w:rsidTr="00043F1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A3359C" w:rsidRDefault="00D65C3B" w:rsidP="00043F10">
            <w:pPr>
              <w:spacing w:after="0" w:line="240" w:lineRule="auto"/>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3,583</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9,63</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4,226</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11,77</w:t>
            </w:r>
          </w:p>
        </w:tc>
        <w:tc>
          <w:tcPr>
            <w:tcW w:w="0" w:type="auto"/>
            <w:tcBorders>
              <w:top w:val="single" w:sz="4" w:space="0" w:color="D3D3D3"/>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17,94</w:t>
            </w:r>
          </w:p>
        </w:tc>
      </w:tr>
      <w:tr w:rsidR="00D65C3B" w:rsidRPr="00A3359C" w:rsidTr="00043F10">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A3359C" w:rsidRDefault="00D65C3B" w:rsidP="00043F10">
            <w:pPr>
              <w:spacing w:after="0" w:line="240" w:lineRule="auto"/>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0,063</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0,17</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-100,00</w:t>
            </w:r>
          </w:p>
        </w:tc>
      </w:tr>
      <w:tr w:rsidR="00D65C3B" w:rsidRPr="00A3359C" w:rsidTr="00043F10">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A3359C" w:rsidRDefault="00D65C3B" w:rsidP="00043F10">
            <w:pPr>
              <w:spacing w:after="0" w:line="240" w:lineRule="auto"/>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31,774</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85,42</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28,392</w:t>
            </w:r>
          </w:p>
        </w:tc>
        <w:tc>
          <w:tcPr>
            <w:tcW w:w="0" w:type="auto"/>
            <w:tcBorders>
              <w:top w:val="nil"/>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79,11</w:t>
            </w:r>
          </w:p>
        </w:tc>
        <w:tc>
          <w:tcPr>
            <w:tcW w:w="0" w:type="auto"/>
            <w:tcBorders>
              <w:top w:val="single" w:sz="4" w:space="0" w:color="D3D3D3"/>
              <w:left w:val="nil"/>
              <w:bottom w:val="single" w:sz="4" w:space="0" w:color="D3D3D3"/>
              <w:right w:val="single" w:sz="4" w:space="0" w:color="D3D3D3"/>
            </w:tcBorders>
            <w:shd w:val="clear" w:color="auto" w:fill="auto"/>
            <w:hideMark/>
          </w:tcPr>
          <w:p w:rsidR="00D65C3B" w:rsidRPr="00A3359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3359C">
              <w:rPr>
                <w:rFonts w:ascii="Times New Roman" w:eastAsia="Times New Roman" w:hAnsi="Times New Roman" w:cs="Times New Roman"/>
                <w:color w:val="000000"/>
                <w:sz w:val="20"/>
                <w:szCs w:val="20"/>
                <w:lang w:eastAsia="tr-TR"/>
              </w:rPr>
              <w:t>-10,64</w:t>
            </w:r>
          </w:p>
        </w:tc>
      </w:tr>
      <w:tr w:rsidR="00D65C3B" w:rsidRPr="00A3359C" w:rsidTr="00043F10">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D65C3B" w:rsidRPr="00A3359C"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sidRPr="00A3359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65C3B" w:rsidRPr="00A3359C"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sidRPr="00A3359C">
              <w:rPr>
                <w:rFonts w:ascii="Times New Roman" w:eastAsia="Times New Roman" w:hAnsi="Times New Roman" w:cs="Times New Roman"/>
                <w:b/>
                <w:bCs/>
                <w:color w:val="000000"/>
                <w:sz w:val="20"/>
                <w:szCs w:val="20"/>
                <w:lang w:eastAsia="tr-TR"/>
              </w:rPr>
              <w:t>37,198</w:t>
            </w:r>
          </w:p>
        </w:tc>
        <w:tc>
          <w:tcPr>
            <w:tcW w:w="0" w:type="auto"/>
            <w:tcBorders>
              <w:top w:val="nil"/>
              <w:left w:val="nil"/>
              <w:bottom w:val="single" w:sz="4" w:space="0" w:color="D3D3D3"/>
              <w:right w:val="single" w:sz="4" w:space="0" w:color="D3D3D3"/>
            </w:tcBorders>
            <w:shd w:val="clear" w:color="C0C0C0" w:fill="C0C0C0"/>
            <w:hideMark/>
          </w:tcPr>
          <w:p w:rsidR="00D65C3B" w:rsidRPr="00A3359C"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A3359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65C3B" w:rsidRPr="00A3359C"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sidRPr="00A3359C">
              <w:rPr>
                <w:rFonts w:ascii="Times New Roman" w:eastAsia="Times New Roman" w:hAnsi="Times New Roman" w:cs="Times New Roman"/>
                <w:b/>
                <w:bCs/>
                <w:color w:val="000000"/>
                <w:sz w:val="20"/>
                <w:szCs w:val="20"/>
                <w:lang w:eastAsia="tr-TR"/>
              </w:rPr>
              <w:t>35,890</w:t>
            </w:r>
          </w:p>
        </w:tc>
        <w:tc>
          <w:tcPr>
            <w:tcW w:w="0" w:type="auto"/>
            <w:tcBorders>
              <w:top w:val="nil"/>
              <w:left w:val="nil"/>
              <w:bottom w:val="single" w:sz="4" w:space="0" w:color="D3D3D3"/>
              <w:right w:val="single" w:sz="4" w:space="0" w:color="D3D3D3"/>
            </w:tcBorders>
            <w:shd w:val="clear" w:color="C0C0C0" w:fill="C0C0C0"/>
            <w:hideMark/>
          </w:tcPr>
          <w:p w:rsidR="00D65C3B" w:rsidRPr="00A3359C"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A3359C">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D65C3B" w:rsidRPr="00A3359C"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A3359C">
              <w:rPr>
                <w:rFonts w:ascii="Times New Roman" w:eastAsia="Times New Roman" w:hAnsi="Times New Roman" w:cs="Times New Roman"/>
                <w:b/>
                <w:bCs/>
                <w:color w:val="000000"/>
                <w:sz w:val="20"/>
                <w:szCs w:val="20"/>
                <w:lang w:eastAsia="tr-TR"/>
              </w:rPr>
              <w:t>-3,52</w:t>
            </w:r>
          </w:p>
        </w:tc>
      </w:tr>
    </w:tbl>
    <w:p w:rsidR="00D65C3B" w:rsidRDefault="00D65C3B" w:rsidP="00D65C3B">
      <w:pPr>
        <w:pStyle w:val="Tablo1"/>
        <w:rPr>
          <w:rFonts w:ascii="Times New Roman" w:hAnsi="Times New Roman"/>
          <w:sz w:val="24"/>
          <w:szCs w:val="24"/>
        </w:rPr>
      </w:pPr>
    </w:p>
    <w:p w:rsidR="00D65C3B" w:rsidRDefault="00D65C3B" w:rsidP="00D65C3B">
      <w:pPr>
        <w:pStyle w:val="Tablo1"/>
        <w:rPr>
          <w:rFonts w:ascii="Times New Roman" w:hAnsi="Times New Roman"/>
          <w:sz w:val="24"/>
          <w:szCs w:val="24"/>
        </w:rPr>
      </w:pPr>
      <w:bookmarkStart w:id="14" w:name="_Toc56784942"/>
      <w:r>
        <w:rPr>
          <w:noProof/>
          <w:lang w:eastAsia="tr-TR"/>
        </w:rPr>
        <w:drawing>
          <wp:inline distT="0" distB="0" distL="0" distR="0" wp14:anchorId="52FBE06E" wp14:editId="23DDB01C">
            <wp:extent cx="5760720" cy="2863850"/>
            <wp:effectExtent l="0" t="0" r="11430" b="12700"/>
            <wp:docPr id="22" name="Grafik 22">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14"/>
    </w:p>
    <w:p w:rsidR="00D65C3B" w:rsidRDefault="00D65C3B" w:rsidP="00D65C3B">
      <w:pPr>
        <w:pStyle w:val="Grafik1"/>
        <w:jc w:val="left"/>
        <w:rPr>
          <w:rFonts w:ascii="Times New Roman" w:hAnsi="Times New Roman"/>
          <w:sz w:val="24"/>
          <w:szCs w:val="24"/>
        </w:rPr>
      </w:pPr>
      <w:bookmarkStart w:id="15" w:name="_Toc27733691"/>
      <w:bookmarkStart w:id="16" w:name="_Toc41054211"/>
      <w:bookmarkStart w:id="17" w:name="_Toc56785051"/>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2020 Eylül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8" w:name="_Toc496532190"/>
      <w:bookmarkEnd w:id="15"/>
      <w:bookmarkEnd w:id="16"/>
      <w:bookmarkEnd w:id="17"/>
    </w:p>
    <w:p w:rsidR="00D65C3B" w:rsidRDefault="00D65C3B" w:rsidP="00D65C3B">
      <w:pPr>
        <w:pStyle w:val="Grafik1"/>
        <w:rPr>
          <w:rFonts w:ascii="Times New Roman" w:hAnsi="Times New Roman"/>
          <w:sz w:val="24"/>
          <w:szCs w:val="24"/>
        </w:rPr>
      </w:pPr>
      <w:bookmarkStart w:id="19" w:name="_Toc54344988"/>
      <w:bookmarkStart w:id="20" w:name="_Toc27733693"/>
      <w:bookmarkStart w:id="21" w:name="_Toc41054213"/>
      <w:bookmarkStart w:id="22" w:name="_Toc56785052"/>
      <w:bookmarkEnd w:id="18"/>
      <w:r>
        <w:rPr>
          <w:noProof/>
          <w:lang w:eastAsia="tr-TR"/>
        </w:rPr>
        <w:lastRenderedPageBreak/>
        <w:drawing>
          <wp:inline distT="0" distB="0" distL="0" distR="0" wp14:anchorId="0AB9D4FA" wp14:editId="162C3425">
            <wp:extent cx="5760720" cy="3376295"/>
            <wp:effectExtent l="0" t="0" r="0" b="0"/>
            <wp:docPr id="23" name="Grafik 23">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End w:id="19"/>
      <w:bookmarkEnd w:id="22"/>
    </w:p>
    <w:p w:rsidR="00D65C3B" w:rsidRDefault="00D65C3B" w:rsidP="00D65C3B">
      <w:pPr>
        <w:pStyle w:val="Grafik1"/>
        <w:rPr>
          <w:rFonts w:ascii="Times New Roman" w:hAnsi="Times New Roman"/>
          <w:sz w:val="24"/>
          <w:szCs w:val="24"/>
        </w:rPr>
      </w:pPr>
      <w:bookmarkStart w:id="23" w:name="_Toc56785053"/>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Eylül 2019 ve Eylül 2020</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20"/>
      <w:bookmarkEnd w:id="21"/>
      <w:bookmarkEnd w:id="23"/>
    </w:p>
    <w:p w:rsidR="00D65C3B" w:rsidRDefault="00D65C3B" w:rsidP="00D65C3B">
      <w:pPr>
        <w:pStyle w:val="Grafik1"/>
        <w:rPr>
          <w:rFonts w:ascii="Times New Roman" w:hAnsi="Times New Roman"/>
          <w:sz w:val="24"/>
          <w:szCs w:val="24"/>
        </w:rPr>
      </w:pPr>
    </w:p>
    <w:p w:rsidR="00D65C3B" w:rsidRDefault="00D65C3B" w:rsidP="00D65C3B">
      <w:pPr>
        <w:pStyle w:val="Grafik1"/>
        <w:jc w:val="center"/>
        <w:rPr>
          <w:rFonts w:ascii="Times New Roman" w:hAnsi="Times New Roman"/>
          <w:sz w:val="24"/>
          <w:szCs w:val="24"/>
        </w:rPr>
      </w:pPr>
      <w:bookmarkStart w:id="24" w:name="_Toc56785054"/>
      <w:r>
        <w:rPr>
          <w:noProof/>
          <w:lang w:eastAsia="tr-TR"/>
        </w:rPr>
        <w:drawing>
          <wp:inline distT="0" distB="0" distL="0" distR="0" wp14:anchorId="38D92132" wp14:editId="7CDB4604">
            <wp:extent cx="4572000" cy="2890838"/>
            <wp:effectExtent l="0" t="0" r="0" b="5080"/>
            <wp:docPr id="24" name="Grafik 24">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24"/>
    </w:p>
    <w:p w:rsidR="00D65C3B" w:rsidRDefault="00D65C3B" w:rsidP="00D65C3B">
      <w:pPr>
        <w:pStyle w:val="Grafik1"/>
        <w:jc w:val="center"/>
        <w:rPr>
          <w:rFonts w:ascii="Times New Roman" w:hAnsi="Times New Roman"/>
          <w:sz w:val="24"/>
          <w:szCs w:val="24"/>
        </w:rPr>
      </w:pPr>
    </w:p>
    <w:p w:rsidR="00D65C3B" w:rsidRDefault="00D65C3B" w:rsidP="00D65C3B">
      <w:pPr>
        <w:pStyle w:val="Grafik1"/>
        <w:jc w:val="center"/>
        <w:rPr>
          <w:rFonts w:ascii="Times New Roman" w:hAnsi="Times New Roman"/>
          <w:sz w:val="24"/>
          <w:szCs w:val="24"/>
        </w:rPr>
      </w:pPr>
    </w:p>
    <w:p w:rsidR="00D65C3B" w:rsidRPr="00092ADB" w:rsidRDefault="00D65C3B" w:rsidP="00D65C3B">
      <w:pPr>
        <w:pStyle w:val="Grafik1"/>
        <w:rPr>
          <w:rFonts w:ascii="Times New Roman" w:hAnsi="Times New Roman"/>
          <w:sz w:val="24"/>
          <w:szCs w:val="24"/>
        </w:rPr>
      </w:pPr>
      <w:bookmarkStart w:id="25" w:name="_Toc27733695"/>
      <w:bookmarkStart w:id="26" w:name="_Toc41054215"/>
      <w:bookmarkStart w:id="27" w:name="_Toc56785055"/>
      <w:r w:rsidRPr="007F6E29">
        <w:rPr>
          <w:rFonts w:ascii="Times New Roman" w:hAnsi="Times New Roman"/>
          <w:sz w:val="24"/>
          <w:szCs w:val="24"/>
        </w:rPr>
        <w:t>Şekil 1.4 20</w:t>
      </w:r>
      <w:r>
        <w:rPr>
          <w:rFonts w:ascii="Times New Roman" w:hAnsi="Times New Roman"/>
          <w:sz w:val="24"/>
          <w:szCs w:val="24"/>
        </w:rPr>
        <w:t>20</w:t>
      </w:r>
      <w:r w:rsidRPr="007F6E29">
        <w:rPr>
          <w:rFonts w:ascii="Times New Roman" w:hAnsi="Times New Roman"/>
          <w:sz w:val="24"/>
          <w:szCs w:val="24"/>
        </w:rPr>
        <w:t xml:space="preserve"> </w:t>
      </w:r>
      <w:r>
        <w:rPr>
          <w:rFonts w:ascii="Times New Roman" w:hAnsi="Times New Roman"/>
          <w:sz w:val="24"/>
          <w:szCs w:val="24"/>
        </w:rPr>
        <w:t xml:space="preserve">Eylül </w:t>
      </w:r>
      <w:r w:rsidRPr="007F6E29">
        <w:rPr>
          <w:rFonts w:ascii="Times New Roman" w:hAnsi="Times New Roman"/>
          <w:sz w:val="24"/>
          <w:szCs w:val="24"/>
        </w:rPr>
        <w:t>Ayında Toptan Satış Lisansı Sahibi Üretim Şirketlerinin Doğal Gaz Satışlarının Dağılımı (%)</w:t>
      </w:r>
      <w:bookmarkEnd w:id="25"/>
      <w:bookmarkEnd w:id="26"/>
      <w:bookmarkEnd w:id="27"/>
    </w:p>
    <w:p w:rsidR="00D65C3B" w:rsidRPr="00092ADB" w:rsidRDefault="00D65C3B" w:rsidP="00D65C3B">
      <w:pPr>
        <w:jc w:val="both"/>
        <w:rPr>
          <w:rFonts w:ascii="Times New Roman" w:hAnsi="Times New Roman" w:cs="Times New Roman"/>
          <w:b/>
          <w:sz w:val="24"/>
          <w:szCs w:val="24"/>
        </w:rPr>
        <w:sectPr w:rsidR="00D65C3B" w:rsidRPr="00092ADB" w:rsidSect="006E7D00">
          <w:footerReference w:type="default" r:id="rId20"/>
          <w:pgSz w:w="11906" w:h="16838"/>
          <w:pgMar w:top="1417" w:right="1417" w:bottom="1417" w:left="1417" w:header="708" w:footer="708" w:gutter="0"/>
          <w:pgNumType w:start="1"/>
          <w:cols w:space="708"/>
          <w:docGrid w:linePitch="360"/>
        </w:sectPr>
      </w:pPr>
    </w:p>
    <w:p w:rsidR="00D65C3B" w:rsidRPr="00092ADB" w:rsidRDefault="00D65C3B" w:rsidP="00D65C3B">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8" w:name="_Toc27733571"/>
      <w:bookmarkStart w:id="29" w:name="_Toc41053961"/>
      <w:bookmarkStart w:id="30" w:name="_Toc56784932"/>
      <w:r w:rsidRPr="00092ADB">
        <w:rPr>
          <w:rFonts w:ascii="Times New Roman" w:hAnsi="Times New Roman" w:cs="Times New Roman"/>
          <w:b/>
          <w:color w:val="000000" w:themeColor="text1"/>
          <w:sz w:val="24"/>
          <w:szCs w:val="24"/>
        </w:rPr>
        <w:t>İTHALAT</w:t>
      </w:r>
      <w:bookmarkEnd w:id="28"/>
      <w:bookmarkEnd w:id="29"/>
      <w:bookmarkEnd w:id="30"/>
    </w:p>
    <w:p w:rsidR="00D65C3B" w:rsidRPr="00092ADB" w:rsidRDefault="00D65C3B" w:rsidP="00D65C3B">
      <w:pPr>
        <w:rPr>
          <w:rFonts w:ascii="Times New Roman" w:hAnsi="Times New Roman" w:cs="Times New Roman"/>
          <w:sz w:val="24"/>
          <w:szCs w:val="24"/>
        </w:rPr>
      </w:pPr>
    </w:p>
    <w:p w:rsidR="00D65C3B" w:rsidRDefault="00D65C3B" w:rsidP="00D65C3B">
      <w:pPr>
        <w:pStyle w:val="Tablo1"/>
        <w:rPr>
          <w:rFonts w:ascii="Times New Roman" w:hAnsi="Times New Roman"/>
          <w:sz w:val="24"/>
          <w:szCs w:val="24"/>
        </w:rPr>
      </w:pPr>
      <w:bookmarkStart w:id="31" w:name="_Toc27733582"/>
      <w:bookmarkStart w:id="32" w:name="_Toc41054083"/>
      <w:bookmarkStart w:id="33" w:name="_Toc56784943"/>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Eylül 2019</w:t>
      </w:r>
      <w:r w:rsidRPr="00092ADB">
        <w:rPr>
          <w:rFonts w:ascii="Times New Roman" w:hAnsi="Times New Roman"/>
          <w:sz w:val="24"/>
          <w:szCs w:val="24"/>
        </w:rPr>
        <w:t xml:space="preserve"> ve </w:t>
      </w:r>
      <w:r>
        <w:rPr>
          <w:rFonts w:ascii="Times New Roman" w:hAnsi="Times New Roman"/>
          <w:sz w:val="24"/>
          <w:szCs w:val="24"/>
        </w:rPr>
        <w:t>Eylül 2020</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1"/>
      <w:bookmarkEnd w:id="32"/>
      <w:bookmarkEnd w:id="33"/>
    </w:p>
    <w:tbl>
      <w:tblPr>
        <w:tblW w:w="0" w:type="auto"/>
        <w:tblInd w:w="-5" w:type="dxa"/>
        <w:tblCellMar>
          <w:left w:w="70" w:type="dxa"/>
          <w:right w:w="70" w:type="dxa"/>
        </w:tblCellMar>
        <w:tblLook w:val="04A0" w:firstRow="1" w:lastRow="0" w:firstColumn="1" w:lastColumn="0" w:noHBand="0" w:noVBand="1"/>
      </w:tblPr>
      <w:tblGrid>
        <w:gridCol w:w="4670"/>
        <w:gridCol w:w="840"/>
        <w:gridCol w:w="796"/>
        <w:gridCol w:w="840"/>
        <w:gridCol w:w="796"/>
        <w:gridCol w:w="1125"/>
      </w:tblGrid>
      <w:tr w:rsidR="00D65C3B" w:rsidRPr="002455AC" w:rsidTr="00043F10">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65C3B" w:rsidRPr="002455AC" w:rsidRDefault="00D65C3B" w:rsidP="00043F10">
            <w:pPr>
              <w:spacing w:after="0" w:line="240" w:lineRule="auto"/>
              <w:jc w:val="center"/>
              <w:rPr>
                <w:rFonts w:ascii="Tahoma" w:eastAsia="Times New Roman" w:hAnsi="Tahoma" w:cs="Tahoma"/>
                <w:b/>
                <w:bCs/>
                <w:color w:val="FFFFFF"/>
                <w:sz w:val="20"/>
                <w:szCs w:val="20"/>
                <w:lang w:eastAsia="tr-TR"/>
              </w:rPr>
            </w:pPr>
            <w:r w:rsidRPr="002455A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65C3B" w:rsidRPr="002455AC"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2455AC">
              <w:rPr>
                <w:rFonts w:ascii="Times New Roman" w:eastAsia="Times New Roman" w:hAnsi="Times New Roman" w:cs="Times New Roman"/>
                <w:b/>
                <w:bCs/>
                <w:color w:val="FFFFFF"/>
                <w:sz w:val="20"/>
                <w:szCs w:val="20"/>
                <w:lang w:eastAsia="tr-TR"/>
              </w:rPr>
              <w:t>2019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65C3B" w:rsidRPr="002455AC"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2455AC">
              <w:rPr>
                <w:rFonts w:ascii="Times New Roman" w:eastAsia="Times New Roman" w:hAnsi="Times New Roman" w:cs="Times New Roman"/>
                <w:b/>
                <w:bCs/>
                <w:color w:val="FFFFFF"/>
                <w:sz w:val="20"/>
                <w:szCs w:val="20"/>
                <w:lang w:eastAsia="tr-TR"/>
              </w:rPr>
              <w:t>2020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65C3B" w:rsidRPr="002455AC" w:rsidRDefault="00D65C3B" w:rsidP="00043F10">
            <w:pPr>
              <w:spacing w:after="0" w:line="240" w:lineRule="auto"/>
              <w:jc w:val="center"/>
              <w:rPr>
                <w:rFonts w:ascii="Tahoma" w:eastAsia="Times New Roman" w:hAnsi="Tahoma" w:cs="Tahoma"/>
                <w:b/>
                <w:bCs/>
                <w:color w:val="FFFFFF"/>
                <w:sz w:val="20"/>
                <w:szCs w:val="20"/>
                <w:lang w:eastAsia="tr-TR"/>
              </w:rPr>
            </w:pPr>
            <w:r w:rsidRPr="002455AC">
              <w:rPr>
                <w:rFonts w:ascii="Tahoma" w:eastAsia="Times New Roman" w:hAnsi="Tahoma" w:cs="Tahoma"/>
                <w:b/>
                <w:bCs/>
                <w:color w:val="FFFFFF"/>
                <w:sz w:val="20"/>
                <w:szCs w:val="20"/>
                <w:lang w:eastAsia="tr-TR"/>
              </w:rPr>
              <w:t> </w:t>
            </w:r>
          </w:p>
        </w:tc>
      </w:tr>
      <w:tr w:rsidR="00D65C3B" w:rsidRPr="002455AC" w:rsidTr="00043F10">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65C3B" w:rsidRPr="002455AC"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2455AC">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2455AC" w:rsidRDefault="00D65C3B" w:rsidP="00043F10">
            <w:pPr>
              <w:spacing w:after="0" w:line="240" w:lineRule="auto"/>
              <w:jc w:val="right"/>
              <w:rPr>
                <w:rFonts w:ascii="Times New Roman" w:eastAsia="Times New Roman" w:hAnsi="Times New Roman" w:cs="Times New Roman"/>
                <w:b/>
                <w:bCs/>
                <w:color w:val="FFFFFF"/>
                <w:sz w:val="20"/>
                <w:szCs w:val="20"/>
                <w:lang w:eastAsia="tr-TR"/>
              </w:rPr>
            </w:pPr>
            <w:r w:rsidRPr="002455A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2455AC"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2455A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2455AC" w:rsidRDefault="00D65C3B" w:rsidP="00043F10">
            <w:pPr>
              <w:spacing w:after="0" w:line="240" w:lineRule="auto"/>
              <w:jc w:val="right"/>
              <w:rPr>
                <w:rFonts w:ascii="Times New Roman" w:eastAsia="Times New Roman" w:hAnsi="Times New Roman" w:cs="Times New Roman"/>
                <w:b/>
                <w:bCs/>
                <w:color w:val="FFFFFF"/>
                <w:sz w:val="20"/>
                <w:szCs w:val="20"/>
                <w:lang w:eastAsia="tr-TR"/>
              </w:rPr>
            </w:pPr>
            <w:r w:rsidRPr="002455A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2455AC"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2455A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2455AC"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2455AC">
              <w:rPr>
                <w:rFonts w:ascii="Times New Roman" w:eastAsia="Times New Roman" w:hAnsi="Times New Roman" w:cs="Times New Roman"/>
                <w:b/>
                <w:bCs/>
                <w:color w:val="FFFFFF"/>
                <w:sz w:val="20"/>
                <w:szCs w:val="20"/>
                <w:lang w:eastAsia="tr-TR"/>
              </w:rPr>
              <w:t>Değişim (%)</w:t>
            </w:r>
          </w:p>
        </w:tc>
      </w:tr>
      <w:tr w:rsidR="00D65C3B" w:rsidRPr="002455AC" w:rsidTr="00043F1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2455AC" w:rsidRDefault="00D65C3B" w:rsidP="00043F10">
            <w:pPr>
              <w:spacing w:after="0" w:line="240" w:lineRule="auto"/>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2.965,04</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97,58</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3.109,81</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83,53</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4,88</w:t>
            </w:r>
          </w:p>
        </w:tc>
      </w:tr>
      <w:tr w:rsidR="00D65C3B" w:rsidRPr="002455AC" w:rsidTr="00043F1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2455AC" w:rsidRDefault="00D65C3B" w:rsidP="00043F10">
            <w:pPr>
              <w:spacing w:after="0" w:line="240" w:lineRule="auto"/>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417,80</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11,22</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100,00</w:t>
            </w:r>
          </w:p>
        </w:tc>
      </w:tr>
      <w:tr w:rsidR="00D65C3B" w:rsidRPr="002455AC" w:rsidTr="00043F1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2455AC" w:rsidRDefault="00D65C3B" w:rsidP="00043F10">
            <w:pPr>
              <w:spacing w:after="0" w:line="240" w:lineRule="auto"/>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73,39</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2,42</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148,63</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3,99</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102,53</w:t>
            </w:r>
          </w:p>
        </w:tc>
      </w:tr>
      <w:tr w:rsidR="00D65C3B" w:rsidRPr="002455AC" w:rsidTr="00043F10">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2455AC" w:rsidRDefault="00D65C3B" w:rsidP="00043F10">
            <w:pPr>
              <w:spacing w:after="0" w:line="240" w:lineRule="auto"/>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11,65</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0,31</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100,00</w:t>
            </w:r>
          </w:p>
        </w:tc>
      </w:tr>
      <w:tr w:rsidR="00D65C3B" w:rsidRPr="002455AC" w:rsidTr="00043F10">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2455AC" w:rsidRDefault="00D65C3B" w:rsidP="00043F10">
            <w:pPr>
              <w:spacing w:after="0" w:line="240" w:lineRule="auto"/>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13,50</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0,36</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100,00</w:t>
            </w:r>
          </w:p>
        </w:tc>
      </w:tr>
      <w:tr w:rsidR="00D65C3B" w:rsidRPr="002455AC" w:rsidTr="00043F10">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2455AC" w:rsidRDefault="00D65C3B" w:rsidP="00043F10">
            <w:pPr>
              <w:spacing w:after="0" w:line="240" w:lineRule="auto"/>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21,69</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0,58</w:t>
            </w:r>
          </w:p>
        </w:tc>
        <w:tc>
          <w:tcPr>
            <w:tcW w:w="0" w:type="auto"/>
            <w:tcBorders>
              <w:top w:val="nil"/>
              <w:left w:val="nil"/>
              <w:bottom w:val="single" w:sz="4" w:space="0" w:color="D3D3D3"/>
              <w:right w:val="single" w:sz="4" w:space="0" w:color="D3D3D3"/>
            </w:tcBorders>
            <w:shd w:val="clear" w:color="auto" w:fill="auto"/>
            <w:hideMark/>
          </w:tcPr>
          <w:p w:rsidR="00D65C3B" w:rsidRPr="002455AC"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2455AC">
              <w:rPr>
                <w:rFonts w:ascii="Times New Roman" w:eastAsia="Times New Roman" w:hAnsi="Times New Roman" w:cs="Times New Roman"/>
                <w:color w:val="000000"/>
                <w:sz w:val="20"/>
                <w:szCs w:val="20"/>
                <w:lang w:eastAsia="tr-TR"/>
              </w:rPr>
              <w:t>54.455,27</w:t>
            </w:r>
          </w:p>
        </w:tc>
      </w:tr>
      <w:tr w:rsidR="00D65C3B" w:rsidRPr="002455AC" w:rsidTr="00043F10">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D65C3B" w:rsidRPr="002455AC"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sidRPr="002455A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65C3B" w:rsidRPr="002455AC"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sidRPr="002455AC">
              <w:rPr>
                <w:rFonts w:ascii="Times New Roman" w:eastAsia="Times New Roman" w:hAnsi="Times New Roman" w:cs="Times New Roman"/>
                <w:b/>
                <w:bCs/>
                <w:color w:val="000000"/>
                <w:sz w:val="20"/>
                <w:szCs w:val="20"/>
                <w:lang w:eastAsia="tr-TR"/>
              </w:rPr>
              <w:t>3.038,46</w:t>
            </w:r>
          </w:p>
        </w:tc>
        <w:tc>
          <w:tcPr>
            <w:tcW w:w="0" w:type="auto"/>
            <w:tcBorders>
              <w:top w:val="nil"/>
              <w:left w:val="nil"/>
              <w:bottom w:val="single" w:sz="4" w:space="0" w:color="D3D3D3"/>
              <w:right w:val="single" w:sz="4" w:space="0" w:color="D3D3D3"/>
            </w:tcBorders>
            <w:shd w:val="clear" w:color="C0C0C0" w:fill="C0C0C0"/>
            <w:hideMark/>
          </w:tcPr>
          <w:p w:rsidR="00D65C3B" w:rsidRPr="002455AC"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2455A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65C3B" w:rsidRPr="002455AC"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sidRPr="002455AC">
              <w:rPr>
                <w:rFonts w:ascii="Times New Roman" w:eastAsia="Times New Roman" w:hAnsi="Times New Roman" w:cs="Times New Roman"/>
                <w:b/>
                <w:bCs/>
                <w:color w:val="000000"/>
                <w:sz w:val="20"/>
                <w:szCs w:val="20"/>
                <w:lang w:eastAsia="tr-TR"/>
              </w:rPr>
              <w:t>3.723,07</w:t>
            </w:r>
          </w:p>
        </w:tc>
        <w:tc>
          <w:tcPr>
            <w:tcW w:w="0" w:type="auto"/>
            <w:tcBorders>
              <w:top w:val="nil"/>
              <w:left w:val="nil"/>
              <w:bottom w:val="single" w:sz="4" w:space="0" w:color="D3D3D3"/>
              <w:right w:val="single" w:sz="4" w:space="0" w:color="D3D3D3"/>
            </w:tcBorders>
            <w:shd w:val="clear" w:color="C0C0C0" w:fill="C0C0C0"/>
            <w:hideMark/>
          </w:tcPr>
          <w:p w:rsidR="00D65C3B" w:rsidRPr="002455AC"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2455A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65C3B" w:rsidRPr="002455AC"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2455AC">
              <w:rPr>
                <w:rFonts w:ascii="Times New Roman" w:eastAsia="Times New Roman" w:hAnsi="Times New Roman" w:cs="Times New Roman"/>
                <w:b/>
                <w:bCs/>
                <w:color w:val="000000"/>
                <w:sz w:val="20"/>
                <w:szCs w:val="20"/>
                <w:lang w:eastAsia="tr-TR"/>
              </w:rPr>
              <w:t>22,53</w:t>
            </w:r>
          </w:p>
        </w:tc>
      </w:tr>
    </w:tbl>
    <w:p w:rsidR="00D65C3B" w:rsidRDefault="00D65C3B" w:rsidP="00D65C3B">
      <w:pPr>
        <w:pStyle w:val="Tablo1"/>
        <w:rPr>
          <w:rFonts w:ascii="Times New Roman" w:hAnsi="Times New Roman"/>
          <w:sz w:val="24"/>
          <w:szCs w:val="24"/>
        </w:rPr>
      </w:pPr>
    </w:p>
    <w:p w:rsidR="00D65C3B" w:rsidRDefault="00D65C3B" w:rsidP="00D65C3B">
      <w:pPr>
        <w:pStyle w:val="Tablo1"/>
        <w:rPr>
          <w:rFonts w:ascii="Times New Roman" w:hAnsi="Times New Roman"/>
          <w:sz w:val="24"/>
          <w:szCs w:val="24"/>
        </w:rPr>
      </w:pPr>
    </w:p>
    <w:p w:rsidR="00D65C3B" w:rsidRDefault="00D65C3B" w:rsidP="00D65C3B">
      <w:pPr>
        <w:pStyle w:val="Tablo1"/>
        <w:jc w:val="center"/>
        <w:rPr>
          <w:rFonts w:ascii="Times New Roman" w:hAnsi="Times New Roman"/>
          <w:sz w:val="24"/>
          <w:szCs w:val="24"/>
        </w:rPr>
      </w:pPr>
      <w:bookmarkStart w:id="34" w:name="_Toc56784944"/>
      <w:r>
        <w:rPr>
          <w:noProof/>
          <w:lang w:eastAsia="tr-TR"/>
        </w:rPr>
        <w:drawing>
          <wp:inline distT="0" distB="0" distL="0" distR="0" wp14:anchorId="0319F2E8" wp14:editId="15884DAE">
            <wp:extent cx="4819650" cy="3105150"/>
            <wp:effectExtent l="0" t="0" r="0" b="0"/>
            <wp:docPr id="16" name="Grafik 1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34"/>
    </w:p>
    <w:p w:rsidR="00D65C3B" w:rsidRDefault="00D65C3B" w:rsidP="00D65C3B">
      <w:pPr>
        <w:pStyle w:val="Tablo1"/>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35" w:name="_Toc27733696"/>
      <w:bookmarkStart w:id="36" w:name="_Toc41054216"/>
      <w:bookmarkStart w:id="37" w:name="_Toc56785056"/>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Eylül 2019</w:t>
      </w:r>
      <w:r w:rsidRPr="00092ADB">
        <w:rPr>
          <w:rFonts w:ascii="Times New Roman" w:hAnsi="Times New Roman"/>
          <w:sz w:val="24"/>
          <w:szCs w:val="24"/>
        </w:rPr>
        <w:t xml:space="preserve"> ve </w:t>
      </w:r>
      <w:r>
        <w:rPr>
          <w:rFonts w:ascii="Times New Roman" w:hAnsi="Times New Roman"/>
          <w:sz w:val="24"/>
          <w:szCs w:val="24"/>
        </w:rPr>
        <w:t>Eylül 2020</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5"/>
      <w:bookmarkEnd w:id="36"/>
      <w:bookmarkEnd w:id="37"/>
    </w:p>
    <w:p w:rsidR="00D65C3B" w:rsidRPr="00EC7D04" w:rsidRDefault="00D65C3B" w:rsidP="00D65C3B">
      <w:pPr>
        <w:rPr>
          <w:rFonts w:ascii="Times New Roman" w:hAnsi="Times New Roman" w:cs="Times New Roman"/>
          <w:b/>
          <w:sz w:val="24"/>
          <w:szCs w:val="24"/>
        </w:rPr>
      </w:pPr>
      <w:r>
        <w:rPr>
          <w:rFonts w:ascii="Times New Roman" w:hAnsi="Times New Roman"/>
          <w:sz w:val="24"/>
          <w:szCs w:val="24"/>
        </w:rPr>
        <w:br w:type="page"/>
      </w:r>
    </w:p>
    <w:p w:rsidR="00D65C3B" w:rsidRDefault="00D65C3B" w:rsidP="00D65C3B">
      <w:pPr>
        <w:pStyle w:val="Tablo1"/>
        <w:rPr>
          <w:rFonts w:ascii="Times New Roman" w:hAnsi="Times New Roman"/>
          <w:sz w:val="24"/>
          <w:szCs w:val="24"/>
        </w:rPr>
      </w:pPr>
      <w:bookmarkStart w:id="38" w:name="_Toc27733584"/>
      <w:bookmarkStart w:id="39" w:name="_Toc41054085"/>
    </w:p>
    <w:p w:rsidR="00D65C3B" w:rsidRDefault="00D65C3B" w:rsidP="00D65C3B">
      <w:pPr>
        <w:pStyle w:val="Tablo1"/>
        <w:rPr>
          <w:rFonts w:ascii="Times New Roman" w:hAnsi="Times New Roman"/>
          <w:sz w:val="24"/>
          <w:szCs w:val="24"/>
        </w:rPr>
      </w:pPr>
      <w:bookmarkStart w:id="40" w:name="_Toc56784945"/>
      <w:r w:rsidRPr="00092ADB">
        <w:rPr>
          <w:rFonts w:ascii="Times New Roman" w:hAnsi="Times New Roman"/>
          <w:sz w:val="24"/>
          <w:szCs w:val="24"/>
        </w:rPr>
        <w:t>Tablo 2.2</w:t>
      </w:r>
      <w:r>
        <w:rPr>
          <w:rFonts w:ascii="Times New Roman" w:hAnsi="Times New Roman"/>
          <w:sz w:val="24"/>
          <w:szCs w:val="24"/>
        </w:rPr>
        <w:t xml:space="preserve"> Eylül 2019</w:t>
      </w:r>
      <w:r w:rsidRPr="00092ADB">
        <w:rPr>
          <w:rFonts w:ascii="Times New Roman" w:hAnsi="Times New Roman"/>
          <w:sz w:val="24"/>
          <w:szCs w:val="24"/>
        </w:rPr>
        <w:t xml:space="preserve"> ve </w:t>
      </w:r>
      <w:r>
        <w:rPr>
          <w:rFonts w:ascii="Times New Roman" w:hAnsi="Times New Roman"/>
          <w:sz w:val="24"/>
          <w:szCs w:val="24"/>
        </w:rPr>
        <w:t>Eylül 2020</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8"/>
      <w:bookmarkEnd w:id="39"/>
      <w:bookmarkEnd w:id="40"/>
    </w:p>
    <w:p w:rsidR="00D65C3B" w:rsidRDefault="00D65C3B" w:rsidP="00D65C3B">
      <w:pPr>
        <w:pStyle w:val="Tablo1"/>
        <w:rPr>
          <w:rFonts w:ascii="Times New Roman" w:hAnsi="Times New Roman"/>
          <w:sz w:val="24"/>
          <w:szCs w:val="24"/>
        </w:rPr>
      </w:pPr>
    </w:p>
    <w:tbl>
      <w:tblPr>
        <w:tblW w:w="9112" w:type="dxa"/>
        <w:tblInd w:w="-5" w:type="dxa"/>
        <w:tblCellMar>
          <w:left w:w="70" w:type="dxa"/>
          <w:right w:w="70" w:type="dxa"/>
        </w:tblCellMar>
        <w:tblLook w:val="04A0" w:firstRow="1" w:lastRow="0" w:firstColumn="1" w:lastColumn="0" w:noHBand="0" w:noVBand="1"/>
      </w:tblPr>
      <w:tblGrid>
        <w:gridCol w:w="2117"/>
        <w:gridCol w:w="1310"/>
        <w:gridCol w:w="1242"/>
        <w:gridCol w:w="1310"/>
        <w:gridCol w:w="1242"/>
        <w:gridCol w:w="1891"/>
      </w:tblGrid>
      <w:tr w:rsidR="00D65C3B" w:rsidRPr="00A53E2F" w:rsidTr="00043F10">
        <w:trPr>
          <w:trHeight w:val="28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65C3B" w:rsidRPr="00A53E2F" w:rsidRDefault="00D65C3B" w:rsidP="00043F10">
            <w:pPr>
              <w:spacing w:after="0" w:line="240" w:lineRule="auto"/>
              <w:jc w:val="center"/>
              <w:rPr>
                <w:rFonts w:ascii="Tahoma" w:eastAsia="Times New Roman" w:hAnsi="Tahoma" w:cs="Tahoma"/>
                <w:b/>
                <w:bCs/>
                <w:color w:val="FFFFFF"/>
                <w:sz w:val="20"/>
                <w:szCs w:val="20"/>
                <w:lang w:eastAsia="tr-TR"/>
              </w:rPr>
            </w:pPr>
            <w:r w:rsidRPr="00A53E2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65C3B" w:rsidRPr="00A53E2F"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A53E2F">
              <w:rPr>
                <w:rFonts w:ascii="Times New Roman" w:eastAsia="Times New Roman" w:hAnsi="Times New Roman" w:cs="Times New Roman"/>
                <w:b/>
                <w:bCs/>
                <w:color w:val="FFFFFF"/>
                <w:sz w:val="20"/>
                <w:szCs w:val="20"/>
                <w:lang w:eastAsia="tr-TR"/>
              </w:rPr>
              <w:t>2019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65C3B" w:rsidRPr="00A53E2F"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A53E2F">
              <w:rPr>
                <w:rFonts w:ascii="Times New Roman" w:eastAsia="Times New Roman" w:hAnsi="Times New Roman" w:cs="Times New Roman"/>
                <w:b/>
                <w:bCs/>
                <w:color w:val="FFFFFF"/>
                <w:sz w:val="20"/>
                <w:szCs w:val="20"/>
                <w:lang w:eastAsia="tr-TR"/>
              </w:rPr>
              <w:t>2020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65C3B" w:rsidRPr="00A53E2F" w:rsidRDefault="00D65C3B" w:rsidP="00043F10">
            <w:pPr>
              <w:spacing w:after="0" w:line="240" w:lineRule="auto"/>
              <w:jc w:val="center"/>
              <w:rPr>
                <w:rFonts w:ascii="Tahoma" w:eastAsia="Times New Roman" w:hAnsi="Tahoma" w:cs="Tahoma"/>
                <w:b/>
                <w:bCs/>
                <w:color w:val="FFFFFF"/>
                <w:sz w:val="20"/>
                <w:szCs w:val="20"/>
                <w:lang w:eastAsia="tr-TR"/>
              </w:rPr>
            </w:pPr>
            <w:r w:rsidRPr="00A53E2F">
              <w:rPr>
                <w:rFonts w:ascii="Tahoma" w:eastAsia="Times New Roman" w:hAnsi="Tahoma" w:cs="Tahoma"/>
                <w:b/>
                <w:bCs/>
                <w:color w:val="FFFFFF"/>
                <w:sz w:val="20"/>
                <w:szCs w:val="20"/>
                <w:lang w:eastAsia="tr-TR"/>
              </w:rPr>
              <w:t> </w:t>
            </w:r>
          </w:p>
        </w:tc>
      </w:tr>
      <w:tr w:rsidR="00D65C3B" w:rsidRPr="00A53E2F" w:rsidTr="00043F10">
        <w:trPr>
          <w:trHeight w:val="28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65C3B" w:rsidRPr="00A53E2F"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A53E2F">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A53E2F" w:rsidRDefault="00D65C3B" w:rsidP="00043F10">
            <w:pPr>
              <w:spacing w:after="0" w:line="240" w:lineRule="auto"/>
              <w:jc w:val="right"/>
              <w:rPr>
                <w:rFonts w:ascii="Times New Roman" w:eastAsia="Times New Roman" w:hAnsi="Times New Roman" w:cs="Times New Roman"/>
                <w:b/>
                <w:bCs/>
                <w:color w:val="FFFFFF"/>
                <w:sz w:val="20"/>
                <w:szCs w:val="20"/>
                <w:lang w:eastAsia="tr-TR"/>
              </w:rPr>
            </w:pPr>
            <w:r w:rsidRPr="00A53E2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A53E2F"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A53E2F">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A53E2F" w:rsidRDefault="00D65C3B" w:rsidP="00043F10">
            <w:pPr>
              <w:spacing w:after="0" w:line="240" w:lineRule="auto"/>
              <w:jc w:val="right"/>
              <w:rPr>
                <w:rFonts w:ascii="Times New Roman" w:eastAsia="Times New Roman" w:hAnsi="Times New Roman" w:cs="Times New Roman"/>
                <w:b/>
                <w:bCs/>
                <w:color w:val="FFFFFF"/>
                <w:sz w:val="20"/>
                <w:szCs w:val="20"/>
                <w:lang w:eastAsia="tr-TR"/>
              </w:rPr>
            </w:pPr>
            <w:r w:rsidRPr="00A53E2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A53E2F"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A53E2F">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A53E2F"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A53E2F">
              <w:rPr>
                <w:rFonts w:ascii="Times New Roman" w:eastAsia="Times New Roman" w:hAnsi="Times New Roman" w:cs="Times New Roman"/>
                <w:b/>
                <w:bCs/>
                <w:color w:val="FFFFFF"/>
                <w:sz w:val="20"/>
                <w:szCs w:val="20"/>
                <w:lang w:eastAsia="tr-TR"/>
              </w:rPr>
              <w:t>Değişim (%)</w:t>
            </w:r>
          </w:p>
        </w:tc>
      </w:tr>
      <w:tr w:rsidR="00D65C3B" w:rsidRPr="00A53E2F" w:rsidTr="00043F10">
        <w:trPr>
          <w:trHeight w:val="282"/>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A53E2F" w:rsidRDefault="00D65C3B" w:rsidP="00043F10">
            <w:pPr>
              <w:spacing w:after="0" w:line="240" w:lineRule="auto"/>
              <w:rPr>
                <w:rFonts w:ascii="Times New Roman" w:eastAsia="Times New Roman" w:hAnsi="Times New Roman" w:cs="Times New Roman"/>
                <w:color w:val="000000"/>
                <w:sz w:val="20"/>
                <w:szCs w:val="20"/>
                <w:lang w:eastAsia="tr-TR"/>
              </w:rPr>
            </w:pPr>
            <w:r w:rsidRPr="00A53E2F">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D65C3B" w:rsidRPr="00A53E2F"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A53E2F">
              <w:rPr>
                <w:rFonts w:ascii="Times New Roman" w:eastAsia="Times New Roman" w:hAnsi="Times New Roman" w:cs="Times New Roman"/>
                <w:color w:val="000000"/>
                <w:sz w:val="20"/>
                <w:szCs w:val="20"/>
                <w:lang w:eastAsia="tr-TR"/>
              </w:rPr>
              <w:t>569,73</w:t>
            </w:r>
          </w:p>
        </w:tc>
        <w:tc>
          <w:tcPr>
            <w:tcW w:w="0" w:type="auto"/>
            <w:tcBorders>
              <w:top w:val="nil"/>
              <w:left w:val="nil"/>
              <w:bottom w:val="single" w:sz="4" w:space="0" w:color="D3D3D3"/>
              <w:right w:val="single" w:sz="4" w:space="0" w:color="D3D3D3"/>
            </w:tcBorders>
            <w:shd w:val="clear" w:color="auto" w:fill="auto"/>
            <w:hideMark/>
          </w:tcPr>
          <w:p w:rsidR="00D65C3B" w:rsidRPr="00A53E2F"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53E2F">
              <w:rPr>
                <w:rFonts w:ascii="Times New Roman" w:eastAsia="Times New Roman" w:hAnsi="Times New Roman" w:cs="Times New Roman"/>
                <w:color w:val="000000"/>
                <w:sz w:val="20"/>
                <w:szCs w:val="20"/>
                <w:lang w:eastAsia="tr-TR"/>
              </w:rPr>
              <w:t>18,75</w:t>
            </w:r>
          </w:p>
        </w:tc>
        <w:tc>
          <w:tcPr>
            <w:tcW w:w="0" w:type="auto"/>
            <w:tcBorders>
              <w:top w:val="nil"/>
              <w:left w:val="nil"/>
              <w:bottom w:val="single" w:sz="4" w:space="0" w:color="D3D3D3"/>
              <w:right w:val="single" w:sz="4" w:space="0" w:color="D3D3D3"/>
            </w:tcBorders>
            <w:shd w:val="clear" w:color="auto" w:fill="auto"/>
            <w:hideMark/>
          </w:tcPr>
          <w:p w:rsidR="00D65C3B" w:rsidRPr="00A53E2F"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A53E2F">
              <w:rPr>
                <w:rFonts w:ascii="Times New Roman" w:eastAsia="Times New Roman" w:hAnsi="Times New Roman" w:cs="Times New Roman"/>
                <w:color w:val="000000"/>
                <w:sz w:val="20"/>
                <w:szCs w:val="20"/>
                <w:lang w:eastAsia="tr-TR"/>
              </w:rPr>
              <w:t>599,07</w:t>
            </w:r>
          </w:p>
        </w:tc>
        <w:tc>
          <w:tcPr>
            <w:tcW w:w="0" w:type="auto"/>
            <w:tcBorders>
              <w:top w:val="nil"/>
              <w:left w:val="nil"/>
              <w:bottom w:val="single" w:sz="4" w:space="0" w:color="D3D3D3"/>
              <w:right w:val="single" w:sz="4" w:space="0" w:color="D3D3D3"/>
            </w:tcBorders>
            <w:shd w:val="clear" w:color="auto" w:fill="auto"/>
            <w:hideMark/>
          </w:tcPr>
          <w:p w:rsidR="00D65C3B" w:rsidRPr="00A53E2F"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53E2F">
              <w:rPr>
                <w:rFonts w:ascii="Times New Roman" w:eastAsia="Times New Roman" w:hAnsi="Times New Roman" w:cs="Times New Roman"/>
                <w:color w:val="000000"/>
                <w:sz w:val="20"/>
                <w:szCs w:val="20"/>
                <w:lang w:eastAsia="tr-TR"/>
              </w:rPr>
              <w:t>16,09</w:t>
            </w:r>
          </w:p>
        </w:tc>
        <w:tc>
          <w:tcPr>
            <w:tcW w:w="0" w:type="auto"/>
            <w:tcBorders>
              <w:top w:val="nil"/>
              <w:left w:val="nil"/>
              <w:bottom w:val="single" w:sz="4" w:space="0" w:color="D3D3D3"/>
              <w:right w:val="single" w:sz="4" w:space="0" w:color="D3D3D3"/>
            </w:tcBorders>
            <w:shd w:val="clear" w:color="auto" w:fill="auto"/>
            <w:hideMark/>
          </w:tcPr>
          <w:p w:rsidR="00D65C3B" w:rsidRPr="00A53E2F"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53E2F">
              <w:rPr>
                <w:rFonts w:ascii="Times New Roman" w:eastAsia="Times New Roman" w:hAnsi="Times New Roman" w:cs="Times New Roman"/>
                <w:color w:val="000000"/>
                <w:sz w:val="20"/>
                <w:szCs w:val="20"/>
                <w:lang w:eastAsia="tr-TR"/>
              </w:rPr>
              <w:t>5,15</w:t>
            </w:r>
          </w:p>
        </w:tc>
      </w:tr>
      <w:tr w:rsidR="00D65C3B" w:rsidRPr="00A53E2F" w:rsidTr="00043F10">
        <w:trPr>
          <w:trHeight w:val="282"/>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A53E2F" w:rsidRDefault="00D65C3B" w:rsidP="00043F10">
            <w:pPr>
              <w:spacing w:after="0" w:line="240" w:lineRule="auto"/>
              <w:rPr>
                <w:rFonts w:ascii="Times New Roman" w:eastAsia="Times New Roman" w:hAnsi="Times New Roman" w:cs="Times New Roman"/>
                <w:color w:val="000000"/>
                <w:sz w:val="20"/>
                <w:szCs w:val="20"/>
                <w:lang w:eastAsia="tr-TR"/>
              </w:rPr>
            </w:pPr>
            <w:r w:rsidRPr="00A53E2F">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D65C3B" w:rsidRPr="00A53E2F"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A53E2F">
              <w:rPr>
                <w:rFonts w:ascii="Times New Roman" w:eastAsia="Times New Roman" w:hAnsi="Times New Roman" w:cs="Times New Roman"/>
                <w:color w:val="000000"/>
                <w:sz w:val="20"/>
                <w:szCs w:val="20"/>
                <w:lang w:eastAsia="tr-TR"/>
              </w:rPr>
              <w:t>2.468,74</w:t>
            </w:r>
          </w:p>
        </w:tc>
        <w:tc>
          <w:tcPr>
            <w:tcW w:w="0" w:type="auto"/>
            <w:tcBorders>
              <w:top w:val="nil"/>
              <w:left w:val="nil"/>
              <w:bottom w:val="single" w:sz="4" w:space="0" w:color="D3D3D3"/>
              <w:right w:val="single" w:sz="4" w:space="0" w:color="D3D3D3"/>
            </w:tcBorders>
            <w:shd w:val="clear" w:color="auto" w:fill="auto"/>
            <w:hideMark/>
          </w:tcPr>
          <w:p w:rsidR="00D65C3B" w:rsidRPr="00A53E2F"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53E2F">
              <w:rPr>
                <w:rFonts w:ascii="Times New Roman" w:eastAsia="Times New Roman" w:hAnsi="Times New Roman" w:cs="Times New Roman"/>
                <w:color w:val="000000"/>
                <w:sz w:val="20"/>
                <w:szCs w:val="20"/>
                <w:lang w:eastAsia="tr-TR"/>
              </w:rPr>
              <w:t>81,25</w:t>
            </w:r>
          </w:p>
        </w:tc>
        <w:tc>
          <w:tcPr>
            <w:tcW w:w="0" w:type="auto"/>
            <w:tcBorders>
              <w:top w:val="nil"/>
              <w:left w:val="nil"/>
              <w:bottom w:val="single" w:sz="4" w:space="0" w:color="D3D3D3"/>
              <w:right w:val="single" w:sz="4" w:space="0" w:color="D3D3D3"/>
            </w:tcBorders>
            <w:shd w:val="clear" w:color="auto" w:fill="auto"/>
            <w:hideMark/>
          </w:tcPr>
          <w:p w:rsidR="00D65C3B" w:rsidRPr="00A53E2F"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A53E2F">
              <w:rPr>
                <w:rFonts w:ascii="Times New Roman" w:eastAsia="Times New Roman" w:hAnsi="Times New Roman" w:cs="Times New Roman"/>
                <w:color w:val="000000"/>
                <w:sz w:val="20"/>
                <w:szCs w:val="20"/>
                <w:lang w:eastAsia="tr-TR"/>
              </w:rPr>
              <w:t>3.124,00</w:t>
            </w:r>
          </w:p>
        </w:tc>
        <w:tc>
          <w:tcPr>
            <w:tcW w:w="0" w:type="auto"/>
            <w:tcBorders>
              <w:top w:val="nil"/>
              <w:left w:val="nil"/>
              <w:bottom w:val="single" w:sz="4" w:space="0" w:color="D3D3D3"/>
              <w:right w:val="single" w:sz="4" w:space="0" w:color="D3D3D3"/>
            </w:tcBorders>
            <w:shd w:val="clear" w:color="auto" w:fill="auto"/>
            <w:hideMark/>
          </w:tcPr>
          <w:p w:rsidR="00D65C3B" w:rsidRPr="00A53E2F"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53E2F">
              <w:rPr>
                <w:rFonts w:ascii="Times New Roman" w:eastAsia="Times New Roman" w:hAnsi="Times New Roman" w:cs="Times New Roman"/>
                <w:color w:val="000000"/>
                <w:sz w:val="20"/>
                <w:szCs w:val="20"/>
                <w:lang w:eastAsia="tr-TR"/>
              </w:rPr>
              <w:t>83,91</w:t>
            </w:r>
          </w:p>
        </w:tc>
        <w:tc>
          <w:tcPr>
            <w:tcW w:w="0" w:type="auto"/>
            <w:tcBorders>
              <w:top w:val="nil"/>
              <w:left w:val="nil"/>
              <w:bottom w:val="single" w:sz="4" w:space="0" w:color="D3D3D3"/>
              <w:right w:val="single" w:sz="4" w:space="0" w:color="D3D3D3"/>
            </w:tcBorders>
            <w:shd w:val="clear" w:color="auto" w:fill="auto"/>
            <w:hideMark/>
          </w:tcPr>
          <w:p w:rsidR="00D65C3B" w:rsidRPr="00A53E2F"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A53E2F">
              <w:rPr>
                <w:rFonts w:ascii="Times New Roman" w:eastAsia="Times New Roman" w:hAnsi="Times New Roman" w:cs="Times New Roman"/>
                <w:color w:val="000000"/>
                <w:sz w:val="20"/>
                <w:szCs w:val="20"/>
                <w:lang w:eastAsia="tr-TR"/>
              </w:rPr>
              <w:t>26,54</w:t>
            </w:r>
          </w:p>
        </w:tc>
      </w:tr>
      <w:tr w:rsidR="00D65C3B" w:rsidRPr="00A53E2F" w:rsidTr="00043F10">
        <w:trPr>
          <w:trHeight w:val="282"/>
        </w:trPr>
        <w:tc>
          <w:tcPr>
            <w:tcW w:w="0" w:type="auto"/>
            <w:tcBorders>
              <w:top w:val="nil"/>
              <w:left w:val="single" w:sz="4" w:space="0" w:color="D3D3D3"/>
              <w:bottom w:val="single" w:sz="4" w:space="0" w:color="D3D3D3"/>
              <w:right w:val="single" w:sz="4" w:space="0" w:color="D3D3D3"/>
            </w:tcBorders>
            <w:shd w:val="clear" w:color="C0C0C0" w:fill="C0C0C0"/>
            <w:hideMark/>
          </w:tcPr>
          <w:p w:rsidR="00D65C3B" w:rsidRPr="00A53E2F"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sidRPr="00A53E2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65C3B" w:rsidRPr="00A53E2F"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sidRPr="00A53E2F">
              <w:rPr>
                <w:rFonts w:ascii="Times New Roman" w:eastAsia="Times New Roman" w:hAnsi="Times New Roman" w:cs="Times New Roman"/>
                <w:b/>
                <w:bCs/>
                <w:color w:val="000000"/>
                <w:sz w:val="20"/>
                <w:szCs w:val="20"/>
                <w:lang w:eastAsia="tr-TR"/>
              </w:rPr>
              <w:t>3.038,46</w:t>
            </w:r>
          </w:p>
        </w:tc>
        <w:tc>
          <w:tcPr>
            <w:tcW w:w="0" w:type="auto"/>
            <w:tcBorders>
              <w:top w:val="nil"/>
              <w:left w:val="nil"/>
              <w:bottom w:val="single" w:sz="4" w:space="0" w:color="D3D3D3"/>
              <w:right w:val="single" w:sz="4" w:space="0" w:color="D3D3D3"/>
            </w:tcBorders>
            <w:shd w:val="clear" w:color="C0C0C0" w:fill="C0C0C0"/>
            <w:hideMark/>
          </w:tcPr>
          <w:p w:rsidR="00D65C3B" w:rsidRPr="00A53E2F"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A53E2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65C3B" w:rsidRPr="00A53E2F"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sidRPr="00A53E2F">
              <w:rPr>
                <w:rFonts w:ascii="Times New Roman" w:eastAsia="Times New Roman" w:hAnsi="Times New Roman" w:cs="Times New Roman"/>
                <w:b/>
                <w:bCs/>
                <w:color w:val="000000"/>
                <w:sz w:val="20"/>
                <w:szCs w:val="20"/>
                <w:lang w:eastAsia="tr-TR"/>
              </w:rPr>
              <w:t>3.723,07</w:t>
            </w:r>
          </w:p>
        </w:tc>
        <w:tc>
          <w:tcPr>
            <w:tcW w:w="0" w:type="auto"/>
            <w:tcBorders>
              <w:top w:val="nil"/>
              <w:left w:val="nil"/>
              <w:bottom w:val="single" w:sz="4" w:space="0" w:color="D3D3D3"/>
              <w:right w:val="single" w:sz="4" w:space="0" w:color="D3D3D3"/>
            </w:tcBorders>
            <w:shd w:val="clear" w:color="C0C0C0" w:fill="C0C0C0"/>
            <w:hideMark/>
          </w:tcPr>
          <w:p w:rsidR="00D65C3B" w:rsidRPr="00A53E2F"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A53E2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65C3B" w:rsidRPr="00A53E2F"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A53E2F">
              <w:rPr>
                <w:rFonts w:ascii="Times New Roman" w:eastAsia="Times New Roman" w:hAnsi="Times New Roman" w:cs="Times New Roman"/>
                <w:b/>
                <w:bCs/>
                <w:color w:val="000000"/>
                <w:sz w:val="20"/>
                <w:szCs w:val="20"/>
                <w:lang w:eastAsia="tr-TR"/>
              </w:rPr>
              <w:t>22,53</w:t>
            </w:r>
          </w:p>
        </w:tc>
      </w:tr>
    </w:tbl>
    <w:p w:rsidR="00D65C3B" w:rsidRDefault="00D65C3B" w:rsidP="00D65C3B">
      <w:pPr>
        <w:pStyle w:val="Tablo1"/>
        <w:rPr>
          <w:rFonts w:ascii="Times New Roman" w:hAnsi="Times New Roman"/>
          <w:sz w:val="24"/>
          <w:szCs w:val="24"/>
        </w:rPr>
      </w:pPr>
    </w:p>
    <w:p w:rsidR="00D65C3B" w:rsidRDefault="00D65C3B" w:rsidP="00D65C3B">
      <w:pPr>
        <w:pStyle w:val="Tablo1"/>
        <w:rPr>
          <w:rFonts w:ascii="Times New Roman" w:hAnsi="Times New Roman"/>
          <w:sz w:val="24"/>
          <w:szCs w:val="24"/>
        </w:rPr>
      </w:pPr>
    </w:p>
    <w:p w:rsidR="00D65C3B" w:rsidRDefault="00D65C3B" w:rsidP="00D65C3B">
      <w:pPr>
        <w:pStyle w:val="Tablo1"/>
        <w:jc w:val="center"/>
        <w:rPr>
          <w:rFonts w:ascii="Times New Roman" w:hAnsi="Times New Roman"/>
          <w:sz w:val="24"/>
          <w:szCs w:val="24"/>
        </w:rPr>
      </w:pPr>
      <w:bookmarkStart w:id="41" w:name="_Toc56784946"/>
      <w:r>
        <w:rPr>
          <w:noProof/>
          <w:lang w:eastAsia="tr-TR"/>
        </w:rPr>
        <w:drawing>
          <wp:inline distT="0" distB="0" distL="0" distR="0" wp14:anchorId="2918C3D0" wp14:editId="361CC480">
            <wp:extent cx="5181600" cy="3248025"/>
            <wp:effectExtent l="0" t="0" r="0" b="0"/>
            <wp:docPr id="20" name="Grafik 20">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41"/>
    </w:p>
    <w:p w:rsidR="00D65C3B" w:rsidRDefault="00D65C3B" w:rsidP="00D65C3B">
      <w:pPr>
        <w:pStyle w:val="Tablo1"/>
        <w:rPr>
          <w:rFonts w:ascii="Times New Roman" w:hAnsi="Times New Roman"/>
          <w:sz w:val="24"/>
          <w:szCs w:val="24"/>
        </w:rPr>
      </w:pPr>
    </w:p>
    <w:p w:rsidR="00D65C3B" w:rsidRDefault="00D65C3B" w:rsidP="00D65C3B">
      <w:pPr>
        <w:pStyle w:val="Tablo1"/>
        <w:rPr>
          <w:rFonts w:ascii="Times New Roman" w:hAnsi="Times New Roman"/>
          <w:sz w:val="24"/>
          <w:szCs w:val="24"/>
        </w:rPr>
      </w:pPr>
    </w:p>
    <w:p w:rsidR="00D65C3B" w:rsidRDefault="00D65C3B" w:rsidP="00D65C3B">
      <w:pPr>
        <w:pStyle w:val="Tablo1"/>
        <w:rPr>
          <w:rFonts w:ascii="Times New Roman" w:hAnsi="Times New Roman"/>
          <w:sz w:val="24"/>
          <w:szCs w:val="24"/>
        </w:rPr>
      </w:pPr>
    </w:p>
    <w:p w:rsidR="00D65C3B" w:rsidRDefault="00D65C3B" w:rsidP="00D65C3B">
      <w:pPr>
        <w:pStyle w:val="Tablo1"/>
        <w:jc w:val="center"/>
        <w:rPr>
          <w:rFonts w:ascii="Times New Roman" w:hAnsi="Times New Roman"/>
          <w:sz w:val="24"/>
          <w:szCs w:val="24"/>
        </w:rPr>
      </w:pPr>
    </w:p>
    <w:p w:rsidR="00D65C3B" w:rsidRPr="00AD13F0" w:rsidRDefault="00D65C3B" w:rsidP="00D65C3B">
      <w:pPr>
        <w:pStyle w:val="Grafik1"/>
        <w:rPr>
          <w:rFonts w:ascii="Times New Roman" w:hAnsi="Times New Roman"/>
          <w:sz w:val="24"/>
          <w:szCs w:val="24"/>
        </w:rPr>
      </w:pPr>
      <w:bookmarkStart w:id="42" w:name="_Toc27733697"/>
      <w:bookmarkStart w:id="43" w:name="_Toc41054217"/>
      <w:bookmarkStart w:id="44" w:name="_Toc56785057"/>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Eylül 2019</w:t>
      </w:r>
      <w:r w:rsidRPr="00092ADB">
        <w:rPr>
          <w:rFonts w:ascii="Times New Roman" w:hAnsi="Times New Roman"/>
          <w:sz w:val="24"/>
          <w:szCs w:val="24"/>
        </w:rPr>
        <w:t xml:space="preserve"> ve </w:t>
      </w:r>
      <w:r>
        <w:rPr>
          <w:rFonts w:ascii="Times New Roman" w:hAnsi="Times New Roman"/>
          <w:sz w:val="24"/>
          <w:szCs w:val="24"/>
        </w:rPr>
        <w:t>Eylül 2020</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2"/>
      <w:bookmarkEnd w:id="43"/>
      <w:bookmarkEnd w:id="44"/>
      <w:r>
        <w:rPr>
          <w:rFonts w:ascii="Times New Roman" w:hAnsi="Times New Roman"/>
          <w:sz w:val="24"/>
          <w:szCs w:val="24"/>
        </w:rPr>
        <w:br w:type="page"/>
      </w:r>
    </w:p>
    <w:p w:rsidR="00D65C3B" w:rsidRDefault="00D65C3B" w:rsidP="00D65C3B">
      <w:pPr>
        <w:pStyle w:val="Tablo1"/>
        <w:rPr>
          <w:rFonts w:ascii="Times New Roman" w:hAnsi="Times New Roman"/>
          <w:sz w:val="24"/>
          <w:szCs w:val="24"/>
        </w:rPr>
      </w:pPr>
      <w:bookmarkStart w:id="45" w:name="_Toc27733586"/>
      <w:bookmarkStart w:id="46" w:name="_Toc41054087"/>
      <w:bookmarkStart w:id="47" w:name="_Toc56784947"/>
      <w:r w:rsidRPr="009F36A8">
        <w:rPr>
          <w:rFonts w:ascii="Times New Roman" w:hAnsi="Times New Roman"/>
          <w:sz w:val="24"/>
          <w:szCs w:val="24"/>
        </w:rPr>
        <w:lastRenderedPageBreak/>
        <w:t>Tablo 2.3</w:t>
      </w:r>
      <w:r>
        <w:rPr>
          <w:rFonts w:ascii="Times New Roman" w:hAnsi="Times New Roman"/>
          <w:sz w:val="24"/>
          <w:szCs w:val="24"/>
        </w:rPr>
        <w:t xml:space="preserve"> Eylül 2019</w:t>
      </w:r>
      <w:r w:rsidRPr="00092ADB">
        <w:rPr>
          <w:rFonts w:ascii="Times New Roman" w:hAnsi="Times New Roman"/>
          <w:sz w:val="24"/>
          <w:szCs w:val="24"/>
        </w:rPr>
        <w:t xml:space="preserve"> ve </w:t>
      </w:r>
      <w:r>
        <w:rPr>
          <w:rFonts w:ascii="Times New Roman" w:hAnsi="Times New Roman"/>
          <w:sz w:val="24"/>
          <w:szCs w:val="24"/>
        </w:rPr>
        <w:t>Eylül 2020</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45"/>
      <w:bookmarkEnd w:id="46"/>
      <w:bookmarkEnd w:id="47"/>
    </w:p>
    <w:tbl>
      <w:tblPr>
        <w:tblW w:w="8820" w:type="dxa"/>
        <w:tblInd w:w="-5" w:type="dxa"/>
        <w:tblCellMar>
          <w:left w:w="70" w:type="dxa"/>
          <w:right w:w="70" w:type="dxa"/>
        </w:tblCellMar>
        <w:tblLook w:val="04A0" w:firstRow="1" w:lastRow="0" w:firstColumn="1" w:lastColumn="0" w:noHBand="0" w:noVBand="1"/>
      </w:tblPr>
      <w:tblGrid>
        <w:gridCol w:w="2437"/>
        <w:gridCol w:w="1196"/>
        <w:gridCol w:w="1133"/>
        <w:gridCol w:w="1196"/>
        <w:gridCol w:w="1133"/>
        <w:gridCol w:w="1725"/>
      </w:tblGrid>
      <w:tr w:rsidR="00D65C3B" w:rsidRPr="00E37AA3" w:rsidTr="00043F10">
        <w:trPr>
          <w:trHeight w:val="279"/>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65C3B" w:rsidRPr="00E37AA3" w:rsidRDefault="00D65C3B" w:rsidP="00043F10">
            <w:pPr>
              <w:spacing w:after="0" w:line="240" w:lineRule="auto"/>
              <w:jc w:val="center"/>
              <w:rPr>
                <w:rFonts w:ascii="Tahoma" w:eastAsia="Times New Roman" w:hAnsi="Tahoma" w:cs="Tahoma"/>
                <w:b/>
                <w:bCs/>
                <w:color w:val="FFFFFF"/>
                <w:sz w:val="20"/>
                <w:szCs w:val="20"/>
                <w:lang w:eastAsia="tr-TR"/>
              </w:rPr>
            </w:pPr>
            <w:r w:rsidRPr="00E37AA3">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65C3B" w:rsidRPr="00E37AA3"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E37AA3">
              <w:rPr>
                <w:rFonts w:ascii="Times New Roman" w:eastAsia="Times New Roman" w:hAnsi="Times New Roman" w:cs="Times New Roman"/>
                <w:b/>
                <w:bCs/>
                <w:color w:val="FFFFFF"/>
                <w:sz w:val="20"/>
                <w:szCs w:val="20"/>
                <w:lang w:eastAsia="tr-TR"/>
              </w:rPr>
              <w:t>2019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65C3B" w:rsidRPr="00E37AA3"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E37AA3">
              <w:rPr>
                <w:rFonts w:ascii="Times New Roman" w:eastAsia="Times New Roman" w:hAnsi="Times New Roman" w:cs="Times New Roman"/>
                <w:b/>
                <w:bCs/>
                <w:color w:val="FFFFFF"/>
                <w:sz w:val="20"/>
                <w:szCs w:val="20"/>
                <w:lang w:eastAsia="tr-TR"/>
              </w:rPr>
              <w:t>2020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65C3B" w:rsidRPr="00E37AA3" w:rsidRDefault="00D65C3B" w:rsidP="00043F10">
            <w:pPr>
              <w:spacing w:after="0" w:line="240" w:lineRule="auto"/>
              <w:jc w:val="center"/>
              <w:rPr>
                <w:rFonts w:ascii="Tahoma" w:eastAsia="Times New Roman" w:hAnsi="Tahoma" w:cs="Tahoma"/>
                <w:b/>
                <w:bCs/>
                <w:color w:val="FFFFFF"/>
                <w:sz w:val="20"/>
                <w:szCs w:val="20"/>
                <w:lang w:eastAsia="tr-TR"/>
              </w:rPr>
            </w:pPr>
            <w:r w:rsidRPr="00E37AA3">
              <w:rPr>
                <w:rFonts w:ascii="Tahoma" w:eastAsia="Times New Roman" w:hAnsi="Tahoma" w:cs="Tahoma"/>
                <w:b/>
                <w:bCs/>
                <w:color w:val="FFFFFF"/>
                <w:sz w:val="20"/>
                <w:szCs w:val="20"/>
                <w:lang w:eastAsia="tr-TR"/>
              </w:rPr>
              <w:t> </w:t>
            </w:r>
          </w:p>
        </w:tc>
      </w:tr>
      <w:tr w:rsidR="00D65C3B" w:rsidRPr="00E37AA3" w:rsidTr="00043F10">
        <w:trPr>
          <w:trHeight w:val="279"/>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65C3B" w:rsidRPr="00E37AA3"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E37AA3">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E37AA3" w:rsidRDefault="00D65C3B" w:rsidP="00043F10">
            <w:pPr>
              <w:spacing w:after="0" w:line="240" w:lineRule="auto"/>
              <w:jc w:val="right"/>
              <w:rPr>
                <w:rFonts w:ascii="Times New Roman" w:eastAsia="Times New Roman" w:hAnsi="Times New Roman" w:cs="Times New Roman"/>
                <w:b/>
                <w:bCs/>
                <w:color w:val="FFFFFF"/>
                <w:sz w:val="20"/>
                <w:szCs w:val="20"/>
                <w:lang w:eastAsia="tr-TR"/>
              </w:rPr>
            </w:pPr>
            <w:r w:rsidRPr="00E37AA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E37AA3"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E37AA3">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E37AA3" w:rsidRDefault="00D65C3B" w:rsidP="00043F10">
            <w:pPr>
              <w:spacing w:after="0" w:line="240" w:lineRule="auto"/>
              <w:jc w:val="right"/>
              <w:rPr>
                <w:rFonts w:ascii="Times New Roman" w:eastAsia="Times New Roman" w:hAnsi="Times New Roman" w:cs="Times New Roman"/>
                <w:b/>
                <w:bCs/>
                <w:color w:val="FFFFFF"/>
                <w:sz w:val="20"/>
                <w:szCs w:val="20"/>
                <w:lang w:eastAsia="tr-TR"/>
              </w:rPr>
            </w:pPr>
            <w:r w:rsidRPr="00E37AA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E37AA3"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E37AA3">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E37AA3"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E37AA3">
              <w:rPr>
                <w:rFonts w:ascii="Times New Roman" w:eastAsia="Times New Roman" w:hAnsi="Times New Roman" w:cs="Times New Roman"/>
                <w:b/>
                <w:bCs/>
                <w:color w:val="FFFFFF"/>
                <w:sz w:val="20"/>
                <w:szCs w:val="20"/>
                <w:lang w:eastAsia="tr-TR"/>
              </w:rPr>
              <w:t>Değişim (%)</w:t>
            </w:r>
          </w:p>
        </w:tc>
      </w:tr>
      <w:tr w:rsidR="00D65C3B" w:rsidRPr="00E37AA3" w:rsidTr="00043F10">
        <w:trPr>
          <w:trHeight w:val="279"/>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65C3B" w:rsidRPr="00E37AA3" w:rsidRDefault="00D65C3B" w:rsidP="00043F10">
            <w:pPr>
              <w:spacing w:after="0" w:line="240" w:lineRule="auto"/>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79,45</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2,13</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100,00</w:t>
            </w:r>
          </w:p>
        </w:tc>
      </w:tr>
      <w:tr w:rsidR="00D65C3B" w:rsidRPr="00E37AA3" w:rsidTr="00043F10">
        <w:trPr>
          <w:trHeight w:val="279"/>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65C3B" w:rsidRPr="00E37AA3" w:rsidRDefault="00D65C3B" w:rsidP="00043F10">
            <w:pPr>
              <w:spacing w:after="0" w:line="240" w:lineRule="auto"/>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818,60</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26,94</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753,22</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20,23</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-7,99</w:t>
            </w:r>
          </w:p>
        </w:tc>
      </w:tr>
      <w:tr w:rsidR="00D65C3B" w:rsidRPr="00E37AA3" w:rsidTr="00043F10">
        <w:trPr>
          <w:trHeight w:val="279"/>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65C3B" w:rsidRPr="00E37AA3" w:rsidRDefault="00D65C3B" w:rsidP="00043F10">
            <w:pPr>
              <w:spacing w:after="0" w:line="240" w:lineRule="auto"/>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379,71</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12,50</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283,85</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7,62</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-25,25</w:t>
            </w:r>
          </w:p>
        </w:tc>
      </w:tr>
      <w:tr w:rsidR="00D65C3B" w:rsidRPr="00E37AA3" w:rsidTr="00043F10">
        <w:trPr>
          <w:trHeight w:val="279"/>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65C3B" w:rsidRPr="00E37AA3" w:rsidRDefault="00D65C3B" w:rsidP="00043F10">
            <w:pPr>
              <w:spacing w:after="0" w:line="240" w:lineRule="auto"/>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648,19</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21,33</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514,88</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13,83</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-20,57</w:t>
            </w:r>
          </w:p>
        </w:tc>
      </w:tr>
      <w:tr w:rsidR="00D65C3B" w:rsidRPr="00E37AA3" w:rsidTr="00043F10">
        <w:trPr>
          <w:trHeight w:val="279"/>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65C3B" w:rsidRPr="00E37AA3" w:rsidRDefault="00D65C3B" w:rsidP="00043F10">
            <w:pPr>
              <w:spacing w:after="0" w:line="240" w:lineRule="auto"/>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129,26</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3,47</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100,00</w:t>
            </w:r>
          </w:p>
        </w:tc>
      </w:tr>
      <w:tr w:rsidR="00D65C3B" w:rsidRPr="00E37AA3" w:rsidTr="00043F10">
        <w:trPr>
          <w:trHeight w:val="279"/>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65C3B" w:rsidRPr="00E37AA3" w:rsidRDefault="00D65C3B" w:rsidP="00043F10">
            <w:pPr>
              <w:spacing w:after="0" w:line="240" w:lineRule="auto"/>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190,02</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6,25</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106,52</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2,86</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-43,94</w:t>
            </w:r>
          </w:p>
        </w:tc>
      </w:tr>
      <w:tr w:rsidR="00D65C3B" w:rsidRPr="00E37AA3" w:rsidTr="00043F10">
        <w:trPr>
          <w:trHeight w:val="279"/>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65C3B" w:rsidRPr="00E37AA3" w:rsidRDefault="00D65C3B" w:rsidP="00043F10">
            <w:pPr>
              <w:spacing w:after="0" w:line="240" w:lineRule="auto"/>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1.001,95</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32,98</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1.855,91</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49,85</w:t>
            </w:r>
          </w:p>
        </w:tc>
        <w:tc>
          <w:tcPr>
            <w:tcW w:w="0" w:type="auto"/>
            <w:tcBorders>
              <w:top w:val="nil"/>
              <w:left w:val="nil"/>
              <w:bottom w:val="single" w:sz="4" w:space="0" w:color="D3D3D3"/>
              <w:right w:val="single" w:sz="4" w:space="0" w:color="D3D3D3"/>
            </w:tcBorders>
            <w:shd w:val="clear" w:color="auto" w:fill="auto"/>
            <w:hideMark/>
          </w:tcPr>
          <w:p w:rsidR="00D65C3B" w:rsidRPr="00E37AA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E37AA3">
              <w:rPr>
                <w:rFonts w:ascii="Times New Roman" w:eastAsia="Times New Roman" w:hAnsi="Times New Roman" w:cs="Times New Roman"/>
                <w:color w:val="000000"/>
                <w:sz w:val="20"/>
                <w:szCs w:val="20"/>
                <w:lang w:eastAsia="tr-TR"/>
              </w:rPr>
              <w:t>85,23</w:t>
            </w:r>
          </w:p>
        </w:tc>
      </w:tr>
      <w:tr w:rsidR="00D65C3B" w:rsidRPr="00E37AA3" w:rsidTr="00043F10">
        <w:trPr>
          <w:trHeight w:val="279"/>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D65C3B" w:rsidRPr="00E37AA3"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sidRPr="00E37AA3">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65C3B" w:rsidRPr="00E37AA3"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sidRPr="00E37AA3">
              <w:rPr>
                <w:rFonts w:ascii="Times New Roman" w:eastAsia="Times New Roman" w:hAnsi="Times New Roman" w:cs="Times New Roman"/>
                <w:b/>
                <w:bCs/>
                <w:color w:val="000000"/>
                <w:sz w:val="20"/>
                <w:szCs w:val="20"/>
                <w:lang w:eastAsia="tr-TR"/>
              </w:rPr>
              <w:t>3.038,46</w:t>
            </w:r>
          </w:p>
        </w:tc>
        <w:tc>
          <w:tcPr>
            <w:tcW w:w="0" w:type="auto"/>
            <w:tcBorders>
              <w:top w:val="nil"/>
              <w:left w:val="nil"/>
              <w:bottom w:val="single" w:sz="4" w:space="0" w:color="D3D3D3"/>
              <w:right w:val="single" w:sz="4" w:space="0" w:color="D3D3D3"/>
            </w:tcBorders>
            <w:shd w:val="clear" w:color="C0C0C0" w:fill="C0C0C0"/>
            <w:hideMark/>
          </w:tcPr>
          <w:p w:rsidR="00D65C3B" w:rsidRPr="00E37AA3"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E37AA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65C3B" w:rsidRPr="00E37AA3"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sidRPr="00E37AA3">
              <w:rPr>
                <w:rFonts w:ascii="Times New Roman" w:eastAsia="Times New Roman" w:hAnsi="Times New Roman" w:cs="Times New Roman"/>
                <w:b/>
                <w:bCs/>
                <w:color w:val="000000"/>
                <w:sz w:val="20"/>
                <w:szCs w:val="20"/>
                <w:lang w:eastAsia="tr-TR"/>
              </w:rPr>
              <w:t>3.723,07</w:t>
            </w:r>
          </w:p>
        </w:tc>
        <w:tc>
          <w:tcPr>
            <w:tcW w:w="0" w:type="auto"/>
            <w:tcBorders>
              <w:top w:val="nil"/>
              <w:left w:val="nil"/>
              <w:bottom w:val="single" w:sz="4" w:space="0" w:color="D3D3D3"/>
              <w:right w:val="single" w:sz="4" w:space="0" w:color="D3D3D3"/>
            </w:tcBorders>
            <w:shd w:val="clear" w:color="C0C0C0" w:fill="C0C0C0"/>
            <w:hideMark/>
          </w:tcPr>
          <w:p w:rsidR="00D65C3B" w:rsidRPr="00E37AA3"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E37AA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65C3B" w:rsidRPr="00E37AA3"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E37AA3">
              <w:rPr>
                <w:rFonts w:ascii="Times New Roman" w:eastAsia="Times New Roman" w:hAnsi="Times New Roman" w:cs="Times New Roman"/>
                <w:b/>
                <w:bCs/>
                <w:color w:val="000000"/>
                <w:sz w:val="20"/>
                <w:szCs w:val="20"/>
                <w:lang w:eastAsia="tr-TR"/>
              </w:rPr>
              <w:t>22,53</w:t>
            </w:r>
          </w:p>
        </w:tc>
      </w:tr>
    </w:tbl>
    <w:p w:rsidR="00D65C3B" w:rsidRDefault="00D65C3B" w:rsidP="00D65C3B">
      <w:pPr>
        <w:pStyle w:val="Tablo1"/>
        <w:rPr>
          <w:rFonts w:ascii="Times New Roman" w:hAnsi="Times New Roman"/>
          <w:sz w:val="24"/>
          <w:szCs w:val="24"/>
        </w:rPr>
      </w:pPr>
    </w:p>
    <w:p w:rsidR="00D65C3B" w:rsidRDefault="00D65C3B" w:rsidP="00D65C3B">
      <w:pPr>
        <w:pStyle w:val="Tablo1"/>
        <w:rPr>
          <w:rFonts w:ascii="Times New Roman" w:hAnsi="Times New Roman"/>
          <w:sz w:val="24"/>
          <w:szCs w:val="24"/>
        </w:rPr>
      </w:pPr>
    </w:p>
    <w:p w:rsidR="00D65C3B" w:rsidRDefault="00D65C3B" w:rsidP="00D65C3B">
      <w:pPr>
        <w:pStyle w:val="Tablo1"/>
        <w:rPr>
          <w:rFonts w:ascii="Times New Roman" w:hAnsi="Times New Roman"/>
          <w:sz w:val="24"/>
          <w:szCs w:val="24"/>
        </w:rPr>
      </w:pPr>
    </w:p>
    <w:p w:rsidR="00D65C3B" w:rsidRDefault="00D65C3B" w:rsidP="00D65C3B">
      <w:pPr>
        <w:pStyle w:val="Tablo1"/>
        <w:rPr>
          <w:rFonts w:ascii="Times New Roman" w:hAnsi="Times New Roman"/>
          <w:sz w:val="24"/>
          <w:szCs w:val="24"/>
        </w:rPr>
      </w:pPr>
    </w:p>
    <w:p w:rsidR="00D65C3B" w:rsidRDefault="00D65C3B" w:rsidP="00D65C3B">
      <w:pPr>
        <w:pStyle w:val="Tablo1"/>
        <w:rPr>
          <w:rFonts w:ascii="Times New Roman" w:hAnsi="Times New Roman"/>
          <w:sz w:val="24"/>
          <w:szCs w:val="24"/>
        </w:rPr>
      </w:pPr>
    </w:p>
    <w:p w:rsidR="00D65C3B" w:rsidRDefault="00D65C3B" w:rsidP="00D65C3B">
      <w:pPr>
        <w:pStyle w:val="Tablo1"/>
        <w:rPr>
          <w:rFonts w:ascii="Times New Roman" w:hAnsi="Times New Roman"/>
          <w:sz w:val="24"/>
          <w:szCs w:val="24"/>
        </w:rPr>
      </w:pPr>
      <w:bookmarkStart w:id="48" w:name="_Toc56784948"/>
      <w:r>
        <w:rPr>
          <w:noProof/>
          <w:lang w:eastAsia="tr-TR"/>
        </w:rPr>
        <w:drawing>
          <wp:inline distT="0" distB="0" distL="0" distR="0" wp14:anchorId="08AB3659" wp14:editId="2B50B1A0">
            <wp:extent cx="5760720" cy="3288030"/>
            <wp:effectExtent l="0" t="0" r="11430" b="7620"/>
            <wp:docPr id="13" name="Grafik 13">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48"/>
    </w:p>
    <w:p w:rsidR="00D65C3B" w:rsidRDefault="00D65C3B" w:rsidP="00D65C3B">
      <w:pPr>
        <w:pStyle w:val="Tablo1"/>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49" w:name="_Toc27733698"/>
      <w:bookmarkStart w:id="50" w:name="_Toc41054218"/>
      <w:bookmarkStart w:id="51" w:name="_Toc56785058"/>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Eylül 2020</w:t>
      </w:r>
      <w:r w:rsidRPr="00092ADB">
        <w:rPr>
          <w:rFonts w:ascii="Times New Roman" w:hAnsi="Times New Roman"/>
          <w:sz w:val="24"/>
          <w:szCs w:val="24"/>
        </w:rPr>
        <w:t xml:space="preserve"> Doğal Gaz İthalat Miktarlarının Doğal Gazın İthal Edildiği Ülkelere Göre Dağılımı (%)</w:t>
      </w:r>
      <w:bookmarkEnd w:id="49"/>
      <w:bookmarkEnd w:id="50"/>
      <w:bookmarkEnd w:id="51"/>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Tablo1"/>
        <w:rPr>
          <w:rFonts w:ascii="Times New Roman" w:hAnsi="Times New Roman"/>
          <w:sz w:val="24"/>
          <w:szCs w:val="24"/>
        </w:rPr>
      </w:pPr>
      <w:bookmarkStart w:id="52" w:name="_Toc27733588"/>
      <w:bookmarkStart w:id="53" w:name="_Toc41054089"/>
      <w:bookmarkStart w:id="54" w:name="_Toc56784949"/>
      <w:r w:rsidRPr="00B91D49">
        <w:rPr>
          <w:rFonts w:ascii="Times New Roman" w:hAnsi="Times New Roman"/>
          <w:sz w:val="24"/>
          <w:szCs w:val="24"/>
        </w:rPr>
        <w:t xml:space="preserve">Tablo 2.4 </w:t>
      </w:r>
      <w:r>
        <w:rPr>
          <w:rFonts w:ascii="Times New Roman" w:hAnsi="Times New Roman"/>
          <w:sz w:val="24"/>
          <w:szCs w:val="24"/>
        </w:rPr>
        <w:t>Eylül 2019</w:t>
      </w:r>
      <w:r w:rsidRPr="00092ADB">
        <w:rPr>
          <w:rFonts w:ascii="Times New Roman" w:hAnsi="Times New Roman"/>
          <w:sz w:val="24"/>
          <w:szCs w:val="24"/>
        </w:rPr>
        <w:t xml:space="preserve"> ve </w:t>
      </w:r>
      <w:r>
        <w:rPr>
          <w:rFonts w:ascii="Times New Roman" w:hAnsi="Times New Roman"/>
          <w:sz w:val="24"/>
          <w:szCs w:val="24"/>
        </w:rPr>
        <w:t>Eylül 2020</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52"/>
      <w:bookmarkEnd w:id="53"/>
      <w:bookmarkEnd w:id="54"/>
    </w:p>
    <w:tbl>
      <w:tblPr>
        <w:tblW w:w="0" w:type="auto"/>
        <w:tblInd w:w="-5" w:type="dxa"/>
        <w:tblCellMar>
          <w:left w:w="70" w:type="dxa"/>
          <w:right w:w="70" w:type="dxa"/>
        </w:tblCellMar>
        <w:tblLook w:val="04A0" w:firstRow="1" w:lastRow="0" w:firstColumn="1" w:lastColumn="0" w:noHBand="0" w:noVBand="1"/>
      </w:tblPr>
      <w:tblGrid>
        <w:gridCol w:w="902"/>
        <w:gridCol w:w="1162"/>
        <w:gridCol w:w="690"/>
        <w:gridCol w:w="1824"/>
        <w:gridCol w:w="818"/>
        <w:gridCol w:w="807"/>
        <w:gridCol w:w="785"/>
        <w:gridCol w:w="718"/>
        <w:gridCol w:w="1357"/>
      </w:tblGrid>
      <w:tr w:rsidR="00D65C3B" w:rsidRPr="00D13B41" w:rsidTr="00043F10">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65C3B" w:rsidRPr="00D13B41"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D13B41">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D65C3B" w:rsidRPr="00D13B41"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D13B41">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D65C3B" w:rsidRPr="00D13B41"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D13B41">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65C3B" w:rsidRPr="00D13B41"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D13B41">
              <w:rPr>
                <w:rFonts w:ascii="Times New Roman" w:eastAsia="Times New Roman" w:hAnsi="Times New Roman" w:cs="Times New Roman"/>
                <w:b/>
                <w:bCs/>
                <w:color w:val="FFFFFF"/>
                <w:sz w:val="20"/>
                <w:szCs w:val="20"/>
                <w:lang w:eastAsia="tr-TR"/>
              </w:rPr>
              <w:t> </w:t>
            </w:r>
          </w:p>
        </w:tc>
      </w:tr>
      <w:tr w:rsidR="00D65C3B" w:rsidRPr="00D13B41" w:rsidTr="00043F10">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65C3B" w:rsidRPr="00D13B41"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D13B41">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D13B41"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D13B41">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D13B41"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D13B41">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D13B41"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D13B41">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D13B41"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D13B41">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D13B41"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D13B41">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D13B41"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D13B41">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D13B41"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D13B41">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D13B41"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D13B41">
              <w:rPr>
                <w:rFonts w:ascii="Times New Roman" w:eastAsia="Times New Roman" w:hAnsi="Times New Roman" w:cs="Times New Roman"/>
                <w:b/>
                <w:bCs/>
                <w:color w:val="FFFFFF"/>
                <w:sz w:val="20"/>
                <w:szCs w:val="20"/>
                <w:lang w:eastAsia="tr-TR"/>
              </w:rPr>
              <w:t>Genel Toplam</w:t>
            </w:r>
          </w:p>
        </w:tc>
      </w:tr>
      <w:tr w:rsidR="00D65C3B" w:rsidRPr="00D13B41" w:rsidTr="00043F10">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D65C3B" w:rsidRPr="00D13B41"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D13B41">
              <w:rPr>
                <w:rFonts w:ascii="Times New Roman" w:eastAsia="Times New Roman" w:hAnsi="Times New Roman" w:cs="Times New Roman"/>
                <w:b/>
                <w:bCs/>
                <w:color w:val="000000"/>
                <w:sz w:val="20"/>
                <w:szCs w:val="20"/>
                <w:lang w:eastAsia="tr-TR"/>
              </w:rPr>
              <w:t>2019</w:t>
            </w:r>
            <w:r w:rsidRPr="00D13B41">
              <w:rPr>
                <w:rFonts w:ascii="Times New Roman" w:eastAsia="Times New Roman" w:hAnsi="Times New Roman" w:cs="Times New Roman"/>
                <w:b/>
                <w:bCs/>
                <w:color w:val="000000"/>
                <w:sz w:val="20"/>
                <w:szCs w:val="20"/>
                <w:lang w:eastAsia="tr-TR"/>
              </w:rPr>
              <w:br/>
              <w:t>Eylül</w:t>
            </w:r>
          </w:p>
        </w:tc>
        <w:tc>
          <w:tcPr>
            <w:tcW w:w="0" w:type="auto"/>
            <w:tcBorders>
              <w:top w:val="nil"/>
              <w:left w:val="nil"/>
              <w:bottom w:val="single" w:sz="4" w:space="0" w:color="D3D3D3"/>
              <w:right w:val="single" w:sz="4" w:space="0" w:color="D3D3D3"/>
            </w:tcBorders>
            <w:shd w:val="clear" w:color="auto" w:fill="auto"/>
            <w:hideMark/>
          </w:tcPr>
          <w:p w:rsidR="00D65C3B" w:rsidRPr="00D13B41"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D13B41">
              <w:rPr>
                <w:rFonts w:ascii="Times New Roman" w:eastAsia="Times New Roman" w:hAnsi="Times New Roman" w:cs="Times New Roman"/>
                <w:color w:val="000000"/>
                <w:sz w:val="20"/>
                <w:szCs w:val="20"/>
                <w:lang w:eastAsia="tr-TR"/>
              </w:rPr>
              <w:t>818,60</w:t>
            </w:r>
          </w:p>
        </w:tc>
        <w:tc>
          <w:tcPr>
            <w:tcW w:w="0" w:type="auto"/>
            <w:tcBorders>
              <w:top w:val="nil"/>
              <w:left w:val="nil"/>
              <w:bottom w:val="single" w:sz="4" w:space="0" w:color="D3D3D3"/>
              <w:right w:val="single" w:sz="4" w:space="0" w:color="D3D3D3"/>
            </w:tcBorders>
            <w:shd w:val="clear" w:color="auto" w:fill="auto"/>
            <w:hideMark/>
          </w:tcPr>
          <w:p w:rsidR="00D65C3B" w:rsidRPr="00D13B41"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D13B41">
              <w:rPr>
                <w:rFonts w:ascii="Times New Roman" w:eastAsia="Times New Roman" w:hAnsi="Times New Roman" w:cs="Times New Roman"/>
                <w:color w:val="000000"/>
                <w:sz w:val="20"/>
                <w:szCs w:val="20"/>
                <w:lang w:eastAsia="tr-TR"/>
              </w:rPr>
              <w:t>648,19</w:t>
            </w:r>
          </w:p>
        </w:tc>
        <w:tc>
          <w:tcPr>
            <w:tcW w:w="0" w:type="auto"/>
            <w:tcBorders>
              <w:top w:val="nil"/>
              <w:left w:val="nil"/>
              <w:bottom w:val="single" w:sz="4" w:space="0" w:color="D3D3D3"/>
              <w:right w:val="single" w:sz="4" w:space="0" w:color="D3D3D3"/>
            </w:tcBorders>
            <w:shd w:val="clear" w:color="auto" w:fill="auto"/>
            <w:hideMark/>
          </w:tcPr>
          <w:p w:rsidR="00D65C3B" w:rsidRPr="00D13B41"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D13B41">
              <w:rPr>
                <w:rFonts w:ascii="Times New Roman" w:eastAsia="Times New Roman" w:hAnsi="Times New Roman" w:cs="Times New Roman"/>
                <w:color w:val="000000"/>
                <w:sz w:val="20"/>
                <w:szCs w:val="20"/>
                <w:lang w:eastAsia="tr-TR"/>
              </w:rPr>
              <w:t>1.001,95</w:t>
            </w:r>
          </w:p>
        </w:tc>
        <w:tc>
          <w:tcPr>
            <w:tcW w:w="0" w:type="auto"/>
            <w:tcBorders>
              <w:top w:val="nil"/>
              <w:left w:val="nil"/>
              <w:bottom w:val="single" w:sz="4" w:space="0" w:color="D3D3D3"/>
              <w:right w:val="single" w:sz="4" w:space="0" w:color="D3D3D3"/>
            </w:tcBorders>
            <w:shd w:val="clear" w:color="auto" w:fill="auto"/>
            <w:hideMark/>
          </w:tcPr>
          <w:p w:rsidR="00D65C3B" w:rsidRPr="00D13B41"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D13B41">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D65C3B" w:rsidRPr="00D13B41"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D13B41">
              <w:rPr>
                <w:rFonts w:ascii="Times New Roman" w:eastAsia="Times New Roman" w:hAnsi="Times New Roman" w:cs="Times New Roman"/>
                <w:color w:val="000000"/>
                <w:sz w:val="20"/>
                <w:szCs w:val="20"/>
                <w:lang w:eastAsia="tr-TR"/>
              </w:rPr>
              <w:t>379,71</w:t>
            </w:r>
          </w:p>
        </w:tc>
        <w:tc>
          <w:tcPr>
            <w:tcW w:w="0" w:type="auto"/>
            <w:tcBorders>
              <w:top w:val="nil"/>
              <w:left w:val="nil"/>
              <w:bottom w:val="single" w:sz="4" w:space="0" w:color="D3D3D3"/>
              <w:right w:val="single" w:sz="4" w:space="0" w:color="D3D3D3"/>
            </w:tcBorders>
            <w:shd w:val="clear" w:color="auto" w:fill="auto"/>
            <w:hideMark/>
          </w:tcPr>
          <w:p w:rsidR="00D65C3B" w:rsidRPr="00D13B41"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D13B41">
              <w:rPr>
                <w:rFonts w:ascii="Times New Roman" w:eastAsia="Times New Roman" w:hAnsi="Times New Roman" w:cs="Times New Roman"/>
                <w:color w:val="000000"/>
                <w:sz w:val="20"/>
                <w:szCs w:val="20"/>
                <w:lang w:eastAsia="tr-TR"/>
              </w:rPr>
              <w:t>86,59</w:t>
            </w:r>
          </w:p>
        </w:tc>
        <w:tc>
          <w:tcPr>
            <w:tcW w:w="0" w:type="auto"/>
            <w:tcBorders>
              <w:top w:val="nil"/>
              <w:left w:val="nil"/>
              <w:bottom w:val="single" w:sz="4" w:space="0" w:color="D3D3D3"/>
              <w:right w:val="single" w:sz="4" w:space="0" w:color="D3D3D3"/>
            </w:tcBorders>
            <w:shd w:val="clear" w:color="auto" w:fill="auto"/>
            <w:hideMark/>
          </w:tcPr>
          <w:p w:rsidR="00D65C3B" w:rsidRPr="00D13B41"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D13B41">
              <w:rPr>
                <w:rFonts w:ascii="Times New Roman" w:eastAsia="Times New Roman" w:hAnsi="Times New Roman" w:cs="Times New Roman"/>
                <w:color w:val="000000"/>
                <w:sz w:val="20"/>
                <w:szCs w:val="20"/>
                <w:lang w:eastAsia="tr-TR"/>
              </w:rPr>
              <w:t>103,43</w:t>
            </w:r>
          </w:p>
        </w:tc>
        <w:tc>
          <w:tcPr>
            <w:tcW w:w="0" w:type="auto"/>
            <w:tcBorders>
              <w:top w:val="nil"/>
              <w:left w:val="nil"/>
              <w:bottom w:val="single" w:sz="4" w:space="0" w:color="D3D3D3"/>
              <w:right w:val="single" w:sz="4" w:space="0" w:color="D3D3D3"/>
            </w:tcBorders>
            <w:shd w:val="clear" w:color="auto" w:fill="auto"/>
            <w:hideMark/>
          </w:tcPr>
          <w:p w:rsidR="00D65C3B" w:rsidRPr="00D13B41"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D13B41">
              <w:rPr>
                <w:rFonts w:ascii="Times New Roman" w:eastAsia="Times New Roman" w:hAnsi="Times New Roman" w:cs="Times New Roman"/>
                <w:color w:val="000000"/>
                <w:sz w:val="20"/>
                <w:szCs w:val="20"/>
                <w:lang w:eastAsia="tr-TR"/>
              </w:rPr>
              <w:t> </w:t>
            </w:r>
          </w:p>
        </w:tc>
      </w:tr>
      <w:tr w:rsidR="00D65C3B" w:rsidRPr="00D13B41" w:rsidTr="00043F1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D65C3B" w:rsidRPr="00D13B41" w:rsidRDefault="00D65C3B" w:rsidP="00043F10">
            <w:pPr>
              <w:spacing w:after="0" w:line="240" w:lineRule="auto"/>
              <w:rPr>
                <w:rFonts w:ascii="Times New Roman" w:eastAsia="Times New Roman" w:hAnsi="Times New Roman" w:cs="Times New Roman"/>
                <w:b/>
                <w:bCs/>
                <w:color w:val="000000"/>
                <w:sz w:val="20"/>
                <w:szCs w:val="20"/>
                <w:lang w:eastAsia="tr-TR"/>
              </w:rPr>
            </w:pP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D65C3B" w:rsidRPr="00D13B41"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D13B41">
              <w:rPr>
                <w:rFonts w:ascii="Times New Roman" w:eastAsia="Times New Roman" w:hAnsi="Times New Roman" w:cs="Times New Roman"/>
                <w:color w:val="000000"/>
                <w:sz w:val="20"/>
                <w:szCs w:val="20"/>
                <w:lang w:eastAsia="tr-TR"/>
              </w:rPr>
              <w:t>2.468,74</w:t>
            </w:r>
          </w:p>
        </w:tc>
        <w:tc>
          <w:tcPr>
            <w:tcW w:w="0" w:type="auto"/>
            <w:tcBorders>
              <w:top w:val="nil"/>
              <w:left w:val="nil"/>
              <w:bottom w:val="single" w:sz="4" w:space="0" w:color="D3D3D3"/>
              <w:right w:val="single" w:sz="4" w:space="0" w:color="D3D3D3"/>
            </w:tcBorders>
            <w:shd w:val="clear" w:color="auto" w:fill="auto"/>
            <w:hideMark/>
          </w:tcPr>
          <w:p w:rsidR="00D65C3B" w:rsidRPr="00D13B41" w:rsidRDefault="00D65C3B" w:rsidP="00043F10">
            <w:pPr>
              <w:spacing w:after="0" w:line="240" w:lineRule="auto"/>
              <w:rPr>
                <w:rFonts w:ascii="Times New Roman" w:eastAsia="Times New Roman" w:hAnsi="Times New Roman" w:cs="Times New Roman"/>
                <w:lang w:eastAsia="tr-TR"/>
              </w:rPr>
            </w:pPr>
            <w:r w:rsidRPr="00D13B41">
              <w:rPr>
                <w:rFonts w:ascii="Times New Roman" w:eastAsia="Times New Roman" w:hAnsi="Times New Roman" w:cs="Times New Roman"/>
                <w:lang w:eastAsia="tr-TR"/>
              </w:rPr>
              <w:t> </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D65C3B" w:rsidRPr="00D13B41"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D13B41">
              <w:rPr>
                <w:rFonts w:ascii="Times New Roman" w:eastAsia="Times New Roman" w:hAnsi="Times New Roman" w:cs="Times New Roman"/>
                <w:color w:val="000000"/>
                <w:sz w:val="20"/>
                <w:szCs w:val="20"/>
                <w:lang w:eastAsia="tr-TR"/>
              </w:rPr>
              <w:t>569,73</w:t>
            </w:r>
          </w:p>
        </w:tc>
        <w:tc>
          <w:tcPr>
            <w:tcW w:w="0" w:type="auto"/>
            <w:tcBorders>
              <w:top w:val="nil"/>
              <w:left w:val="nil"/>
              <w:bottom w:val="single" w:sz="4" w:space="0" w:color="D3D3D3"/>
              <w:right w:val="single" w:sz="4" w:space="0" w:color="D3D3D3"/>
            </w:tcBorders>
            <w:shd w:val="clear" w:color="auto" w:fill="auto"/>
            <w:hideMark/>
          </w:tcPr>
          <w:p w:rsidR="00D65C3B" w:rsidRPr="00D13B41"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D13B41">
              <w:rPr>
                <w:rFonts w:ascii="Times New Roman" w:eastAsia="Times New Roman" w:hAnsi="Times New Roman" w:cs="Times New Roman"/>
                <w:color w:val="000000"/>
                <w:sz w:val="20"/>
                <w:szCs w:val="20"/>
                <w:lang w:eastAsia="tr-TR"/>
              </w:rPr>
              <w:t>3.038,46</w:t>
            </w:r>
          </w:p>
        </w:tc>
      </w:tr>
      <w:tr w:rsidR="00D65C3B" w:rsidRPr="00D13B41" w:rsidTr="00043F10">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D65C3B" w:rsidRPr="00D13B41"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D13B41">
              <w:rPr>
                <w:rFonts w:ascii="Times New Roman" w:eastAsia="Times New Roman" w:hAnsi="Times New Roman" w:cs="Times New Roman"/>
                <w:b/>
                <w:bCs/>
                <w:color w:val="000000"/>
                <w:sz w:val="20"/>
                <w:szCs w:val="20"/>
                <w:lang w:eastAsia="tr-TR"/>
              </w:rPr>
              <w:t>2020</w:t>
            </w:r>
            <w:r w:rsidRPr="00D13B41">
              <w:rPr>
                <w:rFonts w:ascii="Times New Roman" w:eastAsia="Times New Roman" w:hAnsi="Times New Roman" w:cs="Times New Roman"/>
                <w:b/>
                <w:bCs/>
                <w:color w:val="000000"/>
                <w:sz w:val="20"/>
                <w:szCs w:val="20"/>
                <w:lang w:eastAsia="tr-TR"/>
              </w:rPr>
              <w:br/>
              <w:t>Eylül</w:t>
            </w:r>
          </w:p>
        </w:tc>
        <w:tc>
          <w:tcPr>
            <w:tcW w:w="0" w:type="auto"/>
            <w:tcBorders>
              <w:top w:val="nil"/>
              <w:left w:val="nil"/>
              <w:bottom w:val="single" w:sz="4" w:space="0" w:color="D3D3D3"/>
              <w:right w:val="single" w:sz="4" w:space="0" w:color="D3D3D3"/>
            </w:tcBorders>
            <w:shd w:val="clear" w:color="auto" w:fill="auto"/>
            <w:hideMark/>
          </w:tcPr>
          <w:p w:rsidR="00D65C3B" w:rsidRPr="00D13B41"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D13B41">
              <w:rPr>
                <w:rFonts w:ascii="Times New Roman" w:eastAsia="Times New Roman" w:hAnsi="Times New Roman" w:cs="Times New Roman"/>
                <w:color w:val="000000"/>
                <w:sz w:val="20"/>
                <w:szCs w:val="20"/>
                <w:lang w:eastAsia="tr-TR"/>
              </w:rPr>
              <w:t>753,22</w:t>
            </w:r>
          </w:p>
        </w:tc>
        <w:tc>
          <w:tcPr>
            <w:tcW w:w="0" w:type="auto"/>
            <w:tcBorders>
              <w:top w:val="nil"/>
              <w:left w:val="nil"/>
              <w:bottom w:val="single" w:sz="4" w:space="0" w:color="D3D3D3"/>
              <w:right w:val="single" w:sz="4" w:space="0" w:color="D3D3D3"/>
            </w:tcBorders>
            <w:shd w:val="clear" w:color="auto" w:fill="auto"/>
            <w:hideMark/>
          </w:tcPr>
          <w:p w:rsidR="00D65C3B" w:rsidRPr="00D13B41"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D13B41">
              <w:rPr>
                <w:rFonts w:ascii="Times New Roman" w:eastAsia="Times New Roman" w:hAnsi="Times New Roman" w:cs="Times New Roman"/>
                <w:color w:val="000000"/>
                <w:sz w:val="20"/>
                <w:szCs w:val="20"/>
                <w:lang w:eastAsia="tr-TR"/>
              </w:rPr>
              <w:t>514,88</w:t>
            </w:r>
          </w:p>
        </w:tc>
        <w:tc>
          <w:tcPr>
            <w:tcW w:w="0" w:type="auto"/>
            <w:tcBorders>
              <w:top w:val="nil"/>
              <w:left w:val="nil"/>
              <w:bottom w:val="single" w:sz="4" w:space="0" w:color="D3D3D3"/>
              <w:right w:val="single" w:sz="4" w:space="0" w:color="D3D3D3"/>
            </w:tcBorders>
            <w:shd w:val="clear" w:color="auto" w:fill="auto"/>
            <w:hideMark/>
          </w:tcPr>
          <w:p w:rsidR="00D65C3B" w:rsidRPr="00D13B41"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D13B41">
              <w:rPr>
                <w:rFonts w:ascii="Times New Roman" w:eastAsia="Times New Roman" w:hAnsi="Times New Roman" w:cs="Times New Roman"/>
                <w:color w:val="000000"/>
                <w:sz w:val="20"/>
                <w:szCs w:val="20"/>
                <w:lang w:eastAsia="tr-TR"/>
              </w:rPr>
              <w:t>1.844,57</w:t>
            </w:r>
          </w:p>
        </w:tc>
        <w:tc>
          <w:tcPr>
            <w:tcW w:w="0" w:type="auto"/>
            <w:tcBorders>
              <w:top w:val="nil"/>
              <w:left w:val="nil"/>
              <w:bottom w:val="single" w:sz="4" w:space="0" w:color="D3D3D3"/>
              <w:right w:val="single" w:sz="4" w:space="0" w:color="D3D3D3"/>
            </w:tcBorders>
            <w:shd w:val="clear" w:color="auto" w:fill="auto"/>
            <w:hideMark/>
          </w:tcPr>
          <w:p w:rsidR="00D65C3B" w:rsidRPr="00D13B41"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D13B41">
              <w:rPr>
                <w:rFonts w:ascii="Times New Roman" w:eastAsia="Times New Roman" w:hAnsi="Times New Roman" w:cs="Times New Roman"/>
                <w:color w:val="000000"/>
                <w:sz w:val="20"/>
                <w:szCs w:val="20"/>
                <w:lang w:eastAsia="tr-TR"/>
              </w:rPr>
              <w:t>11,33</w:t>
            </w:r>
          </w:p>
        </w:tc>
        <w:tc>
          <w:tcPr>
            <w:tcW w:w="0" w:type="auto"/>
            <w:tcBorders>
              <w:top w:val="nil"/>
              <w:left w:val="nil"/>
              <w:bottom w:val="single" w:sz="4" w:space="0" w:color="D3D3D3"/>
              <w:right w:val="single" w:sz="4" w:space="0" w:color="D3D3D3"/>
            </w:tcBorders>
            <w:shd w:val="clear" w:color="auto" w:fill="auto"/>
            <w:hideMark/>
          </w:tcPr>
          <w:p w:rsidR="00D65C3B" w:rsidRPr="00D13B41"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D13B41">
              <w:rPr>
                <w:rFonts w:ascii="Times New Roman" w:eastAsia="Times New Roman" w:hAnsi="Times New Roman" w:cs="Times New Roman"/>
                <w:color w:val="000000"/>
                <w:sz w:val="20"/>
                <w:szCs w:val="20"/>
                <w:lang w:eastAsia="tr-TR"/>
              </w:rPr>
              <w:t>283,85</w:t>
            </w:r>
          </w:p>
        </w:tc>
        <w:tc>
          <w:tcPr>
            <w:tcW w:w="0" w:type="auto"/>
            <w:tcBorders>
              <w:top w:val="nil"/>
              <w:left w:val="nil"/>
              <w:bottom w:val="single" w:sz="4" w:space="0" w:color="D3D3D3"/>
              <w:right w:val="single" w:sz="4" w:space="0" w:color="D3D3D3"/>
            </w:tcBorders>
            <w:shd w:val="clear" w:color="auto" w:fill="auto"/>
            <w:hideMark/>
          </w:tcPr>
          <w:p w:rsidR="00D65C3B" w:rsidRPr="00D13B41"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D13B41">
              <w:rPr>
                <w:rFonts w:ascii="Times New Roman" w:eastAsia="Times New Roman" w:hAnsi="Times New Roman" w:cs="Times New Roman"/>
                <w:color w:val="000000"/>
                <w:sz w:val="20"/>
                <w:szCs w:val="20"/>
                <w:lang w:eastAsia="tr-TR"/>
              </w:rPr>
              <w:t>106,52</w:t>
            </w:r>
          </w:p>
        </w:tc>
        <w:tc>
          <w:tcPr>
            <w:tcW w:w="0" w:type="auto"/>
            <w:tcBorders>
              <w:top w:val="nil"/>
              <w:left w:val="nil"/>
              <w:bottom w:val="single" w:sz="4" w:space="0" w:color="D3D3D3"/>
              <w:right w:val="single" w:sz="4" w:space="0" w:color="D3D3D3"/>
            </w:tcBorders>
            <w:shd w:val="clear" w:color="auto" w:fill="auto"/>
            <w:hideMark/>
          </w:tcPr>
          <w:p w:rsidR="00D65C3B" w:rsidRPr="00D13B41"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D13B41">
              <w:rPr>
                <w:rFonts w:ascii="Times New Roman" w:eastAsia="Times New Roman" w:hAnsi="Times New Roman" w:cs="Times New Roman"/>
                <w:color w:val="000000"/>
                <w:sz w:val="20"/>
                <w:szCs w:val="20"/>
                <w:lang w:eastAsia="tr-TR"/>
              </w:rPr>
              <w:t>208,70</w:t>
            </w:r>
          </w:p>
        </w:tc>
        <w:tc>
          <w:tcPr>
            <w:tcW w:w="0" w:type="auto"/>
            <w:tcBorders>
              <w:top w:val="nil"/>
              <w:left w:val="nil"/>
              <w:bottom w:val="single" w:sz="4" w:space="0" w:color="D3D3D3"/>
              <w:right w:val="single" w:sz="4" w:space="0" w:color="D3D3D3"/>
            </w:tcBorders>
            <w:shd w:val="clear" w:color="auto" w:fill="auto"/>
            <w:hideMark/>
          </w:tcPr>
          <w:p w:rsidR="00D65C3B" w:rsidRPr="00D13B41"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D13B41">
              <w:rPr>
                <w:rFonts w:ascii="Times New Roman" w:eastAsia="Times New Roman" w:hAnsi="Times New Roman" w:cs="Times New Roman"/>
                <w:color w:val="000000"/>
                <w:sz w:val="20"/>
                <w:szCs w:val="20"/>
                <w:lang w:eastAsia="tr-TR"/>
              </w:rPr>
              <w:t> </w:t>
            </w:r>
          </w:p>
        </w:tc>
      </w:tr>
      <w:tr w:rsidR="00D65C3B" w:rsidRPr="00D13B41" w:rsidTr="00043F1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D65C3B" w:rsidRPr="00D13B41" w:rsidRDefault="00D65C3B" w:rsidP="00043F10">
            <w:pPr>
              <w:spacing w:after="0" w:line="240" w:lineRule="auto"/>
              <w:rPr>
                <w:rFonts w:ascii="Times New Roman" w:eastAsia="Times New Roman" w:hAnsi="Times New Roman" w:cs="Times New Roman"/>
                <w:b/>
                <w:bCs/>
                <w:color w:val="000000"/>
                <w:sz w:val="20"/>
                <w:szCs w:val="20"/>
                <w:lang w:eastAsia="tr-TR"/>
              </w:rPr>
            </w:pP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D65C3B" w:rsidRPr="00D13B41"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D13B41">
              <w:rPr>
                <w:rFonts w:ascii="Times New Roman" w:eastAsia="Times New Roman" w:hAnsi="Times New Roman" w:cs="Times New Roman"/>
                <w:color w:val="000000"/>
                <w:sz w:val="20"/>
                <w:szCs w:val="20"/>
                <w:lang w:eastAsia="tr-TR"/>
              </w:rPr>
              <w:t>3.124,00</w:t>
            </w:r>
          </w:p>
        </w:tc>
        <w:tc>
          <w:tcPr>
            <w:tcW w:w="0" w:type="auto"/>
            <w:tcBorders>
              <w:top w:val="nil"/>
              <w:left w:val="nil"/>
              <w:bottom w:val="single" w:sz="4" w:space="0" w:color="D3D3D3"/>
              <w:right w:val="single" w:sz="4" w:space="0" w:color="D3D3D3"/>
            </w:tcBorders>
            <w:shd w:val="clear" w:color="auto" w:fill="auto"/>
            <w:hideMark/>
          </w:tcPr>
          <w:p w:rsidR="00D65C3B" w:rsidRPr="00D13B41" w:rsidRDefault="00D65C3B" w:rsidP="00043F10">
            <w:pPr>
              <w:spacing w:after="0" w:line="240" w:lineRule="auto"/>
              <w:rPr>
                <w:rFonts w:ascii="Times New Roman" w:eastAsia="Times New Roman" w:hAnsi="Times New Roman" w:cs="Times New Roman"/>
                <w:lang w:eastAsia="tr-TR"/>
              </w:rPr>
            </w:pPr>
            <w:r w:rsidRPr="00D13B41">
              <w:rPr>
                <w:rFonts w:ascii="Times New Roman" w:eastAsia="Times New Roman" w:hAnsi="Times New Roman" w:cs="Times New Roman"/>
                <w:lang w:eastAsia="tr-TR"/>
              </w:rPr>
              <w:t> </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D65C3B" w:rsidRPr="00D13B41"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D13B41">
              <w:rPr>
                <w:rFonts w:ascii="Times New Roman" w:eastAsia="Times New Roman" w:hAnsi="Times New Roman" w:cs="Times New Roman"/>
                <w:color w:val="000000"/>
                <w:sz w:val="20"/>
                <w:szCs w:val="20"/>
                <w:lang w:eastAsia="tr-TR"/>
              </w:rPr>
              <w:t>599,07</w:t>
            </w:r>
          </w:p>
        </w:tc>
        <w:tc>
          <w:tcPr>
            <w:tcW w:w="0" w:type="auto"/>
            <w:tcBorders>
              <w:top w:val="nil"/>
              <w:left w:val="nil"/>
              <w:bottom w:val="single" w:sz="4" w:space="0" w:color="D3D3D3"/>
              <w:right w:val="single" w:sz="4" w:space="0" w:color="D3D3D3"/>
            </w:tcBorders>
            <w:shd w:val="clear" w:color="auto" w:fill="auto"/>
            <w:hideMark/>
          </w:tcPr>
          <w:p w:rsidR="00D65C3B" w:rsidRPr="00D13B41"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D13B41">
              <w:rPr>
                <w:rFonts w:ascii="Times New Roman" w:eastAsia="Times New Roman" w:hAnsi="Times New Roman" w:cs="Times New Roman"/>
                <w:color w:val="000000"/>
                <w:sz w:val="20"/>
                <w:szCs w:val="20"/>
                <w:lang w:eastAsia="tr-TR"/>
              </w:rPr>
              <w:t>3.723,07</w:t>
            </w:r>
          </w:p>
        </w:tc>
      </w:tr>
    </w:tbl>
    <w:p w:rsidR="00D65C3B" w:rsidRDefault="00D65C3B" w:rsidP="00D65C3B">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D65C3B" w:rsidRDefault="00D65C3B" w:rsidP="00D65C3B">
      <w:pPr>
        <w:rPr>
          <w:rFonts w:ascii="Times New Roman" w:hAnsi="Times New Roman" w:cs="Times New Roman"/>
          <w:i/>
          <w:sz w:val="18"/>
        </w:rPr>
      </w:pPr>
      <w:r>
        <w:rPr>
          <w:rFonts w:ascii="Times New Roman" w:hAnsi="Times New Roman" w:cs="Times New Roman"/>
          <w:i/>
          <w:sz w:val="18"/>
        </w:rPr>
        <w:t>**</w:t>
      </w:r>
      <w:r w:rsidRPr="007F7155">
        <w:rPr>
          <w:rFonts w:ascii="Times New Roman" w:hAnsi="Times New Roman" w:cs="Times New Roman"/>
          <w:i/>
          <w:sz w:val="18"/>
        </w:rPr>
        <w:t xml:space="preserve">Spot </w:t>
      </w:r>
      <w:r>
        <w:rPr>
          <w:rFonts w:ascii="Times New Roman" w:hAnsi="Times New Roman" w:cs="Times New Roman"/>
          <w:i/>
          <w:sz w:val="18"/>
        </w:rPr>
        <w:t>boru gazı</w:t>
      </w:r>
      <w:r w:rsidRPr="007F7155">
        <w:rPr>
          <w:rFonts w:ascii="Times New Roman" w:hAnsi="Times New Roman" w:cs="Times New Roman"/>
          <w:i/>
          <w:sz w:val="18"/>
        </w:rPr>
        <w:t xml:space="preserve"> ithalatının yapıldığı ülkeleri temsil etmektedir</w:t>
      </w:r>
      <w:r>
        <w:rPr>
          <w:rFonts w:ascii="Times New Roman" w:hAnsi="Times New Roman" w:cs="Times New Roman"/>
          <w:i/>
          <w:sz w:val="18"/>
        </w:rPr>
        <w:t>(Eylül ayında sadece Rusya Federasyonu’ndan yapılmıştır.)</w:t>
      </w:r>
      <w:r w:rsidRPr="007F7155">
        <w:rPr>
          <w:rFonts w:ascii="Times New Roman" w:hAnsi="Times New Roman" w:cs="Times New Roman"/>
          <w:i/>
          <w:sz w:val="18"/>
        </w:rPr>
        <w:t>.</w:t>
      </w:r>
    </w:p>
    <w:p w:rsidR="00D65C3B" w:rsidRDefault="00D65C3B" w:rsidP="00D65C3B">
      <w:pPr>
        <w:rPr>
          <w:rFonts w:ascii="Times New Roman" w:hAnsi="Times New Roman" w:cs="Times New Roman"/>
          <w:i/>
          <w:sz w:val="18"/>
        </w:rPr>
      </w:pPr>
    </w:p>
    <w:p w:rsidR="00D65C3B" w:rsidRDefault="00D65C3B" w:rsidP="00D65C3B">
      <w:pPr>
        <w:jc w:val="center"/>
        <w:rPr>
          <w:rFonts w:ascii="Times New Roman" w:hAnsi="Times New Roman" w:cs="Times New Roman"/>
          <w:i/>
          <w:sz w:val="18"/>
        </w:rPr>
      </w:pPr>
    </w:p>
    <w:p w:rsidR="00D65C3B" w:rsidRDefault="00D65C3B" w:rsidP="00D65C3B">
      <w:pPr>
        <w:jc w:val="center"/>
        <w:rPr>
          <w:rFonts w:ascii="Times New Roman" w:hAnsi="Times New Roman" w:cs="Times New Roman"/>
          <w:i/>
          <w:sz w:val="18"/>
        </w:rPr>
      </w:pPr>
    </w:p>
    <w:p w:rsidR="00D65C3B" w:rsidRDefault="00D65C3B" w:rsidP="00D65C3B">
      <w:pPr>
        <w:jc w:val="center"/>
        <w:rPr>
          <w:rFonts w:ascii="Times New Roman" w:hAnsi="Times New Roman" w:cs="Times New Roman"/>
          <w:i/>
          <w:sz w:val="18"/>
        </w:rPr>
      </w:pPr>
      <w:r>
        <w:rPr>
          <w:noProof/>
          <w:lang w:eastAsia="tr-TR"/>
        </w:rPr>
        <w:drawing>
          <wp:inline distT="0" distB="0" distL="0" distR="0" wp14:anchorId="51BB10EE" wp14:editId="10855115">
            <wp:extent cx="4572000" cy="2743200"/>
            <wp:effectExtent l="0" t="0" r="0" b="0"/>
            <wp:docPr id="17" name="Grafik 17">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D65C3B" w:rsidRDefault="00D65C3B" w:rsidP="00D65C3B">
      <w:pPr>
        <w:jc w:val="center"/>
        <w:rPr>
          <w:rFonts w:ascii="Times New Roman" w:hAnsi="Times New Roman" w:cs="Times New Roman"/>
          <w:i/>
          <w:sz w:val="18"/>
        </w:rPr>
      </w:pPr>
    </w:p>
    <w:p w:rsidR="00D65C3B" w:rsidRDefault="00D65C3B" w:rsidP="00D65C3B">
      <w:pPr>
        <w:rPr>
          <w:rFonts w:ascii="Times New Roman" w:hAnsi="Times New Roman" w:cs="Times New Roman"/>
          <w:i/>
          <w:sz w:val="18"/>
        </w:rPr>
      </w:pPr>
    </w:p>
    <w:p w:rsidR="00D65C3B" w:rsidRDefault="00D65C3B" w:rsidP="00D65C3B">
      <w:pPr>
        <w:pStyle w:val="Tablo1"/>
        <w:jc w:val="center"/>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55" w:name="_Toc27733699"/>
      <w:bookmarkStart w:id="56" w:name="_Toc41054219"/>
      <w:bookmarkStart w:id="57" w:name="_Toc56785059"/>
      <w:r w:rsidRPr="00B91D49">
        <w:rPr>
          <w:rFonts w:ascii="Times New Roman" w:hAnsi="Times New Roman"/>
          <w:sz w:val="24"/>
          <w:szCs w:val="24"/>
        </w:rPr>
        <w:t xml:space="preserve">Şekil 2.4 </w:t>
      </w:r>
      <w:r>
        <w:rPr>
          <w:rFonts w:ascii="Times New Roman" w:hAnsi="Times New Roman"/>
          <w:sz w:val="24"/>
          <w:szCs w:val="24"/>
        </w:rPr>
        <w:t>Eylül 2020</w:t>
      </w:r>
      <w:r w:rsidRPr="00B91D49">
        <w:rPr>
          <w:rFonts w:ascii="Times New Roman" w:hAnsi="Times New Roman"/>
          <w:sz w:val="24"/>
          <w:szCs w:val="24"/>
        </w:rPr>
        <w:t xml:space="preserve"> Doğal Gaz Arzının Karşılandığı Kaynakların Miktarları ve Payları (%)</w:t>
      </w:r>
      <w:bookmarkEnd w:id="55"/>
      <w:bookmarkEnd w:id="56"/>
      <w:bookmarkEnd w:id="57"/>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Pr="00C55124" w:rsidRDefault="00D65C3B" w:rsidP="00D65C3B">
      <w:pPr>
        <w:pStyle w:val="Balk1"/>
        <w:numPr>
          <w:ilvl w:val="0"/>
          <w:numId w:val="7"/>
        </w:numPr>
        <w:rPr>
          <w:rFonts w:ascii="Times New Roman" w:hAnsi="Times New Roman" w:cs="Times New Roman"/>
          <w:b/>
          <w:color w:val="000000" w:themeColor="text1"/>
          <w:sz w:val="24"/>
          <w:szCs w:val="24"/>
        </w:rPr>
      </w:pPr>
      <w:bookmarkStart w:id="58" w:name="_Toc27733572"/>
      <w:bookmarkStart w:id="59" w:name="_Toc41053962"/>
      <w:bookmarkStart w:id="60" w:name="_Toc56784933"/>
      <w:r w:rsidRPr="00C55124">
        <w:rPr>
          <w:rFonts w:ascii="Times New Roman" w:hAnsi="Times New Roman" w:cs="Times New Roman"/>
          <w:b/>
          <w:color w:val="000000" w:themeColor="text1"/>
          <w:sz w:val="24"/>
          <w:szCs w:val="24"/>
        </w:rPr>
        <w:t>DEPOLAMA</w:t>
      </w:r>
      <w:bookmarkEnd w:id="58"/>
      <w:bookmarkEnd w:id="59"/>
      <w:bookmarkEnd w:id="60"/>
    </w:p>
    <w:p w:rsidR="00D65C3B" w:rsidRPr="00092ADB" w:rsidRDefault="00D65C3B" w:rsidP="00D65C3B">
      <w:pPr>
        <w:rPr>
          <w:rFonts w:ascii="Times New Roman" w:hAnsi="Times New Roman" w:cs="Times New Roman"/>
          <w:sz w:val="24"/>
          <w:szCs w:val="24"/>
        </w:rPr>
      </w:pPr>
    </w:p>
    <w:p w:rsidR="00D65C3B" w:rsidRDefault="00D65C3B" w:rsidP="00D65C3B">
      <w:pPr>
        <w:pStyle w:val="Tablo1"/>
        <w:rPr>
          <w:rFonts w:ascii="Times New Roman" w:hAnsi="Times New Roman"/>
          <w:sz w:val="24"/>
          <w:szCs w:val="24"/>
        </w:rPr>
      </w:pPr>
      <w:bookmarkStart w:id="61" w:name="_Toc27733591"/>
      <w:bookmarkStart w:id="62" w:name="_Toc41054091"/>
      <w:bookmarkStart w:id="63" w:name="_Toc56784950"/>
      <w:r w:rsidRPr="00092ADB">
        <w:rPr>
          <w:rFonts w:ascii="Times New Roman" w:hAnsi="Times New Roman"/>
          <w:sz w:val="24"/>
          <w:szCs w:val="24"/>
        </w:rPr>
        <w:t>Tablo 3.1</w:t>
      </w:r>
      <w:r>
        <w:rPr>
          <w:rFonts w:ascii="Times New Roman" w:hAnsi="Times New Roman"/>
          <w:sz w:val="24"/>
          <w:szCs w:val="24"/>
        </w:rPr>
        <w:t xml:space="preserve"> Eylül 2019</w:t>
      </w:r>
      <w:r w:rsidRPr="00092ADB">
        <w:rPr>
          <w:rFonts w:ascii="Times New Roman" w:hAnsi="Times New Roman"/>
          <w:sz w:val="24"/>
          <w:szCs w:val="24"/>
        </w:rPr>
        <w:t xml:space="preserve"> ve </w:t>
      </w:r>
      <w:r>
        <w:rPr>
          <w:rFonts w:ascii="Times New Roman" w:hAnsi="Times New Roman"/>
          <w:sz w:val="24"/>
          <w:szCs w:val="24"/>
        </w:rPr>
        <w:t>Eylül 2020</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1"/>
      <w:bookmarkEnd w:id="62"/>
      <w:bookmarkEnd w:id="63"/>
    </w:p>
    <w:tbl>
      <w:tblPr>
        <w:tblW w:w="8935" w:type="dxa"/>
        <w:tblInd w:w="-5" w:type="dxa"/>
        <w:tblCellMar>
          <w:left w:w="70" w:type="dxa"/>
          <w:right w:w="70" w:type="dxa"/>
        </w:tblCellMar>
        <w:tblLook w:val="04A0" w:firstRow="1" w:lastRow="0" w:firstColumn="1" w:lastColumn="0" w:noHBand="0" w:noVBand="1"/>
      </w:tblPr>
      <w:tblGrid>
        <w:gridCol w:w="2481"/>
        <w:gridCol w:w="1209"/>
        <w:gridCol w:w="1146"/>
        <w:gridCol w:w="1209"/>
        <w:gridCol w:w="1146"/>
        <w:gridCol w:w="1744"/>
      </w:tblGrid>
      <w:tr w:rsidR="00D65C3B" w:rsidRPr="00FE2413" w:rsidTr="00043F10">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65C3B" w:rsidRPr="00FE2413" w:rsidRDefault="00D65C3B" w:rsidP="00043F10">
            <w:pPr>
              <w:spacing w:after="0" w:line="240" w:lineRule="auto"/>
              <w:jc w:val="center"/>
              <w:rPr>
                <w:rFonts w:ascii="Tahoma" w:eastAsia="Times New Roman" w:hAnsi="Tahoma" w:cs="Tahoma"/>
                <w:b/>
                <w:bCs/>
                <w:color w:val="FFFFFF"/>
                <w:sz w:val="20"/>
                <w:szCs w:val="20"/>
                <w:lang w:eastAsia="tr-TR"/>
              </w:rPr>
            </w:pPr>
            <w:r w:rsidRPr="00FE2413">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65C3B" w:rsidRPr="00FE2413"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FE2413">
              <w:rPr>
                <w:rFonts w:ascii="Times New Roman" w:eastAsia="Times New Roman" w:hAnsi="Times New Roman" w:cs="Times New Roman"/>
                <w:b/>
                <w:bCs/>
                <w:color w:val="FFFFFF"/>
                <w:sz w:val="20"/>
                <w:szCs w:val="20"/>
                <w:lang w:eastAsia="tr-TR"/>
              </w:rPr>
              <w:t>2019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65C3B" w:rsidRPr="00FE2413"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FE2413">
              <w:rPr>
                <w:rFonts w:ascii="Times New Roman" w:eastAsia="Times New Roman" w:hAnsi="Times New Roman" w:cs="Times New Roman"/>
                <w:b/>
                <w:bCs/>
                <w:color w:val="FFFFFF"/>
                <w:sz w:val="20"/>
                <w:szCs w:val="20"/>
                <w:lang w:eastAsia="tr-TR"/>
              </w:rPr>
              <w:t>2020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65C3B" w:rsidRPr="00FE2413" w:rsidRDefault="00D65C3B" w:rsidP="00043F10">
            <w:pPr>
              <w:spacing w:after="0" w:line="240" w:lineRule="auto"/>
              <w:jc w:val="center"/>
              <w:rPr>
                <w:rFonts w:ascii="Tahoma" w:eastAsia="Times New Roman" w:hAnsi="Tahoma" w:cs="Tahoma"/>
                <w:b/>
                <w:bCs/>
                <w:color w:val="FFFFFF"/>
                <w:sz w:val="20"/>
                <w:szCs w:val="20"/>
                <w:lang w:eastAsia="tr-TR"/>
              </w:rPr>
            </w:pPr>
            <w:r w:rsidRPr="00FE2413">
              <w:rPr>
                <w:rFonts w:ascii="Tahoma" w:eastAsia="Times New Roman" w:hAnsi="Tahoma" w:cs="Tahoma"/>
                <w:b/>
                <w:bCs/>
                <w:color w:val="FFFFFF"/>
                <w:sz w:val="20"/>
                <w:szCs w:val="20"/>
                <w:lang w:eastAsia="tr-TR"/>
              </w:rPr>
              <w:t> </w:t>
            </w:r>
          </w:p>
        </w:tc>
      </w:tr>
      <w:tr w:rsidR="00D65C3B" w:rsidRPr="00FE2413" w:rsidTr="00043F10">
        <w:trPr>
          <w:trHeight w:val="26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65C3B" w:rsidRPr="00FE2413"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FE2413">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FE2413" w:rsidRDefault="00D65C3B" w:rsidP="00043F10">
            <w:pPr>
              <w:spacing w:after="0" w:line="240" w:lineRule="auto"/>
              <w:jc w:val="right"/>
              <w:rPr>
                <w:rFonts w:ascii="Times New Roman" w:eastAsia="Times New Roman" w:hAnsi="Times New Roman" w:cs="Times New Roman"/>
                <w:b/>
                <w:bCs/>
                <w:color w:val="FFFFFF"/>
                <w:sz w:val="20"/>
                <w:szCs w:val="20"/>
                <w:lang w:eastAsia="tr-TR"/>
              </w:rPr>
            </w:pPr>
            <w:r w:rsidRPr="00FE241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FE2413"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FE2413">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FE2413" w:rsidRDefault="00D65C3B" w:rsidP="00043F10">
            <w:pPr>
              <w:spacing w:after="0" w:line="240" w:lineRule="auto"/>
              <w:jc w:val="right"/>
              <w:rPr>
                <w:rFonts w:ascii="Times New Roman" w:eastAsia="Times New Roman" w:hAnsi="Times New Roman" w:cs="Times New Roman"/>
                <w:b/>
                <w:bCs/>
                <w:color w:val="FFFFFF"/>
                <w:sz w:val="20"/>
                <w:szCs w:val="20"/>
                <w:lang w:eastAsia="tr-TR"/>
              </w:rPr>
            </w:pPr>
            <w:r w:rsidRPr="00FE241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FE2413"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FE2413">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FE2413"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FE2413">
              <w:rPr>
                <w:rFonts w:ascii="Times New Roman" w:eastAsia="Times New Roman" w:hAnsi="Times New Roman" w:cs="Times New Roman"/>
                <w:b/>
                <w:bCs/>
                <w:color w:val="FFFFFF"/>
                <w:sz w:val="20"/>
                <w:szCs w:val="20"/>
                <w:lang w:eastAsia="tr-TR"/>
              </w:rPr>
              <w:t>Değişim (%)</w:t>
            </w:r>
          </w:p>
        </w:tc>
      </w:tr>
      <w:tr w:rsidR="00D65C3B" w:rsidRPr="00FE2413" w:rsidTr="00043F10">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FE2413" w:rsidRDefault="00D65C3B" w:rsidP="00043F10">
            <w:pPr>
              <w:spacing w:after="0" w:line="240" w:lineRule="auto"/>
              <w:rPr>
                <w:rFonts w:ascii="Times New Roman" w:eastAsia="Times New Roman" w:hAnsi="Times New Roman" w:cs="Times New Roman"/>
                <w:color w:val="000000"/>
                <w:sz w:val="20"/>
                <w:szCs w:val="20"/>
                <w:lang w:eastAsia="tr-TR"/>
              </w:rPr>
            </w:pPr>
            <w:r w:rsidRPr="00FE2413">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D65C3B" w:rsidRPr="00FE241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FE2413">
              <w:rPr>
                <w:rFonts w:ascii="Times New Roman" w:eastAsia="Times New Roman" w:hAnsi="Times New Roman" w:cs="Times New Roman"/>
                <w:color w:val="000000"/>
                <w:sz w:val="20"/>
                <w:szCs w:val="20"/>
                <w:lang w:eastAsia="tr-TR"/>
              </w:rPr>
              <w:t>2.907,36</w:t>
            </w:r>
          </w:p>
        </w:tc>
        <w:tc>
          <w:tcPr>
            <w:tcW w:w="0" w:type="auto"/>
            <w:tcBorders>
              <w:top w:val="nil"/>
              <w:left w:val="nil"/>
              <w:bottom w:val="single" w:sz="4" w:space="0" w:color="D3D3D3"/>
              <w:right w:val="single" w:sz="4" w:space="0" w:color="D3D3D3"/>
            </w:tcBorders>
            <w:shd w:val="clear" w:color="auto" w:fill="auto"/>
            <w:hideMark/>
          </w:tcPr>
          <w:p w:rsidR="00D65C3B" w:rsidRPr="00FE241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E2413">
              <w:rPr>
                <w:rFonts w:ascii="Times New Roman" w:eastAsia="Times New Roman" w:hAnsi="Times New Roman" w:cs="Times New Roman"/>
                <w:color w:val="000000"/>
                <w:sz w:val="20"/>
                <w:szCs w:val="20"/>
                <w:lang w:eastAsia="tr-TR"/>
              </w:rPr>
              <w:t>89,83</w:t>
            </w:r>
          </w:p>
        </w:tc>
        <w:tc>
          <w:tcPr>
            <w:tcW w:w="0" w:type="auto"/>
            <w:tcBorders>
              <w:top w:val="nil"/>
              <w:left w:val="nil"/>
              <w:bottom w:val="single" w:sz="4" w:space="0" w:color="D3D3D3"/>
              <w:right w:val="single" w:sz="4" w:space="0" w:color="D3D3D3"/>
            </w:tcBorders>
            <w:shd w:val="clear" w:color="auto" w:fill="auto"/>
            <w:hideMark/>
          </w:tcPr>
          <w:p w:rsidR="00D65C3B" w:rsidRPr="00FE241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FE2413">
              <w:rPr>
                <w:rFonts w:ascii="Times New Roman" w:eastAsia="Times New Roman" w:hAnsi="Times New Roman" w:cs="Times New Roman"/>
                <w:color w:val="000000"/>
                <w:sz w:val="20"/>
                <w:szCs w:val="20"/>
                <w:lang w:eastAsia="tr-TR"/>
              </w:rPr>
              <w:t>2.693,66</w:t>
            </w:r>
          </w:p>
        </w:tc>
        <w:tc>
          <w:tcPr>
            <w:tcW w:w="0" w:type="auto"/>
            <w:tcBorders>
              <w:top w:val="nil"/>
              <w:left w:val="nil"/>
              <w:bottom w:val="single" w:sz="4" w:space="0" w:color="D3D3D3"/>
              <w:right w:val="single" w:sz="4" w:space="0" w:color="D3D3D3"/>
            </w:tcBorders>
            <w:shd w:val="clear" w:color="auto" w:fill="auto"/>
            <w:hideMark/>
          </w:tcPr>
          <w:p w:rsidR="00D65C3B" w:rsidRPr="00FE241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E2413">
              <w:rPr>
                <w:rFonts w:ascii="Times New Roman" w:eastAsia="Times New Roman" w:hAnsi="Times New Roman" w:cs="Times New Roman"/>
                <w:color w:val="000000"/>
                <w:sz w:val="20"/>
                <w:szCs w:val="20"/>
                <w:lang w:eastAsia="tr-TR"/>
              </w:rPr>
              <w:t>95,69</w:t>
            </w:r>
          </w:p>
        </w:tc>
        <w:tc>
          <w:tcPr>
            <w:tcW w:w="0" w:type="auto"/>
            <w:tcBorders>
              <w:top w:val="nil"/>
              <w:left w:val="nil"/>
              <w:bottom w:val="single" w:sz="4" w:space="0" w:color="D3D3D3"/>
              <w:right w:val="single" w:sz="4" w:space="0" w:color="D3D3D3"/>
            </w:tcBorders>
            <w:shd w:val="clear" w:color="auto" w:fill="auto"/>
            <w:hideMark/>
          </w:tcPr>
          <w:p w:rsidR="00D65C3B" w:rsidRPr="00FE241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E2413">
              <w:rPr>
                <w:rFonts w:ascii="Times New Roman" w:eastAsia="Times New Roman" w:hAnsi="Times New Roman" w:cs="Times New Roman"/>
                <w:color w:val="000000"/>
                <w:sz w:val="20"/>
                <w:szCs w:val="20"/>
                <w:lang w:eastAsia="tr-TR"/>
              </w:rPr>
              <w:t>-7,35</w:t>
            </w:r>
          </w:p>
        </w:tc>
      </w:tr>
      <w:tr w:rsidR="00D65C3B" w:rsidRPr="00FE2413" w:rsidTr="00043F10">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FE2413" w:rsidRDefault="00D65C3B" w:rsidP="00043F10">
            <w:pPr>
              <w:spacing w:after="0" w:line="240" w:lineRule="auto"/>
              <w:rPr>
                <w:rFonts w:ascii="Times New Roman" w:eastAsia="Times New Roman" w:hAnsi="Times New Roman" w:cs="Times New Roman"/>
                <w:color w:val="000000"/>
                <w:sz w:val="20"/>
                <w:szCs w:val="20"/>
                <w:lang w:eastAsia="tr-TR"/>
              </w:rPr>
            </w:pPr>
            <w:r w:rsidRPr="00FE2413">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D65C3B" w:rsidRPr="00FE241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FE2413">
              <w:rPr>
                <w:rFonts w:ascii="Times New Roman" w:eastAsia="Times New Roman" w:hAnsi="Times New Roman" w:cs="Times New Roman"/>
                <w:color w:val="000000"/>
                <w:sz w:val="20"/>
                <w:szCs w:val="20"/>
                <w:lang w:eastAsia="tr-TR"/>
              </w:rPr>
              <w:t>329,04</w:t>
            </w:r>
          </w:p>
        </w:tc>
        <w:tc>
          <w:tcPr>
            <w:tcW w:w="0" w:type="auto"/>
            <w:tcBorders>
              <w:top w:val="nil"/>
              <w:left w:val="nil"/>
              <w:bottom w:val="single" w:sz="4" w:space="0" w:color="D3D3D3"/>
              <w:right w:val="single" w:sz="4" w:space="0" w:color="D3D3D3"/>
            </w:tcBorders>
            <w:shd w:val="clear" w:color="auto" w:fill="auto"/>
            <w:hideMark/>
          </w:tcPr>
          <w:p w:rsidR="00D65C3B" w:rsidRPr="00FE241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E2413">
              <w:rPr>
                <w:rFonts w:ascii="Times New Roman" w:eastAsia="Times New Roman" w:hAnsi="Times New Roman" w:cs="Times New Roman"/>
                <w:color w:val="000000"/>
                <w:sz w:val="20"/>
                <w:szCs w:val="20"/>
                <w:lang w:eastAsia="tr-TR"/>
              </w:rPr>
              <w:t>10,17</w:t>
            </w:r>
          </w:p>
        </w:tc>
        <w:tc>
          <w:tcPr>
            <w:tcW w:w="0" w:type="auto"/>
            <w:tcBorders>
              <w:top w:val="nil"/>
              <w:left w:val="nil"/>
              <w:bottom w:val="single" w:sz="4" w:space="0" w:color="D3D3D3"/>
              <w:right w:val="single" w:sz="4" w:space="0" w:color="D3D3D3"/>
            </w:tcBorders>
            <w:shd w:val="clear" w:color="auto" w:fill="auto"/>
            <w:hideMark/>
          </w:tcPr>
          <w:p w:rsidR="00D65C3B" w:rsidRPr="00FE2413"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FE2413">
              <w:rPr>
                <w:rFonts w:ascii="Times New Roman" w:eastAsia="Times New Roman" w:hAnsi="Times New Roman" w:cs="Times New Roman"/>
                <w:color w:val="000000"/>
                <w:sz w:val="20"/>
                <w:szCs w:val="20"/>
                <w:lang w:eastAsia="tr-TR"/>
              </w:rPr>
              <w:t>121,18</w:t>
            </w:r>
          </w:p>
        </w:tc>
        <w:tc>
          <w:tcPr>
            <w:tcW w:w="0" w:type="auto"/>
            <w:tcBorders>
              <w:top w:val="nil"/>
              <w:left w:val="nil"/>
              <w:bottom w:val="single" w:sz="4" w:space="0" w:color="D3D3D3"/>
              <w:right w:val="single" w:sz="4" w:space="0" w:color="D3D3D3"/>
            </w:tcBorders>
            <w:shd w:val="clear" w:color="auto" w:fill="auto"/>
            <w:hideMark/>
          </w:tcPr>
          <w:p w:rsidR="00D65C3B" w:rsidRPr="00FE241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E2413">
              <w:rPr>
                <w:rFonts w:ascii="Times New Roman" w:eastAsia="Times New Roman" w:hAnsi="Times New Roman" w:cs="Times New Roman"/>
                <w:color w:val="000000"/>
                <w:sz w:val="20"/>
                <w:szCs w:val="20"/>
                <w:lang w:eastAsia="tr-TR"/>
              </w:rPr>
              <w:t>4,31</w:t>
            </w:r>
          </w:p>
        </w:tc>
        <w:tc>
          <w:tcPr>
            <w:tcW w:w="0" w:type="auto"/>
            <w:tcBorders>
              <w:top w:val="nil"/>
              <w:left w:val="nil"/>
              <w:bottom w:val="single" w:sz="4" w:space="0" w:color="D3D3D3"/>
              <w:right w:val="single" w:sz="4" w:space="0" w:color="D3D3D3"/>
            </w:tcBorders>
            <w:shd w:val="clear" w:color="auto" w:fill="auto"/>
            <w:hideMark/>
          </w:tcPr>
          <w:p w:rsidR="00D65C3B" w:rsidRPr="00FE2413"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FE2413">
              <w:rPr>
                <w:rFonts w:ascii="Times New Roman" w:eastAsia="Times New Roman" w:hAnsi="Times New Roman" w:cs="Times New Roman"/>
                <w:color w:val="000000"/>
                <w:sz w:val="20"/>
                <w:szCs w:val="20"/>
                <w:lang w:eastAsia="tr-TR"/>
              </w:rPr>
              <w:t>-63,17</w:t>
            </w:r>
          </w:p>
        </w:tc>
      </w:tr>
      <w:tr w:rsidR="00D65C3B" w:rsidRPr="00FE2413" w:rsidTr="00043F10">
        <w:trPr>
          <w:trHeight w:val="262"/>
        </w:trPr>
        <w:tc>
          <w:tcPr>
            <w:tcW w:w="0" w:type="auto"/>
            <w:tcBorders>
              <w:top w:val="nil"/>
              <w:left w:val="single" w:sz="4" w:space="0" w:color="D3D3D3"/>
              <w:bottom w:val="single" w:sz="4" w:space="0" w:color="D3D3D3"/>
              <w:right w:val="single" w:sz="4" w:space="0" w:color="D3D3D3"/>
            </w:tcBorders>
            <w:shd w:val="clear" w:color="C0C0C0" w:fill="C0C0C0"/>
            <w:hideMark/>
          </w:tcPr>
          <w:p w:rsidR="00D65C3B" w:rsidRPr="00FE2413"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sidRPr="00FE2413">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65C3B" w:rsidRPr="00FE2413"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sidRPr="00FE2413">
              <w:rPr>
                <w:rFonts w:ascii="Times New Roman" w:eastAsia="Times New Roman" w:hAnsi="Times New Roman" w:cs="Times New Roman"/>
                <w:b/>
                <w:bCs/>
                <w:color w:val="000000"/>
                <w:sz w:val="20"/>
                <w:szCs w:val="20"/>
                <w:lang w:eastAsia="tr-TR"/>
              </w:rPr>
              <w:t>3.236,40</w:t>
            </w:r>
          </w:p>
        </w:tc>
        <w:tc>
          <w:tcPr>
            <w:tcW w:w="0" w:type="auto"/>
            <w:tcBorders>
              <w:top w:val="nil"/>
              <w:left w:val="nil"/>
              <w:bottom w:val="single" w:sz="4" w:space="0" w:color="D3D3D3"/>
              <w:right w:val="single" w:sz="4" w:space="0" w:color="D3D3D3"/>
            </w:tcBorders>
            <w:shd w:val="clear" w:color="C0C0C0" w:fill="C0C0C0"/>
            <w:hideMark/>
          </w:tcPr>
          <w:p w:rsidR="00D65C3B" w:rsidRPr="00FE2413"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FE241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65C3B" w:rsidRPr="00FE2413"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sidRPr="00FE2413">
              <w:rPr>
                <w:rFonts w:ascii="Times New Roman" w:eastAsia="Times New Roman" w:hAnsi="Times New Roman" w:cs="Times New Roman"/>
                <w:b/>
                <w:bCs/>
                <w:color w:val="000000"/>
                <w:sz w:val="20"/>
                <w:szCs w:val="20"/>
                <w:lang w:eastAsia="tr-TR"/>
              </w:rPr>
              <w:t>2.814,84</w:t>
            </w:r>
          </w:p>
        </w:tc>
        <w:tc>
          <w:tcPr>
            <w:tcW w:w="0" w:type="auto"/>
            <w:tcBorders>
              <w:top w:val="nil"/>
              <w:left w:val="nil"/>
              <w:bottom w:val="single" w:sz="4" w:space="0" w:color="D3D3D3"/>
              <w:right w:val="single" w:sz="4" w:space="0" w:color="D3D3D3"/>
            </w:tcBorders>
            <w:shd w:val="clear" w:color="C0C0C0" w:fill="C0C0C0"/>
            <w:hideMark/>
          </w:tcPr>
          <w:p w:rsidR="00D65C3B" w:rsidRPr="00FE2413"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FE241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65C3B" w:rsidRPr="00FE2413"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FE2413">
              <w:rPr>
                <w:rFonts w:ascii="Times New Roman" w:eastAsia="Times New Roman" w:hAnsi="Times New Roman" w:cs="Times New Roman"/>
                <w:b/>
                <w:bCs/>
                <w:color w:val="000000"/>
                <w:sz w:val="20"/>
                <w:szCs w:val="20"/>
                <w:lang w:eastAsia="tr-TR"/>
              </w:rPr>
              <w:t>-13,03</w:t>
            </w:r>
          </w:p>
        </w:tc>
      </w:tr>
    </w:tbl>
    <w:p w:rsidR="00D65C3B" w:rsidRDefault="00D65C3B" w:rsidP="00D65C3B">
      <w:pPr>
        <w:pStyle w:val="Tablo1"/>
        <w:rPr>
          <w:rFonts w:ascii="Times New Roman" w:hAnsi="Times New Roman"/>
          <w:sz w:val="24"/>
          <w:szCs w:val="24"/>
        </w:rPr>
      </w:pPr>
    </w:p>
    <w:p w:rsidR="00D65C3B" w:rsidRDefault="00D65C3B" w:rsidP="00D65C3B">
      <w:pPr>
        <w:pStyle w:val="Tablo1"/>
        <w:rPr>
          <w:rFonts w:ascii="Times New Roman" w:hAnsi="Times New Roman"/>
          <w:sz w:val="24"/>
          <w:szCs w:val="24"/>
        </w:rPr>
      </w:pPr>
    </w:p>
    <w:p w:rsidR="00D65C3B" w:rsidRDefault="00D65C3B" w:rsidP="00D65C3B">
      <w:pPr>
        <w:pStyle w:val="Tablo1"/>
        <w:jc w:val="center"/>
        <w:rPr>
          <w:rFonts w:ascii="Times New Roman" w:hAnsi="Times New Roman"/>
          <w:sz w:val="24"/>
          <w:szCs w:val="24"/>
        </w:rPr>
      </w:pPr>
      <w:bookmarkStart w:id="64" w:name="_Toc56784951"/>
      <w:r>
        <w:rPr>
          <w:noProof/>
          <w:lang w:eastAsia="tr-TR"/>
        </w:rPr>
        <w:drawing>
          <wp:inline distT="0" distB="0" distL="0" distR="0" wp14:anchorId="65844534" wp14:editId="1E5FCD09">
            <wp:extent cx="4972050" cy="3324225"/>
            <wp:effectExtent l="0" t="0" r="0" b="9525"/>
            <wp:docPr id="18" name="Grafik 18">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64"/>
    </w:p>
    <w:p w:rsidR="00D65C3B" w:rsidRDefault="00D65C3B" w:rsidP="00D65C3B">
      <w:pPr>
        <w:pStyle w:val="Tablo1"/>
        <w:rPr>
          <w:rFonts w:ascii="Times New Roman" w:hAnsi="Times New Roman"/>
          <w:sz w:val="24"/>
          <w:szCs w:val="24"/>
        </w:rPr>
      </w:pPr>
    </w:p>
    <w:p w:rsidR="00D65C3B" w:rsidRDefault="00D65C3B" w:rsidP="00D65C3B">
      <w:pPr>
        <w:pStyle w:val="Tablo1"/>
        <w:jc w:val="center"/>
        <w:rPr>
          <w:rFonts w:ascii="Times New Roman" w:hAnsi="Times New Roman"/>
          <w:sz w:val="24"/>
          <w:szCs w:val="24"/>
        </w:rPr>
      </w:pPr>
    </w:p>
    <w:p w:rsidR="00D65C3B" w:rsidRDefault="00D65C3B" w:rsidP="00D65C3B">
      <w:pPr>
        <w:pStyle w:val="Tablo1"/>
        <w:jc w:val="left"/>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65" w:name="_Toc27733700"/>
      <w:bookmarkStart w:id="66" w:name="_Toc41054220"/>
      <w:bookmarkStart w:id="67" w:name="_Toc56785060"/>
      <w:r w:rsidRPr="00EC7D04">
        <w:rPr>
          <w:rFonts w:ascii="Times New Roman" w:hAnsi="Times New Roman"/>
          <w:sz w:val="24"/>
          <w:szCs w:val="24"/>
        </w:rPr>
        <w:t xml:space="preserve">Şekil 3.1 </w:t>
      </w:r>
      <w:proofErr w:type="gramStart"/>
      <w:r>
        <w:rPr>
          <w:rFonts w:ascii="Times New Roman" w:hAnsi="Times New Roman"/>
          <w:sz w:val="24"/>
          <w:szCs w:val="24"/>
        </w:rPr>
        <w:t>Eylül  2019</w:t>
      </w:r>
      <w:proofErr w:type="gramEnd"/>
      <w:r w:rsidRPr="00092ADB">
        <w:rPr>
          <w:rFonts w:ascii="Times New Roman" w:hAnsi="Times New Roman"/>
          <w:sz w:val="24"/>
          <w:szCs w:val="24"/>
        </w:rPr>
        <w:t xml:space="preserve"> ve </w:t>
      </w:r>
      <w:r>
        <w:rPr>
          <w:rFonts w:ascii="Times New Roman" w:hAnsi="Times New Roman"/>
          <w:sz w:val="24"/>
          <w:szCs w:val="24"/>
        </w:rPr>
        <w:t xml:space="preserve">Eylül 2020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65"/>
      <w:bookmarkEnd w:id="66"/>
      <w:bookmarkEnd w:id="67"/>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Pr="00092ADB" w:rsidRDefault="00D65C3B" w:rsidP="00D65C3B">
      <w:pPr>
        <w:pStyle w:val="Balk1"/>
        <w:numPr>
          <w:ilvl w:val="0"/>
          <w:numId w:val="6"/>
        </w:numPr>
        <w:rPr>
          <w:rFonts w:ascii="Times New Roman" w:hAnsi="Times New Roman" w:cs="Times New Roman"/>
          <w:b/>
          <w:color w:val="000000" w:themeColor="text1"/>
          <w:sz w:val="24"/>
          <w:szCs w:val="24"/>
        </w:rPr>
      </w:pPr>
      <w:bookmarkStart w:id="68" w:name="_Toc41053963"/>
      <w:bookmarkStart w:id="69" w:name="_Toc56784934"/>
      <w:r w:rsidRPr="00092ADB">
        <w:rPr>
          <w:rFonts w:ascii="Times New Roman" w:hAnsi="Times New Roman" w:cs="Times New Roman"/>
          <w:b/>
          <w:color w:val="000000" w:themeColor="text1"/>
          <w:sz w:val="24"/>
          <w:szCs w:val="24"/>
        </w:rPr>
        <w:t>İHRACAT</w:t>
      </w:r>
      <w:bookmarkEnd w:id="68"/>
      <w:bookmarkEnd w:id="69"/>
    </w:p>
    <w:p w:rsidR="00D65C3B" w:rsidRPr="00092ADB" w:rsidRDefault="00D65C3B" w:rsidP="00D65C3B">
      <w:pPr>
        <w:rPr>
          <w:rFonts w:ascii="Times New Roman" w:hAnsi="Times New Roman" w:cs="Times New Roman"/>
          <w:sz w:val="24"/>
          <w:szCs w:val="24"/>
        </w:rPr>
      </w:pPr>
    </w:p>
    <w:p w:rsidR="00D65C3B" w:rsidRDefault="00D65C3B" w:rsidP="00D65C3B">
      <w:pPr>
        <w:pStyle w:val="Tablo1"/>
        <w:rPr>
          <w:rFonts w:ascii="Times New Roman" w:hAnsi="Times New Roman"/>
          <w:sz w:val="24"/>
          <w:szCs w:val="24"/>
        </w:rPr>
      </w:pPr>
      <w:bookmarkStart w:id="70" w:name="_Toc41054093"/>
      <w:bookmarkStart w:id="71" w:name="_Toc56784952"/>
      <w:r w:rsidRPr="00092ADB">
        <w:rPr>
          <w:rFonts w:ascii="Times New Roman" w:hAnsi="Times New Roman"/>
          <w:sz w:val="24"/>
          <w:szCs w:val="24"/>
        </w:rPr>
        <w:t>Tablo 4.1</w:t>
      </w:r>
      <w:r>
        <w:rPr>
          <w:rFonts w:ascii="Times New Roman" w:hAnsi="Times New Roman"/>
          <w:sz w:val="24"/>
          <w:szCs w:val="24"/>
        </w:rPr>
        <w:t xml:space="preserve"> Eylül 2019</w:t>
      </w:r>
      <w:r w:rsidRPr="00092ADB">
        <w:rPr>
          <w:rFonts w:ascii="Times New Roman" w:hAnsi="Times New Roman"/>
          <w:sz w:val="24"/>
          <w:szCs w:val="24"/>
        </w:rPr>
        <w:t xml:space="preserve"> ve </w:t>
      </w:r>
      <w:r>
        <w:rPr>
          <w:rFonts w:ascii="Times New Roman" w:hAnsi="Times New Roman"/>
          <w:sz w:val="24"/>
          <w:szCs w:val="24"/>
        </w:rPr>
        <w:t>Eylül 2020</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70"/>
      <w:bookmarkEnd w:id="71"/>
    </w:p>
    <w:tbl>
      <w:tblPr>
        <w:tblW w:w="8964" w:type="dxa"/>
        <w:tblInd w:w="-5" w:type="dxa"/>
        <w:tblCellMar>
          <w:left w:w="70" w:type="dxa"/>
          <w:right w:w="70" w:type="dxa"/>
        </w:tblCellMar>
        <w:tblLook w:val="04A0" w:firstRow="1" w:lastRow="0" w:firstColumn="1" w:lastColumn="0" w:noHBand="0" w:noVBand="1"/>
      </w:tblPr>
      <w:tblGrid>
        <w:gridCol w:w="2261"/>
        <w:gridCol w:w="1169"/>
        <w:gridCol w:w="1239"/>
        <w:gridCol w:w="1169"/>
        <w:gridCol w:w="1239"/>
        <w:gridCol w:w="1887"/>
      </w:tblGrid>
      <w:tr w:rsidR="00D65C3B" w:rsidRPr="0034353E" w:rsidTr="00043F10">
        <w:trPr>
          <w:trHeight w:val="263"/>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65C3B" w:rsidRPr="0034353E" w:rsidRDefault="00D65C3B" w:rsidP="00043F10">
            <w:pPr>
              <w:spacing w:after="0" w:line="240" w:lineRule="auto"/>
              <w:jc w:val="center"/>
              <w:rPr>
                <w:rFonts w:ascii="Tahoma" w:eastAsia="Times New Roman" w:hAnsi="Tahoma" w:cs="Tahoma"/>
                <w:b/>
                <w:bCs/>
                <w:color w:val="FFFFFF"/>
                <w:sz w:val="20"/>
                <w:szCs w:val="20"/>
                <w:lang w:eastAsia="tr-TR"/>
              </w:rPr>
            </w:pPr>
            <w:r w:rsidRPr="0034353E">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65C3B" w:rsidRPr="0034353E"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34353E">
              <w:rPr>
                <w:rFonts w:ascii="Times New Roman" w:eastAsia="Times New Roman" w:hAnsi="Times New Roman" w:cs="Times New Roman"/>
                <w:b/>
                <w:bCs/>
                <w:color w:val="FFFFFF"/>
                <w:sz w:val="20"/>
                <w:szCs w:val="20"/>
                <w:lang w:eastAsia="tr-TR"/>
              </w:rPr>
              <w:t>2019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65C3B" w:rsidRPr="0034353E"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34353E">
              <w:rPr>
                <w:rFonts w:ascii="Times New Roman" w:eastAsia="Times New Roman" w:hAnsi="Times New Roman" w:cs="Times New Roman"/>
                <w:b/>
                <w:bCs/>
                <w:color w:val="FFFFFF"/>
                <w:sz w:val="20"/>
                <w:szCs w:val="20"/>
                <w:lang w:eastAsia="tr-TR"/>
              </w:rPr>
              <w:t>2020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65C3B" w:rsidRPr="0034353E" w:rsidRDefault="00D65C3B" w:rsidP="00043F10">
            <w:pPr>
              <w:spacing w:after="0" w:line="240" w:lineRule="auto"/>
              <w:jc w:val="center"/>
              <w:rPr>
                <w:rFonts w:ascii="Tahoma" w:eastAsia="Times New Roman" w:hAnsi="Tahoma" w:cs="Tahoma"/>
                <w:b/>
                <w:bCs/>
                <w:color w:val="FFFFFF"/>
                <w:sz w:val="20"/>
                <w:szCs w:val="20"/>
                <w:lang w:eastAsia="tr-TR"/>
              </w:rPr>
            </w:pPr>
            <w:r w:rsidRPr="0034353E">
              <w:rPr>
                <w:rFonts w:ascii="Tahoma" w:eastAsia="Times New Roman" w:hAnsi="Tahoma" w:cs="Tahoma"/>
                <w:b/>
                <w:bCs/>
                <w:color w:val="FFFFFF"/>
                <w:sz w:val="20"/>
                <w:szCs w:val="20"/>
                <w:lang w:eastAsia="tr-TR"/>
              </w:rPr>
              <w:t> </w:t>
            </w:r>
          </w:p>
        </w:tc>
      </w:tr>
      <w:tr w:rsidR="00D65C3B" w:rsidRPr="0034353E" w:rsidTr="00043F10">
        <w:trPr>
          <w:trHeight w:val="263"/>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65C3B" w:rsidRPr="0034353E"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34353E">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34353E" w:rsidRDefault="00D65C3B" w:rsidP="00043F10">
            <w:pPr>
              <w:spacing w:after="0" w:line="240" w:lineRule="auto"/>
              <w:jc w:val="right"/>
              <w:rPr>
                <w:rFonts w:ascii="Times New Roman" w:eastAsia="Times New Roman" w:hAnsi="Times New Roman" w:cs="Times New Roman"/>
                <w:b/>
                <w:bCs/>
                <w:color w:val="FFFFFF"/>
                <w:sz w:val="20"/>
                <w:szCs w:val="20"/>
                <w:lang w:eastAsia="tr-TR"/>
              </w:rPr>
            </w:pPr>
            <w:r w:rsidRPr="0034353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34353E"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34353E">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34353E" w:rsidRDefault="00D65C3B" w:rsidP="00043F10">
            <w:pPr>
              <w:spacing w:after="0" w:line="240" w:lineRule="auto"/>
              <w:jc w:val="right"/>
              <w:rPr>
                <w:rFonts w:ascii="Times New Roman" w:eastAsia="Times New Roman" w:hAnsi="Times New Roman" w:cs="Times New Roman"/>
                <w:b/>
                <w:bCs/>
                <w:color w:val="FFFFFF"/>
                <w:sz w:val="20"/>
                <w:szCs w:val="20"/>
                <w:lang w:eastAsia="tr-TR"/>
              </w:rPr>
            </w:pPr>
            <w:r w:rsidRPr="0034353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34353E"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34353E">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65C3B" w:rsidRPr="0034353E" w:rsidRDefault="00D65C3B" w:rsidP="00043F10">
            <w:pPr>
              <w:spacing w:after="0" w:line="240" w:lineRule="auto"/>
              <w:jc w:val="center"/>
              <w:rPr>
                <w:rFonts w:ascii="Times New Roman" w:eastAsia="Times New Roman" w:hAnsi="Times New Roman" w:cs="Times New Roman"/>
                <w:b/>
                <w:bCs/>
                <w:color w:val="FFFFFF"/>
                <w:sz w:val="20"/>
                <w:szCs w:val="20"/>
                <w:lang w:eastAsia="tr-TR"/>
              </w:rPr>
            </w:pPr>
            <w:r w:rsidRPr="0034353E">
              <w:rPr>
                <w:rFonts w:ascii="Times New Roman" w:eastAsia="Times New Roman" w:hAnsi="Times New Roman" w:cs="Times New Roman"/>
                <w:b/>
                <w:bCs/>
                <w:color w:val="FFFFFF"/>
                <w:sz w:val="20"/>
                <w:szCs w:val="20"/>
                <w:lang w:eastAsia="tr-TR"/>
              </w:rPr>
              <w:t>Değişim (%)</w:t>
            </w:r>
          </w:p>
        </w:tc>
      </w:tr>
      <w:tr w:rsidR="00D65C3B" w:rsidRPr="0034353E" w:rsidTr="00043F10">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D65C3B" w:rsidRPr="0034353E" w:rsidRDefault="00D65C3B" w:rsidP="00043F10">
            <w:pPr>
              <w:spacing w:after="0" w:line="240" w:lineRule="auto"/>
              <w:rPr>
                <w:rFonts w:ascii="Times New Roman" w:eastAsia="Times New Roman" w:hAnsi="Times New Roman" w:cs="Times New Roman"/>
                <w:color w:val="000000"/>
                <w:sz w:val="20"/>
                <w:szCs w:val="20"/>
                <w:lang w:eastAsia="tr-TR"/>
              </w:rPr>
            </w:pPr>
            <w:r w:rsidRPr="0034353E">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D65C3B" w:rsidRPr="0034353E"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34353E">
              <w:rPr>
                <w:rFonts w:ascii="Times New Roman" w:eastAsia="Times New Roman" w:hAnsi="Times New Roman" w:cs="Times New Roman"/>
                <w:color w:val="000000"/>
                <w:sz w:val="20"/>
                <w:szCs w:val="20"/>
                <w:lang w:eastAsia="tr-TR"/>
              </w:rPr>
              <w:t>47,72</w:t>
            </w:r>
          </w:p>
        </w:tc>
        <w:tc>
          <w:tcPr>
            <w:tcW w:w="0" w:type="auto"/>
            <w:tcBorders>
              <w:top w:val="nil"/>
              <w:left w:val="nil"/>
              <w:bottom w:val="single" w:sz="4" w:space="0" w:color="D3D3D3"/>
              <w:right w:val="single" w:sz="4" w:space="0" w:color="D3D3D3"/>
            </w:tcBorders>
            <w:shd w:val="clear" w:color="auto" w:fill="auto"/>
            <w:hideMark/>
          </w:tcPr>
          <w:p w:rsidR="00D65C3B" w:rsidRPr="0034353E"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34353E">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D65C3B" w:rsidRPr="0034353E" w:rsidRDefault="00D65C3B" w:rsidP="00043F10">
            <w:pPr>
              <w:spacing w:after="0" w:line="240" w:lineRule="auto"/>
              <w:jc w:val="right"/>
              <w:rPr>
                <w:rFonts w:ascii="Times New Roman" w:eastAsia="Times New Roman" w:hAnsi="Times New Roman" w:cs="Times New Roman"/>
                <w:color w:val="000000"/>
                <w:sz w:val="20"/>
                <w:szCs w:val="20"/>
                <w:lang w:eastAsia="tr-TR"/>
              </w:rPr>
            </w:pPr>
            <w:r w:rsidRPr="0034353E">
              <w:rPr>
                <w:rFonts w:ascii="Times New Roman" w:eastAsia="Times New Roman" w:hAnsi="Times New Roman" w:cs="Times New Roman"/>
                <w:color w:val="000000"/>
                <w:sz w:val="20"/>
                <w:szCs w:val="20"/>
                <w:lang w:eastAsia="tr-TR"/>
              </w:rPr>
              <w:t>63,77</w:t>
            </w:r>
          </w:p>
        </w:tc>
        <w:tc>
          <w:tcPr>
            <w:tcW w:w="0" w:type="auto"/>
            <w:tcBorders>
              <w:top w:val="nil"/>
              <w:left w:val="nil"/>
              <w:bottom w:val="single" w:sz="4" w:space="0" w:color="D3D3D3"/>
              <w:right w:val="single" w:sz="4" w:space="0" w:color="D3D3D3"/>
            </w:tcBorders>
            <w:shd w:val="clear" w:color="auto" w:fill="auto"/>
            <w:hideMark/>
          </w:tcPr>
          <w:p w:rsidR="00D65C3B" w:rsidRPr="0034353E"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34353E">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D65C3B" w:rsidRPr="0034353E" w:rsidRDefault="00D65C3B" w:rsidP="00043F10">
            <w:pPr>
              <w:spacing w:after="0" w:line="240" w:lineRule="auto"/>
              <w:jc w:val="center"/>
              <w:rPr>
                <w:rFonts w:ascii="Times New Roman" w:eastAsia="Times New Roman" w:hAnsi="Times New Roman" w:cs="Times New Roman"/>
                <w:color w:val="000000"/>
                <w:sz w:val="20"/>
                <w:szCs w:val="20"/>
                <w:lang w:eastAsia="tr-TR"/>
              </w:rPr>
            </w:pPr>
            <w:r w:rsidRPr="0034353E">
              <w:rPr>
                <w:rFonts w:ascii="Times New Roman" w:eastAsia="Times New Roman" w:hAnsi="Times New Roman" w:cs="Times New Roman"/>
                <w:color w:val="000000"/>
                <w:sz w:val="20"/>
                <w:szCs w:val="20"/>
                <w:lang w:eastAsia="tr-TR"/>
              </w:rPr>
              <w:t>33,64</w:t>
            </w:r>
          </w:p>
        </w:tc>
      </w:tr>
      <w:tr w:rsidR="00D65C3B" w:rsidRPr="0034353E" w:rsidTr="00043F10">
        <w:trPr>
          <w:trHeight w:val="263"/>
        </w:trPr>
        <w:tc>
          <w:tcPr>
            <w:tcW w:w="0" w:type="auto"/>
            <w:tcBorders>
              <w:top w:val="nil"/>
              <w:left w:val="single" w:sz="4" w:space="0" w:color="D3D3D3"/>
              <w:bottom w:val="single" w:sz="4" w:space="0" w:color="D3D3D3"/>
              <w:right w:val="single" w:sz="4" w:space="0" w:color="D3D3D3"/>
            </w:tcBorders>
            <w:shd w:val="clear" w:color="C0C0C0" w:fill="C0C0C0"/>
            <w:hideMark/>
          </w:tcPr>
          <w:p w:rsidR="00D65C3B" w:rsidRPr="0034353E"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sidRPr="0034353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65C3B" w:rsidRPr="0034353E"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sidRPr="0034353E">
              <w:rPr>
                <w:rFonts w:ascii="Times New Roman" w:eastAsia="Times New Roman" w:hAnsi="Times New Roman" w:cs="Times New Roman"/>
                <w:b/>
                <w:bCs/>
                <w:color w:val="000000"/>
                <w:sz w:val="20"/>
                <w:szCs w:val="20"/>
                <w:lang w:eastAsia="tr-TR"/>
              </w:rPr>
              <w:t>47,72</w:t>
            </w:r>
          </w:p>
        </w:tc>
        <w:tc>
          <w:tcPr>
            <w:tcW w:w="0" w:type="auto"/>
            <w:tcBorders>
              <w:top w:val="nil"/>
              <w:left w:val="nil"/>
              <w:bottom w:val="single" w:sz="4" w:space="0" w:color="D3D3D3"/>
              <w:right w:val="single" w:sz="4" w:space="0" w:color="D3D3D3"/>
            </w:tcBorders>
            <w:shd w:val="clear" w:color="C0C0C0" w:fill="C0C0C0"/>
            <w:hideMark/>
          </w:tcPr>
          <w:p w:rsidR="00D65C3B" w:rsidRPr="0034353E"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34353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65C3B" w:rsidRPr="0034353E" w:rsidRDefault="00D65C3B" w:rsidP="00043F10">
            <w:pPr>
              <w:spacing w:after="0" w:line="240" w:lineRule="auto"/>
              <w:jc w:val="right"/>
              <w:rPr>
                <w:rFonts w:ascii="Times New Roman" w:eastAsia="Times New Roman" w:hAnsi="Times New Roman" w:cs="Times New Roman"/>
                <w:b/>
                <w:bCs/>
                <w:color w:val="000000"/>
                <w:sz w:val="20"/>
                <w:szCs w:val="20"/>
                <w:lang w:eastAsia="tr-TR"/>
              </w:rPr>
            </w:pPr>
            <w:r w:rsidRPr="0034353E">
              <w:rPr>
                <w:rFonts w:ascii="Times New Roman" w:eastAsia="Times New Roman" w:hAnsi="Times New Roman" w:cs="Times New Roman"/>
                <w:b/>
                <w:bCs/>
                <w:color w:val="000000"/>
                <w:sz w:val="20"/>
                <w:szCs w:val="20"/>
                <w:lang w:eastAsia="tr-TR"/>
              </w:rPr>
              <w:t>63,77</w:t>
            </w:r>
          </w:p>
        </w:tc>
        <w:tc>
          <w:tcPr>
            <w:tcW w:w="0" w:type="auto"/>
            <w:tcBorders>
              <w:top w:val="nil"/>
              <w:left w:val="nil"/>
              <w:bottom w:val="single" w:sz="4" w:space="0" w:color="D3D3D3"/>
              <w:right w:val="single" w:sz="4" w:space="0" w:color="D3D3D3"/>
            </w:tcBorders>
            <w:shd w:val="clear" w:color="C0C0C0" w:fill="C0C0C0"/>
            <w:hideMark/>
          </w:tcPr>
          <w:p w:rsidR="00D65C3B" w:rsidRPr="0034353E"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34353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65C3B" w:rsidRPr="0034353E" w:rsidRDefault="00D65C3B" w:rsidP="00043F10">
            <w:pPr>
              <w:spacing w:after="0" w:line="240" w:lineRule="auto"/>
              <w:jc w:val="center"/>
              <w:rPr>
                <w:rFonts w:ascii="Times New Roman" w:eastAsia="Times New Roman" w:hAnsi="Times New Roman" w:cs="Times New Roman"/>
                <w:b/>
                <w:bCs/>
                <w:color w:val="000000"/>
                <w:sz w:val="20"/>
                <w:szCs w:val="20"/>
                <w:lang w:eastAsia="tr-TR"/>
              </w:rPr>
            </w:pPr>
            <w:r w:rsidRPr="0034353E">
              <w:rPr>
                <w:rFonts w:ascii="Times New Roman" w:eastAsia="Times New Roman" w:hAnsi="Times New Roman" w:cs="Times New Roman"/>
                <w:b/>
                <w:bCs/>
                <w:color w:val="000000"/>
                <w:sz w:val="20"/>
                <w:szCs w:val="20"/>
                <w:lang w:eastAsia="tr-TR"/>
              </w:rPr>
              <w:t>33,64</w:t>
            </w:r>
          </w:p>
        </w:tc>
      </w:tr>
    </w:tbl>
    <w:p w:rsidR="00D65C3B" w:rsidRDefault="00D65C3B" w:rsidP="00D65C3B">
      <w:pPr>
        <w:pStyle w:val="Tablo1"/>
        <w:rPr>
          <w:rFonts w:ascii="Times New Roman" w:hAnsi="Times New Roman"/>
          <w:sz w:val="24"/>
          <w:szCs w:val="24"/>
        </w:rPr>
      </w:pPr>
    </w:p>
    <w:p w:rsidR="00D65C3B" w:rsidRDefault="00D65C3B" w:rsidP="00D65C3B">
      <w:pPr>
        <w:pStyle w:val="Tablo1"/>
        <w:jc w:val="center"/>
        <w:rPr>
          <w:rFonts w:ascii="Times New Roman" w:hAnsi="Times New Roman"/>
          <w:sz w:val="24"/>
          <w:szCs w:val="24"/>
        </w:rPr>
      </w:pPr>
      <w:bookmarkStart w:id="72" w:name="_Toc56784953"/>
      <w:r>
        <w:rPr>
          <w:noProof/>
          <w:lang w:eastAsia="tr-TR"/>
        </w:rPr>
        <w:drawing>
          <wp:inline distT="0" distB="0" distL="0" distR="0" wp14:anchorId="5C499062" wp14:editId="0D34EFB3">
            <wp:extent cx="4314825" cy="3124200"/>
            <wp:effectExtent l="0" t="0" r="9525" b="0"/>
            <wp:docPr id="19" name="Grafik 19">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bookmarkEnd w:id="72"/>
    </w:p>
    <w:p w:rsidR="00D65C3B" w:rsidRDefault="00D65C3B" w:rsidP="00D65C3B">
      <w:pPr>
        <w:pStyle w:val="Tablo1"/>
        <w:rPr>
          <w:rFonts w:ascii="Times New Roman" w:hAnsi="Times New Roman"/>
          <w:sz w:val="24"/>
          <w:szCs w:val="24"/>
        </w:rPr>
      </w:pPr>
    </w:p>
    <w:p w:rsidR="00D65C3B" w:rsidRDefault="00D65C3B" w:rsidP="00D65C3B">
      <w:pPr>
        <w:pStyle w:val="Tablo1"/>
        <w:rPr>
          <w:rFonts w:ascii="Times New Roman" w:hAnsi="Times New Roman"/>
          <w:sz w:val="24"/>
          <w:szCs w:val="24"/>
        </w:rPr>
      </w:pPr>
    </w:p>
    <w:p w:rsidR="00D65C3B" w:rsidRDefault="00D65C3B" w:rsidP="00D65C3B">
      <w:pPr>
        <w:pStyle w:val="Tablo1"/>
        <w:jc w:val="center"/>
        <w:rPr>
          <w:rFonts w:ascii="Times New Roman" w:hAnsi="Times New Roman"/>
          <w:sz w:val="24"/>
          <w:szCs w:val="24"/>
        </w:rPr>
      </w:pPr>
    </w:p>
    <w:p w:rsidR="00D65C3B" w:rsidRDefault="00D65C3B" w:rsidP="00D65C3B">
      <w:pPr>
        <w:pStyle w:val="Tablo1"/>
        <w:rPr>
          <w:rFonts w:ascii="Times New Roman" w:hAnsi="Times New Roman"/>
          <w:sz w:val="24"/>
          <w:szCs w:val="24"/>
        </w:rPr>
      </w:pPr>
    </w:p>
    <w:p w:rsidR="00D65C3B" w:rsidRPr="00092ADB" w:rsidRDefault="00D65C3B" w:rsidP="00D65C3B">
      <w:pPr>
        <w:pStyle w:val="Grafik1"/>
        <w:rPr>
          <w:rFonts w:ascii="Times New Roman" w:hAnsi="Times New Roman"/>
          <w:sz w:val="24"/>
          <w:szCs w:val="24"/>
        </w:rPr>
      </w:pPr>
      <w:bookmarkStart w:id="73" w:name="_Toc512439958"/>
      <w:bookmarkStart w:id="74" w:name="_Toc11856155"/>
      <w:bookmarkStart w:id="75" w:name="_Toc56785061"/>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Eylül 2019 </w:t>
      </w:r>
      <w:r w:rsidRPr="00CB3050">
        <w:rPr>
          <w:rFonts w:ascii="Times New Roman" w:hAnsi="Times New Roman"/>
          <w:sz w:val="24"/>
          <w:szCs w:val="24"/>
        </w:rPr>
        <w:t>ve</w:t>
      </w:r>
      <w:r w:rsidRPr="00092ADB">
        <w:rPr>
          <w:rFonts w:ascii="Times New Roman" w:hAnsi="Times New Roman"/>
          <w:sz w:val="24"/>
          <w:szCs w:val="24"/>
        </w:rPr>
        <w:t xml:space="preserve"> </w:t>
      </w:r>
      <w:r>
        <w:rPr>
          <w:rFonts w:ascii="Times New Roman" w:hAnsi="Times New Roman"/>
          <w:sz w:val="24"/>
          <w:szCs w:val="24"/>
        </w:rPr>
        <w:t>Eylül 2020</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73"/>
      <w:bookmarkEnd w:id="74"/>
      <w:bookmarkEnd w:id="75"/>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7"/>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76" w:name="_Toc56784935"/>
      <w:r w:rsidRPr="00C072F1">
        <w:rPr>
          <w:rFonts w:ascii="Times New Roman" w:hAnsi="Times New Roman" w:cs="Times New Roman"/>
          <w:b/>
          <w:color w:val="000000" w:themeColor="text1"/>
          <w:sz w:val="24"/>
          <w:szCs w:val="24"/>
        </w:rPr>
        <w:lastRenderedPageBreak/>
        <w:t>TÜKETİM</w:t>
      </w:r>
      <w:bookmarkEnd w:id="76"/>
    </w:p>
    <w:p w:rsidR="00970A61" w:rsidRDefault="00970A61" w:rsidP="00970A61">
      <w:pPr>
        <w:pStyle w:val="Tablo1"/>
        <w:rPr>
          <w:rFonts w:ascii="Times New Roman" w:hAnsi="Times New Roman"/>
          <w:sz w:val="24"/>
          <w:szCs w:val="24"/>
        </w:rPr>
      </w:pPr>
      <w:bookmarkStart w:id="77" w:name="_Toc56784954"/>
      <w:r w:rsidRPr="00C072F1">
        <w:rPr>
          <w:rFonts w:ascii="Times New Roman" w:hAnsi="Times New Roman"/>
          <w:sz w:val="24"/>
          <w:szCs w:val="24"/>
        </w:rPr>
        <w:t xml:space="preserve">Tablo 5.1 </w:t>
      </w:r>
      <w:r w:rsidR="008F6BCA">
        <w:rPr>
          <w:rFonts w:ascii="Times New Roman" w:hAnsi="Times New Roman"/>
          <w:sz w:val="24"/>
          <w:szCs w:val="24"/>
        </w:rPr>
        <w:t>Eylül</w:t>
      </w:r>
      <w:r>
        <w:rPr>
          <w:rFonts w:ascii="Times New Roman" w:hAnsi="Times New Roman"/>
          <w:sz w:val="24"/>
          <w:szCs w:val="24"/>
        </w:rPr>
        <w:t xml:space="preserve"> 2019</w:t>
      </w:r>
      <w:r w:rsidRPr="00092ADB">
        <w:rPr>
          <w:rFonts w:ascii="Times New Roman" w:hAnsi="Times New Roman"/>
          <w:sz w:val="24"/>
          <w:szCs w:val="24"/>
        </w:rPr>
        <w:t xml:space="preserve"> ve </w:t>
      </w:r>
      <w:r w:rsidR="008F6BCA">
        <w:rPr>
          <w:rFonts w:ascii="Times New Roman" w:hAnsi="Times New Roman"/>
          <w:sz w:val="24"/>
          <w:szCs w:val="24"/>
        </w:rPr>
        <w:t>Eylül</w:t>
      </w:r>
      <w:r>
        <w:rPr>
          <w:rFonts w:ascii="Times New Roman" w:hAnsi="Times New Roman"/>
          <w:sz w:val="24"/>
          <w:szCs w:val="24"/>
        </w:rPr>
        <w:t xml:space="preserve"> 2020</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7"/>
    </w:p>
    <w:tbl>
      <w:tblPr>
        <w:tblW w:w="0" w:type="auto"/>
        <w:tblCellMar>
          <w:left w:w="70" w:type="dxa"/>
          <w:right w:w="70" w:type="dxa"/>
        </w:tblCellMar>
        <w:tblLook w:val="04A0" w:firstRow="1" w:lastRow="0" w:firstColumn="1" w:lastColumn="0" w:noHBand="0" w:noVBand="1"/>
      </w:tblPr>
      <w:tblGrid>
        <w:gridCol w:w="5034"/>
        <w:gridCol w:w="840"/>
        <w:gridCol w:w="796"/>
        <w:gridCol w:w="840"/>
        <w:gridCol w:w="796"/>
        <w:gridCol w:w="1212"/>
      </w:tblGrid>
      <w:tr w:rsidR="008F6BCA" w:rsidRPr="008F6BCA" w:rsidTr="008F6BCA">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F6BCA" w:rsidRPr="008F6BCA" w:rsidRDefault="008F6BCA" w:rsidP="008F6BCA">
            <w:pPr>
              <w:spacing w:after="0" w:line="240" w:lineRule="auto"/>
              <w:jc w:val="center"/>
              <w:rPr>
                <w:rFonts w:ascii="Tahoma" w:eastAsia="Times New Roman" w:hAnsi="Tahoma" w:cs="Tahoma"/>
                <w:b/>
                <w:bCs/>
                <w:color w:val="FFFFFF"/>
                <w:sz w:val="20"/>
                <w:szCs w:val="20"/>
                <w:lang w:eastAsia="tr-TR"/>
              </w:rPr>
            </w:pPr>
            <w:r w:rsidRPr="008F6BC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F6BCA" w:rsidRPr="008F6BCA" w:rsidRDefault="008F6BCA" w:rsidP="008F6BCA">
            <w:pPr>
              <w:spacing w:after="0" w:line="240" w:lineRule="auto"/>
              <w:jc w:val="center"/>
              <w:rPr>
                <w:rFonts w:ascii="Times New Roman" w:eastAsia="Times New Roman" w:hAnsi="Times New Roman" w:cs="Times New Roman"/>
                <w:b/>
                <w:bCs/>
                <w:color w:val="FFFFFF"/>
                <w:sz w:val="20"/>
                <w:szCs w:val="20"/>
                <w:lang w:eastAsia="tr-TR"/>
              </w:rPr>
            </w:pPr>
            <w:r w:rsidRPr="008F6BCA">
              <w:rPr>
                <w:rFonts w:ascii="Times New Roman" w:eastAsia="Times New Roman" w:hAnsi="Times New Roman" w:cs="Times New Roman"/>
                <w:b/>
                <w:bCs/>
                <w:color w:val="FFFFFF"/>
                <w:sz w:val="20"/>
                <w:szCs w:val="20"/>
                <w:lang w:eastAsia="tr-TR"/>
              </w:rPr>
              <w:t>2019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F6BCA" w:rsidRPr="008F6BCA" w:rsidRDefault="008F6BCA" w:rsidP="008F6BCA">
            <w:pPr>
              <w:spacing w:after="0" w:line="240" w:lineRule="auto"/>
              <w:jc w:val="center"/>
              <w:rPr>
                <w:rFonts w:ascii="Times New Roman" w:eastAsia="Times New Roman" w:hAnsi="Times New Roman" w:cs="Times New Roman"/>
                <w:b/>
                <w:bCs/>
                <w:color w:val="FFFFFF"/>
                <w:sz w:val="20"/>
                <w:szCs w:val="20"/>
                <w:lang w:eastAsia="tr-TR"/>
              </w:rPr>
            </w:pPr>
            <w:r w:rsidRPr="008F6BCA">
              <w:rPr>
                <w:rFonts w:ascii="Times New Roman" w:eastAsia="Times New Roman" w:hAnsi="Times New Roman" w:cs="Times New Roman"/>
                <w:b/>
                <w:bCs/>
                <w:color w:val="FFFFFF"/>
                <w:sz w:val="20"/>
                <w:szCs w:val="20"/>
                <w:lang w:eastAsia="tr-TR"/>
              </w:rPr>
              <w:t>2020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F6BCA" w:rsidRPr="008F6BCA" w:rsidRDefault="008F6BCA" w:rsidP="008F6BCA">
            <w:pPr>
              <w:spacing w:after="0" w:line="240" w:lineRule="auto"/>
              <w:jc w:val="center"/>
              <w:rPr>
                <w:rFonts w:ascii="Tahoma" w:eastAsia="Times New Roman" w:hAnsi="Tahoma" w:cs="Tahoma"/>
                <w:b/>
                <w:bCs/>
                <w:color w:val="FFFFFF"/>
                <w:sz w:val="20"/>
                <w:szCs w:val="20"/>
                <w:lang w:eastAsia="tr-TR"/>
              </w:rPr>
            </w:pPr>
            <w:r w:rsidRPr="008F6BCA">
              <w:rPr>
                <w:rFonts w:ascii="Tahoma" w:eastAsia="Times New Roman" w:hAnsi="Tahoma" w:cs="Tahoma"/>
                <w:b/>
                <w:bCs/>
                <w:color w:val="FFFFFF"/>
                <w:sz w:val="20"/>
                <w:szCs w:val="20"/>
                <w:lang w:eastAsia="tr-TR"/>
              </w:rPr>
              <w:t> </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8F6BCA" w:rsidRPr="008F6BCA" w:rsidRDefault="008F6BCA" w:rsidP="008F6BCA">
            <w:pPr>
              <w:spacing w:after="0" w:line="240" w:lineRule="auto"/>
              <w:jc w:val="center"/>
              <w:rPr>
                <w:rFonts w:ascii="Times New Roman" w:eastAsia="Times New Roman" w:hAnsi="Times New Roman" w:cs="Times New Roman"/>
                <w:b/>
                <w:bCs/>
                <w:color w:val="FFFFFF"/>
                <w:sz w:val="20"/>
                <w:szCs w:val="20"/>
                <w:lang w:eastAsia="tr-TR"/>
              </w:rPr>
            </w:pPr>
            <w:r w:rsidRPr="008F6BCA">
              <w:rPr>
                <w:rFonts w:ascii="Times New Roman" w:eastAsia="Times New Roman" w:hAnsi="Times New Roman" w:cs="Times New Roman"/>
                <w:b/>
                <w:bCs/>
                <w:color w:val="FFFFFF"/>
                <w:sz w:val="20"/>
                <w:szCs w:val="20"/>
                <w:lang w:eastAsia="tr-TR"/>
              </w:rPr>
              <w:t>Sektör</w:t>
            </w:r>
          </w:p>
        </w:tc>
        <w:tc>
          <w:tcPr>
            <w:tcW w:w="0" w:type="auto"/>
            <w:tcBorders>
              <w:top w:val="nil"/>
              <w:left w:val="nil"/>
              <w:bottom w:val="single" w:sz="4" w:space="0" w:color="D3D3D3"/>
              <w:right w:val="single" w:sz="4" w:space="0" w:color="D3D3D3"/>
            </w:tcBorders>
            <w:shd w:val="clear" w:color="6E9ECA" w:fill="6E9ECA"/>
            <w:vAlign w:val="center"/>
            <w:hideMark/>
          </w:tcPr>
          <w:p w:rsidR="008F6BCA" w:rsidRPr="008F6BCA" w:rsidRDefault="008F6BCA" w:rsidP="008F6BCA">
            <w:pPr>
              <w:spacing w:after="0" w:line="240" w:lineRule="auto"/>
              <w:jc w:val="right"/>
              <w:rPr>
                <w:rFonts w:ascii="Times New Roman" w:eastAsia="Times New Roman" w:hAnsi="Times New Roman" w:cs="Times New Roman"/>
                <w:b/>
                <w:bCs/>
                <w:color w:val="FFFFFF"/>
                <w:sz w:val="20"/>
                <w:szCs w:val="20"/>
                <w:lang w:eastAsia="tr-TR"/>
              </w:rPr>
            </w:pPr>
            <w:r w:rsidRPr="008F6BC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F6BCA" w:rsidRPr="008F6BCA" w:rsidRDefault="008F6BCA" w:rsidP="008F6BCA">
            <w:pPr>
              <w:spacing w:after="0" w:line="240" w:lineRule="auto"/>
              <w:jc w:val="center"/>
              <w:rPr>
                <w:rFonts w:ascii="Times New Roman" w:eastAsia="Times New Roman" w:hAnsi="Times New Roman" w:cs="Times New Roman"/>
                <w:b/>
                <w:bCs/>
                <w:color w:val="FFFFFF"/>
                <w:sz w:val="20"/>
                <w:szCs w:val="20"/>
                <w:lang w:eastAsia="tr-TR"/>
              </w:rPr>
            </w:pPr>
            <w:r w:rsidRPr="008F6BCA">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8F6BCA" w:rsidRPr="008F6BCA" w:rsidRDefault="008F6BCA" w:rsidP="008F6BCA">
            <w:pPr>
              <w:spacing w:after="0" w:line="240" w:lineRule="auto"/>
              <w:jc w:val="right"/>
              <w:rPr>
                <w:rFonts w:ascii="Times New Roman" w:eastAsia="Times New Roman" w:hAnsi="Times New Roman" w:cs="Times New Roman"/>
                <w:b/>
                <w:bCs/>
                <w:color w:val="FFFFFF"/>
                <w:sz w:val="20"/>
                <w:szCs w:val="20"/>
                <w:lang w:eastAsia="tr-TR"/>
              </w:rPr>
            </w:pPr>
            <w:r w:rsidRPr="008F6BC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F6BCA" w:rsidRPr="008F6BCA" w:rsidRDefault="008F6BCA" w:rsidP="008F6BCA">
            <w:pPr>
              <w:spacing w:after="0" w:line="240" w:lineRule="auto"/>
              <w:jc w:val="center"/>
              <w:rPr>
                <w:rFonts w:ascii="Times New Roman" w:eastAsia="Times New Roman" w:hAnsi="Times New Roman" w:cs="Times New Roman"/>
                <w:b/>
                <w:bCs/>
                <w:color w:val="FFFFFF"/>
                <w:sz w:val="20"/>
                <w:szCs w:val="20"/>
                <w:lang w:eastAsia="tr-TR"/>
              </w:rPr>
            </w:pPr>
            <w:r w:rsidRPr="008F6BCA">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8F6BCA" w:rsidRPr="008F6BCA" w:rsidRDefault="008F6BCA" w:rsidP="008F6BCA">
            <w:pPr>
              <w:spacing w:after="0" w:line="240" w:lineRule="auto"/>
              <w:jc w:val="center"/>
              <w:rPr>
                <w:rFonts w:ascii="Times New Roman" w:eastAsia="Times New Roman" w:hAnsi="Times New Roman" w:cs="Times New Roman"/>
                <w:b/>
                <w:bCs/>
                <w:color w:val="FFFFFF"/>
                <w:sz w:val="20"/>
                <w:szCs w:val="20"/>
                <w:lang w:eastAsia="tr-TR"/>
              </w:rPr>
            </w:pPr>
            <w:r w:rsidRPr="008F6BCA">
              <w:rPr>
                <w:rFonts w:ascii="Times New Roman" w:eastAsia="Times New Roman" w:hAnsi="Times New Roman" w:cs="Times New Roman"/>
                <w:b/>
                <w:bCs/>
                <w:color w:val="FFFFFF"/>
                <w:sz w:val="20"/>
                <w:szCs w:val="20"/>
                <w:lang w:eastAsia="tr-TR"/>
              </w:rPr>
              <w:t>Değişim (%)</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1.1. Elektrik Santralleri</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823,49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31,230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1.426,09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43,407</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73,18</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1.2. Otoprodüktör Elektrik Santralleri</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48,76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1,849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41,94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1,276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-13,99</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1.3. Isı ve Elektrik (CHP) Santralleri</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6,20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0,235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4,99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0,152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-19,56</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1.4. Otoprodüktör Isı ve Elektrik Santralleri</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115,42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4,377</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118,78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3,615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2,91</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1.5. Isı Santralleri</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-51,33</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1.7. Diğer Çevrim Sektörü Tüketicileri</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0,94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0,036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1,10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0,033</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16,50</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2.1. Petrol Rafinerileri</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153,00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5,802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145,62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4,432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-4,83</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2.2. Yüksek Fırınlar</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120,65</w:t>
            </w:r>
          </w:p>
        </w:tc>
      </w:tr>
      <w:tr w:rsidR="008F6BCA" w:rsidRPr="008F6BCA" w:rsidTr="008F6BCA">
        <w:trPr>
          <w:trHeight w:val="284"/>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2.3. Elektrik, CHP ve Isı Santrallerinde yakıt olarak tüketilen</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1,48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0,045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100,00</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2.4. Diğer Enerji Sektörü Tüketicileri</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0,55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0,021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0,51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0,015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-8,34</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3.1. Araç yakıtı</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7,80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0,296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6,85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0,209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-12,19</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3.2. Boru hattı taşımacılığı</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3,49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0,132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3,10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0,094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-11,06</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3.3. Diğer Ulaşım Sektörü Tüketicileri</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0,002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-87,09</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4.1. Ağaç ürünleri işleme</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3,17</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0,120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2,43</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0,074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-23,31</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 xml:space="preserve">4.10. Kimya (petrokimya </w:t>
            </w:r>
            <w:proofErr w:type="gramStart"/>
            <w:r w:rsidRPr="008F6BCA">
              <w:rPr>
                <w:rFonts w:ascii="Times New Roman" w:eastAsia="Times New Roman" w:hAnsi="Times New Roman" w:cs="Times New Roman"/>
                <w:color w:val="000000"/>
                <w:sz w:val="20"/>
                <w:szCs w:val="20"/>
                <w:lang w:eastAsia="tr-TR"/>
              </w:rPr>
              <w:t>dahil</w:t>
            </w:r>
            <w:proofErr w:type="gramEnd"/>
            <w:r w:rsidRPr="008F6BCA">
              <w:rPr>
                <w:rFonts w:ascii="Times New Roman" w:eastAsia="Times New Roman" w:hAnsi="Times New Roman" w:cs="Times New Roman"/>
                <w:color w:val="000000"/>
                <w:sz w:val="20"/>
                <w:szCs w:val="20"/>
                <w:lang w:eastAsia="tr-TR"/>
              </w:rPr>
              <w:t>)</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171,45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6,502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133,65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4,068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-22,04</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4.11. Madencilik ve taş ocakçılığı</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14,11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0,535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12,03</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0,366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-14,72</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4.12. Makine sanayi</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3,64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0,138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4,21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0,128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15,56</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4.13. Tekstil, deri ve giyim sanayi</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60,87</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2,308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66,44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2,022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9,14</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4.14. Tütün ve tütün ürünleri</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1,80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0,068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1,24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0,038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-30,81</w:t>
            </w:r>
          </w:p>
        </w:tc>
      </w:tr>
      <w:tr w:rsidR="008F6BCA" w:rsidRPr="008F6BCA" w:rsidTr="008F6BCA">
        <w:trPr>
          <w:trHeight w:val="291"/>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4.15. Ulaşım araçları sanayi (otomotiv, uçak sanayi, vs.)</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8,59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0,326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10,68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0,325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24,30</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4.16. OSB'ler</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292,07</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11,076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301,91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9,189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3,37</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 xml:space="preserve">4.17. Diğer Sanayi </w:t>
            </w:r>
            <w:proofErr w:type="spellStart"/>
            <w:r w:rsidRPr="008F6BCA">
              <w:rPr>
                <w:rFonts w:ascii="Times New Roman" w:eastAsia="Times New Roman" w:hAnsi="Times New Roman" w:cs="Times New Roman"/>
                <w:color w:val="000000"/>
                <w:sz w:val="20"/>
                <w:szCs w:val="20"/>
                <w:lang w:eastAsia="tr-TR"/>
              </w:rPr>
              <w:t>SektörüTüketicileri</w:t>
            </w:r>
            <w:proofErr w:type="spellEnd"/>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50,71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1,923</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58,80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1,790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15,97</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4.2. Alkol ve alkol ürünleri</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1,73</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0,066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1,37</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0,042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-20,95</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4.3. Ametal mineraller (cam, seramik, çimento, vs.)</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111,12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4,214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157,31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4,788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41,57</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4.4. Demir - Çelik</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97,63</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3,702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106,72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3,248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9,31</w:t>
            </w:r>
          </w:p>
        </w:tc>
      </w:tr>
      <w:tr w:rsidR="008F6BCA" w:rsidRPr="008F6BCA" w:rsidTr="008F6BCA">
        <w:trPr>
          <w:trHeight w:val="288"/>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4.5. Demir dışı metal üretimi ve işleme (krom, bakır, vs.)</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27,06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1,026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30,96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0,942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14,41</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4.6. Gıda ve içecekler</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85,69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3,250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104,54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3,182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22,00</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4.7. Gübre</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43,51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1,650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45,84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1,395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5,36</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4.8. İnşaat (inşaat ürünleri, yol yapım, vs.)</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37,46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1,420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46,64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1,420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24,53</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 xml:space="preserve">4.9. </w:t>
            </w:r>
            <w:proofErr w:type="gramStart"/>
            <w:r w:rsidRPr="008F6BCA">
              <w:rPr>
                <w:rFonts w:ascii="Times New Roman" w:eastAsia="Times New Roman" w:hAnsi="Times New Roman" w:cs="Times New Roman"/>
                <w:color w:val="000000"/>
                <w:sz w:val="20"/>
                <w:szCs w:val="20"/>
                <w:lang w:eastAsia="tr-TR"/>
              </w:rPr>
              <w:t>Kağıt</w:t>
            </w:r>
            <w:proofErr w:type="gramEnd"/>
            <w:r w:rsidRPr="008F6BCA">
              <w:rPr>
                <w:rFonts w:ascii="Times New Roman" w:eastAsia="Times New Roman" w:hAnsi="Times New Roman" w:cs="Times New Roman"/>
                <w:color w:val="000000"/>
                <w:sz w:val="20"/>
                <w:szCs w:val="20"/>
                <w:lang w:eastAsia="tr-TR"/>
              </w:rPr>
              <w:t>, selüloz ve baskı</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21,67</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0,822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30,66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0,933</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41,47</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5.1. Ticarethane</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117,10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4,441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102,84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3,130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-12,17</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5.2. Resmi daire</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46,96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1,781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49,31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1,501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5,00</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5.3. Diğer Hizmet Sektörü Tüketicileri</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23,94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0,908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18,16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0,553</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-24,12</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6.1. Konut</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250,41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9,496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244,28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7,435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-2,45</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6.2. Tarım/Ormancılık</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1,76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0,067</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1,71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0,052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-3,12</w:t>
            </w:r>
          </w:p>
        </w:tc>
      </w:tr>
      <w:tr w:rsidR="008F6BCA" w:rsidRPr="008F6BCA" w:rsidTr="008F6BCA">
        <w:trPr>
          <w:trHeight w:val="318"/>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6.3. Hayvancılık (balıkçılık, kümes ve ahır hayvancılığı, vs.)</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2,76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0,105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1,87</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0,057</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-32,04</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6.4. Belirtilmemiş Diğer Sektör Tüketicileri</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1,66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0,063</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0,97</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0,029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-41,80</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7.1. Kayıplar</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0,30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0,012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0,35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0,011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center"/>
              <w:rPr>
                <w:rFonts w:ascii="Times New Roman" w:eastAsia="Times New Roman" w:hAnsi="Times New Roman" w:cs="Times New Roman"/>
                <w:color w:val="000000"/>
                <w:sz w:val="20"/>
                <w:szCs w:val="20"/>
                <w:lang w:eastAsia="tr-TR"/>
              </w:rPr>
            </w:pPr>
            <w:r w:rsidRPr="008F6BCA">
              <w:rPr>
                <w:rFonts w:ascii="Times New Roman" w:eastAsia="Times New Roman" w:hAnsi="Times New Roman" w:cs="Times New Roman"/>
                <w:color w:val="000000"/>
                <w:sz w:val="20"/>
                <w:szCs w:val="20"/>
                <w:lang w:eastAsia="tr-TR"/>
              </w:rPr>
              <w:t>14,06</w:t>
            </w:r>
          </w:p>
        </w:tc>
      </w:tr>
      <w:tr w:rsidR="008F6BCA" w:rsidRPr="008F6BCA" w:rsidTr="008F6BCA">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0"/>
                <w:szCs w:val="20"/>
                <w:lang w:eastAsia="tr-TR"/>
              </w:rPr>
            </w:pPr>
            <w:r w:rsidRPr="008F6BC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0"/>
                <w:szCs w:val="20"/>
                <w:lang w:eastAsia="tr-TR"/>
              </w:rPr>
            </w:pPr>
            <w:r w:rsidRPr="008F6BCA">
              <w:rPr>
                <w:rFonts w:ascii="Times New Roman" w:eastAsia="Times New Roman" w:hAnsi="Times New Roman" w:cs="Times New Roman"/>
                <w:b/>
                <w:bCs/>
                <w:color w:val="000000"/>
                <w:sz w:val="20"/>
                <w:szCs w:val="20"/>
                <w:lang w:eastAsia="tr-TR"/>
              </w:rPr>
              <w:t>2.636,89</w:t>
            </w:r>
          </w:p>
        </w:tc>
        <w:tc>
          <w:tcPr>
            <w:tcW w:w="0" w:type="auto"/>
            <w:tcBorders>
              <w:top w:val="nil"/>
              <w:left w:val="nil"/>
              <w:bottom w:val="single" w:sz="4" w:space="0" w:color="D3D3D3"/>
              <w:right w:val="single" w:sz="4" w:space="0" w:color="D3D3D3"/>
            </w:tcBorders>
            <w:shd w:val="clear" w:color="C0C0C0" w:fill="C0C0C0"/>
            <w:hideMark/>
          </w:tcPr>
          <w:p w:rsidR="008F6BCA" w:rsidRPr="008F6BCA" w:rsidRDefault="008F6BCA" w:rsidP="008F6BCA">
            <w:pPr>
              <w:spacing w:after="0" w:line="240" w:lineRule="auto"/>
              <w:jc w:val="center"/>
              <w:rPr>
                <w:rFonts w:ascii="Times New Roman" w:eastAsia="Times New Roman" w:hAnsi="Times New Roman" w:cs="Times New Roman"/>
                <w:b/>
                <w:bCs/>
                <w:color w:val="000000"/>
                <w:sz w:val="20"/>
                <w:szCs w:val="20"/>
                <w:lang w:eastAsia="tr-TR"/>
              </w:rPr>
            </w:pPr>
            <w:r w:rsidRPr="008F6BC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0"/>
                <w:szCs w:val="20"/>
                <w:lang w:eastAsia="tr-TR"/>
              </w:rPr>
            </w:pPr>
            <w:r w:rsidRPr="008F6BCA">
              <w:rPr>
                <w:rFonts w:ascii="Times New Roman" w:eastAsia="Times New Roman" w:hAnsi="Times New Roman" w:cs="Times New Roman"/>
                <w:b/>
                <w:bCs/>
                <w:color w:val="000000"/>
                <w:sz w:val="20"/>
                <w:szCs w:val="20"/>
                <w:lang w:eastAsia="tr-TR"/>
              </w:rPr>
              <w:t>3.285,42</w:t>
            </w:r>
          </w:p>
        </w:tc>
        <w:tc>
          <w:tcPr>
            <w:tcW w:w="0" w:type="auto"/>
            <w:tcBorders>
              <w:top w:val="nil"/>
              <w:left w:val="nil"/>
              <w:bottom w:val="single" w:sz="4" w:space="0" w:color="D3D3D3"/>
              <w:right w:val="single" w:sz="4" w:space="0" w:color="D3D3D3"/>
            </w:tcBorders>
            <w:shd w:val="clear" w:color="C0C0C0" w:fill="C0C0C0"/>
            <w:hideMark/>
          </w:tcPr>
          <w:p w:rsidR="008F6BCA" w:rsidRPr="008F6BCA" w:rsidRDefault="008F6BCA" w:rsidP="008F6BCA">
            <w:pPr>
              <w:spacing w:after="0" w:line="240" w:lineRule="auto"/>
              <w:jc w:val="center"/>
              <w:rPr>
                <w:rFonts w:ascii="Times New Roman" w:eastAsia="Times New Roman" w:hAnsi="Times New Roman" w:cs="Times New Roman"/>
                <w:b/>
                <w:bCs/>
                <w:color w:val="000000"/>
                <w:sz w:val="20"/>
                <w:szCs w:val="20"/>
                <w:lang w:eastAsia="tr-TR"/>
              </w:rPr>
            </w:pPr>
            <w:r w:rsidRPr="008F6BC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F6BCA" w:rsidRPr="008F6BCA" w:rsidRDefault="008F6BCA" w:rsidP="008F6BCA">
            <w:pPr>
              <w:spacing w:after="0" w:line="240" w:lineRule="auto"/>
              <w:jc w:val="center"/>
              <w:rPr>
                <w:rFonts w:ascii="Times New Roman" w:eastAsia="Times New Roman" w:hAnsi="Times New Roman" w:cs="Times New Roman"/>
                <w:b/>
                <w:bCs/>
                <w:color w:val="000000"/>
                <w:sz w:val="20"/>
                <w:szCs w:val="20"/>
                <w:lang w:eastAsia="tr-TR"/>
              </w:rPr>
            </w:pPr>
            <w:r w:rsidRPr="008F6BCA">
              <w:rPr>
                <w:rFonts w:ascii="Times New Roman" w:eastAsia="Times New Roman" w:hAnsi="Times New Roman" w:cs="Times New Roman"/>
                <w:b/>
                <w:bCs/>
                <w:color w:val="000000"/>
                <w:sz w:val="20"/>
                <w:szCs w:val="20"/>
                <w:lang w:eastAsia="tr-TR"/>
              </w:rPr>
              <w:t>24,59</w:t>
            </w:r>
          </w:p>
        </w:tc>
      </w:tr>
    </w:tbl>
    <w:p w:rsidR="00970A61" w:rsidRDefault="00970A61" w:rsidP="00970A61">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w:t>
      </w:r>
      <w:proofErr w:type="gramStart"/>
      <w:r w:rsidRPr="00702277">
        <w:rPr>
          <w:rFonts w:ascii="Times New Roman" w:hAnsi="Times New Roman" w:cs="Times New Roman"/>
          <w:i/>
          <w:iCs/>
          <w:sz w:val="20"/>
          <w:szCs w:val="20"/>
        </w:rPr>
        <w:t>baz</w:t>
      </w:r>
      <w:proofErr w:type="gramEnd"/>
      <w:r w:rsidRPr="00702277">
        <w:rPr>
          <w:rFonts w:ascii="Times New Roman" w:hAnsi="Times New Roman" w:cs="Times New Roman"/>
          <w:i/>
          <w:iCs/>
          <w:sz w:val="20"/>
          <w:szCs w:val="20"/>
        </w:rPr>
        <w:t xml:space="preserve">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970A61" w:rsidRDefault="008F6BCA" w:rsidP="00970A61">
      <w:pPr>
        <w:jc w:val="center"/>
        <w:rPr>
          <w:rFonts w:ascii="Times New Roman" w:hAnsi="Times New Roman" w:cs="Times New Roman"/>
          <w:i/>
          <w:iCs/>
          <w:sz w:val="20"/>
          <w:szCs w:val="20"/>
        </w:rPr>
      </w:pPr>
      <w:r>
        <w:rPr>
          <w:noProof/>
          <w:lang w:eastAsia="tr-TR"/>
        </w:rPr>
        <w:lastRenderedPageBreak/>
        <w:drawing>
          <wp:inline distT="0" distB="0" distL="0" distR="0" wp14:anchorId="66047BA4" wp14:editId="65FCD96F">
            <wp:extent cx="5600700" cy="2657475"/>
            <wp:effectExtent l="0" t="0" r="0" b="952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970A61" w:rsidRDefault="00970A61" w:rsidP="00970A61">
      <w:pPr>
        <w:pStyle w:val="Grafik1"/>
        <w:jc w:val="center"/>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bookmarkStart w:id="78" w:name="_Toc56785062"/>
      <w:r w:rsidRPr="00C072F1">
        <w:rPr>
          <w:rFonts w:ascii="Times New Roman" w:hAnsi="Times New Roman"/>
          <w:sz w:val="24"/>
          <w:szCs w:val="24"/>
        </w:rPr>
        <w:t xml:space="preserve">Şekil 5.1 </w:t>
      </w:r>
      <w:r w:rsidR="008F6BCA">
        <w:rPr>
          <w:rFonts w:ascii="Times New Roman" w:hAnsi="Times New Roman"/>
          <w:sz w:val="24"/>
          <w:szCs w:val="24"/>
        </w:rPr>
        <w:t>Eylül</w:t>
      </w:r>
      <w:r>
        <w:rPr>
          <w:rFonts w:ascii="Times New Roman" w:hAnsi="Times New Roman"/>
          <w:sz w:val="24"/>
          <w:szCs w:val="24"/>
        </w:rPr>
        <w:t xml:space="preserve"> 2020</w:t>
      </w:r>
      <w:r w:rsidRPr="00C072F1">
        <w:rPr>
          <w:rFonts w:ascii="Times New Roman" w:hAnsi="Times New Roman"/>
          <w:sz w:val="24"/>
          <w:szCs w:val="24"/>
        </w:rPr>
        <w:t xml:space="preserve"> Döneminde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Doğal Gaz Tüketiminin Dağılımı (%)</w:t>
      </w:r>
      <w:bookmarkEnd w:id="78"/>
    </w:p>
    <w:p w:rsidR="00970A61" w:rsidRDefault="00970A61" w:rsidP="00970A61">
      <w:pPr>
        <w:pStyle w:val="Grafik1"/>
        <w:jc w:val="center"/>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p>
    <w:p w:rsidR="00970A61" w:rsidRDefault="008F6BCA" w:rsidP="00970A61">
      <w:pPr>
        <w:pStyle w:val="Grafik1"/>
        <w:jc w:val="center"/>
        <w:rPr>
          <w:rFonts w:ascii="Times New Roman" w:hAnsi="Times New Roman"/>
          <w:sz w:val="24"/>
          <w:szCs w:val="24"/>
        </w:rPr>
      </w:pPr>
      <w:bookmarkStart w:id="79" w:name="_Toc56785063"/>
      <w:r>
        <w:rPr>
          <w:noProof/>
          <w:lang w:eastAsia="tr-TR"/>
        </w:rPr>
        <w:drawing>
          <wp:inline distT="0" distB="0" distL="0" distR="0" wp14:anchorId="06A98B9E" wp14:editId="7B08F308">
            <wp:extent cx="5305425" cy="2886075"/>
            <wp:effectExtent l="0" t="0" r="0" b="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bookmarkEnd w:id="79"/>
    </w:p>
    <w:p w:rsidR="00970A61" w:rsidRPr="00C072F1" w:rsidRDefault="00970A61" w:rsidP="00970A61">
      <w:pPr>
        <w:pStyle w:val="Grafik1"/>
        <w:jc w:val="center"/>
        <w:rPr>
          <w:rFonts w:ascii="Times New Roman" w:hAnsi="Times New Roman"/>
          <w:sz w:val="24"/>
          <w:szCs w:val="24"/>
        </w:rPr>
      </w:pPr>
    </w:p>
    <w:p w:rsidR="00970A61" w:rsidRDefault="00970A61" w:rsidP="00970A61">
      <w:pPr>
        <w:pStyle w:val="Grafik1"/>
        <w:rPr>
          <w:rFonts w:ascii="Times New Roman" w:hAnsi="Times New Roman"/>
          <w:sz w:val="24"/>
          <w:szCs w:val="24"/>
        </w:rPr>
      </w:pPr>
      <w:bookmarkStart w:id="80" w:name="_Toc56785064"/>
      <w:r w:rsidRPr="00C072F1">
        <w:rPr>
          <w:rFonts w:ascii="Times New Roman" w:hAnsi="Times New Roman"/>
          <w:sz w:val="24"/>
          <w:szCs w:val="24"/>
        </w:rPr>
        <w:t xml:space="preserve">Şekil 5.2 </w:t>
      </w:r>
      <w:r w:rsidR="008F6BCA">
        <w:rPr>
          <w:rFonts w:ascii="Times New Roman" w:hAnsi="Times New Roman"/>
          <w:sz w:val="24"/>
          <w:szCs w:val="24"/>
        </w:rPr>
        <w:t>Eylül 2019 ve Eylül</w:t>
      </w:r>
      <w:r>
        <w:rPr>
          <w:rFonts w:ascii="Times New Roman" w:hAnsi="Times New Roman"/>
          <w:sz w:val="24"/>
          <w:szCs w:val="24"/>
        </w:rPr>
        <w:t xml:space="preserve"> 2020</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0"/>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Pr="00C072F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513935" w:rsidP="00970A61">
      <w:pPr>
        <w:pStyle w:val="Tablo1"/>
        <w:rPr>
          <w:rFonts w:ascii="Times New Roman" w:hAnsi="Times New Roman"/>
          <w:sz w:val="24"/>
          <w:szCs w:val="24"/>
        </w:rPr>
      </w:pPr>
      <w:bookmarkStart w:id="81" w:name="_Toc56784955"/>
      <w:r>
        <w:rPr>
          <w:rFonts w:ascii="Times New Roman" w:hAnsi="Times New Roman"/>
          <w:sz w:val="24"/>
          <w:szCs w:val="24"/>
        </w:rPr>
        <w:lastRenderedPageBreak/>
        <w:t>Tablo 5.2</w:t>
      </w:r>
      <w:r w:rsidR="008F6BCA">
        <w:rPr>
          <w:rFonts w:ascii="Times New Roman" w:hAnsi="Times New Roman"/>
          <w:sz w:val="24"/>
          <w:szCs w:val="24"/>
        </w:rPr>
        <w:t xml:space="preserve"> Eylül</w:t>
      </w:r>
      <w:r w:rsidR="00970A61">
        <w:rPr>
          <w:rFonts w:ascii="Times New Roman" w:hAnsi="Times New Roman"/>
          <w:sz w:val="24"/>
          <w:szCs w:val="24"/>
        </w:rPr>
        <w:t xml:space="preserve"> 2020</w:t>
      </w:r>
      <w:r w:rsidR="00970A61" w:rsidRPr="00C072F1">
        <w:rPr>
          <w:rFonts w:ascii="Times New Roman" w:hAnsi="Times New Roman"/>
          <w:sz w:val="24"/>
          <w:szCs w:val="24"/>
        </w:rPr>
        <w:t xml:space="preserve"> Doğal Gaz Tüketiminin İllere ve Gazın Türüne Göre Dağılımı (Milyon Sm</w:t>
      </w:r>
      <w:r w:rsidR="00970A61" w:rsidRPr="00C072F1">
        <w:rPr>
          <w:rFonts w:ascii="Times New Roman" w:hAnsi="Times New Roman"/>
          <w:sz w:val="24"/>
          <w:szCs w:val="24"/>
          <w:vertAlign w:val="superscript"/>
        </w:rPr>
        <w:t>3</w:t>
      </w:r>
      <w:r w:rsidR="00970A61" w:rsidRPr="00C072F1">
        <w:rPr>
          <w:rFonts w:ascii="Times New Roman" w:hAnsi="Times New Roman"/>
          <w:sz w:val="24"/>
          <w:szCs w:val="24"/>
        </w:rPr>
        <w:t>)</w:t>
      </w:r>
      <w:bookmarkEnd w:id="81"/>
    </w:p>
    <w:tbl>
      <w:tblPr>
        <w:tblW w:w="0" w:type="auto"/>
        <w:tblCellMar>
          <w:left w:w="70" w:type="dxa"/>
          <w:right w:w="70" w:type="dxa"/>
        </w:tblCellMar>
        <w:tblLook w:val="04A0" w:firstRow="1" w:lastRow="0" w:firstColumn="1" w:lastColumn="0" w:noHBand="0" w:noVBand="1"/>
      </w:tblPr>
      <w:tblGrid>
        <w:gridCol w:w="2407"/>
        <w:gridCol w:w="800"/>
        <w:gridCol w:w="1107"/>
        <w:gridCol w:w="1200"/>
        <w:gridCol w:w="800"/>
        <w:gridCol w:w="1120"/>
        <w:gridCol w:w="1601"/>
      </w:tblGrid>
      <w:tr w:rsidR="008F6BCA" w:rsidRPr="008F6BCA" w:rsidTr="008F6BCA">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8F6BCA" w:rsidRPr="008F6BCA" w:rsidRDefault="008F6BCA" w:rsidP="008F6BCA">
            <w:pPr>
              <w:spacing w:after="0" w:line="240" w:lineRule="auto"/>
              <w:rPr>
                <w:rFonts w:ascii="Times New Roman" w:eastAsia="Times New Roman" w:hAnsi="Times New Roman" w:cs="Times New Roman"/>
                <w:b/>
                <w:bCs/>
                <w:color w:val="FFFFFF"/>
                <w:sz w:val="24"/>
                <w:szCs w:val="24"/>
                <w:lang w:eastAsia="tr-TR"/>
              </w:rPr>
            </w:pPr>
            <w:r w:rsidRPr="008F6BCA">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8F6BCA" w:rsidRPr="008F6BCA" w:rsidRDefault="008F6BCA" w:rsidP="008F6BCA">
            <w:pPr>
              <w:spacing w:after="0" w:line="240" w:lineRule="auto"/>
              <w:jc w:val="center"/>
              <w:rPr>
                <w:rFonts w:ascii="Times New Roman" w:eastAsia="Times New Roman" w:hAnsi="Times New Roman" w:cs="Times New Roman"/>
                <w:b/>
                <w:bCs/>
                <w:color w:val="FFFFFF"/>
                <w:sz w:val="24"/>
                <w:szCs w:val="24"/>
                <w:lang w:eastAsia="tr-TR"/>
              </w:rPr>
            </w:pPr>
            <w:r w:rsidRPr="008F6BCA">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8F6BCA" w:rsidRPr="008F6BCA" w:rsidRDefault="008F6BCA" w:rsidP="008F6BCA">
            <w:pPr>
              <w:spacing w:after="0" w:line="240" w:lineRule="auto"/>
              <w:jc w:val="center"/>
              <w:rPr>
                <w:rFonts w:ascii="Times New Roman" w:eastAsia="Times New Roman" w:hAnsi="Times New Roman" w:cs="Times New Roman"/>
                <w:b/>
                <w:bCs/>
                <w:color w:val="FFFFFF"/>
                <w:sz w:val="24"/>
                <w:szCs w:val="24"/>
                <w:lang w:eastAsia="tr-TR"/>
              </w:rPr>
            </w:pPr>
            <w:r w:rsidRPr="008F6BCA">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8F6BCA" w:rsidRPr="008F6BCA" w:rsidRDefault="008F6BCA" w:rsidP="008F6BCA">
            <w:pPr>
              <w:spacing w:after="0" w:line="240" w:lineRule="auto"/>
              <w:jc w:val="center"/>
              <w:rPr>
                <w:rFonts w:ascii="Times New Roman" w:eastAsia="Times New Roman" w:hAnsi="Times New Roman" w:cs="Times New Roman"/>
                <w:b/>
                <w:bCs/>
                <w:color w:val="FFFFFF"/>
                <w:sz w:val="24"/>
                <w:szCs w:val="24"/>
                <w:lang w:eastAsia="tr-TR"/>
              </w:rPr>
            </w:pPr>
            <w:r w:rsidRPr="008F6BCA">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8F6BCA" w:rsidRPr="008F6BCA" w:rsidRDefault="008F6BCA" w:rsidP="008F6BCA">
            <w:pPr>
              <w:spacing w:after="0" w:line="240" w:lineRule="auto"/>
              <w:jc w:val="center"/>
              <w:rPr>
                <w:rFonts w:ascii="Times New Roman" w:eastAsia="Times New Roman" w:hAnsi="Times New Roman" w:cs="Times New Roman"/>
                <w:b/>
                <w:bCs/>
                <w:color w:val="FFFFFF"/>
                <w:sz w:val="24"/>
                <w:szCs w:val="24"/>
                <w:lang w:eastAsia="tr-TR"/>
              </w:rPr>
            </w:pPr>
            <w:r w:rsidRPr="008F6BCA">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8F6BCA" w:rsidRPr="008F6BCA" w:rsidRDefault="008F6BCA" w:rsidP="008F6BCA">
            <w:pPr>
              <w:spacing w:after="0" w:line="240" w:lineRule="auto"/>
              <w:jc w:val="center"/>
              <w:rPr>
                <w:rFonts w:ascii="Times New Roman" w:eastAsia="Times New Roman" w:hAnsi="Times New Roman" w:cs="Times New Roman"/>
                <w:b/>
                <w:bCs/>
                <w:color w:val="FFFFFF"/>
                <w:sz w:val="24"/>
                <w:szCs w:val="24"/>
                <w:lang w:eastAsia="tr-TR"/>
              </w:rPr>
            </w:pPr>
            <w:r w:rsidRPr="008F6BCA">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8F6BCA" w:rsidRPr="008F6BCA" w:rsidRDefault="008F6BCA" w:rsidP="008F6BCA">
            <w:pPr>
              <w:spacing w:after="0" w:line="240" w:lineRule="auto"/>
              <w:jc w:val="center"/>
              <w:rPr>
                <w:rFonts w:ascii="Times New Roman" w:eastAsia="Times New Roman" w:hAnsi="Times New Roman" w:cs="Times New Roman"/>
                <w:b/>
                <w:bCs/>
                <w:color w:val="FFFFFF"/>
                <w:sz w:val="24"/>
                <w:szCs w:val="24"/>
                <w:lang w:eastAsia="tr-TR"/>
              </w:rPr>
            </w:pPr>
            <w:r w:rsidRPr="008F6BCA">
              <w:rPr>
                <w:rFonts w:ascii="Times New Roman" w:eastAsia="Times New Roman" w:hAnsi="Times New Roman" w:cs="Times New Roman"/>
                <w:b/>
                <w:bCs/>
                <w:color w:val="FFFFFF"/>
                <w:sz w:val="24"/>
                <w:szCs w:val="24"/>
                <w:lang w:eastAsia="tr-TR"/>
              </w:rPr>
              <w:t>Genel Toplam</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0,244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36,351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0,398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36,993</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1,443</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0,451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1,894</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4,858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0,431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5,306</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0,059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0,516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0,197</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0,772</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0,384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6,393</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0,673</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7,460</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2,371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0,131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2,509</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0,927</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156,368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2,274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159,569</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0,471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86,349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5,195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92,014</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0,244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0,439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0,683</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0,670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0,100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0,777</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0,215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9,144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0,662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10,022</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0,261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181,982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0,904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183,148</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3,792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3,792</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3,972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0,409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4,381</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0,232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0,083</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0,315</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0,029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39,555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0,137</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39,721</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0,346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0,505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0,095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0,946</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0,175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0,650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0,433</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1,258</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6,202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0,900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7,110</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0,095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3,809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0,248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4,152</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0,412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273,796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0,930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275,157</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25,017</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1,334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26,370</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5,226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5,296</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8,152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0,189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8,349</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0,708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108,865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0,552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110,125</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4,653</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0,411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5,065</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13,126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0,072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13,241</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1,712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0,268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1,981</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0,156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3,178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0,271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3,605</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1,672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0,074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1,747</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0,582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9,482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0,809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10,873</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0,060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51,117</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0,085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51,277</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0,082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35,310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0,125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35,516</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0,821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0,977</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0,552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2,350</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0,111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0,172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0,283</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proofErr w:type="gramStart"/>
            <w:r w:rsidRPr="008F6BCA">
              <w:rPr>
                <w:rFonts w:ascii="Times New Roman" w:eastAsia="Times New Roman" w:hAnsi="Times New Roman" w:cs="Times New Roman"/>
                <w:color w:val="000000"/>
                <w:sz w:val="24"/>
                <w:szCs w:val="24"/>
                <w:lang w:eastAsia="tr-TR"/>
              </w:rPr>
              <w:t>HAKKARİ</w:t>
            </w:r>
            <w:proofErr w:type="gramEnd"/>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0,320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0,368</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0,734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88,229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0,895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89,857</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0,324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0,111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0,435</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0,340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3,120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0,195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3,655</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0,131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340,989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8,982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0,585</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350,688</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0,596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338,696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2,512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341,804</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0,049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23,522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0,572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24,143</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lastRenderedPageBreak/>
              <w:t>KARABÜK</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9,807</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9,817</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5,319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0,185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5,504</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0,172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0,855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0,601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1,628</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1,995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0,346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2,342</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26,203</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0,525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0,670</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27,401</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0,313</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220,188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0,029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220,530</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152,470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0,339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152,810</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3,970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3,989</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0,529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0,527</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0,052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0,073</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250,948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0,201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251,301</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1,093</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34,496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0,372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35,971</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28,637</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0,289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28,926</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8,555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0,286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8,840</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0,497</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41,602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1,868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43,967</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9,926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0,332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10,258</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0,223</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67,278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0,645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68,146</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1,064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1,138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1,354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3,557</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0,880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0,149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1,030</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0,434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1,606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0,148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2,189</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0,465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2,186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2,672</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1,193</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4,048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0,546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5,788</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0,061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17,284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17,365</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8,250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1,591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1,976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0,068</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11,885</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29,195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1,028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30,250</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0,042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168,097</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0,182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168,321</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0,135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-0,040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0,095</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0,299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0,124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0,429</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9,374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0,361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9,747</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0,261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1,244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0,371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1,876</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0,303</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0,330</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142,453</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1,103</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143,557</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2,131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0,249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2,418</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0,177</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2,211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0,494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2,881</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0,050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0,144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0,195</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13,434</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0,105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13,540</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0,805</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1,191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0,441</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2,437</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15,932</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15,983</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0,078</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6,793</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0,070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6,940</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6BCA" w:rsidRPr="008F6BCA" w:rsidRDefault="008F6BCA" w:rsidP="008F6BCA">
            <w:pPr>
              <w:spacing w:after="0" w:line="240" w:lineRule="auto"/>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44,320</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0,649</w:t>
            </w:r>
          </w:p>
        </w:tc>
        <w:tc>
          <w:tcPr>
            <w:tcW w:w="0" w:type="auto"/>
            <w:tcBorders>
              <w:top w:val="nil"/>
              <w:left w:val="nil"/>
              <w:bottom w:val="single" w:sz="4" w:space="0" w:color="D3D3D3"/>
              <w:right w:val="single" w:sz="4" w:space="0" w:color="D3D3D3"/>
            </w:tcBorders>
            <w:shd w:val="clear" w:color="auto" w:fill="auto"/>
            <w:hideMark/>
          </w:tcPr>
          <w:p w:rsidR="008F6BCA" w:rsidRPr="008F6BCA" w:rsidRDefault="008F6BCA" w:rsidP="008F6BCA">
            <w:pPr>
              <w:spacing w:after="0" w:line="240" w:lineRule="auto"/>
              <w:jc w:val="right"/>
              <w:rPr>
                <w:rFonts w:ascii="Times New Roman" w:eastAsia="Times New Roman" w:hAnsi="Times New Roman" w:cs="Times New Roman"/>
                <w:color w:val="000000"/>
                <w:sz w:val="24"/>
                <w:szCs w:val="24"/>
                <w:lang w:eastAsia="tr-TR"/>
              </w:rPr>
            </w:pPr>
            <w:r w:rsidRPr="008F6BC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44,969</w:t>
            </w:r>
          </w:p>
        </w:tc>
      </w:tr>
      <w:tr w:rsidR="008F6BCA" w:rsidRPr="008F6BCA" w:rsidTr="008F6BCA">
        <w:trPr>
          <w:trHeight w:val="315"/>
        </w:trPr>
        <w:tc>
          <w:tcPr>
            <w:tcW w:w="0" w:type="auto"/>
            <w:tcBorders>
              <w:top w:val="nil"/>
              <w:left w:val="single" w:sz="4" w:space="0" w:color="D3D3D3"/>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Arial" w:eastAsia="Times New Roman" w:hAnsi="Arial" w:cs="Arial"/>
                <w:b/>
                <w:bCs/>
                <w:color w:val="000000"/>
                <w:sz w:val="20"/>
                <w:szCs w:val="20"/>
                <w:lang w:eastAsia="tr-TR"/>
              </w:rPr>
            </w:pPr>
            <w:r w:rsidRPr="008F6BCA">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23,945</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0,073</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3.210,428</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49,543</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1,429</w:t>
            </w:r>
          </w:p>
        </w:tc>
        <w:tc>
          <w:tcPr>
            <w:tcW w:w="0" w:type="auto"/>
            <w:tcBorders>
              <w:top w:val="nil"/>
              <w:left w:val="nil"/>
              <w:bottom w:val="single" w:sz="4" w:space="0" w:color="D3D3D3"/>
              <w:right w:val="single" w:sz="4" w:space="0" w:color="D3D3D3"/>
            </w:tcBorders>
            <w:shd w:val="clear" w:color="B0C4DE" w:fill="B0C4DE"/>
            <w:hideMark/>
          </w:tcPr>
          <w:p w:rsidR="008F6BCA" w:rsidRPr="008F6BCA" w:rsidRDefault="008F6BCA" w:rsidP="008F6BCA">
            <w:pPr>
              <w:spacing w:after="0" w:line="240" w:lineRule="auto"/>
              <w:jc w:val="right"/>
              <w:rPr>
                <w:rFonts w:ascii="Times New Roman" w:eastAsia="Times New Roman" w:hAnsi="Times New Roman" w:cs="Times New Roman"/>
                <w:b/>
                <w:bCs/>
                <w:color w:val="000000"/>
                <w:sz w:val="24"/>
                <w:szCs w:val="24"/>
                <w:lang w:eastAsia="tr-TR"/>
              </w:rPr>
            </w:pPr>
            <w:r w:rsidRPr="008F6BCA">
              <w:rPr>
                <w:rFonts w:ascii="Times New Roman" w:eastAsia="Times New Roman" w:hAnsi="Times New Roman" w:cs="Times New Roman"/>
                <w:b/>
                <w:bCs/>
                <w:color w:val="000000"/>
                <w:sz w:val="24"/>
                <w:szCs w:val="24"/>
                <w:lang w:eastAsia="tr-TR"/>
              </w:rPr>
              <w:t>3.285,418</w:t>
            </w:r>
          </w:p>
        </w:tc>
      </w:tr>
    </w:tbl>
    <w:p w:rsidR="008F6BCA" w:rsidRDefault="008F6BCA" w:rsidP="008F6BCA"/>
    <w:p w:rsidR="00970A61" w:rsidRPr="00C072F1" w:rsidRDefault="00970A61" w:rsidP="00970A61">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970A61" w:rsidRDefault="00970A61" w:rsidP="00970A61">
      <w:pPr>
        <w:jc w:val="both"/>
        <w:rPr>
          <w:rFonts w:ascii="Times New Roman" w:hAnsi="Times New Roman" w:cs="Times New Roman"/>
          <w:i/>
          <w:sz w:val="24"/>
          <w:szCs w:val="24"/>
        </w:rPr>
      </w:pPr>
    </w:p>
    <w:p w:rsidR="00440B35" w:rsidRPr="00C072F1" w:rsidRDefault="00440B35" w:rsidP="00970A61">
      <w:pPr>
        <w:jc w:val="both"/>
        <w:rPr>
          <w:rFonts w:ascii="Times New Roman" w:hAnsi="Times New Roman" w:cs="Times New Roman"/>
          <w:i/>
          <w:sz w:val="24"/>
          <w:szCs w:val="24"/>
        </w:rPr>
      </w:pPr>
    </w:p>
    <w:p w:rsidR="00970A61" w:rsidRDefault="008F6BCA" w:rsidP="00970A61">
      <w:pPr>
        <w:pStyle w:val="Tablo1"/>
        <w:rPr>
          <w:rFonts w:ascii="Times New Roman" w:hAnsi="Times New Roman"/>
          <w:sz w:val="24"/>
          <w:szCs w:val="24"/>
        </w:rPr>
      </w:pPr>
      <w:bookmarkStart w:id="82" w:name="_Toc56784956"/>
      <w:r>
        <w:rPr>
          <w:rFonts w:ascii="Times New Roman" w:hAnsi="Times New Roman"/>
          <w:sz w:val="24"/>
          <w:szCs w:val="24"/>
        </w:rPr>
        <w:lastRenderedPageBreak/>
        <w:t>Tablo 5.3 Eylül</w:t>
      </w:r>
      <w:r w:rsidR="00970A61">
        <w:rPr>
          <w:rFonts w:ascii="Times New Roman" w:hAnsi="Times New Roman"/>
          <w:sz w:val="24"/>
          <w:szCs w:val="24"/>
        </w:rPr>
        <w:t xml:space="preserve"> 2020</w:t>
      </w:r>
      <w:r w:rsidR="00970A61" w:rsidRPr="00C072F1">
        <w:rPr>
          <w:rFonts w:ascii="Times New Roman" w:hAnsi="Times New Roman"/>
          <w:sz w:val="24"/>
          <w:szCs w:val="24"/>
        </w:rPr>
        <w:t xml:space="preserve"> Doğal Gaz Dağıtım Şirketlerinin Abone ve Serbest Tüketici Sayılarının İllere Göre Dağılımı</w:t>
      </w:r>
      <w:bookmarkEnd w:id="82"/>
    </w:p>
    <w:tbl>
      <w:tblPr>
        <w:tblW w:w="0" w:type="auto"/>
        <w:tblCellMar>
          <w:left w:w="70" w:type="dxa"/>
          <w:right w:w="70" w:type="dxa"/>
        </w:tblCellMar>
        <w:tblLook w:val="04A0" w:firstRow="1" w:lastRow="0" w:firstColumn="1" w:lastColumn="0" w:noHBand="0" w:noVBand="1"/>
      </w:tblPr>
      <w:tblGrid>
        <w:gridCol w:w="8171"/>
        <w:gridCol w:w="1285"/>
        <w:gridCol w:w="990"/>
      </w:tblGrid>
      <w:tr w:rsidR="002E2261" w:rsidRPr="002E2261" w:rsidTr="002E2261">
        <w:trPr>
          <w:cantSplit/>
          <w:trHeight w:val="960"/>
          <w:tblHeader/>
        </w:trPr>
        <w:tc>
          <w:tcPr>
            <w:tcW w:w="8212"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FFFFFF"/>
                <w:sz w:val="24"/>
                <w:szCs w:val="24"/>
                <w:lang w:eastAsia="tr-TR"/>
              </w:rPr>
            </w:pPr>
            <w:r w:rsidRPr="002E2261">
              <w:rPr>
                <w:rFonts w:ascii="Times New Roman" w:eastAsia="Times New Roman" w:hAnsi="Times New Roman" w:cs="Times New Roman"/>
                <w:b/>
                <w:bCs/>
                <w:color w:val="FFFFFF"/>
                <w:sz w:val="24"/>
                <w:szCs w:val="24"/>
                <w:lang w:eastAsia="tr-TR"/>
              </w:rPr>
              <w:t>İl/Şirket</w:t>
            </w:r>
          </w:p>
        </w:tc>
        <w:tc>
          <w:tcPr>
            <w:tcW w:w="1291" w:type="dxa"/>
            <w:tcBorders>
              <w:top w:val="single" w:sz="8" w:space="0" w:color="auto"/>
              <w:left w:val="nil"/>
              <w:bottom w:val="single" w:sz="8" w:space="0" w:color="auto"/>
              <w:right w:val="single" w:sz="8" w:space="0" w:color="auto"/>
            </w:tcBorders>
            <w:shd w:val="clear" w:color="000000" w:fill="4F81BD"/>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FFFFFF"/>
                <w:sz w:val="24"/>
                <w:szCs w:val="24"/>
                <w:lang w:eastAsia="tr-TR"/>
              </w:rPr>
            </w:pPr>
            <w:r w:rsidRPr="002E2261">
              <w:rPr>
                <w:rFonts w:ascii="Times New Roman" w:eastAsia="Times New Roman" w:hAnsi="Times New Roman" w:cs="Times New Roman"/>
                <w:b/>
                <w:bCs/>
                <w:color w:val="FFFFFF"/>
                <w:sz w:val="24"/>
                <w:szCs w:val="24"/>
                <w:lang w:eastAsia="tr-TR"/>
              </w:rPr>
              <w:t>Abone Sayısı</w:t>
            </w:r>
          </w:p>
        </w:tc>
        <w:tc>
          <w:tcPr>
            <w:tcW w:w="0" w:type="auto"/>
            <w:tcBorders>
              <w:top w:val="single" w:sz="8" w:space="0" w:color="auto"/>
              <w:left w:val="nil"/>
              <w:bottom w:val="single" w:sz="8" w:space="0" w:color="auto"/>
              <w:right w:val="single" w:sz="8" w:space="0" w:color="auto"/>
            </w:tcBorders>
            <w:shd w:val="clear" w:color="000000" w:fill="4F81BD"/>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FFFFFF"/>
                <w:sz w:val="24"/>
                <w:szCs w:val="24"/>
                <w:lang w:eastAsia="tr-TR"/>
              </w:rPr>
            </w:pPr>
            <w:r w:rsidRPr="002E2261">
              <w:rPr>
                <w:rFonts w:ascii="Times New Roman" w:eastAsia="Times New Roman" w:hAnsi="Times New Roman" w:cs="Times New Roman"/>
                <w:b/>
                <w:bCs/>
                <w:color w:val="FFFFFF"/>
                <w:sz w:val="24"/>
                <w:szCs w:val="24"/>
                <w:lang w:eastAsia="tr-TR"/>
              </w:rPr>
              <w:t>Serbest Tüketici Sayısı</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ADANA</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145.325</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1.972</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ÇUKUROVA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145.325</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1.972</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ADIYAMAN</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86.413</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2.083</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AKMERCAN ADIYAMAN DOĞAL GAZ DAĞITIM SANAYİ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86.413</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2.083</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AFYONKARAHİSAR</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86.249</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3.350</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AFYON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86.249</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3.350</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AĞRI</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16.197</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759</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AĞRI DOĞALGAZ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16.197</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759</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AKSARAY</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73.068</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3.254</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ENERYA AKSARAY GAZ DAĞITIM A.Ş.</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73.068</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3.254</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AMASYA</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74.603</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3.286</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TOKAT AMASYA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74.603</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3.286</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ANKARA</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1.805.453</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84.793</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BAŞKENT DOĞALGAZ DAĞITIM GAYRİMENKUL YATIRIM ORTAKLIĞI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1.752.354</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83.029</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KIZILCAHAMAM DOĞALGAZ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6.504</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220</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POLGAZ POLATLI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46.595</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1.544</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ANTALYA</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97.384</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1217</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ENERYA ANTALYA GAZ DAĞITIM A.Ş.</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97.384</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1217</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ARDAHAN</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7.486</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451</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7.486</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451</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ARTVİN</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221</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35</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AKMERCAN ARTVİN DOĞAL GAZ DAĞITIM SANAYİ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221</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35</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AYDIN</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76.800</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902</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ENERYA AYDIN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76.800</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902</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BALIKESİR</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191.988</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7.241</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BALIKESİR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113.504</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4524</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BANDIRMA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53.970</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1856</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ÇANAKKALE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16.205</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547</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MUSTAFAKEMALPAŞA SUSURLUK KARACABEY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8.309</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314</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BARTIN</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28.119</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903</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AKMERCAN BATIKAR DOĞAL GAZ DAĞITIM SANAYİ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28.119</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903</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BATMAN</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54.477</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1197</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SİİRT BATMAN DOĞALGAZ DAĞITIM A.Ş.</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54.477</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1197</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lastRenderedPageBreak/>
              <w:t>BAYBURT</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12.511</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941</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GÜMÜŞHANE BAYBURT DOĞALGAZ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12.511</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941</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BİLECİK</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58.327</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2.892</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BİLECİK BOLU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58.327</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2.892</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BİNGÖL</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42.556</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DOĞUGAZ BİTLİS BİNGÖL MUŞ DOĞALGAZ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42.556</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BİTLİS</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28.909</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5</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DOĞUGAZ BİTLİS BİNGÖL MUŞ DOĞALGAZ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28.909</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5</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BOLU</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69.284</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3.696</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BİLECİK BOLU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62.680</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3.141</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KARGAZ DOĞAL GAZ DAĞITIM SANAYİ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6.604</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555</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BURDUR</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45.987</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2.318</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TOROSGAZ ISPARTA BURDUR DOĞALGAZ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45.987</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2318</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BURSA</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928.891</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28.551</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GEMLİK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36.653</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780</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MUSTAFAKEMALPAŞA SUSURLUK KARACABEY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39.697</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1.137</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ARMAGAZ ARSAN MARMARA DOĞALGAZ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21.858</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718</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BURSA ŞEHİRİÇİ DOĞAL GAZ DAĞITIM TİCARET VE TAAH.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747.327</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22.611</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İNEGÖL GAZ DAĞITIM SANAYİ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83.356</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3.305</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ÇANAKKALE</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105.582</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4.074</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ÇANAKKALE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105.582</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4.074</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ÇANKIRI</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34.396</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2.342</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KARGAZ DOĞAL GAZ DAĞITIM SANAYİ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34.396</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2.342</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ÇORUM</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106.970</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8.149</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ÇORUM DOĞAL GAZ DAĞITIM SANAYİ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106.970</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8.149</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DENİZLİ</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209.965</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6.074</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ENERYA DENİZLİ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209.965</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6.074</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DİYARBAKIR</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189.305</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4.091</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DİYARBAKIR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189.305</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4.091</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DÜZCE</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82.523</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3.949</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DÜZCE EREĞLİ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82.523</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3.949</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EDİRNE</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70.652</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3.497</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lastRenderedPageBreak/>
              <w:t>TRAKYA BÖLGESİ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70.652</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3.497</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ELAZIĞ</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125.020</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5.761</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ELAZIĞ DOĞALGAZ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125.020</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5.761</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ERZİNCAN</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47.484</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2.754</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ENERYA ERZİNCAN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47.484</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2.754</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ERZURUM</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115.845</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8.331</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PALEN ENERJİ DOĞAL GAZ DAĞITIM END.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115.845</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8331</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ESKİŞEHİR</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321.448</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11.581</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BİLECİK BOLU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2.125</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139</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319.323</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11.442</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GAZİANTEP</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285.408</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5690</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GAZDAŞ GAZİANTEP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285.408</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5690</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GİRESUN</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32.496</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698</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ORDU GİRESUN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32.496</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698</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GÜMÜŞHANE</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16.423</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1030</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GÜMÜŞHANE BAYBURT DOĞALGAZ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16.423</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1030</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proofErr w:type="gramStart"/>
            <w:r w:rsidRPr="002E2261">
              <w:rPr>
                <w:rFonts w:ascii="Times New Roman" w:eastAsia="Times New Roman" w:hAnsi="Times New Roman" w:cs="Times New Roman"/>
                <w:b/>
                <w:bCs/>
                <w:color w:val="000000"/>
                <w:sz w:val="24"/>
                <w:szCs w:val="24"/>
                <w:lang w:eastAsia="tr-TR"/>
              </w:rPr>
              <w:t>HAKKARİ</w:t>
            </w:r>
            <w:proofErr w:type="gramEnd"/>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998</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36</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 xml:space="preserve">AKMERCAN </w:t>
            </w:r>
            <w:proofErr w:type="gramStart"/>
            <w:r w:rsidRPr="002E2261">
              <w:rPr>
                <w:rFonts w:ascii="Times New Roman" w:eastAsia="Times New Roman" w:hAnsi="Times New Roman" w:cs="Times New Roman"/>
                <w:color w:val="000000"/>
                <w:sz w:val="24"/>
                <w:szCs w:val="24"/>
                <w:lang w:eastAsia="tr-TR"/>
              </w:rPr>
              <w:t>HAKKARİ</w:t>
            </w:r>
            <w:proofErr w:type="gramEnd"/>
            <w:r w:rsidRPr="002E2261">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998</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36</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HATAY</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106.245</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1.157</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ÇUKUROVA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106.245</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1.157</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IĞDIR</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18.619</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SERHAT DOĞALGAZ DAĞITIM SANAYİ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18.619</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ISPARTA</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85.714</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4.059</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TOROSGAZ ISPARTA BURDUR DOĞALGAZ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85.714</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4.059</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İSTANBUL</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5.164.715</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249.213</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BAHÇEŞEHİR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16.924</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531</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İGDAŞ İSTANBUL GAZ DAĞITIM SANAYİ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5.147.791</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248.682</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İZMİR</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716.781</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9.772</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İZMİR DOĞALGAZ DAĞITIM TİCARET VE TAAHHÜT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716.781</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9.772</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KAHRAMANMARAŞ</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156.220</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2.780</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ARMADAŞ ARSAN MARAŞ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156.220</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2.780</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KARABÜK</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57.835</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3270</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KARGAZ DOĞAL GAZ DAĞITIM SANAYİ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57.835</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3270</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lastRenderedPageBreak/>
              <w:t>KARAMAN</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55.042</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2.323</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ENERYA KARAMAN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55.042</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2.323</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KARS</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28.999</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1.145</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28.999</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1.145</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KASTAMONU</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47.795</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4.589</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KARGAZ DOĞAL GAZ DAĞITIM SANAYİ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47.795</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4.589</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KAYSERİ</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374.967</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14.200</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KAYSERİGAZ KAYSERİ DOĞALGAZ DAĞITIM PAZARLAMA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374.967</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14.200</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KIRIKKALE</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76.374</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2.619</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KIRGAZ KIRIKKALE-KIRŞEHİR DOĞAL GAZ DAĞITIM PAZ.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76.374</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2.619</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KIRKLARELİ</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81.665</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3217</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TRAKYA BÖLGESİ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81.665</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3217</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KIRŞEHİR</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58.834</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3058</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KIRGAZ KIRIKKALE-KIRŞEHİR DOĞAL GAZ DAĞITIM PAZ.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56.935</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2957</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SÜRMELİ DOĞAL GAZ DAĞITIM SANAYİ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1.899</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101</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KİLİS</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16.127</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427</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GAZDAŞ GAZİANTEP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16.127</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427</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KOCAELİ</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601.485</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19.025</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ARMAGAZ ARSAN MARMARA DOĞALGAZ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17.701</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476</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İZGAZ İZMİT GAZ DAĞITIM SANAYİ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355.273</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11.203</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PALGAZ DOĞAL GAZ DAĞITIM SANAYİ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228.511</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7346</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KONYA</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432.735</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17253</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ENERYA EREĞLİ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34.182</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1728</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ENERYA KONYA GAZ DAĞITIM ANONİM ŞİRKETİ</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375.363</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14.426</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SELÇUK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23.190</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1.099</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KÜTAHYA</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127.179</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5.124</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ÇİNİGAZ DOĞAL GAZ DAĞITIM SANAYİ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127.179</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5.124</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MALATYA</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159.444</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6393</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MALATYA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159.444</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6393</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MANİSA</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157.303</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3.521</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MANİSA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157.303</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3.521</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MARDİN</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34.064</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287</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lastRenderedPageBreak/>
              <w:t>AKMERCAN MARDİN DOĞAL GAZ DAĞITIM SANAYİ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34.064</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287</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MERSİN</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112.585</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1268</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ÇUKUROVA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112.585</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1268</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MUĞLA</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29.154</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750</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AKMERCAN MUĞLA DOĞAL GAZ DAĞITIM SANAYİ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29.154</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750</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MUŞ</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32.478</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4</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DOĞUGAZ BİTLİS BİNGÖL MUŞ DOĞALGAZ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32.478</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NEVŞEHİR</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55.410</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2.634</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ENERYA KAPADOKYA GAZ DAĞITIM A.Ş.</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55.410</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2.634</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NİĞDE</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59.665</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2305</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ENERYA KAPADOKYA GAZ DAĞITIM A.Ş.</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59.665</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2305</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ORDU</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98.009</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2.280</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ORDU GİRESUN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98.009</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2.280</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OSMANİYE</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40.134</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460</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ÇUKUROVA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40.134</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460</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RİZE</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40.333</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1.198</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KARADENİZ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40.333</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1198</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SAKARYA</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252.113</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8.072</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AGDAŞ ADAPAZARI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238.500</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7656</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AKMERCAN GEPA DOĞAL GAZ DAĞITIM SANAYİ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13.613</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416</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SAMSUN</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278.857</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7576</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AKMERCAN DELTA DOĞALGAZ DAĞITIM SANAYİ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50.922</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1550</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ORDU GİRESUN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17.702</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412</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SAMGAZ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210.233</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5614</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SİİRT</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29.335</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942</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SİİRT BATMAN DOĞALGAZ DAĞITIM A.Ş.</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29.335</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942</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SİNOP</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20.998</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383</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proofErr w:type="spellStart"/>
            <w:proofErr w:type="gramStart"/>
            <w:r w:rsidRPr="002E2261">
              <w:rPr>
                <w:rFonts w:ascii="Times New Roman" w:eastAsia="Times New Roman" w:hAnsi="Times New Roman" w:cs="Times New Roman"/>
                <w:color w:val="000000"/>
                <w:sz w:val="24"/>
                <w:szCs w:val="24"/>
                <w:lang w:eastAsia="tr-TR"/>
              </w:rPr>
              <w:t>Akmercan</w:t>
            </w:r>
            <w:proofErr w:type="spellEnd"/>
            <w:r w:rsidRPr="002E2261">
              <w:rPr>
                <w:rFonts w:ascii="Times New Roman" w:eastAsia="Times New Roman" w:hAnsi="Times New Roman" w:cs="Times New Roman"/>
                <w:color w:val="000000"/>
                <w:sz w:val="24"/>
                <w:szCs w:val="24"/>
                <w:lang w:eastAsia="tr-TR"/>
              </w:rPr>
              <w:t xml:space="preserve">  Sinop</w:t>
            </w:r>
            <w:proofErr w:type="gramEnd"/>
            <w:r w:rsidRPr="002E2261">
              <w:rPr>
                <w:rFonts w:ascii="Times New Roman" w:eastAsia="Times New Roman" w:hAnsi="Times New Roman" w:cs="Times New Roman"/>
                <w:color w:val="000000"/>
                <w:sz w:val="24"/>
                <w:szCs w:val="24"/>
                <w:lang w:eastAsia="tr-TR"/>
              </w:rPr>
              <w:t xml:space="preserve"> Doğal Gaz Dağıtım Sanayi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20.998</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383</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SİVAS</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132761</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5034</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SİVAS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132761</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5034</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ŞANLIURFA</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110.539</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2.078</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ŞANLIURFA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110.539</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2.078</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ŞIRNAK</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1.804</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38</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 xml:space="preserve">AKMERCAN </w:t>
            </w:r>
            <w:proofErr w:type="gramStart"/>
            <w:r w:rsidRPr="002E2261">
              <w:rPr>
                <w:rFonts w:ascii="Times New Roman" w:eastAsia="Times New Roman" w:hAnsi="Times New Roman" w:cs="Times New Roman"/>
                <w:color w:val="000000"/>
                <w:sz w:val="24"/>
                <w:szCs w:val="24"/>
                <w:lang w:eastAsia="tr-TR"/>
              </w:rPr>
              <w:t>HAKKARİ</w:t>
            </w:r>
            <w:proofErr w:type="gramEnd"/>
            <w:r w:rsidRPr="002E2261">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1.804</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38</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TEKİRDAĞ</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290.920</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9.015</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lastRenderedPageBreak/>
              <w:t>ÇORDAŞ ÇORLU DOĞALGAZ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117.078</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3.690</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TRAKYA BÖLGESİ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173.842</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Calibri" w:eastAsia="Times New Roman" w:hAnsi="Calibri" w:cs="Calibri"/>
                <w:color w:val="000000"/>
                <w:lang w:eastAsia="tr-TR"/>
              </w:rPr>
            </w:pPr>
            <w:r w:rsidRPr="002E2261">
              <w:rPr>
                <w:rFonts w:ascii="Calibri" w:eastAsia="Times New Roman" w:hAnsi="Calibri" w:cs="Calibri"/>
                <w:color w:val="000000"/>
                <w:lang w:eastAsia="tr-TR"/>
              </w:rPr>
              <w:t>5325</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TOKAT</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98.060</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3755</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TOKAT AMASYA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98.060</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3755</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TRABZON</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103.749</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1.798</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KARADENİZ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103.749</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1.798</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TUNCELİ</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5.796</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214</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AKMERCAN TUNCELİ DOĞAL GAZ DAĞITIM SANAYİ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5.796</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214</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UŞAK</w:t>
            </w:r>
          </w:p>
        </w:tc>
        <w:tc>
          <w:tcPr>
            <w:tcW w:w="1291" w:type="dxa"/>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77.766</w:t>
            </w:r>
          </w:p>
        </w:tc>
        <w:tc>
          <w:tcPr>
            <w:tcW w:w="0" w:type="auto"/>
            <w:tcBorders>
              <w:top w:val="nil"/>
              <w:left w:val="nil"/>
              <w:bottom w:val="single" w:sz="8" w:space="0" w:color="auto"/>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3.113</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ind w:firstLineChars="100" w:firstLine="240"/>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UDAŞ UŞAK DOĞALGAZ DAĞITIM SANAYİ VE TİCARET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77.766</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3.113</w:t>
            </w:r>
          </w:p>
        </w:tc>
      </w:tr>
      <w:tr w:rsidR="002E2261" w:rsidRPr="002E2261" w:rsidTr="002E2261">
        <w:trPr>
          <w:trHeight w:val="330"/>
        </w:trPr>
        <w:tc>
          <w:tcPr>
            <w:tcW w:w="8212" w:type="dxa"/>
            <w:tcBorders>
              <w:top w:val="nil"/>
              <w:left w:val="single" w:sz="8" w:space="0" w:color="auto"/>
              <w:bottom w:val="nil"/>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VAN</w:t>
            </w:r>
          </w:p>
        </w:tc>
        <w:tc>
          <w:tcPr>
            <w:tcW w:w="1291" w:type="dxa"/>
            <w:tcBorders>
              <w:top w:val="nil"/>
              <w:left w:val="nil"/>
              <w:bottom w:val="nil"/>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82.297</w:t>
            </w:r>
          </w:p>
        </w:tc>
        <w:tc>
          <w:tcPr>
            <w:tcW w:w="0" w:type="auto"/>
            <w:tcBorders>
              <w:top w:val="nil"/>
              <w:left w:val="nil"/>
              <w:bottom w:val="nil"/>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4.061</w:t>
            </w:r>
          </w:p>
        </w:tc>
      </w:tr>
      <w:tr w:rsidR="002E2261" w:rsidRPr="002E2261" w:rsidTr="002E2261">
        <w:trPr>
          <w:trHeight w:val="330"/>
        </w:trPr>
        <w:tc>
          <w:tcPr>
            <w:tcW w:w="821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VAN DOĞAL GAZ DAĞITIM ANONİM ŞİRKETİ</w:t>
            </w:r>
          </w:p>
        </w:tc>
        <w:tc>
          <w:tcPr>
            <w:tcW w:w="1291" w:type="dxa"/>
            <w:tcBorders>
              <w:top w:val="single" w:sz="8" w:space="0" w:color="auto"/>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82.297</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4.061</w:t>
            </w:r>
          </w:p>
        </w:tc>
      </w:tr>
      <w:tr w:rsidR="002E2261" w:rsidRPr="002E2261" w:rsidTr="002E2261">
        <w:trPr>
          <w:trHeight w:val="330"/>
        </w:trPr>
        <w:tc>
          <w:tcPr>
            <w:tcW w:w="8212" w:type="dxa"/>
            <w:tcBorders>
              <w:top w:val="nil"/>
              <w:left w:val="single" w:sz="8" w:space="0" w:color="auto"/>
              <w:bottom w:val="nil"/>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YALOVA</w:t>
            </w:r>
          </w:p>
        </w:tc>
        <w:tc>
          <w:tcPr>
            <w:tcW w:w="1291" w:type="dxa"/>
            <w:tcBorders>
              <w:top w:val="nil"/>
              <w:left w:val="nil"/>
              <w:bottom w:val="nil"/>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104.920</w:t>
            </w:r>
          </w:p>
        </w:tc>
        <w:tc>
          <w:tcPr>
            <w:tcW w:w="0" w:type="auto"/>
            <w:tcBorders>
              <w:top w:val="nil"/>
              <w:left w:val="nil"/>
              <w:bottom w:val="nil"/>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3.102</w:t>
            </w:r>
          </w:p>
        </w:tc>
      </w:tr>
      <w:tr w:rsidR="002E2261" w:rsidRPr="002E2261" w:rsidTr="002E2261">
        <w:trPr>
          <w:trHeight w:val="330"/>
        </w:trPr>
        <w:tc>
          <w:tcPr>
            <w:tcW w:w="821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ARMAGAZ ARSAN MARMARA DOĞALGAZ DAĞITIM ANONİM ŞİRKETİ</w:t>
            </w:r>
          </w:p>
        </w:tc>
        <w:tc>
          <w:tcPr>
            <w:tcW w:w="1291" w:type="dxa"/>
            <w:tcBorders>
              <w:top w:val="single" w:sz="8" w:space="0" w:color="auto"/>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104.920</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3.102</w:t>
            </w:r>
          </w:p>
        </w:tc>
      </w:tr>
      <w:tr w:rsidR="002E2261" w:rsidRPr="002E2261" w:rsidTr="002E2261">
        <w:trPr>
          <w:trHeight w:val="330"/>
        </w:trPr>
        <w:tc>
          <w:tcPr>
            <w:tcW w:w="8212" w:type="dxa"/>
            <w:tcBorders>
              <w:top w:val="nil"/>
              <w:left w:val="single" w:sz="8" w:space="0" w:color="auto"/>
              <w:bottom w:val="nil"/>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YOZGAT</w:t>
            </w:r>
          </w:p>
        </w:tc>
        <w:tc>
          <w:tcPr>
            <w:tcW w:w="1291" w:type="dxa"/>
            <w:tcBorders>
              <w:top w:val="nil"/>
              <w:left w:val="nil"/>
              <w:bottom w:val="nil"/>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58.842</w:t>
            </w:r>
          </w:p>
        </w:tc>
        <w:tc>
          <w:tcPr>
            <w:tcW w:w="0" w:type="auto"/>
            <w:tcBorders>
              <w:top w:val="nil"/>
              <w:left w:val="nil"/>
              <w:bottom w:val="nil"/>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4.013</w:t>
            </w:r>
          </w:p>
        </w:tc>
      </w:tr>
      <w:tr w:rsidR="002E2261" w:rsidRPr="002E2261" w:rsidTr="002E2261">
        <w:trPr>
          <w:trHeight w:val="330"/>
        </w:trPr>
        <w:tc>
          <w:tcPr>
            <w:tcW w:w="821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SÜRMELİ DOĞAL GAZ DAĞITIM SANAYİ VE TİCARET ANONİM ŞİRKETİ</w:t>
            </w:r>
          </w:p>
        </w:tc>
        <w:tc>
          <w:tcPr>
            <w:tcW w:w="1291" w:type="dxa"/>
            <w:tcBorders>
              <w:top w:val="single" w:sz="8" w:space="0" w:color="auto"/>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58.842</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4.013</w:t>
            </w:r>
          </w:p>
        </w:tc>
      </w:tr>
      <w:tr w:rsidR="002E2261" w:rsidRPr="002E2261" w:rsidTr="002E2261">
        <w:trPr>
          <w:trHeight w:val="330"/>
        </w:trPr>
        <w:tc>
          <w:tcPr>
            <w:tcW w:w="8212" w:type="dxa"/>
            <w:tcBorders>
              <w:top w:val="nil"/>
              <w:left w:val="single" w:sz="8" w:space="0" w:color="auto"/>
              <w:bottom w:val="nil"/>
              <w:right w:val="single" w:sz="8" w:space="0" w:color="auto"/>
            </w:tcBorders>
            <w:shd w:val="clear" w:color="000000" w:fill="DCE6F1"/>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ZONGULDAK</w:t>
            </w:r>
          </w:p>
        </w:tc>
        <w:tc>
          <w:tcPr>
            <w:tcW w:w="1291" w:type="dxa"/>
            <w:tcBorders>
              <w:top w:val="nil"/>
              <w:left w:val="nil"/>
              <w:bottom w:val="nil"/>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110.899</w:t>
            </w:r>
          </w:p>
        </w:tc>
        <w:tc>
          <w:tcPr>
            <w:tcW w:w="0" w:type="auto"/>
            <w:tcBorders>
              <w:top w:val="nil"/>
              <w:left w:val="nil"/>
              <w:bottom w:val="nil"/>
              <w:right w:val="single" w:sz="8" w:space="0" w:color="auto"/>
            </w:tcBorders>
            <w:shd w:val="clear" w:color="000000" w:fill="DCE6F1"/>
            <w:noWrap/>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3.292</w:t>
            </w:r>
          </w:p>
        </w:tc>
      </w:tr>
      <w:tr w:rsidR="002E2261" w:rsidRPr="002E2261" w:rsidTr="002E2261">
        <w:trPr>
          <w:trHeight w:val="330"/>
        </w:trPr>
        <w:tc>
          <w:tcPr>
            <w:tcW w:w="821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AKMERCAN BATIKAR DOĞAL GAZ DAĞITIM SANAYİ VE TİCARET ANONİM ŞİRKETİ</w:t>
            </w:r>
          </w:p>
        </w:tc>
        <w:tc>
          <w:tcPr>
            <w:tcW w:w="1291" w:type="dxa"/>
            <w:tcBorders>
              <w:top w:val="single" w:sz="8" w:space="0" w:color="auto"/>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61.655</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1.767</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DÜZCE EREĞLİ DOĞAL GAZ DAĞITIM ANONİM ŞİRKETİ</w:t>
            </w:r>
          </w:p>
        </w:tc>
        <w:tc>
          <w:tcPr>
            <w:tcW w:w="1291" w:type="dxa"/>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49.244</w:t>
            </w:r>
          </w:p>
        </w:tc>
        <w:tc>
          <w:tcPr>
            <w:tcW w:w="0" w:type="auto"/>
            <w:tcBorders>
              <w:top w:val="nil"/>
              <w:left w:val="nil"/>
              <w:bottom w:val="single" w:sz="8" w:space="0" w:color="auto"/>
              <w:right w:val="single" w:sz="8" w:space="0" w:color="auto"/>
            </w:tcBorders>
            <w:shd w:val="clear" w:color="auto" w:fill="auto"/>
            <w:noWrap/>
            <w:vAlign w:val="center"/>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1.525</w:t>
            </w:r>
          </w:p>
        </w:tc>
      </w:tr>
      <w:tr w:rsidR="002E2261" w:rsidRPr="002E2261" w:rsidTr="002E2261">
        <w:trPr>
          <w:trHeight w:val="330"/>
        </w:trPr>
        <w:tc>
          <w:tcPr>
            <w:tcW w:w="8212" w:type="dxa"/>
            <w:tcBorders>
              <w:top w:val="nil"/>
              <w:left w:val="single" w:sz="8" w:space="0" w:color="auto"/>
              <w:bottom w:val="single" w:sz="8" w:space="0" w:color="auto"/>
              <w:right w:val="single" w:sz="8" w:space="0" w:color="auto"/>
            </w:tcBorders>
            <w:shd w:val="clear" w:color="000000" w:fill="4F81BD"/>
            <w:noWrap/>
            <w:vAlign w:val="center"/>
            <w:hideMark/>
          </w:tcPr>
          <w:p w:rsidR="002E2261" w:rsidRPr="002E2261" w:rsidRDefault="002E2261" w:rsidP="002E2261">
            <w:pPr>
              <w:spacing w:after="0" w:line="240" w:lineRule="auto"/>
              <w:rPr>
                <w:rFonts w:ascii="Times New Roman" w:eastAsia="Times New Roman" w:hAnsi="Times New Roman" w:cs="Times New Roman"/>
                <w:b/>
                <w:bCs/>
                <w:color w:val="FFFFFF"/>
                <w:sz w:val="24"/>
                <w:szCs w:val="24"/>
                <w:lang w:eastAsia="tr-TR"/>
              </w:rPr>
            </w:pPr>
            <w:r w:rsidRPr="002E2261">
              <w:rPr>
                <w:rFonts w:ascii="Times New Roman" w:eastAsia="Times New Roman" w:hAnsi="Times New Roman" w:cs="Times New Roman"/>
                <w:b/>
                <w:bCs/>
                <w:color w:val="FFFFFF"/>
                <w:sz w:val="24"/>
                <w:szCs w:val="24"/>
                <w:lang w:eastAsia="tr-TR"/>
              </w:rPr>
              <w:t xml:space="preserve"> Genel Toplam </w:t>
            </w:r>
          </w:p>
        </w:tc>
        <w:tc>
          <w:tcPr>
            <w:tcW w:w="1291" w:type="dxa"/>
            <w:tcBorders>
              <w:top w:val="nil"/>
              <w:left w:val="nil"/>
              <w:bottom w:val="single" w:sz="8" w:space="0" w:color="auto"/>
              <w:right w:val="single" w:sz="8" w:space="0" w:color="auto"/>
            </w:tcBorders>
            <w:shd w:val="clear" w:color="000000" w:fill="4F81BD"/>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FFFFFF"/>
                <w:sz w:val="24"/>
                <w:szCs w:val="24"/>
                <w:lang w:eastAsia="tr-TR"/>
              </w:rPr>
            </w:pPr>
            <w:r w:rsidRPr="002E2261">
              <w:rPr>
                <w:rFonts w:ascii="Times New Roman" w:eastAsia="Times New Roman" w:hAnsi="Times New Roman" w:cs="Times New Roman"/>
                <w:b/>
                <w:bCs/>
                <w:color w:val="FFFFFF"/>
                <w:sz w:val="24"/>
                <w:szCs w:val="24"/>
                <w:lang w:eastAsia="tr-TR"/>
              </w:rPr>
              <w:t xml:space="preserve">        16.460.329 </w:t>
            </w:r>
          </w:p>
        </w:tc>
        <w:tc>
          <w:tcPr>
            <w:tcW w:w="0" w:type="auto"/>
            <w:tcBorders>
              <w:top w:val="nil"/>
              <w:left w:val="nil"/>
              <w:bottom w:val="single" w:sz="8" w:space="0" w:color="auto"/>
              <w:right w:val="single" w:sz="8" w:space="0" w:color="auto"/>
            </w:tcBorders>
            <w:shd w:val="clear" w:color="000000" w:fill="4F81BD"/>
            <w:vAlign w:val="center"/>
            <w:hideMark/>
          </w:tcPr>
          <w:p w:rsidR="002E2261" w:rsidRPr="002E2261" w:rsidRDefault="002E2261" w:rsidP="002E2261">
            <w:pPr>
              <w:spacing w:after="0" w:line="240" w:lineRule="auto"/>
              <w:jc w:val="right"/>
              <w:rPr>
                <w:rFonts w:ascii="Times New Roman" w:eastAsia="Times New Roman" w:hAnsi="Times New Roman" w:cs="Times New Roman"/>
                <w:b/>
                <w:bCs/>
                <w:color w:val="FFFFFF"/>
                <w:sz w:val="24"/>
                <w:szCs w:val="24"/>
                <w:lang w:eastAsia="tr-TR"/>
              </w:rPr>
            </w:pPr>
            <w:r w:rsidRPr="002E2261">
              <w:rPr>
                <w:rFonts w:ascii="Times New Roman" w:eastAsia="Times New Roman" w:hAnsi="Times New Roman" w:cs="Times New Roman"/>
                <w:b/>
                <w:bCs/>
                <w:color w:val="FFFFFF"/>
                <w:sz w:val="24"/>
                <w:szCs w:val="24"/>
                <w:lang w:eastAsia="tr-TR"/>
              </w:rPr>
              <w:t xml:space="preserve">        638.723 </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3" w:name="_Toc56784957"/>
      <w:r w:rsidRPr="00C072F1">
        <w:rPr>
          <w:rFonts w:ascii="Times New Roman" w:hAnsi="Times New Roman"/>
          <w:sz w:val="24"/>
          <w:szCs w:val="24"/>
        </w:rPr>
        <w:t xml:space="preserve">Tablo 5.4 </w:t>
      </w:r>
      <w:r w:rsidR="002E2261">
        <w:rPr>
          <w:rFonts w:ascii="Times New Roman" w:hAnsi="Times New Roman"/>
          <w:sz w:val="24"/>
          <w:szCs w:val="24"/>
        </w:rPr>
        <w:t>Eylül</w:t>
      </w:r>
      <w:r>
        <w:rPr>
          <w:rFonts w:ascii="Times New Roman" w:hAnsi="Times New Roman"/>
          <w:sz w:val="24"/>
          <w:szCs w:val="24"/>
        </w:rPr>
        <w:t xml:space="preserve"> 2020</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3"/>
    </w:p>
    <w:tbl>
      <w:tblPr>
        <w:tblW w:w="5000" w:type="pct"/>
        <w:tblCellMar>
          <w:left w:w="0" w:type="dxa"/>
          <w:right w:w="0" w:type="dxa"/>
        </w:tblCellMar>
        <w:tblLook w:val="04A0" w:firstRow="1" w:lastRow="0" w:firstColumn="1" w:lastColumn="0" w:noHBand="0" w:noVBand="1"/>
      </w:tblPr>
      <w:tblGrid>
        <w:gridCol w:w="8488"/>
        <w:gridCol w:w="1150"/>
        <w:gridCol w:w="818"/>
      </w:tblGrid>
      <w:tr w:rsidR="002E2261" w:rsidRPr="002E2261" w:rsidTr="002E2261">
        <w:trPr>
          <w:cantSplit/>
          <w:trHeight w:val="315"/>
          <w:tblHeader/>
        </w:trPr>
        <w:tc>
          <w:tcPr>
            <w:tcW w:w="4059" w:type="pct"/>
            <w:tcBorders>
              <w:top w:val="single" w:sz="4" w:space="0" w:color="D3D3D3"/>
              <w:left w:val="single" w:sz="4" w:space="0" w:color="D3D3D3"/>
              <w:bottom w:val="single" w:sz="4" w:space="0" w:color="D3D3D3"/>
              <w:right w:val="single" w:sz="4" w:space="0" w:color="D3D3D3"/>
            </w:tcBorders>
            <w:shd w:val="clear" w:color="6E9ECA" w:fill="6E9ECA"/>
            <w:tcMar>
              <w:top w:w="15" w:type="dxa"/>
              <w:left w:w="15" w:type="dxa"/>
              <w:bottom w:w="0" w:type="dxa"/>
              <w:right w:w="15" w:type="dxa"/>
            </w:tcMar>
            <w:hideMark/>
          </w:tcPr>
          <w:p w:rsidR="002E2261" w:rsidRPr="002E2261" w:rsidRDefault="002E2261">
            <w:pPr>
              <w:jc w:val="center"/>
              <w:rPr>
                <w:rFonts w:ascii="Times New Roman" w:hAnsi="Times New Roman" w:cs="Times New Roman"/>
                <w:b/>
                <w:bCs/>
                <w:color w:val="FFFFFF"/>
                <w:sz w:val="24"/>
                <w:szCs w:val="24"/>
              </w:rPr>
            </w:pPr>
            <w:r w:rsidRPr="002E2261">
              <w:rPr>
                <w:rFonts w:ascii="Times New Roman" w:hAnsi="Times New Roman" w:cs="Times New Roman"/>
                <w:b/>
                <w:bCs/>
                <w:color w:val="FFFFFF"/>
                <w:sz w:val="24"/>
                <w:szCs w:val="24"/>
              </w:rPr>
              <w:t xml:space="preserve">Şirket </w:t>
            </w:r>
            <w:proofErr w:type="spellStart"/>
            <w:r w:rsidRPr="002E2261">
              <w:rPr>
                <w:rFonts w:ascii="Times New Roman" w:hAnsi="Times New Roman" w:cs="Times New Roman"/>
                <w:b/>
                <w:bCs/>
                <w:color w:val="FFFFFF"/>
                <w:sz w:val="24"/>
                <w:szCs w:val="24"/>
              </w:rPr>
              <w:t>Ünvanı</w:t>
            </w:r>
            <w:proofErr w:type="spellEnd"/>
          </w:p>
        </w:tc>
        <w:tc>
          <w:tcPr>
            <w:tcW w:w="550" w:type="pct"/>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hideMark/>
          </w:tcPr>
          <w:p w:rsidR="002E2261" w:rsidRPr="002E2261" w:rsidRDefault="002E2261">
            <w:pPr>
              <w:jc w:val="right"/>
              <w:rPr>
                <w:rFonts w:ascii="Times New Roman" w:hAnsi="Times New Roman" w:cs="Times New Roman"/>
                <w:b/>
                <w:bCs/>
                <w:color w:val="FFFFFF"/>
                <w:sz w:val="24"/>
                <w:szCs w:val="24"/>
              </w:rPr>
            </w:pPr>
            <w:r w:rsidRPr="002E2261">
              <w:rPr>
                <w:rFonts w:ascii="Times New Roman" w:hAnsi="Times New Roman" w:cs="Times New Roman"/>
                <w:b/>
                <w:bCs/>
                <w:color w:val="FFFFFF"/>
                <w:sz w:val="24"/>
                <w:szCs w:val="24"/>
              </w:rPr>
              <w:t>Satış Miktarı</w:t>
            </w:r>
          </w:p>
        </w:tc>
        <w:tc>
          <w:tcPr>
            <w:tcW w:w="391" w:type="pct"/>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hideMark/>
          </w:tcPr>
          <w:p w:rsidR="002E2261" w:rsidRPr="002E2261" w:rsidRDefault="002E2261">
            <w:pPr>
              <w:jc w:val="center"/>
              <w:rPr>
                <w:rFonts w:ascii="Times New Roman" w:hAnsi="Times New Roman" w:cs="Times New Roman"/>
                <w:b/>
                <w:bCs/>
                <w:color w:val="FFFFFF"/>
                <w:sz w:val="24"/>
                <w:szCs w:val="24"/>
              </w:rPr>
            </w:pPr>
            <w:r w:rsidRPr="002E2261">
              <w:rPr>
                <w:rFonts w:ascii="Times New Roman" w:hAnsi="Times New Roman" w:cs="Times New Roman"/>
                <w:b/>
                <w:bCs/>
                <w:color w:val="FFFFFF"/>
                <w:sz w:val="24"/>
                <w:szCs w:val="24"/>
              </w:rPr>
              <w:t>Pay(%)</w:t>
            </w:r>
          </w:p>
        </w:tc>
      </w:tr>
      <w:tr w:rsidR="002E2261" w:rsidRPr="002E2261" w:rsidTr="002E2261">
        <w:trPr>
          <w:trHeight w:val="221"/>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İGDAŞ İSTANBUL GAZ DAĞITIM SANAYİ VE TİCARET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191,10</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22,64</w:t>
            </w:r>
          </w:p>
        </w:tc>
      </w:tr>
      <w:tr w:rsidR="002E2261" w:rsidRPr="002E2261" w:rsidTr="002E2261">
        <w:trPr>
          <w:trHeight w:val="597"/>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BAŞKENT DOĞALGAZ DAĞITIM GAYRİMENKUL YATIRIM ORTAKLIĞI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92,77</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10,99</w:t>
            </w:r>
          </w:p>
        </w:tc>
      </w:tr>
      <w:tr w:rsidR="002E2261" w:rsidRPr="002E2261" w:rsidTr="002E2261">
        <w:trPr>
          <w:trHeight w:val="39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İZMİR DOĞALGAZ DAĞITIM TİCARET VE TAAHHÜT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49,78</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5,90</w:t>
            </w:r>
          </w:p>
        </w:tc>
      </w:tr>
      <w:tr w:rsidR="002E2261" w:rsidRPr="002E2261" w:rsidTr="002E2261">
        <w:trPr>
          <w:trHeight w:val="359"/>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PALGAZ DOĞAL GAZ DAĞITIM SANAYİ VE TİCARET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49,13</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5,82</w:t>
            </w:r>
          </w:p>
        </w:tc>
      </w:tr>
      <w:tr w:rsidR="002E2261" w:rsidRPr="002E2261" w:rsidTr="002E2261">
        <w:trPr>
          <w:trHeight w:val="310"/>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AKSA BİLECİK BOLU DOĞAL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43,80</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5,19</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TRAKYA BÖLGESİ DOĞAL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40,20</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4,76</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lastRenderedPageBreak/>
              <w:t>AKSA ÇUKUROVA DOĞAL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31,97</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3,79</w:t>
            </w:r>
          </w:p>
        </w:tc>
      </w:tr>
      <w:tr w:rsidR="002E2261" w:rsidRPr="002E2261" w:rsidTr="002E2261">
        <w:trPr>
          <w:trHeight w:val="279"/>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rsidP="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BURSA ŞEHİRİÇİ DOĞAL GAZ DAĞITIM TİCARET VE TAAH. A</w:t>
            </w:r>
            <w:r>
              <w:rPr>
                <w:rFonts w:ascii="Times New Roman" w:hAnsi="Times New Roman" w:cs="Times New Roman"/>
                <w:color w:val="000000"/>
                <w:sz w:val="24"/>
                <w:szCs w:val="24"/>
              </w:rPr>
              <w:t>.Ş.</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28,07</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3,32</w:t>
            </w:r>
          </w:p>
        </w:tc>
      </w:tr>
      <w:tr w:rsidR="002E2261" w:rsidRPr="002E2261" w:rsidTr="002E2261">
        <w:trPr>
          <w:trHeight w:val="38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ARMADAŞ ARSAN MARAŞ DOĞAL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23,52</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2,79</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AGDAŞ ADAPAZARI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20,11</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2,38</w:t>
            </w:r>
          </w:p>
        </w:tc>
      </w:tr>
      <w:tr w:rsidR="002E2261" w:rsidRPr="002E2261" w:rsidTr="002E2261">
        <w:trPr>
          <w:trHeight w:val="28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İZGAZ İZMİT GAZ DAĞITIM SANAYİ VE TİCARET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18,01</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2,13</w:t>
            </w:r>
          </w:p>
        </w:tc>
      </w:tr>
      <w:tr w:rsidR="002E2261" w:rsidRPr="002E2261" w:rsidTr="002E2261">
        <w:trPr>
          <w:trHeight w:val="630"/>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AKSA MUSTAFAKEMALPAŞA SUSURLUK KARACABEY DOĞAL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14,79</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1,75</w:t>
            </w:r>
          </w:p>
        </w:tc>
      </w:tr>
      <w:tr w:rsidR="002E2261" w:rsidRPr="002E2261" w:rsidTr="002E2261">
        <w:trPr>
          <w:trHeight w:val="317"/>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ARMAGAZ ARSAN MARMARA DOĞALGAZ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14,66</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1,74</w:t>
            </w:r>
          </w:p>
        </w:tc>
      </w:tr>
      <w:tr w:rsidR="002E2261" w:rsidRPr="002E2261" w:rsidTr="002E2261">
        <w:trPr>
          <w:trHeight w:val="409"/>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KARGAZ DOĞAL GAZ DAĞITIM SANAYİ VE TİCARET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14,61</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1,73</w:t>
            </w:r>
          </w:p>
        </w:tc>
      </w:tr>
      <w:tr w:rsidR="002E2261" w:rsidRPr="002E2261" w:rsidTr="002E2261">
        <w:trPr>
          <w:trHeight w:val="5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KAYSERİGAZ KAYSERİ DOĞALGAZ DAĞITIM PAZARLAMA VE TİCARET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14,50</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1,72</w:t>
            </w:r>
          </w:p>
        </w:tc>
      </w:tr>
      <w:tr w:rsidR="002E2261" w:rsidRPr="002E2261" w:rsidTr="002E2261">
        <w:trPr>
          <w:trHeight w:val="313"/>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ÇİNİGAZ DOĞAL GAZ DAĞITIM SANAYİ VE TİCARET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14,06</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1,67</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ENERYA DENİZLİ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13,13</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1,56</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ENERYA KONYA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12,57</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1,49</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ÇORDAŞ ÇORLU DOĞALGAZ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9,80</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1,16</w:t>
            </w:r>
          </w:p>
        </w:tc>
      </w:tr>
      <w:tr w:rsidR="002E2261" w:rsidRPr="002E2261" w:rsidTr="002E2261">
        <w:trPr>
          <w:trHeight w:val="630"/>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ESGAZ ESKİŞEHİR ŞEHİRİÇİ DOĞAL GAZ DAĞITIM TİCARET VE TAAH.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9,01</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1,07</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GAZDAŞ GAZİANTEP DOĞAL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7,54</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0,89</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ENERYA ANTALYA GAZ DAĞITIM A.Ş.</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7,51</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0,89</w:t>
            </w:r>
          </w:p>
        </w:tc>
      </w:tr>
      <w:tr w:rsidR="002E2261" w:rsidRPr="002E2261" w:rsidTr="002E2261">
        <w:trPr>
          <w:trHeight w:val="380"/>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AKSA DÜZCE EREĞLİ DOĞAL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6,33</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0,75</w:t>
            </w:r>
          </w:p>
        </w:tc>
      </w:tr>
      <w:tr w:rsidR="002E2261" w:rsidRPr="002E2261" w:rsidTr="002E2261">
        <w:trPr>
          <w:trHeight w:val="343"/>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PALEN ENERJİ DOĞAL GAZ DAĞITIM END. VE TİCARET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5,92</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0,70</w:t>
            </w:r>
          </w:p>
        </w:tc>
      </w:tr>
      <w:tr w:rsidR="002E2261" w:rsidRPr="002E2261" w:rsidTr="002E2261">
        <w:trPr>
          <w:trHeight w:val="293"/>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SÜRMELİ DOĞAL GAZ DAĞITIM SANAYİ VE TİCARET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5,82</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0,69</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ENERYA AYDIN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5,68</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0,67</w:t>
            </w:r>
          </w:p>
        </w:tc>
      </w:tr>
      <w:tr w:rsidR="002E2261" w:rsidRPr="002E2261" w:rsidTr="002E2261">
        <w:trPr>
          <w:trHeight w:val="193"/>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AKSA ORDU GİRESUN DOĞAL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5,67</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0,67</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SAMGAZ DOĞAL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5,62</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0,67</w:t>
            </w:r>
          </w:p>
        </w:tc>
      </w:tr>
      <w:tr w:rsidR="002E2261" w:rsidRPr="002E2261" w:rsidTr="002E2261">
        <w:trPr>
          <w:trHeight w:val="236"/>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ÇORUM DOĞAL GAZ DAĞITIM SANAYİ VE TİCARET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5,19</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0,61</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AKSA MALATYA DOĞAL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4,90</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0,58</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AKSA BALIKESİR DOĞAL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4,86</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0,58</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AKSA BANDIRMA DOĞAL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4,26</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0,50</w:t>
            </w:r>
          </w:p>
        </w:tc>
      </w:tr>
      <w:tr w:rsidR="002E2261" w:rsidRPr="002E2261" w:rsidTr="002E2261">
        <w:trPr>
          <w:trHeight w:val="630"/>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lastRenderedPageBreak/>
              <w:t>KIRGAZ KIRIKKALE-KIRŞEHİR DOĞAL GAZ DAĞITIM PAZ. VE TİCARET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4,25</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0,50</w:t>
            </w:r>
          </w:p>
        </w:tc>
      </w:tr>
      <w:tr w:rsidR="002E2261" w:rsidRPr="002E2261" w:rsidTr="002E2261">
        <w:trPr>
          <w:trHeight w:val="42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TOROSGAZ ISPARTA BURDUR DOĞALGAZ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4,03</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0,48</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SELÇUK DOĞAL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3,93</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0,47</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AKSA KARADENİZ DOĞAL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3,80</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0,45</w:t>
            </w:r>
          </w:p>
        </w:tc>
      </w:tr>
      <w:tr w:rsidR="002E2261" w:rsidRPr="002E2261" w:rsidTr="002E2261">
        <w:trPr>
          <w:trHeight w:val="27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İNEGÖL GAZ DAĞITIM SANAYİ VE TİCARET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3,61</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0,43</w:t>
            </w:r>
          </w:p>
        </w:tc>
      </w:tr>
      <w:tr w:rsidR="002E2261" w:rsidRPr="002E2261" w:rsidTr="002E2261">
        <w:trPr>
          <w:trHeight w:val="381"/>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AKMERCAN BATIKAR DOĞAL GAZ DAĞITIM SANAYİ VE TİCARET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3,44</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0,41</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ENERYA KAPADOKYA GAZ DAĞITIM A.Ş.</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3,39</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0,40</w:t>
            </w:r>
          </w:p>
        </w:tc>
      </w:tr>
      <w:tr w:rsidR="002E2261" w:rsidRPr="002E2261" w:rsidTr="002E2261">
        <w:trPr>
          <w:trHeight w:val="271"/>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AKSA TOKAT AMASYA DOĞAL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3,30</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0,39</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AKSA ELAZIĞ DOĞALGAZ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3,18</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0,38</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DİYARBAKIR DOĞAL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2,83</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0,33</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ENERYA KARAMAN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2,75</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0,33</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AKSA AFYON DOĞAL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2,62</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0,31</w:t>
            </w:r>
          </w:p>
        </w:tc>
      </w:tr>
      <w:tr w:rsidR="002E2261" w:rsidRPr="002E2261" w:rsidTr="002E2261">
        <w:trPr>
          <w:trHeight w:val="306"/>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UDAŞ UŞAK DOĞALGAZ DAĞITIM SANAYİ VE TİCARET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2,31</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0,27</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ENERYA EREĞLİ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2,28</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0,27</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AKSA MANİSA DOĞAL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2,15</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0,26</w:t>
            </w:r>
          </w:p>
        </w:tc>
      </w:tr>
      <w:tr w:rsidR="002E2261" w:rsidRPr="002E2261" w:rsidTr="002E2261">
        <w:trPr>
          <w:trHeight w:val="297"/>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DOĞUGAZ BİTLİS BİNGÖL MUŞ DOĞALGAZ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2,04</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0,24</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AKSA SİVAS DOĞAL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1,89</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0,22</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AKSA ÇANAKKALE DOĞAL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1,87</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0,22</w:t>
            </w:r>
          </w:p>
        </w:tc>
      </w:tr>
      <w:tr w:rsidR="002E2261" w:rsidRPr="002E2261" w:rsidTr="002E2261">
        <w:trPr>
          <w:trHeight w:val="630"/>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AKMERCAN DELTA DOĞALGAZ DAĞITIM SANAYİ VE TİCARET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1,79</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0,21</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ENERYA AKSARAY GAZ DAĞITIM A.Ş.</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1,72</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0,20</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ENERYA ERZİNCAN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1,54</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0,18</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AKSA ŞANLIURFA DOĞAL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1,24</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0,15</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AKSA VAN DOĞAL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1,19</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0,14</w:t>
            </w:r>
          </w:p>
        </w:tc>
      </w:tr>
      <w:tr w:rsidR="002E2261" w:rsidRPr="002E2261" w:rsidTr="002E2261">
        <w:trPr>
          <w:trHeight w:val="630"/>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AKMERCAN ADIYAMAN DOĞAL GAZ DAĞITIM SANAYİ VE TİCARET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1,19</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0,14</w:t>
            </w:r>
          </w:p>
        </w:tc>
      </w:tr>
      <w:tr w:rsidR="002E2261" w:rsidRPr="002E2261" w:rsidTr="002E2261">
        <w:trPr>
          <w:trHeight w:val="630"/>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AKMERCAN MUĞLA DOĞAL GAZ DAĞITIM SANAYİ VE TİCARET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1,14</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0,13</w:t>
            </w:r>
          </w:p>
        </w:tc>
      </w:tr>
      <w:tr w:rsidR="002E2261" w:rsidRPr="002E2261" w:rsidTr="002E2261">
        <w:trPr>
          <w:trHeight w:val="202"/>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lastRenderedPageBreak/>
              <w:t>KARGAZ KARS ARDAHAN DOĞAL GAZ DAĞITIM PAZARLAMA TAAHHÜT SANAYİ VE TİCARET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1,10</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0,13</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POLGAZ POLATLI DOĞAL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0,86</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0,10</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BAHÇEŞEHİR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0,68</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0,08</w:t>
            </w:r>
          </w:p>
        </w:tc>
      </w:tr>
      <w:tr w:rsidR="002E2261" w:rsidRPr="002E2261" w:rsidTr="002E2261">
        <w:trPr>
          <w:trHeight w:val="630"/>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AKMERCAN GEPA DOĞAL GAZ DAĞITIM SANAYİ VE TİCARET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0,64</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0,08</w:t>
            </w:r>
          </w:p>
        </w:tc>
      </w:tr>
      <w:tr w:rsidR="002E2261" w:rsidRPr="002E2261" w:rsidTr="002E2261">
        <w:trPr>
          <w:trHeight w:val="549"/>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AKMERCAN MARDİN DOĞAL GAZ DAĞITIM SANAYİ VE TİCARET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0,49</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0,06</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AKSA SİİRT BATMAN DOĞALGAZ DAĞITIM A.Ş.</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0,40</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0,05</w:t>
            </w:r>
          </w:p>
        </w:tc>
      </w:tr>
      <w:tr w:rsidR="002E2261" w:rsidRPr="002E2261" w:rsidTr="002E2261">
        <w:trPr>
          <w:trHeight w:val="141"/>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AKSA GÜMÜŞHANE BAYBURT DOĞALGAZ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0,34</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0,04</w:t>
            </w:r>
          </w:p>
        </w:tc>
      </w:tr>
      <w:tr w:rsidR="002E2261" w:rsidRPr="002E2261" w:rsidTr="002E2261">
        <w:trPr>
          <w:trHeight w:val="106"/>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SERHAT DOĞALGAZ DAĞITIM SANAYİ VE TİCARET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0,32</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0,04</w:t>
            </w:r>
          </w:p>
        </w:tc>
      </w:tr>
      <w:tr w:rsidR="002E2261" w:rsidRPr="002E2261" w:rsidTr="002E2261">
        <w:trPr>
          <w:trHeight w:val="339"/>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proofErr w:type="gramStart"/>
            <w:r w:rsidRPr="002E2261">
              <w:rPr>
                <w:rFonts w:ascii="Times New Roman" w:hAnsi="Times New Roman" w:cs="Times New Roman"/>
                <w:color w:val="000000"/>
                <w:sz w:val="24"/>
                <w:szCs w:val="24"/>
              </w:rPr>
              <w:t>AKMERCAN  SİNOP</w:t>
            </w:r>
            <w:proofErr w:type="gramEnd"/>
            <w:r w:rsidRPr="002E2261">
              <w:rPr>
                <w:rFonts w:ascii="Times New Roman" w:hAnsi="Times New Roman" w:cs="Times New Roman"/>
                <w:color w:val="000000"/>
                <w:sz w:val="24"/>
                <w:szCs w:val="24"/>
              </w:rPr>
              <w:t xml:space="preserve"> DOĞAL GAZ DAĞITIM SANAYİ VE TİCARET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0,30</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0,04</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AKSA GEMLİK DOĞAL 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0,23</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0,03</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KIZILCAHAMAM DOĞALGAZ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0,22</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0,03</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AKSA AĞRI DOĞALGAZ DAĞITIM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0,17</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0,02</w:t>
            </w:r>
          </w:p>
        </w:tc>
      </w:tr>
      <w:tr w:rsidR="002E2261" w:rsidRPr="002E2261" w:rsidTr="002E2261">
        <w:trPr>
          <w:trHeight w:val="630"/>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AKMERCAN TUNCELİ DOĞAL GAZ DAĞITIM SANAYİ VE TİCARET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0,05</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0,01</w:t>
            </w:r>
          </w:p>
        </w:tc>
      </w:tr>
      <w:tr w:rsidR="002E2261" w:rsidRPr="002E2261" w:rsidTr="002E2261">
        <w:trPr>
          <w:trHeight w:val="630"/>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 xml:space="preserve">AKMERCAN </w:t>
            </w:r>
            <w:proofErr w:type="gramStart"/>
            <w:r w:rsidRPr="002E2261">
              <w:rPr>
                <w:rFonts w:ascii="Times New Roman" w:hAnsi="Times New Roman" w:cs="Times New Roman"/>
                <w:color w:val="000000"/>
                <w:sz w:val="24"/>
                <w:szCs w:val="24"/>
              </w:rPr>
              <w:t>HAKKARİ</w:t>
            </w:r>
            <w:proofErr w:type="gramEnd"/>
            <w:r w:rsidRPr="002E2261">
              <w:rPr>
                <w:rFonts w:ascii="Times New Roman" w:hAnsi="Times New Roman" w:cs="Times New Roman"/>
                <w:color w:val="000000"/>
                <w:sz w:val="24"/>
                <w:szCs w:val="24"/>
              </w:rPr>
              <w:t xml:space="preserve"> ŞIRNAK DOĞAL GAZ DAĞITIM SANAYİ VE TİCARET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0,04</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0,00</w:t>
            </w:r>
          </w:p>
        </w:tc>
      </w:tr>
      <w:tr w:rsidR="002E2261" w:rsidRPr="002E2261" w:rsidTr="002E2261">
        <w:trPr>
          <w:trHeight w:val="630"/>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rPr>
                <w:rFonts w:ascii="Times New Roman" w:hAnsi="Times New Roman" w:cs="Times New Roman"/>
                <w:color w:val="000000"/>
                <w:sz w:val="24"/>
                <w:szCs w:val="24"/>
              </w:rPr>
            </w:pPr>
            <w:r w:rsidRPr="002E2261">
              <w:rPr>
                <w:rFonts w:ascii="Times New Roman" w:hAnsi="Times New Roman" w:cs="Times New Roman"/>
                <w:color w:val="000000"/>
                <w:sz w:val="24"/>
                <w:szCs w:val="24"/>
              </w:rPr>
              <w:t>AKMERCAN ARTVİN DOĞAL GAZ DAĞITIM SANAYİ VE TİCARET ANONİM ŞİRKETİ</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color w:val="000000"/>
                <w:sz w:val="24"/>
                <w:szCs w:val="24"/>
              </w:rPr>
            </w:pPr>
            <w:r w:rsidRPr="002E2261">
              <w:rPr>
                <w:rFonts w:ascii="Times New Roman" w:hAnsi="Times New Roman" w:cs="Times New Roman"/>
                <w:color w:val="000000"/>
                <w:sz w:val="24"/>
                <w:szCs w:val="24"/>
              </w:rPr>
              <w:t>0,01</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color w:val="000000"/>
                <w:sz w:val="24"/>
                <w:szCs w:val="24"/>
              </w:rPr>
            </w:pPr>
            <w:r w:rsidRPr="002E2261">
              <w:rPr>
                <w:rFonts w:ascii="Times New Roman" w:hAnsi="Times New Roman" w:cs="Times New Roman"/>
                <w:color w:val="000000"/>
                <w:sz w:val="24"/>
                <w:szCs w:val="24"/>
              </w:rPr>
              <w:t>0,00</w:t>
            </w:r>
          </w:p>
        </w:tc>
      </w:tr>
      <w:tr w:rsidR="002E2261" w:rsidRPr="002E2261" w:rsidTr="002E2261">
        <w:trPr>
          <w:trHeight w:val="315"/>
        </w:trPr>
        <w:tc>
          <w:tcPr>
            <w:tcW w:w="4059" w:type="pc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b/>
                <w:bCs/>
                <w:color w:val="000000"/>
                <w:sz w:val="24"/>
                <w:szCs w:val="24"/>
              </w:rPr>
            </w:pPr>
            <w:r w:rsidRPr="002E2261">
              <w:rPr>
                <w:rFonts w:ascii="Times New Roman" w:hAnsi="Times New Roman" w:cs="Times New Roman"/>
                <w:b/>
                <w:bCs/>
                <w:color w:val="000000"/>
                <w:sz w:val="24"/>
                <w:szCs w:val="24"/>
              </w:rPr>
              <w:t>Genel Toplam</w:t>
            </w:r>
          </w:p>
        </w:tc>
        <w:tc>
          <w:tcPr>
            <w:tcW w:w="550" w:type="pct"/>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rsidR="002E2261" w:rsidRPr="002E2261" w:rsidRDefault="002E2261">
            <w:pPr>
              <w:jc w:val="right"/>
              <w:rPr>
                <w:rFonts w:ascii="Times New Roman" w:hAnsi="Times New Roman" w:cs="Times New Roman"/>
                <w:b/>
                <w:bCs/>
                <w:color w:val="000000"/>
                <w:sz w:val="24"/>
                <w:szCs w:val="24"/>
              </w:rPr>
            </w:pPr>
            <w:r w:rsidRPr="002E2261">
              <w:rPr>
                <w:rFonts w:ascii="Times New Roman" w:hAnsi="Times New Roman" w:cs="Times New Roman"/>
                <w:b/>
                <w:bCs/>
                <w:color w:val="000000"/>
                <w:sz w:val="24"/>
                <w:szCs w:val="24"/>
              </w:rPr>
              <w:t>844,25</w:t>
            </w:r>
          </w:p>
        </w:tc>
        <w:tc>
          <w:tcPr>
            <w:tcW w:w="391" w:type="pct"/>
            <w:tcBorders>
              <w:top w:val="nil"/>
              <w:left w:val="nil"/>
              <w:bottom w:val="single" w:sz="4" w:space="0" w:color="D3D3D3"/>
              <w:right w:val="single" w:sz="4" w:space="0" w:color="D3D3D3"/>
            </w:tcBorders>
            <w:shd w:val="clear" w:color="F5F5F5" w:fill="F5F5F5"/>
            <w:tcMar>
              <w:top w:w="15" w:type="dxa"/>
              <w:left w:w="15" w:type="dxa"/>
              <w:bottom w:w="0" w:type="dxa"/>
              <w:right w:w="15" w:type="dxa"/>
            </w:tcMar>
            <w:hideMark/>
          </w:tcPr>
          <w:p w:rsidR="002E2261" w:rsidRPr="002E2261" w:rsidRDefault="002E2261">
            <w:pPr>
              <w:jc w:val="center"/>
              <w:rPr>
                <w:rFonts w:ascii="Times New Roman" w:hAnsi="Times New Roman" w:cs="Times New Roman"/>
                <w:b/>
                <w:bCs/>
                <w:color w:val="000000"/>
                <w:sz w:val="24"/>
                <w:szCs w:val="24"/>
              </w:rPr>
            </w:pPr>
            <w:r w:rsidRPr="002E2261">
              <w:rPr>
                <w:rFonts w:ascii="Times New Roman" w:hAnsi="Times New Roman" w:cs="Times New Roman"/>
                <w:b/>
                <w:bCs/>
                <w:color w:val="000000"/>
                <w:sz w:val="24"/>
                <w:szCs w:val="24"/>
              </w:rPr>
              <w:t>100</w:t>
            </w:r>
          </w:p>
        </w:tc>
      </w:tr>
    </w:tbl>
    <w:p w:rsidR="00D856E9" w:rsidRDefault="002E2261" w:rsidP="002E2261">
      <w:pPr>
        <w:rPr>
          <w:rFonts w:cs="Times New Roman"/>
        </w:rPr>
      </w:pPr>
      <w:r>
        <w:t xml:space="preserve"> </w:t>
      </w:r>
      <w:r w:rsidR="00D856E9">
        <w:br w:type="page"/>
      </w:r>
    </w:p>
    <w:p w:rsidR="00970A61" w:rsidRDefault="00970A61" w:rsidP="00970A61">
      <w:pPr>
        <w:pStyle w:val="Tablo1"/>
        <w:rPr>
          <w:rFonts w:ascii="Times New Roman" w:hAnsi="Times New Roman"/>
          <w:sz w:val="24"/>
          <w:szCs w:val="24"/>
        </w:rPr>
      </w:pPr>
      <w:bookmarkStart w:id="84" w:name="_Toc56784958"/>
      <w:r w:rsidRPr="00C072F1">
        <w:rPr>
          <w:rFonts w:ascii="Times New Roman" w:hAnsi="Times New Roman"/>
          <w:sz w:val="24"/>
          <w:szCs w:val="24"/>
        </w:rPr>
        <w:lastRenderedPageBreak/>
        <w:t xml:space="preserve">Tablo 5.5 </w:t>
      </w:r>
      <w:r w:rsidR="002E2261">
        <w:rPr>
          <w:rFonts w:ascii="Times New Roman" w:hAnsi="Times New Roman"/>
          <w:sz w:val="24"/>
          <w:szCs w:val="24"/>
        </w:rPr>
        <w:t>Eylül</w:t>
      </w:r>
      <w:r>
        <w:rPr>
          <w:rFonts w:ascii="Times New Roman" w:hAnsi="Times New Roman"/>
          <w:sz w:val="24"/>
          <w:szCs w:val="24"/>
        </w:rPr>
        <w:t xml:space="preserve"> 2020</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4"/>
    </w:p>
    <w:tbl>
      <w:tblPr>
        <w:tblW w:w="0" w:type="auto"/>
        <w:tblCellMar>
          <w:left w:w="70" w:type="dxa"/>
          <w:right w:w="70" w:type="dxa"/>
        </w:tblCellMar>
        <w:tblLook w:val="04A0" w:firstRow="1" w:lastRow="0" w:firstColumn="1" w:lastColumn="0" w:noHBand="0" w:noVBand="1"/>
      </w:tblPr>
      <w:tblGrid>
        <w:gridCol w:w="7953"/>
        <w:gridCol w:w="1494"/>
        <w:gridCol w:w="927"/>
      </w:tblGrid>
      <w:tr w:rsidR="002E2261" w:rsidRPr="002E2261" w:rsidTr="002E226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2E2261" w:rsidRPr="002E2261" w:rsidRDefault="002E2261" w:rsidP="002E2261">
            <w:pPr>
              <w:spacing w:after="0" w:line="240" w:lineRule="auto"/>
              <w:jc w:val="center"/>
              <w:rPr>
                <w:rFonts w:ascii="Times New Roman" w:eastAsia="Times New Roman" w:hAnsi="Times New Roman" w:cs="Times New Roman"/>
                <w:b/>
                <w:bCs/>
                <w:color w:val="FFFFFF"/>
                <w:sz w:val="24"/>
                <w:szCs w:val="24"/>
                <w:lang w:eastAsia="tr-TR"/>
              </w:rPr>
            </w:pPr>
            <w:r w:rsidRPr="002E2261">
              <w:rPr>
                <w:rFonts w:ascii="Times New Roman" w:eastAsia="Times New Roman" w:hAnsi="Times New Roman" w:cs="Times New Roman"/>
                <w:b/>
                <w:bCs/>
                <w:color w:val="FFFFFF"/>
                <w:sz w:val="24"/>
                <w:szCs w:val="24"/>
                <w:lang w:eastAsia="tr-TR"/>
              </w:rPr>
              <w:t xml:space="preserve">Şirket </w:t>
            </w:r>
            <w:proofErr w:type="spellStart"/>
            <w:r w:rsidRPr="002E2261">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2E2261" w:rsidRPr="002E2261" w:rsidRDefault="002E2261" w:rsidP="002E2261">
            <w:pPr>
              <w:spacing w:after="0" w:line="240" w:lineRule="auto"/>
              <w:jc w:val="right"/>
              <w:rPr>
                <w:rFonts w:ascii="Times New Roman" w:eastAsia="Times New Roman" w:hAnsi="Times New Roman" w:cs="Times New Roman"/>
                <w:b/>
                <w:bCs/>
                <w:color w:val="FFFFFF"/>
                <w:sz w:val="24"/>
                <w:szCs w:val="24"/>
                <w:lang w:eastAsia="tr-TR"/>
              </w:rPr>
            </w:pPr>
            <w:r w:rsidRPr="002E2261">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2E2261" w:rsidRPr="002E2261" w:rsidRDefault="002E2261" w:rsidP="002E2261">
            <w:pPr>
              <w:spacing w:after="0" w:line="240" w:lineRule="auto"/>
              <w:jc w:val="center"/>
              <w:rPr>
                <w:rFonts w:ascii="Times New Roman" w:eastAsia="Times New Roman" w:hAnsi="Times New Roman" w:cs="Times New Roman"/>
                <w:b/>
                <w:bCs/>
                <w:color w:val="FFFFFF"/>
                <w:sz w:val="24"/>
                <w:szCs w:val="24"/>
                <w:lang w:eastAsia="tr-TR"/>
              </w:rPr>
            </w:pPr>
            <w:r w:rsidRPr="002E2261">
              <w:rPr>
                <w:rFonts w:ascii="Times New Roman" w:eastAsia="Times New Roman" w:hAnsi="Times New Roman" w:cs="Times New Roman"/>
                <w:b/>
                <w:bCs/>
                <w:color w:val="FFFFFF"/>
                <w:sz w:val="24"/>
                <w:szCs w:val="24"/>
                <w:lang w:eastAsia="tr-TR"/>
              </w:rPr>
              <w:t>Pay(%)</w:t>
            </w:r>
          </w:p>
        </w:tc>
      </w:tr>
      <w:tr w:rsidR="002E2261" w:rsidRPr="002E2261" w:rsidTr="002E2261">
        <w:trPr>
          <w:trHeight w:val="243"/>
        </w:trPr>
        <w:tc>
          <w:tcPr>
            <w:tcW w:w="0" w:type="auto"/>
            <w:tcBorders>
              <w:top w:val="nil"/>
              <w:left w:val="single" w:sz="4" w:space="0" w:color="D3D3D3"/>
              <w:bottom w:val="single" w:sz="4" w:space="0" w:color="D3D3D3"/>
              <w:right w:val="single" w:sz="4" w:space="0" w:color="D3D3D3"/>
            </w:tcBorders>
            <w:shd w:val="clear" w:color="auto" w:fill="auto"/>
            <w:hideMark/>
          </w:tcPr>
          <w:p w:rsidR="002E2261" w:rsidRPr="002E2261" w:rsidRDefault="002E2261" w:rsidP="002E2261">
            <w:pPr>
              <w:spacing w:after="0" w:line="240" w:lineRule="auto"/>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1.617,50</w:t>
            </w:r>
          </w:p>
        </w:tc>
        <w:tc>
          <w:tcPr>
            <w:tcW w:w="0" w:type="auto"/>
            <w:tcBorders>
              <w:top w:val="nil"/>
              <w:left w:val="nil"/>
              <w:bottom w:val="single" w:sz="4" w:space="0" w:color="D3D3D3"/>
              <w:right w:val="single" w:sz="4" w:space="0" w:color="D3D3D3"/>
            </w:tcBorders>
            <w:shd w:val="clear" w:color="F5F5F5" w:fill="F5F5F5"/>
            <w:hideMark/>
          </w:tcPr>
          <w:p w:rsidR="002E2261" w:rsidRPr="002E2261" w:rsidRDefault="002E2261" w:rsidP="002E2261">
            <w:pPr>
              <w:spacing w:after="0" w:line="240" w:lineRule="auto"/>
              <w:jc w:val="center"/>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78,44</w:t>
            </w:r>
          </w:p>
        </w:tc>
      </w:tr>
      <w:tr w:rsidR="002E2261" w:rsidRPr="002E2261" w:rsidTr="002E2261">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E2261" w:rsidRPr="002E2261" w:rsidRDefault="002E2261" w:rsidP="002E2261">
            <w:pPr>
              <w:spacing w:after="0" w:line="240" w:lineRule="auto"/>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ENERJİSA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162,65</w:t>
            </w:r>
          </w:p>
        </w:tc>
        <w:tc>
          <w:tcPr>
            <w:tcW w:w="0" w:type="auto"/>
            <w:tcBorders>
              <w:top w:val="nil"/>
              <w:left w:val="nil"/>
              <w:bottom w:val="single" w:sz="4" w:space="0" w:color="D3D3D3"/>
              <w:right w:val="single" w:sz="4" w:space="0" w:color="D3D3D3"/>
            </w:tcBorders>
            <w:shd w:val="clear" w:color="F5F5F5" w:fill="F5F5F5"/>
            <w:hideMark/>
          </w:tcPr>
          <w:p w:rsidR="002E2261" w:rsidRPr="002E2261" w:rsidRDefault="002E2261" w:rsidP="002E2261">
            <w:pPr>
              <w:spacing w:after="0" w:line="240" w:lineRule="auto"/>
              <w:jc w:val="center"/>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7,89</w:t>
            </w:r>
          </w:p>
        </w:tc>
      </w:tr>
      <w:tr w:rsidR="002E2261" w:rsidRPr="002E2261" w:rsidTr="002E2261">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E2261" w:rsidRPr="002E2261" w:rsidRDefault="002E2261" w:rsidP="002E2261">
            <w:pPr>
              <w:spacing w:after="0" w:line="240" w:lineRule="auto"/>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BİLGİN GRUBU TOPTAN ELEKTRİK SATIŞI ANONİM ŞİRKETİ</w:t>
            </w:r>
          </w:p>
        </w:tc>
        <w:tc>
          <w:tcPr>
            <w:tcW w:w="0" w:type="auto"/>
            <w:tcBorders>
              <w:top w:val="nil"/>
              <w:left w:val="nil"/>
              <w:bottom w:val="single" w:sz="4" w:space="0" w:color="D3D3D3"/>
              <w:right w:val="single" w:sz="4" w:space="0" w:color="D3D3D3"/>
            </w:tcBorders>
            <w:shd w:val="clear" w:color="auto" w:fill="auto"/>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89,47</w:t>
            </w:r>
          </w:p>
        </w:tc>
        <w:tc>
          <w:tcPr>
            <w:tcW w:w="0" w:type="auto"/>
            <w:tcBorders>
              <w:top w:val="nil"/>
              <w:left w:val="nil"/>
              <w:bottom w:val="single" w:sz="4" w:space="0" w:color="D3D3D3"/>
              <w:right w:val="single" w:sz="4" w:space="0" w:color="D3D3D3"/>
            </w:tcBorders>
            <w:shd w:val="clear" w:color="F5F5F5" w:fill="F5F5F5"/>
            <w:hideMark/>
          </w:tcPr>
          <w:p w:rsidR="002E2261" w:rsidRPr="002E2261" w:rsidRDefault="002E2261" w:rsidP="002E2261">
            <w:pPr>
              <w:spacing w:after="0" w:line="240" w:lineRule="auto"/>
              <w:jc w:val="center"/>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4,34</w:t>
            </w:r>
          </w:p>
        </w:tc>
      </w:tr>
      <w:tr w:rsidR="002E2261" w:rsidRPr="002E2261" w:rsidTr="002E2261">
        <w:trPr>
          <w:trHeight w:val="298"/>
        </w:trPr>
        <w:tc>
          <w:tcPr>
            <w:tcW w:w="0" w:type="auto"/>
            <w:tcBorders>
              <w:top w:val="nil"/>
              <w:left w:val="single" w:sz="4" w:space="0" w:color="D3D3D3"/>
              <w:bottom w:val="single" w:sz="4" w:space="0" w:color="D3D3D3"/>
              <w:right w:val="single" w:sz="4" w:space="0" w:color="D3D3D3"/>
            </w:tcBorders>
            <w:shd w:val="clear" w:color="auto" w:fill="auto"/>
            <w:hideMark/>
          </w:tcPr>
          <w:p w:rsidR="002E2261" w:rsidRPr="002E2261" w:rsidRDefault="002E2261" w:rsidP="002E2261">
            <w:pPr>
              <w:spacing w:after="0" w:line="240" w:lineRule="auto"/>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RWE &amp; TURCAS DOĞALGAZ İTHALAT VE İHRACAT ANONİM ŞİRKETİ</w:t>
            </w:r>
          </w:p>
        </w:tc>
        <w:tc>
          <w:tcPr>
            <w:tcW w:w="0" w:type="auto"/>
            <w:tcBorders>
              <w:top w:val="nil"/>
              <w:left w:val="nil"/>
              <w:bottom w:val="single" w:sz="4" w:space="0" w:color="D3D3D3"/>
              <w:right w:val="single" w:sz="4" w:space="0" w:color="D3D3D3"/>
            </w:tcBorders>
            <w:shd w:val="clear" w:color="auto" w:fill="auto"/>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83,26</w:t>
            </w:r>
          </w:p>
        </w:tc>
        <w:tc>
          <w:tcPr>
            <w:tcW w:w="0" w:type="auto"/>
            <w:tcBorders>
              <w:top w:val="nil"/>
              <w:left w:val="nil"/>
              <w:bottom w:val="single" w:sz="4" w:space="0" w:color="D3D3D3"/>
              <w:right w:val="single" w:sz="4" w:space="0" w:color="D3D3D3"/>
            </w:tcBorders>
            <w:shd w:val="clear" w:color="F5F5F5" w:fill="F5F5F5"/>
            <w:hideMark/>
          </w:tcPr>
          <w:p w:rsidR="002E2261" w:rsidRPr="002E2261" w:rsidRDefault="002E2261" w:rsidP="002E2261">
            <w:pPr>
              <w:spacing w:after="0" w:line="240" w:lineRule="auto"/>
              <w:jc w:val="center"/>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4,04</w:t>
            </w:r>
          </w:p>
        </w:tc>
      </w:tr>
      <w:tr w:rsidR="002E2261" w:rsidRPr="002E2261" w:rsidTr="002E2261">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E2261" w:rsidRPr="002E2261" w:rsidRDefault="002E2261" w:rsidP="002E2261">
            <w:pPr>
              <w:spacing w:after="0" w:line="240" w:lineRule="auto"/>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48,00</w:t>
            </w:r>
          </w:p>
        </w:tc>
        <w:tc>
          <w:tcPr>
            <w:tcW w:w="0" w:type="auto"/>
            <w:tcBorders>
              <w:top w:val="nil"/>
              <w:left w:val="nil"/>
              <w:bottom w:val="single" w:sz="4" w:space="0" w:color="D3D3D3"/>
              <w:right w:val="single" w:sz="4" w:space="0" w:color="D3D3D3"/>
            </w:tcBorders>
            <w:shd w:val="clear" w:color="F5F5F5" w:fill="F5F5F5"/>
            <w:hideMark/>
          </w:tcPr>
          <w:p w:rsidR="002E2261" w:rsidRPr="002E2261" w:rsidRDefault="002E2261" w:rsidP="002E2261">
            <w:pPr>
              <w:spacing w:after="0" w:line="240" w:lineRule="auto"/>
              <w:jc w:val="center"/>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2,33</w:t>
            </w:r>
          </w:p>
        </w:tc>
      </w:tr>
      <w:tr w:rsidR="002E2261" w:rsidRPr="002E2261" w:rsidTr="002E2261">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E2261" w:rsidRPr="002E2261" w:rsidRDefault="002E2261" w:rsidP="002E2261">
            <w:pPr>
              <w:spacing w:after="0" w:line="240" w:lineRule="auto"/>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AKSA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47,26</w:t>
            </w:r>
          </w:p>
        </w:tc>
        <w:tc>
          <w:tcPr>
            <w:tcW w:w="0" w:type="auto"/>
            <w:tcBorders>
              <w:top w:val="nil"/>
              <w:left w:val="nil"/>
              <w:bottom w:val="single" w:sz="4" w:space="0" w:color="D3D3D3"/>
              <w:right w:val="single" w:sz="4" w:space="0" w:color="D3D3D3"/>
            </w:tcBorders>
            <w:shd w:val="clear" w:color="F5F5F5" w:fill="F5F5F5"/>
            <w:hideMark/>
          </w:tcPr>
          <w:p w:rsidR="002E2261" w:rsidRPr="002E2261" w:rsidRDefault="002E2261" w:rsidP="002E2261">
            <w:pPr>
              <w:spacing w:after="0" w:line="240" w:lineRule="auto"/>
              <w:jc w:val="center"/>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2,29</w:t>
            </w:r>
          </w:p>
        </w:tc>
      </w:tr>
      <w:tr w:rsidR="002E2261" w:rsidRPr="002E2261" w:rsidTr="002E2261">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E2261" w:rsidRPr="002E2261" w:rsidRDefault="002E2261" w:rsidP="002E2261">
            <w:pPr>
              <w:spacing w:after="0" w:line="240" w:lineRule="auto"/>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ENGİE ENERJİ TİCARET VE PAZARLAMA ANONİM ŞİRKETİ</w:t>
            </w:r>
          </w:p>
        </w:tc>
        <w:tc>
          <w:tcPr>
            <w:tcW w:w="0" w:type="auto"/>
            <w:tcBorders>
              <w:top w:val="nil"/>
              <w:left w:val="nil"/>
              <w:bottom w:val="single" w:sz="4" w:space="0" w:color="D3D3D3"/>
              <w:right w:val="single" w:sz="4" w:space="0" w:color="D3D3D3"/>
            </w:tcBorders>
            <w:shd w:val="clear" w:color="auto" w:fill="auto"/>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5,90</w:t>
            </w:r>
          </w:p>
        </w:tc>
        <w:tc>
          <w:tcPr>
            <w:tcW w:w="0" w:type="auto"/>
            <w:tcBorders>
              <w:top w:val="nil"/>
              <w:left w:val="nil"/>
              <w:bottom w:val="single" w:sz="4" w:space="0" w:color="D3D3D3"/>
              <w:right w:val="single" w:sz="4" w:space="0" w:color="D3D3D3"/>
            </w:tcBorders>
            <w:shd w:val="clear" w:color="F5F5F5" w:fill="F5F5F5"/>
            <w:hideMark/>
          </w:tcPr>
          <w:p w:rsidR="002E2261" w:rsidRPr="002E2261" w:rsidRDefault="002E2261" w:rsidP="002E2261">
            <w:pPr>
              <w:spacing w:after="0" w:line="240" w:lineRule="auto"/>
              <w:jc w:val="center"/>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0,29</w:t>
            </w:r>
          </w:p>
        </w:tc>
      </w:tr>
      <w:tr w:rsidR="002E2261" w:rsidRPr="002E2261" w:rsidTr="002E2261">
        <w:trPr>
          <w:trHeight w:val="370"/>
        </w:trPr>
        <w:tc>
          <w:tcPr>
            <w:tcW w:w="0" w:type="auto"/>
            <w:tcBorders>
              <w:top w:val="nil"/>
              <w:left w:val="single" w:sz="4" w:space="0" w:color="D3D3D3"/>
              <w:bottom w:val="single" w:sz="4" w:space="0" w:color="D3D3D3"/>
              <w:right w:val="single" w:sz="4" w:space="0" w:color="D3D3D3"/>
            </w:tcBorders>
            <w:shd w:val="clear" w:color="auto" w:fill="auto"/>
            <w:hideMark/>
          </w:tcPr>
          <w:p w:rsidR="002E2261" w:rsidRPr="002E2261" w:rsidRDefault="002E2261" w:rsidP="002E2261">
            <w:pPr>
              <w:spacing w:after="0" w:line="240" w:lineRule="auto"/>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 xml:space="preserve">GAZPORT DOĞALGAZ TOPTAN SATIŞ TİCARET VE SANAYİ </w:t>
            </w:r>
            <w:r>
              <w:rPr>
                <w:rFonts w:ascii="Times New Roman" w:eastAsia="Times New Roman" w:hAnsi="Times New Roman" w:cs="Times New Roman"/>
                <w:color w:val="000000"/>
                <w:sz w:val="24"/>
                <w:szCs w:val="24"/>
                <w:lang w:eastAsia="tr-TR"/>
              </w:rPr>
              <w:t>A.Ş</w:t>
            </w:r>
          </w:p>
        </w:tc>
        <w:tc>
          <w:tcPr>
            <w:tcW w:w="0" w:type="auto"/>
            <w:tcBorders>
              <w:top w:val="nil"/>
              <w:left w:val="nil"/>
              <w:bottom w:val="single" w:sz="4" w:space="0" w:color="D3D3D3"/>
              <w:right w:val="single" w:sz="4" w:space="0" w:color="D3D3D3"/>
            </w:tcBorders>
            <w:shd w:val="clear" w:color="auto" w:fill="auto"/>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4,33</w:t>
            </w:r>
          </w:p>
        </w:tc>
        <w:tc>
          <w:tcPr>
            <w:tcW w:w="0" w:type="auto"/>
            <w:tcBorders>
              <w:top w:val="nil"/>
              <w:left w:val="nil"/>
              <w:bottom w:val="single" w:sz="4" w:space="0" w:color="D3D3D3"/>
              <w:right w:val="single" w:sz="4" w:space="0" w:color="D3D3D3"/>
            </w:tcBorders>
            <w:shd w:val="clear" w:color="F5F5F5" w:fill="F5F5F5"/>
            <w:hideMark/>
          </w:tcPr>
          <w:p w:rsidR="002E2261" w:rsidRPr="002E2261" w:rsidRDefault="002E2261" w:rsidP="002E2261">
            <w:pPr>
              <w:spacing w:after="0" w:line="240" w:lineRule="auto"/>
              <w:jc w:val="center"/>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0,21</w:t>
            </w:r>
          </w:p>
        </w:tc>
      </w:tr>
      <w:tr w:rsidR="002E2261" w:rsidRPr="002E2261" w:rsidTr="002E2261">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E2261" w:rsidRPr="002E2261" w:rsidRDefault="002E2261" w:rsidP="002E2261">
            <w:pPr>
              <w:spacing w:after="0" w:line="240" w:lineRule="auto"/>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MET TURKEY ENERJİ TİCARET ANONİM ŞİRKETİ</w:t>
            </w:r>
          </w:p>
        </w:tc>
        <w:tc>
          <w:tcPr>
            <w:tcW w:w="0" w:type="auto"/>
            <w:tcBorders>
              <w:top w:val="nil"/>
              <w:left w:val="nil"/>
              <w:bottom w:val="single" w:sz="4" w:space="0" w:color="D3D3D3"/>
              <w:right w:val="single" w:sz="4" w:space="0" w:color="D3D3D3"/>
            </w:tcBorders>
            <w:shd w:val="clear" w:color="auto" w:fill="auto"/>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3,44</w:t>
            </w:r>
          </w:p>
        </w:tc>
        <w:tc>
          <w:tcPr>
            <w:tcW w:w="0" w:type="auto"/>
            <w:tcBorders>
              <w:top w:val="nil"/>
              <w:left w:val="nil"/>
              <w:bottom w:val="single" w:sz="4" w:space="0" w:color="D3D3D3"/>
              <w:right w:val="single" w:sz="4" w:space="0" w:color="D3D3D3"/>
            </w:tcBorders>
            <w:shd w:val="clear" w:color="F5F5F5" w:fill="F5F5F5"/>
            <w:hideMark/>
          </w:tcPr>
          <w:p w:rsidR="002E2261" w:rsidRPr="002E2261" w:rsidRDefault="002E2261" w:rsidP="002E2261">
            <w:pPr>
              <w:spacing w:after="0" w:line="240" w:lineRule="auto"/>
              <w:jc w:val="center"/>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0,17</w:t>
            </w:r>
          </w:p>
        </w:tc>
      </w:tr>
      <w:tr w:rsidR="002E2261" w:rsidRPr="002E2261" w:rsidTr="002E2261">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E2261" w:rsidRPr="002E2261" w:rsidRDefault="002E2261" w:rsidP="002E2261">
            <w:pPr>
              <w:spacing w:after="0" w:line="240" w:lineRule="auto"/>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2E2261" w:rsidRPr="002E2261" w:rsidRDefault="002E2261" w:rsidP="002E2261">
            <w:pPr>
              <w:spacing w:after="0" w:line="240" w:lineRule="auto"/>
              <w:jc w:val="right"/>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0,20</w:t>
            </w:r>
          </w:p>
        </w:tc>
        <w:tc>
          <w:tcPr>
            <w:tcW w:w="0" w:type="auto"/>
            <w:tcBorders>
              <w:top w:val="nil"/>
              <w:left w:val="nil"/>
              <w:bottom w:val="single" w:sz="4" w:space="0" w:color="D3D3D3"/>
              <w:right w:val="single" w:sz="4" w:space="0" w:color="D3D3D3"/>
            </w:tcBorders>
            <w:shd w:val="clear" w:color="F5F5F5" w:fill="F5F5F5"/>
            <w:hideMark/>
          </w:tcPr>
          <w:p w:rsidR="002E2261" w:rsidRPr="002E2261" w:rsidRDefault="002E2261" w:rsidP="002E2261">
            <w:pPr>
              <w:spacing w:after="0" w:line="240" w:lineRule="auto"/>
              <w:jc w:val="center"/>
              <w:rPr>
                <w:rFonts w:ascii="Times New Roman" w:eastAsia="Times New Roman" w:hAnsi="Times New Roman" w:cs="Times New Roman"/>
                <w:color w:val="000000"/>
                <w:sz w:val="24"/>
                <w:szCs w:val="24"/>
                <w:lang w:eastAsia="tr-TR"/>
              </w:rPr>
            </w:pPr>
            <w:r w:rsidRPr="002E2261">
              <w:rPr>
                <w:rFonts w:ascii="Times New Roman" w:eastAsia="Times New Roman" w:hAnsi="Times New Roman" w:cs="Times New Roman"/>
                <w:color w:val="000000"/>
                <w:sz w:val="24"/>
                <w:szCs w:val="24"/>
                <w:lang w:eastAsia="tr-TR"/>
              </w:rPr>
              <w:t>0,01</w:t>
            </w:r>
          </w:p>
        </w:tc>
      </w:tr>
      <w:tr w:rsidR="002E2261" w:rsidRPr="002E2261" w:rsidTr="002E2261">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2E2261" w:rsidRPr="002E2261" w:rsidRDefault="002E2261" w:rsidP="002E2261">
            <w:pPr>
              <w:spacing w:after="0" w:line="240" w:lineRule="auto"/>
              <w:jc w:val="right"/>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2.062,01</w:t>
            </w:r>
          </w:p>
        </w:tc>
        <w:tc>
          <w:tcPr>
            <w:tcW w:w="0" w:type="auto"/>
            <w:tcBorders>
              <w:top w:val="nil"/>
              <w:left w:val="nil"/>
              <w:bottom w:val="single" w:sz="4" w:space="0" w:color="D3D3D3"/>
              <w:right w:val="single" w:sz="4" w:space="0" w:color="D3D3D3"/>
            </w:tcBorders>
            <w:shd w:val="clear" w:color="F5F5F5" w:fill="F5F5F5"/>
            <w:hideMark/>
          </w:tcPr>
          <w:p w:rsidR="002E2261" w:rsidRPr="002E2261" w:rsidRDefault="002E2261" w:rsidP="002E2261">
            <w:pPr>
              <w:spacing w:after="0" w:line="240" w:lineRule="auto"/>
              <w:jc w:val="center"/>
              <w:rPr>
                <w:rFonts w:ascii="Times New Roman" w:eastAsia="Times New Roman" w:hAnsi="Times New Roman" w:cs="Times New Roman"/>
                <w:b/>
                <w:bCs/>
                <w:color w:val="000000"/>
                <w:sz w:val="24"/>
                <w:szCs w:val="24"/>
                <w:lang w:eastAsia="tr-TR"/>
              </w:rPr>
            </w:pPr>
            <w:r w:rsidRPr="002E2261">
              <w:rPr>
                <w:rFonts w:ascii="Times New Roman" w:eastAsia="Times New Roman" w:hAnsi="Times New Roman" w:cs="Times New Roman"/>
                <w:b/>
                <w:bCs/>
                <w:color w:val="000000"/>
                <w:sz w:val="24"/>
                <w:szCs w:val="24"/>
                <w:lang w:eastAsia="tr-TR"/>
              </w:rPr>
              <w:t>100</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5" w:name="_Toc56784959"/>
      <w:r w:rsidRPr="00C072F1">
        <w:rPr>
          <w:rFonts w:ascii="Times New Roman" w:hAnsi="Times New Roman"/>
          <w:sz w:val="24"/>
          <w:szCs w:val="24"/>
        </w:rPr>
        <w:t xml:space="preserve">Tablo 5.6 </w:t>
      </w:r>
      <w:r w:rsidR="002E2261">
        <w:rPr>
          <w:rFonts w:ascii="Times New Roman" w:hAnsi="Times New Roman"/>
          <w:sz w:val="24"/>
          <w:szCs w:val="24"/>
        </w:rPr>
        <w:t>Eylül</w:t>
      </w:r>
      <w:r>
        <w:rPr>
          <w:rFonts w:ascii="Times New Roman" w:hAnsi="Times New Roman"/>
          <w:sz w:val="24"/>
          <w:szCs w:val="24"/>
        </w:rPr>
        <w:t xml:space="preserve"> 2020</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5"/>
    </w:p>
    <w:tbl>
      <w:tblPr>
        <w:tblW w:w="0" w:type="auto"/>
        <w:tblCellMar>
          <w:left w:w="70" w:type="dxa"/>
          <w:right w:w="70" w:type="dxa"/>
        </w:tblCellMar>
        <w:tblLook w:val="04A0" w:firstRow="1" w:lastRow="0" w:firstColumn="1" w:lastColumn="0" w:noHBand="0" w:noVBand="1"/>
      </w:tblPr>
      <w:tblGrid>
        <w:gridCol w:w="8229"/>
        <w:gridCol w:w="1300"/>
        <w:gridCol w:w="927"/>
      </w:tblGrid>
      <w:tr w:rsidR="00081A8C" w:rsidRPr="00081A8C" w:rsidTr="00081A8C">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081A8C" w:rsidRPr="00081A8C" w:rsidRDefault="00081A8C" w:rsidP="00081A8C">
            <w:pPr>
              <w:spacing w:after="0" w:line="240" w:lineRule="auto"/>
              <w:jc w:val="center"/>
              <w:rPr>
                <w:rFonts w:ascii="Times New Roman" w:eastAsia="Times New Roman" w:hAnsi="Times New Roman" w:cs="Times New Roman"/>
                <w:b/>
                <w:bCs/>
                <w:color w:val="FFFFFF"/>
                <w:sz w:val="24"/>
                <w:szCs w:val="24"/>
                <w:lang w:eastAsia="tr-TR"/>
              </w:rPr>
            </w:pPr>
            <w:r w:rsidRPr="00081A8C">
              <w:rPr>
                <w:rFonts w:ascii="Times New Roman" w:eastAsia="Times New Roman" w:hAnsi="Times New Roman" w:cs="Times New Roman"/>
                <w:b/>
                <w:bCs/>
                <w:color w:val="FFFFFF"/>
                <w:sz w:val="24"/>
                <w:szCs w:val="24"/>
                <w:lang w:eastAsia="tr-TR"/>
              </w:rPr>
              <w:t xml:space="preserve">Şirket </w:t>
            </w:r>
            <w:proofErr w:type="spellStart"/>
            <w:r w:rsidRPr="00081A8C">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081A8C" w:rsidRPr="00081A8C" w:rsidRDefault="00081A8C" w:rsidP="00081A8C">
            <w:pPr>
              <w:spacing w:after="0" w:line="240" w:lineRule="auto"/>
              <w:jc w:val="right"/>
              <w:rPr>
                <w:rFonts w:ascii="Times New Roman" w:eastAsia="Times New Roman" w:hAnsi="Times New Roman" w:cs="Times New Roman"/>
                <w:b/>
                <w:bCs/>
                <w:color w:val="FFFFFF"/>
                <w:sz w:val="24"/>
                <w:szCs w:val="24"/>
                <w:lang w:eastAsia="tr-TR"/>
              </w:rPr>
            </w:pPr>
            <w:r w:rsidRPr="00081A8C">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081A8C" w:rsidRPr="00081A8C" w:rsidRDefault="00081A8C" w:rsidP="00081A8C">
            <w:pPr>
              <w:spacing w:after="0" w:line="240" w:lineRule="auto"/>
              <w:jc w:val="center"/>
              <w:rPr>
                <w:rFonts w:ascii="Times New Roman" w:eastAsia="Times New Roman" w:hAnsi="Times New Roman" w:cs="Times New Roman"/>
                <w:b/>
                <w:bCs/>
                <w:color w:val="FFFFFF"/>
                <w:sz w:val="24"/>
                <w:szCs w:val="24"/>
                <w:lang w:eastAsia="tr-TR"/>
              </w:rPr>
            </w:pPr>
            <w:r w:rsidRPr="00081A8C">
              <w:rPr>
                <w:rFonts w:ascii="Times New Roman" w:eastAsia="Times New Roman" w:hAnsi="Times New Roman" w:cs="Times New Roman"/>
                <w:b/>
                <w:bCs/>
                <w:color w:val="FFFFFF"/>
                <w:sz w:val="24"/>
                <w:szCs w:val="24"/>
                <w:lang w:eastAsia="tr-TR"/>
              </w:rPr>
              <w:t>Pay(%)</w:t>
            </w:r>
          </w:p>
        </w:tc>
      </w:tr>
      <w:tr w:rsidR="00081A8C" w:rsidRPr="00081A8C" w:rsidTr="00081A8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91,12</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25,75</w:t>
            </w:r>
          </w:p>
        </w:tc>
      </w:tr>
      <w:tr w:rsidR="00081A8C" w:rsidRPr="00081A8C" w:rsidTr="00081A8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AYGAZ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55,58</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15,71</w:t>
            </w:r>
          </w:p>
        </w:tc>
      </w:tr>
      <w:tr w:rsidR="00081A8C" w:rsidRPr="00081A8C" w:rsidTr="00081A8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ŞİŞECAM ENERJİ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55,26</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15,62</w:t>
            </w:r>
          </w:p>
        </w:tc>
      </w:tr>
      <w:tr w:rsidR="00081A8C" w:rsidRPr="00081A8C" w:rsidTr="00081A8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CENGİZ ENERJİ SANAYİİ VE TİCARET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48,90</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13,82</w:t>
            </w:r>
          </w:p>
        </w:tc>
      </w:tr>
      <w:tr w:rsidR="00081A8C" w:rsidRPr="00081A8C" w:rsidTr="00081A8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OMV ENERJİ TİCARET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22,62</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6,39</w:t>
            </w:r>
          </w:p>
        </w:tc>
      </w:tr>
      <w:tr w:rsidR="00081A8C" w:rsidRPr="00081A8C" w:rsidTr="00081A8C">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AKENERJİ DOĞALGAZ İTHALAT İHRACAT VE TOPTAN TİCARET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17,84</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5,04</w:t>
            </w:r>
          </w:p>
        </w:tc>
      </w:tr>
      <w:tr w:rsidR="00081A8C" w:rsidRPr="00081A8C" w:rsidTr="00081A8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VTC ENERJİ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17,80</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5,03</w:t>
            </w:r>
          </w:p>
        </w:tc>
      </w:tr>
      <w:tr w:rsidR="00081A8C" w:rsidRPr="00081A8C" w:rsidTr="00081A8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11,04</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3,12</w:t>
            </w:r>
          </w:p>
        </w:tc>
      </w:tr>
      <w:tr w:rsidR="00081A8C" w:rsidRPr="00081A8C" w:rsidTr="00081A8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İPRAGAZ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10,03</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2,83</w:t>
            </w:r>
          </w:p>
        </w:tc>
      </w:tr>
      <w:tr w:rsidR="00081A8C" w:rsidRPr="00081A8C" w:rsidTr="00081A8C">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5,85</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1,65</w:t>
            </w:r>
          </w:p>
        </w:tc>
      </w:tr>
      <w:tr w:rsidR="00081A8C" w:rsidRPr="00081A8C" w:rsidTr="00081A8C">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5,64</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1,59</w:t>
            </w:r>
          </w:p>
        </w:tc>
      </w:tr>
      <w:tr w:rsidR="00081A8C" w:rsidRPr="00081A8C" w:rsidTr="00081A8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5,05</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1,43</w:t>
            </w:r>
          </w:p>
        </w:tc>
      </w:tr>
      <w:tr w:rsidR="00081A8C" w:rsidRPr="00081A8C" w:rsidTr="00081A8C">
        <w:trPr>
          <w:trHeight w:val="328"/>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3,95</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1,12</w:t>
            </w:r>
          </w:p>
        </w:tc>
      </w:tr>
      <w:tr w:rsidR="00081A8C" w:rsidRPr="00081A8C" w:rsidTr="00081A8C">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1,87</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0,53</w:t>
            </w:r>
          </w:p>
        </w:tc>
      </w:tr>
      <w:tr w:rsidR="00081A8C" w:rsidRPr="00081A8C" w:rsidTr="00081A8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SOCAR TURKEY LNG SATIŞ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1,21</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0,34</w:t>
            </w:r>
          </w:p>
        </w:tc>
      </w:tr>
      <w:tr w:rsidR="00081A8C" w:rsidRPr="00081A8C" w:rsidTr="00081A8C">
        <w:trPr>
          <w:trHeight w:val="446"/>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SİMGE OTOMOTİV TURİZM TİCARET VE SANAYİ LİMİTED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0,07</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0,02</w:t>
            </w:r>
          </w:p>
        </w:tc>
      </w:tr>
      <w:tr w:rsidR="00081A8C" w:rsidRPr="00081A8C" w:rsidTr="00081A8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b/>
                <w:bCs/>
                <w:color w:val="000000"/>
                <w:sz w:val="24"/>
                <w:szCs w:val="24"/>
                <w:lang w:eastAsia="tr-TR"/>
              </w:rPr>
            </w:pPr>
            <w:r w:rsidRPr="00081A8C">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b/>
                <w:bCs/>
                <w:color w:val="000000"/>
                <w:sz w:val="24"/>
                <w:szCs w:val="24"/>
                <w:lang w:eastAsia="tr-TR"/>
              </w:rPr>
            </w:pPr>
            <w:r w:rsidRPr="00081A8C">
              <w:rPr>
                <w:rFonts w:ascii="Times New Roman" w:eastAsia="Times New Roman" w:hAnsi="Times New Roman" w:cs="Times New Roman"/>
                <w:b/>
                <w:bCs/>
                <w:color w:val="000000"/>
                <w:sz w:val="24"/>
                <w:szCs w:val="24"/>
                <w:lang w:eastAsia="tr-TR"/>
              </w:rPr>
              <w:t>353,83</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b/>
                <w:bCs/>
                <w:color w:val="000000"/>
                <w:sz w:val="24"/>
                <w:szCs w:val="24"/>
                <w:lang w:eastAsia="tr-TR"/>
              </w:rPr>
            </w:pPr>
            <w:r w:rsidRPr="00081A8C">
              <w:rPr>
                <w:rFonts w:ascii="Times New Roman" w:eastAsia="Times New Roman" w:hAnsi="Times New Roman" w:cs="Times New Roman"/>
                <w:b/>
                <w:bCs/>
                <w:color w:val="000000"/>
                <w:sz w:val="24"/>
                <w:szCs w:val="24"/>
                <w:lang w:eastAsia="tr-TR"/>
              </w:rPr>
              <w:t>100</w:t>
            </w:r>
          </w:p>
        </w:tc>
      </w:tr>
    </w:tbl>
    <w:p w:rsidR="00970A61" w:rsidRDefault="00970A61" w:rsidP="00970A61">
      <w:pPr>
        <w:pStyle w:val="Tablo1"/>
        <w:rPr>
          <w:rFonts w:ascii="Times New Roman" w:hAnsi="Times New Roman"/>
          <w:sz w:val="24"/>
          <w:szCs w:val="24"/>
        </w:rPr>
      </w:pPr>
    </w:p>
    <w:p w:rsidR="00081A8C" w:rsidRPr="00C072F1" w:rsidRDefault="00081A8C"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6" w:name="_Toc56784960"/>
      <w:r w:rsidRPr="00C072F1">
        <w:rPr>
          <w:rFonts w:ascii="Times New Roman" w:hAnsi="Times New Roman"/>
          <w:sz w:val="24"/>
          <w:szCs w:val="24"/>
        </w:rPr>
        <w:lastRenderedPageBreak/>
        <w:t xml:space="preserve">Tablo 5.7 </w:t>
      </w:r>
      <w:r w:rsidR="00081A8C">
        <w:rPr>
          <w:rFonts w:ascii="Times New Roman" w:hAnsi="Times New Roman"/>
          <w:sz w:val="24"/>
          <w:szCs w:val="24"/>
        </w:rPr>
        <w:t>Eylül</w:t>
      </w:r>
      <w:r>
        <w:rPr>
          <w:rFonts w:ascii="Times New Roman" w:hAnsi="Times New Roman"/>
          <w:sz w:val="24"/>
          <w:szCs w:val="24"/>
        </w:rPr>
        <w:t xml:space="preserve"> 2020</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6"/>
    </w:p>
    <w:tbl>
      <w:tblPr>
        <w:tblW w:w="0" w:type="auto"/>
        <w:tblCellMar>
          <w:left w:w="70" w:type="dxa"/>
          <w:right w:w="70" w:type="dxa"/>
        </w:tblCellMar>
        <w:tblLook w:val="04A0" w:firstRow="1" w:lastRow="0" w:firstColumn="1" w:lastColumn="0" w:noHBand="0" w:noVBand="1"/>
      </w:tblPr>
      <w:tblGrid>
        <w:gridCol w:w="8292"/>
        <w:gridCol w:w="1237"/>
        <w:gridCol w:w="927"/>
      </w:tblGrid>
      <w:tr w:rsidR="00081A8C" w:rsidRPr="00081A8C" w:rsidTr="00081A8C">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081A8C" w:rsidRPr="00081A8C" w:rsidRDefault="00081A8C" w:rsidP="00081A8C">
            <w:pPr>
              <w:spacing w:after="0" w:line="240" w:lineRule="auto"/>
              <w:jc w:val="center"/>
              <w:rPr>
                <w:rFonts w:ascii="Times New Roman" w:eastAsia="Times New Roman" w:hAnsi="Times New Roman" w:cs="Times New Roman"/>
                <w:b/>
                <w:bCs/>
                <w:color w:val="FFFFFF"/>
                <w:sz w:val="24"/>
                <w:szCs w:val="24"/>
                <w:lang w:eastAsia="tr-TR"/>
              </w:rPr>
            </w:pPr>
            <w:r w:rsidRPr="00081A8C">
              <w:rPr>
                <w:rFonts w:ascii="Times New Roman" w:eastAsia="Times New Roman" w:hAnsi="Times New Roman" w:cs="Times New Roman"/>
                <w:b/>
                <w:bCs/>
                <w:color w:val="FFFFFF"/>
                <w:sz w:val="24"/>
                <w:szCs w:val="24"/>
                <w:lang w:eastAsia="tr-TR"/>
              </w:rPr>
              <w:t xml:space="preserve">Şirket </w:t>
            </w:r>
            <w:proofErr w:type="spellStart"/>
            <w:r w:rsidRPr="00081A8C">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081A8C" w:rsidRPr="00081A8C" w:rsidRDefault="00081A8C" w:rsidP="00081A8C">
            <w:pPr>
              <w:spacing w:after="0" w:line="240" w:lineRule="auto"/>
              <w:jc w:val="right"/>
              <w:rPr>
                <w:rFonts w:ascii="Times New Roman" w:eastAsia="Times New Roman" w:hAnsi="Times New Roman" w:cs="Times New Roman"/>
                <w:b/>
                <w:bCs/>
                <w:color w:val="FFFFFF"/>
                <w:sz w:val="24"/>
                <w:szCs w:val="24"/>
                <w:lang w:eastAsia="tr-TR"/>
              </w:rPr>
            </w:pPr>
            <w:r w:rsidRPr="00081A8C">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081A8C" w:rsidRPr="00081A8C" w:rsidRDefault="00081A8C" w:rsidP="00081A8C">
            <w:pPr>
              <w:spacing w:after="0" w:line="240" w:lineRule="auto"/>
              <w:jc w:val="center"/>
              <w:rPr>
                <w:rFonts w:ascii="Times New Roman" w:eastAsia="Times New Roman" w:hAnsi="Times New Roman" w:cs="Times New Roman"/>
                <w:b/>
                <w:bCs/>
                <w:color w:val="FFFFFF"/>
                <w:sz w:val="24"/>
                <w:szCs w:val="24"/>
                <w:lang w:eastAsia="tr-TR"/>
              </w:rPr>
            </w:pPr>
            <w:r w:rsidRPr="00081A8C">
              <w:rPr>
                <w:rFonts w:ascii="Times New Roman" w:eastAsia="Times New Roman" w:hAnsi="Times New Roman" w:cs="Times New Roman"/>
                <w:b/>
                <w:bCs/>
                <w:color w:val="FFFFFF"/>
                <w:sz w:val="24"/>
                <w:szCs w:val="24"/>
                <w:lang w:eastAsia="tr-TR"/>
              </w:rPr>
              <w:t>Pay(%)</w:t>
            </w:r>
          </w:p>
        </w:tc>
      </w:tr>
      <w:tr w:rsidR="00081A8C" w:rsidRPr="00081A8C" w:rsidTr="00081A8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18,47</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72,92</w:t>
            </w:r>
          </w:p>
        </w:tc>
      </w:tr>
      <w:tr w:rsidR="00081A8C" w:rsidRPr="00081A8C" w:rsidTr="00081A8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SOCAR TURKEY LNG SATIŞ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2,29</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9,02</w:t>
            </w:r>
          </w:p>
        </w:tc>
      </w:tr>
      <w:tr w:rsidR="00081A8C" w:rsidRPr="00081A8C" w:rsidTr="00081A8C">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1,02</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4,02</w:t>
            </w:r>
          </w:p>
        </w:tc>
      </w:tr>
      <w:tr w:rsidR="00081A8C" w:rsidRPr="00081A8C" w:rsidTr="00081A8C">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0,67</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2,64</w:t>
            </w:r>
          </w:p>
        </w:tc>
      </w:tr>
      <w:tr w:rsidR="00081A8C" w:rsidRPr="00081A8C" w:rsidTr="00081A8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0,33</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1,29</w:t>
            </w:r>
          </w:p>
        </w:tc>
      </w:tr>
      <w:tr w:rsidR="00081A8C" w:rsidRPr="00081A8C" w:rsidTr="00081A8C">
        <w:trPr>
          <w:trHeight w:val="389"/>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0,28</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1,12</w:t>
            </w:r>
          </w:p>
        </w:tc>
      </w:tr>
      <w:tr w:rsidR="00081A8C" w:rsidRPr="00081A8C" w:rsidTr="00081A8C">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0,26</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1,04</w:t>
            </w:r>
          </w:p>
        </w:tc>
      </w:tr>
      <w:tr w:rsidR="00081A8C" w:rsidRPr="00081A8C" w:rsidTr="00081A8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0,25</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0,98</w:t>
            </w:r>
          </w:p>
        </w:tc>
      </w:tr>
      <w:tr w:rsidR="00081A8C" w:rsidRPr="00081A8C" w:rsidTr="00081A8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0,24</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0,96</w:t>
            </w:r>
          </w:p>
        </w:tc>
      </w:tr>
      <w:tr w:rsidR="00081A8C" w:rsidRPr="00081A8C" w:rsidTr="00081A8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0,90</w:t>
            </w:r>
          </w:p>
        </w:tc>
      </w:tr>
      <w:tr w:rsidR="00081A8C" w:rsidRPr="00081A8C" w:rsidTr="00081A8C">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0,87</w:t>
            </w:r>
          </w:p>
        </w:tc>
      </w:tr>
      <w:tr w:rsidR="00081A8C" w:rsidRPr="00081A8C" w:rsidTr="00081A8C">
        <w:trPr>
          <w:trHeight w:val="284"/>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0,21</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0,85</w:t>
            </w:r>
          </w:p>
        </w:tc>
      </w:tr>
      <w:tr w:rsidR="00081A8C" w:rsidRPr="00081A8C" w:rsidTr="00081A8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0,18</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0,70</w:t>
            </w:r>
          </w:p>
        </w:tc>
      </w:tr>
      <w:tr w:rsidR="00081A8C" w:rsidRPr="00081A8C" w:rsidTr="00081A8C">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0,67</w:t>
            </w:r>
          </w:p>
        </w:tc>
      </w:tr>
      <w:tr w:rsidR="00081A8C" w:rsidRPr="00081A8C" w:rsidTr="00081A8C">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0,12</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0,49</w:t>
            </w:r>
          </w:p>
        </w:tc>
      </w:tr>
      <w:tr w:rsidR="00081A8C" w:rsidRPr="00081A8C" w:rsidTr="00081A8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0,12</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0,46</w:t>
            </w:r>
          </w:p>
        </w:tc>
      </w:tr>
      <w:tr w:rsidR="00081A8C" w:rsidRPr="00081A8C" w:rsidTr="00081A8C">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0,41</w:t>
            </w:r>
          </w:p>
        </w:tc>
      </w:tr>
      <w:tr w:rsidR="00081A8C" w:rsidRPr="00081A8C" w:rsidTr="00081A8C">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0,33</w:t>
            </w:r>
          </w:p>
        </w:tc>
      </w:tr>
      <w:tr w:rsidR="00081A8C" w:rsidRPr="00081A8C" w:rsidTr="00081A8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0,13</w:t>
            </w:r>
          </w:p>
        </w:tc>
      </w:tr>
      <w:tr w:rsidR="00081A8C" w:rsidRPr="00081A8C" w:rsidTr="00081A8C">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0,13</w:t>
            </w:r>
          </w:p>
        </w:tc>
      </w:tr>
      <w:tr w:rsidR="00081A8C" w:rsidRPr="00081A8C" w:rsidTr="00081A8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0,05</w:t>
            </w:r>
          </w:p>
        </w:tc>
      </w:tr>
      <w:tr w:rsidR="00081A8C" w:rsidRPr="00081A8C" w:rsidTr="00081A8C">
        <w:trPr>
          <w:trHeight w:val="324"/>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0,01</w:t>
            </w:r>
          </w:p>
        </w:tc>
      </w:tr>
      <w:tr w:rsidR="00081A8C" w:rsidRPr="00081A8C" w:rsidTr="00081A8C">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color w:val="000000"/>
                <w:sz w:val="24"/>
                <w:szCs w:val="24"/>
                <w:lang w:eastAsia="tr-TR"/>
              </w:rPr>
            </w:pPr>
            <w:r w:rsidRPr="00081A8C">
              <w:rPr>
                <w:rFonts w:ascii="Times New Roman" w:eastAsia="Times New Roman" w:hAnsi="Times New Roman" w:cs="Times New Roman"/>
                <w:color w:val="000000"/>
                <w:sz w:val="24"/>
                <w:szCs w:val="24"/>
                <w:lang w:eastAsia="tr-TR"/>
              </w:rPr>
              <w:t>0,00</w:t>
            </w:r>
          </w:p>
        </w:tc>
      </w:tr>
      <w:tr w:rsidR="00081A8C" w:rsidRPr="00081A8C" w:rsidTr="00081A8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b/>
                <w:bCs/>
                <w:color w:val="000000"/>
                <w:sz w:val="24"/>
                <w:szCs w:val="24"/>
                <w:lang w:eastAsia="tr-TR"/>
              </w:rPr>
            </w:pPr>
            <w:r w:rsidRPr="00081A8C">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b/>
                <w:bCs/>
                <w:color w:val="000000"/>
                <w:sz w:val="24"/>
                <w:szCs w:val="24"/>
                <w:lang w:eastAsia="tr-TR"/>
              </w:rPr>
            </w:pPr>
            <w:r w:rsidRPr="00081A8C">
              <w:rPr>
                <w:rFonts w:ascii="Times New Roman" w:eastAsia="Times New Roman" w:hAnsi="Times New Roman" w:cs="Times New Roman"/>
                <w:b/>
                <w:bCs/>
                <w:color w:val="000000"/>
                <w:sz w:val="24"/>
                <w:szCs w:val="24"/>
                <w:lang w:eastAsia="tr-TR"/>
              </w:rPr>
              <w:t>25,33</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spacing w:after="0" w:line="240" w:lineRule="auto"/>
              <w:jc w:val="center"/>
              <w:rPr>
                <w:rFonts w:ascii="Times New Roman" w:eastAsia="Times New Roman" w:hAnsi="Times New Roman" w:cs="Times New Roman"/>
                <w:b/>
                <w:bCs/>
                <w:color w:val="000000"/>
                <w:sz w:val="24"/>
                <w:szCs w:val="24"/>
                <w:lang w:eastAsia="tr-TR"/>
              </w:rPr>
            </w:pPr>
            <w:r w:rsidRPr="00081A8C">
              <w:rPr>
                <w:rFonts w:ascii="Times New Roman" w:eastAsia="Times New Roman" w:hAnsi="Times New Roman" w:cs="Times New Roman"/>
                <w:b/>
                <w:bCs/>
                <w:color w:val="000000"/>
                <w:sz w:val="24"/>
                <w:szCs w:val="24"/>
                <w:lang w:eastAsia="tr-TR"/>
              </w:rPr>
              <w:t>100</w:t>
            </w:r>
          </w:p>
        </w:tc>
      </w:tr>
    </w:tbl>
    <w:p w:rsidR="00343B5F" w:rsidRDefault="00343B5F" w:rsidP="00970A61">
      <w:pPr>
        <w:pStyle w:val="Tablo1"/>
        <w:rPr>
          <w:rFonts w:ascii="Times New Roman" w:hAnsi="Times New Roman"/>
          <w:sz w:val="24"/>
          <w:szCs w:val="24"/>
        </w:rPr>
      </w:pPr>
    </w:p>
    <w:p w:rsidR="00343B5F" w:rsidRDefault="00343B5F" w:rsidP="00970A61">
      <w:pPr>
        <w:pStyle w:val="Tablo1"/>
        <w:rPr>
          <w:rFonts w:ascii="Times New Roman" w:hAnsi="Times New Roman"/>
          <w:sz w:val="24"/>
          <w:szCs w:val="24"/>
        </w:rPr>
      </w:pPr>
    </w:p>
    <w:p w:rsidR="00081A8C" w:rsidRDefault="00081A8C" w:rsidP="00970A61">
      <w:pPr>
        <w:pStyle w:val="Tablo1"/>
        <w:rPr>
          <w:rFonts w:ascii="Times New Roman" w:hAnsi="Times New Roman"/>
          <w:sz w:val="24"/>
          <w:szCs w:val="24"/>
        </w:rPr>
      </w:pPr>
    </w:p>
    <w:p w:rsidR="00343B5F" w:rsidRDefault="00343B5F"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7" w:name="_Toc56784961"/>
      <w:r w:rsidRPr="00C072F1">
        <w:rPr>
          <w:rFonts w:ascii="Times New Roman" w:hAnsi="Times New Roman"/>
          <w:sz w:val="24"/>
          <w:szCs w:val="24"/>
        </w:rPr>
        <w:lastRenderedPageBreak/>
        <w:t xml:space="preserve">Tablo 5.8 </w:t>
      </w:r>
      <w:r w:rsidR="00081A8C">
        <w:rPr>
          <w:rFonts w:ascii="Times New Roman" w:hAnsi="Times New Roman"/>
          <w:sz w:val="24"/>
          <w:szCs w:val="24"/>
        </w:rPr>
        <w:t>Eylül</w:t>
      </w:r>
      <w:r>
        <w:rPr>
          <w:rFonts w:ascii="Times New Roman" w:hAnsi="Times New Roman"/>
          <w:sz w:val="24"/>
          <w:szCs w:val="24"/>
        </w:rPr>
        <w:t xml:space="preserve"> 2020</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7"/>
    </w:p>
    <w:tbl>
      <w:tblPr>
        <w:tblW w:w="0" w:type="auto"/>
        <w:tblCellMar>
          <w:left w:w="70" w:type="dxa"/>
          <w:right w:w="70" w:type="dxa"/>
        </w:tblCellMar>
        <w:tblLook w:val="04A0" w:firstRow="1" w:lastRow="0" w:firstColumn="1" w:lastColumn="0" w:noHBand="0" w:noVBand="1"/>
      </w:tblPr>
      <w:tblGrid>
        <w:gridCol w:w="8156"/>
        <w:gridCol w:w="1373"/>
        <w:gridCol w:w="927"/>
      </w:tblGrid>
      <w:tr w:rsidR="00031DBB" w:rsidRPr="00081A8C" w:rsidTr="00031DBB">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031DBB" w:rsidRPr="00081A8C" w:rsidRDefault="00031DBB" w:rsidP="00031DBB">
            <w:pPr>
              <w:spacing w:after="0" w:line="240" w:lineRule="auto"/>
              <w:jc w:val="center"/>
              <w:rPr>
                <w:rFonts w:ascii="Times New Roman" w:eastAsia="Times New Roman" w:hAnsi="Times New Roman" w:cs="Times New Roman"/>
                <w:b/>
                <w:bCs/>
                <w:color w:val="FFFFFF"/>
                <w:sz w:val="24"/>
                <w:szCs w:val="24"/>
                <w:lang w:eastAsia="tr-TR"/>
              </w:rPr>
            </w:pPr>
            <w:r w:rsidRPr="00081A8C">
              <w:rPr>
                <w:rFonts w:ascii="Times New Roman" w:eastAsia="Times New Roman" w:hAnsi="Times New Roman" w:cs="Times New Roman"/>
                <w:b/>
                <w:bCs/>
                <w:color w:val="FFFFFF"/>
                <w:sz w:val="24"/>
                <w:szCs w:val="24"/>
                <w:lang w:eastAsia="tr-TR"/>
              </w:rPr>
              <w:t xml:space="preserve">Şirket </w:t>
            </w:r>
            <w:proofErr w:type="spellStart"/>
            <w:r w:rsidRPr="00081A8C">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031DBB" w:rsidRPr="00081A8C" w:rsidRDefault="00031DBB" w:rsidP="00031DBB">
            <w:pPr>
              <w:spacing w:after="0" w:line="240" w:lineRule="auto"/>
              <w:jc w:val="right"/>
              <w:rPr>
                <w:rFonts w:ascii="Times New Roman" w:eastAsia="Times New Roman" w:hAnsi="Times New Roman" w:cs="Times New Roman"/>
                <w:b/>
                <w:bCs/>
                <w:color w:val="FFFFFF"/>
                <w:sz w:val="24"/>
                <w:szCs w:val="24"/>
                <w:lang w:eastAsia="tr-TR"/>
              </w:rPr>
            </w:pPr>
            <w:r w:rsidRPr="00081A8C">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031DBB" w:rsidRPr="00081A8C" w:rsidRDefault="00031DBB" w:rsidP="00031DBB">
            <w:pPr>
              <w:spacing w:after="0" w:line="240" w:lineRule="auto"/>
              <w:jc w:val="center"/>
              <w:rPr>
                <w:rFonts w:ascii="Times New Roman" w:eastAsia="Times New Roman" w:hAnsi="Times New Roman" w:cs="Times New Roman"/>
                <w:b/>
                <w:bCs/>
                <w:color w:val="FFFFFF"/>
                <w:sz w:val="24"/>
                <w:szCs w:val="24"/>
                <w:lang w:eastAsia="tr-TR"/>
              </w:rPr>
            </w:pPr>
            <w:r w:rsidRPr="00081A8C">
              <w:rPr>
                <w:rFonts w:ascii="Times New Roman" w:eastAsia="Times New Roman" w:hAnsi="Times New Roman" w:cs="Times New Roman"/>
                <w:b/>
                <w:bCs/>
                <w:color w:val="FFFFFF"/>
                <w:sz w:val="24"/>
                <w:szCs w:val="24"/>
                <w:lang w:eastAsia="tr-TR"/>
              </w:rPr>
              <w:t>Pay(%)</w:t>
            </w:r>
          </w:p>
        </w:tc>
      </w:tr>
      <w:tr w:rsidR="00081A8C" w:rsidRPr="00081A8C" w:rsidTr="00031DBB">
        <w:trPr>
          <w:trHeight w:val="348"/>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1.617,50</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49,23</w:t>
            </w:r>
          </w:p>
        </w:tc>
      </w:tr>
      <w:tr w:rsidR="00081A8C" w:rsidRPr="00081A8C" w:rsidTr="00081A8C">
        <w:trPr>
          <w:trHeight w:val="334"/>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 xml:space="preserve">İGDAŞ İSTANBUL GAZ DAĞITIM SANAYİ VE TİCARET </w:t>
            </w:r>
            <w:r>
              <w:rPr>
                <w:rFonts w:ascii="Times New Roman" w:hAnsi="Times New Roman" w:cs="Times New Roman"/>
                <w:sz w:val="24"/>
                <w:szCs w:val="24"/>
              </w:rPr>
              <w:t>A.Ş</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191,10</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5,82</w:t>
            </w:r>
          </w:p>
        </w:tc>
      </w:tr>
      <w:tr w:rsidR="00081A8C" w:rsidRPr="00081A8C"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ENERJİSA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162,65</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4,95</w:t>
            </w:r>
          </w:p>
        </w:tc>
      </w:tr>
      <w:tr w:rsidR="00081A8C" w:rsidRPr="00081A8C" w:rsidTr="00081A8C">
        <w:trPr>
          <w:trHeight w:val="532"/>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92,77</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2,82</w:t>
            </w:r>
          </w:p>
        </w:tc>
      </w:tr>
      <w:tr w:rsidR="00081A8C" w:rsidRPr="00081A8C"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91,12</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2,77</w:t>
            </w:r>
          </w:p>
        </w:tc>
      </w:tr>
      <w:tr w:rsidR="00081A8C" w:rsidRPr="00081A8C" w:rsidTr="00031DBB">
        <w:trPr>
          <w:trHeight w:val="348"/>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BİLGİN GRUBU TOPTAN ELEKTRİK SATIŞI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89,47</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2,72</w:t>
            </w:r>
          </w:p>
        </w:tc>
      </w:tr>
      <w:tr w:rsidR="00081A8C" w:rsidRPr="00081A8C" w:rsidTr="00081A8C">
        <w:trPr>
          <w:trHeight w:val="23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RWE &amp; TURCAS DOĞALGAZ İTHALAT VE İHRACAT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83,26</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2,53</w:t>
            </w:r>
          </w:p>
        </w:tc>
      </w:tr>
      <w:tr w:rsidR="00081A8C" w:rsidRPr="00081A8C"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AYGAZ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55,58</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1,69</w:t>
            </w:r>
          </w:p>
        </w:tc>
      </w:tr>
      <w:tr w:rsidR="00081A8C" w:rsidRPr="00081A8C"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ŞİŞECAM ENERJİ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55,26</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1,68</w:t>
            </w:r>
          </w:p>
        </w:tc>
      </w:tr>
      <w:tr w:rsidR="00081A8C" w:rsidRPr="00081A8C" w:rsidTr="00031DBB">
        <w:trPr>
          <w:trHeight w:val="404"/>
        </w:trPr>
        <w:tc>
          <w:tcPr>
            <w:tcW w:w="0" w:type="auto"/>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49,78</w:t>
            </w:r>
          </w:p>
        </w:tc>
        <w:tc>
          <w:tcPr>
            <w:tcW w:w="0" w:type="auto"/>
            <w:tcBorders>
              <w:top w:val="nil"/>
              <w:left w:val="nil"/>
              <w:bottom w:val="single" w:sz="4" w:space="0" w:color="D3D3D3"/>
              <w:right w:val="single" w:sz="4" w:space="0" w:color="D3D3D3"/>
            </w:tcBorders>
            <w:shd w:val="clear" w:color="F5F5F5" w:fill="F5F5F5"/>
            <w:hideMark/>
          </w:tcPr>
          <w:p w:rsidR="00081A8C" w:rsidRPr="00081A8C" w:rsidRDefault="00081A8C" w:rsidP="00081A8C">
            <w:pPr>
              <w:rPr>
                <w:rFonts w:ascii="Times New Roman" w:hAnsi="Times New Roman" w:cs="Times New Roman"/>
                <w:sz w:val="24"/>
                <w:szCs w:val="24"/>
              </w:rPr>
            </w:pPr>
            <w:r w:rsidRPr="00081A8C">
              <w:rPr>
                <w:rFonts w:ascii="Times New Roman" w:hAnsi="Times New Roman" w:cs="Times New Roman"/>
                <w:sz w:val="24"/>
                <w:szCs w:val="24"/>
              </w:rPr>
              <w:t>1,52</w:t>
            </w:r>
          </w:p>
        </w:tc>
      </w:tr>
    </w:tbl>
    <w:p w:rsidR="00970A61" w:rsidRDefault="00970A61" w:rsidP="00970A61">
      <w:pPr>
        <w:pStyle w:val="Tablo1"/>
        <w:rPr>
          <w:rFonts w:ascii="Times New Roman" w:hAnsi="Times New Roman"/>
          <w:sz w:val="24"/>
          <w:szCs w:val="24"/>
        </w:rPr>
      </w:pPr>
    </w:p>
    <w:p w:rsidR="00D71EA0" w:rsidRDefault="00D71EA0" w:rsidP="00970A61">
      <w:pPr>
        <w:pStyle w:val="Tablo1"/>
        <w:rPr>
          <w:rFonts w:ascii="Times New Roman" w:hAnsi="Times New Roman"/>
          <w:sz w:val="24"/>
          <w:szCs w:val="24"/>
        </w:rPr>
      </w:pPr>
    </w:p>
    <w:p w:rsidR="00D71EA0" w:rsidRDefault="00D71EA0" w:rsidP="00970A61">
      <w:pPr>
        <w:pStyle w:val="Tablo1"/>
        <w:rPr>
          <w:rFonts w:ascii="Times New Roman" w:hAnsi="Times New Roman"/>
          <w:sz w:val="24"/>
          <w:szCs w:val="24"/>
        </w:rPr>
      </w:pPr>
    </w:p>
    <w:p w:rsidR="00970A61" w:rsidRDefault="00081A8C" w:rsidP="00970A61">
      <w:pPr>
        <w:pStyle w:val="Tablo1"/>
        <w:jc w:val="center"/>
        <w:rPr>
          <w:rFonts w:ascii="Times New Roman" w:hAnsi="Times New Roman"/>
          <w:sz w:val="24"/>
          <w:szCs w:val="24"/>
        </w:rPr>
      </w:pPr>
      <w:bookmarkStart w:id="88" w:name="_Toc56784962"/>
      <w:r>
        <w:rPr>
          <w:noProof/>
          <w:lang w:eastAsia="tr-TR"/>
        </w:rPr>
        <w:drawing>
          <wp:inline distT="0" distB="0" distL="0" distR="0" wp14:anchorId="03424442" wp14:editId="02325E40">
            <wp:extent cx="6562725" cy="2533650"/>
            <wp:effectExtent l="0" t="0" r="9525" b="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bookmarkEnd w:id="88"/>
    </w:p>
    <w:p w:rsidR="00970A61" w:rsidRPr="00C072F1" w:rsidRDefault="00970A61" w:rsidP="00970A61">
      <w:pPr>
        <w:pStyle w:val="Grafik1"/>
        <w:ind w:right="-24"/>
        <w:rPr>
          <w:rFonts w:ascii="Times New Roman" w:hAnsi="Times New Roman"/>
          <w:sz w:val="24"/>
          <w:szCs w:val="24"/>
        </w:rPr>
      </w:pPr>
      <w:bookmarkStart w:id="89" w:name="_Toc56785065"/>
      <w:r w:rsidRPr="00C072F1">
        <w:rPr>
          <w:rFonts w:ascii="Times New Roman" w:hAnsi="Times New Roman"/>
          <w:sz w:val="24"/>
          <w:szCs w:val="24"/>
        </w:rPr>
        <w:t xml:space="preserve">Şekil 5.3 </w:t>
      </w:r>
      <w:r w:rsidR="00081A8C">
        <w:rPr>
          <w:rFonts w:ascii="Times New Roman" w:hAnsi="Times New Roman"/>
          <w:sz w:val="24"/>
          <w:szCs w:val="24"/>
        </w:rPr>
        <w:t>Eylül</w:t>
      </w:r>
      <w:r>
        <w:rPr>
          <w:rFonts w:ascii="Times New Roman" w:hAnsi="Times New Roman"/>
          <w:sz w:val="24"/>
          <w:szCs w:val="24"/>
        </w:rPr>
        <w:t xml:space="preserve"> 2020</w:t>
      </w:r>
      <w:r w:rsidRPr="00C072F1">
        <w:rPr>
          <w:rFonts w:ascii="Times New Roman" w:hAnsi="Times New Roman"/>
          <w:sz w:val="24"/>
          <w:szCs w:val="24"/>
        </w:rPr>
        <w:t xml:space="preserve"> Döneminde Ülke Genelindeki Nihai Tüketiciye En Fazla Doğal Gaz Satışı Gerçekleştiren 10 Şirketin Satış Payları (%)</w:t>
      </w:r>
      <w:bookmarkEnd w:id="89"/>
    </w:p>
    <w:p w:rsidR="00970A61" w:rsidRPr="00C072F1" w:rsidRDefault="00970A61" w:rsidP="00970A61">
      <w:pPr>
        <w:pStyle w:val="Grafik1"/>
        <w:rPr>
          <w:rFonts w:ascii="Times New Roman" w:hAnsi="Times New Roman"/>
          <w:sz w:val="24"/>
          <w:szCs w:val="24"/>
        </w:rPr>
      </w:pPr>
    </w:p>
    <w:p w:rsidR="00970A61" w:rsidRDefault="00081A8C" w:rsidP="00970A61">
      <w:pPr>
        <w:pStyle w:val="Grafik1"/>
        <w:jc w:val="center"/>
        <w:rPr>
          <w:rFonts w:ascii="Times New Roman" w:hAnsi="Times New Roman"/>
          <w:sz w:val="24"/>
          <w:szCs w:val="24"/>
        </w:rPr>
      </w:pPr>
      <w:bookmarkStart w:id="90" w:name="_Toc56785066"/>
      <w:r>
        <w:rPr>
          <w:noProof/>
          <w:lang w:eastAsia="tr-TR"/>
        </w:rPr>
        <w:lastRenderedPageBreak/>
        <w:drawing>
          <wp:inline distT="0" distB="0" distL="0" distR="0" wp14:anchorId="483F1642" wp14:editId="09099530">
            <wp:extent cx="4991100" cy="2743200"/>
            <wp:effectExtent l="0" t="0" r="0" b="0"/>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bookmarkEnd w:id="90"/>
    </w:p>
    <w:p w:rsidR="00970A61" w:rsidRDefault="00970A61" w:rsidP="00970A61">
      <w:pPr>
        <w:pStyle w:val="Grafik1"/>
        <w:rPr>
          <w:rFonts w:ascii="Times New Roman" w:hAnsi="Times New Roman"/>
          <w:sz w:val="24"/>
          <w:szCs w:val="24"/>
        </w:rPr>
      </w:pPr>
      <w:bookmarkStart w:id="91" w:name="_Toc56785067"/>
      <w:r w:rsidRPr="00C072F1">
        <w:rPr>
          <w:rFonts w:ascii="Times New Roman" w:hAnsi="Times New Roman"/>
          <w:sz w:val="24"/>
          <w:szCs w:val="24"/>
        </w:rPr>
        <w:t xml:space="preserve">Şekil 5.4 </w:t>
      </w:r>
      <w:r w:rsidR="00081A8C">
        <w:rPr>
          <w:rFonts w:ascii="Times New Roman" w:hAnsi="Times New Roman"/>
          <w:sz w:val="24"/>
          <w:szCs w:val="24"/>
        </w:rPr>
        <w:t>Eylül</w:t>
      </w:r>
      <w:r>
        <w:rPr>
          <w:rFonts w:ascii="Times New Roman" w:hAnsi="Times New Roman"/>
          <w:sz w:val="24"/>
          <w:szCs w:val="24"/>
        </w:rPr>
        <w:t xml:space="preserve"> 2020</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1"/>
    </w:p>
    <w:p w:rsidR="00970A61" w:rsidRPr="00C072F1" w:rsidRDefault="00970A61" w:rsidP="00970A61">
      <w:pPr>
        <w:pStyle w:val="Grafik1"/>
        <w:rPr>
          <w:rFonts w:ascii="Times New Roman" w:hAnsi="Times New Roman"/>
          <w:sz w:val="24"/>
          <w:szCs w:val="24"/>
        </w:rPr>
        <w:sectPr w:rsidR="00970A61" w:rsidRPr="00C072F1" w:rsidSect="00676EFB">
          <w:footerReference w:type="default" r:id="rId32"/>
          <w:pgSz w:w="11906" w:h="16838"/>
          <w:pgMar w:top="720" w:right="720" w:bottom="720" w:left="720" w:header="708" w:footer="708" w:gutter="0"/>
          <w:cols w:space="708"/>
          <w:docGrid w:linePitch="360"/>
        </w:sectPr>
      </w:pPr>
    </w:p>
    <w:p w:rsidR="00970A61" w:rsidRPr="00F44265" w:rsidRDefault="00970A61" w:rsidP="00970A61">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92" w:name="_Toc496602468"/>
      <w:bookmarkStart w:id="93" w:name="_Toc506392269"/>
      <w:bookmarkStart w:id="94" w:name="_Toc56784936"/>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92"/>
      <w:bookmarkEnd w:id="93"/>
      <w:bookmarkEnd w:id="94"/>
    </w:p>
    <w:p w:rsidR="00970A61" w:rsidRPr="00F44265" w:rsidRDefault="00970A61" w:rsidP="00970A61">
      <w:pPr>
        <w:rPr>
          <w:rFonts w:ascii="Times New Roman" w:hAnsi="Times New Roman" w:cs="Times New Roman"/>
          <w:sz w:val="24"/>
          <w:szCs w:val="24"/>
        </w:rPr>
      </w:pPr>
    </w:p>
    <w:p w:rsidR="00970A61" w:rsidRPr="00F44265" w:rsidRDefault="00970A61" w:rsidP="00970A61">
      <w:pPr>
        <w:spacing w:after="0" w:line="240" w:lineRule="auto"/>
        <w:jc w:val="both"/>
        <w:rPr>
          <w:rFonts w:ascii="Times New Roman" w:hAnsi="Times New Roman" w:cs="Times New Roman"/>
          <w:sz w:val="24"/>
          <w:szCs w:val="24"/>
        </w:rPr>
      </w:pPr>
    </w:p>
    <w:p w:rsidR="00970A61" w:rsidRDefault="00970A61" w:rsidP="00970A61">
      <w:pPr>
        <w:pStyle w:val="Tablo1"/>
        <w:rPr>
          <w:rFonts w:ascii="Times New Roman" w:hAnsi="Times New Roman"/>
          <w:sz w:val="24"/>
          <w:szCs w:val="24"/>
        </w:rPr>
      </w:pPr>
      <w:bookmarkStart w:id="95" w:name="_Toc496532101"/>
      <w:bookmarkStart w:id="96" w:name="_Toc506392288"/>
      <w:bookmarkStart w:id="97" w:name="_Toc56784963"/>
      <w:r w:rsidRPr="00F44265">
        <w:rPr>
          <w:rFonts w:ascii="Times New Roman" w:hAnsi="Times New Roman"/>
          <w:sz w:val="24"/>
          <w:szCs w:val="24"/>
        </w:rPr>
        <w:t xml:space="preserve">Tablo 6.1 </w:t>
      </w:r>
      <w:r w:rsidR="00081A8C">
        <w:rPr>
          <w:rFonts w:ascii="Times New Roman" w:hAnsi="Times New Roman"/>
          <w:sz w:val="24"/>
          <w:szCs w:val="24"/>
        </w:rPr>
        <w:t>Eylül</w:t>
      </w:r>
      <w:r>
        <w:rPr>
          <w:rFonts w:ascii="Times New Roman" w:hAnsi="Times New Roman"/>
          <w:sz w:val="24"/>
          <w:szCs w:val="24"/>
        </w:rPr>
        <w:t xml:space="preserve"> 2020</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95"/>
      <w:bookmarkEnd w:id="96"/>
      <w:bookmarkEnd w:id="97"/>
    </w:p>
    <w:tbl>
      <w:tblPr>
        <w:tblW w:w="4560" w:type="dxa"/>
        <w:jc w:val="center"/>
        <w:tblCellMar>
          <w:left w:w="70" w:type="dxa"/>
          <w:right w:w="70" w:type="dxa"/>
        </w:tblCellMar>
        <w:tblLook w:val="04A0" w:firstRow="1" w:lastRow="0" w:firstColumn="1" w:lastColumn="0" w:noHBand="0" w:noVBand="1"/>
      </w:tblPr>
      <w:tblGrid>
        <w:gridCol w:w="3256"/>
        <w:gridCol w:w="1304"/>
      </w:tblGrid>
      <w:tr w:rsidR="00081A8C" w:rsidRPr="00081A8C" w:rsidTr="00081A8C">
        <w:trPr>
          <w:trHeight w:val="300"/>
          <w:jc w:val="center"/>
        </w:trPr>
        <w:tc>
          <w:tcPr>
            <w:tcW w:w="3256" w:type="dxa"/>
            <w:tcBorders>
              <w:top w:val="single" w:sz="4" w:space="0" w:color="D3D3D3"/>
              <w:left w:val="single" w:sz="4" w:space="0" w:color="D3D3D3"/>
              <w:bottom w:val="single" w:sz="4" w:space="0" w:color="D3D3D3"/>
              <w:right w:val="single" w:sz="4" w:space="0" w:color="D3D3D3"/>
            </w:tcBorders>
            <w:shd w:val="clear" w:color="6E9ECA" w:fill="6E9ECA"/>
            <w:hideMark/>
          </w:tcPr>
          <w:p w:rsidR="00081A8C" w:rsidRPr="00081A8C" w:rsidRDefault="00081A8C" w:rsidP="00081A8C">
            <w:pPr>
              <w:spacing w:after="0" w:line="240" w:lineRule="auto"/>
              <w:rPr>
                <w:rFonts w:ascii="Times New Roman" w:eastAsia="Times New Roman" w:hAnsi="Times New Roman" w:cs="Times New Roman"/>
                <w:b/>
                <w:bCs/>
                <w:color w:val="FFFFFF"/>
                <w:szCs w:val="24"/>
                <w:lang w:eastAsia="tr-TR"/>
              </w:rPr>
            </w:pPr>
            <w:r w:rsidRPr="00081A8C">
              <w:rPr>
                <w:rFonts w:ascii="Times New Roman" w:eastAsia="Times New Roman" w:hAnsi="Times New Roman" w:cs="Times New Roman"/>
                <w:b/>
                <w:bCs/>
                <w:color w:val="FFFFFF"/>
                <w:szCs w:val="24"/>
                <w:lang w:eastAsia="tr-TR"/>
              </w:rPr>
              <w:t>Lisans Türü</w:t>
            </w:r>
          </w:p>
        </w:tc>
        <w:tc>
          <w:tcPr>
            <w:tcW w:w="1304" w:type="dxa"/>
            <w:tcBorders>
              <w:top w:val="single" w:sz="4" w:space="0" w:color="D3D3D3"/>
              <w:left w:val="nil"/>
              <w:bottom w:val="single" w:sz="4" w:space="0" w:color="D3D3D3"/>
              <w:right w:val="single" w:sz="4" w:space="0" w:color="D3D3D3"/>
            </w:tcBorders>
            <w:shd w:val="clear" w:color="6E9ECA" w:fill="6E9ECA"/>
            <w:hideMark/>
          </w:tcPr>
          <w:p w:rsidR="00081A8C" w:rsidRPr="00081A8C" w:rsidRDefault="00081A8C" w:rsidP="00081A8C">
            <w:pPr>
              <w:spacing w:after="0" w:line="240" w:lineRule="auto"/>
              <w:rPr>
                <w:rFonts w:ascii="Times New Roman" w:eastAsia="Times New Roman" w:hAnsi="Times New Roman" w:cs="Times New Roman"/>
                <w:b/>
                <w:bCs/>
                <w:color w:val="FFFFFF"/>
                <w:szCs w:val="24"/>
                <w:lang w:eastAsia="tr-TR"/>
              </w:rPr>
            </w:pPr>
            <w:r w:rsidRPr="00081A8C">
              <w:rPr>
                <w:rFonts w:ascii="Times New Roman" w:eastAsia="Times New Roman" w:hAnsi="Times New Roman" w:cs="Times New Roman"/>
                <w:b/>
                <w:bCs/>
                <w:color w:val="FFFFFF"/>
                <w:szCs w:val="24"/>
                <w:lang w:eastAsia="tr-TR"/>
              </w:rPr>
              <w:t>Miktar</w:t>
            </w:r>
          </w:p>
        </w:tc>
      </w:tr>
      <w:tr w:rsidR="00081A8C" w:rsidRPr="00081A8C" w:rsidTr="00081A8C">
        <w:trPr>
          <w:trHeight w:val="300"/>
          <w:jc w:val="center"/>
        </w:trPr>
        <w:tc>
          <w:tcPr>
            <w:tcW w:w="3256" w:type="dxa"/>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b/>
                <w:bCs/>
                <w:color w:val="000000"/>
                <w:szCs w:val="24"/>
                <w:lang w:eastAsia="tr-TR"/>
              </w:rPr>
            </w:pPr>
            <w:r w:rsidRPr="00081A8C">
              <w:rPr>
                <w:rFonts w:ascii="Times New Roman" w:eastAsia="Times New Roman" w:hAnsi="Times New Roman" w:cs="Times New Roman"/>
                <w:b/>
                <w:bCs/>
                <w:color w:val="000000"/>
                <w:szCs w:val="24"/>
                <w:lang w:eastAsia="tr-TR"/>
              </w:rPr>
              <w:t>Dağıtım Lisansı</w:t>
            </w:r>
          </w:p>
        </w:tc>
        <w:tc>
          <w:tcPr>
            <w:tcW w:w="1304" w:type="dxa"/>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333333"/>
                <w:szCs w:val="24"/>
                <w:lang w:eastAsia="tr-TR"/>
              </w:rPr>
            </w:pPr>
            <w:r w:rsidRPr="00081A8C">
              <w:rPr>
                <w:rFonts w:ascii="Times New Roman" w:eastAsia="Times New Roman" w:hAnsi="Times New Roman" w:cs="Times New Roman"/>
                <w:color w:val="333333"/>
                <w:szCs w:val="24"/>
                <w:lang w:eastAsia="tr-TR"/>
              </w:rPr>
              <w:t>7,69</w:t>
            </w:r>
          </w:p>
        </w:tc>
      </w:tr>
      <w:tr w:rsidR="00081A8C" w:rsidRPr="00081A8C" w:rsidTr="00081A8C">
        <w:trPr>
          <w:trHeight w:val="300"/>
          <w:jc w:val="center"/>
        </w:trPr>
        <w:tc>
          <w:tcPr>
            <w:tcW w:w="3256" w:type="dxa"/>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b/>
                <w:bCs/>
                <w:color w:val="000000"/>
                <w:szCs w:val="24"/>
                <w:lang w:eastAsia="tr-TR"/>
              </w:rPr>
            </w:pPr>
            <w:r w:rsidRPr="00081A8C">
              <w:rPr>
                <w:rFonts w:ascii="Times New Roman" w:eastAsia="Times New Roman" w:hAnsi="Times New Roman" w:cs="Times New Roman"/>
                <w:b/>
                <w:bCs/>
                <w:color w:val="000000"/>
                <w:szCs w:val="24"/>
                <w:lang w:eastAsia="tr-TR"/>
              </w:rPr>
              <w:t>İthalat Lisansı</w:t>
            </w:r>
          </w:p>
        </w:tc>
        <w:tc>
          <w:tcPr>
            <w:tcW w:w="1304" w:type="dxa"/>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333333"/>
                <w:szCs w:val="24"/>
                <w:lang w:eastAsia="tr-TR"/>
              </w:rPr>
            </w:pPr>
            <w:r w:rsidRPr="00081A8C">
              <w:rPr>
                <w:rFonts w:ascii="Times New Roman" w:eastAsia="Times New Roman" w:hAnsi="Times New Roman" w:cs="Times New Roman"/>
                <w:color w:val="333333"/>
                <w:szCs w:val="24"/>
                <w:lang w:eastAsia="tr-TR"/>
              </w:rPr>
              <w:t>2.231,32</w:t>
            </w:r>
          </w:p>
        </w:tc>
      </w:tr>
      <w:tr w:rsidR="00081A8C" w:rsidRPr="00081A8C" w:rsidTr="00081A8C">
        <w:trPr>
          <w:trHeight w:val="300"/>
          <w:jc w:val="center"/>
        </w:trPr>
        <w:tc>
          <w:tcPr>
            <w:tcW w:w="3256" w:type="dxa"/>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b/>
                <w:bCs/>
                <w:color w:val="000000"/>
                <w:szCs w:val="24"/>
                <w:lang w:eastAsia="tr-TR"/>
              </w:rPr>
            </w:pPr>
            <w:r w:rsidRPr="00081A8C">
              <w:rPr>
                <w:rFonts w:ascii="Times New Roman" w:eastAsia="Times New Roman" w:hAnsi="Times New Roman" w:cs="Times New Roman"/>
                <w:b/>
                <w:bCs/>
                <w:color w:val="000000"/>
                <w:szCs w:val="24"/>
                <w:lang w:eastAsia="tr-TR"/>
              </w:rPr>
              <w:t>Sıkıştırılmış Doğalgaz Lisansı</w:t>
            </w:r>
          </w:p>
        </w:tc>
        <w:tc>
          <w:tcPr>
            <w:tcW w:w="1304" w:type="dxa"/>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333333"/>
                <w:szCs w:val="24"/>
                <w:lang w:eastAsia="tr-TR"/>
              </w:rPr>
            </w:pPr>
            <w:r w:rsidRPr="00081A8C">
              <w:rPr>
                <w:rFonts w:ascii="Times New Roman" w:eastAsia="Times New Roman" w:hAnsi="Times New Roman" w:cs="Times New Roman"/>
                <w:color w:val="333333"/>
                <w:szCs w:val="24"/>
                <w:lang w:eastAsia="tr-TR"/>
              </w:rPr>
              <w:t>3,75</w:t>
            </w:r>
          </w:p>
        </w:tc>
      </w:tr>
      <w:tr w:rsidR="00081A8C" w:rsidRPr="00081A8C" w:rsidTr="00081A8C">
        <w:trPr>
          <w:trHeight w:val="300"/>
          <w:jc w:val="center"/>
        </w:trPr>
        <w:tc>
          <w:tcPr>
            <w:tcW w:w="3256" w:type="dxa"/>
            <w:tcBorders>
              <w:top w:val="nil"/>
              <w:left w:val="single" w:sz="4" w:space="0" w:color="D3D3D3"/>
              <w:bottom w:val="single" w:sz="4" w:space="0" w:color="D3D3D3"/>
              <w:right w:val="single" w:sz="4" w:space="0" w:color="D3D3D3"/>
            </w:tcBorders>
            <w:shd w:val="clear" w:color="auto" w:fill="auto"/>
            <w:hideMark/>
          </w:tcPr>
          <w:p w:rsidR="00081A8C" w:rsidRPr="00081A8C" w:rsidRDefault="00081A8C" w:rsidP="00081A8C">
            <w:pPr>
              <w:spacing w:after="0" w:line="240" w:lineRule="auto"/>
              <w:rPr>
                <w:rFonts w:ascii="Times New Roman" w:eastAsia="Times New Roman" w:hAnsi="Times New Roman" w:cs="Times New Roman"/>
                <w:b/>
                <w:bCs/>
                <w:color w:val="000000"/>
                <w:szCs w:val="24"/>
                <w:lang w:eastAsia="tr-TR"/>
              </w:rPr>
            </w:pPr>
            <w:r w:rsidRPr="00081A8C">
              <w:rPr>
                <w:rFonts w:ascii="Times New Roman" w:eastAsia="Times New Roman" w:hAnsi="Times New Roman" w:cs="Times New Roman"/>
                <w:b/>
                <w:bCs/>
                <w:color w:val="000000"/>
                <w:szCs w:val="24"/>
                <w:lang w:eastAsia="tr-TR"/>
              </w:rPr>
              <w:t>Toptan Satış Lisansı</w:t>
            </w:r>
          </w:p>
        </w:tc>
        <w:tc>
          <w:tcPr>
            <w:tcW w:w="1304" w:type="dxa"/>
            <w:tcBorders>
              <w:top w:val="nil"/>
              <w:left w:val="nil"/>
              <w:bottom w:val="single" w:sz="4" w:space="0" w:color="D3D3D3"/>
              <w:right w:val="single" w:sz="4" w:space="0" w:color="D3D3D3"/>
            </w:tcBorders>
            <w:shd w:val="clear" w:color="auto" w:fill="auto"/>
            <w:hideMark/>
          </w:tcPr>
          <w:p w:rsidR="00081A8C" w:rsidRPr="00081A8C" w:rsidRDefault="00081A8C" w:rsidP="00081A8C">
            <w:pPr>
              <w:spacing w:after="0" w:line="240" w:lineRule="auto"/>
              <w:jc w:val="right"/>
              <w:rPr>
                <w:rFonts w:ascii="Times New Roman" w:eastAsia="Times New Roman" w:hAnsi="Times New Roman" w:cs="Times New Roman"/>
                <w:color w:val="333333"/>
                <w:szCs w:val="24"/>
                <w:lang w:eastAsia="tr-TR"/>
              </w:rPr>
            </w:pPr>
            <w:r w:rsidRPr="00081A8C">
              <w:rPr>
                <w:rFonts w:ascii="Times New Roman" w:eastAsia="Times New Roman" w:hAnsi="Times New Roman" w:cs="Times New Roman"/>
                <w:color w:val="333333"/>
                <w:szCs w:val="24"/>
                <w:lang w:eastAsia="tr-TR"/>
              </w:rPr>
              <w:t>136,59</w:t>
            </w:r>
          </w:p>
        </w:tc>
      </w:tr>
      <w:tr w:rsidR="00081A8C" w:rsidRPr="00081A8C" w:rsidTr="00081A8C">
        <w:trPr>
          <w:trHeight w:val="300"/>
          <w:jc w:val="center"/>
        </w:trPr>
        <w:tc>
          <w:tcPr>
            <w:tcW w:w="3256" w:type="dxa"/>
            <w:tcBorders>
              <w:top w:val="nil"/>
              <w:left w:val="single" w:sz="4" w:space="0" w:color="D3D3D3"/>
              <w:bottom w:val="single" w:sz="4" w:space="0" w:color="D3D3D3"/>
              <w:right w:val="single" w:sz="4" w:space="0" w:color="D3D3D3"/>
            </w:tcBorders>
            <w:shd w:val="clear" w:color="6E9ECA" w:fill="6E9ECA"/>
            <w:hideMark/>
          </w:tcPr>
          <w:p w:rsidR="00081A8C" w:rsidRPr="00081A8C" w:rsidRDefault="00081A8C" w:rsidP="00081A8C">
            <w:pPr>
              <w:spacing w:after="0" w:line="240" w:lineRule="auto"/>
              <w:jc w:val="right"/>
              <w:rPr>
                <w:rFonts w:ascii="Times New Roman" w:eastAsia="Times New Roman" w:hAnsi="Times New Roman" w:cs="Times New Roman"/>
                <w:b/>
                <w:bCs/>
                <w:color w:val="000000"/>
                <w:szCs w:val="24"/>
                <w:lang w:eastAsia="tr-TR"/>
              </w:rPr>
            </w:pPr>
            <w:r w:rsidRPr="00081A8C">
              <w:rPr>
                <w:rFonts w:ascii="Times New Roman" w:eastAsia="Times New Roman" w:hAnsi="Times New Roman" w:cs="Times New Roman"/>
                <w:b/>
                <w:bCs/>
                <w:color w:val="000000"/>
                <w:szCs w:val="24"/>
                <w:lang w:eastAsia="tr-TR"/>
              </w:rPr>
              <w:t>Toplam Ticaret</w:t>
            </w:r>
          </w:p>
        </w:tc>
        <w:tc>
          <w:tcPr>
            <w:tcW w:w="1304" w:type="dxa"/>
            <w:tcBorders>
              <w:top w:val="nil"/>
              <w:left w:val="nil"/>
              <w:bottom w:val="single" w:sz="4" w:space="0" w:color="D3D3D3"/>
              <w:right w:val="single" w:sz="4" w:space="0" w:color="D3D3D3"/>
            </w:tcBorders>
            <w:shd w:val="clear" w:color="6E9ECA" w:fill="6E9ECA"/>
            <w:hideMark/>
          </w:tcPr>
          <w:p w:rsidR="00081A8C" w:rsidRPr="00081A8C" w:rsidRDefault="00081A8C" w:rsidP="00081A8C">
            <w:pPr>
              <w:spacing w:after="0" w:line="240" w:lineRule="auto"/>
              <w:jc w:val="right"/>
              <w:rPr>
                <w:rFonts w:ascii="Times New Roman" w:eastAsia="Times New Roman" w:hAnsi="Times New Roman" w:cs="Times New Roman"/>
                <w:b/>
                <w:bCs/>
                <w:color w:val="333333"/>
                <w:szCs w:val="24"/>
                <w:lang w:eastAsia="tr-TR"/>
              </w:rPr>
            </w:pPr>
            <w:r w:rsidRPr="00081A8C">
              <w:rPr>
                <w:rFonts w:ascii="Times New Roman" w:eastAsia="Times New Roman" w:hAnsi="Times New Roman" w:cs="Times New Roman"/>
                <w:b/>
                <w:bCs/>
                <w:color w:val="333333"/>
                <w:szCs w:val="24"/>
                <w:lang w:eastAsia="tr-TR"/>
              </w:rPr>
              <w:t>2.379,35</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98" w:name="_Toc496532102"/>
      <w:bookmarkStart w:id="99" w:name="_Toc506392289"/>
      <w:bookmarkStart w:id="100" w:name="_Toc56784964"/>
      <w:r w:rsidRPr="00F44265">
        <w:rPr>
          <w:rFonts w:ascii="Times New Roman" w:hAnsi="Times New Roman"/>
          <w:sz w:val="24"/>
          <w:szCs w:val="24"/>
        </w:rPr>
        <w:t xml:space="preserve">Tablo 6.2 </w:t>
      </w:r>
      <w:r w:rsidR="00081A8C">
        <w:rPr>
          <w:rFonts w:ascii="Times New Roman" w:hAnsi="Times New Roman"/>
          <w:sz w:val="24"/>
          <w:szCs w:val="24"/>
        </w:rPr>
        <w:t>Eylül</w:t>
      </w:r>
      <w:r>
        <w:rPr>
          <w:rFonts w:ascii="Times New Roman" w:hAnsi="Times New Roman"/>
          <w:sz w:val="24"/>
          <w:szCs w:val="24"/>
        </w:rPr>
        <w:t xml:space="preserve"> 2020</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98"/>
      <w:bookmarkEnd w:id="99"/>
      <w:bookmarkEnd w:id="100"/>
    </w:p>
    <w:tbl>
      <w:tblPr>
        <w:tblW w:w="0" w:type="auto"/>
        <w:tblInd w:w="-10" w:type="dxa"/>
        <w:tblCellMar>
          <w:left w:w="70" w:type="dxa"/>
          <w:right w:w="70" w:type="dxa"/>
        </w:tblCellMar>
        <w:tblLook w:val="04A0" w:firstRow="1" w:lastRow="0" w:firstColumn="1" w:lastColumn="0" w:noHBand="0" w:noVBand="1"/>
      </w:tblPr>
      <w:tblGrid>
        <w:gridCol w:w="6765"/>
        <w:gridCol w:w="1136"/>
        <w:gridCol w:w="1161"/>
      </w:tblGrid>
      <w:tr w:rsidR="00970A61" w:rsidRPr="00D72E85" w:rsidTr="00081A8C">
        <w:trPr>
          <w:trHeight w:val="315"/>
        </w:trPr>
        <w:tc>
          <w:tcPr>
            <w:tcW w:w="6766"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970A61" w:rsidRPr="00D72E85" w:rsidRDefault="00970A61" w:rsidP="00655E7E">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970A61" w:rsidRPr="00D72E85" w:rsidRDefault="00970A61" w:rsidP="00655E7E">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970A61" w:rsidRPr="00D72E85" w:rsidRDefault="00970A61" w:rsidP="00655E7E">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081A8C" w:rsidRPr="00D72E85" w:rsidTr="00081A8C">
        <w:trPr>
          <w:trHeight w:val="453"/>
        </w:trPr>
        <w:tc>
          <w:tcPr>
            <w:tcW w:w="6766" w:type="dxa"/>
            <w:tcBorders>
              <w:top w:val="nil"/>
              <w:left w:val="single" w:sz="8" w:space="0" w:color="auto"/>
              <w:bottom w:val="single" w:sz="8" w:space="0" w:color="auto"/>
              <w:right w:val="single" w:sz="8" w:space="0" w:color="auto"/>
            </w:tcBorders>
            <w:shd w:val="clear" w:color="auto" w:fill="auto"/>
            <w:noWrap/>
            <w:vAlign w:val="bottom"/>
            <w:hideMark/>
          </w:tcPr>
          <w:p w:rsidR="00081A8C" w:rsidRPr="00081A8C" w:rsidRDefault="00081A8C" w:rsidP="00081A8C">
            <w:pPr>
              <w:rPr>
                <w:rFonts w:ascii="Times New Roman" w:hAnsi="Times New Roman" w:cs="Times New Roman"/>
              </w:rPr>
            </w:pPr>
            <w:r w:rsidRPr="00081A8C">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081A8C" w:rsidRPr="00081A8C" w:rsidRDefault="00081A8C" w:rsidP="00467806">
            <w:pPr>
              <w:jc w:val="right"/>
              <w:rPr>
                <w:rFonts w:ascii="Times New Roman" w:hAnsi="Times New Roman" w:cs="Times New Roman"/>
              </w:rPr>
            </w:pPr>
            <w:r w:rsidRPr="00081A8C">
              <w:rPr>
                <w:rFonts w:ascii="Times New Roman" w:hAnsi="Times New Roman" w:cs="Times New Roman"/>
              </w:rPr>
              <w:t>1.107,31</w:t>
            </w:r>
          </w:p>
        </w:tc>
        <w:tc>
          <w:tcPr>
            <w:tcW w:w="0" w:type="auto"/>
            <w:tcBorders>
              <w:top w:val="nil"/>
              <w:left w:val="nil"/>
              <w:bottom w:val="single" w:sz="8" w:space="0" w:color="auto"/>
              <w:right w:val="single" w:sz="8" w:space="0" w:color="auto"/>
            </w:tcBorders>
            <w:shd w:val="clear" w:color="auto" w:fill="auto"/>
            <w:noWrap/>
            <w:vAlign w:val="bottom"/>
            <w:hideMark/>
          </w:tcPr>
          <w:p w:rsidR="00081A8C" w:rsidRPr="00081A8C" w:rsidRDefault="00081A8C" w:rsidP="00467806">
            <w:pPr>
              <w:jc w:val="center"/>
              <w:rPr>
                <w:rFonts w:ascii="Times New Roman" w:hAnsi="Times New Roman" w:cs="Times New Roman"/>
              </w:rPr>
            </w:pPr>
            <w:r w:rsidRPr="00081A8C">
              <w:rPr>
                <w:rFonts w:ascii="Times New Roman" w:hAnsi="Times New Roman" w:cs="Times New Roman"/>
              </w:rPr>
              <w:t>46,54</w:t>
            </w:r>
          </w:p>
        </w:tc>
      </w:tr>
      <w:tr w:rsidR="00081A8C" w:rsidRPr="00D72E85" w:rsidTr="00081A8C">
        <w:trPr>
          <w:trHeight w:val="315"/>
        </w:trPr>
        <w:tc>
          <w:tcPr>
            <w:tcW w:w="6766" w:type="dxa"/>
            <w:tcBorders>
              <w:top w:val="nil"/>
              <w:left w:val="single" w:sz="8" w:space="0" w:color="auto"/>
              <w:bottom w:val="single" w:sz="8" w:space="0" w:color="auto"/>
              <w:right w:val="single" w:sz="8" w:space="0" w:color="auto"/>
            </w:tcBorders>
            <w:shd w:val="clear" w:color="auto" w:fill="auto"/>
            <w:noWrap/>
            <w:vAlign w:val="bottom"/>
            <w:hideMark/>
          </w:tcPr>
          <w:p w:rsidR="00081A8C" w:rsidRPr="00081A8C" w:rsidRDefault="00081A8C" w:rsidP="00081A8C">
            <w:pPr>
              <w:rPr>
                <w:rFonts w:ascii="Times New Roman" w:hAnsi="Times New Roman" w:cs="Times New Roman"/>
              </w:rPr>
            </w:pPr>
            <w:r w:rsidRPr="00081A8C">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081A8C" w:rsidRPr="00081A8C" w:rsidRDefault="00081A8C" w:rsidP="00467806">
            <w:pPr>
              <w:jc w:val="right"/>
              <w:rPr>
                <w:rFonts w:ascii="Times New Roman" w:hAnsi="Times New Roman" w:cs="Times New Roman"/>
              </w:rPr>
            </w:pPr>
            <w:r w:rsidRPr="00081A8C">
              <w:rPr>
                <w:rFonts w:ascii="Times New Roman" w:hAnsi="Times New Roman" w:cs="Times New Roman"/>
              </w:rPr>
              <w:t>388,36</w:t>
            </w:r>
          </w:p>
        </w:tc>
        <w:tc>
          <w:tcPr>
            <w:tcW w:w="0" w:type="auto"/>
            <w:tcBorders>
              <w:top w:val="nil"/>
              <w:left w:val="nil"/>
              <w:bottom w:val="single" w:sz="8" w:space="0" w:color="auto"/>
              <w:right w:val="single" w:sz="8" w:space="0" w:color="auto"/>
            </w:tcBorders>
            <w:shd w:val="clear" w:color="auto" w:fill="auto"/>
            <w:noWrap/>
            <w:vAlign w:val="bottom"/>
            <w:hideMark/>
          </w:tcPr>
          <w:p w:rsidR="00081A8C" w:rsidRPr="00081A8C" w:rsidRDefault="00081A8C" w:rsidP="00467806">
            <w:pPr>
              <w:jc w:val="center"/>
              <w:rPr>
                <w:rFonts w:ascii="Times New Roman" w:hAnsi="Times New Roman" w:cs="Times New Roman"/>
              </w:rPr>
            </w:pPr>
            <w:r w:rsidRPr="00081A8C">
              <w:rPr>
                <w:rFonts w:ascii="Times New Roman" w:hAnsi="Times New Roman" w:cs="Times New Roman"/>
              </w:rPr>
              <w:t>16,32</w:t>
            </w:r>
          </w:p>
        </w:tc>
      </w:tr>
      <w:tr w:rsidR="00081A8C" w:rsidRPr="00D72E85" w:rsidTr="00081A8C">
        <w:trPr>
          <w:trHeight w:val="315"/>
        </w:trPr>
        <w:tc>
          <w:tcPr>
            <w:tcW w:w="6766" w:type="dxa"/>
            <w:tcBorders>
              <w:top w:val="nil"/>
              <w:left w:val="single" w:sz="8" w:space="0" w:color="auto"/>
              <w:bottom w:val="single" w:sz="8" w:space="0" w:color="auto"/>
              <w:right w:val="single" w:sz="8" w:space="0" w:color="auto"/>
            </w:tcBorders>
            <w:shd w:val="clear" w:color="auto" w:fill="auto"/>
            <w:noWrap/>
            <w:vAlign w:val="bottom"/>
            <w:hideMark/>
          </w:tcPr>
          <w:p w:rsidR="00081A8C" w:rsidRPr="00081A8C" w:rsidRDefault="00081A8C" w:rsidP="00081A8C">
            <w:pPr>
              <w:rPr>
                <w:rFonts w:ascii="Times New Roman" w:hAnsi="Times New Roman" w:cs="Times New Roman"/>
              </w:rPr>
            </w:pPr>
            <w:r w:rsidRPr="00081A8C">
              <w:rPr>
                <w:rFonts w:ascii="Times New Roman" w:hAnsi="Times New Roman" w:cs="Times New Roman"/>
              </w:rPr>
              <w:t>DOĞAL ENERJİ İTHALAT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081A8C" w:rsidRPr="00081A8C" w:rsidRDefault="00081A8C" w:rsidP="00467806">
            <w:pPr>
              <w:jc w:val="right"/>
              <w:rPr>
                <w:rFonts w:ascii="Times New Roman" w:hAnsi="Times New Roman" w:cs="Times New Roman"/>
              </w:rPr>
            </w:pPr>
            <w:r w:rsidRPr="00081A8C">
              <w:rPr>
                <w:rFonts w:ascii="Times New Roman" w:hAnsi="Times New Roman" w:cs="Times New Roman"/>
              </w:rPr>
              <w:t>386,73</w:t>
            </w:r>
          </w:p>
        </w:tc>
        <w:tc>
          <w:tcPr>
            <w:tcW w:w="0" w:type="auto"/>
            <w:tcBorders>
              <w:top w:val="nil"/>
              <w:left w:val="nil"/>
              <w:bottom w:val="single" w:sz="8" w:space="0" w:color="auto"/>
              <w:right w:val="single" w:sz="8" w:space="0" w:color="auto"/>
            </w:tcBorders>
            <w:shd w:val="clear" w:color="auto" w:fill="auto"/>
            <w:noWrap/>
            <w:vAlign w:val="bottom"/>
            <w:hideMark/>
          </w:tcPr>
          <w:p w:rsidR="00081A8C" w:rsidRPr="00081A8C" w:rsidRDefault="00081A8C" w:rsidP="00467806">
            <w:pPr>
              <w:jc w:val="center"/>
              <w:rPr>
                <w:rFonts w:ascii="Times New Roman" w:hAnsi="Times New Roman" w:cs="Times New Roman"/>
              </w:rPr>
            </w:pPr>
            <w:r w:rsidRPr="00081A8C">
              <w:rPr>
                <w:rFonts w:ascii="Times New Roman" w:hAnsi="Times New Roman" w:cs="Times New Roman"/>
              </w:rPr>
              <w:t>16,25</w:t>
            </w:r>
          </w:p>
        </w:tc>
      </w:tr>
      <w:tr w:rsidR="00081A8C" w:rsidRPr="00D72E85" w:rsidTr="00081A8C">
        <w:trPr>
          <w:trHeight w:val="315"/>
        </w:trPr>
        <w:tc>
          <w:tcPr>
            <w:tcW w:w="6766" w:type="dxa"/>
            <w:tcBorders>
              <w:top w:val="nil"/>
              <w:left w:val="single" w:sz="8" w:space="0" w:color="auto"/>
              <w:bottom w:val="single" w:sz="8" w:space="0" w:color="auto"/>
              <w:right w:val="single" w:sz="8" w:space="0" w:color="auto"/>
            </w:tcBorders>
            <w:shd w:val="clear" w:color="auto" w:fill="auto"/>
            <w:noWrap/>
            <w:vAlign w:val="bottom"/>
            <w:hideMark/>
          </w:tcPr>
          <w:p w:rsidR="00081A8C" w:rsidRPr="00081A8C" w:rsidRDefault="00081A8C" w:rsidP="00081A8C">
            <w:pPr>
              <w:rPr>
                <w:rFonts w:ascii="Times New Roman" w:hAnsi="Times New Roman" w:cs="Times New Roman"/>
              </w:rPr>
            </w:pPr>
            <w:r w:rsidRPr="00081A8C">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081A8C" w:rsidRPr="00081A8C" w:rsidRDefault="00081A8C" w:rsidP="00467806">
            <w:pPr>
              <w:jc w:val="right"/>
              <w:rPr>
                <w:rFonts w:ascii="Times New Roman" w:hAnsi="Times New Roman" w:cs="Times New Roman"/>
              </w:rPr>
            </w:pPr>
            <w:r w:rsidRPr="00081A8C">
              <w:rPr>
                <w:rFonts w:ascii="Times New Roman" w:hAnsi="Times New Roman" w:cs="Times New Roman"/>
              </w:rPr>
              <w:t>149,27</w:t>
            </w:r>
          </w:p>
        </w:tc>
        <w:tc>
          <w:tcPr>
            <w:tcW w:w="0" w:type="auto"/>
            <w:tcBorders>
              <w:top w:val="nil"/>
              <w:left w:val="nil"/>
              <w:bottom w:val="single" w:sz="8" w:space="0" w:color="auto"/>
              <w:right w:val="single" w:sz="8" w:space="0" w:color="auto"/>
            </w:tcBorders>
            <w:shd w:val="clear" w:color="auto" w:fill="auto"/>
            <w:noWrap/>
            <w:vAlign w:val="bottom"/>
            <w:hideMark/>
          </w:tcPr>
          <w:p w:rsidR="00081A8C" w:rsidRPr="00081A8C" w:rsidRDefault="00081A8C" w:rsidP="00467806">
            <w:pPr>
              <w:jc w:val="center"/>
              <w:rPr>
                <w:rFonts w:ascii="Times New Roman" w:hAnsi="Times New Roman" w:cs="Times New Roman"/>
              </w:rPr>
            </w:pPr>
            <w:r w:rsidRPr="00081A8C">
              <w:rPr>
                <w:rFonts w:ascii="Times New Roman" w:hAnsi="Times New Roman" w:cs="Times New Roman"/>
              </w:rPr>
              <w:t>6,27</w:t>
            </w:r>
          </w:p>
        </w:tc>
      </w:tr>
      <w:tr w:rsidR="00081A8C" w:rsidRPr="00D72E85" w:rsidTr="00081A8C">
        <w:trPr>
          <w:trHeight w:val="315"/>
        </w:trPr>
        <w:tc>
          <w:tcPr>
            <w:tcW w:w="6766" w:type="dxa"/>
            <w:tcBorders>
              <w:top w:val="nil"/>
              <w:left w:val="single" w:sz="8" w:space="0" w:color="auto"/>
              <w:bottom w:val="single" w:sz="8" w:space="0" w:color="auto"/>
              <w:right w:val="single" w:sz="8" w:space="0" w:color="auto"/>
            </w:tcBorders>
            <w:shd w:val="clear" w:color="auto" w:fill="auto"/>
            <w:noWrap/>
            <w:vAlign w:val="bottom"/>
            <w:hideMark/>
          </w:tcPr>
          <w:p w:rsidR="00081A8C" w:rsidRPr="00081A8C" w:rsidRDefault="00081A8C" w:rsidP="00081A8C">
            <w:pPr>
              <w:rPr>
                <w:rFonts w:ascii="Times New Roman" w:hAnsi="Times New Roman" w:cs="Times New Roman"/>
              </w:rPr>
            </w:pPr>
            <w:r w:rsidRPr="00081A8C">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081A8C" w:rsidRPr="00081A8C" w:rsidRDefault="00081A8C" w:rsidP="00467806">
            <w:pPr>
              <w:jc w:val="right"/>
              <w:rPr>
                <w:rFonts w:ascii="Times New Roman" w:hAnsi="Times New Roman" w:cs="Times New Roman"/>
              </w:rPr>
            </w:pPr>
            <w:r w:rsidRPr="00081A8C">
              <w:rPr>
                <w:rFonts w:ascii="Times New Roman" w:hAnsi="Times New Roman" w:cs="Times New Roman"/>
              </w:rPr>
              <w:t>84,90</w:t>
            </w:r>
          </w:p>
        </w:tc>
        <w:tc>
          <w:tcPr>
            <w:tcW w:w="0" w:type="auto"/>
            <w:tcBorders>
              <w:top w:val="nil"/>
              <w:left w:val="nil"/>
              <w:bottom w:val="single" w:sz="8" w:space="0" w:color="auto"/>
              <w:right w:val="single" w:sz="8" w:space="0" w:color="auto"/>
            </w:tcBorders>
            <w:shd w:val="clear" w:color="auto" w:fill="auto"/>
            <w:noWrap/>
            <w:vAlign w:val="bottom"/>
            <w:hideMark/>
          </w:tcPr>
          <w:p w:rsidR="00081A8C" w:rsidRPr="00081A8C" w:rsidRDefault="00081A8C" w:rsidP="00467806">
            <w:pPr>
              <w:jc w:val="center"/>
              <w:rPr>
                <w:rFonts w:ascii="Times New Roman" w:hAnsi="Times New Roman" w:cs="Times New Roman"/>
              </w:rPr>
            </w:pPr>
            <w:r w:rsidRPr="00081A8C">
              <w:rPr>
                <w:rFonts w:ascii="Times New Roman" w:hAnsi="Times New Roman" w:cs="Times New Roman"/>
              </w:rPr>
              <w:t>3,57</w:t>
            </w:r>
          </w:p>
        </w:tc>
      </w:tr>
      <w:tr w:rsidR="00081A8C" w:rsidRPr="00D72E85" w:rsidTr="00081A8C">
        <w:trPr>
          <w:trHeight w:val="315"/>
        </w:trPr>
        <w:tc>
          <w:tcPr>
            <w:tcW w:w="6766" w:type="dxa"/>
            <w:tcBorders>
              <w:top w:val="nil"/>
              <w:left w:val="single" w:sz="8" w:space="0" w:color="auto"/>
              <w:bottom w:val="single" w:sz="8" w:space="0" w:color="auto"/>
              <w:right w:val="single" w:sz="8" w:space="0" w:color="auto"/>
            </w:tcBorders>
            <w:shd w:val="clear" w:color="auto" w:fill="auto"/>
            <w:noWrap/>
            <w:vAlign w:val="bottom"/>
            <w:hideMark/>
          </w:tcPr>
          <w:p w:rsidR="00081A8C" w:rsidRPr="00081A8C" w:rsidRDefault="00081A8C" w:rsidP="00081A8C">
            <w:pPr>
              <w:rPr>
                <w:rFonts w:ascii="Times New Roman" w:hAnsi="Times New Roman" w:cs="Times New Roman"/>
              </w:rPr>
            </w:pPr>
            <w:r w:rsidRPr="00081A8C">
              <w:rPr>
                <w:rFonts w:ascii="Times New Roman" w:hAnsi="Times New Roman" w:cs="Times New Roman"/>
              </w:rPr>
              <w:t>AKFEL ENERJİ TİCARET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081A8C" w:rsidRPr="00081A8C" w:rsidRDefault="00081A8C" w:rsidP="00467806">
            <w:pPr>
              <w:jc w:val="right"/>
              <w:rPr>
                <w:rFonts w:ascii="Times New Roman" w:hAnsi="Times New Roman" w:cs="Times New Roman"/>
              </w:rPr>
            </w:pPr>
            <w:r w:rsidRPr="00081A8C">
              <w:rPr>
                <w:rFonts w:ascii="Times New Roman" w:hAnsi="Times New Roman" w:cs="Times New Roman"/>
              </w:rPr>
              <w:t>76,81</w:t>
            </w:r>
          </w:p>
        </w:tc>
        <w:tc>
          <w:tcPr>
            <w:tcW w:w="0" w:type="auto"/>
            <w:tcBorders>
              <w:top w:val="nil"/>
              <w:left w:val="nil"/>
              <w:bottom w:val="single" w:sz="8" w:space="0" w:color="auto"/>
              <w:right w:val="single" w:sz="8" w:space="0" w:color="auto"/>
            </w:tcBorders>
            <w:shd w:val="clear" w:color="auto" w:fill="auto"/>
            <w:noWrap/>
            <w:vAlign w:val="bottom"/>
            <w:hideMark/>
          </w:tcPr>
          <w:p w:rsidR="00081A8C" w:rsidRPr="00081A8C" w:rsidRDefault="00081A8C" w:rsidP="00467806">
            <w:pPr>
              <w:jc w:val="center"/>
              <w:rPr>
                <w:rFonts w:ascii="Times New Roman" w:hAnsi="Times New Roman" w:cs="Times New Roman"/>
              </w:rPr>
            </w:pPr>
            <w:r w:rsidRPr="00081A8C">
              <w:rPr>
                <w:rFonts w:ascii="Times New Roman" w:hAnsi="Times New Roman" w:cs="Times New Roman"/>
              </w:rPr>
              <w:t>3,23</w:t>
            </w:r>
          </w:p>
        </w:tc>
      </w:tr>
      <w:tr w:rsidR="00081A8C" w:rsidRPr="00D72E85" w:rsidTr="00081A8C">
        <w:trPr>
          <w:trHeight w:val="315"/>
        </w:trPr>
        <w:tc>
          <w:tcPr>
            <w:tcW w:w="6766" w:type="dxa"/>
            <w:tcBorders>
              <w:top w:val="nil"/>
              <w:left w:val="single" w:sz="8" w:space="0" w:color="auto"/>
              <w:bottom w:val="single" w:sz="8" w:space="0" w:color="auto"/>
              <w:right w:val="single" w:sz="8" w:space="0" w:color="auto"/>
            </w:tcBorders>
            <w:shd w:val="clear" w:color="auto" w:fill="auto"/>
            <w:noWrap/>
            <w:vAlign w:val="bottom"/>
            <w:hideMark/>
          </w:tcPr>
          <w:p w:rsidR="00081A8C" w:rsidRPr="00081A8C" w:rsidRDefault="00081A8C" w:rsidP="00081A8C">
            <w:pPr>
              <w:rPr>
                <w:rFonts w:ascii="Times New Roman" w:hAnsi="Times New Roman" w:cs="Times New Roman"/>
              </w:rPr>
            </w:pPr>
            <w:r w:rsidRPr="00081A8C">
              <w:rPr>
                <w:rFonts w:ascii="Times New Roman" w:hAnsi="Times New Roman" w:cs="Times New Roman"/>
              </w:rPr>
              <w:t>EGE GAZ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081A8C" w:rsidRPr="00081A8C" w:rsidRDefault="00081A8C" w:rsidP="00467806">
            <w:pPr>
              <w:jc w:val="right"/>
              <w:rPr>
                <w:rFonts w:ascii="Times New Roman" w:hAnsi="Times New Roman" w:cs="Times New Roman"/>
              </w:rPr>
            </w:pPr>
            <w:r w:rsidRPr="00081A8C">
              <w:rPr>
                <w:rFonts w:ascii="Times New Roman" w:hAnsi="Times New Roman" w:cs="Times New Roman"/>
              </w:rPr>
              <w:t>29,70</w:t>
            </w:r>
          </w:p>
        </w:tc>
        <w:tc>
          <w:tcPr>
            <w:tcW w:w="0" w:type="auto"/>
            <w:tcBorders>
              <w:top w:val="nil"/>
              <w:left w:val="nil"/>
              <w:bottom w:val="single" w:sz="8" w:space="0" w:color="auto"/>
              <w:right w:val="single" w:sz="8" w:space="0" w:color="auto"/>
            </w:tcBorders>
            <w:shd w:val="clear" w:color="auto" w:fill="auto"/>
            <w:noWrap/>
            <w:vAlign w:val="bottom"/>
            <w:hideMark/>
          </w:tcPr>
          <w:p w:rsidR="00081A8C" w:rsidRPr="00081A8C" w:rsidRDefault="00081A8C" w:rsidP="00467806">
            <w:pPr>
              <w:jc w:val="center"/>
              <w:rPr>
                <w:rFonts w:ascii="Times New Roman" w:hAnsi="Times New Roman" w:cs="Times New Roman"/>
              </w:rPr>
            </w:pPr>
            <w:r w:rsidRPr="00081A8C">
              <w:rPr>
                <w:rFonts w:ascii="Times New Roman" w:hAnsi="Times New Roman" w:cs="Times New Roman"/>
              </w:rPr>
              <w:t>1,25</w:t>
            </w:r>
          </w:p>
        </w:tc>
      </w:tr>
      <w:tr w:rsidR="00081A8C" w:rsidRPr="00D72E85" w:rsidTr="00081A8C">
        <w:trPr>
          <w:trHeight w:val="315"/>
        </w:trPr>
        <w:tc>
          <w:tcPr>
            <w:tcW w:w="6766" w:type="dxa"/>
            <w:tcBorders>
              <w:top w:val="nil"/>
              <w:left w:val="single" w:sz="8" w:space="0" w:color="auto"/>
              <w:bottom w:val="single" w:sz="8" w:space="0" w:color="auto"/>
              <w:right w:val="single" w:sz="8" w:space="0" w:color="auto"/>
            </w:tcBorders>
            <w:shd w:val="clear" w:color="auto" w:fill="auto"/>
            <w:noWrap/>
            <w:vAlign w:val="bottom"/>
            <w:hideMark/>
          </w:tcPr>
          <w:p w:rsidR="00081A8C" w:rsidRPr="00081A8C" w:rsidRDefault="00081A8C" w:rsidP="00081A8C">
            <w:pPr>
              <w:rPr>
                <w:rFonts w:ascii="Times New Roman" w:hAnsi="Times New Roman" w:cs="Times New Roman"/>
              </w:rPr>
            </w:pPr>
            <w:r w:rsidRPr="00081A8C">
              <w:rPr>
                <w:rFonts w:ascii="Times New Roman" w:hAnsi="Times New Roman" w:cs="Times New Roman"/>
              </w:rPr>
              <w:t>UMM ENERJİ İNŞAAT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081A8C" w:rsidRPr="00081A8C" w:rsidRDefault="00081A8C" w:rsidP="00467806">
            <w:pPr>
              <w:jc w:val="right"/>
              <w:rPr>
                <w:rFonts w:ascii="Times New Roman" w:hAnsi="Times New Roman" w:cs="Times New Roman"/>
              </w:rPr>
            </w:pPr>
            <w:r w:rsidRPr="00081A8C">
              <w:rPr>
                <w:rFonts w:ascii="Times New Roman" w:hAnsi="Times New Roman" w:cs="Times New Roman"/>
              </w:rPr>
              <w:t>26,03</w:t>
            </w:r>
          </w:p>
        </w:tc>
        <w:tc>
          <w:tcPr>
            <w:tcW w:w="0" w:type="auto"/>
            <w:tcBorders>
              <w:top w:val="nil"/>
              <w:left w:val="nil"/>
              <w:bottom w:val="single" w:sz="8" w:space="0" w:color="auto"/>
              <w:right w:val="single" w:sz="8" w:space="0" w:color="auto"/>
            </w:tcBorders>
            <w:shd w:val="clear" w:color="auto" w:fill="auto"/>
            <w:noWrap/>
            <w:vAlign w:val="bottom"/>
            <w:hideMark/>
          </w:tcPr>
          <w:p w:rsidR="00081A8C" w:rsidRPr="00081A8C" w:rsidRDefault="00081A8C" w:rsidP="00467806">
            <w:pPr>
              <w:jc w:val="center"/>
              <w:rPr>
                <w:rFonts w:ascii="Times New Roman" w:hAnsi="Times New Roman" w:cs="Times New Roman"/>
              </w:rPr>
            </w:pPr>
            <w:r w:rsidRPr="00081A8C">
              <w:rPr>
                <w:rFonts w:ascii="Times New Roman" w:hAnsi="Times New Roman" w:cs="Times New Roman"/>
              </w:rPr>
              <w:t>1,09</w:t>
            </w:r>
          </w:p>
        </w:tc>
      </w:tr>
      <w:tr w:rsidR="00081A8C" w:rsidRPr="00D72E85" w:rsidTr="00081A8C">
        <w:trPr>
          <w:trHeight w:val="315"/>
        </w:trPr>
        <w:tc>
          <w:tcPr>
            <w:tcW w:w="6766" w:type="dxa"/>
            <w:tcBorders>
              <w:top w:val="nil"/>
              <w:left w:val="single" w:sz="8" w:space="0" w:color="auto"/>
              <w:bottom w:val="single" w:sz="8" w:space="0" w:color="auto"/>
              <w:right w:val="single" w:sz="8" w:space="0" w:color="auto"/>
            </w:tcBorders>
            <w:shd w:val="clear" w:color="auto" w:fill="auto"/>
            <w:noWrap/>
            <w:vAlign w:val="bottom"/>
            <w:hideMark/>
          </w:tcPr>
          <w:p w:rsidR="00081A8C" w:rsidRPr="00081A8C" w:rsidRDefault="00081A8C" w:rsidP="00081A8C">
            <w:pPr>
              <w:rPr>
                <w:rFonts w:ascii="Times New Roman" w:hAnsi="Times New Roman" w:cs="Times New Roman"/>
              </w:rPr>
            </w:pPr>
            <w:r w:rsidRPr="00081A8C">
              <w:rPr>
                <w:rFonts w:ascii="Times New Roman" w:hAnsi="Times New Roman" w:cs="Times New Roman"/>
              </w:rPr>
              <w:t>ARENYA ENERJİ YATIRIM SANAYİ VE TİCARET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081A8C" w:rsidRPr="00081A8C" w:rsidRDefault="00081A8C" w:rsidP="00467806">
            <w:pPr>
              <w:jc w:val="right"/>
              <w:rPr>
                <w:rFonts w:ascii="Times New Roman" w:hAnsi="Times New Roman" w:cs="Times New Roman"/>
              </w:rPr>
            </w:pPr>
            <w:r w:rsidRPr="00081A8C">
              <w:rPr>
                <w:rFonts w:ascii="Times New Roman" w:hAnsi="Times New Roman" w:cs="Times New Roman"/>
              </w:rPr>
              <w:t>23,39</w:t>
            </w:r>
          </w:p>
        </w:tc>
        <w:tc>
          <w:tcPr>
            <w:tcW w:w="0" w:type="auto"/>
            <w:tcBorders>
              <w:top w:val="nil"/>
              <w:left w:val="nil"/>
              <w:bottom w:val="single" w:sz="8" w:space="0" w:color="auto"/>
              <w:right w:val="single" w:sz="8" w:space="0" w:color="auto"/>
            </w:tcBorders>
            <w:shd w:val="clear" w:color="auto" w:fill="auto"/>
            <w:noWrap/>
            <w:vAlign w:val="bottom"/>
            <w:hideMark/>
          </w:tcPr>
          <w:p w:rsidR="00081A8C" w:rsidRPr="00081A8C" w:rsidRDefault="00081A8C" w:rsidP="00467806">
            <w:pPr>
              <w:jc w:val="center"/>
              <w:rPr>
                <w:rFonts w:ascii="Times New Roman" w:hAnsi="Times New Roman" w:cs="Times New Roman"/>
              </w:rPr>
            </w:pPr>
            <w:r w:rsidRPr="00081A8C">
              <w:rPr>
                <w:rFonts w:ascii="Times New Roman" w:hAnsi="Times New Roman" w:cs="Times New Roman"/>
              </w:rPr>
              <w:t>0,98</w:t>
            </w:r>
          </w:p>
        </w:tc>
      </w:tr>
      <w:tr w:rsidR="00081A8C" w:rsidRPr="00D72E85" w:rsidTr="00081A8C">
        <w:trPr>
          <w:trHeight w:val="315"/>
        </w:trPr>
        <w:tc>
          <w:tcPr>
            <w:tcW w:w="6766" w:type="dxa"/>
            <w:tcBorders>
              <w:top w:val="nil"/>
              <w:left w:val="single" w:sz="8" w:space="0" w:color="auto"/>
              <w:bottom w:val="single" w:sz="8" w:space="0" w:color="auto"/>
              <w:right w:val="single" w:sz="8" w:space="0" w:color="auto"/>
            </w:tcBorders>
            <w:shd w:val="clear" w:color="auto" w:fill="auto"/>
            <w:noWrap/>
            <w:vAlign w:val="bottom"/>
            <w:hideMark/>
          </w:tcPr>
          <w:p w:rsidR="00081A8C" w:rsidRPr="00081A8C" w:rsidRDefault="00081A8C" w:rsidP="00081A8C">
            <w:pPr>
              <w:rPr>
                <w:rFonts w:ascii="Times New Roman" w:hAnsi="Times New Roman" w:cs="Times New Roman"/>
              </w:rPr>
            </w:pPr>
            <w:r w:rsidRPr="00081A8C">
              <w:rPr>
                <w:rFonts w:ascii="Times New Roman" w:hAnsi="Times New Roman" w:cs="Times New Roman"/>
              </w:rPr>
              <w:t>TÜRKİYE PETROLLERİ ANONİM ORTAKLIĞI</w:t>
            </w:r>
          </w:p>
        </w:tc>
        <w:tc>
          <w:tcPr>
            <w:tcW w:w="1136" w:type="dxa"/>
            <w:tcBorders>
              <w:top w:val="nil"/>
              <w:left w:val="nil"/>
              <w:bottom w:val="single" w:sz="8" w:space="0" w:color="auto"/>
              <w:right w:val="single" w:sz="8" w:space="0" w:color="auto"/>
            </w:tcBorders>
            <w:shd w:val="clear" w:color="auto" w:fill="auto"/>
            <w:noWrap/>
            <w:vAlign w:val="bottom"/>
            <w:hideMark/>
          </w:tcPr>
          <w:p w:rsidR="00081A8C" w:rsidRPr="00081A8C" w:rsidRDefault="00081A8C" w:rsidP="00467806">
            <w:pPr>
              <w:jc w:val="right"/>
              <w:rPr>
                <w:rFonts w:ascii="Times New Roman" w:hAnsi="Times New Roman" w:cs="Times New Roman"/>
              </w:rPr>
            </w:pPr>
            <w:r w:rsidRPr="00081A8C">
              <w:rPr>
                <w:rFonts w:ascii="Times New Roman" w:hAnsi="Times New Roman" w:cs="Times New Roman"/>
              </w:rPr>
              <w:t>17,35</w:t>
            </w:r>
          </w:p>
        </w:tc>
        <w:tc>
          <w:tcPr>
            <w:tcW w:w="0" w:type="auto"/>
            <w:tcBorders>
              <w:top w:val="nil"/>
              <w:left w:val="nil"/>
              <w:bottom w:val="single" w:sz="8" w:space="0" w:color="auto"/>
              <w:right w:val="single" w:sz="8" w:space="0" w:color="auto"/>
            </w:tcBorders>
            <w:shd w:val="clear" w:color="auto" w:fill="auto"/>
            <w:noWrap/>
            <w:vAlign w:val="bottom"/>
            <w:hideMark/>
          </w:tcPr>
          <w:p w:rsidR="00081A8C" w:rsidRPr="00081A8C" w:rsidRDefault="00081A8C" w:rsidP="00467806">
            <w:pPr>
              <w:jc w:val="center"/>
              <w:rPr>
                <w:rFonts w:ascii="Times New Roman" w:hAnsi="Times New Roman" w:cs="Times New Roman"/>
              </w:rPr>
            </w:pPr>
            <w:r w:rsidRPr="00081A8C">
              <w:rPr>
                <w:rFonts w:ascii="Times New Roman" w:hAnsi="Times New Roman" w:cs="Times New Roman"/>
              </w:rPr>
              <w:t>0,73</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Pr="00F44265" w:rsidRDefault="00970A61" w:rsidP="00970A61">
      <w:pPr>
        <w:pStyle w:val="Tablo1"/>
        <w:rPr>
          <w:rFonts w:ascii="Times New Roman" w:hAnsi="Times New Roman"/>
          <w:sz w:val="24"/>
          <w:szCs w:val="24"/>
        </w:rPr>
      </w:pPr>
    </w:p>
    <w:p w:rsidR="00970A61" w:rsidRPr="00F44265" w:rsidRDefault="00970A61" w:rsidP="00970A61">
      <w:pPr>
        <w:spacing w:after="0" w:line="240" w:lineRule="auto"/>
        <w:jc w:val="both"/>
        <w:rPr>
          <w:rFonts w:ascii="Times New Roman" w:hAnsi="Times New Roman" w:cs="Times New Roman"/>
          <w:sz w:val="24"/>
          <w:szCs w:val="24"/>
        </w:rPr>
      </w:pPr>
    </w:p>
    <w:p w:rsidR="00970A61" w:rsidRPr="00F44265" w:rsidRDefault="00970A61" w:rsidP="00970A61">
      <w:pPr>
        <w:rPr>
          <w:rFonts w:ascii="Times New Roman" w:hAnsi="Times New Roman" w:cs="Times New Roman"/>
          <w:i/>
          <w:sz w:val="24"/>
          <w:szCs w:val="24"/>
        </w:rPr>
      </w:pPr>
      <w:r w:rsidRPr="00F44265">
        <w:rPr>
          <w:rFonts w:ascii="Times New Roman" w:hAnsi="Times New Roman" w:cs="Times New Roman"/>
          <w:i/>
          <w:sz w:val="24"/>
          <w:szCs w:val="24"/>
        </w:rPr>
        <w:br w:type="page"/>
      </w:r>
    </w:p>
    <w:p w:rsidR="00970A61" w:rsidRDefault="00970A61" w:rsidP="00970A61">
      <w:pPr>
        <w:pStyle w:val="Tablo1"/>
        <w:rPr>
          <w:rFonts w:ascii="Times New Roman" w:hAnsi="Times New Roman"/>
          <w:sz w:val="24"/>
          <w:szCs w:val="24"/>
        </w:rPr>
      </w:pPr>
      <w:bookmarkStart w:id="101" w:name="_Toc496532103"/>
      <w:bookmarkStart w:id="102" w:name="_Toc506392290"/>
      <w:bookmarkStart w:id="103" w:name="_Toc56784965"/>
      <w:r w:rsidRPr="00F44265">
        <w:rPr>
          <w:rFonts w:ascii="Times New Roman" w:hAnsi="Times New Roman"/>
          <w:sz w:val="24"/>
          <w:szCs w:val="24"/>
        </w:rPr>
        <w:lastRenderedPageBreak/>
        <w:t xml:space="preserve">Tablo 6.3 </w:t>
      </w:r>
      <w:r w:rsidR="00467806">
        <w:rPr>
          <w:rFonts w:ascii="Times New Roman" w:hAnsi="Times New Roman"/>
          <w:sz w:val="24"/>
          <w:szCs w:val="24"/>
        </w:rPr>
        <w:t>Eylül</w:t>
      </w:r>
      <w:r>
        <w:rPr>
          <w:rFonts w:ascii="Times New Roman" w:hAnsi="Times New Roman"/>
          <w:sz w:val="24"/>
          <w:szCs w:val="24"/>
        </w:rPr>
        <w:t xml:space="preserve"> 2020</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1"/>
      <w:bookmarkEnd w:id="102"/>
      <w:bookmarkEnd w:id="103"/>
    </w:p>
    <w:tbl>
      <w:tblPr>
        <w:tblW w:w="4560" w:type="dxa"/>
        <w:jc w:val="center"/>
        <w:tblCellMar>
          <w:left w:w="70" w:type="dxa"/>
          <w:right w:w="70" w:type="dxa"/>
        </w:tblCellMar>
        <w:tblLook w:val="04A0" w:firstRow="1" w:lastRow="0" w:firstColumn="1" w:lastColumn="0" w:noHBand="0" w:noVBand="1"/>
      </w:tblPr>
      <w:tblGrid>
        <w:gridCol w:w="2980"/>
        <w:gridCol w:w="1580"/>
      </w:tblGrid>
      <w:tr w:rsidR="00467806" w:rsidRPr="00467806" w:rsidTr="00467806">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467806" w:rsidRPr="00467806" w:rsidRDefault="00467806" w:rsidP="00467806">
            <w:pPr>
              <w:spacing w:after="0" w:line="240" w:lineRule="auto"/>
              <w:rPr>
                <w:rFonts w:ascii="Times New Roman" w:eastAsia="Times New Roman" w:hAnsi="Times New Roman" w:cs="Times New Roman"/>
                <w:b/>
                <w:bCs/>
                <w:color w:val="FFFFFF"/>
                <w:szCs w:val="20"/>
                <w:lang w:eastAsia="tr-TR"/>
              </w:rPr>
            </w:pPr>
            <w:r w:rsidRPr="00467806">
              <w:rPr>
                <w:rFonts w:ascii="Times New Roman" w:eastAsia="Times New Roman" w:hAnsi="Times New Roman" w:cs="Times New Roman"/>
                <w:b/>
                <w:bCs/>
                <w:color w:val="FFFFFF"/>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467806" w:rsidRPr="00467806" w:rsidRDefault="00467806" w:rsidP="00467806">
            <w:pPr>
              <w:spacing w:after="0" w:line="240" w:lineRule="auto"/>
              <w:jc w:val="right"/>
              <w:rPr>
                <w:rFonts w:ascii="Times New Roman" w:eastAsia="Times New Roman" w:hAnsi="Times New Roman" w:cs="Times New Roman"/>
                <w:b/>
                <w:bCs/>
                <w:color w:val="FFFFFF"/>
                <w:szCs w:val="20"/>
                <w:lang w:eastAsia="tr-TR"/>
              </w:rPr>
            </w:pPr>
            <w:r w:rsidRPr="00467806">
              <w:rPr>
                <w:rFonts w:ascii="Times New Roman" w:eastAsia="Times New Roman" w:hAnsi="Times New Roman" w:cs="Times New Roman"/>
                <w:b/>
                <w:bCs/>
                <w:color w:val="FFFFFF"/>
                <w:szCs w:val="20"/>
                <w:lang w:eastAsia="tr-TR"/>
              </w:rPr>
              <w:t>Miktar</w:t>
            </w:r>
          </w:p>
        </w:tc>
      </w:tr>
      <w:tr w:rsidR="00467806" w:rsidRPr="00467806" w:rsidTr="00467806">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467806" w:rsidRPr="00467806" w:rsidRDefault="00467806" w:rsidP="00467806">
            <w:pPr>
              <w:spacing w:after="0" w:line="240" w:lineRule="auto"/>
              <w:rPr>
                <w:rFonts w:ascii="Times New Roman" w:eastAsia="Times New Roman" w:hAnsi="Times New Roman" w:cs="Times New Roman"/>
                <w:b/>
                <w:bCs/>
                <w:color w:val="000000"/>
                <w:szCs w:val="20"/>
                <w:lang w:eastAsia="tr-TR"/>
              </w:rPr>
            </w:pPr>
            <w:r w:rsidRPr="00467806">
              <w:rPr>
                <w:rFonts w:ascii="Times New Roman" w:eastAsia="Times New Roman" w:hAnsi="Times New Roman" w:cs="Times New Roman"/>
                <w:b/>
                <w:bCs/>
                <w:color w:val="00000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467806" w:rsidRPr="00467806" w:rsidRDefault="00467806" w:rsidP="00467806">
            <w:pPr>
              <w:spacing w:after="0" w:line="240" w:lineRule="auto"/>
              <w:jc w:val="right"/>
              <w:rPr>
                <w:rFonts w:ascii="Times New Roman" w:eastAsia="Times New Roman" w:hAnsi="Times New Roman" w:cs="Times New Roman"/>
                <w:color w:val="333333"/>
                <w:szCs w:val="20"/>
                <w:lang w:eastAsia="tr-TR"/>
              </w:rPr>
            </w:pPr>
            <w:r w:rsidRPr="00467806">
              <w:rPr>
                <w:rFonts w:ascii="Times New Roman" w:eastAsia="Times New Roman" w:hAnsi="Times New Roman" w:cs="Times New Roman"/>
                <w:color w:val="333333"/>
                <w:szCs w:val="20"/>
                <w:lang w:eastAsia="tr-TR"/>
              </w:rPr>
              <w:t>861,28</w:t>
            </w:r>
          </w:p>
        </w:tc>
      </w:tr>
      <w:tr w:rsidR="00467806" w:rsidRPr="00467806" w:rsidTr="00467806">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467806" w:rsidRPr="00467806" w:rsidRDefault="00467806" w:rsidP="00467806">
            <w:pPr>
              <w:spacing w:after="0" w:line="240" w:lineRule="auto"/>
              <w:rPr>
                <w:rFonts w:ascii="Times New Roman" w:eastAsia="Times New Roman" w:hAnsi="Times New Roman" w:cs="Times New Roman"/>
                <w:b/>
                <w:bCs/>
                <w:color w:val="000000"/>
                <w:szCs w:val="20"/>
                <w:lang w:eastAsia="tr-TR"/>
              </w:rPr>
            </w:pPr>
            <w:r w:rsidRPr="00467806">
              <w:rPr>
                <w:rFonts w:ascii="Times New Roman" w:eastAsia="Times New Roman" w:hAnsi="Times New Roman" w:cs="Times New Roman"/>
                <w:b/>
                <w:bCs/>
                <w:color w:val="00000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467806" w:rsidRPr="00467806" w:rsidRDefault="00467806" w:rsidP="00467806">
            <w:pPr>
              <w:spacing w:after="0" w:line="240" w:lineRule="auto"/>
              <w:jc w:val="right"/>
              <w:rPr>
                <w:rFonts w:ascii="Times New Roman" w:eastAsia="Times New Roman" w:hAnsi="Times New Roman" w:cs="Times New Roman"/>
                <w:color w:val="333333"/>
                <w:szCs w:val="20"/>
                <w:lang w:eastAsia="tr-TR"/>
              </w:rPr>
            </w:pPr>
            <w:r w:rsidRPr="00467806">
              <w:rPr>
                <w:rFonts w:ascii="Times New Roman" w:eastAsia="Times New Roman" w:hAnsi="Times New Roman" w:cs="Times New Roman"/>
                <w:color w:val="333333"/>
                <w:szCs w:val="20"/>
                <w:lang w:eastAsia="tr-TR"/>
              </w:rPr>
              <w:t>959,04</w:t>
            </w:r>
          </w:p>
        </w:tc>
      </w:tr>
      <w:tr w:rsidR="00467806" w:rsidRPr="00467806" w:rsidTr="00467806">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467806" w:rsidRPr="00467806" w:rsidRDefault="00467806" w:rsidP="00467806">
            <w:pPr>
              <w:spacing w:after="0" w:line="240" w:lineRule="auto"/>
              <w:rPr>
                <w:rFonts w:ascii="Times New Roman" w:eastAsia="Times New Roman" w:hAnsi="Times New Roman" w:cs="Times New Roman"/>
                <w:b/>
                <w:bCs/>
                <w:color w:val="000000"/>
                <w:szCs w:val="20"/>
                <w:lang w:eastAsia="tr-TR"/>
              </w:rPr>
            </w:pPr>
            <w:r w:rsidRPr="00467806">
              <w:rPr>
                <w:rFonts w:ascii="Times New Roman" w:eastAsia="Times New Roman" w:hAnsi="Times New Roman" w:cs="Times New Roman"/>
                <w:b/>
                <w:bCs/>
                <w:color w:val="00000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467806" w:rsidRPr="00467806" w:rsidRDefault="00467806" w:rsidP="00467806">
            <w:pPr>
              <w:spacing w:after="0" w:line="240" w:lineRule="auto"/>
              <w:jc w:val="right"/>
              <w:rPr>
                <w:rFonts w:ascii="Times New Roman" w:eastAsia="Times New Roman" w:hAnsi="Times New Roman" w:cs="Times New Roman"/>
                <w:color w:val="333333"/>
                <w:szCs w:val="20"/>
                <w:lang w:eastAsia="tr-TR"/>
              </w:rPr>
            </w:pPr>
            <w:r w:rsidRPr="00467806">
              <w:rPr>
                <w:rFonts w:ascii="Times New Roman" w:eastAsia="Times New Roman" w:hAnsi="Times New Roman" w:cs="Times New Roman"/>
                <w:color w:val="333333"/>
                <w:szCs w:val="20"/>
                <w:lang w:eastAsia="tr-TR"/>
              </w:rPr>
              <w:t>29,18</w:t>
            </w:r>
          </w:p>
        </w:tc>
      </w:tr>
      <w:tr w:rsidR="00467806" w:rsidRPr="00467806" w:rsidTr="00467806">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467806" w:rsidRPr="00467806" w:rsidRDefault="00467806" w:rsidP="00467806">
            <w:pPr>
              <w:spacing w:after="0" w:line="240" w:lineRule="auto"/>
              <w:rPr>
                <w:rFonts w:ascii="Times New Roman" w:eastAsia="Times New Roman" w:hAnsi="Times New Roman" w:cs="Times New Roman"/>
                <w:b/>
                <w:bCs/>
                <w:color w:val="000000"/>
                <w:szCs w:val="20"/>
                <w:lang w:eastAsia="tr-TR"/>
              </w:rPr>
            </w:pPr>
            <w:r w:rsidRPr="00467806">
              <w:rPr>
                <w:rFonts w:ascii="Times New Roman" w:eastAsia="Times New Roman" w:hAnsi="Times New Roman" w:cs="Times New Roman"/>
                <w:b/>
                <w:bCs/>
                <w:color w:val="00000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467806" w:rsidRPr="00467806" w:rsidRDefault="00467806" w:rsidP="00467806">
            <w:pPr>
              <w:spacing w:after="0" w:line="240" w:lineRule="auto"/>
              <w:jc w:val="right"/>
              <w:rPr>
                <w:rFonts w:ascii="Times New Roman" w:eastAsia="Times New Roman" w:hAnsi="Times New Roman" w:cs="Times New Roman"/>
                <w:color w:val="333333"/>
                <w:szCs w:val="20"/>
                <w:lang w:eastAsia="tr-TR"/>
              </w:rPr>
            </w:pPr>
            <w:r w:rsidRPr="00467806">
              <w:rPr>
                <w:rFonts w:ascii="Times New Roman" w:eastAsia="Times New Roman" w:hAnsi="Times New Roman" w:cs="Times New Roman"/>
                <w:color w:val="333333"/>
                <w:szCs w:val="20"/>
                <w:lang w:eastAsia="tr-TR"/>
              </w:rPr>
              <w:t>455,03</w:t>
            </w:r>
          </w:p>
        </w:tc>
      </w:tr>
      <w:tr w:rsidR="00467806" w:rsidRPr="00467806" w:rsidTr="00467806">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467806" w:rsidRPr="00467806" w:rsidRDefault="00467806" w:rsidP="00467806">
            <w:pPr>
              <w:spacing w:after="0" w:line="240" w:lineRule="auto"/>
              <w:rPr>
                <w:rFonts w:ascii="Times New Roman" w:eastAsia="Times New Roman" w:hAnsi="Times New Roman" w:cs="Times New Roman"/>
                <w:b/>
                <w:bCs/>
                <w:color w:val="000000"/>
                <w:szCs w:val="20"/>
                <w:lang w:eastAsia="tr-TR"/>
              </w:rPr>
            </w:pPr>
            <w:r w:rsidRPr="00467806">
              <w:rPr>
                <w:rFonts w:ascii="Times New Roman" w:eastAsia="Times New Roman" w:hAnsi="Times New Roman" w:cs="Times New Roman"/>
                <w:b/>
                <w:bCs/>
                <w:color w:val="000000"/>
                <w:szCs w:val="20"/>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rsidR="00467806" w:rsidRPr="00467806" w:rsidRDefault="00467806" w:rsidP="00467806">
            <w:pPr>
              <w:spacing w:after="0" w:line="240" w:lineRule="auto"/>
              <w:jc w:val="right"/>
              <w:rPr>
                <w:rFonts w:ascii="Times New Roman" w:eastAsia="Times New Roman" w:hAnsi="Times New Roman" w:cs="Times New Roman"/>
                <w:color w:val="333333"/>
                <w:szCs w:val="20"/>
                <w:lang w:eastAsia="tr-TR"/>
              </w:rPr>
            </w:pPr>
            <w:r w:rsidRPr="00467806">
              <w:rPr>
                <w:rFonts w:ascii="Times New Roman" w:eastAsia="Times New Roman" w:hAnsi="Times New Roman" w:cs="Times New Roman"/>
                <w:color w:val="333333"/>
                <w:szCs w:val="20"/>
                <w:lang w:eastAsia="tr-TR"/>
              </w:rPr>
              <w:t>63,77</w:t>
            </w:r>
          </w:p>
        </w:tc>
      </w:tr>
      <w:tr w:rsidR="00467806" w:rsidRPr="00467806" w:rsidTr="00467806">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467806" w:rsidRPr="00467806" w:rsidRDefault="00467806" w:rsidP="00467806">
            <w:pPr>
              <w:spacing w:after="0" w:line="240" w:lineRule="auto"/>
              <w:jc w:val="right"/>
              <w:rPr>
                <w:rFonts w:ascii="Times New Roman" w:eastAsia="Times New Roman" w:hAnsi="Times New Roman" w:cs="Times New Roman"/>
                <w:b/>
                <w:bCs/>
                <w:color w:val="000000"/>
                <w:szCs w:val="20"/>
                <w:lang w:eastAsia="tr-TR"/>
              </w:rPr>
            </w:pPr>
            <w:r w:rsidRPr="00467806">
              <w:rPr>
                <w:rFonts w:ascii="Times New Roman" w:eastAsia="Times New Roman" w:hAnsi="Times New Roman" w:cs="Times New Roman"/>
                <w:b/>
                <w:bCs/>
                <w:color w:val="00000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467806" w:rsidRPr="00467806" w:rsidRDefault="00467806" w:rsidP="00467806">
            <w:pPr>
              <w:spacing w:after="0" w:line="240" w:lineRule="auto"/>
              <w:jc w:val="right"/>
              <w:rPr>
                <w:rFonts w:ascii="Times New Roman" w:eastAsia="Times New Roman" w:hAnsi="Times New Roman" w:cs="Times New Roman"/>
                <w:b/>
                <w:bCs/>
                <w:color w:val="333333"/>
                <w:szCs w:val="20"/>
                <w:lang w:eastAsia="tr-TR"/>
              </w:rPr>
            </w:pPr>
            <w:r w:rsidRPr="00467806">
              <w:rPr>
                <w:rFonts w:ascii="Times New Roman" w:eastAsia="Times New Roman" w:hAnsi="Times New Roman" w:cs="Times New Roman"/>
                <w:b/>
                <w:bCs/>
                <w:color w:val="333333"/>
                <w:szCs w:val="20"/>
                <w:lang w:eastAsia="tr-TR"/>
              </w:rPr>
              <w:t>2.368,30</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Pr="00F44265" w:rsidRDefault="00970A61" w:rsidP="00970A61">
      <w:pPr>
        <w:rPr>
          <w:rFonts w:ascii="Times New Roman" w:hAnsi="Times New Roman" w:cs="Times New Roman"/>
          <w:b/>
          <w:sz w:val="24"/>
          <w:szCs w:val="24"/>
        </w:rPr>
      </w:pPr>
    </w:p>
    <w:p w:rsidR="00970A61" w:rsidRPr="00F44265" w:rsidRDefault="00970A61" w:rsidP="00970A61">
      <w:pPr>
        <w:pStyle w:val="Tablo1"/>
        <w:rPr>
          <w:rFonts w:ascii="Times New Roman" w:hAnsi="Times New Roman"/>
          <w:sz w:val="24"/>
          <w:szCs w:val="24"/>
        </w:rPr>
      </w:pPr>
      <w:bookmarkStart w:id="104" w:name="_Toc496532104"/>
      <w:bookmarkStart w:id="105" w:name="_Toc506392291"/>
      <w:bookmarkStart w:id="106" w:name="_Toc56784966"/>
      <w:r w:rsidRPr="00F44265">
        <w:rPr>
          <w:rFonts w:ascii="Times New Roman" w:hAnsi="Times New Roman"/>
          <w:sz w:val="24"/>
          <w:szCs w:val="24"/>
        </w:rPr>
        <w:t xml:space="preserve">Tablo 6.4 </w:t>
      </w:r>
      <w:r w:rsidR="00467806">
        <w:rPr>
          <w:rFonts w:ascii="Times New Roman" w:hAnsi="Times New Roman"/>
          <w:sz w:val="24"/>
          <w:szCs w:val="24"/>
        </w:rPr>
        <w:t>Eylül</w:t>
      </w:r>
      <w:r>
        <w:rPr>
          <w:rFonts w:ascii="Times New Roman" w:hAnsi="Times New Roman"/>
          <w:sz w:val="24"/>
          <w:szCs w:val="24"/>
        </w:rPr>
        <w:t xml:space="preserve"> 2020</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4"/>
      <w:bookmarkEnd w:id="105"/>
      <w:bookmarkEnd w:id="106"/>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970A61" w:rsidRPr="00D87B01" w:rsidTr="0090440A">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970A61" w:rsidRPr="00D87B01" w:rsidRDefault="00970A61" w:rsidP="00655E7E">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970A61" w:rsidRPr="00D87B01" w:rsidRDefault="00970A61" w:rsidP="00655E7E">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970A61" w:rsidRPr="00D87B01" w:rsidRDefault="00970A61" w:rsidP="00655E7E">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467806" w:rsidRPr="00D87B01" w:rsidTr="0090440A">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467806" w:rsidRPr="00467806" w:rsidRDefault="00467806" w:rsidP="00467806">
            <w:pPr>
              <w:rPr>
                <w:rFonts w:ascii="Times New Roman" w:hAnsi="Times New Roman" w:cs="Times New Roman"/>
              </w:rPr>
            </w:pPr>
            <w:r w:rsidRPr="00467806">
              <w:rPr>
                <w:rFonts w:ascii="Times New Roman" w:hAnsi="Times New Roman" w:cs="Times New Roman"/>
              </w:rPr>
              <w:t>DOĞAL ENERJİ İTHALAT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467806" w:rsidRPr="00467806" w:rsidRDefault="00467806" w:rsidP="00467806">
            <w:pPr>
              <w:jc w:val="right"/>
              <w:rPr>
                <w:rFonts w:ascii="Times New Roman" w:hAnsi="Times New Roman" w:cs="Times New Roman"/>
              </w:rPr>
            </w:pPr>
            <w:r w:rsidRPr="00467806">
              <w:rPr>
                <w:rFonts w:ascii="Times New Roman" w:hAnsi="Times New Roman" w:cs="Times New Roman"/>
              </w:rPr>
              <w:t>386,73</w:t>
            </w:r>
          </w:p>
        </w:tc>
        <w:tc>
          <w:tcPr>
            <w:tcW w:w="1134" w:type="dxa"/>
            <w:tcBorders>
              <w:top w:val="nil"/>
              <w:left w:val="nil"/>
              <w:bottom w:val="single" w:sz="8" w:space="0" w:color="auto"/>
              <w:right w:val="single" w:sz="8" w:space="0" w:color="auto"/>
            </w:tcBorders>
            <w:shd w:val="clear" w:color="auto" w:fill="auto"/>
            <w:noWrap/>
            <w:vAlign w:val="bottom"/>
            <w:hideMark/>
          </w:tcPr>
          <w:p w:rsidR="00467806" w:rsidRPr="00467806" w:rsidRDefault="00467806" w:rsidP="00467806">
            <w:pPr>
              <w:jc w:val="center"/>
              <w:rPr>
                <w:rFonts w:ascii="Times New Roman" w:hAnsi="Times New Roman" w:cs="Times New Roman"/>
              </w:rPr>
            </w:pPr>
            <w:r w:rsidRPr="00467806">
              <w:rPr>
                <w:rFonts w:ascii="Times New Roman" w:hAnsi="Times New Roman" w:cs="Times New Roman"/>
              </w:rPr>
              <w:t>16,78</w:t>
            </w:r>
          </w:p>
        </w:tc>
      </w:tr>
      <w:tr w:rsidR="00467806"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467806" w:rsidRPr="00467806" w:rsidRDefault="00467806" w:rsidP="00467806">
            <w:pPr>
              <w:rPr>
                <w:rFonts w:ascii="Times New Roman" w:hAnsi="Times New Roman" w:cs="Times New Roman"/>
              </w:rPr>
            </w:pPr>
            <w:r w:rsidRPr="00467806">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467806" w:rsidRPr="00467806" w:rsidRDefault="00467806" w:rsidP="00467806">
            <w:pPr>
              <w:jc w:val="right"/>
              <w:rPr>
                <w:rFonts w:ascii="Times New Roman" w:hAnsi="Times New Roman" w:cs="Times New Roman"/>
              </w:rPr>
            </w:pPr>
            <w:r w:rsidRPr="00467806">
              <w:rPr>
                <w:rFonts w:ascii="Times New Roman" w:hAnsi="Times New Roman" w:cs="Times New Roman"/>
              </w:rPr>
              <w:t>201,33</w:t>
            </w:r>
          </w:p>
        </w:tc>
        <w:tc>
          <w:tcPr>
            <w:tcW w:w="1134" w:type="dxa"/>
            <w:tcBorders>
              <w:top w:val="nil"/>
              <w:left w:val="nil"/>
              <w:bottom w:val="single" w:sz="8" w:space="0" w:color="auto"/>
              <w:right w:val="single" w:sz="8" w:space="0" w:color="auto"/>
            </w:tcBorders>
            <w:shd w:val="clear" w:color="auto" w:fill="auto"/>
            <w:noWrap/>
            <w:vAlign w:val="bottom"/>
            <w:hideMark/>
          </w:tcPr>
          <w:p w:rsidR="00467806" w:rsidRPr="00467806" w:rsidRDefault="00467806" w:rsidP="00467806">
            <w:pPr>
              <w:jc w:val="center"/>
              <w:rPr>
                <w:rFonts w:ascii="Times New Roman" w:hAnsi="Times New Roman" w:cs="Times New Roman"/>
              </w:rPr>
            </w:pPr>
            <w:r w:rsidRPr="00467806">
              <w:rPr>
                <w:rFonts w:ascii="Times New Roman" w:hAnsi="Times New Roman" w:cs="Times New Roman"/>
              </w:rPr>
              <w:t>8,74</w:t>
            </w:r>
          </w:p>
        </w:tc>
      </w:tr>
      <w:tr w:rsidR="00467806"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467806" w:rsidRPr="00467806" w:rsidRDefault="00467806" w:rsidP="00467806">
            <w:pPr>
              <w:rPr>
                <w:rFonts w:ascii="Times New Roman" w:hAnsi="Times New Roman" w:cs="Times New Roman"/>
              </w:rPr>
            </w:pPr>
            <w:r w:rsidRPr="00467806">
              <w:rPr>
                <w:rFonts w:ascii="Times New Roman" w:hAnsi="Times New Roman" w:cs="Times New Roman"/>
              </w:rPr>
              <w:t>ENERJİSA DOĞAL GAZ TOPTAN SATIŞ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467806" w:rsidRPr="00467806" w:rsidRDefault="00467806" w:rsidP="00467806">
            <w:pPr>
              <w:jc w:val="right"/>
              <w:rPr>
                <w:rFonts w:ascii="Times New Roman" w:hAnsi="Times New Roman" w:cs="Times New Roman"/>
              </w:rPr>
            </w:pPr>
            <w:r w:rsidRPr="00467806">
              <w:rPr>
                <w:rFonts w:ascii="Times New Roman" w:hAnsi="Times New Roman" w:cs="Times New Roman"/>
              </w:rPr>
              <w:t>164,81</w:t>
            </w:r>
          </w:p>
        </w:tc>
        <w:tc>
          <w:tcPr>
            <w:tcW w:w="1134" w:type="dxa"/>
            <w:tcBorders>
              <w:top w:val="nil"/>
              <w:left w:val="nil"/>
              <w:bottom w:val="single" w:sz="8" w:space="0" w:color="auto"/>
              <w:right w:val="single" w:sz="8" w:space="0" w:color="auto"/>
            </w:tcBorders>
            <w:shd w:val="clear" w:color="auto" w:fill="auto"/>
            <w:noWrap/>
            <w:vAlign w:val="bottom"/>
            <w:hideMark/>
          </w:tcPr>
          <w:p w:rsidR="00467806" w:rsidRPr="00467806" w:rsidRDefault="00467806" w:rsidP="00467806">
            <w:pPr>
              <w:jc w:val="center"/>
              <w:rPr>
                <w:rFonts w:ascii="Times New Roman" w:hAnsi="Times New Roman" w:cs="Times New Roman"/>
              </w:rPr>
            </w:pPr>
            <w:r w:rsidRPr="00467806">
              <w:rPr>
                <w:rFonts w:ascii="Times New Roman" w:hAnsi="Times New Roman" w:cs="Times New Roman"/>
              </w:rPr>
              <w:t>7,15</w:t>
            </w:r>
          </w:p>
        </w:tc>
      </w:tr>
      <w:tr w:rsidR="00467806"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467806" w:rsidRPr="00467806" w:rsidRDefault="00467806" w:rsidP="00467806">
            <w:pPr>
              <w:rPr>
                <w:rFonts w:ascii="Times New Roman" w:hAnsi="Times New Roman" w:cs="Times New Roman"/>
              </w:rPr>
            </w:pPr>
            <w:r w:rsidRPr="00467806">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467806" w:rsidRPr="00467806" w:rsidRDefault="00467806" w:rsidP="00467806">
            <w:pPr>
              <w:jc w:val="right"/>
              <w:rPr>
                <w:rFonts w:ascii="Times New Roman" w:hAnsi="Times New Roman" w:cs="Times New Roman"/>
              </w:rPr>
            </w:pPr>
            <w:r w:rsidRPr="00467806">
              <w:rPr>
                <w:rFonts w:ascii="Times New Roman" w:hAnsi="Times New Roman" w:cs="Times New Roman"/>
              </w:rPr>
              <w:t>92,49</w:t>
            </w:r>
          </w:p>
        </w:tc>
        <w:tc>
          <w:tcPr>
            <w:tcW w:w="1134" w:type="dxa"/>
            <w:tcBorders>
              <w:top w:val="nil"/>
              <w:left w:val="nil"/>
              <w:bottom w:val="single" w:sz="8" w:space="0" w:color="auto"/>
              <w:right w:val="single" w:sz="8" w:space="0" w:color="auto"/>
            </w:tcBorders>
            <w:shd w:val="clear" w:color="auto" w:fill="auto"/>
            <w:noWrap/>
            <w:vAlign w:val="bottom"/>
            <w:hideMark/>
          </w:tcPr>
          <w:p w:rsidR="00467806" w:rsidRPr="00467806" w:rsidRDefault="00467806" w:rsidP="00467806">
            <w:pPr>
              <w:jc w:val="center"/>
              <w:rPr>
                <w:rFonts w:ascii="Times New Roman" w:hAnsi="Times New Roman" w:cs="Times New Roman"/>
              </w:rPr>
            </w:pPr>
            <w:r w:rsidRPr="00467806">
              <w:rPr>
                <w:rFonts w:ascii="Times New Roman" w:hAnsi="Times New Roman" w:cs="Times New Roman"/>
              </w:rPr>
              <w:t>4,01</w:t>
            </w:r>
          </w:p>
        </w:tc>
      </w:tr>
      <w:tr w:rsidR="00467806"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467806" w:rsidRPr="00467806" w:rsidRDefault="00467806" w:rsidP="00467806">
            <w:pPr>
              <w:rPr>
                <w:rFonts w:ascii="Times New Roman" w:hAnsi="Times New Roman" w:cs="Times New Roman"/>
              </w:rPr>
            </w:pPr>
            <w:r w:rsidRPr="00467806">
              <w:rPr>
                <w:rFonts w:ascii="Times New Roman" w:hAnsi="Times New Roman" w:cs="Times New Roman"/>
              </w:rPr>
              <w:t>BİLGİN GRUBU TOPTAN ELEKTRİK SATIŞI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467806" w:rsidRPr="00467806" w:rsidRDefault="00467806" w:rsidP="00467806">
            <w:pPr>
              <w:jc w:val="right"/>
              <w:rPr>
                <w:rFonts w:ascii="Times New Roman" w:hAnsi="Times New Roman" w:cs="Times New Roman"/>
              </w:rPr>
            </w:pPr>
            <w:r w:rsidRPr="00467806">
              <w:rPr>
                <w:rFonts w:ascii="Times New Roman" w:hAnsi="Times New Roman" w:cs="Times New Roman"/>
              </w:rPr>
              <w:t>91,91</w:t>
            </w:r>
          </w:p>
        </w:tc>
        <w:tc>
          <w:tcPr>
            <w:tcW w:w="1134" w:type="dxa"/>
            <w:tcBorders>
              <w:top w:val="nil"/>
              <w:left w:val="nil"/>
              <w:bottom w:val="single" w:sz="8" w:space="0" w:color="auto"/>
              <w:right w:val="single" w:sz="8" w:space="0" w:color="auto"/>
            </w:tcBorders>
            <w:shd w:val="clear" w:color="auto" w:fill="auto"/>
            <w:noWrap/>
            <w:vAlign w:val="bottom"/>
            <w:hideMark/>
          </w:tcPr>
          <w:p w:rsidR="00467806" w:rsidRPr="00467806" w:rsidRDefault="00467806" w:rsidP="00467806">
            <w:pPr>
              <w:jc w:val="center"/>
              <w:rPr>
                <w:rFonts w:ascii="Times New Roman" w:hAnsi="Times New Roman" w:cs="Times New Roman"/>
              </w:rPr>
            </w:pPr>
            <w:r w:rsidRPr="00467806">
              <w:rPr>
                <w:rFonts w:ascii="Times New Roman" w:hAnsi="Times New Roman" w:cs="Times New Roman"/>
              </w:rPr>
              <w:t>3,99</w:t>
            </w:r>
          </w:p>
        </w:tc>
      </w:tr>
      <w:tr w:rsidR="00467806"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467806" w:rsidRPr="00467806" w:rsidRDefault="00467806" w:rsidP="00467806">
            <w:pPr>
              <w:rPr>
                <w:rFonts w:ascii="Times New Roman" w:hAnsi="Times New Roman" w:cs="Times New Roman"/>
              </w:rPr>
            </w:pPr>
            <w:r w:rsidRPr="00467806">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467806" w:rsidRPr="00467806" w:rsidRDefault="00467806" w:rsidP="00467806">
            <w:pPr>
              <w:jc w:val="right"/>
              <w:rPr>
                <w:rFonts w:ascii="Times New Roman" w:hAnsi="Times New Roman" w:cs="Times New Roman"/>
              </w:rPr>
            </w:pPr>
            <w:r w:rsidRPr="00467806">
              <w:rPr>
                <w:rFonts w:ascii="Times New Roman" w:hAnsi="Times New Roman" w:cs="Times New Roman"/>
              </w:rPr>
              <w:t>84,90</w:t>
            </w:r>
          </w:p>
        </w:tc>
        <w:tc>
          <w:tcPr>
            <w:tcW w:w="1134" w:type="dxa"/>
            <w:tcBorders>
              <w:top w:val="nil"/>
              <w:left w:val="nil"/>
              <w:bottom w:val="single" w:sz="8" w:space="0" w:color="auto"/>
              <w:right w:val="single" w:sz="8" w:space="0" w:color="auto"/>
            </w:tcBorders>
            <w:shd w:val="clear" w:color="auto" w:fill="auto"/>
            <w:noWrap/>
            <w:vAlign w:val="bottom"/>
            <w:hideMark/>
          </w:tcPr>
          <w:p w:rsidR="00467806" w:rsidRPr="00467806" w:rsidRDefault="00467806" w:rsidP="00467806">
            <w:pPr>
              <w:jc w:val="center"/>
              <w:rPr>
                <w:rFonts w:ascii="Times New Roman" w:hAnsi="Times New Roman" w:cs="Times New Roman"/>
              </w:rPr>
            </w:pPr>
            <w:r w:rsidRPr="00467806">
              <w:rPr>
                <w:rFonts w:ascii="Times New Roman" w:hAnsi="Times New Roman" w:cs="Times New Roman"/>
              </w:rPr>
              <w:t>3,68</w:t>
            </w:r>
          </w:p>
        </w:tc>
      </w:tr>
      <w:tr w:rsidR="00467806" w:rsidRPr="00D87B01" w:rsidTr="0090440A">
        <w:trPr>
          <w:trHeight w:val="375"/>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467806" w:rsidRPr="00467806" w:rsidRDefault="00467806" w:rsidP="00467806">
            <w:pPr>
              <w:rPr>
                <w:rFonts w:ascii="Times New Roman" w:hAnsi="Times New Roman" w:cs="Times New Roman"/>
              </w:rPr>
            </w:pPr>
            <w:r w:rsidRPr="00467806">
              <w:rPr>
                <w:rFonts w:ascii="Times New Roman" w:hAnsi="Times New Roman" w:cs="Times New Roman"/>
              </w:rPr>
              <w:t>RWE &amp; TURCAS DOĞALGAZ İTHALAT VE İHRACAT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467806" w:rsidRPr="00467806" w:rsidRDefault="00467806" w:rsidP="00467806">
            <w:pPr>
              <w:jc w:val="right"/>
              <w:rPr>
                <w:rFonts w:ascii="Times New Roman" w:hAnsi="Times New Roman" w:cs="Times New Roman"/>
              </w:rPr>
            </w:pPr>
            <w:r w:rsidRPr="00467806">
              <w:rPr>
                <w:rFonts w:ascii="Times New Roman" w:hAnsi="Times New Roman" w:cs="Times New Roman"/>
              </w:rPr>
              <w:t>83,60</w:t>
            </w:r>
          </w:p>
        </w:tc>
        <w:tc>
          <w:tcPr>
            <w:tcW w:w="1134" w:type="dxa"/>
            <w:tcBorders>
              <w:top w:val="nil"/>
              <w:left w:val="nil"/>
              <w:bottom w:val="single" w:sz="8" w:space="0" w:color="auto"/>
              <w:right w:val="single" w:sz="8" w:space="0" w:color="auto"/>
            </w:tcBorders>
            <w:shd w:val="clear" w:color="auto" w:fill="auto"/>
            <w:noWrap/>
            <w:vAlign w:val="bottom"/>
            <w:hideMark/>
          </w:tcPr>
          <w:p w:rsidR="00467806" w:rsidRPr="00467806" w:rsidRDefault="00467806" w:rsidP="00467806">
            <w:pPr>
              <w:jc w:val="center"/>
              <w:rPr>
                <w:rFonts w:ascii="Times New Roman" w:hAnsi="Times New Roman" w:cs="Times New Roman"/>
              </w:rPr>
            </w:pPr>
            <w:r w:rsidRPr="00467806">
              <w:rPr>
                <w:rFonts w:ascii="Times New Roman" w:hAnsi="Times New Roman" w:cs="Times New Roman"/>
              </w:rPr>
              <w:t>3,63</w:t>
            </w:r>
          </w:p>
        </w:tc>
      </w:tr>
      <w:tr w:rsidR="00467806"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467806" w:rsidRPr="00467806" w:rsidRDefault="00467806" w:rsidP="00467806">
            <w:pPr>
              <w:rPr>
                <w:rFonts w:ascii="Times New Roman" w:hAnsi="Times New Roman" w:cs="Times New Roman"/>
              </w:rPr>
            </w:pPr>
            <w:r w:rsidRPr="00467806">
              <w:rPr>
                <w:rFonts w:ascii="Times New Roman" w:hAnsi="Times New Roman" w:cs="Times New Roman"/>
              </w:rPr>
              <w:t>AKFEL ENERJİ TİCARET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467806" w:rsidRPr="00467806" w:rsidRDefault="00467806" w:rsidP="00467806">
            <w:pPr>
              <w:jc w:val="right"/>
              <w:rPr>
                <w:rFonts w:ascii="Times New Roman" w:hAnsi="Times New Roman" w:cs="Times New Roman"/>
              </w:rPr>
            </w:pPr>
            <w:r w:rsidRPr="00467806">
              <w:rPr>
                <w:rFonts w:ascii="Times New Roman" w:hAnsi="Times New Roman" w:cs="Times New Roman"/>
              </w:rPr>
              <w:t>76,81</w:t>
            </w:r>
          </w:p>
        </w:tc>
        <w:tc>
          <w:tcPr>
            <w:tcW w:w="1134" w:type="dxa"/>
            <w:tcBorders>
              <w:top w:val="nil"/>
              <w:left w:val="nil"/>
              <w:bottom w:val="single" w:sz="8" w:space="0" w:color="auto"/>
              <w:right w:val="single" w:sz="8" w:space="0" w:color="auto"/>
            </w:tcBorders>
            <w:shd w:val="clear" w:color="auto" w:fill="auto"/>
            <w:noWrap/>
            <w:vAlign w:val="bottom"/>
            <w:hideMark/>
          </w:tcPr>
          <w:p w:rsidR="00467806" w:rsidRPr="00467806" w:rsidRDefault="00467806" w:rsidP="00467806">
            <w:pPr>
              <w:jc w:val="center"/>
              <w:rPr>
                <w:rFonts w:ascii="Times New Roman" w:hAnsi="Times New Roman" w:cs="Times New Roman"/>
              </w:rPr>
            </w:pPr>
            <w:r w:rsidRPr="00467806">
              <w:rPr>
                <w:rFonts w:ascii="Times New Roman" w:hAnsi="Times New Roman" w:cs="Times New Roman"/>
              </w:rPr>
              <w:t>3,33</w:t>
            </w:r>
          </w:p>
        </w:tc>
      </w:tr>
      <w:tr w:rsidR="00467806"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467806" w:rsidRPr="00467806" w:rsidRDefault="00467806" w:rsidP="00467806">
            <w:pPr>
              <w:rPr>
                <w:rFonts w:ascii="Times New Roman" w:hAnsi="Times New Roman" w:cs="Times New Roman"/>
              </w:rPr>
            </w:pPr>
            <w:r w:rsidRPr="00467806">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467806" w:rsidRPr="00467806" w:rsidRDefault="00467806" w:rsidP="00467806">
            <w:pPr>
              <w:jc w:val="right"/>
              <w:rPr>
                <w:rFonts w:ascii="Times New Roman" w:hAnsi="Times New Roman" w:cs="Times New Roman"/>
              </w:rPr>
            </w:pPr>
            <w:r w:rsidRPr="00467806">
              <w:rPr>
                <w:rFonts w:ascii="Times New Roman" w:hAnsi="Times New Roman" w:cs="Times New Roman"/>
              </w:rPr>
              <w:t>71,53</w:t>
            </w:r>
          </w:p>
        </w:tc>
        <w:tc>
          <w:tcPr>
            <w:tcW w:w="1134" w:type="dxa"/>
            <w:tcBorders>
              <w:top w:val="nil"/>
              <w:left w:val="nil"/>
              <w:bottom w:val="single" w:sz="8" w:space="0" w:color="auto"/>
              <w:right w:val="single" w:sz="8" w:space="0" w:color="auto"/>
            </w:tcBorders>
            <w:shd w:val="clear" w:color="auto" w:fill="auto"/>
            <w:noWrap/>
            <w:vAlign w:val="bottom"/>
            <w:hideMark/>
          </w:tcPr>
          <w:p w:rsidR="00467806" w:rsidRPr="00467806" w:rsidRDefault="00467806" w:rsidP="00467806">
            <w:pPr>
              <w:jc w:val="center"/>
              <w:rPr>
                <w:rFonts w:ascii="Times New Roman" w:hAnsi="Times New Roman" w:cs="Times New Roman"/>
              </w:rPr>
            </w:pPr>
            <w:r w:rsidRPr="00467806">
              <w:rPr>
                <w:rFonts w:ascii="Times New Roman" w:hAnsi="Times New Roman" w:cs="Times New Roman"/>
              </w:rPr>
              <w:t>3,10</w:t>
            </w:r>
          </w:p>
        </w:tc>
      </w:tr>
      <w:tr w:rsidR="00467806"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467806" w:rsidRPr="00467806" w:rsidRDefault="00467806" w:rsidP="00467806">
            <w:pPr>
              <w:rPr>
                <w:rFonts w:ascii="Times New Roman" w:hAnsi="Times New Roman" w:cs="Times New Roman"/>
              </w:rPr>
            </w:pPr>
            <w:r w:rsidRPr="00467806">
              <w:rPr>
                <w:rFonts w:ascii="Times New Roman" w:hAnsi="Times New Roman" w:cs="Times New Roman"/>
              </w:rPr>
              <w:t>AYGAZ DOĞAL GAZ TOPTAN SATIŞ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467806" w:rsidRPr="00467806" w:rsidRDefault="00467806" w:rsidP="00467806">
            <w:pPr>
              <w:jc w:val="right"/>
              <w:rPr>
                <w:rFonts w:ascii="Times New Roman" w:hAnsi="Times New Roman" w:cs="Times New Roman"/>
              </w:rPr>
            </w:pPr>
            <w:r w:rsidRPr="00467806">
              <w:rPr>
                <w:rFonts w:ascii="Times New Roman" w:hAnsi="Times New Roman" w:cs="Times New Roman"/>
              </w:rPr>
              <w:t>56,26</w:t>
            </w:r>
          </w:p>
        </w:tc>
        <w:tc>
          <w:tcPr>
            <w:tcW w:w="1134" w:type="dxa"/>
            <w:tcBorders>
              <w:top w:val="nil"/>
              <w:left w:val="nil"/>
              <w:bottom w:val="single" w:sz="8" w:space="0" w:color="auto"/>
              <w:right w:val="single" w:sz="8" w:space="0" w:color="auto"/>
            </w:tcBorders>
            <w:shd w:val="clear" w:color="auto" w:fill="auto"/>
            <w:noWrap/>
            <w:vAlign w:val="bottom"/>
            <w:hideMark/>
          </w:tcPr>
          <w:p w:rsidR="00467806" w:rsidRPr="00467806" w:rsidRDefault="00467806" w:rsidP="00467806">
            <w:pPr>
              <w:jc w:val="center"/>
              <w:rPr>
                <w:rFonts w:ascii="Times New Roman" w:hAnsi="Times New Roman" w:cs="Times New Roman"/>
              </w:rPr>
            </w:pPr>
            <w:r w:rsidRPr="00467806">
              <w:rPr>
                <w:rFonts w:ascii="Times New Roman" w:hAnsi="Times New Roman" w:cs="Times New Roman"/>
              </w:rPr>
              <w:t>2,44</w:t>
            </w:r>
          </w:p>
        </w:tc>
      </w:tr>
    </w:tbl>
    <w:p w:rsidR="00970A61" w:rsidRPr="00F44265" w:rsidRDefault="00970A61" w:rsidP="00970A61">
      <w:pPr>
        <w:jc w:val="both"/>
        <w:rPr>
          <w:rFonts w:ascii="Times New Roman" w:hAnsi="Times New Roman" w:cs="Times New Roman"/>
          <w:i/>
          <w:sz w:val="24"/>
          <w:szCs w:val="24"/>
        </w:rPr>
        <w:sectPr w:rsidR="00970A61" w:rsidRPr="00F44265" w:rsidSect="00D63009">
          <w:footerReference w:type="default" r:id="rId33"/>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İthalat Lisansı ile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İletim Lisansı arasında gerçekleşen dengeleme gazı alım satım miktarları dâhil edilmemiştir.</w:t>
      </w:r>
    </w:p>
    <w:p w:rsidR="00970A61" w:rsidRPr="00F44265" w:rsidRDefault="00970A61" w:rsidP="00970A61">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07" w:name="_Toc496602469"/>
      <w:bookmarkStart w:id="108" w:name="_Toc506392270"/>
      <w:bookmarkStart w:id="109" w:name="_Toc56784937"/>
      <w:r w:rsidRPr="00F44265">
        <w:rPr>
          <w:rFonts w:ascii="Times New Roman" w:eastAsiaTheme="majorEastAsia" w:hAnsi="Times New Roman" w:cs="Times New Roman"/>
          <w:b/>
          <w:color w:val="000000" w:themeColor="text1"/>
          <w:sz w:val="24"/>
          <w:szCs w:val="24"/>
        </w:rPr>
        <w:t>İLETİM</w:t>
      </w:r>
      <w:bookmarkEnd w:id="107"/>
      <w:bookmarkEnd w:id="108"/>
      <w:r>
        <w:rPr>
          <w:rFonts w:ascii="Times New Roman" w:eastAsiaTheme="majorEastAsia" w:hAnsi="Times New Roman" w:cs="Times New Roman"/>
          <w:b/>
          <w:color w:val="000000" w:themeColor="text1"/>
          <w:sz w:val="24"/>
          <w:szCs w:val="24"/>
        </w:rPr>
        <w:t xml:space="preserve"> VE OTSP</w:t>
      </w:r>
      <w:bookmarkEnd w:id="109"/>
    </w:p>
    <w:p w:rsidR="00970A61" w:rsidRPr="00F44265" w:rsidRDefault="00970A61" w:rsidP="00970A61">
      <w:pPr>
        <w:rPr>
          <w:rFonts w:ascii="Times New Roman" w:hAnsi="Times New Roman" w:cs="Times New Roman"/>
          <w:sz w:val="24"/>
          <w:szCs w:val="24"/>
        </w:rPr>
      </w:pPr>
    </w:p>
    <w:p w:rsidR="00970A61" w:rsidRDefault="00970A61" w:rsidP="00970A61">
      <w:pPr>
        <w:pStyle w:val="Tablo1"/>
        <w:rPr>
          <w:rFonts w:ascii="Times New Roman" w:hAnsi="Times New Roman"/>
          <w:sz w:val="24"/>
          <w:szCs w:val="24"/>
        </w:rPr>
      </w:pPr>
      <w:bookmarkStart w:id="110" w:name="_Toc449535559"/>
      <w:bookmarkStart w:id="111" w:name="_Toc496532105"/>
      <w:bookmarkStart w:id="112" w:name="_Toc506392292"/>
      <w:bookmarkStart w:id="113" w:name="_Toc56784967"/>
      <w:r w:rsidRPr="008957EF">
        <w:rPr>
          <w:rFonts w:ascii="Times New Roman" w:hAnsi="Times New Roman"/>
          <w:sz w:val="24"/>
          <w:szCs w:val="24"/>
        </w:rPr>
        <w:t xml:space="preserve">Tablo 7.1 </w:t>
      </w:r>
      <w:r w:rsidR="00467806">
        <w:rPr>
          <w:rFonts w:ascii="Times New Roman" w:hAnsi="Times New Roman"/>
          <w:sz w:val="24"/>
          <w:szCs w:val="24"/>
        </w:rPr>
        <w:t>Eylül</w:t>
      </w:r>
      <w:r>
        <w:rPr>
          <w:rFonts w:ascii="Times New Roman" w:hAnsi="Times New Roman"/>
          <w:sz w:val="24"/>
          <w:szCs w:val="24"/>
        </w:rPr>
        <w:t xml:space="preserve"> 2020</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10"/>
      <w:bookmarkEnd w:id="111"/>
      <w:bookmarkEnd w:id="112"/>
      <w:bookmarkEnd w:id="113"/>
    </w:p>
    <w:tbl>
      <w:tblPr>
        <w:tblW w:w="9209" w:type="dxa"/>
        <w:tblCellMar>
          <w:left w:w="70" w:type="dxa"/>
          <w:right w:w="70" w:type="dxa"/>
        </w:tblCellMar>
        <w:tblLook w:val="04A0" w:firstRow="1" w:lastRow="0" w:firstColumn="1" w:lastColumn="0" w:noHBand="0" w:noVBand="1"/>
      </w:tblPr>
      <w:tblGrid>
        <w:gridCol w:w="7669"/>
        <w:gridCol w:w="813"/>
        <w:gridCol w:w="985"/>
      </w:tblGrid>
      <w:tr w:rsidR="00467806" w:rsidRPr="00467806" w:rsidTr="00467806">
        <w:trPr>
          <w:trHeight w:val="315"/>
        </w:trPr>
        <w:tc>
          <w:tcPr>
            <w:tcW w:w="0" w:type="auto"/>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467806" w:rsidRPr="00467806" w:rsidRDefault="00467806" w:rsidP="00467806">
            <w:pPr>
              <w:spacing w:after="0" w:line="240" w:lineRule="auto"/>
              <w:rPr>
                <w:rFonts w:ascii="Times New Roman" w:eastAsia="Times New Roman" w:hAnsi="Times New Roman" w:cs="Times New Roman"/>
                <w:b/>
                <w:bCs/>
                <w:color w:val="000000"/>
                <w:szCs w:val="24"/>
                <w:lang w:eastAsia="tr-TR"/>
              </w:rPr>
            </w:pPr>
            <w:r w:rsidRPr="00467806">
              <w:rPr>
                <w:rFonts w:ascii="Times New Roman" w:eastAsia="Times New Roman" w:hAnsi="Times New Roman" w:cs="Times New Roman"/>
                <w:b/>
                <w:bCs/>
                <w:color w:val="000000"/>
                <w:szCs w:val="24"/>
                <w:lang w:eastAsia="tr-TR"/>
              </w:rPr>
              <w:t>Şirket Unvanı</w:t>
            </w:r>
          </w:p>
        </w:tc>
        <w:tc>
          <w:tcPr>
            <w:tcW w:w="0" w:type="auto"/>
            <w:tcBorders>
              <w:top w:val="single" w:sz="4" w:space="0" w:color="auto"/>
              <w:left w:val="nil"/>
              <w:bottom w:val="single" w:sz="4" w:space="0" w:color="auto"/>
              <w:right w:val="single" w:sz="4" w:space="0" w:color="auto"/>
            </w:tcBorders>
            <w:shd w:val="clear" w:color="000000" w:fill="DCE6F1"/>
            <w:noWrap/>
            <w:vAlign w:val="center"/>
            <w:hideMark/>
          </w:tcPr>
          <w:p w:rsidR="00467806" w:rsidRPr="00467806" w:rsidRDefault="00467806" w:rsidP="00467806">
            <w:pPr>
              <w:spacing w:after="0" w:line="240" w:lineRule="auto"/>
              <w:jc w:val="center"/>
              <w:rPr>
                <w:rFonts w:ascii="Times New Roman" w:eastAsia="Times New Roman" w:hAnsi="Times New Roman" w:cs="Times New Roman"/>
                <w:b/>
                <w:bCs/>
                <w:color w:val="000000"/>
                <w:szCs w:val="24"/>
                <w:lang w:eastAsia="tr-TR"/>
              </w:rPr>
            </w:pPr>
            <w:r w:rsidRPr="00467806">
              <w:rPr>
                <w:rFonts w:ascii="Times New Roman" w:eastAsia="Times New Roman" w:hAnsi="Times New Roman" w:cs="Times New Roman"/>
                <w:b/>
                <w:bCs/>
                <w:color w:val="000000"/>
                <w:szCs w:val="24"/>
                <w:lang w:eastAsia="tr-TR"/>
              </w:rPr>
              <w:t>Miktar</w:t>
            </w:r>
          </w:p>
        </w:tc>
        <w:tc>
          <w:tcPr>
            <w:tcW w:w="985" w:type="dxa"/>
            <w:tcBorders>
              <w:top w:val="single" w:sz="4" w:space="0" w:color="auto"/>
              <w:left w:val="nil"/>
              <w:bottom w:val="single" w:sz="4" w:space="0" w:color="auto"/>
              <w:right w:val="single" w:sz="4" w:space="0" w:color="auto"/>
            </w:tcBorders>
            <w:shd w:val="clear" w:color="000000" w:fill="DCE6F1"/>
            <w:noWrap/>
            <w:vAlign w:val="center"/>
            <w:hideMark/>
          </w:tcPr>
          <w:p w:rsidR="00467806" w:rsidRPr="00467806" w:rsidRDefault="00467806" w:rsidP="00467806">
            <w:pPr>
              <w:spacing w:after="0" w:line="240" w:lineRule="auto"/>
              <w:jc w:val="center"/>
              <w:rPr>
                <w:rFonts w:ascii="Times New Roman" w:eastAsia="Times New Roman" w:hAnsi="Times New Roman" w:cs="Times New Roman"/>
                <w:b/>
                <w:bCs/>
                <w:color w:val="000000"/>
                <w:szCs w:val="24"/>
                <w:lang w:eastAsia="tr-TR"/>
              </w:rPr>
            </w:pPr>
            <w:r w:rsidRPr="00467806">
              <w:rPr>
                <w:rFonts w:ascii="Times New Roman" w:eastAsia="Times New Roman" w:hAnsi="Times New Roman" w:cs="Times New Roman"/>
                <w:b/>
                <w:bCs/>
                <w:color w:val="000000"/>
                <w:szCs w:val="24"/>
                <w:lang w:eastAsia="tr-TR"/>
              </w:rPr>
              <w:t>Pay(%)</w:t>
            </w:r>
          </w:p>
        </w:tc>
      </w:tr>
      <w:tr w:rsidR="00467806" w:rsidRPr="00467806" w:rsidTr="0046780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67806" w:rsidRPr="00467806" w:rsidRDefault="00467806" w:rsidP="00467806">
            <w:pPr>
              <w:spacing w:after="0" w:line="240" w:lineRule="auto"/>
              <w:rPr>
                <w:rFonts w:ascii="Times New Roman" w:eastAsia="Times New Roman" w:hAnsi="Times New Roman" w:cs="Times New Roman"/>
                <w:lang w:eastAsia="tr-TR"/>
              </w:rPr>
            </w:pPr>
            <w:r w:rsidRPr="00467806">
              <w:rPr>
                <w:rFonts w:ascii="Times New Roman" w:eastAsia="Times New Roman" w:hAnsi="Times New Roman" w:cs="Times New Roman"/>
                <w:lang w:eastAsia="tr-TR"/>
              </w:rPr>
              <w:t>ULTRANS TAŞIMACILIK SANAYİ VE TİCARET LİMİTED ŞİRKETİ</w:t>
            </w:r>
          </w:p>
        </w:tc>
        <w:tc>
          <w:tcPr>
            <w:tcW w:w="0" w:type="auto"/>
            <w:tcBorders>
              <w:top w:val="nil"/>
              <w:left w:val="nil"/>
              <w:bottom w:val="single" w:sz="4" w:space="0" w:color="auto"/>
              <w:right w:val="single" w:sz="4" w:space="0" w:color="auto"/>
            </w:tcBorders>
            <w:shd w:val="clear" w:color="auto" w:fill="auto"/>
            <w:noWrap/>
            <w:vAlign w:val="center"/>
            <w:hideMark/>
          </w:tcPr>
          <w:p w:rsidR="00467806" w:rsidRPr="00467806" w:rsidRDefault="00467806" w:rsidP="00467806">
            <w:pPr>
              <w:spacing w:after="0" w:line="240" w:lineRule="auto"/>
              <w:jc w:val="right"/>
              <w:rPr>
                <w:rFonts w:ascii="Times New Roman" w:eastAsia="Times New Roman" w:hAnsi="Times New Roman" w:cs="Times New Roman"/>
                <w:color w:val="000000"/>
                <w:szCs w:val="24"/>
                <w:lang w:eastAsia="tr-TR"/>
              </w:rPr>
            </w:pPr>
            <w:r w:rsidRPr="00467806">
              <w:rPr>
                <w:rFonts w:ascii="Times New Roman" w:eastAsia="Times New Roman" w:hAnsi="Times New Roman" w:cs="Times New Roman"/>
                <w:color w:val="000000"/>
                <w:szCs w:val="24"/>
                <w:lang w:eastAsia="tr-TR"/>
              </w:rPr>
              <w:t>15,37</w:t>
            </w:r>
          </w:p>
        </w:tc>
        <w:tc>
          <w:tcPr>
            <w:tcW w:w="985" w:type="dxa"/>
            <w:tcBorders>
              <w:top w:val="nil"/>
              <w:left w:val="nil"/>
              <w:bottom w:val="single" w:sz="4" w:space="0" w:color="auto"/>
              <w:right w:val="single" w:sz="4" w:space="0" w:color="auto"/>
            </w:tcBorders>
            <w:shd w:val="clear" w:color="auto" w:fill="auto"/>
            <w:noWrap/>
            <w:vAlign w:val="center"/>
            <w:hideMark/>
          </w:tcPr>
          <w:p w:rsidR="00467806" w:rsidRPr="00467806" w:rsidRDefault="00467806" w:rsidP="00467806">
            <w:pPr>
              <w:spacing w:after="0" w:line="240" w:lineRule="auto"/>
              <w:jc w:val="center"/>
              <w:rPr>
                <w:rFonts w:ascii="Times New Roman" w:eastAsia="Times New Roman" w:hAnsi="Times New Roman" w:cs="Times New Roman"/>
                <w:color w:val="000000"/>
                <w:szCs w:val="24"/>
                <w:lang w:eastAsia="tr-TR"/>
              </w:rPr>
            </w:pPr>
            <w:r w:rsidRPr="00467806">
              <w:rPr>
                <w:rFonts w:ascii="Times New Roman" w:eastAsia="Times New Roman" w:hAnsi="Times New Roman" w:cs="Times New Roman"/>
                <w:color w:val="000000"/>
                <w:szCs w:val="24"/>
                <w:lang w:eastAsia="tr-TR"/>
              </w:rPr>
              <w:t>24,35</w:t>
            </w:r>
          </w:p>
        </w:tc>
      </w:tr>
      <w:tr w:rsidR="00467806" w:rsidRPr="00467806" w:rsidTr="0046780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67806" w:rsidRPr="00467806" w:rsidRDefault="00467806" w:rsidP="00467806">
            <w:pPr>
              <w:spacing w:after="0" w:line="240" w:lineRule="auto"/>
              <w:rPr>
                <w:rFonts w:ascii="Times New Roman" w:eastAsia="Times New Roman" w:hAnsi="Times New Roman" w:cs="Times New Roman"/>
                <w:lang w:eastAsia="tr-TR"/>
              </w:rPr>
            </w:pPr>
            <w:r w:rsidRPr="00467806">
              <w:rPr>
                <w:rFonts w:ascii="Times New Roman" w:eastAsia="Times New Roman" w:hAnsi="Times New Roman" w:cs="Times New Roman"/>
                <w:lang w:eastAsia="tr-TR"/>
              </w:rPr>
              <w:t>İPRA ENERJİ ANONİM ŞİRKETİ</w:t>
            </w:r>
          </w:p>
        </w:tc>
        <w:tc>
          <w:tcPr>
            <w:tcW w:w="0" w:type="auto"/>
            <w:tcBorders>
              <w:top w:val="nil"/>
              <w:left w:val="nil"/>
              <w:bottom w:val="single" w:sz="4" w:space="0" w:color="auto"/>
              <w:right w:val="single" w:sz="4" w:space="0" w:color="auto"/>
            </w:tcBorders>
            <w:shd w:val="clear" w:color="auto" w:fill="auto"/>
            <w:noWrap/>
            <w:vAlign w:val="center"/>
            <w:hideMark/>
          </w:tcPr>
          <w:p w:rsidR="00467806" w:rsidRPr="00467806" w:rsidRDefault="00467806" w:rsidP="00467806">
            <w:pPr>
              <w:spacing w:after="0" w:line="240" w:lineRule="auto"/>
              <w:jc w:val="right"/>
              <w:rPr>
                <w:rFonts w:ascii="Times New Roman" w:eastAsia="Times New Roman" w:hAnsi="Times New Roman" w:cs="Times New Roman"/>
                <w:color w:val="000000"/>
                <w:szCs w:val="24"/>
                <w:lang w:eastAsia="tr-TR"/>
              </w:rPr>
            </w:pPr>
            <w:r w:rsidRPr="00467806">
              <w:rPr>
                <w:rFonts w:ascii="Times New Roman" w:eastAsia="Times New Roman" w:hAnsi="Times New Roman" w:cs="Times New Roman"/>
                <w:color w:val="000000"/>
                <w:szCs w:val="24"/>
                <w:lang w:eastAsia="tr-TR"/>
              </w:rPr>
              <w:t>15,04</w:t>
            </w:r>
          </w:p>
        </w:tc>
        <w:tc>
          <w:tcPr>
            <w:tcW w:w="985" w:type="dxa"/>
            <w:tcBorders>
              <w:top w:val="nil"/>
              <w:left w:val="nil"/>
              <w:bottom w:val="single" w:sz="4" w:space="0" w:color="auto"/>
              <w:right w:val="single" w:sz="4" w:space="0" w:color="auto"/>
            </w:tcBorders>
            <w:shd w:val="clear" w:color="auto" w:fill="auto"/>
            <w:noWrap/>
            <w:vAlign w:val="center"/>
            <w:hideMark/>
          </w:tcPr>
          <w:p w:rsidR="00467806" w:rsidRPr="00467806" w:rsidRDefault="00467806" w:rsidP="00467806">
            <w:pPr>
              <w:spacing w:after="0" w:line="240" w:lineRule="auto"/>
              <w:jc w:val="center"/>
              <w:rPr>
                <w:rFonts w:ascii="Times New Roman" w:eastAsia="Times New Roman" w:hAnsi="Times New Roman" w:cs="Times New Roman"/>
                <w:color w:val="000000"/>
                <w:szCs w:val="24"/>
                <w:lang w:eastAsia="tr-TR"/>
              </w:rPr>
            </w:pPr>
            <w:r w:rsidRPr="00467806">
              <w:rPr>
                <w:rFonts w:ascii="Times New Roman" w:eastAsia="Times New Roman" w:hAnsi="Times New Roman" w:cs="Times New Roman"/>
                <w:color w:val="000000"/>
                <w:szCs w:val="24"/>
                <w:lang w:eastAsia="tr-TR"/>
              </w:rPr>
              <w:t>23,82</w:t>
            </w:r>
          </w:p>
        </w:tc>
      </w:tr>
      <w:tr w:rsidR="00467806" w:rsidRPr="00467806" w:rsidTr="0046780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67806" w:rsidRPr="00467806" w:rsidRDefault="00467806" w:rsidP="00467806">
            <w:pPr>
              <w:spacing w:after="0" w:line="240" w:lineRule="auto"/>
              <w:rPr>
                <w:rFonts w:ascii="Times New Roman" w:eastAsia="Times New Roman" w:hAnsi="Times New Roman" w:cs="Times New Roman"/>
                <w:lang w:eastAsia="tr-TR"/>
              </w:rPr>
            </w:pPr>
            <w:r w:rsidRPr="00467806">
              <w:rPr>
                <w:rFonts w:ascii="Times New Roman" w:eastAsia="Times New Roman" w:hAnsi="Times New Roman" w:cs="Times New Roman"/>
                <w:lang w:eastAsia="tr-TR"/>
              </w:rPr>
              <w:t>OMV GAZ İLETİM ANONİM ŞİRKETİ</w:t>
            </w:r>
          </w:p>
        </w:tc>
        <w:tc>
          <w:tcPr>
            <w:tcW w:w="0" w:type="auto"/>
            <w:tcBorders>
              <w:top w:val="nil"/>
              <w:left w:val="nil"/>
              <w:bottom w:val="single" w:sz="4" w:space="0" w:color="auto"/>
              <w:right w:val="single" w:sz="4" w:space="0" w:color="auto"/>
            </w:tcBorders>
            <w:shd w:val="clear" w:color="auto" w:fill="auto"/>
            <w:noWrap/>
            <w:vAlign w:val="center"/>
            <w:hideMark/>
          </w:tcPr>
          <w:p w:rsidR="00467806" w:rsidRPr="00467806" w:rsidRDefault="00467806" w:rsidP="00467806">
            <w:pPr>
              <w:spacing w:after="0" w:line="240" w:lineRule="auto"/>
              <w:jc w:val="right"/>
              <w:rPr>
                <w:rFonts w:ascii="Times New Roman" w:eastAsia="Times New Roman" w:hAnsi="Times New Roman" w:cs="Times New Roman"/>
                <w:color w:val="000000"/>
                <w:szCs w:val="24"/>
                <w:lang w:eastAsia="tr-TR"/>
              </w:rPr>
            </w:pPr>
            <w:r w:rsidRPr="00467806">
              <w:rPr>
                <w:rFonts w:ascii="Times New Roman" w:eastAsia="Times New Roman" w:hAnsi="Times New Roman" w:cs="Times New Roman"/>
                <w:color w:val="000000"/>
                <w:szCs w:val="24"/>
                <w:lang w:eastAsia="tr-TR"/>
              </w:rPr>
              <w:t>11,78</w:t>
            </w:r>
          </w:p>
        </w:tc>
        <w:tc>
          <w:tcPr>
            <w:tcW w:w="985" w:type="dxa"/>
            <w:tcBorders>
              <w:top w:val="nil"/>
              <w:left w:val="nil"/>
              <w:bottom w:val="single" w:sz="4" w:space="0" w:color="auto"/>
              <w:right w:val="single" w:sz="4" w:space="0" w:color="auto"/>
            </w:tcBorders>
            <w:shd w:val="clear" w:color="auto" w:fill="auto"/>
            <w:noWrap/>
            <w:vAlign w:val="center"/>
            <w:hideMark/>
          </w:tcPr>
          <w:p w:rsidR="00467806" w:rsidRPr="00467806" w:rsidRDefault="00467806" w:rsidP="00467806">
            <w:pPr>
              <w:spacing w:after="0" w:line="240" w:lineRule="auto"/>
              <w:jc w:val="center"/>
              <w:rPr>
                <w:rFonts w:ascii="Times New Roman" w:eastAsia="Times New Roman" w:hAnsi="Times New Roman" w:cs="Times New Roman"/>
                <w:color w:val="000000"/>
                <w:szCs w:val="24"/>
                <w:lang w:eastAsia="tr-TR"/>
              </w:rPr>
            </w:pPr>
            <w:r w:rsidRPr="00467806">
              <w:rPr>
                <w:rFonts w:ascii="Times New Roman" w:eastAsia="Times New Roman" w:hAnsi="Times New Roman" w:cs="Times New Roman"/>
                <w:color w:val="000000"/>
                <w:szCs w:val="24"/>
                <w:lang w:eastAsia="tr-TR"/>
              </w:rPr>
              <w:t>18,67</w:t>
            </w:r>
          </w:p>
        </w:tc>
      </w:tr>
      <w:tr w:rsidR="00467806" w:rsidRPr="00467806" w:rsidTr="0046780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67806" w:rsidRPr="00467806" w:rsidRDefault="00467806" w:rsidP="00467806">
            <w:pPr>
              <w:spacing w:after="0" w:line="240" w:lineRule="auto"/>
              <w:rPr>
                <w:rFonts w:ascii="Times New Roman" w:eastAsia="Times New Roman" w:hAnsi="Times New Roman" w:cs="Times New Roman"/>
                <w:lang w:eastAsia="tr-TR"/>
              </w:rPr>
            </w:pPr>
            <w:r w:rsidRPr="00467806">
              <w:rPr>
                <w:rFonts w:ascii="Times New Roman" w:eastAsia="Times New Roman" w:hAnsi="Times New Roman" w:cs="Times New Roman"/>
                <w:lang w:eastAsia="tr-TR"/>
              </w:rPr>
              <w:t>AYGAZ DOĞAL GAZ İLETİM ANONİM ŞİRKETİ</w:t>
            </w:r>
          </w:p>
        </w:tc>
        <w:tc>
          <w:tcPr>
            <w:tcW w:w="0" w:type="auto"/>
            <w:tcBorders>
              <w:top w:val="nil"/>
              <w:left w:val="nil"/>
              <w:bottom w:val="single" w:sz="4" w:space="0" w:color="auto"/>
              <w:right w:val="single" w:sz="4" w:space="0" w:color="auto"/>
            </w:tcBorders>
            <w:shd w:val="clear" w:color="auto" w:fill="auto"/>
            <w:noWrap/>
            <w:vAlign w:val="center"/>
            <w:hideMark/>
          </w:tcPr>
          <w:p w:rsidR="00467806" w:rsidRPr="00467806" w:rsidRDefault="00467806" w:rsidP="00467806">
            <w:pPr>
              <w:spacing w:after="0" w:line="240" w:lineRule="auto"/>
              <w:jc w:val="right"/>
              <w:rPr>
                <w:rFonts w:ascii="Times New Roman" w:eastAsia="Times New Roman" w:hAnsi="Times New Roman" w:cs="Times New Roman"/>
                <w:color w:val="000000"/>
                <w:szCs w:val="24"/>
                <w:lang w:eastAsia="tr-TR"/>
              </w:rPr>
            </w:pPr>
            <w:r w:rsidRPr="00467806">
              <w:rPr>
                <w:rFonts w:ascii="Times New Roman" w:eastAsia="Times New Roman" w:hAnsi="Times New Roman" w:cs="Times New Roman"/>
                <w:color w:val="000000"/>
                <w:szCs w:val="24"/>
                <w:lang w:eastAsia="tr-TR"/>
              </w:rPr>
              <w:t>10,14</w:t>
            </w:r>
          </w:p>
        </w:tc>
        <w:tc>
          <w:tcPr>
            <w:tcW w:w="985" w:type="dxa"/>
            <w:tcBorders>
              <w:top w:val="nil"/>
              <w:left w:val="nil"/>
              <w:bottom w:val="single" w:sz="4" w:space="0" w:color="auto"/>
              <w:right w:val="single" w:sz="4" w:space="0" w:color="auto"/>
            </w:tcBorders>
            <w:shd w:val="clear" w:color="auto" w:fill="auto"/>
            <w:noWrap/>
            <w:vAlign w:val="center"/>
            <w:hideMark/>
          </w:tcPr>
          <w:p w:rsidR="00467806" w:rsidRPr="00467806" w:rsidRDefault="00467806" w:rsidP="00467806">
            <w:pPr>
              <w:spacing w:after="0" w:line="240" w:lineRule="auto"/>
              <w:jc w:val="center"/>
              <w:rPr>
                <w:rFonts w:ascii="Times New Roman" w:eastAsia="Times New Roman" w:hAnsi="Times New Roman" w:cs="Times New Roman"/>
                <w:color w:val="000000"/>
                <w:szCs w:val="24"/>
                <w:lang w:eastAsia="tr-TR"/>
              </w:rPr>
            </w:pPr>
            <w:r w:rsidRPr="00467806">
              <w:rPr>
                <w:rFonts w:ascii="Times New Roman" w:eastAsia="Times New Roman" w:hAnsi="Times New Roman" w:cs="Times New Roman"/>
                <w:color w:val="000000"/>
                <w:szCs w:val="24"/>
                <w:lang w:eastAsia="tr-TR"/>
              </w:rPr>
              <w:t>16,06</w:t>
            </w:r>
          </w:p>
        </w:tc>
      </w:tr>
      <w:tr w:rsidR="00467806" w:rsidRPr="00467806" w:rsidTr="0046780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67806" w:rsidRPr="00467806" w:rsidRDefault="00467806" w:rsidP="00467806">
            <w:pPr>
              <w:spacing w:after="0" w:line="240" w:lineRule="auto"/>
              <w:rPr>
                <w:rFonts w:ascii="Times New Roman" w:eastAsia="Times New Roman" w:hAnsi="Times New Roman" w:cs="Times New Roman"/>
                <w:lang w:eastAsia="tr-TR"/>
              </w:rPr>
            </w:pPr>
            <w:r w:rsidRPr="00467806">
              <w:rPr>
                <w:rFonts w:ascii="Times New Roman" w:eastAsia="Times New Roman" w:hAnsi="Times New Roman" w:cs="Times New Roman"/>
                <w:lang w:eastAsia="tr-TR"/>
              </w:rPr>
              <w:t>HABEL SINAİ VE TIBBİ GAZLAR İSTİHSAL ENDÜSTRİSİ ANONİM ŞİRKETİ</w:t>
            </w:r>
          </w:p>
        </w:tc>
        <w:tc>
          <w:tcPr>
            <w:tcW w:w="0" w:type="auto"/>
            <w:tcBorders>
              <w:top w:val="nil"/>
              <w:left w:val="nil"/>
              <w:bottom w:val="single" w:sz="4" w:space="0" w:color="auto"/>
              <w:right w:val="single" w:sz="4" w:space="0" w:color="auto"/>
            </w:tcBorders>
            <w:shd w:val="clear" w:color="auto" w:fill="auto"/>
            <w:noWrap/>
            <w:vAlign w:val="center"/>
            <w:hideMark/>
          </w:tcPr>
          <w:p w:rsidR="00467806" w:rsidRPr="00467806" w:rsidRDefault="00467806" w:rsidP="00467806">
            <w:pPr>
              <w:spacing w:after="0" w:line="240" w:lineRule="auto"/>
              <w:jc w:val="right"/>
              <w:rPr>
                <w:rFonts w:ascii="Times New Roman" w:eastAsia="Times New Roman" w:hAnsi="Times New Roman" w:cs="Times New Roman"/>
                <w:color w:val="000000"/>
                <w:szCs w:val="24"/>
                <w:lang w:eastAsia="tr-TR"/>
              </w:rPr>
            </w:pPr>
            <w:r w:rsidRPr="00467806">
              <w:rPr>
                <w:rFonts w:ascii="Times New Roman" w:eastAsia="Times New Roman" w:hAnsi="Times New Roman" w:cs="Times New Roman"/>
                <w:color w:val="000000"/>
                <w:szCs w:val="24"/>
                <w:lang w:eastAsia="tr-TR"/>
              </w:rPr>
              <w:t>5,94</w:t>
            </w:r>
          </w:p>
        </w:tc>
        <w:tc>
          <w:tcPr>
            <w:tcW w:w="985" w:type="dxa"/>
            <w:tcBorders>
              <w:top w:val="nil"/>
              <w:left w:val="nil"/>
              <w:bottom w:val="single" w:sz="4" w:space="0" w:color="auto"/>
              <w:right w:val="single" w:sz="4" w:space="0" w:color="auto"/>
            </w:tcBorders>
            <w:shd w:val="clear" w:color="auto" w:fill="auto"/>
            <w:noWrap/>
            <w:vAlign w:val="center"/>
            <w:hideMark/>
          </w:tcPr>
          <w:p w:rsidR="00467806" w:rsidRPr="00467806" w:rsidRDefault="00467806" w:rsidP="00467806">
            <w:pPr>
              <w:spacing w:after="0" w:line="240" w:lineRule="auto"/>
              <w:jc w:val="center"/>
              <w:rPr>
                <w:rFonts w:ascii="Times New Roman" w:eastAsia="Times New Roman" w:hAnsi="Times New Roman" w:cs="Times New Roman"/>
                <w:color w:val="000000"/>
                <w:szCs w:val="24"/>
                <w:lang w:eastAsia="tr-TR"/>
              </w:rPr>
            </w:pPr>
            <w:r w:rsidRPr="00467806">
              <w:rPr>
                <w:rFonts w:ascii="Times New Roman" w:eastAsia="Times New Roman" w:hAnsi="Times New Roman" w:cs="Times New Roman"/>
                <w:color w:val="000000"/>
                <w:szCs w:val="24"/>
                <w:lang w:eastAsia="tr-TR"/>
              </w:rPr>
              <w:t>9,41</w:t>
            </w:r>
          </w:p>
        </w:tc>
      </w:tr>
      <w:tr w:rsidR="00467806" w:rsidRPr="00467806" w:rsidTr="0046780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67806" w:rsidRPr="00467806" w:rsidRDefault="00467806" w:rsidP="00467806">
            <w:pPr>
              <w:spacing w:after="0" w:line="240" w:lineRule="auto"/>
              <w:rPr>
                <w:rFonts w:ascii="Times New Roman" w:eastAsia="Times New Roman" w:hAnsi="Times New Roman" w:cs="Times New Roman"/>
                <w:lang w:eastAsia="tr-TR"/>
              </w:rPr>
            </w:pPr>
            <w:r w:rsidRPr="00467806">
              <w:rPr>
                <w:rFonts w:ascii="Times New Roman" w:eastAsia="Times New Roman" w:hAnsi="Times New Roman" w:cs="Times New Roman"/>
                <w:lang w:eastAsia="tr-TR"/>
              </w:rPr>
              <w:t>ENERJİ GRUP İLETİM NAKLİYAT VE TAŞIMACILIK ANONİM ŞİRKETİ</w:t>
            </w:r>
          </w:p>
        </w:tc>
        <w:tc>
          <w:tcPr>
            <w:tcW w:w="0" w:type="auto"/>
            <w:tcBorders>
              <w:top w:val="nil"/>
              <w:left w:val="nil"/>
              <w:bottom w:val="single" w:sz="4" w:space="0" w:color="auto"/>
              <w:right w:val="single" w:sz="4" w:space="0" w:color="auto"/>
            </w:tcBorders>
            <w:shd w:val="clear" w:color="auto" w:fill="auto"/>
            <w:noWrap/>
            <w:vAlign w:val="center"/>
            <w:hideMark/>
          </w:tcPr>
          <w:p w:rsidR="00467806" w:rsidRPr="00467806" w:rsidRDefault="00467806" w:rsidP="00467806">
            <w:pPr>
              <w:spacing w:after="0" w:line="240" w:lineRule="auto"/>
              <w:jc w:val="right"/>
              <w:rPr>
                <w:rFonts w:ascii="Times New Roman" w:eastAsia="Times New Roman" w:hAnsi="Times New Roman" w:cs="Times New Roman"/>
                <w:color w:val="000000"/>
                <w:szCs w:val="24"/>
                <w:lang w:eastAsia="tr-TR"/>
              </w:rPr>
            </w:pPr>
            <w:r w:rsidRPr="00467806">
              <w:rPr>
                <w:rFonts w:ascii="Times New Roman" w:eastAsia="Times New Roman" w:hAnsi="Times New Roman" w:cs="Times New Roman"/>
                <w:color w:val="000000"/>
                <w:szCs w:val="24"/>
                <w:lang w:eastAsia="tr-TR"/>
              </w:rPr>
              <w:t>1,66</w:t>
            </w:r>
          </w:p>
        </w:tc>
        <w:tc>
          <w:tcPr>
            <w:tcW w:w="985" w:type="dxa"/>
            <w:tcBorders>
              <w:top w:val="nil"/>
              <w:left w:val="nil"/>
              <w:bottom w:val="single" w:sz="4" w:space="0" w:color="auto"/>
              <w:right w:val="single" w:sz="4" w:space="0" w:color="auto"/>
            </w:tcBorders>
            <w:shd w:val="clear" w:color="auto" w:fill="auto"/>
            <w:noWrap/>
            <w:vAlign w:val="center"/>
            <w:hideMark/>
          </w:tcPr>
          <w:p w:rsidR="00467806" w:rsidRPr="00467806" w:rsidRDefault="00467806" w:rsidP="00467806">
            <w:pPr>
              <w:spacing w:after="0" w:line="240" w:lineRule="auto"/>
              <w:jc w:val="center"/>
              <w:rPr>
                <w:rFonts w:ascii="Times New Roman" w:eastAsia="Times New Roman" w:hAnsi="Times New Roman" w:cs="Times New Roman"/>
                <w:color w:val="000000"/>
                <w:szCs w:val="24"/>
                <w:lang w:eastAsia="tr-TR"/>
              </w:rPr>
            </w:pPr>
            <w:r w:rsidRPr="00467806">
              <w:rPr>
                <w:rFonts w:ascii="Times New Roman" w:eastAsia="Times New Roman" w:hAnsi="Times New Roman" w:cs="Times New Roman"/>
                <w:color w:val="000000"/>
                <w:szCs w:val="24"/>
                <w:lang w:eastAsia="tr-TR"/>
              </w:rPr>
              <w:t>2,62</w:t>
            </w:r>
          </w:p>
        </w:tc>
      </w:tr>
      <w:tr w:rsidR="00467806" w:rsidRPr="00467806" w:rsidTr="0046780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67806" w:rsidRPr="00467806" w:rsidRDefault="00467806" w:rsidP="00467806">
            <w:pPr>
              <w:spacing w:after="0" w:line="240" w:lineRule="auto"/>
              <w:rPr>
                <w:rFonts w:ascii="Times New Roman" w:eastAsia="Times New Roman" w:hAnsi="Times New Roman" w:cs="Times New Roman"/>
                <w:lang w:eastAsia="tr-TR"/>
              </w:rPr>
            </w:pPr>
            <w:r w:rsidRPr="00467806">
              <w:rPr>
                <w:rFonts w:ascii="Times New Roman" w:eastAsia="Times New Roman" w:hAnsi="Times New Roman" w:cs="Times New Roman"/>
                <w:lang w:eastAsia="tr-TR"/>
              </w:rPr>
              <w:t>REYSAŞ ENERJİ VE AKARYAKIT DAĞITIM ANONİM ŞİRKETİ</w:t>
            </w:r>
          </w:p>
        </w:tc>
        <w:tc>
          <w:tcPr>
            <w:tcW w:w="0" w:type="auto"/>
            <w:tcBorders>
              <w:top w:val="nil"/>
              <w:left w:val="nil"/>
              <w:bottom w:val="single" w:sz="4" w:space="0" w:color="auto"/>
              <w:right w:val="single" w:sz="4" w:space="0" w:color="auto"/>
            </w:tcBorders>
            <w:shd w:val="clear" w:color="auto" w:fill="auto"/>
            <w:noWrap/>
            <w:vAlign w:val="center"/>
            <w:hideMark/>
          </w:tcPr>
          <w:p w:rsidR="00467806" w:rsidRPr="00467806" w:rsidRDefault="00467806" w:rsidP="00467806">
            <w:pPr>
              <w:spacing w:after="0" w:line="240" w:lineRule="auto"/>
              <w:jc w:val="right"/>
              <w:rPr>
                <w:rFonts w:ascii="Times New Roman" w:eastAsia="Times New Roman" w:hAnsi="Times New Roman" w:cs="Times New Roman"/>
                <w:color w:val="000000"/>
                <w:szCs w:val="24"/>
                <w:lang w:eastAsia="tr-TR"/>
              </w:rPr>
            </w:pPr>
            <w:r w:rsidRPr="00467806">
              <w:rPr>
                <w:rFonts w:ascii="Times New Roman" w:eastAsia="Times New Roman" w:hAnsi="Times New Roman" w:cs="Times New Roman"/>
                <w:color w:val="000000"/>
                <w:szCs w:val="24"/>
                <w:lang w:eastAsia="tr-TR"/>
              </w:rPr>
              <w:t>1,28</w:t>
            </w:r>
          </w:p>
        </w:tc>
        <w:tc>
          <w:tcPr>
            <w:tcW w:w="985" w:type="dxa"/>
            <w:tcBorders>
              <w:top w:val="nil"/>
              <w:left w:val="nil"/>
              <w:bottom w:val="single" w:sz="4" w:space="0" w:color="auto"/>
              <w:right w:val="single" w:sz="4" w:space="0" w:color="auto"/>
            </w:tcBorders>
            <w:shd w:val="clear" w:color="auto" w:fill="auto"/>
            <w:noWrap/>
            <w:vAlign w:val="center"/>
            <w:hideMark/>
          </w:tcPr>
          <w:p w:rsidR="00467806" w:rsidRPr="00467806" w:rsidRDefault="00467806" w:rsidP="00467806">
            <w:pPr>
              <w:spacing w:after="0" w:line="240" w:lineRule="auto"/>
              <w:jc w:val="center"/>
              <w:rPr>
                <w:rFonts w:ascii="Times New Roman" w:eastAsia="Times New Roman" w:hAnsi="Times New Roman" w:cs="Times New Roman"/>
                <w:color w:val="000000"/>
                <w:szCs w:val="24"/>
                <w:lang w:eastAsia="tr-TR"/>
              </w:rPr>
            </w:pPr>
            <w:r w:rsidRPr="00467806">
              <w:rPr>
                <w:rFonts w:ascii="Times New Roman" w:eastAsia="Times New Roman" w:hAnsi="Times New Roman" w:cs="Times New Roman"/>
                <w:color w:val="000000"/>
                <w:szCs w:val="24"/>
                <w:lang w:eastAsia="tr-TR"/>
              </w:rPr>
              <w:t>2,03</w:t>
            </w:r>
          </w:p>
        </w:tc>
      </w:tr>
      <w:tr w:rsidR="00467806" w:rsidRPr="00467806" w:rsidTr="0046780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67806" w:rsidRPr="00467806" w:rsidRDefault="00467806" w:rsidP="00467806">
            <w:pPr>
              <w:spacing w:after="0" w:line="240" w:lineRule="auto"/>
              <w:rPr>
                <w:rFonts w:ascii="Times New Roman" w:eastAsia="Times New Roman" w:hAnsi="Times New Roman" w:cs="Times New Roman"/>
                <w:lang w:eastAsia="tr-TR"/>
              </w:rPr>
            </w:pPr>
            <w:r w:rsidRPr="00467806">
              <w:rPr>
                <w:rFonts w:ascii="Times New Roman" w:eastAsia="Times New Roman" w:hAnsi="Times New Roman" w:cs="Times New Roman"/>
                <w:lang w:eastAsia="tr-TR"/>
              </w:rPr>
              <w:t>VENTES LOJİSTİK ANONİM ŞİRKETİ</w:t>
            </w:r>
          </w:p>
        </w:tc>
        <w:tc>
          <w:tcPr>
            <w:tcW w:w="0" w:type="auto"/>
            <w:tcBorders>
              <w:top w:val="nil"/>
              <w:left w:val="nil"/>
              <w:bottom w:val="single" w:sz="4" w:space="0" w:color="auto"/>
              <w:right w:val="single" w:sz="4" w:space="0" w:color="auto"/>
            </w:tcBorders>
            <w:shd w:val="clear" w:color="auto" w:fill="auto"/>
            <w:noWrap/>
            <w:vAlign w:val="center"/>
            <w:hideMark/>
          </w:tcPr>
          <w:p w:rsidR="00467806" w:rsidRPr="00467806" w:rsidRDefault="00467806" w:rsidP="00467806">
            <w:pPr>
              <w:spacing w:after="0" w:line="240" w:lineRule="auto"/>
              <w:jc w:val="right"/>
              <w:rPr>
                <w:rFonts w:ascii="Times New Roman" w:eastAsia="Times New Roman" w:hAnsi="Times New Roman" w:cs="Times New Roman"/>
                <w:color w:val="000000"/>
                <w:szCs w:val="24"/>
                <w:lang w:eastAsia="tr-TR"/>
              </w:rPr>
            </w:pPr>
            <w:r w:rsidRPr="00467806">
              <w:rPr>
                <w:rFonts w:ascii="Times New Roman" w:eastAsia="Times New Roman" w:hAnsi="Times New Roman" w:cs="Times New Roman"/>
                <w:color w:val="000000"/>
                <w:szCs w:val="24"/>
                <w:lang w:eastAsia="tr-TR"/>
              </w:rPr>
              <w:t>1,03</w:t>
            </w:r>
          </w:p>
        </w:tc>
        <w:tc>
          <w:tcPr>
            <w:tcW w:w="985" w:type="dxa"/>
            <w:tcBorders>
              <w:top w:val="nil"/>
              <w:left w:val="nil"/>
              <w:bottom w:val="single" w:sz="4" w:space="0" w:color="auto"/>
              <w:right w:val="single" w:sz="4" w:space="0" w:color="auto"/>
            </w:tcBorders>
            <w:shd w:val="clear" w:color="auto" w:fill="auto"/>
            <w:noWrap/>
            <w:vAlign w:val="center"/>
            <w:hideMark/>
          </w:tcPr>
          <w:p w:rsidR="00467806" w:rsidRPr="00467806" w:rsidRDefault="00467806" w:rsidP="00467806">
            <w:pPr>
              <w:spacing w:after="0" w:line="240" w:lineRule="auto"/>
              <w:jc w:val="center"/>
              <w:rPr>
                <w:rFonts w:ascii="Times New Roman" w:eastAsia="Times New Roman" w:hAnsi="Times New Roman" w:cs="Times New Roman"/>
                <w:color w:val="000000"/>
                <w:szCs w:val="24"/>
                <w:lang w:eastAsia="tr-TR"/>
              </w:rPr>
            </w:pPr>
            <w:r w:rsidRPr="00467806">
              <w:rPr>
                <w:rFonts w:ascii="Times New Roman" w:eastAsia="Times New Roman" w:hAnsi="Times New Roman" w:cs="Times New Roman"/>
                <w:color w:val="000000"/>
                <w:szCs w:val="24"/>
                <w:lang w:eastAsia="tr-TR"/>
              </w:rPr>
              <w:t>1,63</w:t>
            </w:r>
          </w:p>
        </w:tc>
      </w:tr>
      <w:tr w:rsidR="00467806" w:rsidRPr="00467806" w:rsidTr="0046780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67806" w:rsidRPr="00467806" w:rsidRDefault="00467806" w:rsidP="00467806">
            <w:pPr>
              <w:spacing w:after="0" w:line="240" w:lineRule="auto"/>
              <w:rPr>
                <w:rFonts w:ascii="Times New Roman" w:eastAsia="Times New Roman" w:hAnsi="Times New Roman" w:cs="Times New Roman"/>
                <w:lang w:eastAsia="tr-TR"/>
              </w:rPr>
            </w:pPr>
            <w:r w:rsidRPr="00467806">
              <w:rPr>
                <w:rFonts w:ascii="Times New Roman" w:eastAsia="Times New Roman" w:hAnsi="Times New Roman" w:cs="Times New Roman"/>
                <w:lang w:eastAsia="tr-TR"/>
              </w:rPr>
              <w:t>AK-CAN DOĞAL GAZ İLETİM LİMİTED ŞİRKETİ</w:t>
            </w:r>
          </w:p>
        </w:tc>
        <w:tc>
          <w:tcPr>
            <w:tcW w:w="0" w:type="auto"/>
            <w:tcBorders>
              <w:top w:val="nil"/>
              <w:left w:val="nil"/>
              <w:bottom w:val="single" w:sz="4" w:space="0" w:color="auto"/>
              <w:right w:val="single" w:sz="4" w:space="0" w:color="auto"/>
            </w:tcBorders>
            <w:shd w:val="clear" w:color="auto" w:fill="auto"/>
            <w:noWrap/>
            <w:vAlign w:val="center"/>
            <w:hideMark/>
          </w:tcPr>
          <w:p w:rsidR="00467806" w:rsidRPr="00467806" w:rsidRDefault="00467806" w:rsidP="00467806">
            <w:pPr>
              <w:spacing w:after="0" w:line="240" w:lineRule="auto"/>
              <w:jc w:val="right"/>
              <w:rPr>
                <w:rFonts w:ascii="Times New Roman" w:eastAsia="Times New Roman" w:hAnsi="Times New Roman" w:cs="Times New Roman"/>
                <w:color w:val="000000"/>
                <w:szCs w:val="24"/>
                <w:lang w:eastAsia="tr-TR"/>
              </w:rPr>
            </w:pPr>
            <w:r w:rsidRPr="00467806">
              <w:rPr>
                <w:rFonts w:ascii="Times New Roman" w:eastAsia="Times New Roman" w:hAnsi="Times New Roman" w:cs="Times New Roman"/>
                <w:color w:val="000000"/>
                <w:szCs w:val="24"/>
                <w:lang w:eastAsia="tr-TR"/>
              </w:rPr>
              <w:t>0,89</w:t>
            </w:r>
          </w:p>
        </w:tc>
        <w:tc>
          <w:tcPr>
            <w:tcW w:w="985" w:type="dxa"/>
            <w:tcBorders>
              <w:top w:val="nil"/>
              <w:left w:val="nil"/>
              <w:bottom w:val="single" w:sz="4" w:space="0" w:color="auto"/>
              <w:right w:val="single" w:sz="4" w:space="0" w:color="auto"/>
            </w:tcBorders>
            <w:shd w:val="clear" w:color="auto" w:fill="auto"/>
            <w:noWrap/>
            <w:vAlign w:val="center"/>
            <w:hideMark/>
          </w:tcPr>
          <w:p w:rsidR="00467806" w:rsidRPr="00467806" w:rsidRDefault="00467806" w:rsidP="00467806">
            <w:pPr>
              <w:spacing w:after="0" w:line="240" w:lineRule="auto"/>
              <w:jc w:val="center"/>
              <w:rPr>
                <w:rFonts w:ascii="Times New Roman" w:eastAsia="Times New Roman" w:hAnsi="Times New Roman" w:cs="Times New Roman"/>
                <w:color w:val="000000"/>
                <w:szCs w:val="24"/>
                <w:lang w:eastAsia="tr-TR"/>
              </w:rPr>
            </w:pPr>
            <w:r w:rsidRPr="00467806">
              <w:rPr>
                <w:rFonts w:ascii="Times New Roman" w:eastAsia="Times New Roman" w:hAnsi="Times New Roman" w:cs="Times New Roman"/>
                <w:color w:val="000000"/>
                <w:szCs w:val="24"/>
                <w:lang w:eastAsia="tr-TR"/>
              </w:rPr>
              <w:t>1,41</w:t>
            </w:r>
          </w:p>
        </w:tc>
      </w:tr>
      <w:tr w:rsidR="00467806" w:rsidRPr="00467806" w:rsidTr="00467806">
        <w:trPr>
          <w:trHeight w:val="315"/>
        </w:trPr>
        <w:tc>
          <w:tcPr>
            <w:tcW w:w="0" w:type="auto"/>
            <w:tcBorders>
              <w:top w:val="nil"/>
              <w:left w:val="single" w:sz="4" w:space="0" w:color="auto"/>
              <w:bottom w:val="single" w:sz="4" w:space="0" w:color="auto"/>
              <w:right w:val="single" w:sz="4" w:space="0" w:color="auto"/>
            </w:tcBorders>
            <w:shd w:val="clear" w:color="000000" w:fill="DCE6F1"/>
            <w:noWrap/>
            <w:vAlign w:val="center"/>
            <w:hideMark/>
          </w:tcPr>
          <w:p w:rsidR="00467806" w:rsidRPr="00467806" w:rsidRDefault="00467806" w:rsidP="00467806">
            <w:pPr>
              <w:spacing w:after="0" w:line="240" w:lineRule="auto"/>
              <w:rPr>
                <w:rFonts w:ascii="Times New Roman" w:eastAsia="Times New Roman" w:hAnsi="Times New Roman" w:cs="Times New Roman"/>
                <w:b/>
                <w:bCs/>
                <w:color w:val="000000"/>
                <w:szCs w:val="24"/>
                <w:lang w:eastAsia="tr-TR"/>
              </w:rPr>
            </w:pPr>
            <w:r w:rsidRPr="00467806">
              <w:rPr>
                <w:rFonts w:ascii="Times New Roman" w:eastAsia="Times New Roman" w:hAnsi="Times New Roman" w:cs="Times New Roman"/>
                <w:b/>
                <w:bCs/>
                <w:color w:val="000000"/>
                <w:szCs w:val="24"/>
                <w:lang w:eastAsia="tr-TR"/>
              </w:rPr>
              <w:t>GENEL TOPLAM</w:t>
            </w:r>
          </w:p>
        </w:tc>
        <w:tc>
          <w:tcPr>
            <w:tcW w:w="0" w:type="auto"/>
            <w:tcBorders>
              <w:top w:val="nil"/>
              <w:left w:val="nil"/>
              <w:bottom w:val="single" w:sz="4" w:space="0" w:color="auto"/>
              <w:right w:val="single" w:sz="4" w:space="0" w:color="auto"/>
            </w:tcBorders>
            <w:shd w:val="clear" w:color="000000" w:fill="DCE6F1"/>
            <w:noWrap/>
            <w:vAlign w:val="center"/>
            <w:hideMark/>
          </w:tcPr>
          <w:p w:rsidR="00467806" w:rsidRPr="00467806" w:rsidRDefault="00467806" w:rsidP="00467806">
            <w:pPr>
              <w:spacing w:after="0" w:line="240" w:lineRule="auto"/>
              <w:jc w:val="right"/>
              <w:rPr>
                <w:rFonts w:ascii="Times New Roman" w:eastAsia="Times New Roman" w:hAnsi="Times New Roman" w:cs="Times New Roman"/>
                <w:b/>
                <w:bCs/>
                <w:color w:val="000000"/>
                <w:szCs w:val="24"/>
                <w:lang w:eastAsia="tr-TR"/>
              </w:rPr>
            </w:pPr>
            <w:r w:rsidRPr="00467806">
              <w:rPr>
                <w:rFonts w:ascii="Times New Roman" w:eastAsia="Times New Roman" w:hAnsi="Times New Roman" w:cs="Times New Roman"/>
                <w:b/>
                <w:bCs/>
                <w:color w:val="000000"/>
                <w:szCs w:val="24"/>
                <w:lang w:eastAsia="tr-TR"/>
              </w:rPr>
              <w:t>63,12</w:t>
            </w:r>
          </w:p>
        </w:tc>
        <w:tc>
          <w:tcPr>
            <w:tcW w:w="985" w:type="dxa"/>
            <w:tcBorders>
              <w:top w:val="nil"/>
              <w:left w:val="nil"/>
              <w:bottom w:val="single" w:sz="4" w:space="0" w:color="auto"/>
              <w:right w:val="single" w:sz="4" w:space="0" w:color="auto"/>
            </w:tcBorders>
            <w:shd w:val="clear" w:color="000000" w:fill="DCE6F1"/>
            <w:noWrap/>
            <w:vAlign w:val="center"/>
            <w:hideMark/>
          </w:tcPr>
          <w:p w:rsidR="00467806" w:rsidRPr="00467806" w:rsidRDefault="00467806" w:rsidP="00467806">
            <w:pPr>
              <w:spacing w:after="0" w:line="240" w:lineRule="auto"/>
              <w:jc w:val="center"/>
              <w:rPr>
                <w:rFonts w:ascii="Times New Roman" w:eastAsia="Times New Roman" w:hAnsi="Times New Roman" w:cs="Times New Roman"/>
                <w:b/>
                <w:bCs/>
                <w:color w:val="000000"/>
                <w:szCs w:val="24"/>
                <w:lang w:eastAsia="tr-TR"/>
              </w:rPr>
            </w:pPr>
            <w:r w:rsidRPr="00467806">
              <w:rPr>
                <w:rFonts w:ascii="Times New Roman" w:eastAsia="Times New Roman" w:hAnsi="Times New Roman" w:cs="Times New Roman"/>
                <w:b/>
                <w:bCs/>
                <w:color w:val="000000"/>
                <w:szCs w:val="24"/>
                <w:lang w:eastAsia="tr-TR"/>
              </w:rPr>
              <w:t>100,00</w:t>
            </w:r>
          </w:p>
        </w:tc>
      </w:tr>
    </w:tbl>
    <w:p w:rsidR="00467806" w:rsidRDefault="00467806" w:rsidP="00467806"/>
    <w:p w:rsidR="00970A61" w:rsidRDefault="00970A61" w:rsidP="00970A61">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970A61" w:rsidRDefault="00970A61" w:rsidP="00970A61">
      <w:pPr>
        <w:jc w:val="both"/>
        <w:rPr>
          <w:rFonts w:ascii="Times New Roman" w:hAnsi="Times New Roman" w:cs="Times New Roman"/>
          <w:i/>
          <w:sz w:val="20"/>
          <w:szCs w:val="20"/>
        </w:rPr>
      </w:pPr>
    </w:p>
    <w:p w:rsidR="00970A61" w:rsidRDefault="00467806" w:rsidP="00970A61">
      <w:pPr>
        <w:jc w:val="center"/>
        <w:rPr>
          <w:rFonts w:ascii="Times New Roman" w:hAnsi="Times New Roman" w:cs="Times New Roman"/>
          <w:i/>
          <w:sz w:val="20"/>
          <w:szCs w:val="20"/>
        </w:rPr>
      </w:pPr>
      <w:r>
        <w:rPr>
          <w:noProof/>
          <w:lang w:eastAsia="tr-TR"/>
        </w:rPr>
        <w:drawing>
          <wp:inline distT="0" distB="0" distL="0" distR="0" wp14:anchorId="7C97C65D" wp14:editId="61F97647">
            <wp:extent cx="5760720" cy="2719705"/>
            <wp:effectExtent l="0" t="0" r="11430" b="4445"/>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970A61" w:rsidRDefault="00467806" w:rsidP="00970A61">
      <w:pPr>
        <w:pStyle w:val="Grafik1"/>
        <w:rPr>
          <w:rFonts w:ascii="Times New Roman" w:hAnsi="Times New Roman"/>
          <w:sz w:val="24"/>
          <w:szCs w:val="24"/>
        </w:rPr>
      </w:pPr>
      <w:bookmarkStart w:id="114" w:name="_Toc56785068"/>
      <w:r>
        <w:rPr>
          <w:rFonts w:ascii="Times New Roman" w:hAnsi="Times New Roman"/>
          <w:sz w:val="24"/>
          <w:szCs w:val="24"/>
        </w:rPr>
        <w:t>Şekil 7.1 2019 Eylül ve 2020 Eylül</w:t>
      </w:r>
      <w:r w:rsidR="00970A61">
        <w:rPr>
          <w:rFonts w:ascii="Times New Roman" w:hAnsi="Times New Roman"/>
          <w:sz w:val="24"/>
          <w:szCs w:val="24"/>
        </w:rPr>
        <w:t xml:space="preserve"> Dönemlerinde Organize Toptan Satış Piyasasında İşlem Gören Gazın Miktarlara Göre Karşılaştırması (Milyon Sm</w:t>
      </w:r>
      <w:r w:rsidR="00970A61" w:rsidRPr="00407730">
        <w:rPr>
          <w:rFonts w:ascii="Times New Roman" w:hAnsi="Times New Roman"/>
          <w:sz w:val="24"/>
          <w:szCs w:val="24"/>
          <w:vertAlign w:val="superscript"/>
        </w:rPr>
        <w:t>3</w:t>
      </w:r>
      <w:r w:rsidR="00970A61">
        <w:rPr>
          <w:rFonts w:ascii="Times New Roman" w:hAnsi="Times New Roman"/>
          <w:sz w:val="24"/>
          <w:szCs w:val="24"/>
        </w:rPr>
        <w:t>)</w:t>
      </w:r>
      <w:bookmarkEnd w:id="114"/>
    </w:p>
    <w:p w:rsidR="00970A61" w:rsidRDefault="00970A61" w:rsidP="00970A61">
      <w:pPr>
        <w:pStyle w:val="Grafik1"/>
        <w:jc w:val="center"/>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467806" w:rsidP="00970A61">
      <w:pPr>
        <w:pStyle w:val="Grafik1"/>
        <w:jc w:val="center"/>
        <w:rPr>
          <w:rFonts w:ascii="Times New Roman" w:hAnsi="Times New Roman"/>
          <w:sz w:val="24"/>
          <w:szCs w:val="24"/>
        </w:rPr>
      </w:pPr>
      <w:bookmarkStart w:id="115" w:name="_Toc56785069"/>
      <w:r>
        <w:rPr>
          <w:noProof/>
          <w:lang w:eastAsia="tr-TR"/>
        </w:rPr>
        <w:lastRenderedPageBreak/>
        <w:drawing>
          <wp:inline distT="0" distB="0" distL="0" distR="0" wp14:anchorId="7804100B" wp14:editId="55B64E74">
            <wp:extent cx="5362575" cy="2743200"/>
            <wp:effectExtent l="0" t="0" r="9525" b="0"/>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bookmarkEnd w:id="115"/>
    </w:p>
    <w:p w:rsidR="00970A61" w:rsidRDefault="00970A61" w:rsidP="00970A61">
      <w:pPr>
        <w:pStyle w:val="Grafik1"/>
        <w:rPr>
          <w:rFonts w:ascii="Times New Roman" w:hAnsi="Times New Roman"/>
          <w:sz w:val="24"/>
          <w:szCs w:val="24"/>
        </w:rPr>
      </w:pPr>
    </w:p>
    <w:p w:rsidR="00970A61" w:rsidRDefault="00467806" w:rsidP="00970A61">
      <w:pPr>
        <w:pStyle w:val="Grafik1"/>
        <w:rPr>
          <w:rFonts w:ascii="Times New Roman" w:hAnsi="Times New Roman"/>
          <w:sz w:val="24"/>
          <w:szCs w:val="24"/>
        </w:rPr>
      </w:pPr>
      <w:bookmarkStart w:id="116" w:name="_Toc56785070"/>
      <w:r>
        <w:rPr>
          <w:rFonts w:ascii="Times New Roman" w:hAnsi="Times New Roman"/>
          <w:sz w:val="24"/>
          <w:szCs w:val="24"/>
        </w:rPr>
        <w:t>Şekil 7.2 Eylül</w:t>
      </w:r>
      <w:r w:rsidR="00970A61">
        <w:rPr>
          <w:rFonts w:ascii="Times New Roman" w:hAnsi="Times New Roman"/>
          <w:sz w:val="24"/>
          <w:szCs w:val="24"/>
        </w:rPr>
        <w:t xml:space="preserve"> 2020 Döneminde BOTAŞ tarafından Organize Toptan Satış Piyasasında Gerçekleştirilen İlave Dengeleyici Gaz Miktarı (Mil</w:t>
      </w:r>
      <w:bookmarkStart w:id="117" w:name="_GoBack"/>
      <w:bookmarkEnd w:id="117"/>
      <w:r w:rsidR="00970A61">
        <w:rPr>
          <w:rFonts w:ascii="Times New Roman" w:hAnsi="Times New Roman"/>
          <w:sz w:val="24"/>
          <w:szCs w:val="24"/>
        </w:rPr>
        <w:t>yon Sm</w:t>
      </w:r>
      <w:r w:rsidR="00970A61" w:rsidRPr="00900D9C">
        <w:rPr>
          <w:rFonts w:ascii="Times New Roman" w:hAnsi="Times New Roman"/>
          <w:sz w:val="24"/>
          <w:szCs w:val="24"/>
          <w:vertAlign w:val="superscript"/>
        </w:rPr>
        <w:t>3</w:t>
      </w:r>
      <w:r w:rsidR="00970A61">
        <w:rPr>
          <w:rFonts w:ascii="Times New Roman" w:hAnsi="Times New Roman"/>
          <w:sz w:val="24"/>
          <w:szCs w:val="24"/>
        </w:rPr>
        <w:t>)</w:t>
      </w:r>
      <w:bookmarkEnd w:id="116"/>
    </w:p>
    <w:p w:rsidR="0050433D" w:rsidRDefault="0050433D" w:rsidP="0050433D">
      <w:pPr>
        <w:jc w:val="center"/>
        <w:rPr>
          <w:rFonts w:ascii="Times New Roman" w:hAnsi="Times New Roman" w:cs="Times New Roman"/>
          <w:sz w:val="24"/>
          <w:szCs w:val="24"/>
        </w:rPr>
        <w:sectPr w:rsidR="0050433D">
          <w:footerReference w:type="default" r:id="rId36"/>
          <w:pgSz w:w="11906" w:h="16838"/>
          <w:pgMar w:top="1417" w:right="1417" w:bottom="1417" w:left="1417" w:header="708" w:footer="708" w:gutter="0"/>
          <w:cols w:space="708"/>
        </w:sectPr>
      </w:pPr>
    </w:p>
    <w:p w:rsidR="00044A98" w:rsidRPr="00ED7E51" w:rsidRDefault="00044A98" w:rsidP="00044A98">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8" w:name="_Toc496602470"/>
      <w:bookmarkStart w:id="119" w:name="_Toc525321373"/>
      <w:bookmarkStart w:id="120" w:name="_Toc27733577"/>
      <w:bookmarkStart w:id="121" w:name="_Toc56784938"/>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20</w:t>
      </w:r>
      <w:r w:rsidRPr="00ED7E51">
        <w:rPr>
          <w:rFonts w:ascii="Times New Roman" w:eastAsiaTheme="majorEastAsia" w:hAnsi="Times New Roman" w:cs="Times New Roman"/>
          <w:b/>
          <w:color w:val="000000" w:themeColor="text1"/>
          <w:sz w:val="24"/>
          <w:szCs w:val="24"/>
        </w:rPr>
        <w:t xml:space="preserve"> YILI </w:t>
      </w:r>
      <w:r w:rsidR="00D118D0">
        <w:rPr>
          <w:rFonts w:ascii="Times New Roman" w:eastAsiaTheme="majorEastAsia" w:hAnsi="Times New Roman" w:cs="Times New Roman"/>
          <w:b/>
          <w:color w:val="000000" w:themeColor="text1"/>
          <w:sz w:val="24"/>
          <w:szCs w:val="24"/>
        </w:rPr>
        <w:t>EYLÜL</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18"/>
      <w:bookmarkEnd w:id="119"/>
      <w:bookmarkEnd w:id="120"/>
      <w:bookmarkEnd w:id="121"/>
    </w:p>
    <w:p w:rsidR="00044A98" w:rsidRPr="00C52A08" w:rsidRDefault="00044A98" w:rsidP="00044A98">
      <w:pPr>
        <w:rPr>
          <w:sz w:val="2"/>
        </w:rPr>
      </w:pPr>
    </w:p>
    <w:p w:rsidR="00166A2F" w:rsidRDefault="00044A98" w:rsidP="00044A98">
      <w:pPr>
        <w:pStyle w:val="Tablo1"/>
        <w:rPr>
          <w:rFonts w:ascii="Times New Roman" w:hAnsi="Times New Roman"/>
          <w:sz w:val="24"/>
          <w:szCs w:val="24"/>
        </w:rPr>
      </w:pPr>
      <w:bookmarkStart w:id="122" w:name="_Toc499302917"/>
      <w:bookmarkStart w:id="123" w:name="_Toc525321497"/>
      <w:bookmarkStart w:id="124" w:name="_Toc27733608"/>
      <w:bookmarkStart w:id="125" w:name="_Toc56784968"/>
      <w:r w:rsidRPr="006021C1">
        <w:rPr>
          <w:rFonts w:ascii="Times New Roman" w:hAnsi="Times New Roman"/>
          <w:sz w:val="24"/>
          <w:szCs w:val="24"/>
        </w:rPr>
        <w:t>Tablo 8.1 ADANA</w:t>
      </w:r>
      <w:bookmarkEnd w:id="122"/>
      <w:bookmarkEnd w:id="123"/>
      <w:bookmarkEnd w:id="124"/>
      <w:bookmarkEnd w:id="12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18D0" w:rsidRPr="00D118D0" w:rsidTr="00D118D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Genel Toplam</w:t>
            </w:r>
          </w:p>
        </w:tc>
      </w:tr>
      <w:tr w:rsidR="00D118D0" w:rsidRPr="00D118D0" w:rsidTr="00D118D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45.690,04</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3.777,63</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49.467,67</w:t>
            </w:r>
          </w:p>
        </w:tc>
      </w:tr>
      <w:tr w:rsidR="00D118D0" w:rsidRPr="00D118D0" w:rsidTr="00D118D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3.121.729,92</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10.600.162,27</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1.076.786,94</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25.627,60</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473.984,27</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15.298.291,00</w:t>
            </w:r>
          </w:p>
        </w:tc>
      </w:tr>
      <w:tr w:rsidR="00D118D0" w:rsidRPr="00D118D0" w:rsidTr="00D118D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246.089,56</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16.523,73</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262.613,29</w:t>
            </w:r>
          </w:p>
        </w:tc>
      </w:tr>
      <w:tr w:rsidR="00D118D0" w:rsidRPr="00D118D0" w:rsidTr="00D118D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3.131.535,41</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12.394.655,11</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15.526.190,52</w:t>
            </w:r>
          </w:p>
        </w:tc>
      </w:tr>
      <w:tr w:rsidR="00D118D0" w:rsidRPr="00D118D0" w:rsidTr="00D118D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4.600,00</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18.450,00</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23.050,00</w:t>
            </w:r>
          </w:p>
        </w:tc>
      </w:tr>
      <w:tr w:rsidR="00D118D0" w:rsidRPr="00D118D0" w:rsidTr="00D118D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120.388,00</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8.694,00</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129.082,00</w:t>
            </w:r>
          </w:p>
        </w:tc>
      </w:tr>
      <w:tr w:rsidR="00D118D0" w:rsidRPr="00D118D0" w:rsidTr="00D118D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126.276,97</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4.146,39</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130.423,36</w:t>
            </w:r>
          </w:p>
        </w:tc>
      </w:tr>
      <w:tr w:rsidR="00D118D0" w:rsidRPr="00D118D0" w:rsidTr="00D118D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27.613,13</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1.462,50</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11.508,75</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40.584,38</w:t>
            </w:r>
          </w:p>
        </w:tc>
      </w:tr>
      <w:tr w:rsidR="00D118D0" w:rsidRPr="00D118D0" w:rsidTr="00D118D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6.543,00</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6.543,00</w:t>
            </w:r>
          </w:p>
        </w:tc>
      </w:tr>
      <w:tr w:rsidR="00D118D0" w:rsidRPr="00D118D0" w:rsidTr="00D118D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5.526.688,69</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5.526.688,69</w:t>
            </w:r>
          </w:p>
        </w:tc>
      </w:tr>
      <w:tr w:rsidR="00D118D0" w:rsidRPr="00D118D0" w:rsidTr="00D118D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6.253.265,33</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29.092.163,77</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1.100.477,07</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25.627,60</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521.400,14</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36.992.933,91</w:t>
            </w:r>
          </w:p>
        </w:tc>
      </w:tr>
    </w:tbl>
    <w:p w:rsidR="00987B9B" w:rsidRDefault="00987B9B"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26" w:name="_Toc499302918"/>
      <w:bookmarkStart w:id="127" w:name="_Toc525321498"/>
      <w:bookmarkStart w:id="128" w:name="_Toc27733609"/>
      <w:bookmarkStart w:id="129" w:name="_Toc56784969"/>
      <w:r w:rsidRPr="006021C1">
        <w:rPr>
          <w:rFonts w:ascii="Times New Roman" w:hAnsi="Times New Roman"/>
          <w:sz w:val="24"/>
          <w:szCs w:val="24"/>
        </w:rPr>
        <w:t>Tablo 8.2 ADIYAMAN</w:t>
      </w:r>
      <w:bookmarkEnd w:id="126"/>
      <w:bookmarkEnd w:id="127"/>
      <w:bookmarkEnd w:id="128"/>
      <w:bookmarkEnd w:id="12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18D0" w:rsidRPr="00D118D0" w:rsidTr="00D118D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Genel Toplam</w:t>
            </w:r>
          </w:p>
        </w:tc>
      </w:tr>
      <w:tr w:rsidR="00D118D0" w:rsidRPr="00D118D0" w:rsidTr="00D118D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202.114,50</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206.979,22</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781.892,85</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1.190.986,58</w:t>
            </w:r>
          </w:p>
        </w:tc>
      </w:tr>
      <w:tr w:rsidR="00D118D0" w:rsidRPr="00D118D0" w:rsidTr="00D118D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120.367,74</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120.367,74</w:t>
            </w:r>
          </w:p>
        </w:tc>
      </w:tr>
      <w:tr w:rsidR="00D118D0" w:rsidRPr="00D118D0" w:rsidTr="00D118D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237.511,07</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237.511,07</w:t>
            </w:r>
          </w:p>
        </w:tc>
      </w:tr>
      <w:tr w:rsidR="00D118D0" w:rsidRPr="00D118D0" w:rsidTr="00D118D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81.530,21</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19.367,00</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100.897,21</w:t>
            </w:r>
          </w:p>
        </w:tc>
      </w:tr>
      <w:tr w:rsidR="00D118D0" w:rsidRPr="00D118D0" w:rsidTr="00D118D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175.726,00</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54.334,00</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230.060,00</w:t>
            </w:r>
          </w:p>
        </w:tc>
      </w:tr>
      <w:tr w:rsidR="00D118D0" w:rsidRPr="00D118D0" w:rsidTr="00D118D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14.621,00</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14.621,00</w:t>
            </w:r>
          </w:p>
        </w:tc>
      </w:tr>
      <w:tr w:rsidR="00D118D0" w:rsidRPr="00D118D0" w:rsidTr="00D118D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656.144,52</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402.072,22</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836.226,85</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1.894.443,60</w:t>
            </w:r>
          </w:p>
        </w:tc>
      </w:tr>
    </w:tbl>
    <w:p w:rsidR="00987B9B" w:rsidRDefault="00987B9B" w:rsidP="00044A98">
      <w:pPr>
        <w:pStyle w:val="Tablo1"/>
        <w:rPr>
          <w:rFonts w:ascii="Times New Roman" w:hAnsi="Times New Roman"/>
          <w:sz w:val="24"/>
          <w:szCs w:val="24"/>
        </w:rPr>
      </w:pPr>
    </w:p>
    <w:p w:rsidR="00987B9B" w:rsidRDefault="00987B9B"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0" w:name="_Toc499302919"/>
      <w:bookmarkStart w:id="131" w:name="_Toc525321499"/>
      <w:bookmarkStart w:id="132" w:name="_Toc27733610"/>
      <w:bookmarkStart w:id="133" w:name="_Toc56784970"/>
      <w:r w:rsidRPr="006021C1">
        <w:rPr>
          <w:rFonts w:ascii="Times New Roman" w:hAnsi="Times New Roman"/>
          <w:sz w:val="24"/>
          <w:szCs w:val="24"/>
        </w:rPr>
        <w:t>Tablo 8.3 AFYONKARAHİSAR</w:t>
      </w:r>
      <w:bookmarkEnd w:id="130"/>
      <w:bookmarkEnd w:id="131"/>
      <w:bookmarkEnd w:id="132"/>
      <w:bookmarkEnd w:id="13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18D0" w:rsidRPr="00D118D0" w:rsidTr="00D118D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Genel Toplam</w:t>
            </w:r>
          </w:p>
        </w:tc>
      </w:tr>
      <w:tr w:rsidR="00D118D0" w:rsidRPr="00D118D0" w:rsidTr="00D118D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103.595,39</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103.595,39</w:t>
            </w:r>
          </w:p>
        </w:tc>
      </w:tr>
      <w:tr w:rsidR="00D118D0" w:rsidRPr="00D118D0" w:rsidTr="00D118D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138.626,17</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1.990.431,09</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439.029,88</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48.920,68</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4.197,32</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2.621.205,14</w:t>
            </w:r>
          </w:p>
        </w:tc>
      </w:tr>
      <w:tr w:rsidR="00D118D0" w:rsidRPr="00D118D0" w:rsidTr="00D118D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2.236.543,97</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2.236.543,97</w:t>
            </w:r>
          </w:p>
        </w:tc>
      </w:tr>
      <w:tr w:rsidR="00D118D0" w:rsidRPr="00D118D0" w:rsidTr="00D118D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9.882,91</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23.336,01</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33.218,92</w:t>
            </w:r>
          </w:p>
        </w:tc>
      </w:tr>
      <w:tr w:rsidR="00D118D0" w:rsidRPr="00D118D0" w:rsidTr="00D118D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1.908,00</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1.908,00</w:t>
            </w:r>
          </w:p>
        </w:tc>
      </w:tr>
      <w:tr w:rsidR="00D118D0" w:rsidRPr="00D118D0" w:rsidTr="00D118D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99.527,00</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19.781,00</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20.120,00</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139.428,00</w:t>
            </w:r>
          </w:p>
        </w:tc>
      </w:tr>
      <w:tr w:rsidR="00D118D0" w:rsidRPr="00D118D0" w:rsidTr="00D118D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11.027,00</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11.027,00</w:t>
            </w:r>
          </w:p>
        </w:tc>
      </w:tr>
      <w:tr w:rsidR="00D118D0" w:rsidRPr="00D118D0" w:rsidTr="00D118D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142.495,00</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12.562,00</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155.057,00</w:t>
            </w:r>
          </w:p>
        </w:tc>
      </w:tr>
      <w:tr w:rsidR="00D118D0" w:rsidRPr="00D118D0" w:rsidTr="00D118D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3.612,74</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3.612,74</w:t>
            </w:r>
          </w:p>
        </w:tc>
      </w:tr>
      <w:tr w:rsidR="00D118D0" w:rsidRPr="00D118D0" w:rsidTr="00D118D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138.626,17</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4.599.023,10</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494.708,89</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48.920,68</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24.317,32</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5.305.596,16</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4" w:name="_Toc499302920"/>
      <w:bookmarkStart w:id="135" w:name="_Toc525321500"/>
      <w:bookmarkStart w:id="136" w:name="_Toc27733611"/>
      <w:bookmarkStart w:id="137" w:name="_Toc56784971"/>
      <w:r w:rsidRPr="006021C1">
        <w:rPr>
          <w:rFonts w:ascii="Times New Roman" w:hAnsi="Times New Roman"/>
          <w:sz w:val="24"/>
          <w:szCs w:val="24"/>
        </w:rPr>
        <w:t>Tablo 8.4 AĞRI</w:t>
      </w:r>
      <w:bookmarkEnd w:id="134"/>
      <w:bookmarkEnd w:id="135"/>
      <w:bookmarkEnd w:id="136"/>
      <w:bookmarkEnd w:id="13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18D0" w:rsidRPr="00D118D0" w:rsidTr="00D118D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jc w:val="center"/>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Genel Toplam</w:t>
            </w:r>
          </w:p>
        </w:tc>
      </w:tr>
      <w:tr w:rsidR="00D118D0" w:rsidRPr="00D118D0" w:rsidTr="00D118D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165.620,53</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9.128,39</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174.748,92</w:t>
            </w:r>
          </w:p>
        </w:tc>
      </w:tr>
      <w:tr w:rsidR="00D118D0" w:rsidRPr="00D118D0" w:rsidTr="00D118D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341.475,35</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341.475,35</w:t>
            </w:r>
          </w:p>
        </w:tc>
      </w:tr>
      <w:tr w:rsidR="00D118D0" w:rsidRPr="00D118D0" w:rsidTr="00D118D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55.980,48</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55.980,48</w:t>
            </w:r>
          </w:p>
        </w:tc>
      </w:tr>
      <w:tr w:rsidR="00D118D0" w:rsidRPr="00D118D0" w:rsidTr="00D118D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69.944,00</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69.944,00</w:t>
            </w:r>
          </w:p>
        </w:tc>
      </w:tr>
      <w:tr w:rsidR="00D118D0" w:rsidRPr="00D118D0" w:rsidTr="00D118D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127.554,00</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127.554,00</w:t>
            </w:r>
          </w:p>
        </w:tc>
      </w:tr>
      <w:tr w:rsidR="00D118D0" w:rsidRPr="00D118D0" w:rsidTr="00D118D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2.717,00</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118D0" w:rsidRPr="00D118D0" w:rsidRDefault="00D118D0" w:rsidP="00D118D0">
            <w:pPr>
              <w:spacing w:after="0" w:line="240" w:lineRule="auto"/>
              <w:jc w:val="right"/>
              <w:rPr>
                <w:rFonts w:ascii="Tahoma" w:eastAsia="Times New Roman" w:hAnsi="Tahoma" w:cs="Tahoma"/>
                <w:color w:val="000000"/>
                <w:sz w:val="16"/>
                <w:szCs w:val="16"/>
                <w:lang w:eastAsia="tr-TR"/>
              </w:rPr>
            </w:pPr>
            <w:r w:rsidRPr="00D118D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2.717,00</w:t>
            </w:r>
          </w:p>
        </w:tc>
      </w:tr>
      <w:tr w:rsidR="00D118D0" w:rsidRPr="00D118D0" w:rsidTr="00D118D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594.953,83</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168.337,53</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9.128,39</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118D0" w:rsidRPr="00D118D0" w:rsidRDefault="00D118D0" w:rsidP="00D118D0">
            <w:pPr>
              <w:spacing w:after="0" w:line="240" w:lineRule="auto"/>
              <w:jc w:val="right"/>
              <w:rPr>
                <w:rFonts w:ascii="Tahoma" w:eastAsia="Times New Roman" w:hAnsi="Tahoma" w:cs="Tahoma"/>
                <w:b/>
                <w:bCs/>
                <w:color w:val="FFFFFF"/>
                <w:sz w:val="16"/>
                <w:szCs w:val="16"/>
                <w:lang w:eastAsia="tr-TR"/>
              </w:rPr>
            </w:pPr>
            <w:r w:rsidRPr="00D118D0">
              <w:rPr>
                <w:rFonts w:ascii="Tahoma" w:eastAsia="Times New Roman" w:hAnsi="Tahoma" w:cs="Tahoma"/>
                <w:b/>
                <w:bCs/>
                <w:color w:val="FFFFFF"/>
                <w:sz w:val="16"/>
                <w:szCs w:val="16"/>
                <w:lang w:eastAsia="tr-TR"/>
              </w:rPr>
              <w:t>772.419,75</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Pr="006C502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8" w:name="_Toc499302921"/>
      <w:bookmarkStart w:id="139" w:name="_Toc525321501"/>
      <w:bookmarkStart w:id="140" w:name="_Toc27733612"/>
      <w:bookmarkStart w:id="141" w:name="_Toc56784972"/>
      <w:r w:rsidRPr="006021C1">
        <w:rPr>
          <w:rFonts w:ascii="Times New Roman" w:hAnsi="Times New Roman"/>
          <w:sz w:val="24"/>
          <w:szCs w:val="24"/>
        </w:rPr>
        <w:t>Tablo 8.5 AKSARAY</w:t>
      </w:r>
      <w:bookmarkEnd w:id="138"/>
      <w:bookmarkEnd w:id="139"/>
      <w:bookmarkEnd w:id="140"/>
      <w:bookmarkEnd w:id="14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564.973,84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564.973,84</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190.071,00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4.484.661,56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4.674.732,56</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232.407,28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539.712,14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942.143,88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4.381,50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1.718.644,79</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1.888,22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1.470,43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3.358,65</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30.524,00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30.524,00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380.575,69</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380.575,69</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77.260,00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77.260,00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10.295,14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10.295,14</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190.071,00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10.295,14</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5.772.290,59</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541.182,57</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942.143,88</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4.381,50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7.460.364,67</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42" w:name="_Toc499302922"/>
      <w:bookmarkStart w:id="143" w:name="_Toc525321502"/>
      <w:bookmarkStart w:id="144" w:name="_Toc27733613"/>
      <w:bookmarkStart w:id="145" w:name="_Toc56784973"/>
      <w:r w:rsidRPr="006021C1">
        <w:rPr>
          <w:rFonts w:ascii="Times New Roman" w:hAnsi="Times New Roman"/>
          <w:sz w:val="24"/>
          <w:szCs w:val="24"/>
        </w:rPr>
        <w:t>Tablo 8.6 AMASYA</w:t>
      </w:r>
      <w:bookmarkEnd w:id="142"/>
      <w:bookmarkEnd w:id="143"/>
      <w:bookmarkEnd w:id="144"/>
      <w:bookmarkEnd w:id="145"/>
    </w:p>
    <w:p w:rsidR="00044A98" w:rsidRDefault="00044A98" w:rsidP="00044A98">
      <w:pPr>
        <w:pStyle w:val="Tablo1"/>
        <w:rPr>
          <w:rFonts w:ascii="Times New Roman" w:hAnsi="Times New Roman"/>
          <w:sz w:val="2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92.478,42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92.478,42</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185.795,67</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1.446.667,27</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207.531,86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67.789,58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26.848,32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1.934.632,69</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436.088,14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436.088,14</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6.523,00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6.523,00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32.425,00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32.425,00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4.650,00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2.250,00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6.900,00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621.883,81</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1.576.220,69</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216.304,86</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67.789,58</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26.848,32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2.509.047,25</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 w:rsidR="00044A98" w:rsidRDefault="00044A98" w:rsidP="00044A98">
      <w:pPr>
        <w:pStyle w:val="Tablo1"/>
        <w:rPr>
          <w:rFonts w:ascii="Times New Roman" w:hAnsi="Times New Roman"/>
          <w:sz w:val="24"/>
          <w:szCs w:val="24"/>
        </w:rPr>
      </w:pPr>
      <w:bookmarkStart w:id="146" w:name="_Toc499302923"/>
      <w:bookmarkStart w:id="147" w:name="_Toc525321503"/>
      <w:bookmarkStart w:id="148" w:name="_Toc27733614"/>
      <w:bookmarkStart w:id="149" w:name="_Toc56784974"/>
      <w:r w:rsidRPr="006021C1">
        <w:rPr>
          <w:rFonts w:ascii="Times New Roman" w:hAnsi="Times New Roman"/>
          <w:sz w:val="24"/>
          <w:szCs w:val="24"/>
        </w:rPr>
        <w:t>Tablo 8.7 ANKARA</w:t>
      </w:r>
      <w:bookmarkEnd w:id="146"/>
      <w:bookmarkEnd w:id="147"/>
      <w:bookmarkEnd w:id="148"/>
      <w:bookmarkEnd w:id="14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130,26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130,26</w:t>
            </w:r>
          </w:p>
        </w:tc>
      </w:tr>
      <w:tr w:rsidR="00E668BD" w:rsidRPr="00E668BD" w:rsidTr="00E668B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840.272,76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840.272,76</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3.768,00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27.130,69</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8.006,01</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38.904,70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4.936.051,30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548,77</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4.819.024,48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8.704.424,26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27.741.075,75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46.571.735,55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370,57</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92.773.230,68</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1.122.276,57</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14.236.921,59</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15.359.198,16</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88.373,95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12.503,76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100.877,71</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15.150,00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1.650,00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785,00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17.585,00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0,00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58.358,00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4.820,00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36.704,00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99.882,00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90.000,62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131.587,25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221.587,87</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909.032,01</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909.032,01</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1.096.813,00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43.591,00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1.140.404,00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23.332,00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3.213,00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26.545,00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138.232,46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145.215,86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580.656,94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864.105,26</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1.623.596,00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1.623.596,00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27.430,00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27.430,00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45.526.709,34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45.526.709,34</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51.585.037,21</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548,77</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4.819.024,48</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27.765.834,29</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28.065.987,68</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47.283.979,74</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49.078,58</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159.569.490,76</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 w:rsidR="00044A98" w:rsidRDefault="00044A98" w:rsidP="00044A98">
      <w:pPr>
        <w:pStyle w:val="Tablo1"/>
        <w:rPr>
          <w:rFonts w:ascii="Times New Roman" w:hAnsi="Times New Roman"/>
          <w:sz w:val="24"/>
          <w:szCs w:val="24"/>
        </w:rPr>
      </w:pPr>
      <w:bookmarkStart w:id="150" w:name="_Toc499302924"/>
      <w:bookmarkStart w:id="151" w:name="_Toc525321504"/>
      <w:bookmarkStart w:id="152" w:name="_Toc27733615"/>
      <w:bookmarkStart w:id="153" w:name="_Toc56784975"/>
      <w:r w:rsidRPr="006021C1">
        <w:rPr>
          <w:rFonts w:ascii="Times New Roman" w:hAnsi="Times New Roman"/>
          <w:sz w:val="24"/>
          <w:szCs w:val="24"/>
        </w:rPr>
        <w:t>Tablo 8.8 ANTALYA</w:t>
      </w:r>
      <w:bookmarkEnd w:id="150"/>
      <w:bookmarkEnd w:id="151"/>
      <w:bookmarkEnd w:id="152"/>
      <w:bookmarkEnd w:id="15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130,26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130,26</w:t>
            </w:r>
          </w:p>
        </w:tc>
      </w:tr>
      <w:tr w:rsidR="00E668BD" w:rsidRPr="00E668BD" w:rsidTr="00E668B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29.878,98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821.599,09</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851.478,06</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18.863.638,45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18.863.638,45</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83.122,65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454.852,14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537.974,79</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12.709,10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12.709,10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58.053.614,57</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1.917.091,92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59.970.706,49</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86.161,35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63.016,59</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149.177,94</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274.514,23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6.519.602,81</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706.091,13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14.296,91</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7.514.505,08</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175.479,17</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175.479,17</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182.229,00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2.593.608,00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12.463,00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2.788.300,00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118.756,24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160.275,65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3.555,90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282.587,79</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698.250,00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169.491,00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867.741,00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76.917.253,02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3.390.004,37</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10.970.763,81</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706.091,13</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30.315,81</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92.014.428,14</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54" w:name="_Toc499302925"/>
      <w:bookmarkStart w:id="155" w:name="_Toc525321505"/>
      <w:bookmarkStart w:id="156" w:name="_Toc27733616"/>
      <w:bookmarkStart w:id="157" w:name="_Toc56784976"/>
      <w:r w:rsidRPr="006021C1">
        <w:rPr>
          <w:rFonts w:ascii="Times New Roman" w:hAnsi="Times New Roman"/>
          <w:sz w:val="24"/>
          <w:szCs w:val="24"/>
        </w:rPr>
        <w:t>Tablo 8.9 ARDAHAN</w:t>
      </w:r>
      <w:bookmarkEnd w:id="154"/>
      <w:bookmarkEnd w:id="155"/>
      <w:bookmarkEnd w:id="156"/>
      <w:bookmarkEnd w:id="1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398.622,32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398.622,32</w:t>
            </w:r>
          </w:p>
        </w:tc>
      </w:tr>
      <w:tr w:rsidR="00E668BD" w:rsidRPr="00E668BD" w:rsidTr="00E668BD">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95.186,46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148.826,16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174,00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244.186,62</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40.263,00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40.263,00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438.885,32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95.186,46</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148.826,16</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174,00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683.071,94</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58" w:name="_Toc525321506"/>
      <w:bookmarkStart w:id="159" w:name="_Toc27733617"/>
      <w:bookmarkStart w:id="160" w:name="_Toc499302927"/>
      <w:bookmarkStart w:id="161" w:name="_Toc56784977"/>
      <w:r>
        <w:rPr>
          <w:rFonts w:ascii="Times New Roman" w:hAnsi="Times New Roman"/>
          <w:sz w:val="24"/>
          <w:szCs w:val="24"/>
        </w:rPr>
        <w:t>Tablo 8.10</w:t>
      </w:r>
      <w:r w:rsidRPr="006021C1">
        <w:rPr>
          <w:rFonts w:ascii="Times New Roman" w:hAnsi="Times New Roman"/>
          <w:sz w:val="24"/>
          <w:szCs w:val="24"/>
        </w:rPr>
        <w:t xml:space="preserve"> A</w:t>
      </w:r>
      <w:r>
        <w:rPr>
          <w:rFonts w:ascii="Times New Roman" w:hAnsi="Times New Roman"/>
          <w:sz w:val="24"/>
          <w:szCs w:val="24"/>
        </w:rPr>
        <w:t>RTVİN</w:t>
      </w:r>
      <w:bookmarkEnd w:id="158"/>
      <w:bookmarkEnd w:id="159"/>
      <w:bookmarkEnd w:id="16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6.421,84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4,83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6.426,67</w:t>
            </w:r>
          </w:p>
        </w:tc>
      </w:tr>
      <w:tr w:rsidR="00E668BD" w:rsidRPr="00E668BD" w:rsidTr="00E668BD">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24.949,00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24.949,00</w:t>
            </w:r>
          </w:p>
        </w:tc>
      </w:tr>
      <w:tr w:rsidR="00E668BD" w:rsidRPr="00E668BD" w:rsidTr="00E668BD">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592.380,42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52.964,02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645.344,44</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100.237,00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100.237,00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592.380,42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184.571,86</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4,83</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776.957,11</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2" w:name="_Toc525321507"/>
      <w:bookmarkStart w:id="163" w:name="_Toc27733618"/>
      <w:bookmarkStart w:id="164" w:name="_Toc56784978"/>
      <w:r>
        <w:rPr>
          <w:rFonts w:ascii="Times New Roman" w:hAnsi="Times New Roman"/>
          <w:sz w:val="24"/>
          <w:szCs w:val="24"/>
        </w:rPr>
        <w:t>Tablo 8.11</w:t>
      </w:r>
      <w:r w:rsidRPr="006021C1">
        <w:rPr>
          <w:rFonts w:ascii="Times New Roman" w:hAnsi="Times New Roman"/>
          <w:sz w:val="24"/>
          <w:szCs w:val="24"/>
        </w:rPr>
        <w:t xml:space="preserve"> AYDIN</w:t>
      </w:r>
      <w:bookmarkEnd w:id="160"/>
      <w:bookmarkEnd w:id="162"/>
      <w:bookmarkEnd w:id="163"/>
      <w:bookmarkEnd w:id="16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209.014,75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20.662,14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229.676,89</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146.028,80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146.028,80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510.883,19</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905.767,26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1.416.650,45</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23.851,00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19.498,00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43.349,00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18.671,20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18.671,20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17.665,18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12.541,54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30.206,72</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4.825.158,18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213.811,26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641.166,06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4.060,15</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5.684.195,65</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4.882,50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2.336,00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7.218,50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2.043.532,85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2.043.532,85</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152.094,00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56.414,00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6.227,00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214.735,00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144.952,24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1.050,96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146.003,20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5.888,00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31.780,00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37.668,00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3.703,00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3.703,00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2.554.416,04</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6.439.004,91</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374.429,10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641.166,06</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12.623,15</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10.021.639,27</w:t>
            </w:r>
          </w:p>
        </w:tc>
      </w:tr>
    </w:tbl>
    <w:p w:rsidR="00044A98" w:rsidRDefault="00044A98" w:rsidP="00044A98">
      <w:pPr>
        <w:pStyle w:val="Tablo1"/>
        <w:rPr>
          <w:rFonts w:ascii="Times New Roman" w:hAnsi="Times New Roman"/>
          <w:sz w:val="24"/>
          <w:szCs w:val="24"/>
        </w:rPr>
      </w:pPr>
    </w:p>
    <w:p w:rsidR="004369B5" w:rsidRDefault="004369B5"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5" w:name="_Toc499302928"/>
      <w:bookmarkStart w:id="166" w:name="_Toc525321508"/>
      <w:bookmarkStart w:id="167" w:name="_Toc27733619"/>
      <w:bookmarkStart w:id="168" w:name="_Toc56784979"/>
      <w:r w:rsidRPr="0051264D">
        <w:rPr>
          <w:rFonts w:ascii="Times New Roman" w:hAnsi="Times New Roman"/>
          <w:sz w:val="24"/>
          <w:szCs w:val="24"/>
        </w:rPr>
        <w:t>Tablo 8.12 BALIKESİR</w:t>
      </w:r>
      <w:bookmarkEnd w:id="165"/>
      <w:bookmarkEnd w:id="166"/>
      <w:bookmarkEnd w:id="167"/>
      <w:bookmarkEnd w:id="1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231.491,15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231.491,15</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705.016,54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24,43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3.589.328,55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478.362,19</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79.619,81</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6.405,86</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4.858.757,38</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1.937.936,51</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1.979.820,97</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308.996,03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30.997,73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31,30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4.257.782,53</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693.989,98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38.058,16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8.920,63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740.968,78</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4.205,68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39.748,49</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9.189,82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53.143,98</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185.955,08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36.752,44</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222.707,52</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8.412.589,90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2.572.572,75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10.985.162,65</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159.839.207,50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159.839.207,50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4.006,34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4.006,34</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247.824,00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31.172,00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53.851,00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332.847,00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15.289,29</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159.118,95</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174.408,24</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80.810,25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1.820,73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190,91</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82.821,89</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36.938,00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29.919,00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66.857,00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9.112,00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40.927,00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50.039,00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1.247.435,09</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1.247.435,09</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170.894.750,45</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24,43</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10.894.772,79</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973.009,93</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128.727,98</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256.350,46</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183.147.636,05</w:t>
            </w:r>
          </w:p>
        </w:tc>
      </w:tr>
    </w:tbl>
    <w:p w:rsidR="00C658A9" w:rsidRDefault="00C658A9" w:rsidP="00044A98">
      <w:pPr>
        <w:pStyle w:val="Tablo1"/>
        <w:rPr>
          <w:rFonts w:ascii="Times New Roman" w:hAnsi="Times New Roman"/>
          <w:sz w:val="24"/>
          <w:szCs w:val="24"/>
        </w:rPr>
      </w:pPr>
    </w:p>
    <w:p w:rsidR="00C658A9" w:rsidRDefault="00C658A9"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9" w:name="_Toc499302929"/>
      <w:bookmarkStart w:id="170" w:name="_Toc525321509"/>
      <w:bookmarkStart w:id="171" w:name="_Toc27733620"/>
      <w:bookmarkStart w:id="172" w:name="_Toc56784980"/>
      <w:r>
        <w:rPr>
          <w:rFonts w:ascii="Times New Roman" w:hAnsi="Times New Roman"/>
          <w:sz w:val="24"/>
          <w:szCs w:val="24"/>
        </w:rPr>
        <w:t>Tablo 8.13</w:t>
      </w:r>
      <w:r w:rsidRPr="006021C1">
        <w:rPr>
          <w:rFonts w:ascii="Times New Roman" w:hAnsi="Times New Roman"/>
          <w:sz w:val="24"/>
          <w:szCs w:val="24"/>
        </w:rPr>
        <w:t xml:space="preserve"> BARTIN</w:t>
      </w:r>
      <w:bookmarkEnd w:id="169"/>
      <w:bookmarkEnd w:id="170"/>
      <w:bookmarkEnd w:id="171"/>
      <w:bookmarkEnd w:id="1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bookmarkStart w:id="173" w:name="_Toc499302930"/>
            <w:bookmarkStart w:id="174" w:name="_Toc525321510"/>
            <w:bookmarkStart w:id="175" w:name="_Toc27733621"/>
            <w:r w:rsidRPr="00E668BD">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693.868,73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105.620,18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300.128,02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4.573,76</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1.104.190,68</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2.688.301,07</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2.688.301,07</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3.382.169,80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105.620,18</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300.128,02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4.573,76</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3.792.491,75</w:t>
            </w:r>
          </w:p>
        </w:tc>
      </w:tr>
    </w:tbl>
    <w:p w:rsidR="007D6A2F" w:rsidRDefault="007D6A2F"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76" w:name="_Toc56784981"/>
      <w:r w:rsidRPr="006021C1">
        <w:rPr>
          <w:rFonts w:ascii="Times New Roman" w:hAnsi="Times New Roman"/>
          <w:sz w:val="24"/>
          <w:szCs w:val="24"/>
        </w:rPr>
        <w:t>Tab</w:t>
      </w:r>
      <w:r>
        <w:rPr>
          <w:rFonts w:ascii="Times New Roman" w:hAnsi="Times New Roman"/>
          <w:sz w:val="24"/>
          <w:szCs w:val="24"/>
        </w:rPr>
        <w:t>lo 8.14</w:t>
      </w:r>
      <w:r w:rsidRPr="006021C1">
        <w:rPr>
          <w:rFonts w:ascii="Times New Roman" w:hAnsi="Times New Roman"/>
          <w:sz w:val="24"/>
          <w:szCs w:val="24"/>
        </w:rPr>
        <w:t xml:space="preserve"> BATMAN</w:t>
      </w:r>
      <w:bookmarkEnd w:id="173"/>
      <w:bookmarkEnd w:id="174"/>
      <w:bookmarkEnd w:id="175"/>
      <w:bookmarkEnd w:id="1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26.082,61</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214.207,50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25.362,90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265.653,01</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552.753,25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552.753,25</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2.072.991,42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1.080.189,87</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3.153.181,29</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182.264,55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182.264,55</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103.618,00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103.618,00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114.045,00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9.442,00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123.487,00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26.082,61</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2.625.744,67</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1.297.852,87</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405.914,05</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25.362,90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4.380.957,10</w:t>
            </w:r>
          </w:p>
        </w:tc>
      </w:tr>
    </w:tbl>
    <w:p w:rsidR="00044A98" w:rsidRPr="001904BD" w:rsidRDefault="00044A98" w:rsidP="00044A98">
      <w:pPr>
        <w:pStyle w:val="Tablo1"/>
        <w:rPr>
          <w:rFonts w:ascii="Times New Roman" w:hAnsi="Times New Roman"/>
          <w:sz w:val="8"/>
          <w:szCs w:val="24"/>
        </w:rPr>
      </w:pPr>
    </w:p>
    <w:p w:rsidR="00044A98" w:rsidRDefault="00044A98" w:rsidP="00044A98">
      <w:pPr>
        <w:pStyle w:val="Tablo1"/>
        <w:rPr>
          <w:rFonts w:ascii="Times New Roman" w:hAnsi="Times New Roman"/>
          <w:sz w:val="24"/>
          <w:szCs w:val="24"/>
        </w:rPr>
      </w:pPr>
      <w:bookmarkStart w:id="177" w:name="_Toc499302931"/>
      <w:bookmarkStart w:id="178" w:name="_Toc525321511"/>
      <w:bookmarkStart w:id="179" w:name="_Toc27733622"/>
      <w:bookmarkStart w:id="180" w:name="_Toc56784982"/>
      <w:r>
        <w:rPr>
          <w:rFonts w:ascii="Times New Roman" w:hAnsi="Times New Roman"/>
          <w:sz w:val="24"/>
          <w:szCs w:val="24"/>
        </w:rPr>
        <w:t xml:space="preserve">Tablo 8.15 </w:t>
      </w:r>
      <w:r w:rsidRPr="006021C1">
        <w:rPr>
          <w:rFonts w:ascii="Times New Roman" w:hAnsi="Times New Roman"/>
          <w:sz w:val="24"/>
          <w:szCs w:val="24"/>
        </w:rPr>
        <w:t>BAYBURT</w:t>
      </w:r>
      <w:bookmarkEnd w:id="177"/>
      <w:bookmarkEnd w:id="178"/>
      <w:bookmarkEnd w:id="179"/>
      <w:bookmarkEnd w:id="1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211.791,78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20.335,61</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232.127,38</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11.428,61</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11.428,61</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71.115,00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71.115,00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82.543,61</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211.791,78</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20.335,61</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314.670,99</w:t>
            </w:r>
          </w:p>
        </w:tc>
      </w:tr>
    </w:tbl>
    <w:p w:rsidR="00044A98" w:rsidRDefault="00044A98" w:rsidP="00044A98">
      <w:pPr>
        <w:rPr>
          <w:rFonts w:ascii="Times New Roman" w:hAnsi="Times New Roman"/>
          <w:sz w:val="16"/>
          <w:szCs w:val="24"/>
        </w:rPr>
      </w:pPr>
    </w:p>
    <w:p w:rsidR="00044A98" w:rsidRDefault="00044A98" w:rsidP="00044A98">
      <w:pPr>
        <w:pStyle w:val="Tablo1"/>
        <w:rPr>
          <w:rFonts w:ascii="Times New Roman" w:hAnsi="Times New Roman"/>
          <w:sz w:val="24"/>
          <w:szCs w:val="24"/>
        </w:rPr>
      </w:pPr>
      <w:bookmarkStart w:id="181" w:name="_Toc499302932"/>
      <w:bookmarkStart w:id="182" w:name="_Toc525321512"/>
      <w:bookmarkStart w:id="183" w:name="_Toc27733623"/>
      <w:bookmarkStart w:id="184" w:name="_Toc56784983"/>
      <w:r>
        <w:rPr>
          <w:rFonts w:ascii="Times New Roman" w:hAnsi="Times New Roman"/>
          <w:sz w:val="24"/>
          <w:szCs w:val="24"/>
        </w:rPr>
        <w:t>Tablo 8.16</w:t>
      </w:r>
      <w:r w:rsidRPr="006021C1">
        <w:rPr>
          <w:rFonts w:ascii="Times New Roman" w:hAnsi="Times New Roman"/>
          <w:sz w:val="24"/>
          <w:szCs w:val="24"/>
        </w:rPr>
        <w:t xml:space="preserve"> BİLECİK</w:t>
      </w:r>
      <w:bookmarkEnd w:id="181"/>
      <w:bookmarkEnd w:id="182"/>
      <w:bookmarkEnd w:id="183"/>
      <w:bookmarkEnd w:id="18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bookmarkStart w:id="185" w:name="_Toc499302933"/>
            <w:bookmarkStart w:id="186" w:name="_Toc525321513"/>
            <w:bookmarkStart w:id="187" w:name="_Toc27733624"/>
            <w:r w:rsidRPr="00E668BD">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53.827,58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31.258.926,42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305.382,51</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58.563,49</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118.099,70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31.794.799,71</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23.305,56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7.662,68</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30.968,24</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7.760.301,73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7.760.301,73</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1.024,69</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1.024,69</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67.166,00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67.166,00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27.265,00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11.142,00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38.407,00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28.087,30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28.087,30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53.827,58</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39.109.699,71</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333.672,20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58.563,49</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164.991,69</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39.720.754,67</w:t>
            </w:r>
          </w:p>
        </w:tc>
      </w:tr>
    </w:tbl>
    <w:p w:rsidR="003D0933" w:rsidRDefault="003D0933"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88" w:name="_Toc56784984"/>
      <w:r>
        <w:rPr>
          <w:rFonts w:ascii="Times New Roman" w:hAnsi="Times New Roman"/>
          <w:sz w:val="24"/>
          <w:szCs w:val="24"/>
        </w:rPr>
        <w:t>Tablo 8.17</w:t>
      </w:r>
      <w:r w:rsidRPr="006021C1">
        <w:rPr>
          <w:rFonts w:ascii="Times New Roman" w:hAnsi="Times New Roman"/>
          <w:sz w:val="24"/>
          <w:szCs w:val="24"/>
        </w:rPr>
        <w:t xml:space="preserve"> BİNGÖL</w:t>
      </w:r>
      <w:bookmarkEnd w:id="185"/>
      <w:bookmarkEnd w:id="186"/>
      <w:bookmarkEnd w:id="187"/>
      <w:bookmarkEnd w:id="18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bookmarkStart w:id="189" w:name="_Toc499302934"/>
            <w:bookmarkStart w:id="190" w:name="_Toc525321514"/>
            <w:bookmarkStart w:id="191" w:name="_Toc27733625"/>
            <w:r w:rsidRPr="00E668BD">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86.880,23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86.880,23</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67.753,00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67.753,00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24,71</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104.141,37</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397.717,27</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2.795,86</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504.679,21</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278.484,35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278.484,35</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1.866,00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6.112,00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7.978,00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367.255,29</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171.894,37</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397.717,27</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8.907,86</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945.774,79</w:t>
            </w:r>
          </w:p>
        </w:tc>
      </w:tr>
    </w:tbl>
    <w:p w:rsidR="00E668BD" w:rsidRDefault="00E668BD"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92" w:name="_Toc56784985"/>
      <w:r>
        <w:rPr>
          <w:rFonts w:ascii="Times New Roman" w:hAnsi="Times New Roman"/>
          <w:sz w:val="24"/>
          <w:szCs w:val="24"/>
        </w:rPr>
        <w:t>Tablo 8.18</w:t>
      </w:r>
      <w:r w:rsidRPr="006021C1">
        <w:rPr>
          <w:rFonts w:ascii="Times New Roman" w:hAnsi="Times New Roman"/>
          <w:sz w:val="24"/>
          <w:szCs w:val="24"/>
        </w:rPr>
        <w:t xml:space="preserve"> BİTLİS</w:t>
      </w:r>
      <w:bookmarkEnd w:id="189"/>
      <w:bookmarkEnd w:id="190"/>
      <w:bookmarkEnd w:id="191"/>
      <w:bookmarkEnd w:id="1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bookmarkStart w:id="193" w:name="_Toc499302935"/>
            <w:bookmarkStart w:id="194" w:name="_Toc525321515"/>
            <w:bookmarkStart w:id="195" w:name="_Toc27733626"/>
            <w:r w:rsidRPr="00E668BD">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251,95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159.511,79</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485.499,22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4.845,83</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650.108,79</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105.985,00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105.985,00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327.166,00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327.166,00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173.440,00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1.600,00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175.040,00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606.842,95</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159.511,79</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487.099,22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4.845,83</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1.258.299,79</w:t>
            </w:r>
          </w:p>
        </w:tc>
      </w:tr>
    </w:tbl>
    <w:p w:rsidR="00E668BD" w:rsidRDefault="00E668BD" w:rsidP="00044A98">
      <w:pPr>
        <w:pStyle w:val="Tablo1"/>
        <w:rPr>
          <w:rFonts w:ascii="Times New Roman" w:hAnsi="Times New Roman"/>
          <w:sz w:val="24"/>
          <w:szCs w:val="24"/>
        </w:rPr>
      </w:pPr>
    </w:p>
    <w:p w:rsidR="00E668BD" w:rsidRDefault="00E668BD">
      <w:pPr>
        <w:rPr>
          <w:rFonts w:ascii="Times New Roman" w:hAnsi="Times New Roman" w:cs="Times New Roman"/>
          <w:b/>
          <w:sz w:val="24"/>
          <w:szCs w:val="24"/>
        </w:rPr>
      </w:pP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196" w:name="_Toc56784986"/>
      <w:r>
        <w:rPr>
          <w:rFonts w:ascii="Times New Roman" w:hAnsi="Times New Roman"/>
          <w:sz w:val="24"/>
          <w:szCs w:val="24"/>
        </w:rPr>
        <w:lastRenderedPageBreak/>
        <w:t>Tablo 8.19</w:t>
      </w:r>
      <w:r w:rsidRPr="006021C1">
        <w:rPr>
          <w:rFonts w:ascii="Times New Roman" w:hAnsi="Times New Roman"/>
          <w:sz w:val="24"/>
          <w:szCs w:val="24"/>
        </w:rPr>
        <w:t xml:space="preserve"> BOLU</w:t>
      </w:r>
      <w:bookmarkEnd w:id="193"/>
      <w:bookmarkEnd w:id="194"/>
      <w:bookmarkEnd w:id="195"/>
      <w:bookmarkEnd w:id="19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bookmarkStart w:id="197" w:name="_Toc499302936"/>
            <w:bookmarkStart w:id="198" w:name="_Toc525321516"/>
            <w:r w:rsidRPr="00E668BD">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482.531,32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1.244.949,79</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454.956,24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150.906,80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483.341,78</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2.816.685,93</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1.903.278,51</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437.008,35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2.340.286,86</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11.972,01</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105.711,97</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23.696,08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3.429,06</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144.809,12</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26.680,00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83.030,00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244.358,00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354.068,00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891.864,13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46.555,55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106.626,81</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5,35</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1.045.051,84</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8.148,72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241,76</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8.390,48</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5.057,00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10.541,00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15.598,00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6.546,00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2.718,00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9.264,00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375.939,00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375.939,00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2.397.781,84</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8.148,72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3.093.756,25</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610.955,87</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257.533,61</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741.916,95</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7.110.093,23</w:t>
            </w:r>
          </w:p>
        </w:tc>
      </w:tr>
    </w:tbl>
    <w:p w:rsidR="00E668BD" w:rsidRDefault="00E668BD"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r>
        <w:rPr>
          <w:rFonts w:ascii="Times New Roman" w:hAnsi="Times New Roman"/>
          <w:sz w:val="24"/>
          <w:szCs w:val="24"/>
        </w:rPr>
        <w:t xml:space="preserve"> </w:t>
      </w:r>
      <w:bookmarkStart w:id="199" w:name="_Toc27733627"/>
      <w:bookmarkStart w:id="200" w:name="_Toc56784987"/>
      <w:r>
        <w:rPr>
          <w:rFonts w:ascii="Times New Roman" w:hAnsi="Times New Roman"/>
          <w:sz w:val="24"/>
          <w:szCs w:val="24"/>
        </w:rPr>
        <w:t>Tablo 8.20</w:t>
      </w:r>
      <w:r w:rsidRPr="00ED1AD5">
        <w:rPr>
          <w:rFonts w:ascii="Times New Roman" w:hAnsi="Times New Roman"/>
          <w:sz w:val="24"/>
          <w:szCs w:val="24"/>
        </w:rPr>
        <w:t xml:space="preserve"> BURDUR</w:t>
      </w:r>
      <w:bookmarkEnd w:id="197"/>
      <w:bookmarkEnd w:id="198"/>
      <w:bookmarkEnd w:id="199"/>
      <w:bookmarkEnd w:id="20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bookmarkStart w:id="201" w:name="_Toc499302937"/>
            <w:bookmarkStart w:id="202" w:name="_Toc525321517"/>
            <w:bookmarkStart w:id="203" w:name="_Toc27733628"/>
            <w:r w:rsidRPr="00E668BD">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159.775,18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159.775,18</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435.179,52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2.466.017,30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2.901.196,82</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35.401,00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1.383,00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51.124,00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87.908,00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95.435,54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95.435,54</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280.505,54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167.563,45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459.709,83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1,18</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907.780,00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435.179,52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2.941.699,02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264.381,99</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459.709,83</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51.125,18</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4.152.095,54</w:t>
            </w:r>
          </w:p>
        </w:tc>
      </w:tr>
    </w:tbl>
    <w:p w:rsidR="00E668BD" w:rsidRDefault="00E668BD" w:rsidP="00044A98">
      <w:pPr>
        <w:pStyle w:val="Tablo1"/>
        <w:spacing w:after="0"/>
        <w:rPr>
          <w:rFonts w:ascii="Times New Roman" w:hAnsi="Times New Roman"/>
          <w:sz w:val="24"/>
          <w:szCs w:val="24"/>
        </w:rPr>
      </w:pPr>
    </w:p>
    <w:p w:rsidR="00E668BD" w:rsidRPr="00E668BD" w:rsidRDefault="00E668BD" w:rsidP="00E668BD">
      <w:pPr>
        <w:rPr>
          <w:rFonts w:ascii="Times New Roman" w:hAnsi="Times New Roman" w:cs="Times New Roman"/>
          <w:b/>
          <w:sz w:val="24"/>
          <w:szCs w:val="24"/>
        </w:rPr>
      </w:pPr>
      <w:r>
        <w:rPr>
          <w:rFonts w:ascii="Times New Roman" w:hAnsi="Times New Roman"/>
          <w:sz w:val="24"/>
          <w:szCs w:val="24"/>
        </w:rPr>
        <w:br w:type="page"/>
      </w:r>
    </w:p>
    <w:p w:rsidR="00044A98" w:rsidRDefault="00044A98" w:rsidP="00044A98">
      <w:pPr>
        <w:pStyle w:val="Tablo1"/>
        <w:spacing w:after="0"/>
        <w:rPr>
          <w:rFonts w:ascii="Times New Roman" w:hAnsi="Times New Roman"/>
          <w:sz w:val="24"/>
          <w:szCs w:val="24"/>
        </w:rPr>
      </w:pPr>
      <w:bookmarkStart w:id="204" w:name="_Toc56784988"/>
      <w:r>
        <w:rPr>
          <w:rFonts w:ascii="Times New Roman" w:hAnsi="Times New Roman"/>
          <w:sz w:val="24"/>
          <w:szCs w:val="24"/>
        </w:rPr>
        <w:lastRenderedPageBreak/>
        <w:t>Tablo 8.21 BURSA</w:t>
      </w:r>
      <w:bookmarkEnd w:id="201"/>
      <w:bookmarkEnd w:id="202"/>
      <w:bookmarkEnd w:id="203"/>
      <w:bookmarkEnd w:id="2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4.188.185,94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4.188.185,94</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83.212,39</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124.797,74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19.650,13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3.764,63</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231.424,90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14.617.020,55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99.874,32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23.283,70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292,02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14.740.470,59</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1.196.052,62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5.096.710,83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94.275,33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661.736,12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7.048.774,90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270.421,94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270.421,94</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171.837.017,70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41.656.026,78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213.493.044,48</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950,00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10.730.108,72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5.983.604,32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11.232.304,43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118.429,42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28.065.396,89</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68.435,14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68.435,14</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20.850,00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2.700,00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475,00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24.025,00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519.220,45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445.432,23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2.649.111,26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3.613.763,94</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175.815,00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11.406,00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100.403,00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287.624,00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47.250,93</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47.250,93</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254,07</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269.811,17</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2.187,87</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272.253,11</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593.804,75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593.804,75</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67.949,00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15.531,00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83.480,00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18.988,25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18.988,25</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2.109.645,19</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2.109.645,19</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173.033.070,32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20.192,32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80.398.782,71</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6.846.056,08</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14.586.085,64</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272.802,87</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275.156.989,94</w:t>
            </w:r>
          </w:p>
        </w:tc>
      </w:tr>
    </w:tbl>
    <w:p w:rsidR="00E668BD" w:rsidRDefault="00E668BD" w:rsidP="008641E8">
      <w:pPr>
        <w:rPr>
          <w:rFonts w:ascii="Times New Roman" w:hAnsi="Times New Roman" w:cs="Times New Roman"/>
          <w:b/>
          <w:sz w:val="24"/>
          <w:szCs w:val="24"/>
        </w:rPr>
      </w:pPr>
    </w:p>
    <w:p w:rsidR="00E668BD" w:rsidRDefault="00E668BD">
      <w:pPr>
        <w:rPr>
          <w:rFonts w:ascii="Times New Roman" w:hAnsi="Times New Roman" w:cs="Times New Roman"/>
          <w:b/>
          <w:sz w:val="24"/>
          <w:szCs w:val="24"/>
        </w:rPr>
      </w:pPr>
      <w:r>
        <w:rPr>
          <w:rFonts w:ascii="Times New Roman" w:hAnsi="Times New Roman" w:cs="Times New Roman"/>
          <w:b/>
          <w:sz w:val="24"/>
          <w:szCs w:val="24"/>
        </w:rPr>
        <w:br w:type="page"/>
      </w:r>
    </w:p>
    <w:p w:rsidR="00044A98" w:rsidRDefault="00044A98" w:rsidP="00044A98">
      <w:pPr>
        <w:pStyle w:val="Tablo1"/>
        <w:rPr>
          <w:rFonts w:ascii="Times New Roman" w:hAnsi="Times New Roman"/>
          <w:sz w:val="24"/>
          <w:szCs w:val="24"/>
        </w:rPr>
      </w:pPr>
      <w:bookmarkStart w:id="205" w:name="_Toc499302938"/>
      <w:bookmarkStart w:id="206" w:name="_Toc525321518"/>
      <w:bookmarkStart w:id="207" w:name="_Toc27733629"/>
      <w:bookmarkStart w:id="208" w:name="_Toc56784989"/>
      <w:r>
        <w:rPr>
          <w:rFonts w:ascii="Times New Roman" w:hAnsi="Times New Roman"/>
          <w:sz w:val="24"/>
          <w:szCs w:val="24"/>
        </w:rPr>
        <w:lastRenderedPageBreak/>
        <w:t>Tablo 8.22</w:t>
      </w:r>
      <w:r w:rsidRPr="006021C1">
        <w:rPr>
          <w:rFonts w:ascii="Times New Roman" w:hAnsi="Times New Roman"/>
          <w:sz w:val="24"/>
          <w:szCs w:val="24"/>
        </w:rPr>
        <w:t xml:space="preserve"> ÇANAKKALE</w:t>
      </w:r>
      <w:bookmarkEnd w:id="205"/>
      <w:bookmarkEnd w:id="206"/>
      <w:bookmarkEnd w:id="207"/>
      <w:bookmarkEnd w:id="2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bookmarkStart w:id="209" w:name="_Toc499302939"/>
            <w:bookmarkStart w:id="210" w:name="_Toc525321519"/>
            <w:bookmarkStart w:id="211" w:name="_Toc27733630"/>
            <w:r w:rsidRPr="00E668BD">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537.839,03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446.820,21</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142.779,88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1.127.439,12</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3.295.172,97</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7.869.787,61</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11.164.960,58</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448.213,05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448.213,05</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12.724.288,89</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12.724.288,89</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163.171,00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163.171,00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5.292,12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5.292,12</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14.332,29</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14.332,29</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713.859,00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713.859,00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8.867,00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8.867,00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3.295.172,97</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22.480.357,87</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446.820,21</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142.779,88</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5.292,12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26.370.423,05</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212" w:name="_Toc56784990"/>
      <w:r>
        <w:rPr>
          <w:rFonts w:ascii="Times New Roman" w:hAnsi="Times New Roman"/>
          <w:sz w:val="24"/>
          <w:szCs w:val="24"/>
        </w:rPr>
        <w:t>Tablo 8.23 ÇANKIRI</w:t>
      </w:r>
      <w:bookmarkEnd w:id="209"/>
      <w:bookmarkEnd w:id="210"/>
      <w:bookmarkEnd w:id="211"/>
      <w:bookmarkEnd w:id="2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8.086,64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8.086,64</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3.459.858,38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3.459.858,38</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9.600,93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9.600,93</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567,02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2.905,83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574.109,87</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676.525,26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512.389,86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1.766.497,85</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46.765,00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46.765,00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4.890,00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4.890,00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567,02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2.905,83</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4.103.310,82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676.525,26</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512.389,86</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5.295.698,80</w:t>
            </w:r>
          </w:p>
        </w:tc>
      </w:tr>
    </w:tbl>
    <w:p w:rsidR="00044A98" w:rsidRDefault="00044A98" w:rsidP="00044A98">
      <w:pPr>
        <w:pStyle w:val="Tablo1"/>
      </w:pPr>
    </w:p>
    <w:p w:rsidR="003D0933" w:rsidRDefault="003D0933" w:rsidP="00044A98">
      <w:pPr>
        <w:pStyle w:val="Tablo1"/>
      </w:pPr>
    </w:p>
    <w:p w:rsidR="0093295F" w:rsidRDefault="0093295F" w:rsidP="00044A98">
      <w:pPr>
        <w:pStyle w:val="Tablo1"/>
      </w:pPr>
    </w:p>
    <w:p w:rsidR="008641E8" w:rsidRDefault="008641E8" w:rsidP="00044A98">
      <w:pPr>
        <w:pStyle w:val="Tablo1"/>
      </w:pPr>
    </w:p>
    <w:p w:rsidR="00044A98" w:rsidRDefault="00044A98" w:rsidP="00044A98">
      <w:pPr>
        <w:pStyle w:val="Tablo1"/>
      </w:pPr>
    </w:p>
    <w:p w:rsidR="00044A98" w:rsidRDefault="00044A98" w:rsidP="00044A98">
      <w:pPr>
        <w:pStyle w:val="Tablo1"/>
      </w:pPr>
      <w:bookmarkStart w:id="213" w:name="_Toc499302940"/>
      <w:bookmarkStart w:id="214" w:name="_Toc525321520"/>
      <w:bookmarkStart w:id="215" w:name="_Toc27733631"/>
      <w:bookmarkStart w:id="216" w:name="_Toc56784991"/>
      <w:r>
        <w:rPr>
          <w:rFonts w:ascii="Times New Roman" w:hAnsi="Times New Roman"/>
          <w:sz w:val="24"/>
          <w:szCs w:val="24"/>
        </w:rPr>
        <w:t>Tablo 8.24 ÇORUM</w:t>
      </w:r>
      <w:bookmarkEnd w:id="213"/>
      <w:bookmarkEnd w:id="214"/>
      <w:bookmarkEnd w:id="215"/>
      <w:bookmarkEnd w:id="21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102.383,39</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102.383,39</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397.279,37</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2.564.768,16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2.962.047,53</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148.182,00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6.913,35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1.655.233,70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1.355.957,58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1.998.843,01</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25.096,68</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5.190.226,33</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4.785,00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4.785,00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81.818,00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81.818,00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7.476,98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375,00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7.851,98</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545.461,37</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6.913,35</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4.411.680,23</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1.361.117,58</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1.998.843,01</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25.096,68</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8.349.112,23</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bookmarkStart w:id="217" w:name="_Toc499302941"/>
      <w:bookmarkStart w:id="218" w:name="_Toc525321521"/>
      <w:bookmarkStart w:id="219" w:name="_Toc27733632"/>
      <w:bookmarkStart w:id="220" w:name="_Toc56784992"/>
      <w:r>
        <w:rPr>
          <w:rFonts w:ascii="Times New Roman" w:hAnsi="Times New Roman"/>
          <w:sz w:val="24"/>
          <w:szCs w:val="24"/>
        </w:rPr>
        <w:t>Tablo 8.25 DENİZLİ</w:t>
      </w:r>
      <w:bookmarkEnd w:id="217"/>
      <w:bookmarkEnd w:id="218"/>
      <w:bookmarkEnd w:id="219"/>
      <w:bookmarkEnd w:id="22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97.735,73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2.882,25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100.617,98</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6.804.192,82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4.941.226,33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11.745.419,15</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45.176,00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23.742,00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68.918,00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52.879,92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52.879,92</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709.380,28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7.933.322,00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1.987.951,62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2.479.215,48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19.627,43</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13.129.496,81</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270.870,00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12.976,00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283.846,00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114.228,00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114.228,00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RWE &amp; TURCAS DOĞALGAZ İTHALAT VE İHRACAT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83.258.183,65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83.258.183,65</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634.841,53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4.188,82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639.030,35</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732.130,54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732.130,54</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90.771.756,75</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14.822.410,04</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2.031.740,69</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2.479.215,48</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19.627,43</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110.124.750,40</w:t>
            </w:r>
          </w:p>
        </w:tc>
      </w:tr>
    </w:tbl>
    <w:p w:rsidR="00044A98" w:rsidRDefault="00044A98" w:rsidP="00044A98"/>
    <w:p w:rsidR="00044A98" w:rsidRDefault="00044A98" w:rsidP="00044A98">
      <w:r>
        <w:br w:type="page"/>
      </w:r>
    </w:p>
    <w:p w:rsidR="00044A98" w:rsidRDefault="00044A98" w:rsidP="00044A98">
      <w:pPr>
        <w:pStyle w:val="Tablo1"/>
      </w:pPr>
      <w:bookmarkStart w:id="221" w:name="_Toc499302942"/>
      <w:bookmarkStart w:id="222" w:name="_Toc525321522"/>
      <w:bookmarkStart w:id="223" w:name="_Toc27733633"/>
      <w:bookmarkStart w:id="224" w:name="_Toc56784993"/>
      <w:r>
        <w:rPr>
          <w:rFonts w:ascii="Times New Roman" w:hAnsi="Times New Roman"/>
          <w:sz w:val="24"/>
          <w:szCs w:val="24"/>
        </w:rPr>
        <w:lastRenderedPageBreak/>
        <w:t>Tablo 8.26</w:t>
      </w:r>
      <w:r w:rsidRPr="006021C1">
        <w:rPr>
          <w:rFonts w:ascii="Times New Roman" w:hAnsi="Times New Roman"/>
          <w:sz w:val="24"/>
          <w:szCs w:val="24"/>
        </w:rPr>
        <w:t xml:space="preserve"> DİYARBAKIR</w:t>
      </w:r>
      <w:bookmarkEnd w:id="221"/>
      <w:bookmarkEnd w:id="222"/>
      <w:bookmarkEnd w:id="223"/>
      <w:bookmarkEnd w:id="2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406,00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406,00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1.311.790,83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1.311.790,83</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318.053,51</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2.507.853,72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2.825.907,23</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515.769,96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515.769,96</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46.101,00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46.101,00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365.387,00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365.387,00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2.239.048,79</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318.459,51</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2.507.853,72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5.065.362,02</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25" w:name="_Toc499302943"/>
      <w:bookmarkStart w:id="226" w:name="_Toc525321523"/>
      <w:bookmarkStart w:id="227" w:name="_Toc27733634"/>
      <w:bookmarkStart w:id="228" w:name="_Toc56784994"/>
      <w:r>
        <w:rPr>
          <w:rFonts w:ascii="Times New Roman" w:hAnsi="Times New Roman"/>
          <w:sz w:val="24"/>
          <w:szCs w:val="24"/>
        </w:rPr>
        <w:t>Tablo 8.27</w:t>
      </w:r>
      <w:r w:rsidRPr="006021C1">
        <w:rPr>
          <w:rFonts w:ascii="Times New Roman" w:hAnsi="Times New Roman"/>
          <w:sz w:val="24"/>
          <w:szCs w:val="24"/>
        </w:rPr>
        <w:t xml:space="preserve"> DÜZCE</w:t>
      </w:r>
      <w:bookmarkEnd w:id="225"/>
      <w:bookmarkEnd w:id="226"/>
      <w:bookmarkEnd w:id="227"/>
      <w:bookmarkEnd w:id="2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7.458.456,37</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7.458.456,37</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33,83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2.957.048,47</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621.001,45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53.264,33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3.426,38</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3.634.774,46</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27.679,34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27.679,34</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61.148,00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10.654,00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71.802,00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2.032.454,00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2.032.454,00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15.748,46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15.748,46</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33,83</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15.748,46</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12.509.106,84</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659.334,79</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53.264,33</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3.426,38</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13.240.914,63</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229" w:name="_Toc499302944"/>
      <w:bookmarkStart w:id="230" w:name="_Toc525321524"/>
      <w:bookmarkStart w:id="231" w:name="_Toc27733635"/>
      <w:bookmarkStart w:id="232" w:name="_Toc56784995"/>
      <w:r>
        <w:rPr>
          <w:rFonts w:ascii="Times New Roman" w:hAnsi="Times New Roman"/>
          <w:sz w:val="24"/>
          <w:szCs w:val="24"/>
        </w:rPr>
        <w:lastRenderedPageBreak/>
        <w:t>Tablo 8.28</w:t>
      </w:r>
      <w:r w:rsidRPr="006021C1">
        <w:rPr>
          <w:rFonts w:ascii="Times New Roman" w:hAnsi="Times New Roman"/>
          <w:sz w:val="24"/>
          <w:szCs w:val="24"/>
        </w:rPr>
        <w:t xml:space="preserve"> EDİRNE</w:t>
      </w:r>
      <w:bookmarkEnd w:id="229"/>
      <w:bookmarkEnd w:id="230"/>
      <w:bookmarkEnd w:id="231"/>
      <w:bookmarkEnd w:id="2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46.846,61</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12.364,07</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59.210,68</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21.996,00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1.636,00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13.619,00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37.251,00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73.178,00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98.667,00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171.845,00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151.734,58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785.769,70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774.841,94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1.712.346,22</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293.755,19</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886.072,70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774.841,94</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25.983,07</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1.980.652,90</w:t>
            </w:r>
          </w:p>
        </w:tc>
      </w:tr>
    </w:tbl>
    <w:p w:rsidR="00044A98" w:rsidRDefault="00044A98" w:rsidP="00044A98">
      <w:pPr>
        <w:rPr>
          <w:rFonts w:ascii="Times New Roman" w:hAnsi="Times New Roman"/>
          <w:sz w:val="24"/>
          <w:szCs w:val="24"/>
        </w:rPr>
      </w:pPr>
    </w:p>
    <w:p w:rsidR="00044A98" w:rsidRDefault="00044A98" w:rsidP="00044A98">
      <w:pPr>
        <w:pStyle w:val="Tablo1"/>
      </w:pPr>
      <w:bookmarkStart w:id="233" w:name="_Toc499302945"/>
      <w:bookmarkStart w:id="234" w:name="_Toc525321525"/>
      <w:bookmarkStart w:id="235" w:name="_Toc27733636"/>
      <w:bookmarkStart w:id="236" w:name="_Toc56784996"/>
      <w:r>
        <w:rPr>
          <w:rFonts w:ascii="Times New Roman" w:hAnsi="Times New Roman"/>
          <w:sz w:val="24"/>
          <w:szCs w:val="24"/>
        </w:rPr>
        <w:t>Tablo 8.29</w:t>
      </w:r>
      <w:r w:rsidRPr="006021C1">
        <w:rPr>
          <w:rFonts w:ascii="Times New Roman" w:hAnsi="Times New Roman"/>
          <w:sz w:val="24"/>
          <w:szCs w:val="24"/>
        </w:rPr>
        <w:t xml:space="preserve"> ELAZIĞ</w:t>
      </w:r>
      <w:bookmarkEnd w:id="233"/>
      <w:bookmarkEnd w:id="234"/>
      <w:bookmarkEnd w:id="235"/>
      <w:bookmarkEnd w:id="2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269.288,68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1.751.882,11</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1.111.795,33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42.481,03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2.395,74</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3.177.842,88</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113.356,58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13.454,27</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126.810,85</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153.367,66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153.367,66</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2.537,72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2.537,72</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9.171,00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9.171,00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135.197,00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135.197,00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269.288,68</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2.000.435,69</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1.274.333,99</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42.481,03</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18.387,73</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3.604.927,11</w:t>
            </w:r>
          </w:p>
        </w:tc>
      </w:tr>
    </w:tbl>
    <w:p w:rsidR="00044A98" w:rsidRDefault="00044A98" w:rsidP="00044A98">
      <w:pPr>
        <w:rPr>
          <w:rFonts w:ascii="Times New Roman" w:hAnsi="Times New Roman"/>
          <w:sz w:val="24"/>
          <w:szCs w:val="24"/>
        </w:rPr>
      </w:pPr>
    </w:p>
    <w:p w:rsidR="00044A98" w:rsidRDefault="00044A98" w:rsidP="00044A98">
      <w:pPr>
        <w:pStyle w:val="Tablo1"/>
      </w:pPr>
      <w:bookmarkStart w:id="237" w:name="_Toc499302946"/>
      <w:bookmarkStart w:id="238" w:name="_Toc525321526"/>
      <w:bookmarkStart w:id="239" w:name="_Toc27733637"/>
      <w:bookmarkStart w:id="240" w:name="_Toc56784997"/>
      <w:r>
        <w:rPr>
          <w:rFonts w:ascii="Times New Roman" w:hAnsi="Times New Roman"/>
          <w:sz w:val="24"/>
          <w:szCs w:val="24"/>
        </w:rPr>
        <w:t>Tablo 8.30</w:t>
      </w:r>
      <w:r w:rsidRPr="006021C1">
        <w:rPr>
          <w:rFonts w:ascii="Times New Roman" w:hAnsi="Times New Roman"/>
          <w:sz w:val="24"/>
          <w:szCs w:val="24"/>
        </w:rPr>
        <w:t xml:space="preserve"> ERZİNCAN</w:t>
      </w:r>
      <w:bookmarkEnd w:id="237"/>
      <w:bookmarkEnd w:id="238"/>
      <w:bookmarkEnd w:id="239"/>
      <w:bookmarkEnd w:id="24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135.138,31</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135.138,31</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12.883,68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12.883,68</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535.632,16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286.847,99</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705.469,49</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9.179,74</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1.537.129,39</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61.421,00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61.421,00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670.770,47</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361.152,67</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705.469,49</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9.179,74</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1.746.572,38</w:t>
            </w:r>
          </w:p>
        </w:tc>
      </w:tr>
    </w:tbl>
    <w:p w:rsidR="00044A98" w:rsidRDefault="00044A98" w:rsidP="00044A98"/>
    <w:p w:rsidR="000C7BF9" w:rsidRDefault="000C7BF9" w:rsidP="00044A98"/>
    <w:p w:rsidR="00044A98" w:rsidRDefault="00044A98" w:rsidP="00044A98"/>
    <w:p w:rsidR="00044A98" w:rsidRDefault="00044A98" w:rsidP="00044A98"/>
    <w:p w:rsidR="00044A98" w:rsidRDefault="00044A98" w:rsidP="00044A98">
      <w:pPr>
        <w:pStyle w:val="Tablo1"/>
      </w:pPr>
      <w:bookmarkStart w:id="241" w:name="_Toc499302947"/>
      <w:bookmarkStart w:id="242" w:name="_Toc525321527"/>
      <w:bookmarkStart w:id="243" w:name="_Toc27733638"/>
      <w:bookmarkStart w:id="244" w:name="_Toc56784998"/>
      <w:r>
        <w:rPr>
          <w:rFonts w:ascii="Times New Roman" w:hAnsi="Times New Roman"/>
          <w:sz w:val="24"/>
          <w:szCs w:val="24"/>
        </w:rPr>
        <w:t>Tablo 8.31</w:t>
      </w:r>
      <w:r w:rsidRPr="006021C1">
        <w:rPr>
          <w:rFonts w:ascii="Times New Roman" w:hAnsi="Times New Roman"/>
          <w:sz w:val="24"/>
          <w:szCs w:val="24"/>
        </w:rPr>
        <w:t xml:space="preserve"> ERZURUM</w:t>
      </w:r>
      <w:bookmarkEnd w:id="241"/>
      <w:bookmarkEnd w:id="242"/>
      <w:bookmarkEnd w:id="243"/>
      <w:bookmarkEnd w:id="24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346.116,97</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346.116,97</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3.077.732,60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483.729,93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3.561.462,53</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227.936,09</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227.936,09</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5.239,00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118.231,48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123.470,48</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68.335,00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68.335,00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457.106,65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1.329,92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458.436,57</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70.364,00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70.364,00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96.423,00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96.423,00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2.400.645,55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1.087.014,57</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2.432.559,22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5.920.219,34</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3.082.971,60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3.922.721,10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1.434.512,06</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2.432.559,22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10.872.763,98</w:t>
            </w:r>
          </w:p>
        </w:tc>
      </w:tr>
    </w:tbl>
    <w:p w:rsidR="00044A98" w:rsidRDefault="00044A98" w:rsidP="00044A98">
      <w:pPr>
        <w:rPr>
          <w:rFonts w:ascii="Times New Roman" w:hAnsi="Times New Roman"/>
          <w:sz w:val="24"/>
          <w:szCs w:val="24"/>
        </w:rPr>
      </w:pPr>
    </w:p>
    <w:p w:rsidR="00044A98" w:rsidRDefault="00044A98" w:rsidP="00044A98">
      <w:pPr>
        <w:pStyle w:val="Tablo1"/>
      </w:pPr>
      <w:bookmarkStart w:id="245" w:name="_Toc499302948"/>
      <w:bookmarkStart w:id="246" w:name="_Toc525321528"/>
      <w:bookmarkStart w:id="247" w:name="_Toc27733639"/>
      <w:bookmarkStart w:id="248" w:name="_Toc56784999"/>
      <w:r>
        <w:rPr>
          <w:rFonts w:ascii="Times New Roman" w:hAnsi="Times New Roman"/>
          <w:sz w:val="24"/>
          <w:szCs w:val="24"/>
        </w:rPr>
        <w:t>Tablo 8.32</w:t>
      </w:r>
      <w:r w:rsidRPr="006021C1">
        <w:rPr>
          <w:rFonts w:ascii="Times New Roman" w:hAnsi="Times New Roman"/>
          <w:sz w:val="24"/>
          <w:szCs w:val="24"/>
        </w:rPr>
        <w:t xml:space="preserve"> ESKİŞEHİR</w:t>
      </w:r>
      <w:bookmarkEnd w:id="245"/>
      <w:bookmarkEnd w:id="246"/>
      <w:bookmarkEnd w:id="247"/>
      <w:bookmarkEnd w:id="2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bookmarkStart w:id="249" w:name="_Toc499302949"/>
            <w:bookmarkStart w:id="250" w:name="_Toc525321529"/>
            <w:r w:rsidRPr="00E668BD">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2.250.762,18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6.938.235,75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3.063,43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542,92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9.192.604,28</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53.979,74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11.511,26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65.491,00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1.270.415,30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28.725.928,83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29.996.344,13</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681.588,00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2.842.256,00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1.722.282,00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3.760.377,00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9.006.503,00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10.028,00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9.195,00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19.223,00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2.921.544,84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2.921.544,84</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2.835,91</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57.537,34</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60.373,25</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14.561,22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14.561,22</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4.202.765,48</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14.561,22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41.494.809,07</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1.746.051,69</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3.760.919,92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57.537,34</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51.276.644,72</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pPr>
      <w:bookmarkStart w:id="251" w:name="_Toc27733640"/>
      <w:bookmarkStart w:id="252" w:name="_Toc56785000"/>
      <w:r>
        <w:rPr>
          <w:rFonts w:ascii="Times New Roman" w:hAnsi="Times New Roman"/>
          <w:sz w:val="24"/>
          <w:szCs w:val="24"/>
        </w:rPr>
        <w:t>Tablo 8.33</w:t>
      </w:r>
      <w:r w:rsidRPr="006021C1">
        <w:rPr>
          <w:rFonts w:ascii="Times New Roman" w:hAnsi="Times New Roman"/>
          <w:sz w:val="24"/>
          <w:szCs w:val="24"/>
        </w:rPr>
        <w:t xml:space="preserve"> GAZİANTEP</w:t>
      </w:r>
      <w:bookmarkEnd w:id="249"/>
      <w:bookmarkEnd w:id="250"/>
      <w:bookmarkEnd w:id="251"/>
      <w:bookmarkEnd w:id="2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566.003,05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27.734.149,64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28.300.152,69</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89.467,91</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523.732,43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872.271,90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2.308.850,44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3.215.277,55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7.009.600,23</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3.011,08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3.011,08</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92.651,00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20.181,00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6.227,00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119.059,00</w:t>
            </w:r>
          </w:p>
        </w:tc>
      </w:tr>
      <w:tr w:rsidR="00E668BD" w:rsidRPr="00E668BD" w:rsidTr="00E668B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78.855,99</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78.855,99</w:t>
            </w:r>
          </w:p>
        </w:tc>
      </w:tr>
      <w:tr w:rsidR="00E668BD" w:rsidRPr="00E668BD" w:rsidTr="00E668B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5.681,00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5.681,00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655.470,96</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523.732,43</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28.704.753,54</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2.410.898,51</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3.215.277,55</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6.227,00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35.516.359,99</w:t>
            </w:r>
          </w:p>
        </w:tc>
      </w:tr>
    </w:tbl>
    <w:p w:rsidR="00044A98" w:rsidRDefault="00044A98" w:rsidP="00044A98">
      <w:pPr>
        <w:rPr>
          <w:rFonts w:ascii="Times New Roman" w:hAnsi="Times New Roman"/>
          <w:sz w:val="24"/>
          <w:szCs w:val="24"/>
        </w:rPr>
      </w:pPr>
    </w:p>
    <w:p w:rsidR="00044A98" w:rsidRDefault="00044A98" w:rsidP="00044A98">
      <w:pPr>
        <w:pStyle w:val="Tablo1"/>
      </w:pPr>
      <w:bookmarkStart w:id="253" w:name="_Toc499302950"/>
      <w:bookmarkStart w:id="254" w:name="_Toc525321530"/>
      <w:bookmarkStart w:id="255" w:name="_Toc27733641"/>
      <w:bookmarkStart w:id="256" w:name="_Toc56785001"/>
      <w:r>
        <w:rPr>
          <w:rFonts w:ascii="Times New Roman" w:hAnsi="Times New Roman"/>
          <w:sz w:val="24"/>
          <w:szCs w:val="24"/>
        </w:rPr>
        <w:t>Tablo 8.34</w:t>
      </w:r>
      <w:r w:rsidRPr="006021C1">
        <w:rPr>
          <w:rFonts w:ascii="Times New Roman" w:hAnsi="Times New Roman"/>
          <w:sz w:val="24"/>
          <w:szCs w:val="24"/>
        </w:rPr>
        <w:t xml:space="preserve"> GİRESUN</w:t>
      </w:r>
      <w:bookmarkEnd w:id="253"/>
      <w:bookmarkEnd w:id="254"/>
      <w:bookmarkEnd w:id="255"/>
      <w:bookmarkEnd w:id="25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431.886,56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431.886,56</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90.951,65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885.832,05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976.783,70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5.107,27</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5.107,27</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17.532,00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17.532,00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61.164,06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61.164,06</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80.233,00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17.064,00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97.297,00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698.550,68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698.550,68</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23.151,86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38.350,00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61.501,86</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1.256.461,37</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207.529,71</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885.832,05</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2.349.823,13</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257" w:name="_Toc499302951"/>
      <w:bookmarkStart w:id="258" w:name="_Toc525321531"/>
    </w:p>
    <w:p w:rsidR="00044A98" w:rsidRDefault="00044A98" w:rsidP="00044A98">
      <w:pPr>
        <w:pStyle w:val="Tablo1"/>
      </w:pPr>
      <w:bookmarkStart w:id="259" w:name="_Toc27733642"/>
      <w:bookmarkStart w:id="260" w:name="_Toc56785002"/>
      <w:r>
        <w:rPr>
          <w:rFonts w:ascii="Times New Roman" w:hAnsi="Times New Roman"/>
          <w:sz w:val="24"/>
          <w:szCs w:val="24"/>
        </w:rPr>
        <w:t>Tablo 8.35</w:t>
      </w:r>
      <w:r w:rsidRPr="006021C1">
        <w:rPr>
          <w:rFonts w:ascii="Times New Roman" w:hAnsi="Times New Roman"/>
          <w:sz w:val="24"/>
          <w:szCs w:val="24"/>
        </w:rPr>
        <w:t xml:space="preserve"> GÜMÜŞHANE</w:t>
      </w:r>
      <w:bookmarkEnd w:id="257"/>
      <w:bookmarkEnd w:id="258"/>
      <w:bookmarkEnd w:id="259"/>
      <w:bookmarkEnd w:id="260"/>
    </w:p>
    <w:p w:rsidR="00044A98" w:rsidRPr="00F54C01" w:rsidRDefault="00044A98" w:rsidP="00044A98">
      <w:pPr>
        <w:pStyle w:val="Tablo1"/>
        <w:rPr>
          <w:rFonts w:ascii="Times New Roman" w:hAnsi="Times New Roman"/>
          <w:sz w:val="2"/>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bookmarkStart w:id="261" w:name="_Toc499302952"/>
            <w:bookmarkStart w:id="262" w:name="_Toc525321532"/>
            <w:bookmarkStart w:id="263" w:name="_Toc27733643"/>
            <w:r w:rsidRPr="00E668BD">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105.700,27</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4.882,86</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110.583,12</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97.494,00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97.494,00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74.592,00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74.592,00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97.494,00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180.292,27</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4.882,86</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282.669,12</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64" w:name="_Toc56785003"/>
      <w:r>
        <w:rPr>
          <w:rFonts w:ascii="Times New Roman" w:hAnsi="Times New Roman"/>
          <w:sz w:val="24"/>
          <w:szCs w:val="24"/>
        </w:rPr>
        <w:t>Tablo 8.36</w:t>
      </w:r>
      <w:r w:rsidRPr="006021C1">
        <w:rPr>
          <w:rFonts w:ascii="Times New Roman" w:hAnsi="Times New Roman"/>
          <w:sz w:val="24"/>
          <w:szCs w:val="24"/>
        </w:rPr>
        <w:t xml:space="preserve"> </w:t>
      </w:r>
      <w:proofErr w:type="gramStart"/>
      <w:r w:rsidRPr="006021C1">
        <w:rPr>
          <w:rFonts w:ascii="Times New Roman" w:hAnsi="Times New Roman"/>
          <w:sz w:val="24"/>
          <w:szCs w:val="24"/>
        </w:rPr>
        <w:t>HAKKARİ</w:t>
      </w:r>
      <w:bookmarkEnd w:id="261"/>
      <w:bookmarkEnd w:id="262"/>
      <w:bookmarkEnd w:id="263"/>
      <w:bookmarkEnd w:id="264"/>
      <w:proofErr w:type="gramEnd"/>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bookmarkStart w:id="265" w:name="_Toc499302953"/>
            <w:bookmarkStart w:id="266" w:name="_Toc525321533"/>
            <w:bookmarkStart w:id="267" w:name="_Toc27733644"/>
            <w:proofErr w:type="gramStart"/>
            <w:r w:rsidRPr="00E668BD">
              <w:rPr>
                <w:rFonts w:ascii="Tahoma" w:eastAsia="Times New Roman" w:hAnsi="Tahoma" w:cs="Tahoma"/>
                <w:b/>
                <w:bCs/>
                <w:color w:val="FFFFFF"/>
                <w:sz w:val="16"/>
                <w:szCs w:val="16"/>
                <w:lang w:eastAsia="tr-TR"/>
              </w:rPr>
              <w:t>HAKKARİ</w:t>
            </w:r>
            <w:proofErr w:type="gramEnd"/>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xml:space="preserve">AKMERCAN </w:t>
            </w:r>
            <w:proofErr w:type="gramStart"/>
            <w:r w:rsidRPr="00E668BD">
              <w:rPr>
                <w:rFonts w:ascii="Tahoma" w:eastAsia="Times New Roman" w:hAnsi="Tahoma" w:cs="Tahoma"/>
                <w:b/>
                <w:bCs/>
                <w:color w:val="FFFFFF"/>
                <w:sz w:val="16"/>
                <w:szCs w:val="16"/>
                <w:lang w:eastAsia="tr-TR"/>
              </w:rPr>
              <w:t>HAKKARİ</w:t>
            </w:r>
            <w:proofErr w:type="gramEnd"/>
            <w:r w:rsidRPr="00E668BD">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255,52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825,60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11.122,94</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12.204,06</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55.878,58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55.878,58</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193.366,00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193.366,00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70.361,00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70.361,00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36.100,00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36.100,00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355.961,10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825,60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11.122,94</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367.909,64</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268" w:name="_Toc56785004"/>
      <w:r>
        <w:rPr>
          <w:rFonts w:ascii="Times New Roman" w:hAnsi="Times New Roman"/>
          <w:sz w:val="24"/>
          <w:szCs w:val="24"/>
        </w:rPr>
        <w:lastRenderedPageBreak/>
        <w:t>Tablo 8.37</w:t>
      </w:r>
      <w:r w:rsidRPr="006021C1">
        <w:rPr>
          <w:rFonts w:ascii="Times New Roman" w:hAnsi="Times New Roman"/>
          <w:sz w:val="24"/>
          <w:szCs w:val="24"/>
        </w:rPr>
        <w:t xml:space="preserve"> HATAY</w:t>
      </w:r>
      <w:bookmarkEnd w:id="265"/>
      <w:bookmarkEnd w:id="266"/>
      <w:bookmarkEnd w:id="267"/>
      <w:bookmarkEnd w:id="2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AKENERJİ DOĞALGAZ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17.842.074,12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17.842.074,12</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1.172,37</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1.172,37</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7.226.249,03</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442.204,89</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14.229,78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1.415,54</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7.684.099,24</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534.994,01</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534.994,01</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42.652.396,80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20.050.016,75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62.702.413,55</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91.200,00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13.050,00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2.260,00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106.510,00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6.200,00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10.314,48</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16.514,48</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93.330,00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93.330,00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432.183,82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45.343,51</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477.527,33</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104.527,00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104.527,00</w:t>
            </w:r>
          </w:p>
        </w:tc>
      </w:tr>
      <w:tr w:rsidR="00E668BD" w:rsidRPr="00E668BD" w:rsidTr="00E668B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131.210,57</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13.738,75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686,25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-13.195,17</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132.440,40</w:t>
            </w:r>
          </w:p>
        </w:tc>
      </w:tr>
      <w:tr w:rsidR="00E668BD" w:rsidRPr="00E668BD" w:rsidTr="00E668B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3.586,00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7.630,00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12.809,02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24.025,02</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137.626,00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137.626,00</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60.494.470,92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28.812.295,55</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532.281,63</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14.916,03</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3.289,39</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89.857.253,52</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69" w:name="_Toc499302954"/>
      <w:bookmarkStart w:id="270" w:name="_Toc525321534"/>
      <w:bookmarkStart w:id="271" w:name="_Toc27733645"/>
      <w:bookmarkStart w:id="272" w:name="_Toc56785005"/>
      <w:r>
        <w:rPr>
          <w:rFonts w:ascii="Times New Roman" w:hAnsi="Times New Roman"/>
          <w:sz w:val="24"/>
          <w:szCs w:val="24"/>
        </w:rPr>
        <w:t>Tablo 8.38 IĞDIR</w:t>
      </w:r>
      <w:bookmarkEnd w:id="269"/>
      <w:bookmarkEnd w:id="270"/>
      <w:bookmarkEnd w:id="271"/>
      <w:bookmarkEnd w:id="2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68BD" w:rsidRPr="00E668BD" w:rsidTr="00E668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jc w:val="center"/>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Genel Toplam</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56.945,07</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56.945,07</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36.728,75</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36.728,75</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4.500,00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4.500,00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13.141,00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13.141,00</w:t>
            </w:r>
          </w:p>
        </w:tc>
      </w:tr>
      <w:tr w:rsidR="00E668BD" w:rsidRPr="00E668BD" w:rsidTr="00E668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83.672,40</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240.390,32</w:t>
            </w:r>
          </w:p>
        </w:tc>
        <w:tc>
          <w:tcPr>
            <w:tcW w:w="1720" w:type="dxa"/>
            <w:tcBorders>
              <w:top w:val="nil"/>
              <w:left w:val="nil"/>
              <w:bottom w:val="single" w:sz="4" w:space="0" w:color="D3D3D3"/>
              <w:right w:val="single" w:sz="4" w:space="0" w:color="D3D3D3"/>
            </w:tcBorders>
            <w:shd w:val="clear" w:color="auto" w:fill="auto"/>
            <w:vAlign w:val="center"/>
            <w:hideMark/>
          </w:tcPr>
          <w:p w:rsidR="00E668BD" w:rsidRPr="00E668BD" w:rsidRDefault="00E668BD" w:rsidP="00E668BD">
            <w:pPr>
              <w:spacing w:after="0" w:line="240" w:lineRule="auto"/>
              <w:jc w:val="right"/>
              <w:rPr>
                <w:rFonts w:ascii="Tahoma" w:eastAsia="Times New Roman" w:hAnsi="Tahoma" w:cs="Tahoma"/>
                <w:color w:val="000000"/>
                <w:sz w:val="16"/>
                <w:szCs w:val="16"/>
                <w:lang w:eastAsia="tr-TR"/>
              </w:rPr>
            </w:pPr>
            <w:r w:rsidRPr="00E668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324.062,72</w:t>
            </w:r>
          </w:p>
        </w:tc>
      </w:tr>
      <w:tr w:rsidR="00E668BD" w:rsidRPr="00E668BD" w:rsidTr="00E668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106.814,82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88.172,40</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240.390,32</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668BD" w:rsidRPr="00E668BD" w:rsidRDefault="00E668BD" w:rsidP="00E668BD">
            <w:pPr>
              <w:spacing w:after="0" w:line="240" w:lineRule="auto"/>
              <w:jc w:val="right"/>
              <w:rPr>
                <w:rFonts w:ascii="Tahoma" w:eastAsia="Times New Roman" w:hAnsi="Tahoma" w:cs="Tahoma"/>
                <w:b/>
                <w:bCs/>
                <w:color w:val="FFFFFF"/>
                <w:sz w:val="16"/>
                <w:szCs w:val="16"/>
                <w:lang w:eastAsia="tr-TR"/>
              </w:rPr>
            </w:pPr>
            <w:r w:rsidRPr="00E668BD">
              <w:rPr>
                <w:rFonts w:ascii="Tahoma" w:eastAsia="Times New Roman" w:hAnsi="Tahoma" w:cs="Tahoma"/>
                <w:b/>
                <w:bCs/>
                <w:color w:val="FFFFFF"/>
                <w:sz w:val="16"/>
                <w:szCs w:val="16"/>
                <w:lang w:eastAsia="tr-TR"/>
              </w:rPr>
              <w:t>435.377,54</w:t>
            </w:r>
          </w:p>
        </w:tc>
      </w:tr>
    </w:tbl>
    <w:p w:rsidR="00044A98" w:rsidRDefault="00044A98" w:rsidP="00044A98">
      <w:pPr>
        <w:pStyle w:val="Tablo1"/>
        <w:jc w:val="left"/>
        <w:rPr>
          <w:rFonts w:ascii="Times New Roman" w:hAnsi="Times New Roman"/>
          <w:sz w:val="24"/>
          <w:szCs w:val="24"/>
        </w:rPr>
      </w:pPr>
      <w:bookmarkStart w:id="273" w:name="_Toc499302955"/>
      <w:bookmarkStart w:id="274" w:name="_Toc525321535"/>
      <w:bookmarkStart w:id="275" w:name="_Toc27733646"/>
    </w:p>
    <w:p w:rsidR="00044A98" w:rsidRDefault="00044A98" w:rsidP="00044A98">
      <w:pPr>
        <w:pStyle w:val="Tablo1"/>
        <w:jc w:val="left"/>
        <w:rPr>
          <w:rFonts w:ascii="Times New Roman" w:hAnsi="Times New Roman"/>
          <w:sz w:val="24"/>
          <w:szCs w:val="24"/>
        </w:rPr>
      </w:pPr>
    </w:p>
    <w:p w:rsidR="00044A98" w:rsidRDefault="00044A98" w:rsidP="00044A98">
      <w:pPr>
        <w:pStyle w:val="Tablo1"/>
        <w:jc w:val="left"/>
        <w:rPr>
          <w:rFonts w:ascii="Times New Roman" w:hAnsi="Times New Roman"/>
          <w:sz w:val="24"/>
          <w:szCs w:val="24"/>
        </w:rPr>
      </w:pPr>
      <w:bookmarkStart w:id="276" w:name="_Toc56785006"/>
      <w:r>
        <w:rPr>
          <w:rFonts w:ascii="Times New Roman" w:hAnsi="Times New Roman"/>
          <w:sz w:val="24"/>
          <w:szCs w:val="24"/>
        </w:rPr>
        <w:lastRenderedPageBreak/>
        <w:t>Tablo 8.39</w:t>
      </w:r>
      <w:r w:rsidRPr="006021C1">
        <w:rPr>
          <w:rFonts w:ascii="Times New Roman" w:hAnsi="Times New Roman"/>
          <w:sz w:val="24"/>
          <w:szCs w:val="24"/>
        </w:rPr>
        <w:t xml:space="preserve"> ISPARTA</w:t>
      </w:r>
      <w:bookmarkEnd w:id="273"/>
      <w:bookmarkEnd w:id="274"/>
      <w:bookmarkEnd w:id="275"/>
      <w:bookmarkEnd w:id="2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D0C" w:rsidRPr="00505D0C" w:rsidTr="00505D0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Genel Toplam</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60.589,19</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60.589,19</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6.456,98</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6.456,98</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13.547,00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2.295,00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15.842,00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230.206,61</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109.317,08</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339.523,69</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112.358,00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112.358,00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1.603.958,63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641.424,30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874.461,31</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9,00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3.119.853,24</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2.027.116,41</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753.036,38</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874.461,31</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9,00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3.654.623,10</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77" w:name="_Toc499302956"/>
      <w:bookmarkStart w:id="278" w:name="_Toc525321536"/>
      <w:bookmarkStart w:id="279" w:name="_Toc27733647"/>
      <w:bookmarkStart w:id="280" w:name="_Toc56785007"/>
      <w:r>
        <w:rPr>
          <w:rFonts w:ascii="Times New Roman" w:hAnsi="Times New Roman"/>
          <w:sz w:val="24"/>
          <w:szCs w:val="24"/>
        </w:rPr>
        <w:lastRenderedPageBreak/>
        <w:t>Tablo 8.40</w:t>
      </w:r>
      <w:r w:rsidRPr="006021C1">
        <w:rPr>
          <w:rFonts w:ascii="Times New Roman" w:hAnsi="Times New Roman"/>
          <w:sz w:val="24"/>
          <w:szCs w:val="24"/>
        </w:rPr>
        <w:t xml:space="preserve"> İSTANBUL</w:t>
      </w:r>
      <w:bookmarkEnd w:id="277"/>
      <w:bookmarkEnd w:id="278"/>
      <w:bookmarkEnd w:id="279"/>
      <w:bookmarkEnd w:id="2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D0C" w:rsidRPr="00505D0C" w:rsidTr="00505D0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Genel Toplam</w:t>
            </w:r>
          </w:p>
        </w:tc>
      </w:tr>
      <w:tr w:rsidR="00505D0C" w:rsidRPr="00505D0C" w:rsidTr="00505D0C">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-4.289,85</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-4.289,85</w:t>
            </w:r>
          </w:p>
        </w:tc>
      </w:tr>
      <w:tr w:rsidR="00505D0C" w:rsidRPr="00505D0C" w:rsidTr="00505D0C">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137.459,94</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12.345,39</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4.135,97</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153.941,30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140.619,39</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4.921,81</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145.541,20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115.336,23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566.552,23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681.888,46</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141.966.272,72</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4.555.383,05</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146.521.655,77</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1.035.838,58</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1.035.838,58</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12.726,04</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12.726,04</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18.317,31</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159.522,57</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177.839,88</w:t>
            </w:r>
          </w:p>
        </w:tc>
      </w:tr>
      <w:tr w:rsidR="00505D0C" w:rsidRPr="00505D0C" w:rsidTr="00505D0C">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26.612,50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1.062,50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440,00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29.015,00</w:t>
            </w:r>
          </w:p>
        </w:tc>
      </w:tr>
      <w:tr w:rsidR="00505D0C" w:rsidRPr="00505D0C" w:rsidTr="00505D0C">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4.180.150,00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708.093,00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751.369,50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5.639.612,50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12.979.498,42</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33.538.404,94</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58.891.770,60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85.688.308,12</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191.097.982,08</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448.662,00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89.844,57</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538.506,57</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566.602,97</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93.491,50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660.094,47</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3.909.560,36</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60.197,00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3.969.757,36</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12.836,00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12.836,00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25,00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25,00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14.569,00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14.569,00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154.945.771,14</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584.920,28</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48.253.134,83</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59.806.452,57</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86.255.760,35</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841.500,19</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350.687.539,35</w:t>
            </w:r>
          </w:p>
        </w:tc>
      </w:tr>
    </w:tbl>
    <w:p w:rsidR="00044A98" w:rsidRDefault="00044A98" w:rsidP="00044A98">
      <w:r>
        <w:t xml:space="preserve"> </w:t>
      </w:r>
      <w:r>
        <w:br w:type="page"/>
      </w:r>
    </w:p>
    <w:p w:rsidR="00044A98" w:rsidRDefault="00044A98" w:rsidP="00044A98">
      <w:pPr>
        <w:pStyle w:val="Tablo1"/>
        <w:rPr>
          <w:rFonts w:ascii="Times New Roman" w:hAnsi="Times New Roman"/>
          <w:sz w:val="24"/>
          <w:szCs w:val="24"/>
        </w:rPr>
      </w:pPr>
      <w:bookmarkStart w:id="281" w:name="_Toc499302957"/>
      <w:bookmarkStart w:id="282" w:name="_Toc525321537"/>
      <w:bookmarkStart w:id="283" w:name="_Toc27733648"/>
      <w:bookmarkStart w:id="284" w:name="_Toc56785008"/>
      <w:r>
        <w:rPr>
          <w:rFonts w:ascii="Times New Roman" w:hAnsi="Times New Roman"/>
          <w:sz w:val="24"/>
          <w:szCs w:val="24"/>
        </w:rPr>
        <w:lastRenderedPageBreak/>
        <w:t>Tablo 8.41</w:t>
      </w:r>
      <w:r w:rsidRPr="006021C1">
        <w:rPr>
          <w:rFonts w:ascii="Times New Roman" w:hAnsi="Times New Roman"/>
          <w:sz w:val="24"/>
          <w:szCs w:val="24"/>
        </w:rPr>
        <w:t xml:space="preserve"> İZMİR</w:t>
      </w:r>
      <w:bookmarkEnd w:id="281"/>
      <w:bookmarkEnd w:id="282"/>
      <w:bookmarkEnd w:id="283"/>
      <w:bookmarkEnd w:id="28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D0C" w:rsidRPr="00505D0C" w:rsidTr="00505D0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Genel Toplam</w:t>
            </w:r>
          </w:p>
        </w:tc>
      </w:tr>
      <w:tr w:rsidR="00505D0C" w:rsidRPr="00505D0C" w:rsidTr="00505D0C">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9.703,76</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9.703,76</w:t>
            </w:r>
          </w:p>
        </w:tc>
      </w:tr>
      <w:tr w:rsidR="00505D0C" w:rsidRPr="00505D0C" w:rsidTr="00505D0C">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209.725,01</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209.725,01</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12.865.020,09</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1.110.355,23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126.649,91</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14.102.025,23</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111.150.800,78</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29.718.196,48</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27.721.129,35</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168.590.126,61</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4.483,00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2.912,00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7.395,00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146.819,00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7.035,00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2.664,00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156.518,00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4.319,00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67.486,55</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71.805,55</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2.726,54</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2.726,54</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844.717,33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81.099,46</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925.816,79</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155,00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155,00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35.250,00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7.500,00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970,00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43.720,00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190.540,00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169.297,00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59.367,00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419.204,00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6.972.212,73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31.468.869,63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3.532.891,86</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7.754.031,78</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56.129,61</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49.784.135,60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449,18</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292.745,36</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13.589,89</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306.784,43</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194.609,00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53.598,00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248.207,00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339.761,00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12.475,00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27.468,00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379.704,00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91.118.442,39</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91.118.442,39</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15.405,00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15.405,00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5.548.446,64</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9.863.905,14</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15.412.351,78</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124.516.177,48</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42.583.216,57</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449,18</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162.794.482,86</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3.980.000,32</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7.754.031,78</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175.593,50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341.803.951,70</w:t>
            </w:r>
          </w:p>
        </w:tc>
      </w:tr>
    </w:tbl>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85" w:name="_Toc499302958"/>
      <w:bookmarkStart w:id="286" w:name="_Toc525321538"/>
      <w:bookmarkStart w:id="287" w:name="_Toc27733649"/>
      <w:bookmarkStart w:id="288" w:name="_Toc56785009"/>
      <w:r>
        <w:rPr>
          <w:rFonts w:ascii="Times New Roman" w:hAnsi="Times New Roman"/>
          <w:sz w:val="24"/>
          <w:szCs w:val="24"/>
        </w:rPr>
        <w:lastRenderedPageBreak/>
        <w:t>Tablo 8.42</w:t>
      </w:r>
      <w:r w:rsidRPr="006021C1">
        <w:rPr>
          <w:rFonts w:ascii="Times New Roman" w:hAnsi="Times New Roman"/>
          <w:sz w:val="24"/>
          <w:szCs w:val="24"/>
        </w:rPr>
        <w:t xml:space="preserve"> KAHRAMANMARAŞ</w:t>
      </w:r>
      <w:bookmarkEnd w:id="285"/>
      <w:bookmarkEnd w:id="286"/>
      <w:bookmarkEnd w:id="287"/>
      <w:bookmarkEnd w:id="28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D0C" w:rsidRPr="00505D0C" w:rsidTr="00505D0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Genel Toplam</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8.486.248,02</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1.394.539,58</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7.575.358,98</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1.441.688,58</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4.624.637,99</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23.522.473,14</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13.202,30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13.202,30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0,00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43.539,00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5.120,00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48.659,00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30.265,87</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30.265,87</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53.155,00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53.155,00</w:t>
            </w:r>
          </w:p>
        </w:tc>
      </w:tr>
      <w:tr w:rsidR="00505D0C" w:rsidRPr="00505D0C" w:rsidTr="00505D0C">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8.363,63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10.301,25</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18.664,88</w:t>
            </w:r>
          </w:p>
        </w:tc>
      </w:tr>
      <w:tr w:rsidR="00505D0C" w:rsidRPr="00505D0C" w:rsidTr="00505D0C">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389.567,00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67.079,00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456.646,00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8.486.248,02</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1.394.539,58</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8.069.983,60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1.477.074,45</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4.691.716,99</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23.503,55</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24.143.066,19</w:t>
            </w:r>
          </w:p>
        </w:tc>
      </w:tr>
    </w:tbl>
    <w:p w:rsidR="00044A98" w:rsidRDefault="00044A98" w:rsidP="00044A98">
      <w:pPr>
        <w:rPr>
          <w:rFonts w:ascii="Times New Roman" w:hAnsi="Times New Roman"/>
          <w:sz w:val="24"/>
          <w:szCs w:val="24"/>
        </w:rPr>
      </w:pPr>
    </w:p>
    <w:p w:rsidR="00044A98" w:rsidRDefault="00044A98" w:rsidP="00044A98">
      <w:pPr>
        <w:pStyle w:val="Tablo1"/>
      </w:pPr>
      <w:bookmarkStart w:id="289" w:name="_Toc499302959"/>
      <w:bookmarkStart w:id="290" w:name="_Toc525321539"/>
      <w:bookmarkStart w:id="291" w:name="_Toc27733650"/>
      <w:bookmarkStart w:id="292" w:name="_Toc56785010"/>
      <w:r>
        <w:rPr>
          <w:rFonts w:ascii="Times New Roman" w:hAnsi="Times New Roman"/>
          <w:sz w:val="24"/>
          <w:szCs w:val="24"/>
        </w:rPr>
        <w:t>Tablo 8.43</w:t>
      </w:r>
      <w:r w:rsidRPr="006021C1">
        <w:rPr>
          <w:rFonts w:ascii="Times New Roman" w:hAnsi="Times New Roman"/>
          <w:sz w:val="24"/>
          <w:szCs w:val="24"/>
        </w:rPr>
        <w:t xml:space="preserve"> KARABÜK</w:t>
      </w:r>
      <w:bookmarkEnd w:id="289"/>
      <w:bookmarkEnd w:id="290"/>
      <w:bookmarkEnd w:id="291"/>
      <w:bookmarkEnd w:id="2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D0C" w:rsidRPr="00505D0C" w:rsidTr="00505D0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Genel Toplam</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10.866,43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10.866,43</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968,89</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133,24</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8.261.755,43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696.280,66</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847.434,33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9.806.572,55</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968,89</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133,24</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8.272.621,86</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696.280,66</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847.434,33</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9.817.438,98</w:t>
            </w:r>
          </w:p>
        </w:tc>
      </w:tr>
    </w:tbl>
    <w:p w:rsidR="00044A98" w:rsidRDefault="00044A98" w:rsidP="00044A98">
      <w:pPr>
        <w:rPr>
          <w:rFonts w:ascii="Times New Roman" w:hAnsi="Times New Roman"/>
          <w:sz w:val="24"/>
          <w:szCs w:val="24"/>
        </w:rPr>
      </w:pPr>
    </w:p>
    <w:p w:rsidR="00044A98" w:rsidRDefault="00044A98" w:rsidP="00044A98">
      <w:pPr>
        <w:pStyle w:val="Tablo1"/>
      </w:pPr>
      <w:bookmarkStart w:id="293" w:name="_Toc499302960"/>
      <w:bookmarkStart w:id="294" w:name="_Toc525321540"/>
      <w:bookmarkStart w:id="295" w:name="_Toc27733651"/>
      <w:bookmarkStart w:id="296" w:name="_Toc56785011"/>
      <w:r>
        <w:rPr>
          <w:rFonts w:ascii="Times New Roman" w:hAnsi="Times New Roman"/>
          <w:sz w:val="24"/>
          <w:szCs w:val="24"/>
        </w:rPr>
        <w:t>Tablo 8.44</w:t>
      </w:r>
      <w:r w:rsidRPr="006021C1">
        <w:rPr>
          <w:rFonts w:ascii="Times New Roman" w:hAnsi="Times New Roman"/>
          <w:sz w:val="24"/>
          <w:szCs w:val="24"/>
        </w:rPr>
        <w:t xml:space="preserve"> KARAMAN</w:t>
      </w:r>
      <w:bookmarkEnd w:id="293"/>
      <w:bookmarkEnd w:id="294"/>
      <w:bookmarkEnd w:id="295"/>
      <w:bookmarkEnd w:id="29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D0C" w:rsidRPr="00505D0C" w:rsidTr="00505D0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Genel Toplam</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98.980,85</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98.980,85</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26.761,97</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26.761,97</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231.251,19</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2.338.206,52</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2.569.457,71</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1.975.494,71</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210.728,95</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560.262,99</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3.382,81</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2.749.869,46</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59.258,00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59.258,00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231.251,19</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4.498.702,05</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210.728,95</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560.262,99</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3.382,81</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5.504.328,00</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297" w:name="_Toc499302961"/>
      <w:bookmarkStart w:id="298" w:name="_Toc525321541"/>
      <w:bookmarkStart w:id="299" w:name="_Toc27733652"/>
      <w:bookmarkStart w:id="300" w:name="_Toc56785012"/>
      <w:r>
        <w:rPr>
          <w:rFonts w:ascii="Times New Roman" w:hAnsi="Times New Roman"/>
          <w:sz w:val="24"/>
          <w:szCs w:val="24"/>
        </w:rPr>
        <w:lastRenderedPageBreak/>
        <w:t>Tablo 8.45</w:t>
      </w:r>
      <w:r w:rsidRPr="006021C1">
        <w:rPr>
          <w:rFonts w:ascii="Times New Roman" w:hAnsi="Times New Roman"/>
          <w:sz w:val="24"/>
          <w:szCs w:val="24"/>
        </w:rPr>
        <w:t xml:space="preserve"> KARS</w:t>
      </w:r>
      <w:bookmarkEnd w:id="297"/>
      <w:bookmarkEnd w:id="298"/>
      <w:bookmarkEnd w:id="299"/>
      <w:bookmarkEnd w:id="30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D0C" w:rsidRPr="00505D0C" w:rsidTr="00505D0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Genel Toplam</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391.318,49</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391.318,49</w:t>
            </w:r>
          </w:p>
        </w:tc>
      </w:tr>
      <w:tr w:rsidR="00505D0C" w:rsidRPr="00505D0C" w:rsidTr="00505D0C">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213.338,47</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637.809,61</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4.313,17</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855.461,25</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172.002,18</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172.002,18</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209.659,00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209.659,00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563.320,67</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422.997,47</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637.809,61</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4.313,17</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1.628.440,92</w:t>
            </w:r>
          </w:p>
        </w:tc>
      </w:tr>
    </w:tbl>
    <w:p w:rsidR="00044A98" w:rsidRDefault="00044A98" w:rsidP="00044A98">
      <w:pPr>
        <w:rPr>
          <w:rFonts w:ascii="Times New Roman" w:hAnsi="Times New Roman"/>
          <w:sz w:val="24"/>
          <w:szCs w:val="24"/>
        </w:rPr>
      </w:pPr>
    </w:p>
    <w:p w:rsidR="00044A98" w:rsidRDefault="00044A98" w:rsidP="00044A98">
      <w:pPr>
        <w:pStyle w:val="Tablo1"/>
      </w:pPr>
      <w:bookmarkStart w:id="301" w:name="_Toc499302962"/>
      <w:bookmarkStart w:id="302" w:name="_Toc525321542"/>
      <w:bookmarkStart w:id="303" w:name="_Toc27733653"/>
      <w:bookmarkStart w:id="304" w:name="_Toc56785013"/>
      <w:r>
        <w:rPr>
          <w:rFonts w:ascii="Times New Roman" w:hAnsi="Times New Roman"/>
          <w:sz w:val="24"/>
          <w:szCs w:val="24"/>
        </w:rPr>
        <w:t>Tablo 8.46</w:t>
      </w:r>
      <w:r w:rsidRPr="006021C1">
        <w:rPr>
          <w:rFonts w:ascii="Times New Roman" w:hAnsi="Times New Roman"/>
          <w:sz w:val="24"/>
          <w:szCs w:val="24"/>
        </w:rPr>
        <w:t xml:space="preserve"> KASTAMONU</w:t>
      </w:r>
      <w:bookmarkEnd w:id="301"/>
      <w:bookmarkEnd w:id="302"/>
      <w:bookmarkEnd w:id="303"/>
      <w:bookmarkEnd w:id="3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D0C" w:rsidRPr="00505D0C" w:rsidTr="00505D0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Genel Toplam</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84.523,71</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2.500,80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87.024,51</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170.966,21</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170.966,21</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20.431,00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21.728,00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42.159,00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276.335,00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158.869,93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740.276,23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817.294,49</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1.893,20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1.994.668,86</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45.932,00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45.932,00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348,67</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948,67</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276.335,00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310.356,64</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933.319,11</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817.294,49</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4.394,00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2.341.699,25</w:t>
            </w:r>
          </w:p>
        </w:tc>
      </w:tr>
    </w:tbl>
    <w:p w:rsidR="00044A98" w:rsidRDefault="00044A98" w:rsidP="00044A98">
      <w:r>
        <w:t xml:space="preserve"> </w:t>
      </w:r>
      <w:r>
        <w:br w:type="page"/>
      </w:r>
    </w:p>
    <w:p w:rsidR="00044A98" w:rsidRDefault="00044A98" w:rsidP="00044A98">
      <w:pPr>
        <w:pStyle w:val="Tablo1"/>
      </w:pPr>
      <w:bookmarkStart w:id="305" w:name="_Toc499302963"/>
      <w:bookmarkStart w:id="306" w:name="_Toc525321543"/>
      <w:bookmarkStart w:id="307" w:name="_Toc27733654"/>
      <w:bookmarkStart w:id="308" w:name="_Toc56785014"/>
      <w:r>
        <w:rPr>
          <w:rFonts w:ascii="Times New Roman" w:hAnsi="Times New Roman"/>
          <w:sz w:val="24"/>
          <w:szCs w:val="24"/>
        </w:rPr>
        <w:lastRenderedPageBreak/>
        <w:t>Tablo 8.47</w:t>
      </w:r>
      <w:r w:rsidRPr="006021C1">
        <w:rPr>
          <w:rFonts w:ascii="Times New Roman" w:hAnsi="Times New Roman"/>
          <w:sz w:val="24"/>
          <w:szCs w:val="24"/>
        </w:rPr>
        <w:t xml:space="preserve"> KAYSERİ</w:t>
      </w:r>
      <w:bookmarkEnd w:id="305"/>
      <w:bookmarkEnd w:id="306"/>
      <w:bookmarkEnd w:id="307"/>
      <w:bookmarkEnd w:id="3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D0C" w:rsidRPr="00505D0C" w:rsidTr="00505D0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Genel Toplam</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670.056,86</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670.056,86</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190.152,22</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190.152,22</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1.038.350,98</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24.913,41</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8.424.590,08</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142.430,04</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9.630.284,51</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27.605,00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2.384,00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29.989,00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641.341,00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4.593.419,00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2.989.392,00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6.279.976,00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14.504.128,00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3.062,03</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3.062,03</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2.068.322,89</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2.068.322,89</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69.087,00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69.087,00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236.236,00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236.236,00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1.679.691,98</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694.970,27</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15.540.325,18</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3.203.293,04</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6.279.976,00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3.062,03</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27.401.318,50</w:t>
            </w:r>
          </w:p>
        </w:tc>
      </w:tr>
    </w:tbl>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09" w:name="_Toc499302964"/>
      <w:bookmarkStart w:id="310" w:name="_Toc525321544"/>
      <w:bookmarkStart w:id="311" w:name="_Toc27733655"/>
      <w:bookmarkStart w:id="312" w:name="_Toc56785015"/>
      <w:r w:rsidRPr="003B5917">
        <w:rPr>
          <w:rFonts w:ascii="Times New Roman" w:hAnsi="Times New Roman"/>
          <w:sz w:val="24"/>
          <w:szCs w:val="24"/>
        </w:rPr>
        <w:t>Tablo 8.48 KIRIKKALE</w:t>
      </w:r>
      <w:bookmarkEnd w:id="309"/>
      <w:bookmarkEnd w:id="310"/>
      <w:bookmarkEnd w:id="311"/>
      <w:bookmarkEnd w:id="3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D0C" w:rsidRPr="00505D0C" w:rsidTr="00505D0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Genel Toplam</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6.649.892,59</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13.687,70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6.663.580,29</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194.961.721,04</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16.358.735,79</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211.320.456,83</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6.159,00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6.159,00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22.306,00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11,00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981,00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846.236,00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360.145,00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987.943,00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2.217.622,00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308.171,84</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4.749,64</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312.921,48</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9.439,00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9.439,00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194.984.027,04</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23.008.639,38</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981,00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1.163.846,84</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379.991,70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987.943,00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4.749,64</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220.530.178,60</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bookmarkStart w:id="313" w:name="_Toc499302965"/>
      <w:bookmarkStart w:id="314" w:name="_Toc525321545"/>
      <w:bookmarkStart w:id="315" w:name="_Toc27733656"/>
      <w:bookmarkStart w:id="316" w:name="_Toc56785016"/>
      <w:r>
        <w:rPr>
          <w:rFonts w:ascii="Times New Roman" w:hAnsi="Times New Roman"/>
          <w:sz w:val="24"/>
          <w:szCs w:val="24"/>
        </w:rPr>
        <w:t>Tablo 8.49</w:t>
      </w:r>
      <w:r w:rsidRPr="006021C1">
        <w:rPr>
          <w:rFonts w:ascii="Times New Roman" w:hAnsi="Times New Roman"/>
          <w:sz w:val="24"/>
          <w:szCs w:val="24"/>
        </w:rPr>
        <w:t xml:space="preserve"> KIRKLARELİ</w:t>
      </w:r>
      <w:bookmarkEnd w:id="313"/>
      <w:bookmarkEnd w:id="314"/>
      <w:bookmarkEnd w:id="315"/>
      <w:bookmarkEnd w:id="31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D0C" w:rsidRPr="00505D0C" w:rsidTr="00505D0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Genel Toplam</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38.882,49</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2.800,14</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8.067,53</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49.750,16</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128.595.509,69</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2.514.043,99</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131.109.553,68</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21.343,95</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21.343,95</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1.088.702,65</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1.088.702,65</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2.071.028,05</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2.071.028,05</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132.318,00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18.642,00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150.960,00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42.454,00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42.454,00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11.601,00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11.601,00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63.324,00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63.324,00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119.845,52</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119.845,52</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550.025,00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550.025,00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2.159.584,94</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3.811.606,59</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342.571,00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868.580,42</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7.182.342,95</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10.348.375,00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408,00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10.348.783,00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134.034.670,85</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63.324,00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17.459.049,02</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375.614,14</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868.580,42</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8.475,53</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152.809.713,96</w:t>
            </w:r>
          </w:p>
        </w:tc>
      </w:tr>
    </w:tbl>
    <w:p w:rsidR="00044A98" w:rsidRDefault="00044A98" w:rsidP="00044A98">
      <w:pPr>
        <w:rPr>
          <w:rFonts w:ascii="Times New Roman" w:hAnsi="Times New Roman"/>
          <w:sz w:val="4"/>
          <w:szCs w:val="24"/>
        </w:rPr>
      </w:pPr>
    </w:p>
    <w:p w:rsidR="00044A98" w:rsidRPr="00C469C4" w:rsidRDefault="00044A98" w:rsidP="00044A98">
      <w:pPr>
        <w:rPr>
          <w:rFonts w:ascii="Times New Roman" w:hAnsi="Times New Roman"/>
          <w:sz w:val="4"/>
          <w:szCs w:val="24"/>
        </w:rPr>
      </w:pPr>
    </w:p>
    <w:p w:rsidR="00044A98" w:rsidRDefault="00044A98" w:rsidP="00044A98">
      <w:pPr>
        <w:pStyle w:val="Tablo1"/>
      </w:pPr>
      <w:bookmarkStart w:id="317" w:name="_Toc499302966"/>
      <w:bookmarkStart w:id="318" w:name="_Toc525321546"/>
      <w:bookmarkStart w:id="319" w:name="_Toc27733657"/>
      <w:bookmarkStart w:id="320" w:name="_Toc56785017"/>
      <w:r>
        <w:rPr>
          <w:rFonts w:ascii="Times New Roman" w:hAnsi="Times New Roman"/>
          <w:sz w:val="24"/>
          <w:szCs w:val="24"/>
        </w:rPr>
        <w:t>Tablo 8.50</w:t>
      </w:r>
      <w:r w:rsidRPr="006021C1">
        <w:rPr>
          <w:rFonts w:ascii="Times New Roman" w:hAnsi="Times New Roman"/>
          <w:sz w:val="24"/>
          <w:szCs w:val="24"/>
        </w:rPr>
        <w:t xml:space="preserve"> KIRŞEHİR</w:t>
      </w:r>
      <w:bookmarkEnd w:id="317"/>
      <w:bookmarkEnd w:id="318"/>
      <w:bookmarkEnd w:id="319"/>
      <w:bookmarkEnd w:id="32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D0C" w:rsidRPr="00505D0C" w:rsidTr="00505D0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Genel Toplam</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2.611,02</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2.611,02</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189.705,92</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1.708.152,37</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1.897.858,29</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11.215,00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11.215,00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1.126.720,00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229.944,00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678.662,00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2.035.326,00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4.692,00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4.692,00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10.655,21</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26.572,46</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37.227,67</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189.705,92</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2.850.779,37</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243.210,23</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705.234,46</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3.988.929,98</w:t>
            </w:r>
          </w:p>
        </w:tc>
      </w:tr>
    </w:tbl>
    <w:p w:rsidR="00044A98" w:rsidRDefault="00044A98" w:rsidP="00044A98">
      <w:pPr>
        <w:rPr>
          <w:rFonts w:ascii="Times New Roman" w:hAnsi="Times New Roman"/>
          <w:sz w:val="24"/>
          <w:szCs w:val="24"/>
        </w:rPr>
      </w:pPr>
    </w:p>
    <w:p w:rsidR="00044A98" w:rsidRPr="00877C6F" w:rsidRDefault="00044A98" w:rsidP="00044A98">
      <w:pPr>
        <w:pStyle w:val="Tablo1"/>
        <w:rPr>
          <w:rFonts w:ascii="Times New Roman" w:hAnsi="Times New Roman"/>
          <w:sz w:val="24"/>
          <w:szCs w:val="24"/>
        </w:rPr>
      </w:pPr>
      <w:bookmarkStart w:id="321" w:name="_Toc499302967"/>
      <w:bookmarkStart w:id="322" w:name="_Toc525321547"/>
      <w:bookmarkStart w:id="323" w:name="_Toc27733658"/>
      <w:bookmarkStart w:id="324" w:name="_Toc56785018"/>
      <w:r>
        <w:rPr>
          <w:rFonts w:ascii="Times New Roman" w:hAnsi="Times New Roman"/>
          <w:sz w:val="24"/>
          <w:szCs w:val="24"/>
        </w:rPr>
        <w:lastRenderedPageBreak/>
        <w:t xml:space="preserve">Tablo 8.51 </w:t>
      </w:r>
      <w:r w:rsidRPr="006021C1">
        <w:rPr>
          <w:rFonts w:ascii="Times New Roman" w:hAnsi="Times New Roman"/>
          <w:sz w:val="24"/>
          <w:szCs w:val="24"/>
        </w:rPr>
        <w:t>KİLİS</w:t>
      </w:r>
      <w:bookmarkEnd w:id="321"/>
      <w:bookmarkEnd w:id="322"/>
      <w:bookmarkEnd w:id="323"/>
      <w:bookmarkEnd w:id="3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D0C" w:rsidRPr="00505D0C" w:rsidTr="00505D0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Genel Toplam</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-9.987,00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-9.987,00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272.037,97</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109.865,15</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147.405,15</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529.308,27</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7.705,00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7.705,00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262.050,97</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117.570,15</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147.405,15</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527.026,27</w:t>
            </w:r>
          </w:p>
        </w:tc>
      </w:tr>
    </w:tbl>
    <w:p w:rsidR="00044A98" w:rsidRDefault="00044A98" w:rsidP="00044A98">
      <w:pPr>
        <w:rPr>
          <w:rFonts w:ascii="Times New Roman" w:hAnsi="Times New Roman"/>
          <w:sz w:val="6"/>
          <w:szCs w:val="24"/>
        </w:rPr>
      </w:pPr>
    </w:p>
    <w:p w:rsidR="00044A98" w:rsidRDefault="00044A98" w:rsidP="00044A98">
      <w:pPr>
        <w:pStyle w:val="Tablo1"/>
      </w:pPr>
      <w:bookmarkStart w:id="325" w:name="_Toc499302968"/>
      <w:bookmarkStart w:id="326" w:name="_Toc525321548"/>
      <w:bookmarkStart w:id="327" w:name="_Toc27733659"/>
      <w:bookmarkStart w:id="328" w:name="_Toc56785019"/>
      <w:r>
        <w:rPr>
          <w:rFonts w:ascii="Times New Roman" w:hAnsi="Times New Roman"/>
          <w:szCs w:val="24"/>
        </w:rPr>
        <w:t>Tablo 8.52</w:t>
      </w:r>
      <w:r w:rsidRPr="00F17CF4">
        <w:rPr>
          <w:rFonts w:ascii="Times New Roman" w:hAnsi="Times New Roman"/>
          <w:szCs w:val="24"/>
        </w:rPr>
        <w:t xml:space="preserve"> KOCAELİ</w:t>
      </w:r>
      <w:bookmarkEnd w:id="325"/>
      <w:bookmarkEnd w:id="326"/>
      <w:bookmarkEnd w:id="327"/>
      <w:bookmarkEnd w:id="3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D0C" w:rsidRPr="00505D0C" w:rsidTr="00505D0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Genel Toplam</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61.144,52</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548.320,01</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609.464,53</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1.322.697,68</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24.162.588,13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4.863,30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25.490.149,11</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36.072.534,14</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53.640.945,81</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58.366.567,93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148.080.047,88</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26.438,02</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26.438,02</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2.812.834,77</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2.812.834,77</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833.241,30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833.241,30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212.249,59</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212.249,59</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9.741,06</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9.741,06</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38.850,00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3.000,00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42.750,00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56.861,00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4.785,00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2.209,00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63.855,00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3.579.398,02</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18,00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7.298.422,15</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1.910.002,91</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5.227.004,01</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18.014.845,10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1.498.981,34</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1.498.981,34</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4.858,00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4.858,00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6.739.967,75</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37.656.984,00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857.754,81</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3.879.162,44</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49.133.869,00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1.980.365,00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1.980.365,00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73.390,33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73.390,33</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26.221,85</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26.221,85</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2.228.913,03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158.979,73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0,01</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2.387.892,77</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49.943.510,63</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77.803.551,94</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99.612,18</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110.950.496,13</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2.846.428,31</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9.654.486,46</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3.109,00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251.301.194,65</w:t>
            </w:r>
          </w:p>
        </w:tc>
      </w:tr>
    </w:tbl>
    <w:p w:rsidR="00044A98" w:rsidRPr="00D12C99" w:rsidRDefault="00044A98" w:rsidP="00044A98">
      <w:pPr>
        <w:rPr>
          <w:rFonts w:ascii="Times New Roman" w:hAnsi="Times New Roman"/>
          <w:sz w:val="6"/>
          <w:szCs w:val="24"/>
        </w:rPr>
      </w:pPr>
    </w:p>
    <w:p w:rsidR="00044A98" w:rsidRDefault="00044A98" w:rsidP="00044A98">
      <w:pPr>
        <w:pStyle w:val="Tablo1"/>
        <w:rPr>
          <w:rFonts w:ascii="Times New Roman" w:hAnsi="Times New Roman"/>
          <w:sz w:val="24"/>
          <w:szCs w:val="24"/>
        </w:rPr>
      </w:pPr>
      <w:bookmarkStart w:id="329" w:name="_Toc499302969"/>
      <w:bookmarkStart w:id="330" w:name="_Toc525321549"/>
      <w:bookmarkStart w:id="331" w:name="_Toc27733660"/>
      <w:bookmarkStart w:id="332" w:name="_Toc56785020"/>
      <w:r>
        <w:rPr>
          <w:rFonts w:ascii="Times New Roman" w:hAnsi="Times New Roman"/>
          <w:sz w:val="24"/>
          <w:szCs w:val="24"/>
        </w:rPr>
        <w:lastRenderedPageBreak/>
        <w:t>Tablo 8.53</w:t>
      </w:r>
      <w:r w:rsidRPr="006021C1">
        <w:rPr>
          <w:rFonts w:ascii="Times New Roman" w:hAnsi="Times New Roman"/>
          <w:sz w:val="24"/>
          <w:szCs w:val="24"/>
        </w:rPr>
        <w:t xml:space="preserve"> KONYA</w:t>
      </w:r>
      <w:bookmarkEnd w:id="329"/>
      <w:bookmarkEnd w:id="330"/>
      <w:bookmarkEnd w:id="331"/>
      <w:bookmarkEnd w:id="332"/>
    </w:p>
    <w:p w:rsidR="00044A98" w:rsidRDefault="00044A98" w:rsidP="00044A98">
      <w:pPr>
        <w:rPr>
          <w:rFonts w:ascii="Times New Roman" w:hAnsi="Times New Roman"/>
          <w:sz w:val="2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D0C" w:rsidRPr="00505D0C" w:rsidTr="00505D0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Genel Toplam</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2.344,74</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2.344,74</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2.295,50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37.650,17</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39.945,67</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2.073.172,95</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13.652.601,35</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15.725.774,30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29.673,00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693,00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30.366,00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2.324,33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2.324,33</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1.558.736,65</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226.792,74</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488.674,94</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1.786,46</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2.275.990,79</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980.127,80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5.484.420,34</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6.100.632,10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12.565.180,24</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1.634,02</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2.225,32</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4.759,34</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79.461,00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6.368,00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100.486,00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186.315,00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949.715,27</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20.125,68</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85.649,14</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1.055.490,09</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27.295,00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107.756,00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135.051,00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3.674,00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5.171,00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8.845,00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3.537.076,00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161.995,00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229.846,00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3.928.917,00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9.491,23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9.491,23</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2.073.172,95</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27.295,00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9.491,23</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20.905.095,33</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5.904.944,41</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6.819.153,04</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231.642,77</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35.970.794,72</w:t>
            </w:r>
          </w:p>
        </w:tc>
      </w:tr>
    </w:tbl>
    <w:p w:rsidR="00044A98" w:rsidRDefault="00044A98" w:rsidP="00044A98">
      <w:r>
        <w:br w:type="page"/>
      </w:r>
    </w:p>
    <w:p w:rsidR="00044A98" w:rsidRDefault="00044A98" w:rsidP="00044A98">
      <w:pPr>
        <w:pStyle w:val="Tablo1"/>
        <w:rPr>
          <w:rFonts w:ascii="Times New Roman" w:hAnsi="Times New Roman"/>
          <w:sz w:val="24"/>
          <w:szCs w:val="24"/>
        </w:rPr>
      </w:pPr>
      <w:bookmarkStart w:id="333" w:name="_Toc499302970"/>
      <w:bookmarkStart w:id="334" w:name="_Toc525321550"/>
      <w:bookmarkStart w:id="335" w:name="_Toc27733661"/>
      <w:bookmarkStart w:id="336" w:name="_Toc56785021"/>
      <w:r>
        <w:rPr>
          <w:rFonts w:ascii="Times New Roman" w:hAnsi="Times New Roman"/>
          <w:sz w:val="24"/>
          <w:szCs w:val="24"/>
        </w:rPr>
        <w:lastRenderedPageBreak/>
        <w:t>Tablo 8.54</w:t>
      </w:r>
      <w:r w:rsidRPr="006021C1">
        <w:rPr>
          <w:rFonts w:ascii="Times New Roman" w:hAnsi="Times New Roman"/>
          <w:sz w:val="24"/>
          <w:szCs w:val="24"/>
        </w:rPr>
        <w:t xml:space="preserve"> KÜTAHYA</w:t>
      </w:r>
      <w:bookmarkEnd w:id="333"/>
      <w:bookmarkEnd w:id="334"/>
      <w:bookmarkEnd w:id="335"/>
      <w:bookmarkEnd w:id="336"/>
    </w:p>
    <w:p w:rsidR="00044A98" w:rsidRDefault="00044A98" w:rsidP="00044A98">
      <w:pPr>
        <w:pStyle w:val="Tablo1"/>
        <w:rPr>
          <w:rFonts w:ascii="Times New Roman" w:hAnsi="Times New Roman"/>
          <w:sz w:val="2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D0C" w:rsidRPr="00505D0C" w:rsidTr="00505D0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Genel Toplam</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114.540,55</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114.540,55</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96.578,24</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96.578,24</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2.128.560,92</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12.447.330,56</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14.575.891,48</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18.978,00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11.201.225,21</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847.245,25</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1.993.512,41</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14.060.960,87</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6.282,42</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6.282,42</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8.048,00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8.048,00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30.893,00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30.893,00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33.075,00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33.075,00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2.147.538,92</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23.904.897,98</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880.320,25</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1.993.512,41</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28.926.269,56</w:t>
            </w:r>
          </w:p>
        </w:tc>
      </w:tr>
    </w:tbl>
    <w:p w:rsidR="00044A98" w:rsidRDefault="00044A98" w:rsidP="00044A98">
      <w:pPr>
        <w:pStyle w:val="Tablo1"/>
      </w:pPr>
    </w:p>
    <w:p w:rsidR="00044A98" w:rsidRDefault="00044A98" w:rsidP="00044A98">
      <w:pPr>
        <w:pStyle w:val="Tablo1"/>
        <w:rPr>
          <w:rFonts w:ascii="Times New Roman" w:hAnsi="Times New Roman"/>
          <w:sz w:val="24"/>
          <w:szCs w:val="24"/>
        </w:rPr>
      </w:pPr>
      <w:bookmarkStart w:id="337" w:name="_Toc499302971"/>
      <w:bookmarkStart w:id="338" w:name="_Toc525321551"/>
      <w:bookmarkStart w:id="339" w:name="_Toc27733662"/>
      <w:bookmarkStart w:id="340" w:name="_Toc56785022"/>
      <w:r>
        <w:rPr>
          <w:rFonts w:ascii="Times New Roman" w:hAnsi="Times New Roman"/>
          <w:sz w:val="24"/>
          <w:szCs w:val="24"/>
        </w:rPr>
        <w:t>Tablo 8.55</w:t>
      </w:r>
      <w:r w:rsidRPr="006021C1">
        <w:rPr>
          <w:rFonts w:ascii="Times New Roman" w:hAnsi="Times New Roman"/>
          <w:sz w:val="24"/>
          <w:szCs w:val="24"/>
        </w:rPr>
        <w:t xml:space="preserve"> MALATYA</w:t>
      </w:r>
      <w:bookmarkEnd w:id="337"/>
      <w:bookmarkEnd w:id="338"/>
      <w:bookmarkEnd w:id="339"/>
      <w:bookmarkEnd w:id="340"/>
    </w:p>
    <w:p w:rsidR="00044A98" w:rsidRDefault="00044A98" w:rsidP="00044A98">
      <w:pPr>
        <w:pStyle w:val="Tablo1"/>
        <w:rPr>
          <w:rFonts w:ascii="Times New Roman" w:hAnsi="Times New Roman"/>
          <w:sz w:val="2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D0C" w:rsidRPr="00505D0C" w:rsidTr="00505D0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Genel Toplam</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4.019.271,77</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757.218,50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118.242,45</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1.587,21</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4.896.319,93</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184.215,63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184.215,63</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438.982,93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3.219.208,19</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3.658.191,12</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75.939,00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75.939,00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25.618,00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25.618,00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438.982,93</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7.498.634,59</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782.836,50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118.242,45</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1.587,21</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8.840.283,68</w:t>
            </w:r>
          </w:p>
        </w:tc>
      </w:tr>
    </w:tbl>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341" w:name="_Toc499302972"/>
      <w:bookmarkStart w:id="342" w:name="_Toc525321552"/>
      <w:bookmarkStart w:id="343" w:name="_Toc27733663"/>
      <w:bookmarkStart w:id="344" w:name="_Toc56785023"/>
      <w:r>
        <w:rPr>
          <w:rFonts w:ascii="Times New Roman" w:hAnsi="Times New Roman"/>
          <w:sz w:val="24"/>
          <w:szCs w:val="24"/>
        </w:rPr>
        <w:lastRenderedPageBreak/>
        <w:t>Tablo 8.56</w:t>
      </w:r>
      <w:r w:rsidRPr="006021C1">
        <w:rPr>
          <w:rFonts w:ascii="Times New Roman" w:hAnsi="Times New Roman"/>
          <w:sz w:val="24"/>
          <w:szCs w:val="24"/>
        </w:rPr>
        <w:t xml:space="preserve"> MANİSA</w:t>
      </w:r>
      <w:bookmarkEnd w:id="341"/>
      <w:bookmarkEnd w:id="342"/>
      <w:bookmarkEnd w:id="343"/>
      <w:bookmarkEnd w:id="34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D0C" w:rsidRPr="00505D0C" w:rsidTr="00505D0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Genel Toplam</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113.975,09</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113.975,09</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67.989,58</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1.058.020,95</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896.139,40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48.725,60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82.098,02</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2.152.973,55</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137.011,91</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104.675,56</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241.687,47</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22.386.119,98</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17.063.380,20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39.449.500,18</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19.968,00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548,00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20.516,00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3.590,00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55.627,72</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59.217,72</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20.004,02</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24.471,74</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44.475,76</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128.355,00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5.848,00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14.887,00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149.090,00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409.392,82</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7.641,60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417.034,42</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1.268.980,33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27.610,00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1.296.590,33</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13.615,00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8.586,00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22.201,00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22.454.109,56</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3.590,00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20.232.703,33</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998.314,46</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48.725,60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229.818,58</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43.967.261,53</w:t>
            </w:r>
          </w:p>
        </w:tc>
      </w:tr>
    </w:tbl>
    <w:p w:rsidR="00044A98" w:rsidRDefault="00044A98" w:rsidP="00044A98">
      <w:pPr>
        <w:rPr>
          <w:rFonts w:ascii="Times New Roman" w:hAnsi="Times New Roman"/>
          <w:sz w:val="24"/>
          <w:szCs w:val="24"/>
        </w:rPr>
      </w:pPr>
    </w:p>
    <w:p w:rsidR="00044A98" w:rsidRDefault="00044A98" w:rsidP="00044A98">
      <w:pPr>
        <w:pStyle w:val="Tablo1"/>
      </w:pPr>
      <w:bookmarkStart w:id="345" w:name="_Toc499302973"/>
      <w:bookmarkStart w:id="346" w:name="_Toc525321553"/>
      <w:bookmarkStart w:id="347" w:name="_Toc27733664"/>
      <w:bookmarkStart w:id="348" w:name="_Toc56785024"/>
      <w:r>
        <w:rPr>
          <w:rFonts w:ascii="Times New Roman" w:hAnsi="Times New Roman"/>
          <w:sz w:val="24"/>
          <w:szCs w:val="24"/>
        </w:rPr>
        <w:t>Tablo 8.57</w:t>
      </w:r>
      <w:r w:rsidRPr="006021C1">
        <w:rPr>
          <w:rFonts w:ascii="Times New Roman" w:hAnsi="Times New Roman"/>
          <w:sz w:val="24"/>
          <w:szCs w:val="24"/>
        </w:rPr>
        <w:t xml:space="preserve"> MARDİN</w:t>
      </w:r>
      <w:bookmarkEnd w:id="345"/>
      <w:bookmarkEnd w:id="346"/>
      <w:bookmarkEnd w:id="347"/>
      <w:bookmarkEnd w:id="3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D0C" w:rsidRPr="00505D0C" w:rsidTr="00505D0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Genel Toplam</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54.706,73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54.048,63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376.717,92</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114,39</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485.587,67</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1.041.273,83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8.399.311,88</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9.440.585,71</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193.779,45</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193.779,45</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69.057,00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69.057,00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4.711,00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4.711,00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64.134,00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64.134,00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1.041.273,83</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8.785.700,06</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54.048,63</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376.717,92</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114,39</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10.257.854,83</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49" w:name="_Toc499302974"/>
      <w:bookmarkStart w:id="350" w:name="_Toc525321554"/>
      <w:bookmarkStart w:id="351" w:name="_Toc27733665"/>
      <w:bookmarkStart w:id="352" w:name="_Toc56785025"/>
      <w:r>
        <w:rPr>
          <w:rFonts w:ascii="Times New Roman" w:hAnsi="Times New Roman"/>
          <w:sz w:val="24"/>
          <w:szCs w:val="24"/>
        </w:rPr>
        <w:t>Tablo 8.58</w:t>
      </w:r>
      <w:r w:rsidRPr="006021C1">
        <w:rPr>
          <w:rFonts w:ascii="Times New Roman" w:hAnsi="Times New Roman"/>
          <w:sz w:val="24"/>
          <w:szCs w:val="24"/>
        </w:rPr>
        <w:t xml:space="preserve"> MERSİN</w:t>
      </w:r>
      <w:bookmarkEnd w:id="349"/>
      <w:bookmarkEnd w:id="350"/>
      <w:bookmarkEnd w:id="351"/>
      <w:bookmarkEnd w:id="352"/>
    </w:p>
    <w:p w:rsidR="00044A98" w:rsidRDefault="00044A98" w:rsidP="00044A98">
      <w:pPr>
        <w:pStyle w:val="Tablo1"/>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D0C" w:rsidRPr="00505D0C" w:rsidTr="00505D0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jc w:val="center"/>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Genel Toplam</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46.404,04</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1.693,42</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48.097,46</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884.738,07</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10.376,61</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6.318.450,83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859.115,64</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17.267,73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155.181,48</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8.245.130,36</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40.616,49</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40.616,49</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2.149.491,54</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14.522.119,03</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16.671.610,57</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5.685,87</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5.685,87</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350,00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350,00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458.101,00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458.101,00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174.344,00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174.344,00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66.741,00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66.741,00</w:t>
            </w:r>
          </w:p>
        </w:tc>
      </w:tr>
      <w:tr w:rsidR="00505D0C" w:rsidRPr="00505D0C" w:rsidTr="00505D0C">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461,25</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461,25</w:t>
            </w:r>
          </w:p>
        </w:tc>
      </w:tr>
      <w:tr w:rsidR="00505D0C" w:rsidRPr="00505D0C" w:rsidTr="00505D0C">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56.633,00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16.818,00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73.451,00</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42.361.149,00</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42.361.149,00</w:t>
            </w:r>
          </w:p>
        </w:tc>
      </w:tr>
      <w:tr w:rsidR="00505D0C" w:rsidRPr="00505D0C" w:rsidTr="00505D0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315,48</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D0C" w:rsidRPr="00505D0C" w:rsidRDefault="00505D0C" w:rsidP="00505D0C">
            <w:pPr>
              <w:spacing w:after="0" w:line="240" w:lineRule="auto"/>
              <w:jc w:val="right"/>
              <w:rPr>
                <w:rFonts w:ascii="Tahoma" w:eastAsia="Times New Roman" w:hAnsi="Tahoma" w:cs="Tahoma"/>
                <w:color w:val="000000"/>
                <w:sz w:val="16"/>
                <w:szCs w:val="16"/>
                <w:lang w:eastAsia="tr-TR"/>
              </w:rPr>
            </w:pPr>
            <w:r w:rsidRPr="00505D0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315,48</w:t>
            </w:r>
          </w:p>
        </w:tc>
      </w:tr>
      <w:tr w:rsidR="00505D0C" w:rsidRPr="00505D0C" w:rsidTr="00505D0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3.034.229,61</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10.376,61</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315,48</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63.870.564,39</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1.052.432,31</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17.267,73</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160.867,35</w:t>
            </w:r>
          </w:p>
        </w:tc>
        <w:tc>
          <w:tcPr>
            <w:tcW w:w="1720" w:type="dxa"/>
            <w:tcBorders>
              <w:top w:val="nil"/>
              <w:left w:val="nil"/>
              <w:bottom w:val="single" w:sz="4" w:space="0" w:color="D3D3D3"/>
              <w:right w:val="single" w:sz="4" w:space="0" w:color="D3D3D3"/>
            </w:tcBorders>
            <w:shd w:val="clear" w:color="708090" w:fill="708090"/>
            <w:vAlign w:val="center"/>
            <w:hideMark/>
          </w:tcPr>
          <w:p w:rsidR="00505D0C" w:rsidRPr="00505D0C" w:rsidRDefault="00505D0C" w:rsidP="00505D0C">
            <w:pPr>
              <w:spacing w:after="0" w:line="240" w:lineRule="auto"/>
              <w:jc w:val="right"/>
              <w:rPr>
                <w:rFonts w:ascii="Tahoma" w:eastAsia="Times New Roman" w:hAnsi="Tahoma" w:cs="Tahoma"/>
                <w:b/>
                <w:bCs/>
                <w:color w:val="FFFFFF"/>
                <w:sz w:val="16"/>
                <w:szCs w:val="16"/>
                <w:lang w:eastAsia="tr-TR"/>
              </w:rPr>
            </w:pPr>
            <w:r w:rsidRPr="00505D0C">
              <w:rPr>
                <w:rFonts w:ascii="Tahoma" w:eastAsia="Times New Roman" w:hAnsi="Tahoma" w:cs="Tahoma"/>
                <w:b/>
                <w:bCs/>
                <w:color w:val="FFFFFF"/>
                <w:sz w:val="16"/>
                <w:szCs w:val="16"/>
                <w:lang w:eastAsia="tr-TR"/>
              </w:rPr>
              <w:t>68.146.053,48</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53" w:name="_Toc499302975"/>
      <w:bookmarkStart w:id="354" w:name="_Toc525321555"/>
      <w:bookmarkStart w:id="355" w:name="_Toc27733666"/>
      <w:bookmarkStart w:id="356" w:name="_Toc56785026"/>
      <w:r w:rsidRPr="006021C1">
        <w:rPr>
          <w:rFonts w:ascii="Times New Roman" w:hAnsi="Times New Roman"/>
          <w:sz w:val="24"/>
          <w:szCs w:val="24"/>
        </w:rPr>
        <w:lastRenderedPageBreak/>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353"/>
      <w:bookmarkEnd w:id="354"/>
      <w:bookmarkEnd w:id="355"/>
      <w:bookmarkEnd w:id="35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C4" w:rsidRPr="004E17C4" w:rsidTr="004E17C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bookmarkStart w:id="357" w:name="_Toc499302976"/>
            <w:bookmarkStart w:id="358" w:name="_Toc525321556"/>
            <w:r w:rsidRPr="004E17C4">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Genel Toplam</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716.395,55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36,73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131.874,80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289.337,57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658,46</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1.138.303,11</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246.202,08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246.202,08</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155.093,54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155.093,54</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18.520,00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104.645,00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123.165,00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2.917,00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35.042,00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37.959,00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567,00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16.680,98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17.247,98</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82.236,90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14.288,39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420,00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96.945,29</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14.161,00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643.051,00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95.257,00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752.469,00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xml:space="preserve">Mete Turizm Ticaret Sanayi İthalat İhracat Limited </w:t>
            </w:r>
            <w:proofErr w:type="spellStart"/>
            <w:r w:rsidRPr="004E17C4">
              <w:rPr>
                <w:rFonts w:ascii="Tahoma" w:eastAsia="Times New Roman" w:hAnsi="Tahoma" w:cs="Tahoma"/>
                <w:b/>
                <w:bCs/>
                <w:color w:val="FFFFFF"/>
                <w:sz w:val="16"/>
                <w:szCs w:val="16"/>
                <w:lang w:eastAsia="tr-TR"/>
              </w:rPr>
              <w:t>Şirketİ</w:t>
            </w:r>
            <w:proofErr w:type="spellEnd"/>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33.970,32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33.970,32</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704.742,17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50.431,36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755.173,53</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27.783,00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154.518,35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182.301,35</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17.718,00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17.718,00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716.395,55</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36,73</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868.645,07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1.585.797,81</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289.757,57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95.915,46</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3.556.548,19</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59" w:name="_Toc27733667"/>
      <w:bookmarkStart w:id="360" w:name="_Toc56785027"/>
      <w:r>
        <w:rPr>
          <w:rFonts w:ascii="Times New Roman" w:hAnsi="Times New Roman"/>
          <w:sz w:val="24"/>
          <w:szCs w:val="24"/>
        </w:rPr>
        <w:t>Tablo 8.60</w:t>
      </w:r>
      <w:r w:rsidRPr="006021C1">
        <w:rPr>
          <w:rFonts w:ascii="Times New Roman" w:hAnsi="Times New Roman"/>
          <w:sz w:val="24"/>
          <w:szCs w:val="24"/>
        </w:rPr>
        <w:t xml:space="preserve"> MUŞ</w:t>
      </w:r>
      <w:bookmarkEnd w:id="357"/>
      <w:bookmarkEnd w:id="358"/>
      <w:bookmarkEnd w:id="359"/>
      <w:bookmarkEnd w:id="360"/>
    </w:p>
    <w:p w:rsidR="00327EA5" w:rsidRDefault="00044A98" w:rsidP="00044A98">
      <w:r>
        <w:t xml:space="preserve"> </w:t>
      </w: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C4" w:rsidRPr="004E17C4" w:rsidTr="004E17C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Genel Toplam</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189.913,02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221.673,52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464.517,42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4.302,92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880.406,88</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100.661,00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6.394,00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107.055,00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42.332,00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42.332,00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332.906,02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228.067,52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464.517,42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4.302,92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1.029.793,88</w:t>
            </w:r>
          </w:p>
        </w:tc>
      </w:tr>
    </w:tbl>
    <w:p w:rsidR="00044A98" w:rsidRDefault="00044A98" w:rsidP="00044A98">
      <w:r>
        <w:br w:type="page"/>
      </w:r>
    </w:p>
    <w:p w:rsidR="00044A98" w:rsidRDefault="00044A98" w:rsidP="00044A98">
      <w:pPr>
        <w:pStyle w:val="Tablo1"/>
        <w:rPr>
          <w:rFonts w:ascii="Times New Roman" w:hAnsi="Times New Roman"/>
          <w:sz w:val="24"/>
          <w:szCs w:val="24"/>
        </w:rPr>
      </w:pPr>
      <w:bookmarkStart w:id="361" w:name="_Toc499302977"/>
      <w:bookmarkStart w:id="362" w:name="_Toc525321557"/>
      <w:bookmarkStart w:id="363" w:name="_Toc27733668"/>
      <w:bookmarkStart w:id="364" w:name="_Toc56785028"/>
      <w:r>
        <w:rPr>
          <w:rFonts w:ascii="Times New Roman" w:hAnsi="Times New Roman"/>
          <w:sz w:val="24"/>
          <w:szCs w:val="24"/>
        </w:rPr>
        <w:lastRenderedPageBreak/>
        <w:t>Tablo 8.61</w:t>
      </w:r>
      <w:r w:rsidRPr="006021C1">
        <w:rPr>
          <w:rFonts w:ascii="Times New Roman" w:hAnsi="Times New Roman"/>
          <w:sz w:val="24"/>
          <w:szCs w:val="24"/>
        </w:rPr>
        <w:t xml:space="preserve"> NEVŞEHİR</w:t>
      </w:r>
      <w:bookmarkEnd w:id="361"/>
      <w:bookmarkEnd w:id="362"/>
      <w:bookmarkEnd w:id="363"/>
      <w:bookmarkEnd w:id="36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C4" w:rsidRPr="004E17C4" w:rsidTr="004E17C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Genel Toplam</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13.248,57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13.248,57</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48.259,80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48.259,80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84.109,01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839.898,75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677.042,86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4.969,17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1.606.019,79</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26.240,94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1.627,43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27.868,37</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46.139,00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11.647,00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57.786,00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406.295,95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406.295,95</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23.617,00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5.508,00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29.125,00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647.910,27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858.681,18</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677.042,86</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4.969,17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2.188.603,48</w:t>
            </w:r>
          </w:p>
        </w:tc>
      </w:tr>
    </w:tbl>
    <w:p w:rsidR="00044A98" w:rsidRDefault="00044A98" w:rsidP="00044A98">
      <w:pPr>
        <w:pStyle w:val="Tablo1"/>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65" w:name="_Toc499302978"/>
      <w:bookmarkStart w:id="366" w:name="_Toc525321558"/>
      <w:bookmarkStart w:id="367" w:name="_Toc27733669"/>
      <w:bookmarkStart w:id="368" w:name="_Toc56785029"/>
      <w:r>
        <w:rPr>
          <w:rFonts w:ascii="Times New Roman" w:hAnsi="Times New Roman"/>
          <w:sz w:val="24"/>
          <w:szCs w:val="24"/>
        </w:rPr>
        <w:t>Tablo 8.62</w:t>
      </w:r>
      <w:r w:rsidRPr="006021C1">
        <w:rPr>
          <w:rFonts w:ascii="Times New Roman" w:hAnsi="Times New Roman"/>
          <w:sz w:val="24"/>
          <w:szCs w:val="24"/>
        </w:rPr>
        <w:t xml:space="preserve"> NİĞDE</w:t>
      </w:r>
      <w:bookmarkEnd w:id="365"/>
      <w:bookmarkEnd w:id="366"/>
      <w:bookmarkEnd w:id="367"/>
      <w:bookmarkEnd w:id="3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C4" w:rsidRPr="004E17C4" w:rsidTr="004E17C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Genel Toplam</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400.356,97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400.356,97</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15.038,91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15.038,91</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742.666,82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241.286,63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786.289,63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15.400,94</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1.785.644,02</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450,00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3.443,00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3.443,00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464.829,92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464.829,92</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2.495,00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2.495,00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1.625.387,62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244.729,63</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786.289,63</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15.850,94</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2.672.257,82</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69" w:name="_Toc499302979"/>
      <w:bookmarkStart w:id="370" w:name="_Toc525321559"/>
    </w:p>
    <w:p w:rsidR="00044A98" w:rsidRDefault="00044A98" w:rsidP="00044A98">
      <w:pPr>
        <w:pStyle w:val="Tablo1"/>
        <w:rPr>
          <w:rFonts w:ascii="Times New Roman" w:hAnsi="Times New Roman"/>
          <w:sz w:val="24"/>
          <w:szCs w:val="24"/>
        </w:rPr>
      </w:pPr>
      <w:bookmarkStart w:id="371" w:name="_Toc27733670"/>
      <w:bookmarkStart w:id="372" w:name="_Toc56785030"/>
      <w:r>
        <w:rPr>
          <w:rFonts w:ascii="Times New Roman" w:hAnsi="Times New Roman"/>
          <w:sz w:val="24"/>
          <w:szCs w:val="24"/>
        </w:rPr>
        <w:t>Tablo 8.63 ORD</w:t>
      </w:r>
      <w:r w:rsidRPr="006021C1">
        <w:rPr>
          <w:rFonts w:ascii="Times New Roman" w:hAnsi="Times New Roman"/>
          <w:sz w:val="24"/>
          <w:szCs w:val="24"/>
        </w:rPr>
        <w:t>U</w:t>
      </w:r>
      <w:bookmarkEnd w:id="369"/>
      <w:bookmarkEnd w:id="370"/>
      <w:bookmarkEnd w:id="371"/>
      <w:bookmarkEnd w:id="3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C4" w:rsidRPr="004E17C4" w:rsidTr="004E17C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Genel Toplam</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1.096.404,23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484.218,85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2.463.223,40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3.838,92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4.047.685,39</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387.993,00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387.993,00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172.298,00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151.740,06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324.038,06</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126.255,00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26.783,00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153.038,00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2.411,00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2.987,00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5.398,00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810.548,74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4.032,47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814.581,21</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50.516,00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4.035,00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240,00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54.791,00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2.646.425,97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673.796,37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2.463.463,40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3.838,92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5.787.524,65</w:t>
            </w:r>
          </w:p>
        </w:tc>
      </w:tr>
    </w:tbl>
    <w:p w:rsidR="00044A98" w:rsidRPr="00AE01EC" w:rsidRDefault="00044A98" w:rsidP="00044A98">
      <w:pPr>
        <w:rPr>
          <w:rFonts w:ascii="Times New Roman" w:hAnsi="Times New Roman"/>
          <w:sz w:val="20"/>
          <w:szCs w:val="24"/>
        </w:rPr>
      </w:pPr>
    </w:p>
    <w:p w:rsidR="00044A98" w:rsidRDefault="00044A98" w:rsidP="00044A98">
      <w:pPr>
        <w:pStyle w:val="Tablo1"/>
        <w:rPr>
          <w:rFonts w:ascii="Times New Roman" w:hAnsi="Times New Roman"/>
          <w:sz w:val="24"/>
          <w:szCs w:val="24"/>
        </w:rPr>
      </w:pPr>
      <w:bookmarkStart w:id="373" w:name="_Toc499302980"/>
      <w:bookmarkStart w:id="374" w:name="_Toc525321560"/>
      <w:bookmarkStart w:id="375" w:name="_Toc27733671"/>
      <w:bookmarkStart w:id="376" w:name="_Toc56785031"/>
      <w:r>
        <w:rPr>
          <w:rFonts w:ascii="Times New Roman" w:hAnsi="Times New Roman"/>
          <w:sz w:val="24"/>
          <w:szCs w:val="24"/>
        </w:rPr>
        <w:t>Tablo 8.64</w:t>
      </w:r>
      <w:r w:rsidRPr="006021C1">
        <w:rPr>
          <w:rFonts w:ascii="Times New Roman" w:hAnsi="Times New Roman"/>
          <w:sz w:val="24"/>
          <w:szCs w:val="24"/>
        </w:rPr>
        <w:t xml:space="preserve"> OSMANİYE</w:t>
      </w:r>
      <w:bookmarkEnd w:id="373"/>
      <w:bookmarkEnd w:id="374"/>
      <w:bookmarkEnd w:id="375"/>
      <w:bookmarkEnd w:id="3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C4" w:rsidRPr="004E17C4" w:rsidTr="004E17C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Genel Toplam</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9.496,62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9.496,62</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613.143,02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120.031,71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10.744,06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743.918,79</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7.927,90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7.927,90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16.540.318,91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16.540.318,91</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6.400,00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6.400,00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9.125,00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1.628,00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10.753,00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20.562,34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12.285,57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32.847,91</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10.890,00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2.384,57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13.274,57</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17.190.901,44</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151.006,62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10.744,06</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12.285,57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17.364.937,69</w:t>
            </w:r>
          </w:p>
        </w:tc>
      </w:tr>
    </w:tbl>
    <w:p w:rsidR="00044A98" w:rsidRDefault="00044A98" w:rsidP="00044A98">
      <w:pPr>
        <w:pStyle w:val="Tablo1"/>
        <w:rPr>
          <w:rFonts w:ascii="Times New Roman" w:hAnsi="Times New Roman"/>
          <w:sz w:val="24"/>
          <w:szCs w:val="24"/>
        </w:rPr>
      </w:pPr>
    </w:p>
    <w:p w:rsidR="00051941" w:rsidRDefault="00051941"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pPr>
      <w:bookmarkStart w:id="377" w:name="_Toc499302981"/>
      <w:bookmarkStart w:id="378" w:name="_Toc525321561"/>
      <w:bookmarkStart w:id="379" w:name="_Toc27733672"/>
      <w:bookmarkStart w:id="380" w:name="_Toc56785032"/>
      <w:r>
        <w:rPr>
          <w:rFonts w:ascii="Times New Roman" w:hAnsi="Times New Roman"/>
          <w:sz w:val="24"/>
          <w:szCs w:val="24"/>
        </w:rPr>
        <w:t>Tablo 8.65</w:t>
      </w:r>
      <w:r w:rsidRPr="006021C1">
        <w:rPr>
          <w:rFonts w:ascii="Times New Roman" w:hAnsi="Times New Roman"/>
          <w:sz w:val="24"/>
          <w:szCs w:val="24"/>
        </w:rPr>
        <w:t xml:space="preserve"> RİZE</w:t>
      </w:r>
      <w:bookmarkEnd w:id="377"/>
      <w:bookmarkEnd w:id="378"/>
      <w:bookmarkEnd w:id="379"/>
      <w:bookmarkEnd w:id="3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C4" w:rsidRPr="004E17C4" w:rsidTr="004E17C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Genel Toplam</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857.025,77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857.025,77</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1.320.390,78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225.891,44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44.448,62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1.590.730,84</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1.096.202,12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1.096.202,12</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5.564,00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5.564,00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67.745,36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6.424.523,85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1.793.647,99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32.300,26</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8.318.217,46</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9.571,00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9.571,00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7.923,00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7.923,00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67.745,36</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8.619.434,40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3.121.305,55</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44.448,62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32.300,26</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11.885.234,19</w:t>
            </w:r>
          </w:p>
        </w:tc>
      </w:tr>
    </w:tbl>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81" w:name="_Toc499302982"/>
      <w:bookmarkStart w:id="382" w:name="_Toc525321562"/>
      <w:bookmarkStart w:id="383" w:name="_Toc27733673"/>
      <w:bookmarkStart w:id="384" w:name="_Toc56785033"/>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385" w:name="_Toc499302983"/>
      <w:bookmarkEnd w:id="381"/>
      <w:bookmarkEnd w:id="382"/>
      <w:bookmarkEnd w:id="383"/>
      <w:bookmarkEnd w:id="38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C4" w:rsidRPr="004E17C4" w:rsidTr="004E17C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Genel Toplam</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1.400,00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3.118,00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147,00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13.029.883,00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1.338.898,00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5.656.925,00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80.559,00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20.110.930,00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1.956,32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389.364,09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43.339,49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201.872,12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636.532,02</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354.867,68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5.404,87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360.272,55</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1.562.116,30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505.196,78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2.067.313,08</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781.335,24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781.335,24</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24.943,75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24.943,75</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17.549,00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6.692,00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417.920,00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442.161,00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493,00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822,40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1.315,40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5.817.686,74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7.282,00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5.824.968,74</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1.565.472,62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3.118,00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147,00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20.895.882,53</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1.414.366,24</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5.858.797,12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511.988,27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30.249.771,78</w:t>
            </w:r>
          </w:p>
        </w:tc>
      </w:tr>
    </w:tbl>
    <w:p w:rsidR="00044A98" w:rsidRDefault="00044A98" w:rsidP="00044A98">
      <w:pPr>
        <w:rPr>
          <w:rFonts w:ascii="Times New Roman" w:hAnsi="Times New Roman" w:cs="Times New Roman"/>
          <w:b/>
          <w:sz w:val="24"/>
          <w:szCs w:val="24"/>
        </w:rPr>
      </w:pPr>
      <w:r>
        <w:rPr>
          <w:rFonts w:ascii="Times New Roman" w:hAnsi="Times New Roman"/>
          <w:sz w:val="24"/>
          <w:szCs w:val="24"/>
        </w:rPr>
        <w:t xml:space="preserve"> </w:t>
      </w: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386" w:name="_Toc525321563"/>
      <w:bookmarkStart w:id="387" w:name="_Toc27733674"/>
      <w:bookmarkStart w:id="388" w:name="_Toc56785034"/>
      <w:r>
        <w:rPr>
          <w:rFonts w:ascii="Times New Roman" w:hAnsi="Times New Roman"/>
          <w:sz w:val="24"/>
          <w:szCs w:val="24"/>
        </w:rPr>
        <w:lastRenderedPageBreak/>
        <w:t>Tablo 8.67</w:t>
      </w:r>
      <w:r w:rsidRPr="006021C1">
        <w:rPr>
          <w:rFonts w:ascii="Times New Roman" w:hAnsi="Times New Roman"/>
          <w:sz w:val="24"/>
          <w:szCs w:val="24"/>
        </w:rPr>
        <w:t xml:space="preserve"> SAMSUN</w:t>
      </w:r>
      <w:bookmarkEnd w:id="385"/>
      <w:bookmarkEnd w:id="386"/>
      <w:bookmarkEnd w:id="387"/>
      <w:bookmarkEnd w:id="38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C4" w:rsidRPr="004E17C4" w:rsidTr="004E17C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bookmarkStart w:id="389" w:name="_Toc499302984"/>
            <w:bookmarkStart w:id="390" w:name="_Toc525321564"/>
            <w:r w:rsidRPr="004E17C4">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Genel Toplam</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14,79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956.657,41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156.553,01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680.085,56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1.127,72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1.794.438,50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84.922,88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55.412,07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500.223,16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640.558,11</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3.965,98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3.965,98</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BİLGİN GRUBU TOPTAN ELEKTRİK SATIŞI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89.472.012,02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89.472.012,02</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17.390.220,17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3.475.739,81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20.865.959,98</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48.900.988,81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48.900.988,81</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708.260,74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92.316,13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800.576,87</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37.461,00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26.518,00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63.979,00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27.086,00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84.774,00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111.860,00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2.269,00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2.269,00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1.243.303,00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1.481.982,50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2.897.269,00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5.622.554,50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41.832,00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41.832,00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156.471.481,74</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112.023,67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5.938.318,33</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1.693.947,58</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4.077.577,72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27.645,72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168.320.994,77</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91" w:name="_Toc27733675"/>
      <w:bookmarkStart w:id="392" w:name="_Toc56785035"/>
      <w:r>
        <w:rPr>
          <w:rFonts w:ascii="Times New Roman" w:hAnsi="Times New Roman"/>
          <w:sz w:val="24"/>
          <w:szCs w:val="24"/>
        </w:rPr>
        <w:t>Tablo 8.68</w:t>
      </w:r>
      <w:r w:rsidRPr="006021C1">
        <w:rPr>
          <w:rFonts w:ascii="Times New Roman" w:hAnsi="Times New Roman"/>
          <w:sz w:val="24"/>
          <w:szCs w:val="24"/>
        </w:rPr>
        <w:t xml:space="preserve"> SİİRT</w:t>
      </w:r>
      <w:bookmarkEnd w:id="389"/>
      <w:bookmarkEnd w:id="390"/>
      <w:bookmarkEnd w:id="391"/>
      <w:bookmarkEnd w:id="3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C4" w:rsidRPr="004E17C4" w:rsidTr="004E17C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Genel Toplam</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124.792,36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10.420,22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135.212,58</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-39.780,00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-39.780,00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-39.780,00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124.792,36</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10.420,22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95.432,58</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93" w:name="_Toc499302985"/>
      <w:bookmarkStart w:id="394" w:name="_Toc525321565"/>
      <w:bookmarkStart w:id="395" w:name="_Toc27733676"/>
      <w:bookmarkStart w:id="396" w:name="_Toc56785036"/>
      <w:r w:rsidRPr="009B0103">
        <w:rPr>
          <w:rFonts w:ascii="Times New Roman" w:hAnsi="Times New Roman"/>
          <w:sz w:val="24"/>
          <w:szCs w:val="24"/>
        </w:rPr>
        <w:lastRenderedPageBreak/>
        <w:t>Tablo 8.69 SİNOP</w:t>
      </w:r>
      <w:bookmarkEnd w:id="393"/>
      <w:bookmarkEnd w:id="394"/>
      <w:bookmarkEnd w:id="395"/>
      <w:bookmarkEnd w:id="39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C4" w:rsidRPr="004E17C4" w:rsidTr="004E17C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Genel Toplam</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proofErr w:type="spellStart"/>
            <w:proofErr w:type="gramStart"/>
            <w:r w:rsidRPr="004E17C4">
              <w:rPr>
                <w:rFonts w:ascii="Tahoma" w:eastAsia="Times New Roman" w:hAnsi="Tahoma" w:cs="Tahoma"/>
                <w:b/>
                <w:bCs/>
                <w:color w:val="FFFFFF"/>
                <w:sz w:val="16"/>
                <w:szCs w:val="16"/>
                <w:lang w:eastAsia="tr-TR"/>
              </w:rPr>
              <w:t>Akmercan</w:t>
            </w:r>
            <w:proofErr w:type="spellEnd"/>
            <w:r w:rsidRPr="004E17C4">
              <w:rPr>
                <w:rFonts w:ascii="Tahoma" w:eastAsia="Times New Roman" w:hAnsi="Tahoma" w:cs="Tahoma"/>
                <w:b/>
                <w:bCs/>
                <w:color w:val="FFFFFF"/>
                <w:sz w:val="16"/>
                <w:szCs w:val="16"/>
                <w:lang w:eastAsia="tr-TR"/>
              </w:rPr>
              <w:t xml:space="preserve">  Sinop</w:t>
            </w:r>
            <w:proofErr w:type="gramEnd"/>
            <w:r w:rsidRPr="004E17C4">
              <w:rPr>
                <w:rFonts w:ascii="Tahoma" w:eastAsia="Times New Roman" w:hAnsi="Tahoma" w:cs="Tahoma"/>
                <w:b/>
                <w:bCs/>
                <w:color w:val="FFFFFF"/>
                <w:sz w:val="16"/>
                <w:szCs w:val="16"/>
                <w:lang w:eastAsia="tr-TR"/>
              </w:rPr>
              <w:t xml:space="preserve"> Doğal Gaz Dağıtım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33,17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96.866,11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202.448,67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299.347,95</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69.261,02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69.261,02</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16.380,57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16.380,57</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30.950,00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30.950,00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7.620,00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7.620,00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5.850,45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5.850,45</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33,17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116.591,59</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110.336,56</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202.448,67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429.409,99</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97" w:name="_Toc499302986"/>
      <w:bookmarkStart w:id="398" w:name="_Toc525321566"/>
      <w:bookmarkStart w:id="399" w:name="_Toc27733677"/>
      <w:bookmarkStart w:id="400" w:name="_Toc56785037"/>
      <w:r w:rsidRPr="009B0103">
        <w:rPr>
          <w:rFonts w:ascii="Times New Roman" w:hAnsi="Times New Roman"/>
          <w:sz w:val="24"/>
          <w:szCs w:val="24"/>
        </w:rPr>
        <w:t>Tablo 8.70 SİVAS</w:t>
      </w:r>
      <w:bookmarkEnd w:id="397"/>
      <w:bookmarkEnd w:id="398"/>
      <w:bookmarkEnd w:id="399"/>
      <w:bookmarkEnd w:id="40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C4" w:rsidRPr="004E17C4" w:rsidTr="004E17C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Genel Toplam</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59.573,99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59.573,99</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834.350,25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832.190,75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224.927,01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803,43</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1.892.271,45</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137.667,40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137.667,40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5.210.837,64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2.271.149,33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7.481.986,97</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2.757,00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4.743,00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7.500,00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149.905,00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149.905,00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6.381,00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6.381,00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11.434,57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11.434,57</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5.210.837,64</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3.455.402,97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854.749,32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224.927,01</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803,43</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9.746.720,37</w:t>
            </w:r>
          </w:p>
        </w:tc>
      </w:tr>
    </w:tbl>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Pr>
        <w:pStyle w:val="Tablo1"/>
      </w:pPr>
      <w:bookmarkStart w:id="401" w:name="_Toc499302987"/>
      <w:bookmarkStart w:id="402" w:name="_Toc525321567"/>
      <w:bookmarkStart w:id="403" w:name="_Toc27733678"/>
      <w:bookmarkStart w:id="404" w:name="_Toc56785038"/>
      <w:r>
        <w:rPr>
          <w:rFonts w:ascii="Times New Roman" w:hAnsi="Times New Roman"/>
          <w:sz w:val="24"/>
          <w:szCs w:val="24"/>
        </w:rPr>
        <w:t>Tablo 8.71</w:t>
      </w:r>
      <w:r w:rsidRPr="006021C1">
        <w:rPr>
          <w:rFonts w:ascii="Times New Roman" w:hAnsi="Times New Roman"/>
          <w:sz w:val="24"/>
          <w:szCs w:val="24"/>
        </w:rPr>
        <w:t xml:space="preserve"> ŞANLIURFA</w:t>
      </w:r>
      <w:bookmarkEnd w:id="401"/>
      <w:bookmarkEnd w:id="402"/>
      <w:bookmarkEnd w:id="403"/>
      <w:bookmarkEnd w:id="4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C4" w:rsidRPr="004E17C4" w:rsidTr="004E17C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Genel Toplam</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673.265,37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509.472,02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55.875,36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4.913,29</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1.243.526,04</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2.407,00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2.407,00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104.577,98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8.670,58</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113.248,56</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35.919,00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35.919,00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259.061,00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259.061,00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161.055,00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161.055,00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20.314,00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40.200,00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60.514,00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1.218.273,35</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552.079,02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55.875,36</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49.502,87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1.875.730,60</w:t>
            </w:r>
          </w:p>
        </w:tc>
      </w:tr>
    </w:tbl>
    <w:p w:rsidR="00044A98" w:rsidRDefault="00044A98" w:rsidP="00044A98">
      <w:pPr>
        <w:rPr>
          <w:rFonts w:ascii="Times New Roman" w:hAnsi="Times New Roman"/>
          <w:sz w:val="24"/>
          <w:szCs w:val="24"/>
        </w:rPr>
      </w:pPr>
    </w:p>
    <w:p w:rsidR="00044A98" w:rsidRDefault="00044A98" w:rsidP="00044A98">
      <w:pPr>
        <w:pStyle w:val="Tablo1"/>
      </w:pPr>
      <w:bookmarkStart w:id="405" w:name="_Toc499302988"/>
      <w:bookmarkStart w:id="406" w:name="_Toc525321568"/>
      <w:bookmarkStart w:id="407" w:name="_Toc27733679"/>
      <w:bookmarkStart w:id="408" w:name="_Toc56785039"/>
      <w:r>
        <w:rPr>
          <w:rFonts w:ascii="Times New Roman" w:hAnsi="Times New Roman"/>
          <w:sz w:val="24"/>
          <w:szCs w:val="24"/>
        </w:rPr>
        <w:t>Tablo 8.72</w:t>
      </w:r>
      <w:r w:rsidRPr="006021C1">
        <w:rPr>
          <w:rFonts w:ascii="Times New Roman" w:hAnsi="Times New Roman"/>
          <w:sz w:val="24"/>
          <w:szCs w:val="24"/>
        </w:rPr>
        <w:t xml:space="preserve"> ŞIRNAK</w:t>
      </w:r>
      <w:bookmarkEnd w:id="405"/>
      <w:bookmarkEnd w:id="406"/>
      <w:bookmarkEnd w:id="407"/>
      <w:bookmarkEnd w:id="4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C4" w:rsidRPr="004E17C4" w:rsidTr="004E17C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Genel Toplam</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xml:space="preserve">AKMERCAN </w:t>
            </w:r>
            <w:proofErr w:type="gramStart"/>
            <w:r w:rsidRPr="004E17C4">
              <w:rPr>
                <w:rFonts w:ascii="Tahoma" w:eastAsia="Times New Roman" w:hAnsi="Tahoma" w:cs="Tahoma"/>
                <w:b/>
                <w:bCs/>
                <w:color w:val="FFFFFF"/>
                <w:sz w:val="16"/>
                <w:szCs w:val="16"/>
                <w:lang w:eastAsia="tr-TR"/>
              </w:rPr>
              <w:t>HAKKARİ</w:t>
            </w:r>
            <w:proofErr w:type="gramEnd"/>
            <w:r w:rsidRPr="004E17C4">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5.852,17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20.748,59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26.600,76</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171.601,00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171.601,00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127.935,00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3.447,00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131.382,00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299.536,00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5.852,17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20.748,59</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3.447,00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329.583,76</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409" w:name="_Toc499302989"/>
      <w:bookmarkStart w:id="410" w:name="_Toc525321569"/>
      <w:bookmarkStart w:id="411" w:name="_Toc27733680"/>
      <w:bookmarkStart w:id="412" w:name="_Toc56785040"/>
      <w:r>
        <w:rPr>
          <w:rFonts w:ascii="Times New Roman" w:hAnsi="Times New Roman"/>
          <w:sz w:val="24"/>
          <w:szCs w:val="24"/>
        </w:rPr>
        <w:lastRenderedPageBreak/>
        <w:t>Tablo 8.73</w:t>
      </w:r>
      <w:r w:rsidRPr="006021C1">
        <w:rPr>
          <w:rFonts w:ascii="Times New Roman" w:hAnsi="Times New Roman"/>
          <w:sz w:val="24"/>
          <w:szCs w:val="24"/>
        </w:rPr>
        <w:t xml:space="preserve"> TEKİRDAĞ</w:t>
      </w:r>
      <w:bookmarkEnd w:id="409"/>
      <w:bookmarkEnd w:id="410"/>
      <w:bookmarkEnd w:id="411"/>
      <w:bookmarkEnd w:id="4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C4" w:rsidRPr="004E17C4" w:rsidTr="004E17C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bookmarkStart w:id="413" w:name="_Toc499302990"/>
            <w:bookmarkStart w:id="414" w:name="_Toc525321570"/>
            <w:r w:rsidRPr="004E17C4">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Genel Toplam</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29.137,91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178.509,18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207.647,08</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302.266,73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38.545,03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29.447,53</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370.259,29</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56.549.470,34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38.838.872,57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95.388.342,91</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1.538.123,49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4.696.143,26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628.973,14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2.933.815,82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9.797.055,72</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126.608,00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16.644,00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2.373,00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145.625,00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352.970,00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352.970,00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26.925,00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26.925,00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50,00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782.497,00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4.510.264,00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2.586,00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1.426,00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5.296.773,00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5.337.034,90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23.016.252,16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898.347,73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2.055.855,91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31.307.490,69</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663.753,00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663.753,00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64.207.125,73</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72.563.242,63</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1.763.605,08</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4.989.671,73</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33.246,53</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143.556.891,70</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15" w:name="_Toc27733681"/>
      <w:bookmarkStart w:id="416" w:name="_Toc56785041"/>
      <w:r>
        <w:rPr>
          <w:rFonts w:ascii="Times New Roman" w:hAnsi="Times New Roman"/>
          <w:sz w:val="24"/>
          <w:szCs w:val="24"/>
        </w:rPr>
        <w:t>Tablo 8.74</w:t>
      </w:r>
      <w:r w:rsidRPr="006021C1">
        <w:rPr>
          <w:rFonts w:ascii="Times New Roman" w:hAnsi="Times New Roman"/>
          <w:sz w:val="24"/>
          <w:szCs w:val="24"/>
        </w:rPr>
        <w:t xml:space="preserve"> TOKAT</w:t>
      </w:r>
      <w:bookmarkEnd w:id="413"/>
      <w:bookmarkEnd w:id="414"/>
      <w:bookmarkEnd w:id="415"/>
      <w:bookmarkEnd w:id="41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C4" w:rsidRPr="004E17C4" w:rsidTr="004E17C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Genel Toplam</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36.254,47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820.167,07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421.098,63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87.610,41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1.365.130,57</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20.428,43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20.428,43</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765.629,59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765.629,59</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2.940,00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2.940,00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225.488,00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225.488,00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38.882,00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38.882,00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36.254,47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1.870.595,09</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421.098,63</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87.610,41</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2.940,00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2.418.498,59</w:t>
            </w:r>
          </w:p>
        </w:tc>
      </w:tr>
    </w:tbl>
    <w:p w:rsidR="00044A98" w:rsidRDefault="00044A98" w:rsidP="00044A98">
      <w:pPr>
        <w:pStyle w:val="Tablo1"/>
        <w:rPr>
          <w:rFonts w:ascii="Times New Roman" w:hAnsi="Times New Roman"/>
          <w:sz w:val="24"/>
          <w:szCs w:val="24"/>
        </w:rPr>
      </w:pPr>
    </w:p>
    <w:p w:rsidR="00D34903" w:rsidRDefault="00D34903" w:rsidP="00044A98">
      <w:pPr>
        <w:pStyle w:val="Tablo1"/>
        <w:rPr>
          <w:rFonts w:ascii="Times New Roman" w:hAnsi="Times New Roman"/>
          <w:sz w:val="24"/>
          <w:szCs w:val="24"/>
        </w:rPr>
      </w:pPr>
    </w:p>
    <w:p w:rsidR="000C7BF9" w:rsidRDefault="000C7BF9"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17" w:name="_Toc499302991"/>
      <w:bookmarkStart w:id="418" w:name="_Toc525321571"/>
      <w:bookmarkStart w:id="419" w:name="_Toc27733682"/>
      <w:bookmarkStart w:id="420" w:name="_Toc56785042"/>
      <w:r w:rsidRPr="006021C1">
        <w:rPr>
          <w:rFonts w:ascii="Times New Roman" w:hAnsi="Times New Roman"/>
          <w:sz w:val="24"/>
          <w:szCs w:val="24"/>
        </w:rPr>
        <w:t>Tablo 8</w:t>
      </w:r>
      <w:r>
        <w:rPr>
          <w:rFonts w:ascii="Times New Roman" w:hAnsi="Times New Roman"/>
          <w:sz w:val="24"/>
          <w:szCs w:val="24"/>
        </w:rPr>
        <w:t>.75</w:t>
      </w:r>
      <w:r w:rsidRPr="006021C1">
        <w:rPr>
          <w:rFonts w:ascii="Times New Roman" w:hAnsi="Times New Roman"/>
          <w:sz w:val="24"/>
          <w:szCs w:val="24"/>
        </w:rPr>
        <w:t xml:space="preserve"> TRABZON</w:t>
      </w:r>
      <w:bookmarkEnd w:id="417"/>
      <w:bookmarkEnd w:id="418"/>
      <w:bookmarkEnd w:id="419"/>
      <w:bookmarkEnd w:id="42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C4" w:rsidRPr="004E17C4" w:rsidTr="004E17C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Genel Toplam</w:t>
            </w:r>
          </w:p>
        </w:tc>
      </w:tr>
      <w:tr w:rsidR="004E17C4" w:rsidRPr="004E17C4" w:rsidTr="004E17C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781,58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781,58</w:t>
            </w:r>
          </w:p>
        </w:tc>
      </w:tr>
      <w:tr w:rsidR="004E17C4" w:rsidRPr="004E17C4" w:rsidTr="004E17C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58.282,92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58.282,92</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1.865.868,70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290.400,68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53.826,46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504,04</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2.210.599,88</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95.900,68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6.105,90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102.006,58</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181.892,00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4.429,00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186.321,00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31.298,06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127.736,66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72,73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159.107,45</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138.265,00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138.265,00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2.340,00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2.467,00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3.934,00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8.741,00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6.214,76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6.214,76</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2.885,00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4.850,00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2.970,00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10.705,00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2.383.728,70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435.989,24</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60.803,19</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504,04</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2.881.025,17</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 w:rsidR="00044A98" w:rsidRDefault="00044A98" w:rsidP="00044A98">
      <w:r>
        <w:br w:type="page"/>
      </w:r>
    </w:p>
    <w:p w:rsidR="00044A98" w:rsidRDefault="00044A98" w:rsidP="00044A98">
      <w:pPr>
        <w:pStyle w:val="Tablo1"/>
        <w:rPr>
          <w:rFonts w:ascii="Times New Roman" w:hAnsi="Times New Roman"/>
          <w:sz w:val="24"/>
          <w:szCs w:val="24"/>
        </w:rPr>
      </w:pPr>
      <w:bookmarkStart w:id="421" w:name="_Toc525321572"/>
      <w:bookmarkStart w:id="422" w:name="_Toc499302994"/>
    </w:p>
    <w:p w:rsidR="00044A98" w:rsidRDefault="00044A98" w:rsidP="00044A98">
      <w:pPr>
        <w:pStyle w:val="Tablo1"/>
        <w:rPr>
          <w:rFonts w:ascii="Times New Roman" w:hAnsi="Times New Roman"/>
          <w:sz w:val="24"/>
          <w:szCs w:val="24"/>
        </w:rPr>
      </w:pPr>
      <w:bookmarkStart w:id="423" w:name="_Toc27733683"/>
      <w:bookmarkStart w:id="424" w:name="_Toc56785043"/>
      <w:r>
        <w:rPr>
          <w:rFonts w:ascii="Times New Roman" w:hAnsi="Times New Roman"/>
          <w:sz w:val="24"/>
          <w:szCs w:val="24"/>
        </w:rPr>
        <w:t xml:space="preserve">Tablo 8.76 </w:t>
      </w:r>
      <w:bookmarkEnd w:id="421"/>
      <w:r>
        <w:rPr>
          <w:rFonts w:ascii="Times New Roman" w:hAnsi="Times New Roman"/>
          <w:sz w:val="24"/>
          <w:szCs w:val="24"/>
        </w:rPr>
        <w:t>TUNCELİ</w:t>
      </w:r>
      <w:bookmarkEnd w:id="423"/>
      <w:bookmarkEnd w:id="4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C4" w:rsidRPr="004E17C4" w:rsidTr="004E17C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Genel Toplam</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18.687,97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31.776,40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50.464,37</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144.055,00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144.055,00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144.055,00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18.687,97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31.776,40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194.519,37</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25" w:name="_Toc27733684"/>
      <w:bookmarkStart w:id="426" w:name="_Toc56785044"/>
      <w:r>
        <w:rPr>
          <w:rFonts w:ascii="Times New Roman" w:hAnsi="Times New Roman"/>
          <w:sz w:val="24"/>
          <w:szCs w:val="24"/>
        </w:rPr>
        <w:t>Tablo 8.77 UŞAK</w:t>
      </w:r>
      <w:bookmarkEnd w:id="425"/>
      <w:bookmarkEnd w:id="42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C4" w:rsidRPr="004E17C4" w:rsidTr="004E17C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Genel Toplam</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75.798,77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11.103,67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86.902,44</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1.797.043,22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9.326.526,49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11.123.569,71</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2.030,00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2.030,00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16.533,00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16.533,00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1.292,00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1.292,00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991.037,25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412.727,05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906.219,38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2.309.983,67</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1.797.043,22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10.409.895,51</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416.049,05</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906.219,38</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11.103,67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13.540.310,82</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27" w:name="_Toc525321573"/>
      <w:bookmarkStart w:id="428" w:name="_Toc27733685"/>
      <w:bookmarkStart w:id="429" w:name="_Toc56785045"/>
      <w:r>
        <w:rPr>
          <w:rFonts w:ascii="Times New Roman" w:hAnsi="Times New Roman"/>
          <w:sz w:val="24"/>
          <w:szCs w:val="24"/>
        </w:rPr>
        <w:t>Tablo 8.78 VAN</w:t>
      </w:r>
      <w:bookmarkEnd w:id="422"/>
      <w:bookmarkEnd w:id="427"/>
      <w:bookmarkEnd w:id="428"/>
      <w:bookmarkEnd w:id="42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C4" w:rsidRPr="004E17C4" w:rsidTr="004E17C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Genel Toplam</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163.856,17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89.027,40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826.340,11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111.793,91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1.191.017,58</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52.477,46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52.477,46</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6.914,49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6.914,49</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55.003,00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55.003,00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167.382,00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167.382,00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158.819,00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158.819,00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764.139,00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38.909,00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2.235,00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805.283,00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163.856,17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1.128.028,86</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1.030.982,60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114.028,91</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2.436.896,53</w:t>
            </w:r>
          </w:p>
        </w:tc>
      </w:tr>
    </w:tbl>
    <w:p w:rsidR="003D0933" w:rsidRDefault="003D0933" w:rsidP="00044A98">
      <w:pPr>
        <w:pStyle w:val="Tablo1"/>
      </w:pPr>
    </w:p>
    <w:p w:rsidR="00044A98" w:rsidRDefault="00044A98" w:rsidP="00044A98">
      <w:pPr>
        <w:pStyle w:val="Tablo1"/>
        <w:rPr>
          <w:rFonts w:ascii="Times New Roman" w:hAnsi="Times New Roman"/>
          <w:sz w:val="24"/>
          <w:szCs w:val="24"/>
        </w:rPr>
      </w:pPr>
      <w:bookmarkStart w:id="430" w:name="_Toc499302995"/>
      <w:bookmarkStart w:id="431" w:name="_Toc525321574"/>
      <w:bookmarkStart w:id="432" w:name="_Toc27733686"/>
      <w:bookmarkStart w:id="433" w:name="_Toc56785046"/>
      <w:r>
        <w:rPr>
          <w:rFonts w:ascii="Times New Roman" w:hAnsi="Times New Roman"/>
          <w:sz w:val="24"/>
          <w:szCs w:val="24"/>
        </w:rPr>
        <w:t>Tablo 8.79 YALOVA</w:t>
      </w:r>
      <w:bookmarkEnd w:id="430"/>
      <w:bookmarkEnd w:id="431"/>
      <w:bookmarkEnd w:id="432"/>
      <w:bookmarkEnd w:id="43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C4" w:rsidRPr="004E17C4" w:rsidTr="004E17C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bookmarkStart w:id="434" w:name="_Toc499302996"/>
            <w:bookmarkStart w:id="435" w:name="_Toc525321575"/>
            <w:bookmarkStart w:id="436" w:name="_Toc27733687"/>
            <w:r w:rsidRPr="004E17C4">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Genel Toplam</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2.999.878,78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628.910,54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3.371.517,50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7.000.306,82</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6.114,47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6.114,47</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8.931.340,91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8.931.340,91</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6.721,00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1.251,00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7.972,00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12.355,16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12.355,16</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4.217,00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4.217,00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20.434,00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20.434,00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11.960.627,32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630.161,54</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3.371.517,50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20.434,00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15.982.740,36</w:t>
            </w:r>
          </w:p>
        </w:tc>
      </w:tr>
    </w:tbl>
    <w:p w:rsidR="004101F9" w:rsidRDefault="004101F9" w:rsidP="000C7BF9">
      <w:pPr>
        <w:pStyle w:val="Tablo1"/>
        <w:rPr>
          <w:rFonts w:ascii="Times New Roman" w:hAnsi="Times New Roman"/>
          <w:sz w:val="24"/>
          <w:szCs w:val="24"/>
        </w:rPr>
      </w:pPr>
    </w:p>
    <w:p w:rsidR="004101F9" w:rsidRDefault="004101F9" w:rsidP="000C7BF9">
      <w:pPr>
        <w:pStyle w:val="Tablo1"/>
        <w:rPr>
          <w:rFonts w:ascii="Times New Roman" w:hAnsi="Times New Roman"/>
          <w:sz w:val="24"/>
          <w:szCs w:val="24"/>
        </w:rPr>
      </w:pPr>
    </w:p>
    <w:p w:rsidR="00044A98" w:rsidRPr="000C7BF9" w:rsidRDefault="00044A98" w:rsidP="000C7BF9">
      <w:pPr>
        <w:pStyle w:val="Tablo1"/>
      </w:pPr>
      <w:bookmarkStart w:id="437" w:name="_Toc56785047"/>
      <w:r>
        <w:rPr>
          <w:rFonts w:ascii="Times New Roman" w:hAnsi="Times New Roman"/>
          <w:sz w:val="24"/>
          <w:szCs w:val="24"/>
        </w:rPr>
        <w:t>Tablo 8.80 YOZGAT</w:t>
      </w:r>
      <w:bookmarkEnd w:id="434"/>
      <w:bookmarkEnd w:id="435"/>
      <w:bookmarkEnd w:id="436"/>
      <w:bookmarkEnd w:id="43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C4" w:rsidRPr="004E17C4" w:rsidTr="004E17C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bookmarkStart w:id="438" w:name="_Toc499302997"/>
            <w:bookmarkStart w:id="439" w:name="_Toc525321576"/>
            <w:bookmarkStart w:id="440" w:name="_Toc27733688"/>
            <w:r w:rsidRPr="004E17C4">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Genel Toplam</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1.012.722,65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1.012.722,65</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6.571,00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6.571,00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69.436,23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69.436,23</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28.162,00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28.162,00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34.927,00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34.927,00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3.874.310,29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825.868,10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1.079.824,34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7,30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5.780.010,03</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8.373,94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8.373,94</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4.930.139,88</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930.231,33</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1.079.824,34</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7,30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6.940.202,85</w:t>
            </w:r>
          </w:p>
        </w:tc>
      </w:tr>
    </w:tbl>
    <w:p w:rsidR="004101F9" w:rsidRDefault="004101F9" w:rsidP="00044A98">
      <w:pPr>
        <w:pStyle w:val="Tablo1"/>
        <w:rPr>
          <w:rFonts w:ascii="Times New Roman" w:hAnsi="Times New Roman"/>
          <w:sz w:val="24"/>
          <w:szCs w:val="24"/>
        </w:rPr>
      </w:pPr>
    </w:p>
    <w:p w:rsidR="004101F9" w:rsidRDefault="004101F9">
      <w:pPr>
        <w:rPr>
          <w:rFonts w:ascii="Times New Roman" w:hAnsi="Times New Roman" w:cs="Times New Roman"/>
          <w:b/>
          <w:sz w:val="24"/>
          <w:szCs w:val="24"/>
        </w:rPr>
      </w:pPr>
      <w:r>
        <w:rPr>
          <w:rFonts w:ascii="Times New Roman" w:hAnsi="Times New Roman"/>
          <w:sz w:val="24"/>
          <w:szCs w:val="24"/>
        </w:rPr>
        <w:br w:type="page"/>
      </w:r>
    </w:p>
    <w:p w:rsidR="00D34903" w:rsidRDefault="00D34903" w:rsidP="00044A98">
      <w:pPr>
        <w:pStyle w:val="Tablo1"/>
        <w:rPr>
          <w:rFonts w:ascii="Times New Roman" w:hAnsi="Times New Roman"/>
          <w:sz w:val="24"/>
          <w:szCs w:val="24"/>
        </w:rPr>
      </w:pPr>
    </w:p>
    <w:p w:rsidR="00044A98" w:rsidRDefault="00044A98" w:rsidP="00044A98">
      <w:pPr>
        <w:pStyle w:val="Tablo1"/>
      </w:pPr>
      <w:bookmarkStart w:id="441" w:name="_Toc56785048"/>
      <w:r>
        <w:rPr>
          <w:rFonts w:ascii="Times New Roman" w:hAnsi="Times New Roman"/>
          <w:sz w:val="24"/>
          <w:szCs w:val="24"/>
        </w:rPr>
        <w:t>Tablo 8.81 ZONGULDAK</w:t>
      </w:r>
      <w:bookmarkEnd w:id="438"/>
      <w:bookmarkEnd w:id="439"/>
      <w:bookmarkEnd w:id="440"/>
      <w:bookmarkEnd w:id="44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C4" w:rsidRPr="004E17C4" w:rsidTr="004E17C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bookmarkStart w:id="442" w:name="_Toc499302998"/>
            <w:bookmarkStart w:id="443" w:name="_Toc525321577"/>
            <w:bookmarkStart w:id="444" w:name="_Toc27733689"/>
            <w:r w:rsidRPr="004E17C4">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Genel Toplam</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1.347.718,73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222.197,61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744.137,01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22.931,08</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2.336.984,43</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67.836,41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67.836,41</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944,31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2.526.335,39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139.686,22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32.233,52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2.699.199,44</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150.440,49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150.440,49</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16.899.229,45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22.384.382,52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39.283.611,97</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83.372,00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9.571,00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92.943,00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88.944,00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105.004,00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193.948,00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143.752,00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143.752,00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16.899.229,45</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944,31</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26.649.029,54</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620.210,83</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776.370,53</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22.931,08</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44.968.715,74</w:t>
            </w:r>
          </w:p>
        </w:tc>
      </w:tr>
    </w:tbl>
    <w:p w:rsidR="004101F9" w:rsidRDefault="004101F9" w:rsidP="00044A98">
      <w:pPr>
        <w:pStyle w:val="Tablo1"/>
        <w:jc w:val="left"/>
        <w:rPr>
          <w:rFonts w:ascii="Times New Roman" w:hAnsi="Times New Roman"/>
          <w:sz w:val="24"/>
          <w:szCs w:val="24"/>
        </w:rPr>
      </w:pPr>
    </w:p>
    <w:p w:rsidR="004101F9" w:rsidRDefault="004101F9">
      <w:pPr>
        <w:rPr>
          <w:rFonts w:ascii="Times New Roman" w:hAnsi="Times New Roman" w:cs="Times New Roman"/>
          <w:b/>
          <w:sz w:val="24"/>
          <w:szCs w:val="24"/>
        </w:rPr>
      </w:pPr>
      <w:r>
        <w:rPr>
          <w:rFonts w:ascii="Times New Roman" w:hAnsi="Times New Roman"/>
          <w:sz w:val="24"/>
          <w:szCs w:val="24"/>
        </w:rPr>
        <w:br w:type="page"/>
      </w:r>
    </w:p>
    <w:p w:rsidR="00044A98" w:rsidRDefault="00044A98" w:rsidP="00044A98">
      <w:pPr>
        <w:pStyle w:val="Tablo1"/>
        <w:jc w:val="left"/>
        <w:rPr>
          <w:rFonts w:ascii="Times New Roman" w:hAnsi="Times New Roman"/>
          <w:sz w:val="24"/>
          <w:szCs w:val="24"/>
        </w:rPr>
      </w:pPr>
      <w:bookmarkStart w:id="445" w:name="_Toc56785049"/>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442"/>
      <w:r>
        <w:rPr>
          <w:rFonts w:ascii="Times New Roman" w:hAnsi="Times New Roman"/>
          <w:sz w:val="24"/>
          <w:szCs w:val="24"/>
        </w:rPr>
        <w:t>E</w:t>
      </w:r>
      <w:bookmarkEnd w:id="443"/>
      <w:bookmarkEnd w:id="444"/>
      <w:bookmarkEnd w:id="44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C4" w:rsidRPr="004E17C4" w:rsidTr="004E17C4">
        <w:trPr>
          <w:cantSplit/>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jc w:val="center"/>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Genel Toplam</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1.400,00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3.118,00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147,00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13.029.883,00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1.338.898,00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5.656.925,00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80.559,00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20.110.930,00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AKENERJİ DOĞALGAZ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17.842.074,12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17.842.074,12</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proofErr w:type="spellStart"/>
            <w:proofErr w:type="gramStart"/>
            <w:r w:rsidRPr="004E17C4">
              <w:rPr>
                <w:rFonts w:ascii="Tahoma" w:eastAsia="Times New Roman" w:hAnsi="Tahoma" w:cs="Tahoma"/>
                <w:b/>
                <w:bCs/>
                <w:color w:val="FFFFFF"/>
                <w:sz w:val="16"/>
                <w:szCs w:val="16"/>
                <w:lang w:eastAsia="tr-TR"/>
              </w:rPr>
              <w:t>Akmercan</w:t>
            </w:r>
            <w:proofErr w:type="spellEnd"/>
            <w:r w:rsidRPr="004E17C4">
              <w:rPr>
                <w:rFonts w:ascii="Tahoma" w:eastAsia="Times New Roman" w:hAnsi="Tahoma" w:cs="Tahoma"/>
                <w:b/>
                <w:bCs/>
                <w:color w:val="FFFFFF"/>
                <w:sz w:val="16"/>
                <w:szCs w:val="16"/>
                <w:lang w:eastAsia="tr-TR"/>
              </w:rPr>
              <w:t xml:space="preserve">  Sinop</w:t>
            </w:r>
            <w:proofErr w:type="gramEnd"/>
            <w:r w:rsidRPr="004E17C4">
              <w:rPr>
                <w:rFonts w:ascii="Tahoma" w:eastAsia="Times New Roman" w:hAnsi="Tahoma" w:cs="Tahoma"/>
                <w:b/>
                <w:bCs/>
                <w:color w:val="FFFFFF"/>
                <w:sz w:val="16"/>
                <w:szCs w:val="16"/>
                <w:lang w:eastAsia="tr-TR"/>
              </w:rPr>
              <w:t xml:space="preserve"> Doğal Gaz Dağıtım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33,17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96.866,11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202.448,67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299.347,95</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202.114,50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206.979,22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781.892,85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1.190.986,58</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6.421,84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4,83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6.426,67</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2.041.587,46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327.817,79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1.044.265,03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27.504,84</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3.441.175,12</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14,79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956.657,41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156.553,01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680.085,56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1.127,72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1.794.438,50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1.956,32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389.364,09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43.339,49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201.872,12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636.532,02</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xml:space="preserve">AKMERCAN </w:t>
            </w:r>
            <w:proofErr w:type="gramStart"/>
            <w:r w:rsidRPr="004E17C4">
              <w:rPr>
                <w:rFonts w:ascii="Tahoma" w:eastAsia="Times New Roman" w:hAnsi="Tahoma" w:cs="Tahoma"/>
                <w:b/>
                <w:bCs/>
                <w:color w:val="FFFFFF"/>
                <w:sz w:val="16"/>
                <w:szCs w:val="16"/>
                <w:lang w:eastAsia="tr-TR"/>
              </w:rPr>
              <w:t>HAKKARİ</w:t>
            </w:r>
            <w:proofErr w:type="gramEnd"/>
            <w:r w:rsidRPr="004E17C4">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255,52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6.677,77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31.871,53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38.804,82</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54.706,73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54.048,63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376.717,92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114,39</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485.587,67</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716.395,55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36,73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131.874,80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289.337,57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658,46</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1.138.303,11</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18.687,97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31.776,40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50.464,37</w:t>
            </w:r>
          </w:p>
        </w:tc>
      </w:tr>
      <w:tr w:rsidR="004E17C4" w:rsidRPr="004E17C4" w:rsidTr="004E17C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115.723,40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5.601,32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-4.289,85</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117.034,86</w:t>
            </w:r>
          </w:p>
        </w:tc>
      </w:tr>
      <w:tr w:rsidR="004E17C4" w:rsidRPr="004E17C4" w:rsidTr="004E17C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3.767.080,87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1.279.317,87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4.135,97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5.050.534,71</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138.626,17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1.990.431,09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439.029,88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48.920,68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4.197,32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2.621.205,14</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165.620,53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9.128,39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174.748,92</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705.016,54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24,43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3.589.328,55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478.362,19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79.619,81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6.405,86</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4.858.757,38</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1.937.936,51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1.979.820,97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308.996,03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30.997,73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31,30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4.257.782,53</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2.787.121,08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39.442.111,96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763.402,18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210.013,22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601.441,48</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43.804.089,91</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1.231.829,01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484.878,38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151.700,51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1.868.407,90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4.006.467,99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10.376,61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24.758.005,15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2.498.139,18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67.869,18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630.581,29</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31.971.439,39</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24.062.089,93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23.202.704,89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47.264.794,82</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978,14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5.483.383,86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760.687,66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85.497,85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3.426,38</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6.333.973,90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269.288,68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1.751.882,11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1.111.795,33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42.481,03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2.395,74</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3.177.842,88</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83.212,39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124.797,74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19.650,13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3.764,63</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231.424,90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317.492,04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25.218,47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342.710,51</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lastRenderedPageBreak/>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3.186.259,48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516.292,12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98.275,08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504,04</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3.801.330,72</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4.019.271,77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757.218,50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118.242,45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1.587,21</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4.896.319,93</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67.989,58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1.058.020,95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896.139,40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48.725,60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82.098,02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2.152.973,55</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14.621.226,23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139.622,81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32.473,51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292,02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14.793.614,57</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84.922,88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1.096.404,23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630.582,57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3.849.278,61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3.838,92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5.665.027,21</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26.082,61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338.999,86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35.783,12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400.865,58</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834.350,25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832.190,75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224.927,01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803,43</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1.892.271,45</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673.265,37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509.472,02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55.875,36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4.913,29</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1.243.526,04</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222.050,14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2.266.834,33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628.630,49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155.399,98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26.848,32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3.299.763,26</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163.856,17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89.027,40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826.340,11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111.793,91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1.191.017,58</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2.407,00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2.407,00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8.486.248,02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1.394.539,58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7.575.358,98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1.441.688,58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4.624.637,99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23.522.473,14</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1.196.052,62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8.096.589,61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784.330,39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4.581.573,63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14.658.546,25</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670.056,86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670.056,86</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1.334.669,69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44.230.254,06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7.708.876,26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1.990.025,60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318.915,27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55.582.740,88</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221.526,66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221.526,66</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115.336,23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566.552,23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681.888,46</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4.936.051,30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548,77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4.819.024,48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8.704.424,26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27.741.075,75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46.571.735,55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370,57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92.773.230,68</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12.709,10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12.709,10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BİLGİN GRUBU TOPTAN ELEKTRİK SATIŞI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89.472.012,02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89.472.012,02</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1.039.216.120,93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101.790.869,50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3.102.646,01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473.243.927,79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142.430,04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1.617.495.994,27</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950,00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10.730.108,72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5.983.604,32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11.232.304,43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118.429,42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28.065.396,89</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48.900.988,81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48.900.988,81</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31.581,00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693,00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32.274,00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92.030,00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150.797,00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242.827,00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169.704,00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42.077,00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3.212,00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214.993,00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lastRenderedPageBreak/>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18.978,00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11.201.225,21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847.245,25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1.993.512,41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14.060.960,87</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1.538.123,49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4.696.143,26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628.973,14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2.933.815,82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9.797.055,72</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148.182,00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6.913,35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1.655.233,70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1.355.957,58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1.998.843,01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25.096,68</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5.190.226,33</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318.053,51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2.507.853,72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2.825.907,23</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3.590,00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4.886,00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160.496,45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168.972,45</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190.189,68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485.326,67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1.347.733,91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11.944,61</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2.035.194,88</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1.129.435,07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735.189,98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5.685,87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1.870.310,92</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159.839.207,50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2.812.834,77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162.652.042,27</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232.407,28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539.712,14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942.143,88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4.381,50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1.718.644,79</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274.514,23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6.519.602,81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706.091,13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14.296,91</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7.514.505,08</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4.825.158,18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213.811,26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641.166,06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4.060,15</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5.684.195,65</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709.380,28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7.933.322,00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1.987.951,62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2.479.215,48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19.627,43</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13.129.496,81</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1.558.736,65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226.792,74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488.674,94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1.786,46</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2.275.990,79</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535.632,16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286.847,99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705.469,49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9.179,74</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1.537.129,39</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826.775,83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1.081.185,38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1.463.332,48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20.370,11</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3.391.663,81</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1.975.494,71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210.728,95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560.262,99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3.382,81</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2.749.869,46</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980.127,80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5.484.420,34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6.100.632,10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12.565.180,24</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3.077.768,86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2.823.830,71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5.901.599,57</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87.119,40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14.288,39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420,00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2.336,00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104.163,79</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5.239,00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118.231,48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123.470,48</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681.588,00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2.842.256,00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1.722.282,00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3.760.377,00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9.006.503,00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89.467,91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523.732,43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1.144.309,86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2.418.715,59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3.362.682,71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7.538.908,50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4.114.560,90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212.249,59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4.326.810,49</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327.201,61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327.201,61</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18.317,31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159.522,57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177.839,88</w:t>
            </w:r>
          </w:p>
        </w:tc>
      </w:tr>
      <w:tr w:rsidR="004E17C4" w:rsidRPr="004E17C4" w:rsidTr="004E17C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227.912,50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28.962,50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5.830,00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263.605,00</w:t>
            </w:r>
          </w:p>
        </w:tc>
      </w:tr>
      <w:tr w:rsidR="004E17C4" w:rsidRPr="004E17C4" w:rsidTr="004E17C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4.180.150,00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708.093,00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751.369,50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5.639.612,50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lastRenderedPageBreak/>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12.979.498,42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33.538.404,94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58.891.770,60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85.688.308,12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191.097.982,08</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40.913,18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40.487,66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1.350,00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82.750,84</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519.220,45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445.432,23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2.649.111,26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3.613.763,94</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4.793.719,00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3.832.952,00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1.398.570,57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10.025.241,57</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3.579.398,02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18,00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7.298.422,15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1.910.002,91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5.227.004,01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18.014.845,10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6.972.212,73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31.468.869,63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3.532.891,86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7.754.031,78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56.129,61</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49.784.135,60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15.289,29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211.662,00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226.951,29</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277.303,89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700,26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2.905,83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9.886.599,37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2.159.637,70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2.283.745,50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1.898,55</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14.612.791,09</w:t>
            </w:r>
          </w:p>
        </w:tc>
      </w:tr>
      <w:tr w:rsidR="004E17C4" w:rsidRPr="004E17C4" w:rsidTr="004E17C4">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308.524,93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786.635,77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4.487,17</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1.099.647,87</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641.341,00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4.593.419,00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2.989.392,00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6.279.976,00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14.504.128,00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22.306,00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11,00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981,00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1.972.956,00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590.089,00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1.666.605,00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4.252.948,00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90.000,62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131.587,25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221.587,87</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3.437.314,80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3.437.314,80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xml:space="preserve">Mete Turizm Ticaret Sanayi İthalat İhracat Limited </w:t>
            </w:r>
            <w:proofErr w:type="spellStart"/>
            <w:r w:rsidRPr="004E17C4">
              <w:rPr>
                <w:rFonts w:ascii="Tahoma" w:eastAsia="Times New Roman" w:hAnsi="Tahoma" w:cs="Tahoma"/>
                <w:b/>
                <w:bCs/>
                <w:color w:val="FFFFFF"/>
                <w:sz w:val="16"/>
                <w:szCs w:val="16"/>
                <w:lang w:eastAsia="tr-TR"/>
              </w:rPr>
              <w:t>Şirketİ</w:t>
            </w:r>
            <w:proofErr w:type="spellEnd"/>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33.970,32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33.970,32</w:t>
            </w:r>
          </w:p>
        </w:tc>
      </w:tr>
      <w:tr w:rsidR="004E17C4" w:rsidRPr="004E17C4" w:rsidTr="004E17C4">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199.293,00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199.293,00</w:t>
            </w:r>
          </w:p>
        </w:tc>
      </w:tr>
      <w:tr w:rsidR="004E17C4" w:rsidRPr="004E17C4" w:rsidTr="004E17C4">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643.200,30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14.805.675,19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2.800.782,26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72,73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222.856,82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18.472.587,30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54.381,00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21.701.294,42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816.845,35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45.433,00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22.617.953,77</w:t>
            </w:r>
          </w:p>
        </w:tc>
      </w:tr>
      <w:tr w:rsidR="004E17C4" w:rsidRPr="004E17C4" w:rsidTr="004E17C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178.077,32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96.903,06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686,25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8.614,83</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284.281,46</w:t>
            </w:r>
          </w:p>
        </w:tc>
      </w:tr>
      <w:tr w:rsidR="004E17C4" w:rsidRPr="004E17C4" w:rsidTr="004E17C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2.437.466,00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1.306.361,00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125.347,00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78.845,02</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3.948.019,02</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2.400.645,55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1.087.014,57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2.432.559,22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5.920.219,34</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6.739.967,75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37.656.984,00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857.754,81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3.879.162,44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49.133.869,00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138.232,46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145.215,86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580.656,94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864.105,26</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RWE &amp; TURCAS DOĞALGAZ İTHALAT VE İHRACAT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83.258.183,65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83.258.183,65</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1.243.303,00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1.481.982,50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2.897.269,00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5.622.554,50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3.537.076,00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161.995,00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229.846,00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3.928.917,00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75,00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75,00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lastRenderedPageBreak/>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83.672,40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240.390,32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324.062,72</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47.997.564,00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47.997.564,00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73.390,33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73.390,33</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91.118.442,39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91.118.442,39</w:t>
            </w:r>
          </w:p>
        </w:tc>
      </w:tr>
      <w:tr w:rsidR="004E17C4" w:rsidRPr="004E17C4" w:rsidTr="004E17C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95.621,63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2.153.768,44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8.221,29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28.087,30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2.285.698,66</w:t>
            </w:r>
          </w:p>
        </w:tc>
      </w:tr>
      <w:tr w:rsidR="004E17C4" w:rsidRPr="004E17C4" w:rsidTr="004E17C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63.324,00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1.111.122,00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35.839,00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1.210.285,00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3.874.310,29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836.523,31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1.106.396,80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7,30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5.817.237,70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45.646.554,86</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9.615.899,51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55.262.454,37</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178.367,78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67.493,69</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3.210,00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249.071,47</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782.497,00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5.060.289,00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2.586,00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1.426,00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5.846.798,00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1.884.464,17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808.987,75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1.334.171,14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10,18</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4.027.633,24</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7.496.619,84</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26.979.593,32</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2.026.688,43</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3.699.278,27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40.202.179,86</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11.041.318,00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408,00</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11.041.726,00</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991.037,25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412.727,05</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906.219,38</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2.309.983,67</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7.777.359,67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10.022.884,87</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0,01</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17.800.244,55</w:t>
            </w:r>
          </w:p>
        </w:tc>
      </w:tr>
      <w:tr w:rsidR="004E17C4" w:rsidRPr="004E17C4" w:rsidTr="004E17C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973.679,00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41.626,00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3.835,00</w:t>
            </w:r>
          </w:p>
        </w:tc>
        <w:tc>
          <w:tcPr>
            <w:tcW w:w="1720" w:type="dxa"/>
            <w:tcBorders>
              <w:top w:val="nil"/>
              <w:left w:val="nil"/>
              <w:bottom w:val="single" w:sz="4" w:space="0" w:color="D3D3D3"/>
              <w:right w:val="single" w:sz="4" w:space="0" w:color="D3D3D3"/>
            </w:tcBorders>
            <w:shd w:val="clear" w:color="auto" w:fill="auto"/>
            <w:vAlign w:val="center"/>
            <w:hideMark/>
          </w:tcPr>
          <w:p w:rsidR="004E17C4" w:rsidRPr="004E17C4" w:rsidRDefault="004E17C4" w:rsidP="004E17C4">
            <w:pPr>
              <w:spacing w:after="0" w:line="240" w:lineRule="auto"/>
              <w:jc w:val="right"/>
              <w:rPr>
                <w:rFonts w:ascii="Tahoma" w:eastAsia="Times New Roman" w:hAnsi="Tahoma" w:cs="Tahoma"/>
                <w:color w:val="000000"/>
                <w:sz w:val="16"/>
                <w:szCs w:val="16"/>
                <w:lang w:eastAsia="tr-TR"/>
              </w:rPr>
            </w:pPr>
            <w:r w:rsidRPr="004E17C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1.019.140,00</w:t>
            </w:r>
          </w:p>
        </w:tc>
      </w:tr>
      <w:tr w:rsidR="004E17C4" w:rsidRPr="004E17C4" w:rsidTr="004E17C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1.592.880.994,55</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147.641.064,28</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9.959.802,18</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1.115.443.507,49</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170.318.369,81</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244.275.105,25</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4.898.840,16</w:t>
            </w:r>
          </w:p>
        </w:tc>
        <w:tc>
          <w:tcPr>
            <w:tcW w:w="1720" w:type="dxa"/>
            <w:tcBorders>
              <w:top w:val="nil"/>
              <w:left w:val="nil"/>
              <w:bottom w:val="single" w:sz="4" w:space="0" w:color="D3D3D3"/>
              <w:right w:val="single" w:sz="4" w:space="0" w:color="D3D3D3"/>
            </w:tcBorders>
            <w:shd w:val="clear" w:color="708090" w:fill="708090"/>
            <w:vAlign w:val="center"/>
            <w:hideMark/>
          </w:tcPr>
          <w:p w:rsidR="004E17C4" w:rsidRPr="004E17C4" w:rsidRDefault="004E17C4" w:rsidP="004E17C4">
            <w:pPr>
              <w:spacing w:after="0" w:line="240" w:lineRule="auto"/>
              <w:jc w:val="right"/>
              <w:rPr>
                <w:rFonts w:ascii="Tahoma" w:eastAsia="Times New Roman" w:hAnsi="Tahoma" w:cs="Tahoma"/>
                <w:b/>
                <w:bCs/>
                <w:color w:val="FFFFFF"/>
                <w:sz w:val="16"/>
                <w:szCs w:val="16"/>
                <w:lang w:eastAsia="tr-TR"/>
              </w:rPr>
            </w:pPr>
            <w:r w:rsidRPr="004E17C4">
              <w:rPr>
                <w:rFonts w:ascii="Tahoma" w:eastAsia="Times New Roman" w:hAnsi="Tahoma" w:cs="Tahoma"/>
                <w:b/>
                <w:bCs/>
                <w:color w:val="FFFFFF"/>
                <w:sz w:val="16"/>
                <w:szCs w:val="16"/>
                <w:lang w:eastAsia="tr-TR"/>
              </w:rPr>
              <w:t>3.285.417.683,72</w:t>
            </w:r>
          </w:p>
        </w:tc>
      </w:tr>
    </w:tbl>
    <w:p w:rsidR="00146222" w:rsidRDefault="00146222" w:rsidP="00044A98">
      <w:pPr>
        <w:pStyle w:val="Tablo1"/>
        <w:jc w:val="left"/>
        <w:rPr>
          <w:rFonts w:ascii="Times New Roman" w:hAnsi="Times New Roman"/>
          <w:sz w:val="24"/>
          <w:szCs w:val="24"/>
        </w:rPr>
      </w:pPr>
    </w:p>
    <w:p w:rsidR="00146222" w:rsidRDefault="00146222" w:rsidP="00044A98">
      <w:pPr>
        <w:pStyle w:val="Tablo1"/>
        <w:jc w:val="left"/>
        <w:rPr>
          <w:rFonts w:ascii="Times New Roman" w:hAnsi="Times New Roman"/>
          <w:sz w:val="24"/>
          <w:szCs w:val="24"/>
        </w:rPr>
      </w:pPr>
    </w:p>
    <w:p w:rsidR="00F46D36" w:rsidRDefault="00F46D36" w:rsidP="00044A98">
      <w:pPr>
        <w:pStyle w:val="Tablo1"/>
        <w:jc w:val="left"/>
        <w:rPr>
          <w:rFonts w:ascii="Times New Roman" w:hAnsi="Times New Roman"/>
          <w:sz w:val="24"/>
          <w:szCs w:val="24"/>
        </w:rPr>
      </w:pPr>
    </w:p>
    <w:p w:rsidR="00F46D36" w:rsidRDefault="00F46D36" w:rsidP="00044A98">
      <w:pPr>
        <w:pStyle w:val="Tablo1"/>
        <w:jc w:val="left"/>
        <w:rPr>
          <w:rFonts w:ascii="Times New Roman" w:hAnsi="Times New Roman"/>
          <w:sz w:val="24"/>
          <w:szCs w:val="24"/>
        </w:rPr>
      </w:pPr>
    </w:p>
    <w:p w:rsidR="00F46D36" w:rsidRDefault="00F46D36" w:rsidP="00044A98">
      <w:pPr>
        <w:pStyle w:val="Tablo1"/>
        <w:jc w:val="left"/>
        <w:rPr>
          <w:rFonts w:ascii="Times New Roman" w:hAnsi="Times New Roman"/>
          <w:sz w:val="24"/>
          <w:szCs w:val="24"/>
        </w:rPr>
      </w:pPr>
    </w:p>
    <w:sectPr w:rsidR="00F46D36" w:rsidSect="003625B3">
      <w:footerReference w:type="default" r:id="rId37"/>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4C03" w:rsidRDefault="00654C03" w:rsidP="00B845B1">
      <w:pPr>
        <w:spacing w:after="0" w:line="240" w:lineRule="auto"/>
      </w:pPr>
      <w:r>
        <w:separator/>
      </w:r>
    </w:p>
  </w:endnote>
  <w:endnote w:type="continuationSeparator" w:id="0">
    <w:p w:rsidR="00654C03" w:rsidRDefault="00654C03"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D0C" w:rsidRDefault="00505D0C">
    <w:pPr>
      <w:pStyle w:val="AltBilgi"/>
      <w:jc w:val="center"/>
    </w:pPr>
  </w:p>
  <w:p w:rsidR="00505D0C" w:rsidRDefault="00505D0C">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967473"/>
      <w:docPartObj>
        <w:docPartGallery w:val="Page Numbers (Bottom of Page)"/>
        <w:docPartUnique/>
      </w:docPartObj>
    </w:sdtPr>
    <w:sdtEndPr>
      <w:rPr>
        <w:noProof/>
      </w:rPr>
    </w:sdtEndPr>
    <w:sdtContent>
      <w:p w:rsidR="00505D0C" w:rsidRDefault="00505D0C">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505D0C" w:rsidRDefault="00505D0C">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0457466"/>
      <w:docPartObj>
        <w:docPartGallery w:val="Page Numbers (Bottom of Page)"/>
        <w:docPartUnique/>
      </w:docPartObj>
    </w:sdtPr>
    <w:sdtContent>
      <w:p w:rsidR="00505D0C" w:rsidRDefault="00505D0C">
        <w:pPr>
          <w:pStyle w:val="AltBilgi"/>
          <w:jc w:val="center"/>
        </w:pPr>
        <w:r>
          <w:fldChar w:fldCharType="begin"/>
        </w:r>
        <w:r>
          <w:instrText>PAGE   \* MERGEFORMAT</w:instrText>
        </w:r>
        <w:r>
          <w:fldChar w:fldCharType="separate"/>
        </w:r>
        <w:r w:rsidR="00327E4F">
          <w:rPr>
            <w:noProof/>
          </w:rPr>
          <w:t>IV</w:t>
        </w:r>
        <w:r>
          <w:rPr>
            <w:noProof/>
          </w:rPr>
          <w:fldChar w:fldCharType="end"/>
        </w:r>
      </w:p>
    </w:sdtContent>
  </w:sdt>
  <w:p w:rsidR="00505D0C" w:rsidRDefault="00505D0C">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7026744"/>
      <w:docPartObj>
        <w:docPartGallery w:val="Page Numbers (Bottom of Page)"/>
        <w:docPartUnique/>
      </w:docPartObj>
    </w:sdtPr>
    <w:sdtEndPr>
      <w:rPr>
        <w:noProof/>
      </w:rPr>
    </w:sdtEndPr>
    <w:sdtContent>
      <w:p w:rsidR="00505D0C" w:rsidRDefault="00505D0C">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505D0C" w:rsidRDefault="00505D0C">
    <w:pPr>
      <w:pStyle w:val="AltBilgi"/>
    </w:pPr>
  </w:p>
  <w:p w:rsidR="00505D0C" w:rsidRDefault="00505D0C"/>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757450"/>
      <w:docPartObj>
        <w:docPartGallery w:val="Page Numbers (Bottom of Page)"/>
        <w:docPartUnique/>
      </w:docPartObj>
    </w:sdtPr>
    <w:sdtContent>
      <w:p w:rsidR="00505D0C" w:rsidRDefault="00505D0C">
        <w:pPr>
          <w:pStyle w:val="AltBilgi"/>
          <w:jc w:val="center"/>
        </w:pPr>
        <w:r>
          <w:fldChar w:fldCharType="begin"/>
        </w:r>
        <w:r>
          <w:instrText>PAGE   \* MERGEFORMAT</w:instrText>
        </w:r>
        <w:r>
          <w:fldChar w:fldCharType="separate"/>
        </w:r>
        <w:r w:rsidR="00327E4F">
          <w:rPr>
            <w:noProof/>
          </w:rPr>
          <w:t>VIII</w:t>
        </w:r>
        <w:r>
          <w:rPr>
            <w:noProof/>
          </w:rPr>
          <w:fldChar w:fldCharType="end"/>
        </w:r>
      </w:p>
    </w:sdtContent>
  </w:sdt>
  <w:p w:rsidR="00505D0C" w:rsidRDefault="00505D0C">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0221"/>
      <w:docPartObj>
        <w:docPartGallery w:val="Page Numbers (Bottom of Page)"/>
        <w:docPartUnique/>
      </w:docPartObj>
    </w:sdtPr>
    <w:sdtEndPr>
      <w:rPr>
        <w:noProof/>
      </w:rPr>
    </w:sdtEndPr>
    <w:sdtContent>
      <w:p w:rsidR="00505D0C" w:rsidRDefault="00505D0C">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505D0C" w:rsidRDefault="00505D0C">
    <w:pPr>
      <w:pStyle w:val="AltBilgi"/>
    </w:pPr>
  </w:p>
  <w:p w:rsidR="00505D0C" w:rsidRDefault="00505D0C"/>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D65C3B" w:rsidTr="00B16477">
      <w:trPr>
        <w:jc w:val="right"/>
      </w:trPr>
      <w:tc>
        <w:tcPr>
          <w:tcW w:w="4500" w:type="pct"/>
          <w:tcBorders>
            <w:top w:val="single" w:sz="4" w:space="0" w:color="000000" w:themeColor="text1"/>
          </w:tcBorders>
        </w:tcPr>
        <w:p w:rsidR="00D65C3B" w:rsidRDefault="00D65C3B" w:rsidP="007975D9">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Eylül 2020</w:t>
          </w:r>
        </w:p>
      </w:tc>
      <w:tc>
        <w:tcPr>
          <w:tcW w:w="500" w:type="pct"/>
          <w:tcBorders>
            <w:top w:val="single" w:sz="4" w:space="0" w:color="ED7D31" w:themeColor="accent2"/>
          </w:tcBorders>
          <w:shd w:val="clear" w:color="auto" w:fill="00B0F0"/>
        </w:tcPr>
        <w:p w:rsidR="00D65C3B" w:rsidRDefault="00D65C3B">
          <w:pPr>
            <w:pStyle w:val="stBilgi"/>
            <w:rPr>
              <w:color w:val="FFFFFF" w:themeColor="background1"/>
            </w:rPr>
          </w:pPr>
          <w:r>
            <w:fldChar w:fldCharType="begin"/>
          </w:r>
          <w:r>
            <w:instrText>PAGE   \* MERGEFORMAT</w:instrText>
          </w:r>
          <w:r>
            <w:fldChar w:fldCharType="separate"/>
          </w:r>
          <w:r w:rsidR="00327E4F" w:rsidRPr="00327E4F">
            <w:rPr>
              <w:noProof/>
              <w:color w:val="FFFFFF" w:themeColor="background1"/>
            </w:rPr>
            <w:t>1</w:t>
          </w:r>
          <w:r>
            <w:rPr>
              <w:color w:val="FFFFFF" w:themeColor="background1"/>
            </w:rPr>
            <w:fldChar w:fldCharType="end"/>
          </w:r>
        </w:p>
      </w:tc>
    </w:tr>
  </w:tbl>
  <w:p w:rsidR="00D65C3B" w:rsidRDefault="00D65C3B">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505D0C" w:rsidTr="00B16477">
      <w:trPr>
        <w:jc w:val="right"/>
      </w:trPr>
      <w:tc>
        <w:tcPr>
          <w:tcW w:w="4500" w:type="pct"/>
          <w:tcBorders>
            <w:top w:val="single" w:sz="4" w:space="0" w:color="000000" w:themeColor="text1"/>
          </w:tcBorders>
        </w:tcPr>
        <w:p w:rsidR="00505D0C" w:rsidRDefault="00505D0C"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sidR="00D65C3B">
            <w:rPr>
              <w:noProof/>
            </w:rPr>
            <w:t>Eylül</w:t>
          </w:r>
          <w:r>
            <w:rPr>
              <w:noProof/>
            </w:rPr>
            <w:t xml:space="preserve"> 2020</w:t>
          </w:r>
        </w:p>
      </w:tc>
      <w:tc>
        <w:tcPr>
          <w:tcW w:w="500" w:type="pct"/>
          <w:tcBorders>
            <w:top w:val="single" w:sz="4" w:space="0" w:color="ED7D31" w:themeColor="accent2"/>
          </w:tcBorders>
          <w:shd w:val="clear" w:color="auto" w:fill="00B0F0"/>
        </w:tcPr>
        <w:p w:rsidR="00505D0C" w:rsidRDefault="00505D0C">
          <w:pPr>
            <w:pStyle w:val="stBilgi"/>
            <w:rPr>
              <w:color w:val="FFFFFF" w:themeColor="background1"/>
            </w:rPr>
          </w:pPr>
          <w:r>
            <w:fldChar w:fldCharType="begin"/>
          </w:r>
          <w:r>
            <w:instrText>PAGE   \* MERGEFORMAT</w:instrText>
          </w:r>
          <w:r>
            <w:fldChar w:fldCharType="separate"/>
          </w:r>
          <w:r w:rsidR="00327E4F" w:rsidRPr="00327E4F">
            <w:rPr>
              <w:noProof/>
              <w:color w:val="FFFFFF" w:themeColor="background1"/>
            </w:rPr>
            <w:t>9</w:t>
          </w:r>
          <w:r>
            <w:rPr>
              <w:color w:val="FFFFFF" w:themeColor="background1"/>
            </w:rPr>
            <w:fldChar w:fldCharType="end"/>
          </w:r>
        </w:p>
      </w:tc>
    </w:tr>
  </w:tbl>
  <w:p w:rsidR="00505D0C" w:rsidRDefault="00505D0C">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505D0C" w:rsidTr="00B16477">
      <w:trPr>
        <w:jc w:val="right"/>
      </w:trPr>
      <w:tc>
        <w:tcPr>
          <w:tcW w:w="4500" w:type="pct"/>
          <w:tcBorders>
            <w:top w:val="single" w:sz="4" w:space="0" w:color="000000" w:themeColor="text1"/>
          </w:tcBorders>
        </w:tcPr>
        <w:p w:rsidR="00505D0C" w:rsidRDefault="00505D0C" w:rsidP="002F231E">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Eylül 2020</w:t>
          </w:r>
        </w:p>
      </w:tc>
      <w:tc>
        <w:tcPr>
          <w:tcW w:w="500" w:type="pct"/>
          <w:tcBorders>
            <w:top w:val="single" w:sz="4" w:space="0" w:color="ED7D31" w:themeColor="accent2"/>
          </w:tcBorders>
          <w:shd w:val="clear" w:color="auto" w:fill="00B0F0"/>
        </w:tcPr>
        <w:p w:rsidR="00505D0C" w:rsidRDefault="00505D0C">
          <w:pPr>
            <w:pStyle w:val="stBilgi"/>
            <w:rPr>
              <w:color w:val="FFFFFF" w:themeColor="background1"/>
            </w:rPr>
          </w:pPr>
          <w:r>
            <w:fldChar w:fldCharType="begin"/>
          </w:r>
          <w:r>
            <w:instrText>PAGE   \* MERGEFORMAT</w:instrText>
          </w:r>
          <w:r>
            <w:fldChar w:fldCharType="separate"/>
          </w:r>
          <w:r w:rsidR="00327E4F" w:rsidRPr="00327E4F">
            <w:rPr>
              <w:noProof/>
              <w:color w:val="FFFFFF" w:themeColor="background1"/>
            </w:rPr>
            <w:t>26</w:t>
          </w:r>
          <w:r>
            <w:rPr>
              <w:color w:val="FFFFFF" w:themeColor="background1"/>
            </w:rPr>
            <w:fldChar w:fldCharType="end"/>
          </w:r>
        </w:p>
      </w:tc>
    </w:tr>
  </w:tbl>
  <w:p w:rsidR="00505D0C" w:rsidRDefault="00505D0C">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505D0C" w:rsidTr="00B16477">
      <w:trPr>
        <w:jc w:val="right"/>
      </w:trPr>
      <w:tc>
        <w:tcPr>
          <w:tcW w:w="4500" w:type="pct"/>
          <w:tcBorders>
            <w:top w:val="single" w:sz="4" w:space="0" w:color="000000" w:themeColor="text1"/>
          </w:tcBorders>
        </w:tcPr>
        <w:p w:rsidR="00505D0C" w:rsidRDefault="00505D0C"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|Eylül 2020</w:t>
          </w:r>
        </w:p>
      </w:tc>
      <w:tc>
        <w:tcPr>
          <w:tcW w:w="500" w:type="pct"/>
          <w:tcBorders>
            <w:top w:val="single" w:sz="4" w:space="0" w:color="ED7D31" w:themeColor="accent2"/>
          </w:tcBorders>
          <w:shd w:val="clear" w:color="auto" w:fill="00B0F0"/>
        </w:tcPr>
        <w:p w:rsidR="00505D0C" w:rsidRDefault="00505D0C">
          <w:pPr>
            <w:pStyle w:val="stBilgi"/>
            <w:rPr>
              <w:color w:val="FFFFFF" w:themeColor="background1"/>
            </w:rPr>
          </w:pPr>
          <w:r>
            <w:fldChar w:fldCharType="begin"/>
          </w:r>
          <w:r>
            <w:instrText>PAGE   \* MERGEFORMAT</w:instrText>
          </w:r>
          <w:r>
            <w:fldChar w:fldCharType="separate"/>
          </w:r>
          <w:r w:rsidR="00327E4F" w:rsidRPr="00327E4F">
            <w:rPr>
              <w:noProof/>
              <w:color w:val="FFFFFF" w:themeColor="background1"/>
            </w:rPr>
            <w:t>28</w:t>
          </w:r>
          <w:r>
            <w:rPr>
              <w:color w:val="FFFFFF" w:themeColor="background1"/>
            </w:rPr>
            <w:fldChar w:fldCharType="end"/>
          </w:r>
        </w:p>
      </w:tc>
    </w:tr>
  </w:tbl>
  <w:p w:rsidR="00505D0C" w:rsidRDefault="00505D0C">
    <w:pPr>
      <w:pStyle w:val="AltBilgi"/>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505D0C" w:rsidTr="00B16477">
      <w:trPr>
        <w:jc w:val="right"/>
      </w:trPr>
      <w:tc>
        <w:tcPr>
          <w:tcW w:w="4500" w:type="pct"/>
          <w:tcBorders>
            <w:top w:val="single" w:sz="4" w:space="0" w:color="000000" w:themeColor="text1"/>
          </w:tcBorders>
        </w:tcPr>
        <w:p w:rsidR="00505D0C" w:rsidRDefault="00505D0C" w:rsidP="00B942D9">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rsidR="00327E4F">
            <w:t xml:space="preserve"> |Eylül</w:t>
          </w:r>
          <w:r>
            <w:t xml:space="preserve"> 2020</w:t>
          </w:r>
        </w:p>
      </w:tc>
      <w:tc>
        <w:tcPr>
          <w:tcW w:w="500" w:type="pct"/>
          <w:tcBorders>
            <w:top w:val="single" w:sz="4" w:space="0" w:color="ED7D31" w:themeColor="accent2"/>
          </w:tcBorders>
          <w:shd w:val="clear" w:color="auto" w:fill="00B0F0"/>
        </w:tcPr>
        <w:p w:rsidR="00505D0C" w:rsidRDefault="00505D0C">
          <w:pPr>
            <w:pStyle w:val="stBilgi"/>
            <w:rPr>
              <w:color w:val="FFFFFF" w:themeColor="background1"/>
            </w:rPr>
          </w:pPr>
          <w:r>
            <w:fldChar w:fldCharType="begin"/>
          </w:r>
          <w:r>
            <w:instrText>PAGE   \* MERGEFORMAT</w:instrText>
          </w:r>
          <w:r>
            <w:fldChar w:fldCharType="separate"/>
          </w:r>
          <w:r w:rsidR="00327E4F" w:rsidRPr="00327E4F">
            <w:rPr>
              <w:noProof/>
              <w:color w:val="FFFFFF" w:themeColor="background1"/>
            </w:rPr>
            <w:t>30</w:t>
          </w:r>
          <w:r>
            <w:rPr>
              <w:color w:val="FFFFFF" w:themeColor="background1"/>
            </w:rPr>
            <w:fldChar w:fldCharType="end"/>
          </w:r>
        </w:p>
      </w:tc>
    </w:tr>
  </w:tbl>
  <w:p w:rsidR="00505D0C" w:rsidRDefault="00505D0C">
    <w:pPr>
      <w:pStyle w:val="AltBilgi"/>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505D0C" w:rsidTr="00B16477">
      <w:trPr>
        <w:jc w:val="right"/>
      </w:trPr>
      <w:tc>
        <w:tcPr>
          <w:tcW w:w="4500" w:type="pct"/>
          <w:tcBorders>
            <w:top w:val="single" w:sz="4" w:space="0" w:color="000000" w:themeColor="text1"/>
          </w:tcBorders>
        </w:tcPr>
        <w:p w:rsidR="00505D0C" w:rsidRDefault="00505D0C" w:rsidP="00146222">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rsidR="004E17C4">
            <w:t xml:space="preserve"> |Eylül</w:t>
          </w:r>
          <w:r>
            <w:t xml:space="preserve"> 2020</w:t>
          </w:r>
        </w:p>
      </w:tc>
      <w:tc>
        <w:tcPr>
          <w:tcW w:w="500" w:type="pct"/>
          <w:tcBorders>
            <w:top w:val="single" w:sz="4" w:space="0" w:color="ED7D31" w:themeColor="accent2"/>
          </w:tcBorders>
          <w:shd w:val="clear" w:color="auto" w:fill="00B0F0"/>
        </w:tcPr>
        <w:p w:rsidR="00505D0C" w:rsidRDefault="00505D0C">
          <w:pPr>
            <w:pStyle w:val="stBilgi"/>
            <w:rPr>
              <w:color w:val="FFFFFF" w:themeColor="background1"/>
            </w:rPr>
          </w:pPr>
          <w:r>
            <w:fldChar w:fldCharType="begin"/>
          </w:r>
          <w:r>
            <w:instrText>PAGE   \* MERGEFORMAT</w:instrText>
          </w:r>
          <w:r>
            <w:fldChar w:fldCharType="separate"/>
          </w:r>
          <w:r w:rsidR="00327E4F" w:rsidRPr="00327E4F">
            <w:rPr>
              <w:noProof/>
              <w:color w:val="FFFFFF" w:themeColor="background1"/>
            </w:rPr>
            <w:t>31</w:t>
          </w:r>
          <w:r>
            <w:rPr>
              <w:color w:val="FFFFFF" w:themeColor="background1"/>
            </w:rPr>
            <w:fldChar w:fldCharType="end"/>
          </w:r>
        </w:p>
      </w:tc>
    </w:tr>
  </w:tbl>
  <w:p w:rsidR="00505D0C" w:rsidRDefault="00505D0C">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4C03" w:rsidRDefault="00654C03" w:rsidP="00B845B1">
      <w:pPr>
        <w:spacing w:after="0" w:line="240" w:lineRule="auto"/>
      </w:pPr>
      <w:r>
        <w:separator/>
      </w:r>
    </w:p>
  </w:footnote>
  <w:footnote w:type="continuationSeparator" w:id="0">
    <w:p w:rsidR="00654C03" w:rsidRDefault="00654C03"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06"/>
    <w:rsid w:val="00000757"/>
    <w:rsid w:val="00001832"/>
    <w:rsid w:val="0000197C"/>
    <w:rsid w:val="00001B73"/>
    <w:rsid w:val="00001DB2"/>
    <w:rsid w:val="000026A0"/>
    <w:rsid w:val="000027BB"/>
    <w:rsid w:val="00002FC6"/>
    <w:rsid w:val="00003B68"/>
    <w:rsid w:val="00004D19"/>
    <w:rsid w:val="00004D6D"/>
    <w:rsid w:val="00004E61"/>
    <w:rsid w:val="00006C76"/>
    <w:rsid w:val="00007596"/>
    <w:rsid w:val="00007A07"/>
    <w:rsid w:val="00010B7B"/>
    <w:rsid w:val="00013059"/>
    <w:rsid w:val="00013D4F"/>
    <w:rsid w:val="00013D53"/>
    <w:rsid w:val="0001439D"/>
    <w:rsid w:val="0001495F"/>
    <w:rsid w:val="000150B3"/>
    <w:rsid w:val="00015723"/>
    <w:rsid w:val="000200EA"/>
    <w:rsid w:val="000205FF"/>
    <w:rsid w:val="000206E8"/>
    <w:rsid w:val="00021EB5"/>
    <w:rsid w:val="00022508"/>
    <w:rsid w:val="00023B89"/>
    <w:rsid w:val="000243BF"/>
    <w:rsid w:val="00024C21"/>
    <w:rsid w:val="00025B5E"/>
    <w:rsid w:val="00025C08"/>
    <w:rsid w:val="000273B6"/>
    <w:rsid w:val="00027650"/>
    <w:rsid w:val="00030158"/>
    <w:rsid w:val="000311E3"/>
    <w:rsid w:val="00031DBB"/>
    <w:rsid w:val="00031DC8"/>
    <w:rsid w:val="000332D5"/>
    <w:rsid w:val="0003391C"/>
    <w:rsid w:val="00033BDC"/>
    <w:rsid w:val="00035B01"/>
    <w:rsid w:val="000370BE"/>
    <w:rsid w:val="00037302"/>
    <w:rsid w:val="00037C2D"/>
    <w:rsid w:val="000403FB"/>
    <w:rsid w:val="0004094F"/>
    <w:rsid w:val="00040B37"/>
    <w:rsid w:val="000414A2"/>
    <w:rsid w:val="00041FCE"/>
    <w:rsid w:val="0004331E"/>
    <w:rsid w:val="0004448C"/>
    <w:rsid w:val="00044A98"/>
    <w:rsid w:val="0004533E"/>
    <w:rsid w:val="00045667"/>
    <w:rsid w:val="000456A4"/>
    <w:rsid w:val="00045CCB"/>
    <w:rsid w:val="00051941"/>
    <w:rsid w:val="000521D9"/>
    <w:rsid w:val="00052CFC"/>
    <w:rsid w:val="00052D95"/>
    <w:rsid w:val="00053251"/>
    <w:rsid w:val="00053A15"/>
    <w:rsid w:val="00054CC8"/>
    <w:rsid w:val="00054DB4"/>
    <w:rsid w:val="00055D1C"/>
    <w:rsid w:val="00055F7E"/>
    <w:rsid w:val="00056676"/>
    <w:rsid w:val="00056914"/>
    <w:rsid w:val="0005715A"/>
    <w:rsid w:val="00061182"/>
    <w:rsid w:val="000615A2"/>
    <w:rsid w:val="00064452"/>
    <w:rsid w:val="00065108"/>
    <w:rsid w:val="000667BD"/>
    <w:rsid w:val="00067D44"/>
    <w:rsid w:val="00067F1B"/>
    <w:rsid w:val="000711FC"/>
    <w:rsid w:val="00071A0E"/>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B3D"/>
    <w:rsid w:val="00084CE3"/>
    <w:rsid w:val="00084D2E"/>
    <w:rsid w:val="00084F5D"/>
    <w:rsid w:val="000854A9"/>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96826"/>
    <w:rsid w:val="000A08CF"/>
    <w:rsid w:val="000A224E"/>
    <w:rsid w:val="000A2C2A"/>
    <w:rsid w:val="000A4B77"/>
    <w:rsid w:val="000A5183"/>
    <w:rsid w:val="000A59DD"/>
    <w:rsid w:val="000A6F0D"/>
    <w:rsid w:val="000A7DF4"/>
    <w:rsid w:val="000B091D"/>
    <w:rsid w:val="000B10DD"/>
    <w:rsid w:val="000B1E0D"/>
    <w:rsid w:val="000B3F7D"/>
    <w:rsid w:val="000B4BE7"/>
    <w:rsid w:val="000B5050"/>
    <w:rsid w:val="000B7B5F"/>
    <w:rsid w:val="000B7CD1"/>
    <w:rsid w:val="000C03DC"/>
    <w:rsid w:val="000C0409"/>
    <w:rsid w:val="000C227F"/>
    <w:rsid w:val="000C2409"/>
    <w:rsid w:val="000C2F19"/>
    <w:rsid w:val="000C3B1C"/>
    <w:rsid w:val="000C47BB"/>
    <w:rsid w:val="000C542D"/>
    <w:rsid w:val="000C6C61"/>
    <w:rsid w:val="000C7425"/>
    <w:rsid w:val="000C74CB"/>
    <w:rsid w:val="000C7BF9"/>
    <w:rsid w:val="000D0B8F"/>
    <w:rsid w:val="000D0F46"/>
    <w:rsid w:val="000D35D5"/>
    <w:rsid w:val="000D410D"/>
    <w:rsid w:val="000D466B"/>
    <w:rsid w:val="000D513F"/>
    <w:rsid w:val="000D7A13"/>
    <w:rsid w:val="000E0E02"/>
    <w:rsid w:val="000E1A0C"/>
    <w:rsid w:val="000E1A22"/>
    <w:rsid w:val="000E1B88"/>
    <w:rsid w:val="000E2CB0"/>
    <w:rsid w:val="000E2F01"/>
    <w:rsid w:val="000E352F"/>
    <w:rsid w:val="000E4E26"/>
    <w:rsid w:val="000E6914"/>
    <w:rsid w:val="000E74E2"/>
    <w:rsid w:val="000E7912"/>
    <w:rsid w:val="000F10A9"/>
    <w:rsid w:val="000F156A"/>
    <w:rsid w:val="000F1F6F"/>
    <w:rsid w:val="000F300E"/>
    <w:rsid w:val="000F47CC"/>
    <w:rsid w:val="000F518E"/>
    <w:rsid w:val="000F62E8"/>
    <w:rsid w:val="000F66B6"/>
    <w:rsid w:val="000F6A19"/>
    <w:rsid w:val="000F710D"/>
    <w:rsid w:val="001020C9"/>
    <w:rsid w:val="0010259C"/>
    <w:rsid w:val="001030F4"/>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721E"/>
    <w:rsid w:val="00117C57"/>
    <w:rsid w:val="001206CF"/>
    <w:rsid w:val="00120D31"/>
    <w:rsid w:val="0012270B"/>
    <w:rsid w:val="00123141"/>
    <w:rsid w:val="0012366E"/>
    <w:rsid w:val="00124283"/>
    <w:rsid w:val="001243F7"/>
    <w:rsid w:val="00124543"/>
    <w:rsid w:val="00124BB5"/>
    <w:rsid w:val="00124E1F"/>
    <w:rsid w:val="00125C6B"/>
    <w:rsid w:val="001263E3"/>
    <w:rsid w:val="00126BE0"/>
    <w:rsid w:val="00127E52"/>
    <w:rsid w:val="00127F0F"/>
    <w:rsid w:val="00131731"/>
    <w:rsid w:val="0013195C"/>
    <w:rsid w:val="00132B66"/>
    <w:rsid w:val="00132D89"/>
    <w:rsid w:val="00132E01"/>
    <w:rsid w:val="00135B45"/>
    <w:rsid w:val="00135DAC"/>
    <w:rsid w:val="00136014"/>
    <w:rsid w:val="00136547"/>
    <w:rsid w:val="00136FF9"/>
    <w:rsid w:val="001378F4"/>
    <w:rsid w:val="001406C5"/>
    <w:rsid w:val="0014111C"/>
    <w:rsid w:val="001412F2"/>
    <w:rsid w:val="001420E8"/>
    <w:rsid w:val="0014210C"/>
    <w:rsid w:val="0014285B"/>
    <w:rsid w:val="00143BBA"/>
    <w:rsid w:val="00143BE5"/>
    <w:rsid w:val="0014492F"/>
    <w:rsid w:val="001455FB"/>
    <w:rsid w:val="00146222"/>
    <w:rsid w:val="0014706F"/>
    <w:rsid w:val="0014738E"/>
    <w:rsid w:val="001511AA"/>
    <w:rsid w:val="0015169A"/>
    <w:rsid w:val="001525DC"/>
    <w:rsid w:val="001553A3"/>
    <w:rsid w:val="00155464"/>
    <w:rsid w:val="00155BED"/>
    <w:rsid w:val="00155D5C"/>
    <w:rsid w:val="001567DF"/>
    <w:rsid w:val="00156922"/>
    <w:rsid w:val="00157AE3"/>
    <w:rsid w:val="00157B1C"/>
    <w:rsid w:val="00157B6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6241"/>
    <w:rsid w:val="0018765E"/>
    <w:rsid w:val="00187CEB"/>
    <w:rsid w:val="00187D66"/>
    <w:rsid w:val="001904BD"/>
    <w:rsid w:val="00190528"/>
    <w:rsid w:val="0019098A"/>
    <w:rsid w:val="00191A1E"/>
    <w:rsid w:val="00191CDF"/>
    <w:rsid w:val="001925DA"/>
    <w:rsid w:val="00194298"/>
    <w:rsid w:val="001949EE"/>
    <w:rsid w:val="001951D0"/>
    <w:rsid w:val="00195478"/>
    <w:rsid w:val="00195848"/>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255D"/>
    <w:rsid w:val="001B34BA"/>
    <w:rsid w:val="001B3BEF"/>
    <w:rsid w:val="001B469A"/>
    <w:rsid w:val="001B4CAA"/>
    <w:rsid w:val="001B5538"/>
    <w:rsid w:val="001B609B"/>
    <w:rsid w:val="001B720E"/>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C3F"/>
    <w:rsid w:val="001C6CE2"/>
    <w:rsid w:val="001C781D"/>
    <w:rsid w:val="001C7943"/>
    <w:rsid w:val="001C7A4B"/>
    <w:rsid w:val="001C7B04"/>
    <w:rsid w:val="001C7F9B"/>
    <w:rsid w:val="001D0C88"/>
    <w:rsid w:val="001D133D"/>
    <w:rsid w:val="001D1E80"/>
    <w:rsid w:val="001D22A1"/>
    <w:rsid w:val="001D2338"/>
    <w:rsid w:val="001D2934"/>
    <w:rsid w:val="001D3841"/>
    <w:rsid w:val="001D43F6"/>
    <w:rsid w:val="001D46AA"/>
    <w:rsid w:val="001D5058"/>
    <w:rsid w:val="001D5D61"/>
    <w:rsid w:val="001D6132"/>
    <w:rsid w:val="001D6E64"/>
    <w:rsid w:val="001D71D3"/>
    <w:rsid w:val="001D758C"/>
    <w:rsid w:val="001E013D"/>
    <w:rsid w:val="001E1C8E"/>
    <w:rsid w:val="001E1DF7"/>
    <w:rsid w:val="001E2AE9"/>
    <w:rsid w:val="001E316E"/>
    <w:rsid w:val="001E4CE4"/>
    <w:rsid w:val="001E7D31"/>
    <w:rsid w:val="001E7F49"/>
    <w:rsid w:val="001F0AD4"/>
    <w:rsid w:val="001F0E7B"/>
    <w:rsid w:val="001F1E0F"/>
    <w:rsid w:val="001F2043"/>
    <w:rsid w:val="001F236C"/>
    <w:rsid w:val="001F28C6"/>
    <w:rsid w:val="001F3B69"/>
    <w:rsid w:val="001F42ED"/>
    <w:rsid w:val="001F47F0"/>
    <w:rsid w:val="001F4C3E"/>
    <w:rsid w:val="001F7260"/>
    <w:rsid w:val="00200113"/>
    <w:rsid w:val="00200C6B"/>
    <w:rsid w:val="002013D9"/>
    <w:rsid w:val="00203B3E"/>
    <w:rsid w:val="002047A0"/>
    <w:rsid w:val="00204FAE"/>
    <w:rsid w:val="002055D5"/>
    <w:rsid w:val="00206C8F"/>
    <w:rsid w:val="00207426"/>
    <w:rsid w:val="0020791C"/>
    <w:rsid w:val="0021054E"/>
    <w:rsid w:val="002106F5"/>
    <w:rsid w:val="002109A1"/>
    <w:rsid w:val="00210EDC"/>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337E"/>
    <w:rsid w:val="0022346B"/>
    <w:rsid w:val="00223E39"/>
    <w:rsid w:val="002240A4"/>
    <w:rsid w:val="00224314"/>
    <w:rsid w:val="002264A8"/>
    <w:rsid w:val="0022693D"/>
    <w:rsid w:val="0022757B"/>
    <w:rsid w:val="00230680"/>
    <w:rsid w:val="0023094A"/>
    <w:rsid w:val="00230A40"/>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4093A"/>
    <w:rsid w:val="00242149"/>
    <w:rsid w:val="002436B2"/>
    <w:rsid w:val="00244E85"/>
    <w:rsid w:val="00246AF6"/>
    <w:rsid w:val="00247110"/>
    <w:rsid w:val="00247458"/>
    <w:rsid w:val="00247F4E"/>
    <w:rsid w:val="0025045E"/>
    <w:rsid w:val="00250DF6"/>
    <w:rsid w:val="00251262"/>
    <w:rsid w:val="00251FB0"/>
    <w:rsid w:val="0025213A"/>
    <w:rsid w:val="00252413"/>
    <w:rsid w:val="00252516"/>
    <w:rsid w:val="00252D94"/>
    <w:rsid w:val="002533F8"/>
    <w:rsid w:val="00254518"/>
    <w:rsid w:val="002545AA"/>
    <w:rsid w:val="00254FCF"/>
    <w:rsid w:val="0025761F"/>
    <w:rsid w:val="0026003D"/>
    <w:rsid w:val="00261162"/>
    <w:rsid w:val="00261C53"/>
    <w:rsid w:val="00261F9E"/>
    <w:rsid w:val="0026249C"/>
    <w:rsid w:val="00262923"/>
    <w:rsid w:val="00263955"/>
    <w:rsid w:val="00264631"/>
    <w:rsid w:val="002647D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B3A"/>
    <w:rsid w:val="002769C8"/>
    <w:rsid w:val="00277B26"/>
    <w:rsid w:val="00277B58"/>
    <w:rsid w:val="002812E8"/>
    <w:rsid w:val="0028277E"/>
    <w:rsid w:val="00282C68"/>
    <w:rsid w:val="00282CA0"/>
    <w:rsid w:val="00283792"/>
    <w:rsid w:val="00284F00"/>
    <w:rsid w:val="002854D5"/>
    <w:rsid w:val="0028572F"/>
    <w:rsid w:val="00285AE0"/>
    <w:rsid w:val="00286519"/>
    <w:rsid w:val="00286D28"/>
    <w:rsid w:val="00287BC5"/>
    <w:rsid w:val="002901BE"/>
    <w:rsid w:val="002903C2"/>
    <w:rsid w:val="00290C63"/>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DF4"/>
    <w:rsid w:val="002B0511"/>
    <w:rsid w:val="002B0642"/>
    <w:rsid w:val="002B1772"/>
    <w:rsid w:val="002B23E8"/>
    <w:rsid w:val="002B248A"/>
    <w:rsid w:val="002B3FBF"/>
    <w:rsid w:val="002B5649"/>
    <w:rsid w:val="002B66EB"/>
    <w:rsid w:val="002B75A5"/>
    <w:rsid w:val="002B785E"/>
    <w:rsid w:val="002C000F"/>
    <w:rsid w:val="002C0B29"/>
    <w:rsid w:val="002C1381"/>
    <w:rsid w:val="002C1478"/>
    <w:rsid w:val="002C1E10"/>
    <w:rsid w:val="002C2AF5"/>
    <w:rsid w:val="002C2C96"/>
    <w:rsid w:val="002C30AC"/>
    <w:rsid w:val="002C5BF3"/>
    <w:rsid w:val="002C6C7A"/>
    <w:rsid w:val="002C717E"/>
    <w:rsid w:val="002C7732"/>
    <w:rsid w:val="002D0EED"/>
    <w:rsid w:val="002D1131"/>
    <w:rsid w:val="002D117B"/>
    <w:rsid w:val="002D3794"/>
    <w:rsid w:val="002D583A"/>
    <w:rsid w:val="002D59ED"/>
    <w:rsid w:val="002D64BC"/>
    <w:rsid w:val="002D6893"/>
    <w:rsid w:val="002D7560"/>
    <w:rsid w:val="002D7DF5"/>
    <w:rsid w:val="002E041D"/>
    <w:rsid w:val="002E0DB7"/>
    <w:rsid w:val="002E20EF"/>
    <w:rsid w:val="002E2261"/>
    <w:rsid w:val="002E3628"/>
    <w:rsid w:val="002E5BB8"/>
    <w:rsid w:val="002E6149"/>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3002D2"/>
    <w:rsid w:val="00302C4C"/>
    <w:rsid w:val="00302E23"/>
    <w:rsid w:val="00302FF6"/>
    <w:rsid w:val="0030329D"/>
    <w:rsid w:val="00303BE6"/>
    <w:rsid w:val="00304E67"/>
    <w:rsid w:val="0030616D"/>
    <w:rsid w:val="00306526"/>
    <w:rsid w:val="003066F3"/>
    <w:rsid w:val="00306840"/>
    <w:rsid w:val="003072A9"/>
    <w:rsid w:val="00307E69"/>
    <w:rsid w:val="0031027B"/>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2099"/>
    <w:rsid w:val="003221D1"/>
    <w:rsid w:val="00322855"/>
    <w:rsid w:val="003233BF"/>
    <w:rsid w:val="00327556"/>
    <w:rsid w:val="00327E4F"/>
    <w:rsid w:val="00327EA5"/>
    <w:rsid w:val="00333DB9"/>
    <w:rsid w:val="003349A2"/>
    <w:rsid w:val="00336106"/>
    <w:rsid w:val="003367F2"/>
    <w:rsid w:val="00341232"/>
    <w:rsid w:val="00341A1B"/>
    <w:rsid w:val="00341BBF"/>
    <w:rsid w:val="003421C3"/>
    <w:rsid w:val="0034344A"/>
    <w:rsid w:val="003437F6"/>
    <w:rsid w:val="00343B5F"/>
    <w:rsid w:val="003440FA"/>
    <w:rsid w:val="0034414D"/>
    <w:rsid w:val="003448E2"/>
    <w:rsid w:val="003453D8"/>
    <w:rsid w:val="003454B4"/>
    <w:rsid w:val="003457B8"/>
    <w:rsid w:val="003477E9"/>
    <w:rsid w:val="00350420"/>
    <w:rsid w:val="003506AB"/>
    <w:rsid w:val="003508B9"/>
    <w:rsid w:val="00350F1D"/>
    <w:rsid w:val="0035130B"/>
    <w:rsid w:val="003522CA"/>
    <w:rsid w:val="00354436"/>
    <w:rsid w:val="003548A8"/>
    <w:rsid w:val="0035566B"/>
    <w:rsid w:val="003559EC"/>
    <w:rsid w:val="00356E0C"/>
    <w:rsid w:val="00357508"/>
    <w:rsid w:val="003604C6"/>
    <w:rsid w:val="003625A8"/>
    <w:rsid w:val="003625B3"/>
    <w:rsid w:val="003625F2"/>
    <w:rsid w:val="00362A0C"/>
    <w:rsid w:val="00362E97"/>
    <w:rsid w:val="00362EB2"/>
    <w:rsid w:val="00363013"/>
    <w:rsid w:val="003635DD"/>
    <w:rsid w:val="00365EB4"/>
    <w:rsid w:val="0037025F"/>
    <w:rsid w:val="00370B38"/>
    <w:rsid w:val="00373526"/>
    <w:rsid w:val="00373D76"/>
    <w:rsid w:val="00374759"/>
    <w:rsid w:val="003747AD"/>
    <w:rsid w:val="003747F3"/>
    <w:rsid w:val="00374831"/>
    <w:rsid w:val="00375294"/>
    <w:rsid w:val="0037570F"/>
    <w:rsid w:val="003759D5"/>
    <w:rsid w:val="0037614A"/>
    <w:rsid w:val="00376176"/>
    <w:rsid w:val="00376430"/>
    <w:rsid w:val="00376FE5"/>
    <w:rsid w:val="003772CE"/>
    <w:rsid w:val="00377798"/>
    <w:rsid w:val="0038024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4C3"/>
    <w:rsid w:val="0039170C"/>
    <w:rsid w:val="003917E6"/>
    <w:rsid w:val="00391B3A"/>
    <w:rsid w:val="003925DD"/>
    <w:rsid w:val="00392CC5"/>
    <w:rsid w:val="00392DBA"/>
    <w:rsid w:val="00394085"/>
    <w:rsid w:val="00394417"/>
    <w:rsid w:val="00394865"/>
    <w:rsid w:val="00395A9B"/>
    <w:rsid w:val="00395CF5"/>
    <w:rsid w:val="00395D49"/>
    <w:rsid w:val="00396783"/>
    <w:rsid w:val="003A04E5"/>
    <w:rsid w:val="003A0B1B"/>
    <w:rsid w:val="003A2050"/>
    <w:rsid w:val="003A2A6D"/>
    <w:rsid w:val="003A2E4D"/>
    <w:rsid w:val="003A329F"/>
    <w:rsid w:val="003A375F"/>
    <w:rsid w:val="003A6914"/>
    <w:rsid w:val="003A6E77"/>
    <w:rsid w:val="003B0105"/>
    <w:rsid w:val="003B0B62"/>
    <w:rsid w:val="003B1209"/>
    <w:rsid w:val="003B12A3"/>
    <w:rsid w:val="003B33AD"/>
    <w:rsid w:val="003B33D3"/>
    <w:rsid w:val="003B3F4B"/>
    <w:rsid w:val="003B4324"/>
    <w:rsid w:val="003B432F"/>
    <w:rsid w:val="003B5646"/>
    <w:rsid w:val="003B5917"/>
    <w:rsid w:val="003B59FC"/>
    <w:rsid w:val="003B6166"/>
    <w:rsid w:val="003B61BD"/>
    <w:rsid w:val="003B71C5"/>
    <w:rsid w:val="003B7B80"/>
    <w:rsid w:val="003B7E0A"/>
    <w:rsid w:val="003C007F"/>
    <w:rsid w:val="003C0D62"/>
    <w:rsid w:val="003C0E44"/>
    <w:rsid w:val="003C1AB6"/>
    <w:rsid w:val="003C1FEB"/>
    <w:rsid w:val="003C2A0B"/>
    <w:rsid w:val="003C30B5"/>
    <w:rsid w:val="003C3214"/>
    <w:rsid w:val="003C3247"/>
    <w:rsid w:val="003C4052"/>
    <w:rsid w:val="003C43ED"/>
    <w:rsid w:val="003C4553"/>
    <w:rsid w:val="003C54B0"/>
    <w:rsid w:val="003C675A"/>
    <w:rsid w:val="003C6BBF"/>
    <w:rsid w:val="003C6DFE"/>
    <w:rsid w:val="003D00B9"/>
    <w:rsid w:val="003D079B"/>
    <w:rsid w:val="003D0900"/>
    <w:rsid w:val="003D0933"/>
    <w:rsid w:val="003D0BAD"/>
    <w:rsid w:val="003D13CB"/>
    <w:rsid w:val="003D19A4"/>
    <w:rsid w:val="003D2269"/>
    <w:rsid w:val="003D2969"/>
    <w:rsid w:val="003D366D"/>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9E9"/>
    <w:rsid w:val="003F1E1F"/>
    <w:rsid w:val="003F2E1C"/>
    <w:rsid w:val="003F2F50"/>
    <w:rsid w:val="003F38E9"/>
    <w:rsid w:val="003F43DA"/>
    <w:rsid w:val="003F6142"/>
    <w:rsid w:val="003F698A"/>
    <w:rsid w:val="003F69E9"/>
    <w:rsid w:val="003F70EC"/>
    <w:rsid w:val="003F72E8"/>
    <w:rsid w:val="004007CB"/>
    <w:rsid w:val="00401A4E"/>
    <w:rsid w:val="00401D9A"/>
    <w:rsid w:val="004027B7"/>
    <w:rsid w:val="00402994"/>
    <w:rsid w:val="00402F68"/>
    <w:rsid w:val="0040307F"/>
    <w:rsid w:val="0040332E"/>
    <w:rsid w:val="00403818"/>
    <w:rsid w:val="00403859"/>
    <w:rsid w:val="0040393B"/>
    <w:rsid w:val="00404530"/>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59F2"/>
    <w:rsid w:val="00416B81"/>
    <w:rsid w:val="00416D43"/>
    <w:rsid w:val="00417082"/>
    <w:rsid w:val="004170CE"/>
    <w:rsid w:val="004172B4"/>
    <w:rsid w:val="00417557"/>
    <w:rsid w:val="00420031"/>
    <w:rsid w:val="004202E7"/>
    <w:rsid w:val="00420C37"/>
    <w:rsid w:val="004215FC"/>
    <w:rsid w:val="00424EE3"/>
    <w:rsid w:val="004253F1"/>
    <w:rsid w:val="00426B61"/>
    <w:rsid w:val="00427404"/>
    <w:rsid w:val="0043005F"/>
    <w:rsid w:val="00430266"/>
    <w:rsid w:val="00430DC3"/>
    <w:rsid w:val="00431131"/>
    <w:rsid w:val="00431499"/>
    <w:rsid w:val="0043269C"/>
    <w:rsid w:val="00432BFB"/>
    <w:rsid w:val="004337D2"/>
    <w:rsid w:val="004339C8"/>
    <w:rsid w:val="00434B2A"/>
    <w:rsid w:val="00436026"/>
    <w:rsid w:val="004364CE"/>
    <w:rsid w:val="004366D6"/>
    <w:rsid w:val="004369B5"/>
    <w:rsid w:val="00437B7E"/>
    <w:rsid w:val="004405CE"/>
    <w:rsid w:val="00440B35"/>
    <w:rsid w:val="00440E71"/>
    <w:rsid w:val="00441B35"/>
    <w:rsid w:val="00443071"/>
    <w:rsid w:val="00443408"/>
    <w:rsid w:val="00443454"/>
    <w:rsid w:val="004447A0"/>
    <w:rsid w:val="00444C3A"/>
    <w:rsid w:val="00445182"/>
    <w:rsid w:val="004472A9"/>
    <w:rsid w:val="00447443"/>
    <w:rsid w:val="00447C32"/>
    <w:rsid w:val="004510F7"/>
    <w:rsid w:val="004512CC"/>
    <w:rsid w:val="00451702"/>
    <w:rsid w:val="00453647"/>
    <w:rsid w:val="00453CAA"/>
    <w:rsid w:val="00455241"/>
    <w:rsid w:val="00456480"/>
    <w:rsid w:val="0045718F"/>
    <w:rsid w:val="004603DA"/>
    <w:rsid w:val="00461FA1"/>
    <w:rsid w:val="00462255"/>
    <w:rsid w:val="00462302"/>
    <w:rsid w:val="0046322F"/>
    <w:rsid w:val="0046535E"/>
    <w:rsid w:val="004655AF"/>
    <w:rsid w:val="00465FC2"/>
    <w:rsid w:val="0046656F"/>
    <w:rsid w:val="00467806"/>
    <w:rsid w:val="00470F47"/>
    <w:rsid w:val="00471407"/>
    <w:rsid w:val="00471CF2"/>
    <w:rsid w:val="00471D73"/>
    <w:rsid w:val="0047211E"/>
    <w:rsid w:val="00473C57"/>
    <w:rsid w:val="00474374"/>
    <w:rsid w:val="004749BE"/>
    <w:rsid w:val="004749C4"/>
    <w:rsid w:val="00474CFF"/>
    <w:rsid w:val="004758DA"/>
    <w:rsid w:val="00475EB6"/>
    <w:rsid w:val="004763E4"/>
    <w:rsid w:val="004769BB"/>
    <w:rsid w:val="004800B0"/>
    <w:rsid w:val="00481328"/>
    <w:rsid w:val="00482061"/>
    <w:rsid w:val="004822DE"/>
    <w:rsid w:val="00482C5A"/>
    <w:rsid w:val="00482D54"/>
    <w:rsid w:val="00482E12"/>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42C"/>
    <w:rsid w:val="00495AAB"/>
    <w:rsid w:val="0049723A"/>
    <w:rsid w:val="00497706"/>
    <w:rsid w:val="00497963"/>
    <w:rsid w:val="00497AD4"/>
    <w:rsid w:val="004A02B4"/>
    <w:rsid w:val="004A0C01"/>
    <w:rsid w:val="004A1140"/>
    <w:rsid w:val="004A150F"/>
    <w:rsid w:val="004A1C96"/>
    <w:rsid w:val="004A1ECF"/>
    <w:rsid w:val="004A1FB9"/>
    <w:rsid w:val="004A2702"/>
    <w:rsid w:val="004A4C83"/>
    <w:rsid w:val="004A51F0"/>
    <w:rsid w:val="004A6025"/>
    <w:rsid w:val="004A6477"/>
    <w:rsid w:val="004A66B9"/>
    <w:rsid w:val="004A7E4C"/>
    <w:rsid w:val="004B0A7B"/>
    <w:rsid w:val="004B1105"/>
    <w:rsid w:val="004B27F8"/>
    <w:rsid w:val="004B3287"/>
    <w:rsid w:val="004B34AF"/>
    <w:rsid w:val="004B36D3"/>
    <w:rsid w:val="004B5E45"/>
    <w:rsid w:val="004B6F29"/>
    <w:rsid w:val="004B7A7C"/>
    <w:rsid w:val="004C0684"/>
    <w:rsid w:val="004C0CD6"/>
    <w:rsid w:val="004C320A"/>
    <w:rsid w:val="004C3CA0"/>
    <w:rsid w:val="004C3CA7"/>
    <w:rsid w:val="004C4411"/>
    <w:rsid w:val="004C4BDF"/>
    <w:rsid w:val="004C54FA"/>
    <w:rsid w:val="004C602B"/>
    <w:rsid w:val="004C6035"/>
    <w:rsid w:val="004C6ABD"/>
    <w:rsid w:val="004C7259"/>
    <w:rsid w:val="004D133D"/>
    <w:rsid w:val="004D1835"/>
    <w:rsid w:val="004D1D6F"/>
    <w:rsid w:val="004D2690"/>
    <w:rsid w:val="004D3F0D"/>
    <w:rsid w:val="004D4779"/>
    <w:rsid w:val="004D4905"/>
    <w:rsid w:val="004D5DC7"/>
    <w:rsid w:val="004D6182"/>
    <w:rsid w:val="004D62F3"/>
    <w:rsid w:val="004D6CBA"/>
    <w:rsid w:val="004D6DA3"/>
    <w:rsid w:val="004D76F8"/>
    <w:rsid w:val="004D7C98"/>
    <w:rsid w:val="004E0879"/>
    <w:rsid w:val="004E1736"/>
    <w:rsid w:val="004E17C4"/>
    <w:rsid w:val="004E32AB"/>
    <w:rsid w:val="004E5349"/>
    <w:rsid w:val="004E5844"/>
    <w:rsid w:val="004E5B86"/>
    <w:rsid w:val="004E7019"/>
    <w:rsid w:val="004E7788"/>
    <w:rsid w:val="004E7C12"/>
    <w:rsid w:val="004E7DE1"/>
    <w:rsid w:val="004E7F8D"/>
    <w:rsid w:val="004F0740"/>
    <w:rsid w:val="004F0DED"/>
    <w:rsid w:val="004F1967"/>
    <w:rsid w:val="004F1A6E"/>
    <w:rsid w:val="004F27A6"/>
    <w:rsid w:val="004F384E"/>
    <w:rsid w:val="004F3A35"/>
    <w:rsid w:val="004F492B"/>
    <w:rsid w:val="004F4AE4"/>
    <w:rsid w:val="004F50F0"/>
    <w:rsid w:val="004F52DE"/>
    <w:rsid w:val="004F758D"/>
    <w:rsid w:val="004F778A"/>
    <w:rsid w:val="00500A32"/>
    <w:rsid w:val="00500BA6"/>
    <w:rsid w:val="005016C0"/>
    <w:rsid w:val="00502065"/>
    <w:rsid w:val="00502738"/>
    <w:rsid w:val="005041F9"/>
    <w:rsid w:val="0050433D"/>
    <w:rsid w:val="00504919"/>
    <w:rsid w:val="0050503E"/>
    <w:rsid w:val="00505D0C"/>
    <w:rsid w:val="00506227"/>
    <w:rsid w:val="00506E70"/>
    <w:rsid w:val="005117F1"/>
    <w:rsid w:val="0051264D"/>
    <w:rsid w:val="00512983"/>
    <w:rsid w:val="00513935"/>
    <w:rsid w:val="005154C8"/>
    <w:rsid w:val="005159B7"/>
    <w:rsid w:val="00515D09"/>
    <w:rsid w:val="0051611D"/>
    <w:rsid w:val="005167A7"/>
    <w:rsid w:val="00516AA5"/>
    <w:rsid w:val="005171CB"/>
    <w:rsid w:val="005207F8"/>
    <w:rsid w:val="00521784"/>
    <w:rsid w:val="00521F37"/>
    <w:rsid w:val="00522FF4"/>
    <w:rsid w:val="0052307E"/>
    <w:rsid w:val="005236AA"/>
    <w:rsid w:val="00526A95"/>
    <w:rsid w:val="00527B47"/>
    <w:rsid w:val="00527F6C"/>
    <w:rsid w:val="005300F8"/>
    <w:rsid w:val="00531B29"/>
    <w:rsid w:val="00533992"/>
    <w:rsid w:val="005342F7"/>
    <w:rsid w:val="00535901"/>
    <w:rsid w:val="00535C4D"/>
    <w:rsid w:val="00537C8E"/>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10A3"/>
    <w:rsid w:val="00551FE2"/>
    <w:rsid w:val="0055296C"/>
    <w:rsid w:val="0055314A"/>
    <w:rsid w:val="00554401"/>
    <w:rsid w:val="00554FD0"/>
    <w:rsid w:val="0055585E"/>
    <w:rsid w:val="005571BA"/>
    <w:rsid w:val="00557307"/>
    <w:rsid w:val="00557347"/>
    <w:rsid w:val="0055791B"/>
    <w:rsid w:val="00560657"/>
    <w:rsid w:val="0056078C"/>
    <w:rsid w:val="00560A55"/>
    <w:rsid w:val="00561661"/>
    <w:rsid w:val="00562247"/>
    <w:rsid w:val="0056345F"/>
    <w:rsid w:val="00563484"/>
    <w:rsid w:val="00563A8A"/>
    <w:rsid w:val="0056689D"/>
    <w:rsid w:val="005677C5"/>
    <w:rsid w:val="005679EF"/>
    <w:rsid w:val="00570D14"/>
    <w:rsid w:val="00571414"/>
    <w:rsid w:val="0057158C"/>
    <w:rsid w:val="00571D0C"/>
    <w:rsid w:val="005735FB"/>
    <w:rsid w:val="00573A11"/>
    <w:rsid w:val="00573ED1"/>
    <w:rsid w:val="00573F64"/>
    <w:rsid w:val="00574C90"/>
    <w:rsid w:val="00575465"/>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396D"/>
    <w:rsid w:val="00593B4C"/>
    <w:rsid w:val="0059413F"/>
    <w:rsid w:val="00594ADB"/>
    <w:rsid w:val="00594C66"/>
    <w:rsid w:val="0059640A"/>
    <w:rsid w:val="00596A73"/>
    <w:rsid w:val="00596D97"/>
    <w:rsid w:val="005974AE"/>
    <w:rsid w:val="00597A48"/>
    <w:rsid w:val="00597B82"/>
    <w:rsid w:val="00597BB8"/>
    <w:rsid w:val="005A0FD5"/>
    <w:rsid w:val="005A1BA9"/>
    <w:rsid w:val="005A27AC"/>
    <w:rsid w:val="005A2B2B"/>
    <w:rsid w:val="005A3F18"/>
    <w:rsid w:val="005A4295"/>
    <w:rsid w:val="005A45E6"/>
    <w:rsid w:val="005A479A"/>
    <w:rsid w:val="005A4BF1"/>
    <w:rsid w:val="005A5B20"/>
    <w:rsid w:val="005A5BF9"/>
    <w:rsid w:val="005A6B46"/>
    <w:rsid w:val="005A7587"/>
    <w:rsid w:val="005A78B4"/>
    <w:rsid w:val="005B12FA"/>
    <w:rsid w:val="005B2CB9"/>
    <w:rsid w:val="005B36FD"/>
    <w:rsid w:val="005B39AB"/>
    <w:rsid w:val="005B4190"/>
    <w:rsid w:val="005B4D4D"/>
    <w:rsid w:val="005B5FAD"/>
    <w:rsid w:val="005C0007"/>
    <w:rsid w:val="005C18F2"/>
    <w:rsid w:val="005C34C0"/>
    <w:rsid w:val="005C38A8"/>
    <w:rsid w:val="005C4817"/>
    <w:rsid w:val="005C4935"/>
    <w:rsid w:val="005C59FD"/>
    <w:rsid w:val="005C625D"/>
    <w:rsid w:val="005C6F59"/>
    <w:rsid w:val="005C7633"/>
    <w:rsid w:val="005D0044"/>
    <w:rsid w:val="005D0454"/>
    <w:rsid w:val="005D078D"/>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2ADB"/>
    <w:rsid w:val="005F3665"/>
    <w:rsid w:val="005F3F39"/>
    <w:rsid w:val="005F46E8"/>
    <w:rsid w:val="005F4996"/>
    <w:rsid w:val="005F5CC1"/>
    <w:rsid w:val="005F700A"/>
    <w:rsid w:val="005F7697"/>
    <w:rsid w:val="005F7DAE"/>
    <w:rsid w:val="006000F4"/>
    <w:rsid w:val="00600AFB"/>
    <w:rsid w:val="006020FE"/>
    <w:rsid w:val="006021C1"/>
    <w:rsid w:val="00602F46"/>
    <w:rsid w:val="00603F5E"/>
    <w:rsid w:val="00604C78"/>
    <w:rsid w:val="00604F79"/>
    <w:rsid w:val="00604FF4"/>
    <w:rsid w:val="00605065"/>
    <w:rsid w:val="00605140"/>
    <w:rsid w:val="006052F6"/>
    <w:rsid w:val="00606C4C"/>
    <w:rsid w:val="00607708"/>
    <w:rsid w:val="00607DEE"/>
    <w:rsid w:val="00607F69"/>
    <w:rsid w:val="0061104F"/>
    <w:rsid w:val="006121F8"/>
    <w:rsid w:val="0061357A"/>
    <w:rsid w:val="006143A5"/>
    <w:rsid w:val="0061469D"/>
    <w:rsid w:val="006150C6"/>
    <w:rsid w:val="006155B3"/>
    <w:rsid w:val="00615CC6"/>
    <w:rsid w:val="006161CA"/>
    <w:rsid w:val="006162D2"/>
    <w:rsid w:val="00616F9F"/>
    <w:rsid w:val="00617F23"/>
    <w:rsid w:val="00620DE5"/>
    <w:rsid w:val="00621707"/>
    <w:rsid w:val="00621850"/>
    <w:rsid w:val="00621EA6"/>
    <w:rsid w:val="006223C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427"/>
    <w:rsid w:val="00636AEE"/>
    <w:rsid w:val="00637631"/>
    <w:rsid w:val="00637C61"/>
    <w:rsid w:val="00637E24"/>
    <w:rsid w:val="00640903"/>
    <w:rsid w:val="00640B06"/>
    <w:rsid w:val="00641165"/>
    <w:rsid w:val="0064146D"/>
    <w:rsid w:val="00641A57"/>
    <w:rsid w:val="0064203A"/>
    <w:rsid w:val="0064209B"/>
    <w:rsid w:val="00642E73"/>
    <w:rsid w:val="006430DF"/>
    <w:rsid w:val="006432E1"/>
    <w:rsid w:val="00644484"/>
    <w:rsid w:val="00644F34"/>
    <w:rsid w:val="0064519A"/>
    <w:rsid w:val="00645202"/>
    <w:rsid w:val="00645F46"/>
    <w:rsid w:val="006471D8"/>
    <w:rsid w:val="00647C40"/>
    <w:rsid w:val="00650493"/>
    <w:rsid w:val="00651798"/>
    <w:rsid w:val="00653708"/>
    <w:rsid w:val="0065427B"/>
    <w:rsid w:val="00654C03"/>
    <w:rsid w:val="0065559B"/>
    <w:rsid w:val="00655BA8"/>
    <w:rsid w:val="00655E7E"/>
    <w:rsid w:val="00656D63"/>
    <w:rsid w:val="00660477"/>
    <w:rsid w:val="00660984"/>
    <w:rsid w:val="00660C06"/>
    <w:rsid w:val="006615F4"/>
    <w:rsid w:val="006640BB"/>
    <w:rsid w:val="00665735"/>
    <w:rsid w:val="00665C59"/>
    <w:rsid w:val="006677CB"/>
    <w:rsid w:val="00667F80"/>
    <w:rsid w:val="0067038F"/>
    <w:rsid w:val="006704AD"/>
    <w:rsid w:val="00670ECA"/>
    <w:rsid w:val="00670F07"/>
    <w:rsid w:val="0067103D"/>
    <w:rsid w:val="0067125A"/>
    <w:rsid w:val="00671B1F"/>
    <w:rsid w:val="00673766"/>
    <w:rsid w:val="00674360"/>
    <w:rsid w:val="00674BA8"/>
    <w:rsid w:val="0067631D"/>
    <w:rsid w:val="00676C3D"/>
    <w:rsid w:val="00676EFB"/>
    <w:rsid w:val="00677BC9"/>
    <w:rsid w:val="00677D85"/>
    <w:rsid w:val="00680176"/>
    <w:rsid w:val="00680D59"/>
    <w:rsid w:val="00682494"/>
    <w:rsid w:val="00683059"/>
    <w:rsid w:val="006834BC"/>
    <w:rsid w:val="00683A17"/>
    <w:rsid w:val="0068441D"/>
    <w:rsid w:val="00684E12"/>
    <w:rsid w:val="0068581B"/>
    <w:rsid w:val="00685F39"/>
    <w:rsid w:val="006877D0"/>
    <w:rsid w:val="006904EA"/>
    <w:rsid w:val="00691B49"/>
    <w:rsid w:val="00693122"/>
    <w:rsid w:val="00693ED0"/>
    <w:rsid w:val="006943C4"/>
    <w:rsid w:val="006946DB"/>
    <w:rsid w:val="0069488B"/>
    <w:rsid w:val="00695008"/>
    <w:rsid w:val="00696997"/>
    <w:rsid w:val="00697A4A"/>
    <w:rsid w:val="00697F0D"/>
    <w:rsid w:val="006A054C"/>
    <w:rsid w:val="006A075E"/>
    <w:rsid w:val="006A07D9"/>
    <w:rsid w:val="006A0CF4"/>
    <w:rsid w:val="006A0D5C"/>
    <w:rsid w:val="006A1B70"/>
    <w:rsid w:val="006A259B"/>
    <w:rsid w:val="006A2CEB"/>
    <w:rsid w:val="006A3FCE"/>
    <w:rsid w:val="006A4F9C"/>
    <w:rsid w:val="006A5591"/>
    <w:rsid w:val="006A760D"/>
    <w:rsid w:val="006B004A"/>
    <w:rsid w:val="006B1260"/>
    <w:rsid w:val="006B172C"/>
    <w:rsid w:val="006B18A8"/>
    <w:rsid w:val="006B1E8D"/>
    <w:rsid w:val="006B1F46"/>
    <w:rsid w:val="006B232D"/>
    <w:rsid w:val="006B2ECB"/>
    <w:rsid w:val="006B2EDD"/>
    <w:rsid w:val="006B3071"/>
    <w:rsid w:val="006B3835"/>
    <w:rsid w:val="006B4159"/>
    <w:rsid w:val="006B5DEB"/>
    <w:rsid w:val="006B601D"/>
    <w:rsid w:val="006C12DA"/>
    <w:rsid w:val="006C1F3D"/>
    <w:rsid w:val="006C356A"/>
    <w:rsid w:val="006C48BC"/>
    <w:rsid w:val="006C54A7"/>
    <w:rsid w:val="006C66CF"/>
    <w:rsid w:val="006C722E"/>
    <w:rsid w:val="006D01FF"/>
    <w:rsid w:val="006D2193"/>
    <w:rsid w:val="006D5063"/>
    <w:rsid w:val="006D52E3"/>
    <w:rsid w:val="006D5931"/>
    <w:rsid w:val="006D6011"/>
    <w:rsid w:val="006D6956"/>
    <w:rsid w:val="006D6B02"/>
    <w:rsid w:val="006D6EDE"/>
    <w:rsid w:val="006D7576"/>
    <w:rsid w:val="006E0176"/>
    <w:rsid w:val="006E058D"/>
    <w:rsid w:val="006E09B6"/>
    <w:rsid w:val="006E0D6A"/>
    <w:rsid w:val="006E1557"/>
    <w:rsid w:val="006E1968"/>
    <w:rsid w:val="006E217A"/>
    <w:rsid w:val="006E2E59"/>
    <w:rsid w:val="006E3130"/>
    <w:rsid w:val="006E40A2"/>
    <w:rsid w:val="006E4729"/>
    <w:rsid w:val="006E4CCA"/>
    <w:rsid w:val="006E50D7"/>
    <w:rsid w:val="006E558A"/>
    <w:rsid w:val="006E5B65"/>
    <w:rsid w:val="006E790F"/>
    <w:rsid w:val="006E7C2B"/>
    <w:rsid w:val="006E7D00"/>
    <w:rsid w:val="006F01D8"/>
    <w:rsid w:val="006F0523"/>
    <w:rsid w:val="006F0CA1"/>
    <w:rsid w:val="006F0EA1"/>
    <w:rsid w:val="006F1CE9"/>
    <w:rsid w:val="006F2375"/>
    <w:rsid w:val="006F2655"/>
    <w:rsid w:val="006F2C61"/>
    <w:rsid w:val="006F3651"/>
    <w:rsid w:val="006F36E0"/>
    <w:rsid w:val="006F37B5"/>
    <w:rsid w:val="006F4346"/>
    <w:rsid w:val="006F4EDE"/>
    <w:rsid w:val="006F4FEF"/>
    <w:rsid w:val="006F53D2"/>
    <w:rsid w:val="006F53ED"/>
    <w:rsid w:val="006F5428"/>
    <w:rsid w:val="006F5717"/>
    <w:rsid w:val="006F5730"/>
    <w:rsid w:val="006F60D2"/>
    <w:rsid w:val="006F69E2"/>
    <w:rsid w:val="006F6CE7"/>
    <w:rsid w:val="006F729D"/>
    <w:rsid w:val="007003D3"/>
    <w:rsid w:val="007008B3"/>
    <w:rsid w:val="00700AC8"/>
    <w:rsid w:val="00700B17"/>
    <w:rsid w:val="00700F07"/>
    <w:rsid w:val="00702277"/>
    <w:rsid w:val="007039F5"/>
    <w:rsid w:val="007040A6"/>
    <w:rsid w:val="00704E4F"/>
    <w:rsid w:val="00705102"/>
    <w:rsid w:val="00705835"/>
    <w:rsid w:val="007059F7"/>
    <w:rsid w:val="00705AE4"/>
    <w:rsid w:val="0070646A"/>
    <w:rsid w:val="00706522"/>
    <w:rsid w:val="00707FA1"/>
    <w:rsid w:val="00710189"/>
    <w:rsid w:val="00710278"/>
    <w:rsid w:val="00710CB2"/>
    <w:rsid w:val="007110D5"/>
    <w:rsid w:val="007115CD"/>
    <w:rsid w:val="0071221C"/>
    <w:rsid w:val="007125D7"/>
    <w:rsid w:val="00713357"/>
    <w:rsid w:val="007137C1"/>
    <w:rsid w:val="00713AD6"/>
    <w:rsid w:val="00713CDD"/>
    <w:rsid w:val="00713E4A"/>
    <w:rsid w:val="0071416C"/>
    <w:rsid w:val="007149F6"/>
    <w:rsid w:val="00714A2E"/>
    <w:rsid w:val="00714B3C"/>
    <w:rsid w:val="007154A5"/>
    <w:rsid w:val="00715B92"/>
    <w:rsid w:val="007161C5"/>
    <w:rsid w:val="007163B0"/>
    <w:rsid w:val="007166B6"/>
    <w:rsid w:val="00716918"/>
    <w:rsid w:val="007177DF"/>
    <w:rsid w:val="00720DE3"/>
    <w:rsid w:val="007222F5"/>
    <w:rsid w:val="0072243E"/>
    <w:rsid w:val="0072401F"/>
    <w:rsid w:val="007242C0"/>
    <w:rsid w:val="007256E6"/>
    <w:rsid w:val="007261C4"/>
    <w:rsid w:val="00726399"/>
    <w:rsid w:val="00726644"/>
    <w:rsid w:val="00726A0E"/>
    <w:rsid w:val="0072726B"/>
    <w:rsid w:val="00727A7B"/>
    <w:rsid w:val="00727DE9"/>
    <w:rsid w:val="00730E39"/>
    <w:rsid w:val="0073109D"/>
    <w:rsid w:val="007324F2"/>
    <w:rsid w:val="007327A6"/>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E4C"/>
    <w:rsid w:val="00746A53"/>
    <w:rsid w:val="00746D8A"/>
    <w:rsid w:val="0075044D"/>
    <w:rsid w:val="00750D73"/>
    <w:rsid w:val="00751BDA"/>
    <w:rsid w:val="007524D6"/>
    <w:rsid w:val="007525C5"/>
    <w:rsid w:val="007536F3"/>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66490"/>
    <w:rsid w:val="0077121D"/>
    <w:rsid w:val="0077127C"/>
    <w:rsid w:val="007719D8"/>
    <w:rsid w:val="00773CD9"/>
    <w:rsid w:val="00774433"/>
    <w:rsid w:val="00774BE3"/>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864AD"/>
    <w:rsid w:val="007905AD"/>
    <w:rsid w:val="00791787"/>
    <w:rsid w:val="007926BD"/>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13A5"/>
    <w:rsid w:val="007A1909"/>
    <w:rsid w:val="007A263F"/>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4407"/>
    <w:rsid w:val="007B4B95"/>
    <w:rsid w:val="007B64CF"/>
    <w:rsid w:val="007B67AE"/>
    <w:rsid w:val="007B6D9A"/>
    <w:rsid w:val="007B706E"/>
    <w:rsid w:val="007B7B7D"/>
    <w:rsid w:val="007B7B7F"/>
    <w:rsid w:val="007B7C63"/>
    <w:rsid w:val="007B7DB6"/>
    <w:rsid w:val="007C26DA"/>
    <w:rsid w:val="007C2EAC"/>
    <w:rsid w:val="007C3B79"/>
    <w:rsid w:val="007C55C3"/>
    <w:rsid w:val="007C7474"/>
    <w:rsid w:val="007D01B9"/>
    <w:rsid w:val="007D041D"/>
    <w:rsid w:val="007D0782"/>
    <w:rsid w:val="007D0A67"/>
    <w:rsid w:val="007D0B04"/>
    <w:rsid w:val="007D1D3E"/>
    <w:rsid w:val="007D20AD"/>
    <w:rsid w:val="007D2604"/>
    <w:rsid w:val="007D35F8"/>
    <w:rsid w:val="007D38ED"/>
    <w:rsid w:val="007D4A2F"/>
    <w:rsid w:val="007D4D07"/>
    <w:rsid w:val="007D511D"/>
    <w:rsid w:val="007D54C5"/>
    <w:rsid w:val="007D64E0"/>
    <w:rsid w:val="007D66D7"/>
    <w:rsid w:val="007D6826"/>
    <w:rsid w:val="007D6A2F"/>
    <w:rsid w:val="007E0888"/>
    <w:rsid w:val="007E0EAD"/>
    <w:rsid w:val="007E26FC"/>
    <w:rsid w:val="007E2EFE"/>
    <w:rsid w:val="007E37D9"/>
    <w:rsid w:val="007E5297"/>
    <w:rsid w:val="007E680B"/>
    <w:rsid w:val="007E694F"/>
    <w:rsid w:val="007E7B85"/>
    <w:rsid w:val="007E7EDB"/>
    <w:rsid w:val="007F003C"/>
    <w:rsid w:val="007F4D99"/>
    <w:rsid w:val="007F4DD6"/>
    <w:rsid w:val="007F4ECB"/>
    <w:rsid w:val="007F545F"/>
    <w:rsid w:val="007F59DA"/>
    <w:rsid w:val="007F6070"/>
    <w:rsid w:val="007F6E29"/>
    <w:rsid w:val="007F7155"/>
    <w:rsid w:val="007F734F"/>
    <w:rsid w:val="00800AC5"/>
    <w:rsid w:val="00800D18"/>
    <w:rsid w:val="00801CE5"/>
    <w:rsid w:val="00803057"/>
    <w:rsid w:val="00803704"/>
    <w:rsid w:val="00803749"/>
    <w:rsid w:val="00803AC3"/>
    <w:rsid w:val="00803B42"/>
    <w:rsid w:val="00804247"/>
    <w:rsid w:val="008043C9"/>
    <w:rsid w:val="00804C46"/>
    <w:rsid w:val="00804CF4"/>
    <w:rsid w:val="0080557F"/>
    <w:rsid w:val="00805D1E"/>
    <w:rsid w:val="00805EEF"/>
    <w:rsid w:val="00806188"/>
    <w:rsid w:val="0080632B"/>
    <w:rsid w:val="00806BAC"/>
    <w:rsid w:val="00806FD1"/>
    <w:rsid w:val="008077A7"/>
    <w:rsid w:val="00810DA5"/>
    <w:rsid w:val="008114A2"/>
    <w:rsid w:val="008114DF"/>
    <w:rsid w:val="008115A5"/>
    <w:rsid w:val="00811B3E"/>
    <w:rsid w:val="008139B2"/>
    <w:rsid w:val="008151A8"/>
    <w:rsid w:val="00815403"/>
    <w:rsid w:val="0081638A"/>
    <w:rsid w:val="00817AAC"/>
    <w:rsid w:val="00820413"/>
    <w:rsid w:val="0082065D"/>
    <w:rsid w:val="00821872"/>
    <w:rsid w:val="008225E6"/>
    <w:rsid w:val="00823587"/>
    <w:rsid w:val="00823D52"/>
    <w:rsid w:val="00823EAC"/>
    <w:rsid w:val="0082522C"/>
    <w:rsid w:val="008257E0"/>
    <w:rsid w:val="008261CE"/>
    <w:rsid w:val="008263FB"/>
    <w:rsid w:val="00826E6B"/>
    <w:rsid w:val="008271DB"/>
    <w:rsid w:val="00827CA4"/>
    <w:rsid w:val="00830218"/>
    <w:rsid w:val="008312F2"/>
    <w:rsid w:val="0083149F"/>
    <w:rsid w:val="0083176E"/>
    <w:rsid w:val="00831886"/>
    <w:rsid w:val="00831AD3"/>
    <w:rsid w:val="008328E0"/>
    <w:rsid w:val="00832D05"/>
    <w:rsid w:val="0083338C"/>
    <w:rsid w:val="00833D34"/>
    <w:rsid w:val="008356CC"/>
    <w:rsid w:val="008358F6"/>
    <w:rsid w:val="00836431"/>
    <w:rsid w:val="00837083"/>
    <w:rsid w:val="00837E45"/>
    <w:rsid w:val="00840B4F"/>
    <w:rsid w:val="00841385"/>
    <w:rsid w:val="00841413"/>
    <w:rsid w:val="0084175A"/>
    <w:rsid w:val="00842297"/>
    <w:rsid w:val="0084297B"/>
    <w:rsid w:val="0084340E"/>
    <w:rsid w:val="00843CC4"/>
    <w:rsid w:val="0084452A"/>
    <w:rsid w:val="00844FC4"/>
    <w:rsid w:val="00845024"/>
    <w:rsid w:val="00845080"/>
    <w:rsid w:val="008451B4"/>
    <w:rsid w:val="0084609E"/>
    <w:rsid w:val="00846120"/>
    <w:rsid w:val="008473F0"/>
    <w:rsid w:val="00847F87"/>
    <w:rsid w:val="008504D5"/>
    <w:rsid w:val="0085111B"/>
    <w:rsid w:val="00851401"/>
    <w:rsid w:val="00852863"/>
    <w:rsid w:val="0085287E"/>
    <w:rsid w:val="008547C7"/>
    <w:rsid w:val="00854A48"/>
    <w:rsid w:val="00854B8E"/>
    <w:rsid w:val="00854DA2"/>
    <w:rsid w:val="00855198"/>
    <w:rsid w:val="0085555E"/>
    <w:rsid w:val="008561E6"/>
    <w:rsid w:val="0085648F"/>
    <w:rsid w:val="008565DA"/>
    <w:rsid w:val="00856721"/>
    <w:rsid w:val="008569E9"/>
    <w:rsid w:val="00856CBF"/>
    <w:rsid w:val="00857555"/>
    <w:rsid w:val="00860268"/>
    <w:rsid w:val="008609A1"/>
    <w:rsid w:val="00863163"/>
    <w:rsid w:val="00864100"/>
    <w:rsid w:val="008641E8"/>
    <w:rsid w:val="00864B14"/>
    <w:rsid w:val="00865303"/>
    <w:rsid w:val="008666E7"/>
    <w:rsid w:val="00867708"/>
    <w:rsid w:val="008703D0"/>
    <w:rsid w:val="008704FD"/>
    <w:rsid w:val="0087052D"/>
    <w:rsid w:val="00870FC9"/>
    <w:rsid w:val="008717F5"/>
    <w:rsid w:val="0087310E"/>
    <w:rsid w:val="008745CB"/>
    <w:rsid w:val="0087478C"/>
    <w:rsid w:val="00876840"/>
    <w:rsid w:val="00876B3E"/>
    <w:rsid w:val="00876F6B"/>
    <w:rsid w:val="0087700C"/>
    <w:rsid w:val="00877C6F"/>
    <w:rsid w:val="008800AF"/>
    <w:rsid w:val="00884113"/>
    <w:rsid w:val="00884DF3"/>
    <w:rsid w:val="00884F75"/>
    <w:rsid w:val="008852B7"/>
    <w:rsid w:val="00885538"/>
    <w:rsid w:val="00885705"/>
    <w:rsid w:val="00886AAA"/>
    <w:rsid w:val="00886B0A"/>
    <w:rsid w:val="00887350"/>
    <w:rsid w:val="00887463"/>
    <w:rsid w:val="00890027"/>
    <w:rsid w:val="00891080"/>
    <w:rsid w:val="0089146F"/>
    <w:rsid w:val="008939DD"/>
    <w:rsid w:val="00894051"/>
    <w:rsid w:val="00894911"/>
    <w:rsid w:val="008957EF"/>
    <w:rsid w:val="0089591E"/>
    <w:rsid w:val="00895BD2"/>
    <w:rsid w:val="00895EDD"/>
    <w:rsid w:val="0089642F"/>
    <w:rsid w:val="0089698F"/>
    <w:rsid w:val="008A0BBA"/>
    <w:rsid w:val="008A2ED3"/>
    <w:rsid w:val="008A3936"/>
    <w:rsid w:val="008A3EB6"/>
    <w:rsid w:val="008A42BB"/>
    <w:rsid w:val="008A4A3F"/>
    <w:rsid w:val="008A507D"/>
    <w:rsid w:val="008A6AC8"/>
    <w:rsid w:val="008A7608"/>
    <w:rsid w:val="008A7905"/>
    <w:rsid w:val="008B24EE"/>
    <w:rsid w:val="008B25B2"/>
    <w:rsid w:val="008B26DC"/>
    <w:rsid w:val="008B2D2F"/>
    <w:rsid w:val="008B30BC"/>
    <w:rsid w:val="008B31F9"/>
    <w:rsid w:val="008B3252"/>
    <w:rsid w:val="008B58DA"/>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232A"/>
    <w:rsid w:val="008D2B04"/>
    <w:rsid w:val="008D2F66"/>
    <w:rsid w:val="008D326E"/>
    <w:rsid w:val="008D379D"/>
    <w:rsid w:val="008D3A95"/>
    <w:rsid w:val="008D3EA3"/>
    <w:rsid w:val="008D45AC"/>
    <w:rsid w:val="008D50A9"/>
    <w:rsid w:val="008D5541"/>
    <w:rsid w:val="008D7870"/>
    <w:rsid w:val="008E0CB5"/>
    <w:rsid w:val="008E1BE4"/>
    <w:rsid w:val="008E2187"/>
    <w:rsid w:val="008E2AF7"/>
    <w:rsid w:val="008E3300"/>
    <w:rsid w:val="008E353E"/>
    <w:rsid w:val="008E3CEA"/>
    <w:rsid w:val="008E3F14"/>
    <w:rsid w:val="008E477A"/>
    <w:rsid w:val="008E483F"/>
    <w:rsid w:val="008E64AE"/>
    <w:rsid w:val="008F0287"/>
    <w:rsid w:val="008F0489"/>
    <w:rsid w:val="008F0AA2"/>
    <w:rsid w:val="008F0AC8"/>
    <w:rsid w:val="008F128B"/>
    <w:rsid w:val="008F2A30"/>
    <w:rsid w:val="008F40C8"/>
    <w:rsid w:val="008F4C1D"/>
    <w:rsid w:val="008F6628"/>
    <w:rsid w:val="008F6BCA"/>
    <w:rsid w:val="008F7335"/>
    <w:rsid w:val="008F7C6C"/>
    <w:rsid w:val="00900D80"/>
    <w:rsid w:val="00900D9C"/>
    <w:rsid w:val="00902939"/>
    <w:rsid w:val="00902DBF"/>
    <w:rsid w:val="00903868"/>
    <w:rsid w:val="00903AD4"/>
    <w:rsid w:val="00903ADA"/>
    <w:rsid w:val="00903DD6"/>
    <w:rsid w:val="00903F09"/>
    <w:rsid w:val="0090440A"/>
    <w:rsid w:val="00904531"/>
    <w:rsid w:val="00905F71"/>
    <w:rsid w:val="00906862"/>
    <w:rsid w:val="009079D1"/>
    <w:rsid w:val="00907E81"/>
    <w:rsid w:val="0091043D"/>
    <w:rsid w:val="009116C1"/>
    <w:rsid w:val="00911C3F"/>
    <w:rsid w:val="009126B4"/>
    <w:rsid w:val="00912A10"/>
    <w:rsid w:val="00912BAD"/>
    <w:rsid w:val="009148CF"/>
    <w:rsid w:val="00914BBE"/>
    <w:rsid w:val="00915C19"/>
    <w:rsid w:val="00916826"/>
    <w:rsid w:val="00916A61"/>
    <w:rsid w:val="00916B15"/>
    <w:rsid w:val="009170C1"/>
    <w:rsid w:val="00917214"/>
    <w:rsid w:val="00917C8B"/>
    <w:rsid w:val="00917DB1"/>
    <w:rsid w:val="00920657"/>
    <w:rsid w:val="009208E4"/>
    <w:rsid w:val="009215A4"/>
    <w:rsid w:val="00921926"/>
    <w:rsid w:val="00921AFE"/>
    <w:rsid w:val="00921BF0"/>
    <w:rsid w:val="009222E7"/>
    <w:rsid w:val="00923079"/>
    <w:rsid w:val="0092552D"/>
    <w:rsid w:val="00925672"/>
    <w:rsid w:val="00927047"/>
    <w:rsid w:val="00930184"/>
    <w:rsid w:val="0093057E"/>
    <w:rsid w:val="00930C8B"/>
    <w:rsid w:val="00930DA8"/>
    <w:rsid w:val="00931225"/>
    <w:rsid w:val="009316F9"/>
    <w:rsid w:val="0093295F"/>
    <w:rsid w:val="00932C11"/>
    <w:rsid w:val="00933757"/>
    <w:rsid w:val="00933D19"/>
    <w:rsid w:val="00934E08"/>
    <w:rsid w:val="00935677"/>
    <w:rsid w:val="0093679A"/>
    <w:rsid w:val="009375DC"/>
    <w:rsid w:val="00937D75"/>
    <w:rsid w:val="00937E36"/>
    <w:rsid w:val="009421AC"/>
    <w:rsid w:val="00942472"/>
    <w:rsid w:val="00942873"/>
    <w:rsid w:val="00942E17"/>
    <w:rsid w:val="00942FA8"/>
    <w:rsid w:val="00943058"/>
    <w:rsid w:val="00943D44"/>
    <w:rsid w:val="00943F80"/>
    <w:rsid w:val="00945932"/>
    <w:rsid w:val="00945B79"/>
    <w:rsid w:val="00946238"/>
    <w:rsid w:val="009462A1"/>
    <w:rsid w:val="009465B7"/>
    <w:rsid w:val="00946A37"/>
    <w:rsid w:val="009478EB"/>
    <w:rsid w:val="00947C53"/>
    <w:rsid w:val="00947E18"/>
    <w:rsid w:val="00950058"/>
    <w:rsid w:val="00950106"/>
    <w:rsid w:val="009503B8"/>
    <w:rsid w:val="009520A5"/>
    <w:rsid w:val="00952E11"/>
    <w:rsid w:val="009542CD"/>
    <w:rsid w:val="00954369"/>
    <w:rsid w:val="00955415"/>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3E3"/>
    <w:rsid w:val="0097355B"/>
    <w:rsid w:val="009745A8"/>
    <w:rsid w:val="00975D89"/>
    <w:rsid w:val="00975E32"/>
    <w:rsid w:val="009777E9"/>
    <w:rsid w:val="009806BD"/>
    <w:rsid w:val="0098125D"/>
    <w:rsid w:val="00981BF6"/>
    <w:rsid w:val="009824C5"/>
    <w:rsid w:val="00982FD1"/>
    <w:rsid w:val="00983514"/>
    <w:rsid w:val="00983AF6"/>
    <w:rsid w:val="00984622"/>
    <w:rsid w:val="00985208"/>
    <w:rsid w:val="00985B09"/>
    <w:rsid w:val="00986E67"/>
    <w:rsid w:val="00987B70"/>
    <w:rsid w:val="00987B9B"/>
    <w:rsid w:val="00990393"/>
    <w:rsid w:val="00990DE7"/>
    <w:rsid w:val="00990DF0"/>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418"/>
    <w:rsid w:val="00997EB2"/>
    <w:rsid w:val="009A1FE4"/>
    <w:rsid w:val="009A2387"/>
    <w:rsid w:val="009A2776"/>
    <w:rsid w:val="009A308B"/>
    <w:rsid w:val="009A369A"/>
    <w:rsid w:val="009A486E"/>
    <w:rsid w:val="009A4F9D"/>
    <w:rsid w:val="009A50F2"/>
    <w:rsid w:val="009A5827"/>
    <w:rsid w:val="009A5F6F"/>
    <w:rsid w:val="009A5FEA"/>
    <w:rsid w:val="009A74A6"/>
    <w:rsid w:val="009A7E88"/>
    <w:rsid w:val="009B0103"/>
    <w:rsid w:val="009B12A1"/>
    <w:rsid w:val="009B1FC8"/>
    <w:rsid w:val="009B3AF0"/>
    <w:rsid w:val="009B3DC5"/>
    <w:rsid w:val="009B63AC"/>
    <w:rsid w:val="009C095F"/>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64A"/>
    <w:rsid w:val="009D39D0"/>
    <w:rsid w:val="009D3E7D"/>
    <w:rsid w:val="009D3EDE"/>
    <w:rsid w:val="009D53E3"/>
    <w:rsid w:val="009D54FE"/>
    <w:rsid w:val="009D5AEC"/>
    <w:rsid w:val="009D6369"/>
    <w:rsid w:val="009D6ADF"/>
    <w:rsid w:val="009D7319"/>
    <w:rsid w:val="009E01E4"/>
    <w:rsid w:val="009E0623"/>
    <w:rsid w:val="009E3A0E"/>
    <w:rsid w:val="009E4036"/>
    <w:rsid w:val="009E6100"/>
    <w:rsid w:val="009E6463"/>
    <w:rsid w:val="009F0541"/>
    <w:rsid w:val="009F062A"/>
    <w:rsid w:val="009F093D"/>
    <w:rsid w:val="009F10CB"/>
    <w:rsid w:val="009F36A8"/>
    <w:rsid w:val="009F3781"/>
    <w:rsid w:val="009F4059"/>
    <w:rsid w:val="009F4E0B"/>
    <w:rsid w:val="009F52A9"/>
    <w:rsid w:val="009F5A4E"/>
    <w:rsid w:val="009F6069"/>
    <w:rsid w:val="009F6672"/>
    <w:rsid w:val="009F7830"/>
    <w:rsid w:val="009F7AD2"/>
    <w:rsid w:val="009F7D15"/>
    <w:rsid w:val="00A00838"/>
    <w:rsid w:val="00A00CD9"/>
    <w:rsid w:val="00A018AC"/>
    <w:rsid w:val="00A022D8"/>
    <w:rsid w:val="00A030FB"/>
    <w:rsid w:val="00A03D7E"/>
    <w:rsid w:val="00A0414C"/>
    <w:rsid w:val="00A0489B"/>
    <w:rsid w:val="00A049A7"/>
    <w:rsid w:val="00A04E10"/>
    <w:rsid w:val="00A050F6"/>
    <w:rsid w:val="00A053F4"/>
    <w:rsid w:val="00A0790C"/>
    <w:rsid w:val="00A07E3B"/>
    <w:rsid w:val="00A10DE2"/>
    <w:rsid w:val="00A1219D"/>
    <w:rsid w:val="00A123F0"/>
    <w:rsid w:val="00A15AA3"/>
    <w:rsid w:val="00A15FBD"/>
    <w:rsid w:val="00A17330"/>
    <w:rsid w:val="00A17DBE"/>
    <w:rsid w:val="00A2002E"/>
    <w:rsid w:val="00A2009D"/>
    <w:rsid w:val="00A200DB"/>
    <w:rsid w:val="00A22017"/>
    <w:rsid w:val="00A22ED1"/>
    <w:rsid w:val="00A235F9"/>
    <w:rsid w:val="00A24EA3"/>
    <w:rsid w:val="00A255A0"/>
    <w:rsid w:val="00A25636"/>
    <w:rsid w:val="00A25DE1"/>
    <w:rsid w:val="00A268E3"/>
    <w:rsid w:val="00A30400"/>
    <w:rsid w:val="00A30A3D"/>
    <w:rsid w:val="00A31928"/>
    <w:rsid w:val="00A31E86"/>
    <w:rsid w:val="00A32248"/>
    <w:rsid w:val="00A3366D"/>
    <w:rsid w:val="00A336FB"/>
    <w:rsid w:val="00A33973"/>
    <w:rsid w:val="00A349D0"/>
    <w:rsid w:val="00A35936"/>
    <w:rsid w:val="00A35DB2"/>
    <w:rsid w:val="00A3667A"/>
    <w:rsid w:val="00A3675F"/>
    <w:rsid w:val="00A36B3D"/>
    <w:rsid w:val="00A376CF"/>
    <w:rsid w:val="00A37B73"/>
    <w:rsid w:val="00A37C80"/>
    <w:rsid w:val="00A37EE7"/>
    <w:rsid w:val="00A40D8D"/>
    <w:rsid w:val="00A41595"/>
    <w:rsid w:val="00A41BFE"/>
    <w:rsid w:val="00A42F26"/>
    <w:rsid w:val="00A43A25"/>
    <w:rsid w:val="00A441A1"/>
    <w:rsid w:val="00A456D3"/>
    <w:rsid w:val="00A50050"/>
    <w:rsid w:val="00A50732"/>
    <w:rsid w:val="00A517E3"/>
    <w:rsid w:val="00A5190D"/>
    <w:rsid w:val="00A531B5"/>
    <w:rsid w:val="00A537DA"/>
    <w:rsid w:val="00A53D13"/>
    <w:rsid w:val="00A53D3C"/>
    <w:rsid w:val="00A544B7"/>
    <w:rsid w:val="00A54D2F"/>
    <w:rsid w:val="00A55415"/>
    <w:rsid w:val="00A55A36"/>
    <w:rsid w:val="00A5690A"/>
    <w:rsid w:val="00A56D87"/>
    <w:rsid w:val="00A62649"/>
    <w:rsid w:val="00A62AE7"/>
    <w:rsid w:val="00A6533F"/>
    <w:rsid w:val="00A6586B"/>
    <w:rsid w:val="00A664FC"/>
    <w:rsid w:val="00A667FE"/>
    <w:rsid w:val="00A67D1E"/>
    <w:rsid w:val="00A70E48"/>
    <w:rsid w:val="00A710C3"/>
    <w:rsid w:val="00A71828"/>
    <w:rsid w:val="00A7226F"/>
    <w:rsid w:val="00A72B51"/>
    <w:rsid w:val="00A736C8"/>
    <w:rsid w:val="00A7490F"/>
    <w:rsid w:val="00A74AA2"/>
    <w:rsid w:val="00A74E20"/>
    <w:rsid w:val="00A77893"/>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2979"/>
    <w:rsid w:val="00A933ED"/>
    <w:rsid w:val="00A93F58"/>
    <w:rsid w:val="00A9479A"/>
    <w:rsid w:val="00A949DD"/>
    <w:rsid w:val="00A958CF"/>
    <w:rsid w:val="00A96591"/>
    <w:rsid w:val="00A96646"/>
    <w:rsid w:val="00A96CC7"/>
    <w:rsid w:val="00A9774C"/>
    <w:rsid w:val="00A97BF8"/>
    <w:rsid w:val="00AA0D1F"/>
    <w:rsid w:val="00AA1705"/>
    <w:rsid w:val="00AA29B7"/>
    <w:rsid w:val="00AA371C"/>
    <w:rsid w:val="00AA5396"/>
    <w:rsid w:val="00AA548F"/>
    <w:rsid w:val="00AA5635"/>
    <w:rsid w:val="00AA7011"/>
    <w:rsid w:val="00AA72E1"/>
    <w:rsid w:val="00AA7A29"/>
    <w:rsid w:val="00AB039E"/>
    <w:rsid w:val="00AB11E9"/>
    <w:rsid w:val="00AB21C6"/>
    <w:rsid w:val="00AB303C"/>
    <w:rsid w:val="00AB419B"/>
    <w:rsid w:val="00AB427E"/>
    <w:rsid w:val="00AB507A"/>
    <w:rsid w:val="00AB59EA"/>
    <w:rsid w:val="00AB65EA"/>
    <w:rsid w:val="00AB6D7F"/>
    <w:rsid w:val="00AB72A6"/>
    <w:rsid w:val="00AB7872"/>
    <w:rsid w:val="00AC0163"/>
    <w:rsid w:val="00AC1486"/>
    <w:rsid w:val="00AC238C"/>
    <w:rsid w:val="00AC3346"/>
    <w:rsid w:val="00AC33B3"/>
    <w:rsid w:val="00AC39BB"/>
    <w:rsid w:val="00AC3D99"/>
    <w:rsid w:val="00AC4010"/>
    <w:rsid w:val="00AC40FA"/>
    <w:rsid w:val="00AC46A4"/>
    <w:rsid w:val="00AC4F61"/>
    <w:rsid w:val="00AC5F03"/>
    <w:rsid w:val="00AD053D"/>
    <w:rsid w:val="00AD1234"/>
    <w:rsid w:val="00AD13F0"/>
    <w:rsid w:val="00AD2249"/>
    <w:rsid w:val="00AD2D6F"/>
    <w:rsid w:val="00AD362E"/>
    <w:rsid w:val="00AD416E"/>
    <w:rsid w:val="00AD4499"/>
    <w:rsid w:val="00AD61BF"/>
    <w:rsid w:val="00AD666D"/>
    <w:rsid w:val="00AD72AB"/>
    <w:rsid w:val="00AE01EC"/>
    <w:rsid w:val="00AE01F8"/>
    <w:rsid w:val="00AE1660"/>
    <w:rsid w:val="00AE3510"/>
    <w:rsid w:val="00AE3D99"/>
    <w:rsid w:val="00AE5BE2"/>
    <w:rsid w:val="00AE5FA6"/>
    <w:rsid w:val="00AE65BF"/>
    <w:rsid w:val="00AE6B02"/>
    <w:rsid w:val="00AE7042"/>
    <w:rsid w:val="00AE72FE"/>
    <w:rsid w:val="00AF16A1"/>
    <w:rsid w:val="00AF1C50"/>
    <w:rsid w:val="00AF1E80"/>
    <w:rsid w:val="00AF3F44"/>
    <w:rsid w:val="00AF6F6D"/>
    <w:rsid w:val="00AF7033"/>
    <w:rsid w:val="00AF72D5"/>
    <w:rsid w:val="00AF7945"/>
    <w:rsid w:val="00B01239"/>
    <w:rsid w:val="00B01341"/>
    <w:rsid w:val="00B01A9F"/>
    <w:rsid w:val="00B022EA"/>
    <w:rsid w:val="00B02410"/>
    <w:rsid w:val="00B02446"/>
    <w:rsid w:val="00B0262A"/>
    <w:rsid w:val="00B0283A"/>
    <w:rsid w:val="00B02A92"/>
    <w:rsid w:val="00B02D6F"/>
    <w:rsid w:val="00B04F28"/>
    <w:rsid w:val="00B0516C"/>
    <w:rsid w:val="00B05D75"/>
    <w:rsid w:val="00B05FF7"/>
    <w:rsid w:val="00B06D0F"/>
    <w:rsid w:val="00B07C90"/>
    <w:rsid w:val="00B07FB7"/>
    <w:rsid w:val="00B1091F"/>
    <w:rsid w:val="00B10E46"/>
    <w:rsid w:val="00B1116C"/>
    <w:rsid w:val="00B119D7"/>
    <w:rsid w:val="00B11C40"/>
    <w:rsid w:val="00B11D25"/>
    <w:rsid w:val="00B126EA"/>
    <w:rsid w:val="00B127F7"/>
    <w:rsid w:val="00B12B38"/>
    <w:rsid w:val="00B12FD8"/>
    <w:rsid w:val="00B1366F"/>
    <w:rsid w:val="00B137F8"/>
    <w:rsid w:val="00B15E54"/>
    <w:rsid w:val="00B15F61"/>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96"/>
    <w:rsid w:val="00B26CC8"/>
    <w:rsid w:val="00B30633"/>
    <w:rsid w:val="00B310B8"/>
    <w:rsid w:val="00B3243C"/>
    <w:rsid w:val="00B325ED"/>
    <w:rsid w:val="00B34087"/>
    <w:rsid w:val="00B343EB"/>
    <w:rsid w:val="00B344FD"/>
    <w:rsid w:val="00B35FB7"/>
    <w:rsid w:val="00B371C9"/>
    <w:rsid w:val="00B37BCA"/>
    <w:rsid w:val="00B37D05"/>
    <w:rsid w:val="00B4195A"/>
    <w:rsid w:val="00B421E7"/>
    <w:rsid w:val="00B426B3"/>
    <w:rsid w:val="00B42A4A"/>
    <w:rsid w:val="00B44EB5"/>
    <w:rsid w:val="00B44EC1"/>
    <w:rsid w:val="00B46780"/>
    <w:rsid w:val="00B475D4"/>
    <w:rsid w:val="00B47A36"/>
    <w:rsid w:val="00B47B98"/>
    <w:rsid w:val="00B50820"/>
    <w:rsid w:val="00B50D40"/>
    <w:rsid w:val="00B51A5C"/>
    <w:rsid w:val="00B51E32"/>
    <w:rsid w:val="00B530D9"/>
    <w:rsid w:val="00B53116"/>
    <w:rsid w:val="00B53EF9"/>
    <w:rsid w:val="00B54B10"/>
    <w:rsid w:val="00B54F90"/>
    <w:rsid w:val="00B560E8"/>
    <w:rsid w:val="00B56487"/>
    <w:rsid w:val="00B5660B"/>
    <w:rsid w:val="00B5667F"/>
    <w:rsid w:val="00B578E4"/>
    <w:rsid w:val="00B609A0"/>
    <w:rsid w:val="00B60A72"/>
    <w:rsid w:val="00B617E5"/>
    <w:rsid w:val="00B62774"/>
    <w:rsid w:val="00B63EA3"/>
    <w:rsid w:val="00B6440E"/>
    <w:rsid w:val="00B64AD6"/>
    <w:rsid w:val="00B6541E"/>
    <w:rsid w:val="00B65AD0"/>
    <w:rsid w:val="00B65BE7"/>
    <w:rsid w:val="00B667CE"/>
    <w:rsid w:val="00B6705B"/>
    <w:rsid w:val="00B67B58"/>
    <w:rsid w:val="00B67D8D"/>
    <w:rsid w:val="00B67F06"/>
    <w:rsid w:val="00B71374"/>
    <w:rsid w:val="00B71533"/>
    <w:rsid w:val="00B7185C"/>
    <w:rsid w:val="00B71FED"/>
    <w:rsid w:val="00B726FD"/>
    <w:rsid w:val="00B72D41"/>
    <w:rsid w:val="00B73BA9"/>
    <w:rsid w:val="00B73F3B"/>
    <w:rsid w:val="00B74B66"/>
    <w:rsid w:val="00B74F82"/>
    <w:rsid w:val="00B76A1D"/>
    <w:rsid w:val="00B770C6"/>
    <w:rsid w:val="00B770D0"/>
    <w:rsid w:val="00B802F7"/>
    <w:rsid w:val="00B807A6"/>
    <w:rsid w:val="00B80B65"/>
    <w:rsid w:val="00B825A7"/>
    <w:rsid w:val="00B82F10"/>
    <w:rsid w:val="00B833C6"/>
    <w:rsid w:val="00B845B1"/>
    <w:rsid w:val="00B85B2E"/>
    <w:rsid w:val="00B87169"/>
    <w:rsid w:val="00B8792A"/>
    <w:rsid w:val="00B90BFA"/>
    <w:rsid w:val="00B91D49"/>
    <w:rsid w:val="00B91F77"/>
    <w:rsid w:val="00B920A1"/>
    <w:rsid w:val="00B929B6"/>
    <w:rsid w:val="00B92A07"/>
    <w:rsid w:val="00B92FF6"/>
    <w:rsid w:val="00B93163"/>
    <w:rsid w:val="00B93A0E"/>
    <w:rsid w:val="00B93BEC"/>
    <w:rsid w:val="00B942D9"/>
    <w:rsid w:val="00B94FB2"/>
    <w:rsid w:val="00B95D55"/>
    <w:rsid w:val="00B96720"/>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0389"/>
    <w:rsid w:val="00BC1B28"/>
    <w:rsid w:val="00BC1BFB"/>
    <w:rsid w:val="00BC1C9D"/>
    <w:rsid w:val="00BC2BD5"/>
    <w:rsid w:val="00BC2EE4"/>
    <w:rsid w:val="00BC331E"/>
    <w:rsid w:val="00BC3DA1"/>
    <w:rsid w:val="00BC4D3D"/>
    <w:rsid w:val="00BC7937"/>
    <w:rsid w:val="00BD0D56"/>
    <w:rsid w:val="00BD0F1B"/>
    <w:rsid w:val="00BD14BF"/>
    <w:rsid w:val="00BD2EAC"/>
    <w:rsid w:val="00BD3822"/>
    <w:rsid w:val="00BD433D"/>
    <w:rsid w:val="00BD44B2"/>
    <w:rsid w:val="00BD4612"/>
    <w:rsid w:val="00BD4D7D"/>
    <w:rsid w:val="00BD53FF"/>
    <w:rsid w:val="00BD669C"/>
    <w:rsid w:val="00BD67AD"/>
    <w:rsid w:val="00BD77FD"/>
    <w:rsid w:val="00BE0EDF"/>
    <w:rsid w:val="00BE1A99"/>
    <w:rsid w:val="00BE1BE9"/>
    <w:rsid w:val="00BE1DA1"/>
    <w:rsid w:val="00BE2489"/>
    <w:rsid w:val="00BE28DE"/>
    <w:rsid w:val="00BE2EA1"/>
    <w:rsid w:val="00BE3D99"/>
    <w:rsid w:val="00BE480E"/>
    <w:rsid w:val="00BE4CBC"/>
    <w:rsid w:val="00BE4D39"/>
    <w:rsid w:val="00BE591B"/>
    <w:rsid w:val="00BE7156"/>
    <w:rsid w:val="00BE7353"/>
    <w:rsid w:val="00BF0221"/>
    <w:rsid w:val="00BF1D39"/>
    <w:rsid w:val="00BF2E37"/>
    <w:rsid w:val="00BF4D20"/>
    <w:rsid w:val="00BF5B35"/>
    <w:rsid w:val="00BF77C2"/>
    <w:rsid w:val="00BF7998"/>
    <w:rsid w:val="00BF7BAD"/>
    <w:rsid w:val="00BF7DFF"/>
    <w:rsid w:val="00BF7F3E"/>
    <w:rsid w:val="00C002FC"/>
    <w:rsid w:val="00C00C7B"/>
    <w:rsid w:val="00C02470"/>
    <w:rsid w:val="00C0299A"/>
    <w:rsid w:val="00C02A11"/>
    <w:rsid w:val="00C02A3D"/>
    <w:rsid w:val="00C03E23"/>
    <w:rsid w:val="00C03F85"/>
    <w:rsid w:val="00C04D0F"/>
    <w:rsid w:val="00C04D53"/>
    <w:rsid w:val="00C04E91"/>
    <w:rsid w:val="00C068B7"/>
    <w:rsid w:val="00C0742B"/>
    <w:rsid w:val="00C10052"/>
    <w:rsid w:val="00C11D1F"/>
    <w:rsid w:val="00C11F81"/>
    <w:rsid w:val="00C1273E"/>
    <w:rsid w:val="00C13EF6"/>
    <w:rsid w:val="00C155A4"/>
    <w:rsid w:val="00C171BB"/>
    <w:rsid w:val="00C20011"/>
    <w:rsid w:val="00C2014D"/>
    <w:rsid w:val="00C2025A"/>
    <w:rsid w:val="00C20334"/>
    <w:rsid w:val="00C21130"/>
    <w:rsid w:val="00C212C6"/>
    <w:rsid w:val="00C212D4"/>
    <w:rsid w:val="00C21547"/>
    <w:rsid w:val="00C2167C"/>
    <w:rsid w:val="00C21BC8"/>
    <w:rsid w:val="00C22E61"/>
    <w:rsid w:val="00C23118"/>
    <w:rsid w:val="00C23DDF"/>
    <w:rsid w:val="00C25AD1"/>
    <w:rsid w:val="00C26274"/>
    <w:rsid w:val="00C26635"/>
    <w:rsid w:val="00C26A08"/>
    <w:rsid w:val="00C27489"/>
    <w:rsid w:val="00C306E8"/>
    <w:rsid w:val="00C30766"/>
    <w:rsid w:val="00C32105"/>
    <w:rsid w:val="00C33071"/>
    <w:rsid w:val="00C33474"/>
    <w:rsid w:val="00C34772"/>
    <w:rsid w:val="00C34D2A"/>
    <w:rsid w:val="00C367A9"/>
    <w:rsid w:val="00C374A3"/>
    <w:rsid w:val="00C375CC"/>
    <w:rsid w:val="00C37FC3"/>
    <w:rsid w:val="00C40708"/>
    <w:rsid w:val="00C4234C"/>
    <w:rsid w:val="00C42588"/>
    <w:rsid w:val="00C42E81"/>
    <w:rsid w:val="00C4338A"/>
    <w:rsid w:val="00C43CCF"/>
    <w:rsid w:val="00C44E4A"/>
    <w:rsid w:val="00C46994"/>
    <w:rsid w:val="00C469C4"/>
    <w:rsid w:val="00C46AC1"/>
    <w:rsid w:val="00C470EB"/>
    <w:rsid w:val="00C507CA"/>
    <w:rsid w:val="00C50860"/>
    <w:rsid w:val="00C509FF"/>
    <w:rsid w:val="00C50B59"/>
    <w:rsid w:val="00C50F1D"/>
    <w:rsid w:val="00C51636"/>
    <w:rsid w:val="00C52A97"/>
    <w:rsid w:val="00C52B9D"/>
    <w:rsid w:val="00C53232"/>
    <w:rsid w:val="00C53974"/>
    <w:rsid w:val="00C55124"/>
    <w:rsid w:val="00C553A9"/>
    <w:rsid w:val="00C56EA5"/>
    <w:rsid w:val="00C57CB8"/>
    <w:rsid w:val="00C60194"/>
    <w:rsid w:val="00C61BF3"/>
    <w:rsid w:val="00C621B8"/>
    <w:rsid w:val="00C63C43"/>
    <w:rsid w:val="00C64048"/>
    <w:rsid w:val="00C64CF2"/>
    <w:rsid w:val="00C658A9"/>
    <w:rsid w:val="00C674E6"/>
    <w:rsid w:val="00C67B95"/>
    <w:rsid w:val="00C67BD5"/>
    <w:rsid w:val="00C67C02"/>
    <w:rsid w:val="00C67DDB"/>
    <w:rsid w:val="00C7033F"/>
    <w:rsid w:val="00C70C64"/>
    <w:rsid w:val="00C7152B"/>
    <w:rsid w:val="00C724F7"/>
    <w:rsid w:val="00C7295A"/>
    <w:rsid w:val="00C75B0A"/>
    <w:rsid w:val="00C762B5"/>
    <w:rsid w:val="00C76951"/>
    <w:rsid w:val="00C769BD"/>
    <w:rsid w:val="00C769C0"/>
    <w:rsid w:val="00C76CD1"/>
    <w:rsid w:val="00C76D5E"/>
    <w:rsid w:val="00C76F40"/>
    <w:rsid w:val="00C8121C"/>
    <w:rsid w:val="00C82325"/>
    <w:rsid w:val="00C829BB"/>
    <w:rsid w:val="00C83CEB"/>
    <w:rsid w:val="00C84A53"/>
    <w:rsid w:val="00C855DA"/>
    <w:rsid w:val="00C86AEC"/>
    <w:rsid w:val="00C86BAF"/>
    <w:rsid w:val="00C8706D"/>
    <w:rsid w:val="00C87F46"/>
    <w:rsid w:val="00C87F7A"/>
    <w:rsid w:val="00C90DF9"/>
    <w:rsid w:val="00C910D7"/>
    <w:rsid w:val="00C916E9"/>
    <w:rsid w:val="00C91867"/>
    <w:rsid w:val="00C9391C"/>
    <w:rsid w:val="00C93CC4"/>
    <w:rsid w:val="00C94373"/>
    <w:rsid w:val="00C94CBA"/>
    <w:rsid w:val="00C94DDB"/>
    <w:rsid w:val="00C9547F"/>
    <w:rsid w:val="00C956F4"/>
    <w:rsid w:val="00C95A33"/>
    <w:rsid w:val="00C95AE7"/>
    <w:rsid w:val="00C979CA"/>
    <w:rsid w:val="00C97BAD"/>
    <w:rsid w:val="00CA0207"/>
    <w:rsid w:val="00CA0E10"/>
    <w:rsid w:val="00CA17FF"/>
    <w:rsid w:val="00CA25F4"/>
    <w:rsid w:val="00CA40B4"/>
    <w:rsid w:val="00CA44D8"/>
    <w:rsid w:val="00CA4C83"/>
    <w:rsid w:val="00CA5F8A"/>
    <w:rsid w:val="00CA67AF"/>
    <w:rsid w:val="00CA6A37"/>
    <w:rsid w:val="00CA6C94"/>
    <w:rsid w:val="00CB011C"/>
    <w:rsid w:val="00CB0282"/>
    <w:rsid w:val="00CB0A19"/>
    <w:rsid w:val="00CB0B25"/>
    <w:rsid w:val="00CB0F74"/>
    <w:rsid w:val="00CB1893"/>
    <w:rsid w:val="00CB3050"/>
    <w:rsid w:val="00CB3445"/>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DA3"/>
    <w:rsid w:val="00CE13D4"/>
    <w:rsid w:val="00CE1A68"/>
    <w:rsid w:val="00CE3003"/>
    <w:rsid w:val="00CE3E1D"/>
    <w:rsid w:val="00CE3F42"/>
    <w:rsid w:val="00CE47ED"/>
    <w:rsid w:val="00CE5540"/>
    <w:rsid w:val="00CE59DE"/>
    <w:rsid w:val="00CE5FE1"/>
    <w:rsid w:val="00CE6274"/>
    <w:rsid w:val="00CE670F"/>
    <w:rsid w:val="00CF145C"/>
    <w:rsid w:val="00CF3962"/>
    <w:rsid w:val="00CF5A65"/>
    <w:rsid w:val="00CF6044"/>
    <w:rsid w:val="00CF6F27"/>
    <w:rsid w:val="00CF720F"/>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8D0"/>
    <w:rsid w:val="00D11955"/>
    <w:rsid w:val="00D12C99"/>
    <w:rsid w:val="00D1422A"/>
    <w:rsid w:val="00D142E7"/>
    <w:rsid w:val="00D14B2C"/>
    <w:rsid w:val="00D14DDC"/>
    <w:rsid w:val="00D14F65"/>
    <w:rsid w:val="00D15D82"/>
    <w:rsid w:val="00D1607E"/>
    <w:rsid w:val="00D16F3B"/>
    <w:rsid w:val="00D17DF4"/>
    <w:rsid w:val="00D20047"/>
    <w:rsid w:val="00D20782"/>
    <w:rsid w:val="00D21344"/>
    <w:rsid w:val="00D217F2"/>
    <w:rsid w:val="00D2182F"/>
    <w:rsid w:val="00D21C0B"/>
    <w:rsid w:val="00D22268"/>
    <w:rsid w:val="00D23124"/>
    <w:rsid w:val="00D24270"/>
    <w:rsid w:val="00D245E5"/>
    <w:rsid w:val="00D24727"/>
    <w:rsid w:val="00D25E36"/>
    <w:rsid w:val="00D26721"/>
    <w:rsid w:val="00D26878"/>
    <w:rsid w:val="00D27C0A"/>
    <w:rsid w:val="00D30123"/>
    <w:rsid w:val="00D3105C"/>
    <w:rsid w:val="00D317F2"/>
    <w:rsid w:val="00D324A4"/>
    <w:rsid w:val="00D3285F"/>
    <w:rsid w:val="00D3291A"/>
    <w:rsid w:val="00D32C70"/>
    <w:rsid w:val="00D32FB6"/>
    <w:rsid w:val="00D34903"/>
    <w:rsid w:val="00D35BBE"/>
    <w:rsid w:val="00D37791"/>
    <w:rsid w:val="00D40213"/>
    <w:rsid w:val="00D4083A"/>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A4"/>
    <w:rsid w:val="00D5209F"/>
    <w:rsid w:val="00D52535"/>
    <w:rsid w:val="00D52BE1"/>
    <w:rsid w:val="00D52CD3"/>
    <w:rsid w:val="00D53DD7"/>
    <w:rsid w:val="00D54F85"/>
    <w:rsid w:val="00D563D6"/>
    <w:rsid w:val="00D567F2"/>
    <w:rsid w:val="00D56902"/>
    <w:rsid w:val="00D57A4F"/>
    <w:rsid w:val="00D61923"/>
    <w:rsid w:val="00D61C2B"/>
    <w:rsid w:val="00D61E36"/>
    <w:rsid w:val="00D62A4E"/>
    <w:rsid w:val="00D62B9E"/>
    <w:rsid w:val="00D63009"/>
    <w:rsid w:val="00D63CCA"/>
    <w:rsid w:val="00D6402A"/>
    <w:rsid w:val="00D650E7"/>
    <w:rsid w:val="00D65C3B"/>
    <w:rsid w:val="00D65C6C"/>
    <w:rsid w:val="00D66245"/>
    <w:rsid w:val="00D67604"/>
    <w:rsid w:val="00D67F39"/>
    <w:rsid w:val="00D703B4"/>
    <w:rsid w:val="00D70573"/>
    <w:rsid w:val="00D70B5A"/>
    <w:rsid w:val="00D70FF7"/>
    <w:rsid w:val="00D71CEF"/>
    <w:rsid w:val="00D71E4D"/>
    <w:rsid w:val="00D71EA0"/>
    <w:rsid w:val="00D71EEE"/>
    <w:rsid w:val="00D72E85"/>
    <w:rsid w:val="00D73732"/>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E0E"/>
    <w:rsid w:val="00D82582"/>
    <w:rsid w:val="00D8258B"/>
    <w:rsid w:val="00D8382A"/>
    <w:rsid w:val="00D84A27"/>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5428"/>
    <w:rsid w:val="00DA6129"/>
    <w:rsid w:val="00DA6C6E"/>
    <w:rsid w:val="00DA7300"/>
    <w:rsid w:val="00DB0302"/>
    <w:rsid w:val="00DB03A7"/>
    <w:rsid w:val="00DB03CC"/>
    <w:rsid w:val="00DB120F"/>
    <w:rsid w:val="00DB3443"/>
    <w:rsid w:val="00DB44C1"/>
    <w:rsid w:val="00DB4E57"/>
    <w:rsid w:val="00DB7388"/>
    <w:rsid w:val="00DB73DD"/>
    <w:rsid w:val="00DC102E"/>
    <w:rsid w:val="00DC153F"/>
    <w:rsid w:val="00DC17B0"/>
    <w:rsid w:val="00DC1DBD"/>
    <w:rsid w:val="00DC1F20"/>
    <w:rsid w:val="00DC30C2"/>
    <w:rsid w:val="00DC35F3"/>
    <w:rsid w:val="00DC3EC6"/>
    <w:rsid w:val="00DC506A"/>
    <w:rsid w:val="00DC5641"/>
    <w:rsid w:val="00DC58A1"/>
    <w:rsid w:val="00DC6326"/>
    <w:rsid w:val="00DC654D"/>
    <w:rsid w:val="00DC6A48"/>
    <w:rsid w:val="00DC6DD2"/>
    <w:rsid w:val="00DC6F07"/>
    <w:rsid w:val="00DC707E"/>
    <w:rsid w:val="00DC70A0"/>
    <w:rsid w:val="00DC717E"/>
    <w:rsid w:val="00DC72F3"/>
    <w:rsid w:val="00DD06E0"/>
    <w:rsid w:val="00DD1014"/>
    <w:rsid w:val="00DD299C"/>
    <w:rsid w:val="00DD2B64"/>
    <w:rsid w:val="00DD3306"/>
    <w:rsid w:val="00DD43EA"/>
    <w:rsid w:val="00DD49B8"/>
    <w:rsid w:val="00DD4A36"/>
    <w:rsid w:val="00DD5524"/>
    <w:rsid w:val="00DD554A"/>
    <w:rsid w:val="00DD574D"/>
    <w:rsid w:val="00DD6CB9"/>
    <w:rsid w:val="00DD7447"/>
    <w:rsid w:val="00DD750F"/>
    <w:rsid w:val="00DD7547"/>
    <w:rsid w:val="00DD75E2"/>
    <w:rsid w:val="00DE076C"/>
    <w:rsid w:val="00DE11C9"/>
    <w:rsid w:val="00DE12AF"/>
    <w:rsid w:val="00DE18CC"/>
    <w:rsid w:val="00DE2957"/>
    <w:rsid w:val="00DE3F84"/>
    <w:rsid w:val="00DE4C1D"/>
    <w:rsid w:val="00DE5354"/>
    <w:rsid w:val="00DE614A"/>
    <w:rsid w:val="00DE6217"/>
    <w:rsid w:val="00DE7814"/>
    <w:rsid w:val="00DF0342"/>
    <w:rsid w:val="00DF0C71"/>
    <w:rsid w:val="00DF1480"/>
    <w:rsid w:val="00DF1AD2"/>
    <w:rsid w:val="00DF3E10"/>
    <w:rsid w:val="00DF4556"/>
    <w:rsid w:val="00DF4B71"/>
    <w:rsid w:val="00DF4E86"/>
    <w:rsid w:val="00DF5A1A"/>
    <w:rsid w:val="00DF5E1A"/>
    <w:rsid w:val="00DF6C23"/>
    <w:rsid w:val="00E00EE7"/>
    <w:rsid w:val="00E01EA7"/>
    <w:rsid w:val="00E04D0F"/>
    <w:rsid w:val="00E04D5B"/>
    <w:rsid w:val="00E06DD5"/>
    <w:rsid w:val="00E077B5"/>
    <w:rsid w:val="00E07DC6"/>
    <w:rsid w:val="00E10226"/>
    <w:rsid w:val="00E106FA"/>
    <w:rsid w:val="00E10E01"/>
    <w:rsid w:val="00E112C0"/>
    <w:rsid w:val="00E118C1"/>
    <w:rsid w:val="00E11B5B"/>
    <w:rsid w:val="00E120BB"/>
    <w:rsid w:val="00E120FB"/>
    <w:rsid w:val="00E1307D"/>
    <w:rsid w:val="00E1315B"/>
    <w:rsid w:val="00E1484A"/>
    <w:rsid w:val="00E14DD9"/>
    <w:rsid w:val="00E156DA"/>
    <w:rsid w:val="00E168F0"/>
    <w:rsid w:val="00E176A0"/>
    <w:rsid w:val="00E208C8"/>
    <w:rsid w:val="00E21273"/>
    <w:rsid w:val="00E22827"/>
    <w:rsid w:val="00E22AD6"/>
    <w:rsid w:val="00E231A6"/>
    <w:rsid w:val="00E23808"/>
    <w:rsid w:val="00E25135"/>
    <w:rsid w:val="00E25C2B"/>
    <w:rsid w:val="00E26FE9"/>
    <w:rsid w:val="00E2706C"/>
    <w:rsid w:val="00E272A3"/>
    <w:rsid w:val="00E27637"/>
    <w:rsid w:val="00E3011A"/>
    <w:rsid w:val="00E30BA2"/>
    <w:rsid w:val="00E33096"/>
    <w:rsid w:val="00E33699"/>
    <w:rsid w:val="00E34656"/>
    <w:rsid w:val="00E3491B"/>
    <w:rsid w:val="00E35804"/>
    <w:rsid w:val="00E35DCC"/>
    <w:rsid w:val="00E40C5F"/>
    <w:rsid w:val="00E41300"/>
    <w:rsid w:val="00E414A6"/>
    <w:rsid w:val="00E41580"/>
    <w:rsid w:val="00E41AB0"/>
    <w:rsid w:val="00E4220F"/>
    <w:rsid w:val="00E42C39"/>
    <w:rsid w:val="00E440D3"/>
    <w:rsid w:val="00E4444B"/>
    <w:rsid w:val="00E4513C"/>
    <w:rsid w:val="00E459E4"/>
    <w:rsid w:val="00E4740E"/>
    <w:rsid w:val="00E476D5"/>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668BD"/>
    <w:rsid w:val="00E70AB9"/>
    <w:rsid w:val="00E70D71"/>
    <w:rsid w:val="00E7109B"/>
    <w:rsid w:val="00E73276"/>
    <w:rsid w:val="00E7390C"/>
    <w:rsid w:val="00E74633"/>
    <w:rsid w:val="00E754BB"/>
    <w:rsid w:val="00E76377"/>
    <w:rsid w:val="00E76E94"/>
    <w:rsid w:val="00E77367"/>
    <w:rsid w:val="00E80522"/>
    <w:rsid w:val="00E81116"/>
    <w:rsid w:val="00E8168F"/>
    <w:rsid w:val="00E81BC6"/>
    <w:rsid w:val="00E84096"/>
    <w:rsid w:val="00E8451D"/>
    <w:rsid w:val="00E8453C"/>
    <w:rsid w:val="00E84715"/>
    <w:rsid w:val="00E85314"/>
    <w:rsid w:val="00E8543F"/>
    <w:rsid w:val="00E8757A"/>
    <w:rsid w:val="00E9027F"/>
    <w:rsid w:val="00E906D7"/>
    <w:rsid w:val="00E90D5A"/>
    <w:rsid w:val="00E91889"/>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4FC"/>
    <w:rsid w:val="00EB0DE2"/>
    <w:rsid w:val="00EB220E"/>
    <w:rsid w:val="00EB2EF6"/>
    <w:rsid w:val="00EB3F7F"/>
    <w:rsid w:val="00EB42FE"/>
    <w:rsid w:val="00EB4F9F"/>
    <w:rsid w:val="00EB6265"/>
    <w:rsid w:val="00EB69D2"/>
    <w:rsid w:val="00EB7ADF"/>
    <w:rsid w:val="00EB7D59"/>
    <w:rsid w:val="00EB7E5F"/>
    <w:rsid w:val="00EB7EC6"/>
    <w:rsid w:val="00EC0032"/>
    <w:rsid w:val="00EC0562"/>
    <w:rsid w:val="00EC1911"/>
    <w:rsid w:val="00EC358C"/>
    <w:rsid w:val="00EC36FE"/>
    <w:rsid w:val="00EC5ACE"/>
    <w:rsid w:val="00EC75FB"/>
    <w:rsid w:val="00EC7D04"/>
    <w:rsid w:val="00EC7F78"/>
    <w:rsid w:val="00ED0BB0"/>
    <w:rsid w:val="00ED0CD5"/>
    <w:rsid w:val="00ED1113"/>
    <w:rsid w:val="00ED12C7"/>
    <w:rsid w:val="00ED1A24"/>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0243"/>
    <w:rsid w:val="00EE02B8"/>
    <w:rsid w:val="00EE0336"/>
    <w:rsid w:val="00EE1AA3"/>
    <w:rsid w:val="00EE1B87"/>
    <w:rsid w:val="00EE2B79"/>
    <w:rsid w:val="00EE4140"/>
    <w:rsid w:val="00EE43D0"/>
    <w:rsid w:val="00EE4565"/>
    <w:rsid w:val="00EE4EC1"/>
    <w:rsid w:val="00EE5080"/>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D85"/>
    <w:rsid w:val="00EF7CB4"/>
    <w:rsid w:val="00F00779"/>
    <w:rsid w:val="00F01D45"/>
    <w:rsid w:val="00F027A6"/>
    <w:rsid w:val="00F039D9"/>
    <w:rsid w:val="00F03F30"/>
    <w:rsid w:val="00F051CF"/>
    <w:rsid w:val="00F058D4"/>
    <w:rsid w:val="00F05F16"/>
    <w:rsid w:val="00F06B25"/>
    <w:rsid w:val="00F079E8"/>
    <w:rsid w:val="00F07F6B"/>
    <w:rsid w:val="00F10066"/>
    <w:rsid w:val="00F1017A"/>
    <w:rsid w:val="00F11B8A"/>
    <w:rsid w:val="00F12782"/>
    <w:rsid w:val="00F129C8"/>
    <w:rsid w:val="00F12F2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8DA"/>
    <w:rsid w:val="00F335BD"/>
    <w:rsid w:val="00F3394C"/>
    <w:rsid w:val="00F3613D"/>
    <w:rsid w:val="00F3677D"/>
    <w:rsid w:val="00F36863"/>
    <w:rsid w:val="00F40A28"/>
    <w:rsid w:val="00F4252A"/>
    <w:rsid w:val="00F4268C"/>
    <w:rsid w:val="00F42700"/>
    <w:rsid w:val="00F42A1F"/>
    <w:rsid w:val="00F42CA3"/>
    <w:rsid w:val="00F42FA9"/>
    <w:rsid w:val="00F4357E"/>
    <w:rsid w:val="00F46921"/>
    <w:rsid w:val="00F46C7B"/>
    <w:rsid w:val="00F46D36"/>
    <w:rsid w:val="00F47BC1"/>
    <w:rsid w:val="00F47E37"/>
    <w:rsid w:val="00F47EE3"/>
    <w:rsid w:val="00F50D42"/>
    <w:rsid w:val="00F52033"/>
    <w:rsid w:val="00F5333C"/>
    <w:rsid w:val="00F5401F"/>
    <w:rsid w:val="00F54A5A"/>
    <w:rsid w:val="00F54C01"/>
    <w:rsid w:val="00F55DDC"/>
    <w:rsid w:val="00F563DE"/>
    <w:rsid w:val="00F5679F"/>
    <w:rsid w:val="00F57158"/>
    <w:rsid w:val="00F6042F"/>
    <w:rsid w:val="00F605E6"/>
    <w:rsid w:val="00F60743"/>
    <w:rsid w:val="00F6082C"/>
    <w:rsid w:val="00F60AD1"/>
    <w:rsid w:val="00F60C22"/>
    <w:rsid w:val="00F61DC1"/>
    <w:rsid w:val="00F625A6"/>
    <w:rsid w:val="00F62B2E"/>
    <w:rsid w:val="00F64279"/>
    <w:rsid w:val="00F642FF"/>
    <w:rsid w:val="00F65AB4"/>
    <w:rsid w:val="00F660D0"/>
    <w:rsid w:val="00F66AD7"/>
    <w:rsid w:val="00F66FD7"/>
    <w:rsid w:val="00F679F8"/>
    <w:rsid w:val="00F715C0"/>
    <w:rsid w:val="00F71DC9"/>
    <w:rsid w:val="00F72153"/>
    <w:rsid w:val="00F72351"/>
    <w:rsid w:val="00F7282C"/>
    <w:rsid w:val="00F72EE7"/>
    <w:rsid w:val="00F7320E"/>
    <w:rsid w:val="00F73945"/>
    <w:rsid w:val="00F74BDD"/>
    <w:rsid w:val="00F750DD"/>
    <w:rsid w:val="00F75309"/>
    <w:rsid w:val="00F75B9A"/>
    <w:rsid w:val="00F75BAD"/>
    <w:rsid w:val="00F75FF5"/>
    <w:rsid w:val="00F76069"/>
    <w:rsid w:val="00F76390"/>
    <w:rsid w:val="00F76B65"/>
    <w:rsid w:val="00F810CA"/>
    <w:rsid w:val="00F8202A"/>
    <w:rsid w:val="00F824FE"/>
    <w:rsid w:val="00F828C0"/>
    <w:rsid w:val="00F82B89"/>
    <w:rsid w:val="00F833C5"/>
    <w:rsid w:val="00F834E7"/>
    <w:rsid w:val="00F83EB5"/>
    <w:rsid w:val="00F84484"/>
    <w:rsid w:val="00F86E06"/>
    <w:rsid w:val="00F871F3"/>
    <w:rsid w:val="00F9015A"/>
    <w:rsid w:val="00F90C05"/>
    <w:rsid w:val="00F911DD"/>
    <w:rsid w:val="00F93387"/>
    <w:rsid w:val="00F94809"/>
    <w:rsid w:val="00F952A0"/>
    <w:rsid w:val="00F9573E"/>
    <w:rsid w:val="00F962A4"/>
    <w:rsid w:val="00F963D0"/>
    <w:rsid w:val="00F96717"/>
    <w:rsid w:val="00F96CA2"/>
    <w:rsid w:val="00FA0C47"/>
    <w:rsid w:val="00FA1065"/>
    <w:rsid w:val="00FA1073"/>
    <w:rsid w:val="00FA11F5"/>
    <w:rsid w:val="00FA240A"/>
    <w:rsid w:val="00FA2513"/>
    <w:rsid w:val="00FA2980"/>
    <w:rsid w:val="00FA2B30"/>
    <w:rsid w:val="00FA501C"/>
    <w:rsid w:val="00FA6ECC"/>
    <w:rsid w:val="00FA7404"/>
    <w:rsid w:val="00FA77AF"/>
    <w:rsid w:val="00FA7872"/>
    <w:rsid w:val="00FB12C2"/>
    <w:rsid w:val="00FB20EE"/>
    <w:rsid w:val="00FB2128"/>
    <w:rsid w:val="00FB5113"/>
    <w:rsid w:val="00FB5726"/>
    <w:rsid w:val="00FB58CD"/>
    <w:rsid w:val="00FB5977"/>
    <w:rsid w:val="00FB6830"/>
    <w:rsid w:val="00FC0822"/>
    <w:rsid w:val="00FC16F8"/>
    <w:rsid w:val="00FC1BF3"/>
    <w:rsid w:val="00FC2AFD"/>
    <w:rsid w:val="00FC3DEA"/>
    <w:rsid w:val="00FC3E0C"/>
    <w:rsid w:val="00FC45BB"/>
    <w:rsid w:val="00FC4ACD"/>
    <w:rsid w:val="00FC569D"/>
    <w:rsid w:val="00FC5797"/>
    <w:rsid w:val="00FC5C61"/>
    <w:rsid w:val="00FC6CDA"/>
    <w:rsid w:val="00FC769F"/>
    <w:rsid w:val="00FD03CC"/>
    <w:rsid w:val="00FD041E"/>
    <w:rsid w:val="00FD3767"/>
    <w:rsid w:val="00FD38D0"/>
    <w:rsid w:val="00FD602E"/>
    <w:rsid w:val="00FD6157"/>
    <w:rsid w:val="00FE01A4"/>
    <w:rsid w:val="00FE0989"/>
    <w:rsid w:val="00FE11BA"/>
    <w:rsid w:val="00FE16DC"/>
    <w:rsid w:val="00FE4B4C"/>
    <w:rsid w:val="00FE61DD"/>
    <w:rsid w:val="00FE670A"/>
    <w:rsid w:val="00FE69A4"/>
    <w:rsid w:val="00FE7069"/>
    <w:rsid w:val="00FF0094"/>
    <w:rsid w:val="00FF03B6"/>
    <w:rsid w:val="00FF255C"/>
    <w:rsid w:val="00FF296D"/>
    <w:rsid w:val="00FF2FFE"/>
    <w:rsid w:val="00FF3A42"/>
    <w:rsid w:val="00FF3B68"/>
    <w:rsid w:val="00FF46FC"/>
    <w:rsid w:val="00FF48AE"/>
    <w:rsid w:val="00FF4D19"/>
    <w:rsid w:val="00FF578F"/>
    <w:rsid w:val="00FF58FA"/>
    <w:rsid w:val="00FF59A9"/>
    <w:rsid w:val="00FF6221"/>
    <w:rsid w:val="00FF69EA"/>
    <w:rsid w:val="00FF6F1C"/>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F702F2"/>
  <w15:docId w15:val="{522C728B-DA33-44CA-A981-07A20623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chart" Target="charts/chart4.xml"/><Relationship Id="rId26" Type="http://schemas.openxmlformats.org/officeDocument/2006/relationships/chart" Target="charts/chart11.xml"/><Relationship Id="rId39" Type="http://schemas.openxmlformats.org/officeDocument/2006/relationships/theme" Target="theme/theme1.xml"/><Relationship Id="rId21" Type="http://schemas.openxmlformats.org/officeDocument/2006/relationships/chart" Target="charts/chart6.xml"/><Relationship Id="rId34" Type="http://schemas.openxmlformats.org/officeDocument/2006/relationships/chart" Target="charts/chart1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3.xml"/><Relationship Id="rId25" Type="http://schemas.openxmlformats.org/officeDocument/2006/relationships/chart" Target="charts/chart10.xml"/><Relationship Id="rId33" Type="http://schemas.openxmlformats.org/officeDocument/2006/relationships/footer" Target="footer10.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footer" Target="footer7.xml"/><Relationship Id="rId29"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9.xml"/><Relationship Id="rId32" Type="http://schemas.openxmlformats.org/officeDocument/2006/relationships/footer" Target="footer9.xml"/><Relationship Id="rId37" Type="http://schemas.openxmlformats.org/officeDocument/2006/relationships/footer" Target="footer12.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chart" Target="charts/chart8.xml"/><Relationship Id="rId28" Type="http://schemas.openxmlformats.org/officeDocument/2006/relationships/chart" Target="charts/chart12.xml"/><Relationship Id="rId36" Type="http://schemas.openxmlformats.org/officeDocument/2006/relationships/footer" Target="footer11.xml"/><Relationship Id="rId10" Type="http://schemas.openxmlformats.org/officeDocument/2006/relationships/footer" Target="footer2.xml"/><Relationship Id="rId19" Type="http://schemas.openxmlformats.org/officeDocument/2006/relationships/chart" Target="charts/chart5.xml"/><Relationship Id="rId31" Type="http://schemas.openxmlformats.org/officeDocument/2006/relationships/chart" Target="charts/chart1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chart" Target="charts/chart7.xml"/><Relationship Id="rId27" Type="http://schemas.openxmlformats.org/officeDocument/2006/relationships/footer" Target="footer8.xml"/><Relationship Id="rId30" Type="http://schemas.openxmlformats.org/officeDocument/2006/relationships/chart" Target="charts/chart14.xml"/><Relationship Id="rId35" Type="http://schemas.openxmlformats.org/officeDocument/2006/relationships/chart" Target="charts/chart17.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SEKT&#214;R%20AY\&#304;hracat.xlsx" TargetMode="Externa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uzun\Desktop\eyl&#252;l%202020%20rapor\T&#252;ketimin%20&#351;ekil%205.1%205.2.xlsx" TargetMode="External"/><Relationship Id="rId2" Type="http://schemas.microsoft.com/office/2011/relationships/chartColorStyle" Target="colors4.xml"/><Relationship Id="rId1" Type="http://schemas.microsoft.com/office/2011/relationships/chartStyle" Target="style4.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auzun\Desktop\eyl&#252;l%202020%20rapor\T&#252;ketimin%20&#351;ekil%205.1%205.2.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auzun\Downloads\&#350;irketlerin%20Nihai%20T&#252;keticiye%20Yapt&#305;klar&#305;%20Do&#287;al%20Gaz%20Sat&#305;&#351;%20Miktarlar&#305;%20(9).xlsx" TargetMode="External"/><Relationship Id="rId2" Type="http://schemas.microsoft.com/office/2011/relationships/chartColorStyle" Target="colors5.xml"/><Relationship Id="rId1" Type="http://schemas.microsoft.com/office/2011/relationships/chartStyle" Target="style5.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auzun\Desktop\eyl&#252;l%202020%20rapor\&#351;ekil%205.4.xlsx" TargetMode="External"/><Relationship Id="rId2" Type="http://schemas.microsoft.com/office/2011/relationships/chartColorStyle" Target="colors6.xml"/><Relationship Id="rId1" Type="http://schemas.microsoft.com/office/2011/relationships/chartStyle" Target="style6.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auzun\Desktop\eyl&#252;l%202020%20rapor\&#351;ekil%207.1%207.2.xlsx" TargetMode="External"/><Relationship Id="rId2" Type="http://schemas.microsoft.com/office/2011/relationships/chartColorStyle" Target="colors7.xml"/><Relationship Id="rId1" Type="http://schemas.microsoft.com/office/2011/relationships/chartStyle" Target="style7.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auzun\Desktop\eyl&#252;l%202020%20rapor\&#351;ekil%207.1%207.2.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79783859928901291"/>
        </c:manualLayout>
      </c:layout>
      <c:barChart>
        <c:barDir val="col"/>
        <c:grouping val="stacked"/>
        <c:varyColors val="0"/>
        <c:ser>
          <c:idx val="0"/>
          <c:order val="0"/>
          <c:tx>
            <c:strRef>
              <c:f>'GA, Özet ve GG'!$A$28</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6B03-4868-AF42-FF470CB474AC}"/>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6B03-4868-AF42-FF470CB474AC}"/>
              </c:ext>
            </c:extLst>
          </c:dPt>
          <c:dPt>
            <c:idx val="4"/>
            <c:invertIfNegative val="0"/>
            <c:bubble3D val="0"/>
            <c:spPr>
              <a:solidFill>
                <a:srgbClr val="C00000"/>
              </a:solidFill>
              <a:ln>
                <a:noFill/>
              </a:ln>
              <a:effectLst/>
            </c:spPr>
            <c:extLst>
              <c:ext xmlns:c16="http://schemas.microsoft.com/office/drawing/2014/chart" uri="{C3380CC4-5D6E-409C-BE32-E72D297353CC}">
                <c16:uniqueId val="{00000005-6B03-4868-AF42-FF470CB474AC}"/>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6B03-4868-AF42-FF470CB474AC}"/>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B03-4868-AF42-FF470CB474AC}"/>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6B03-4868-AF42-FF470CB474AC}"/>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B03-4868-AF42-FF470CB474AC}"/>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6B03-4868-AF42-FF470CB474AC}"/>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6B03-4868-AF42-FF470CB474A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2019 (Ocak-Eylül)</c:v>
                  </c:pt>
                  <c:pt idx="4">
                    <c:v>2020 (Ocak-Eylül)</c:v>
                  </c:pt>
                </c:lvl>
              </c:multiLvlStrCache>
            </c:multiLvlStrRef>
          </c:cat>
          <c:val>
            <c:numRef>
              <c:f>'GA, Özet ve GG'!$B$28:$I$28</c:f>
              <c:numCache>
                <c:formatCode>[$-1041F]#,##0.00;\-#,##0.00</c:formatCode>
                <c:ptCount val="8"/>
                <c:pt idx="0">
                  <c:v>3038.4643139999998</c:v>
                </c:pt>
                <c:pt idx="1">
                  <c:v>37.198299508140003</c:v>
                </c:pt>
                <c:pt idx="2">
                  <c:v>47.715864000000003</c:v>
                </c:pt>
                <c:pt idx="3">
                  <c:v>2636.89215324815</c:v>
                </c:pt>
                <c:pt idx="4">
                  <c:v>3723.07175676414</c:v>
                </c:pt>
                <c:pt idx="5">
                  <c:v>35.88978701616</c:v>
                </c:pt>
                <c:pt idx="6">
                  <c:v>63.765638012019998</c:v>
                </c:pt>
                <c:pt idx="7">
                  <c:v>3285.4176837190398</c:v>
                </c:pt>
              </c:numCache>
            </c:numRef>
          </c:val>
          <c:extLst>
            <c:ext xmlns:c16="http://schemas.microsoft.com/office/drawing/2014/chart" uri="{C3380CC4-5D6E-409C-BE32-E72D297353CC}">
              <c16:uniqueId val="{0000000C-6B03-4868-AF42-FF470CB474AC}"/>
            </c:ext>
          </c:extLst>
        </c:ser>
        <c:ser>
          <c:idx val="1"/>
          <c:order val="1"/>
          <c:tx>
            <c:strRef>
              <c:f>'GA, Özet ve GG'!$A$29</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6B03-4868-AF42-FF470CB474AC}"/>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6B03-4868-AF42-FF470CB474AC}"/>
              </c:ext>
            </c:extLst>
          </c:dPt>
          <c:dPt>
            <c:idx val="4"/>
            <c:invertIfNegative val="0"/>
            <c:bubble3D val="0"/>
            <c:spPr>
              <a:solidFill>
                <a:srgbClr val="FF0000"/>
              </a:solidFill>
              <a:ln>
                <a:noFill/>
              </a:ln>
              <a:effectLst/>
            </c:spPr>
            <c:extLst>
              <c:ext xmlns:c16="http://schemas.microsoft.com/office/drawing/2014/chart" uri="{C3380CC4-5D6E-409C-BE32-E72D297353CC}">
                <c16:uniqueId val="{00000012-6B03-4868-AF42-FF470CB474AC}"/>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6B03-4868-AF42-FF470CB474AC}"/>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2019 (Ocak-Eylül)</c:v>
                  </c:pt>
                  <c:pt idx="4">
                    <c:v>2020 (Ocak-Eylül)</c:v>
                  </c:pt>
                </c:lvl>
              </c:multiLvlStrCache>
            </c:multiLvlStrRef>
          </c:cat>
          <c:val>
            <c:numRef>
              <c:f>'GA, Özet ve GG'!$B$29:$I$29</c:f>
              <c:numCache>
                <c:formatCode>[$-1041F]#,##0.00;\-#,##0.00</c:formatCode>
                <c:ptCount val="8"/>
                <c:pt idx="0">
                  <c:v>29696.9545628919</c:v>
                </c:pt>
                <c:pt idx="1">
                  <c:v>320.08611739806003</c:v>
                </c:pt>
                <c:pt idx="2">
                  <c:v>504.75228295412001</c:v>
                </c:pt>
                <c:pt idx="3">
                  <c:v>30675.796261021151</c:v>
                </c:pt>
                <c:pt idx="4">
                  <c:v>28948.109704005259</c:v>
                </c:pt>
                <c:pt idx="5">
                  <c:v>307.02638813658996</c:v>
                </c:pt>
                <c:pt idx="6">
                  <c:v>325.54544877683998</c:v>
                </c:pt>
                <c:pt idx="7">
                  <c:v>30453.956437434164</c:v>
                </c:pt>
              </c:numCache>
            </c:numRef>
          </c:val>
          <c:extLst>
            <c:ext xmlns:c16="http://schemas.microsoft.com/office/drawing/2014/chart" uri="{C3380CC4-5D6E-409C-BE32-E72D297353CC}">
              <c16:uniqueId val="{00000015-6B03-4868-AF42-FF470CB474AC}"/>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6B03-4868-AF42-FF470CB474AC}"/>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6B03-4868-AF42-FF470CB474AC}"/>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6B03-4868-AF42-FF470CB474AC}"/>
                </c:ext>
              </c:extLst>
            </c:dLbl>
            <c:dLbl>
              <c:idx val="3"/>
              <c:layout>
                <c:manualLayout>
                  <c:x val="-0.10044022274993404"/>
                  <c:y val="-1.7592871520842119E-2"/>
                </c:manualLayout>
              </c:layout>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layout>
                    <c:manualLayout>
                      <c:w val="0.12708324653862713"/>
                      <c:h val="6.2723324975784742E-2"/>
                    </c:manualLayout>
                  </c15:layout>
                </c:ext>
                <c:ext xmlns:c16="http://schemas.microsoft.com/office/drawing/2014/chart" uri="{C3380CC4-5D6E-409C-BE32-E72D297353CC}">
                  <c16:uniqueId val="{00000019-6B03-4868-AF42-FF470CB474AC}"/>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6B03-4868-AF42-FF470CB474AC}"/>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6B03-4868-AF42-FF470CB474AC}"/>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6B03-4868-AF42-FF470CB474A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2019 (Ocak-Eylül)</c:v>
                  </c:pt>
                  <c:pt idx="4">
                    <c:v>2020 (Ocak-Eylül)</c:v>
                  </c:pt>
                </c:lvl>
              </c:multiLvlStrCache>
            </c:multiLvlStrRef>
          </c:cat>
          <c:val>
            <c:numRef>
              <c:f>'GA, Özet ve GG'!$B$30:$I$30</c:f>
              <c:numCache>
                <c:formatCode>[$-1041F]#,##0.00;\-#,##0.00</c:formatCode>
                <c:ptCount val="8"/>
                <c:pt idx="0">
                  <c:v>32735.418876891901</c:v>
                </c:pt>
                <c:pt idx="1">
                  <c:v>357.28441690620002</c:v>
                </c:pt>
                <c:pt idx="2">
                  <c:v>552.46814695412002</c:v>
                </c:pt>
                <c:pt idx="3">
                  <c:v>33312.688414269302</c:v>
                </c:pt>
                <c:pt idx="4">
                  <c:v>32671.1814607694</c:v>
                </c:pt>
                <c:pt idx="5">
                  <c:v>342.91617515274999</c:v>
                </c:pt>
                <c:pt idx="6">
                  <c:v>389.31108678886</c:v>
                </c:pt>
                <c:pt idx="7">
                  <c:v>33739.374121153203</c:v>
                </c:pt>
              </c:numCache>
            </c:numRef>
          </c:val>
          <c:smooth val="0"/>
          <c:extLst>
            <c:ext xmlns:c16="http://schemas.microsoft.com/office/drawing/2014/chart" uri="{C3380CC4-5D6E-409C-BE32-E72D297353CC}">
              <c16:uniqueId val="{0000001D-6B03-4868-AF42-FF470CB474AC}"/>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34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CDF-4B3E-8105-F3272BE582B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CDF-4B3E-8105-F3272BE582BB}"/>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9CDF-4B3E-8105-F3272BE582BB}"/>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9CDF-4B3E-8105-F3272BE582BB}"/>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9CDF-4B3E-8105-F3272BE582BB}"/>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9CDF-4B3E-8105-F3272BE582BB}"/>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9CDF-4B3E-8105-F3272BE582BB}"/>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9CDF-4B3E-8105-F3272BE582BB}"/>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9CDF-4B3E-8105-F3272BE582BB}"/>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CDF-4B3E-8105-F3272BE582BB}"/>
                </c:ext>
              </c:extLst>
            </c:dLbl>
            <c:dLbl>
              <c:idx val="1"/>
              <c:layout>
                <c:manualLayout>
                  <c:x val="-8.8115942028985511E-2"/>
                  <c:y val="-3.367003367003367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CDF-4B3E-8105-F3272BE582BB}"/>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CDF-4B3E-8105-F3272BE582BB}"/>
                </c:ext>
              </c:extLst>
            </c:dLbl>
            <c:dLbl>
              <c:idx val="3"/>
              <c:layout>
                <c:manualLayout>
                  <c:x val="0.11558452584731256"/>
                  <c:y val="7.899201993690182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CDF-4B3E-8105-F3272BE582BB}"/>
                </c:ext>
              </c:extLst>
            </c:dLbl>
            <c:dLbl>
              <c:idx val="4"/>
              <c:layout>
                <c:manualLayout>
                  <c:x val="0.22492753623188405"/>
                  <c:y val="7.311382108662685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9CDF-4B3E-8105-F3272BE582BB}"/>
                </c:ext>
              </c:extLst>
            </c:dLbl>
            <c:dLbl>
              <c:idx val="5"/>
              <c:layout>
                <c:manualLayout>
                  <c:x val="-2.318840579710145E-2"/>
                  <c:y val="-2.01450443190975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9CDF-4B3E-8105-F3272BE582BB}"/>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9CDF-4B3E-8105-F3272BE582BB}"/>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9CDF-4B3E-8105-F3272BE582BB}"/>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9CDF-4B3E-8105-F3272BE582BB}"/>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1.1.'!$B$5:$B$11</c:f>
              <c:strCache>
                <c:ptCount val="7"/>
                <c:pt idx="0">
                  <c:v>ADIYAMAN</c:v>
                </c:pt>
                <c:pt idx="1">
                  <c:v>ÇANAKKALE</c:v>
                </c:pt>
                <c:pt idx="2">
                  <c:v>DÜZCE</c:v>
                </c:pt>
                <c:pt idx="3">
                  <c:v>EDİRNE</c:v>
                </c:pt>
                <c:pt idx="4">
                  <c:v>İSTANBUL</c:v>
                </c:pt>
                <c:pt idx="5">
                  <c:v>KIRKLARELİ</c:v>
                </c:pt>
                <c:pt idx="6">
                  <c:v>TEKİRDAĞ</c:v>
                </c:pt>
              </c:strCache>
            </c:strRef>
          </c:cat>
          <c:val>
            <c:numRef>
              <c:f>'Şekil 1.1.'!$C$5:$C$11</c:f>
              <c:numCache>
                <c:formatCode>[$-1041F]#,##0.00;\-#,##0.00</c:formatCode>
                <c:ptCount val="7"/>
                <c:pt idx="0">
                  <c:v>4.0738608990397898E-2</c:v>
                </c:pt>
                <c:pt idx="1">
                  <c:v>3.1115230622493701</c:v>
                </c:pt>
                <c:pt idx="2">
                  <c:v>1.11704201482022</c:v>
                </c:pt>
                <c:pt idx="3">
                  <c:v>0.31052287925202698</c:v>
                </c:pt>
                <c:pt idx="4">
                  <c:v>42.579765110110898</c:v>
                </c:pt>
                <c:pt idx="5">
                  <c:v>18.898158957995602</c:v>
                </c:pt>
                <c:pt idx="6">
                  <c:v>33.9422493665815</c:v>
                </c:pt>
              </c:numCache>
            </c:numRef>
          </c:val>
          <c:extLst>
            <c:ext xmlns:c16="http://schemas.microsoft.com/office/drawing/2014/chart" uri="{C3380CC4-5D6E-409C-BE32-E72D297353CC}">
              <c16:uniqueId val="{00000012-9CDF-4B3E-8105-F3272BE582BB}"/>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A1FD-4721-A732-AC7187BF122B}"/>
              </c:ext>
            </c:extLst>
          </c:dPt>
          <c:dLbls>
            <c:dLbl>
              <c:idx val="0"/>
              <c:layout>
                <c:manualLayout>
                  <c:x val="-2.8193116705482271E-2"/>
                  <c:y val="-2.830072268363714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1FD-4721-A732-AC7187BF122B}"/>
                </c:ext>
              </c:extLst>
            </c:dLbl>
            <c:dLbl>
              <c:idx val="2"/>
              <c:layout>
                <c:manualLayout>
                  <c:x val="-1.3254519241432849E-2"/>
                  <c:y val="-5.3134002085355771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1FD-4721-A732-AC7187BF122B}"/>
                </c:ext>
              </c:extLst>
            </c:dLbl>
            <c:dLbl>
              <c:idx val="4"/>
              <c:layout>
                <c:manualLayout>
                  <c:x val="2.8996340246201621E-2"/>
                  <c:y val="-4.9896091755653828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1FD-4721-A732-AC7187BF122B}"/>
                </c:ext>
              </c:extLst>
            </c:dLbl>
            <c:dLbl>
              <c:idx val="6"/>
              <c:layout>
                <c:manualLayout>
                  <c:x val="5.2599682081993275E-2"/>
                  <c:y val="-5.8993995613562005E-4"/>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1FD-4721-A732-AC7187BF122B}"/>
                </c:ext>
              </c:extLst>
            </c:dLbl>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'Şekil 1.2.'!$B$6:$B$13</c:f>
              <c:strCache>
                <c:ptCount val="8"/>
                <c:pt idx="0">
                  <c:v>AMITY OIL </c:v>
                </c:pt>
                <c:pt idx="1">
                  <c:v>ATLI MAKİNA</c:v>
                </c:pt>
                <c:pt idx="2">
                  <c:v>CORPORATE RESOURCES </c:v>
                </c:pt>
                <c:pt idx="3">
                  <c:v>MARSA TURKEY </c:v>
                </c:pt>
                <c:pt idx="4">
                  <c:v>PARK PLACE ENERGY </c:v>
                </c:pt>
                <c:pt idx="5">
                  <c:v>PETROGAS</c:v>
                </c:pt>
                <c:pt idx="6">
                  <c:v>THRACE BASIN </c:v>
                </c:pt>
                <c:pt idx="7">
                  <c:v>TPAO</c:v>
                </c:pt>
              </c:strCache>
            </c:strRef>
          </c:cat>
          <c:val>
            <c:numRef>
              <c:f>'Şekil 1.2.'!$C$6:$C$13</c:f>
              <c:numCache>
                <c:formatCode>[$-1041F]#,##0.00;\-#,##0.00</c:formatCode>
                <c:ptCount val="8"/>
                <c:pt idx="0">
                  <c:v>2.6294388416824101E-2</c:v>
                </c:pt>
                <c:pt idx="1">
                  <c:v>3.87639528028844</c:v>
                </c:pt>
                <c:pt idx="2">
                  <c:v>3.9955656447733098E-3</c:v>
                </c:pt>
                <c:pt idx="3">
                  <c:v>3.1115230622493701</c:v>
                </c:pt>
                <c:pt idx="4">
                  <c:v>0.54735069871422803</c:v>
                </c:pt>
                <c:pt idx="5">
                  <c:v>1.55098161978326</c:v>
                </c:pt>
                <c:pt idx="6">
                  <c:v>11.774126729304101</c:v>
                </c:pt>
                <c:pt idx="7">
                  <c:v>79.109332655599005</c:v>
                </c:pt>
              </c:numCache>
            </c:numRef>
          </c:val>
          <c:extLst>
            <c:ext xmlns:c16="http://schemas.microsoft.com/office/drawing/2014/chart" uri="{C3380CC4-5D6E-409C-BE32-E72D297353CC}">
              <c16:uniqueId val="{00000006-A1FD-4721-A732-AC7187BF122B}"/>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HAM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Eylül</c:v>
                </c:pt>
                <c:pt idx="1">
                  <c:v>2020 Eylül</c:v>
                </c:pt>
              </c:strCache>
            </c:strRef>
          </c:cat>
          <c:val>
            <c:numRef>
              <c:f>'Şekil 1.3.'!$C$6:$D$6</c:f>
              <c:numCache>
                <c:formatCode>[$-1041F]#,##0.00;\-#,##0.00</c:formatCode>
                <c:ptCount val="2"/>
                <c:pt idx="0">
                  <c:v>0.105502134557017</c:v>
                </c:pt>
                <c:pt idx="1">
                  <c:v>2.6294388416824101E-2</c:v>
                </c:pt>
              </c:numCache>
            </c:numRef>
          </c:val>
          <c:extLst>
            <c:ext xmlns:c16="http://schemas.microsoft.com/office/drawing/2014/chart" uri="{C3380CC4-5D6E-409C-BE32-E72D297353CC}">
              <c16:uniqueId val="{00000000-A5C0-4802-8E69-160735B289E7}"/>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Eylül</c:v>
                </c:pt>
                <c:pt idx="1">
                  <c:v>2020 Eylül</c:v>
                </c:pt>
              </c:strCache>
            </c:strRef>
          </c:cat>
          <c:val>
            <c:numRef>
              <c:f>'Şekil 1.3.'!$C$7:$D$7</c:f>
              <c:numCache>
                <c:formatCode>[$-1041F]#,##0.00;\-#,##0.00</c:formatCode>
                <c:ptCount val="2"/>
                <c:pt idx="0">
                  <c:v>0</c:v>
                </c:pt>
                <c:pt idx="1">
                  <c:v>3.87639528028844</c:v>
                </c:pt>
              </c:numCache>
            </c:numRef>
          </c:val>
          <c:extLst>
            <c:ext xmlns:c16="http://schemas.microsoft.com/office/drawing/2014/chart" uri="{C3380CC4-5D6E-409C-BE32-E72D297353CC}">
              <c16:uniqueId val="{00000001-A5C0-4802-8E69-160735B289E7}"/>
            </c:ext>
          </c:extLst>
        </c:ser>
        <c:ser>
          <c:idx val="3"/>
          <c:order val="2"/>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Eylül</c:v>
                </c:pt>
                <c:pt idx="1">
                  <c:v>2020 Eylül</c:v>
                </c:pt>
              </c:strCache>
            </c:strRef>
          </c:cat>
          <c:val>
            <c:numRef>
              <c:f>'Şekil 1.3.'!$C$8:$D$8</c:f>
              <c:numCache>
                <c:formatCode>[$-1041F]#,##0.000;\-#,##0.000</c:formatCode>
                <c:ptCount val="2"/>
                <c:pt idx="0" formatCode="[$-1041F]#,##0.00;\-#,##0.00">
                  <c:v>0.34387324606601599</c:v>
                </c:pt>
                <c:pt idx="1">
                  <c:v>3.9955656447733098E-3</c:v>
                </c:pt>
              </c:numCache>
            </c:numRef>
          </c:val>
          <c:extLst>
            <c:ext xmlns:c16="http://schemas.microsoft.com/office/drawing/2014/chart" uri="{C3380CC4-5D6E-409C-BE32-E72D297353CC}">
              <c16:uniqueId val="{00000002-A5C0-4802-8E69-160735B289E7}"/>
            </c:ext>
          </c:extLst>
        </c:ser>
        <c:ser>
          <c:idx val="4"/>
          <c:order val="3"/>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Eylül</c:v>
                </c:pt>
                <c:pt idx="1">
                  <c:v>2020 Eylül</c:v>
                </c:pt>
              </c:strCache>
            </c:strRef>
          </c:cat>
          <c:val>
            <c:numRef>
              <c:f>'Şekil 1.3.'!$C$9:$D$9</c:f>
              <c:numCache>
                <c:formatCode>[$-1041F]#,##0.00;\-#,##0.00</c:formatCode>
                <c:ptCount val="2"/>
                <c:pt idx="0">
                  <c:v>2.3610326590542501</c:v>
                </c:pt>
                <c:pt idx="1">
                  <c:v>3.1115230622493701</c:v>
                </c:pt>
              </c:numCache>
            </c:numRef>
          </c:val>
          <c:extLst>
            <c:ext xmlns:c16="http://schemas.microsoft.com/office/drawing/2014/chart" uri="{C3380CC4-5D6E-409C-BE32-E72D297353CC}">
              <c16:uniqueId val="{00000003-A5C0-4802-8E69-160735B289E7}"/>
            </c:ext>
          </c:extLst>
        </c:ser>
        <c:ser>
          <c:idx val="6"/>
          <c:order val="4"/>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Eylül</c:v>
                </c:pt>
                <c:pt idx="1">
                  <c:v>2020 Eylül</c:v>
                </c:pt>
              </c:strCache>
            </c:strRef>
          </c:cat>
          <c:val>
            <c:numRef>
              <c:f>'Şekil 1.3.'!$C$10:$D$10</c:f>
              <c:numCache>
                <c:formatCode>[$-1041F]#,##0.00;\-#,##0.00</c:formatCode>
                <c:ptCount val="2"/>
                <c:pt idx="0">
                  <c:v>0.87812616253740505</c:v>
                </c:pt>
                <c:pt idx="1">
                  <c:v>0.54735069871422803</c:v>
                </c:pt>
              </c:numCache>
            </c:numRef>
          </c:val>
          <c:extLst>
            <c:ext xmlns:c16="http://schemas.microsoft.com/office/drawing/2014/chart" uri="{C3380CC4-5D6E-409C-BE32-E72D297353CC}">
              <c16:uniqueId val="{00000004-A5C0-4802-8E69-160735B289E7}"/>
            </c:ext>
          </c:extLst>
        </c:ser>
        <c:ser>
          <c:idx val="7"/>
          <c:order val="5"/>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Eylül</c:v>
                </c:pt>
                <c:pt idx="1">
                  <c:v>2020 Eylül</c:v>
                </c:pt>
              </c:strCache>
            </c:strRef>
          </c:cat>
          <c:val>
            <c:numRef>
              <c:f>'Şekil 1.3.'!$C$11:$D$11</c:f>
              <c:numCache>
                <c:formatCode>[$-1041F]#,##0.00;\-#,##0.00</c:formatCode>
                <c:ptCount val="2"/>
                <c:pt idx="0">
                  <c:v>1.0913966642780499</c:v>
                </c:pt>
                <c:pt idx="1">
                  <c:v>1.55098161978326</c:v>
                </c:pt>
              </c:numCache>
            </c:numRef>
          </c:val>
          <c:extLst>
            <c:ext xmlns:c16="http://schemas.microsoft.com/office/drawing/2014/chart" uri="{C3380CC4-5D6E-409C-BE32-E72D297353CC}">
              <c16:uniqueId val="{00000005-A5C0-4802-8E69-160735B289E7}"/>
            </c:ext>
          </c:extLst>
        </c:ser>
        <c:ser>
          <c:idx val="8"/>
          <c:order val="6"/>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A5C0-4802-8E69-160735B289E7}"/>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A5C0-4802-8E69-160735B289E7}"/>
              </c:ext>
            </c:extLst>
          </c:dPt>
          <c:cat>
            <c:strRef>
              <c:f>'Şekil 1.3.'!$C$5:$D$5</c:f>
              <c:strCache>
                <c:ptCount val="2"/>
                <c:pt idx="0">
                  <c:v>2019 Eylül</c:v>
                </c:pt>
                <c:pt idx="1">
                  <c:v>2020 Eylül</c:v>
                </c:pt>
              </c:strCache>
            </c:strRef>
          </c:cat>
          <c:val>
            <c:numRef>
              <c:f>'Şekil 1.3.'!$C$12:$D$12</c:f>
              <c:numCache>
                <c:formatCode>[$-1041F]#,##0.00;\-#,##0.00</c:formatCode>
                <c:ptCount val="2"/>
                <c:pt idx="0">
                  <c:v>9.6317991830674199</c:v>
                </c:pt>
                <c:pt idx="1">
                  <c:v>11.774126729304101</c:v>
                </c:pt>
              </c:numCache>
            </c:numRef>
          </c:val>
          <c:extLst>
            <c:ext xmlns:c16="http://schemas.microsoft.com/office/drawing/2014/chart" uri="{C3380CC4-5D6E-409C-BE32-E72D297353CC}">
              <c16:uniqueId val="{0000000A-A5C0-4802-8E69-160735B289E7}"/>
            </c:ext>
          </c:extLst>
        </c:ser>
        <c:ser>
          <c:idx val="9"/>
          <c:order val="7"/>
          <c:tx>
            <c:strRef>
              <c:f>'Şekil 1.3.'!$B$13</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Eylül</c:v>
                </c:pt>
                <c:pt idx="1">
                  <c:v>2020 Eylül</c:v>
                </c:pt>
              </c:strCache>
            </c:strRef>
          </c:cat>
          <c:val>
            <c:numRef>
              <c:f>'Şekil 1.3.'!$C$13:$D$13</c:f>
              <c:numCache>
                <c:formatCode>[$-1041F]#,##0.00;\-#,##0.00</c:formatCode>
                <c:ptCount val="2"/>
                <c:pt idx="0">
                  <c:v>0.16957495593635</c:v>
                </c:pt>
                <c:pt idx="1">
                  <c:v>0</c:v>
                </c:pt>
              </c:numCache>
            </c:numRef>
          </c:val>
          <c:extLst>
            <c:ext xmlns:c16="http://schemas.microsoft.com/office/drawing/2014/chart" uri="{C3380CC4-5D6E-409C-BE32-E72D297353CC}">
              <c16:uniqueId val="{0000000B-A5C0-4802-8E69-160735B289E7}"/>
            </c:ext>
          </c:extLst>
        </c:ser>
        <c:ser>
          <c:idx val="2"/>
          <c:order val="8"/>
          <c:tx>
            <c:strRef>
              <c:f>'Şekil 1.3.'!$B$14</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A5C0-4802-8E69-160735B289E7}"/>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A5C0-4802-8E69-160735B289E7}"/>
              </c:ext>
            </c:extLst>
          </c:dPt>
          <c:cat>
            <c:strRef>
              <c:f>'Şekil 1.3.'!$C$5:$D$5</c:f>
              <c:strCache>
                <c:ptCount val="2"/>
                <c:pt idx="0">
                  <c:v>2019 Eylül</c:v>
                </c:pt>
                <c:pt idx="1">
                  <c:v>2020 Eylül</c:v>
                </c:pt>
              </c:strCache>
            </c:strRef>
          </c:cat>
          <c:val>
            <c:numRef>
              <c:f>'Şekil 1.3.'!$C$14:$D$14</c:f>
              <c:numCache>
                <c:formatCode>[$-1041F]#,##0.00;\-#,##0.00</c:formatCode>
                <c:ptCount val="2"/>
                <c:pt idx="0">
                  <c:v>85.418694994503497</c:v>
                </c:pt>
                <c:pt idx="1">
                  <c:v>79.109332655599005</c:v>
                </c:pt>
              </c:numCache>
            </c:numRef>
          </c:val>
          <c:extLst>
            <c:ext xmlns:c16="http://schemas.microsoft.com/office/drawing/2014/chart" uri="{C3380CC4-5D6E-409C-BE32-E72D297353CC}">
              <c16:uniqueId val="{00000010-A5C0-4802-8E69-160735B289E7}"/>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B11-4EC0-8010-531ABF4AC08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B11-4EC0-8010-531ABF4AC08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B11-4EC0-8010-531ABF4AC08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B11-4EC0-8010-531ABF4AC08F}"/>
              </c:ext>
            </c:extLst>
          </c:dPt>
          <c:dLbls>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'[2]Şekil 1.4.'!$A$22:$A$25</c:f>
              <c:strCache>
                <c:ptCount val="4"/>
                <c:pt idx="0">
                  <c:v>Dağıtım Lisansı</c:v>
                </c:pt>
                <c:pt idx="1">
                  <c:v>İthalat Lisansı</c:v>
                </c:pt>
                <c:pt idx="2">
                  <c:v>Toptan Satış Lisansı</c:v>
                </c:pt>
                <c:pt idx="3">
                  <c:v>Nihai Tüketiciler</c:v>
                </c:pt>
              </c:strCache>
            </c:strRef>
          </c:cat>
          <c:val>
            <c:numRef>
              <c:f>'Şekil 1.4.'!$B$22:$B$25</c:f>
              <c:numCache>
                <c:formatCode>#,##0.00</c:formatCode>
                <c:ptCount val="4"/>
                <c:pt idx="0">
                  <c:v>4.332655272361662</c:v>
                </c:pt>
                <c:pt idx="1">
                  <c:v>43.283139669544305</c:v>
                </c:pt>
                <c:pt idx="2">
                  <c:v>7.4202129537486394</c:v>
                </c:pt>
                <c:pt idx="3">
                  <c:v>44.963992104345394</c:v>
                </c:pt>
              </c:numCache>
            </c:numRef>
          </c:val>
          <c:extLst>
            <c:ext xmlns:c16="http://schemas.microsoft.com/office/drawing/2014/chart" uri="{C3380CC4-5D6E-409C-BE32-E72D297353CC}">
              <c16:uniqueId val="{00000008-3B11-4EC0-8010-531ABF4AC08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2.1.'!$C$16:$D$16</c:f>
              <c:strCache>
                <c:ptCount val="2"/>
                <c:pt idx="0">
                  <c:v>2019 Eylül</c:v>
                </c:pt>
                <c:pt idx="1">
                  <c:v>2020 Eylül</c:v>
                </c:pt>
              </c:strCache>
            </c:strRef>
          </c:cat>
          <c:val>
            <c:numRef>
              <c:f>'Şekil 2.1. Tablo 2.1.'!$C$17:$D$17</c:f>
              <c:numCache>
                <c:formatCode>[$-1041F]#,##0.00;\-#,##0.00</c:formatCode>
                <c:ptCount val="2"/>
                <c:pt idx="0">
                  <c:v>3038.4643139999998</c:v>
                </c:pt>
                <c:pt idx="1">
                  <c:v>3723.07175676414</c:v>
                </c:pt>
              </c:numCache>
            </c:numRef>
          </c:val>
          <c:extLst>
            <c:ext xmlns:c16="http://schemas.microsoft.com/office/drawing/2014/chart" uri="{C3380CC4-5D6E-409C-BE32-E72D297353CC}">
              <c16:uniqueId val="{00000000-2788-46B3-BFEB-B97E01DEE676}"/>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D4B-4A55-AFBE-9F7532FD6C66}"/>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D4B-4A55-AFBE-9F7532FD6C66}"/>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2019 Eylül</c:v>
                </c:pt>
                <c:pt idx="1">
                  <c:v>2020 Eylül</c:v>
                </c:pt>
              </c:strCache>
            </c:strRef>
          </c:cat>
          <c:val>
            <c:numRef>
              <c:f>'Şekil 2.2.-Tablo2.2.'!$K$3:$L$3</c:f>
              <c:numCache>
                <c:formatCode>[$-1041F]#,##0.00;\-#,##0.00</c:formatCode>
                <c:ptCount val="2"/>
                <c:pt idx="0">
                  <c:v>2468.7354489999998</c:v>
                </c:pt>
                <c:pt idx="1">
                  <c:v>3124.0041885271098</c:v>
                </c:pt>
              </c:numCache>
            </c:numRef>
          </c:val>
          <c:extLst>
            <c:ext xmlns:c16="http://schemas.microsoft.com/office/drawing/2014/chart" uri="{C3380CC4-5D6E-409C-BE32-E72D297353CC}">
              <c16:uniqueId val="{00000002-3D4B-4A55-AFBE-9F7532FD6C66}"/>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2019 Eylül</c:v>
                </c:pt>
                <c:pt idx="1">
                  <c:v>2020 Eylül</c:v>
                </c:pt>
              </c:strCache>
            </c:strRef>
          </c:cat>
          <c:val>
            <c:numRef>
              <c:f>'Şekil 2.2.-Tablo2.2.'!$K$4:$L$4</c:f>
              <c:numCache>
                <c:formatCode>[$-1041F]#,##0.00;\-#,##0.00</c:formatCode>
                <c:ptCount val="2"/>
                <c:pt idx="0">
                  <c:v>569.72886500000004</c:v>
                </c:pt>
                <c:pt idx="1">
                  <c:v>599.06756823702995</c:v>
                </c:pt>
              </c:numCache>
            </c:numRef>
          </c:val>
          <c:extLst>
            <c:ext xmlns:c16="http://schemas.microsoft.com/office/drawing/2014/chart" uri="{C3380CC4-5D6E-409C-BE32-E72D297353CC}">
              <c16:uniqueId val="{00000003-3D4B-4A55-AFBE-9F7532FD6C66}"/>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2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597493030228829E-2"/>
          <c:y val="0.1736111111111111"/>
          <c:w val="0.82699159331761107"/>
          <c:h val="0.77314814814814814"/>
        </c:manualLayout>
      </c:layout>
      <c:pie3DChart>
        <c:varyColors val="1"/>
        <c:ser>
          <c:idx val="0"/>
          <c:order val="0"/>
          <c:tx>
            <c:strRef>
              <c:f>'Şekil 2.1. Tablo 2.1.'!$G$6:$G$12</c:f>
              <c:strCache>
                <c:ptCount val="7"/>
                <c:pt idx="0">
                  <c:v>2,13</c:v>
                </c:pt>
                <c:pt idx="1">
                  <c:v>20,23</c:v>
                </c:pt>
                <c:pt idx="2">
                  <c:v>7,62</c:v>
                </c:pt>
                <c:pt idx="3">
                  <c:v>13,83</c:v>
                </c:pt>
                <c:pt idx="4">
                  <c:v>3,47</c:v>
                </c:pt>
                <c:pt idx="5">
                  <c:v>2,86</c:v>
                </c:pt>
                <c:pt idx="6">
                  <c:v>49,85</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D52-40B3-8490-748A39362E6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D52-40B3-8490-748A39362E6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D52-40B3-8490-748A39362E6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D52-40B3-8490-748A39362E69}"/>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3D52-40B3-8490-748A39362E69}"/>
              </c:ext>
            </c:extLst>
          </c:dPt>
          <c:dPt>
            <c:idx val="8"/>
            <c:bubble3D val="0"/>
            <c:spPr>
              <a:solidFill>
                <a:schemeClr val="bg1">
                  <a:lumMod val="50000"/>
                </a:schemeClr>
              </a:solidFill>
            </c:spPr>
            <c:extLst>
              <c:ext xmlns:c16="http://schemas.microsoft.com/office/drawing/2014/chart" uri="{C3380CC4-5D6E-409C-BE32-E72D297353CC}">
                <c16:uniqueId val="{0000000B-3D52-40B3-8490-748A39362E69}"/>
              </c:ext>
            </c:extLst>
          </c:dPt>
          <c:dLbls>
            <c:dLbl>
              <c:idx val="5"/>
              <c:layout>
                <c:manualLayout>
                  <c:x val="-3.8189063172658973E-2"/>
                  <c:y val="-0.26334492081884897"/>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C-3D52-40B3-8490-748A39362E69}"/>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2.1.'!$B$6:$C$12</c:f>
              <c:strCache>
                <c:ptCount val="7"/>
                <c:pt idx="0">
                  <c:v>ABD</c:v>
                </c:pt>
                <c:pt idx="1">
                  <c:v>Azerbaycan</c:v>
                </c:pt>
                <c:pt idx="2">
                  <c:v>Cezayir</c:v>
                </c:pt>
                <c:pt idx="3">
                  <c:v>İran</c:v>
                </c:pt>
                <c:pt idx="4">
                  <c:v>Katar</c:v>
                </c:pt>
                <c:pt idx="5">
                  <c:v>Nijerya</c:v>
                </c:pt>
                <c:pt idx="6">
                  <c:v>Rusya Federasyonu</c:v>
                </c:pt>
              </c:strCache>
            </c:strRef>
          </c:cat>
          <c:val>
            <c:numRef>
              <c:f>'Şekil 2.1. Tablo 2.1.'!$F$6:$F$12</c:f>
              <c:numCache>
                <c:formatCode>[$-1041F]#,##0.00;\-#,##0.00</c:formatCode>
                <c:ptCount val="7"/>
                <c:pt idx="0">
                  <c:v>79.445594</c:v>
                </c:pt>
                <c:pt idx="1">
                  <c:v>753.21712725286</c:v>
                </c:pt>
                <c:pt idx="2">
                  <c:v>283.845214</c:v>
                </c:pt>
                <c:pt idx="3">
                  <c:v>514.88077058605995</c:v>
                </c:pt>
                <c:pt idx="4">
                  <c:v>129.25637399999999</c:v>
                </c:pt>
                <c:pt idx="5">
                  <c:v>106.52038623703</c:v>
                </c:pt>
                <c:pt idx="6">
                  <c:v>1855.90629068819</c:v>
                </c:pt>
              </c:numCache>
            </c:numRef>
          </c:val>
          <c:extLst>
            <c:ext xmlns:c16="http://schemas.microsoft.com/office/drawing/2014/chart" uri="{C3380CC4-5D6E-409C-BE32-E72D297353CC}">
              <c16:uniqueId val="{0000000D-3D52-40B3-8490-748A39362E69}"/>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24D-48DB-9945-463FE327B028}"/>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24D-48DB-9945-463FE327B028}"/>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24D-48DB-9945-463FE327B028}"/>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024D-48DB-9945-463FE327B028}"/>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99.045214633834902</c:v>
                </c:pt>
                <c:pt idx="1">
                  <c:v>0.95478536616510956</c:v>
                </c:pt>
              </c:numCache>
            </c:numRef>
          </c:val>
          <c:extLst>
            <c:ext xmlns:c16="http://schemas.microsoft.com/office/drawing/2014/chart" uri="{C3380CC4-5D6E-409C-BE32-E72D297353CC}">
              <c16:uniqueId val="{00000004-024D-48DB-9945-463FE327B028}"/>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2019 Eylül</c:v>
                </c:pt>
                <c:pt idx="1">
                  <c:v>2020 Eylül</c:v>
                </c:pt>
              </c:strCache>
            </c:strRef>
          </c:cat>
          <c:val>
            <c:numRef>
              <c:f>Sayfa1!$L$12:$M$12</c:f>
              <c:numCache>
                <c:formatCode>[$-1041F]#,##0.00;\-#,##0.00</c:formatCode>
                <c:ptCount val="2"/>
                <c:pt idx="0">
                  <c:v>2907.3595380667198</c:v>
                </c:pt>
                <c:pt idx="1">
                  <c:v>2693.6603209843802</c:v>
                </c:pt>
              </c:numCache>
            </c:numRef>
          </c:val>
          <c:extLst>
            <c:ext xmlns:c16="http://schemas.microsoft.com/office/drawing/2014/chart" uri="{C3380CC4-5D6E-409C-BE32-E72D297353CC}">
              <c16:uniqueId val="{00000000-7D5B-4B28-9166-BFC57F7990D9}"/>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D5B-4B28-9166-BFC57F7990D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2019 Eylül</c:v>
                </c:pt>
                <c:pt idx="1">
                  <c:v>2020 Eylül</c:v>
                </c:pt>
              </c:strCache>
            </c:strRef>
          </c:cat>
          <c:val>
            <c:numRef>
              <c:f>Sayfa1!$L$13:$M$13</c:f>
              <c:numCache>
                <c:formatCode>[$-1041F]#,##0.00;\-#,##0.00</c:formatCode>
                <c:ptCount val="2"/>
                <c:pt idx="0">
                  <c:v>329.03981099999999</c:v>
                </c:pt>
                <c:pt idx="1">
                  <c:v>121.18405257018</c:v>
                </c:pt>
              </c:numCache>
            </c:numRef>
          </c:val>
          <c:extLst>
            <c:ext xmlns:c16="http://schemas.microsoft.com/office/drawing/2014/chart" uri="{C3380CC4-5D6E-409C-BE32-E72D297353CC}">
              <c16:uniqueId val="{00000002-7D5B-4B28-9166-BFC57F7990D9}"/>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30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'Dönemler Arası Toplam Doğal Gaz'!$C$6</c:f>
              <c:strCache>
                <c:ptCount val="1"/>
                <c:pt idx="0">
                  <c:v>YUNANİSTAN</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'Dönemler Arası Toplam Doğal Gaz'!$D$4:$E$5</c:f>
              <c:strCache>
                <c:ptCount val="2"/>
                <c:pt idx="0">
                  <c:v>2019 Eylül</c:v>
                </c:pt>
                <c:pt idx="1">
                  <c:v>2020 Eylül</c:v>
                </c:pt>
              </c:strCache>
            </c:strRef>
          </c:cat>
          <c:val>
            <c:numRef>
              <c:f>'Dönemler Arası Toplam Doğal Gaz'!$D$6:$E$6</c:f>
              <c:numCache>
                <c:formatCode>[$-1041F]#,##0.00;\-#,##0.00</c:formatCode>
                <c:ptCount val="2"/>
                <c:pt idx="0">
                  <c:v>47.715864000000003</c:v>
                </c:pt>
                <c:pt idx="1">
                  <c:v>63.765638012019998</c:v>
                </c:pt>
              </c:numCache>
            </c:numRef>
          </c:val>
          <c:extLst>
            <c:ext xmlns:c16="http://schemas.microsoft.com/office/drawing/2014/chart" uri="{C3380CC4-5D6E-409C-BE32-E72D297353CC}">
              <c16:uniqueId val="{00000000-172F-41D7-8A1A-03BDE5FA4359}"/>
            </c:ext>
          </c:extLst>
        </c:ser>
        <c:dLbls>
          <c:showLegendKey val="0"/>
          <c:showVal val="0"/>
          <c:showCatName val="0"/>
          <c:showSerName val="0"/>
          <c:showPercent val="0"/>
          <c:showBubbleSize val="0"/>
        </c:dLbls>
        <c:gapWidth val="100"/>
        <c:overlap val="-24"/>
        <c:axId val="236081152"/>
        <c:axId val="236082688"/>
      </c:barChart>
      <c:catAx>
        <c:axId val="236081152"/>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90" b="0" i="0" u="none" strike="noStrike" kern="1200" baseline="0">
                <a:solidFill>
                  <a:schemeClr val="tx1">
                    <a:lumMod val="65000"/>
                    <a:lumOff val="35000"/>
                  </a:schemeClr>
                </a:solidFill>
                <a:latin typeface="+mn-lt"/>
                <a:ea typeface="+mn-ea"/>
                <a:cs typeface="+mn-cs"/>
              </a:defRPr>
            </a:pPr>
            <a:endParaRPr lang="tr-TR"/>
          </a:p>
        </c:txPr>
        <c:crossAx val="236082688"/>
        <c:crosses val="autoZero"/>
        <c:auto val="1"/>
        <c:lblAlgn val="ctr"/>
        <c:lblOffset val="100"/>
        <c:noMultiLvlLbl val="0"/>
      </c:catAx>
      <c:valAx>
        <c:axId val="236082688"/>
        <c:scaling>
          <c:orientation val="minMax"/>
          <c:max val="7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36081152"/>
        <c:crosses val="autoZero"/>
        <c:crossBetween val="between"/>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564-4548-B6F1-8BCADE08C0B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564-4548-B6F1-8BCADE08C0B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564-4548-B6F1-8BCADE08C0B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564-4548-B6F1-8BCADE08C0B8}"/>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7564-4548-B6F1-8BCADE08C0B8}"/>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1592.8809945467001</c:v>
                </c:pt>
                <c:pt idx="1">
                  <c:v>1115.4435074936498</c:v>
                </c:pt>
                <c:pt idx="2">
                  <c:v>170.31836980599996</c:v>
                </c:pt>
                <c:pt idx="3">
                  <c:v>244.27510525220001</c:v>
                </c:pt>
                <c:pt idx="4" formatCode="#,##0.00_ ;\-#,##0.00\ ">
                  <c:v>162.49970662048963</c:v>
                </c:pt>
              </c:numCache>
            </c:numRef>
          </c:val>
          <c:extLst>
            <c:ext xmlns:c16="http://schemas.microsoft.com/office/drawing/2014/chart" uri="{C3380CC4-5D6E-409C-BE32-E72D297353CC}">
              <c16:uniqueId val="{0000000A-7564-4548-B6F1-8BCADE08C0B8}"/>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2019 Eylül</c:v>
                </c:pt>
                <c:pt idx="1">
                  <c:v>2020 Eylül</c:v>
                </c:pt>
              </c:strCache>
            </c:strRef>
          </c:cat>
          <c:val>
            <c:numRef>
              <c:f>'Dönemler Arası Sektörel Doğal G'!$B$55:$C$55</c:f>
              <c:numCache>
                <c:formatCode>[$-1041F]#,##0.00;\-#,##0.00</c:formatCode>
                <c:ptCount val="2"/>
                <c:pt idx="0">
                  <c:v>7.8016695404199998</c:v>
                </c:pt>
                <c:pt idx="1">
                  <c:v>6.85085023258</c:v>
                </c:pt>
              </c:numCache>
            </c:numRef>
          </c:val>
          <c:extLst>
            <c:ext xmlns:c16="http://schemas.microsoft.com/office/drawing/2014/chart" uri="{C3380CC4-5D6E-409C-BE32-E72D297353CC}">
              <c16:uniqueId val="{00000000-D6A6-4AFB-84D6-A2D646C264B2}"/>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31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3"/>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DFF-4E04-B07D-702419CF9C5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DFF-4E04-B07D-702419CF9C5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EDFF-4E04-B07D-702419CF9C5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EDFF-4E04-B07D-702419CF9C5F}"/>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EDFF-4E04-B07D-702419CF9C5F}"/>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EDFF-4E04-B07D-702419CF9C5F}"/>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EDFF-4E04-B07D-702419CF9C5F}"/>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EDFF-4E04-B07D-702419CF9C5F}"/>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EDFF-4E04-B07D-702419CF9C5F}"/>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EDFF-4E04-B07D-702419CF9C5F}"/>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EDFF-4E04-B07D-702419CF9C5F}"/>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Yaptıkları Doğal Gaz Satış Miktarları (9).xlsx]Sayfa1'!$B$3:$B$12</c:f>
              <c:strCache>
                <c:ptCount val="10"/>
                <c:pt idx="0">
                  <c:v>BOTAŞ </c:v>
                </c:pt>
                <c:pt idx="1">
                  <c:v>İGDAŞ </c:v>
                </c:pt>
                <c:pt idx="2">
                  <c:v>ENERJİSA </c:v>
                </c:pt>
                <c:pt idx="3">
                  <c:v>BAŞKENT </c:v>
                </c:pt>
                <c:pt idx="4">
                  <c:v>SOCAR ENERJİ</c:v>
                </c:pt>
                <c:pt idx="5">
                  <c:v>BİLGİN GRUBU </c:v>
                </c:pt>
                <c:pt idx="6">
                  <c:v>RWE &amp; TURCAS </c:v>
                </c:pt>
                <c:pt idx="7">
                  <c:v>AYGAZ</c:v>
                </c:pt>
                <c:pt idx="8">
                  <c:v>ŞİŞECAM </c:v>
                </c:pt>
                <c:pt idx="9">
                  <c:v>İZMİR DOĞALGAZ </c:v>
                </c:pt>
              </c:strCache>
            </c:strRef>
          </c:cat>
          <c:val>
            <c:numRef>
              <c:f>'[Şirketlerin Nihai Tüketiciye Yaptıkları Doğal Gaz Satış Miktarları (9).xlsx]Sayfa1'!$C$3:$C$12</c:f>
              <c:numCache>
                <c:formatCode>[$-1041F]#,##0.00;\-#,##0.00</c:formatCode>
                <c:ptCount val="10"/>
                <c:pt idx="0">
                  <c:v>1617.49599427</c:v>
                </c:pt>
                <c:pt idx="1">
                  <c:v>191.09798207700999</c:v>
                </c:pt>
                <c:pt idx="2">
                  <c:v>162.65204226905001</c:v>
                </c:pt>
                <c:pt idx="3">
                  <c:v>92.773230681610002</c:v>
                </c:pt>
                <c:pt idx="4">
                  <c:v>91.118442389999998</c:v>
                </c:pt>
                <c:pt idx="5">
                  <c:v>89.472012019999994</c:v>
                </c:pt>
                <c:pt idx="6">
                  <c:v>83.258183650000007</c:v>
                </c:pt>
                <c:pt idx="7">
                  <c:v>55.582740882000003</c:v>
                </c:pt>
                <c:pt idx="8">
                  <c:v>55.26245437203</c:v>
                </c:pt>
                <c:pt idx="9">
                  <c:v>49.784135603780001</c:v>
                </c:pt>
              </c:numCache>
            </c:numRef>
          </c:val>
          <c:extLst>
            <c:ext xmlns:c16="http://schemas.microsoft.com/office/drawing/2014/chart" uri="{C3380CC4-5D6E-409C-BE32-E72D297353CC}">
              <c16:uniqueId val="{00000016-EDFF-4E04-B07D-702419CF9C5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Eylül</c:v>
                </c:pt>
                <c:pt idx="1">
                  <c:v>2020 Eylül</c:v>
                </c:pt>
              </c:strCache>
            </c:strRef>
          </c:cat>
          <c:val>
            <c:numRef>
              <c:f>Sayfa1!$B$19:$C$19</c:f>
              <c:numCache>
                <c:formatCode>_(* #,##0.00_);_(* \(#,##0.00\);_(* "-"??_);_(@_)</c:formatCode>
                <c:ptCount val="2"/>
                <c:pt idx="0">
                  <c:v>237.1641832732102</c:v>
                </c:pt>
                <c:pt idx="1">
                  <c:v>233.02838221973971</c:v>
                </c:pt>
              </c:numCache>
            </c:numRef>
          </c:val>
          <c:extLst>
            <c:ext xmlns:c16="http://schemas.microsoft.com/office/drawing/2014/chart" uri="{C3380CC4-5D6E-409C-BE32-E72D297353CC}">
              <c16:uniqueId val="{00000000-8B19-4D8F-9FA1-DE77052A4A44}"/>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Eylül</c:v>
                </c:pt>
                <c:pt idx="1">
                  <c:v>2020 Eylül</c:v>
                </c:pt>
              </c:strCache>
            </c:strRef>
          </c:cat>
          <c:val>
            <c:numRef>
              <c:f>Sayfa1!$B$20:$C$20</c:f>
              <c:numCache>
                <c:formatCode>_(* #,##0.00_);_(* \(#,##0.00\);_(* "-"??_);_(@_)</c:formatCode>
                <c:ptCount val="2"/>
                <c:pt idx="0">
                  <c:v>610.51453341630952</c:v>
                </c:pt>
                <c:pt idx="1">
                  <c:v>611.2192676342604</c:v>
                </c:pt>
              </c:numCache>
            </c:numRef>
          </c:val>
          <c:extLst>
            <c:ext xmlns:c16="http://schemas.microsoft.com/office/drawing/2014/chart" uri="{C3380CC4-5D6E-409C-BE32-E72D297353CC}">
              <c16:uniqueId val="{00000001-8B19-4D8F-9FA1-DE77052A4A44}"/>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Eylül</c:v>
                </c:pt>
                <c:pt idx="1">
                  <c:v>2020 Eylül</c:v>
                </c:pt>
              </c:strCache>
            </c:strRef>
          </c:cat>
          <c:val>
            <c:numRef>
              <c:f>Sayfa1!$B$21:$C$21</c:f>
              <c:numCache>
                <c:formatCode>_(* #,##0.00_);_(* \(#,##0.00\);_(* "-"??_);_(@_)</c:formatCode>
                <c:ptCount val="2"/>
                <c:pt idx="0">
                  <c:v>1524.6449234069098</c:v>
                </c:pt>
                <c:pt idx="1">
                  <c:v>2012.9549077901218</c:v>
                </c:pt>
              </c:numCache>
            </c:numRef>
          </c:val>
          <c:extLst>
            <c:ext xmlns:c16="http://schemas.microsoft.com/office/drawing/2014/chart" uri="{C3380CC4-5D6E-409C-BE32-E72D297353CC}">
              <c16:uniqueId val="{00000002-8B19-4D8F-9FA1-DE77052A4A44}"/>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Sayfa1!$A$14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Sayfa1!$B$13:$C$13</c:f>
              <c:strCache>
                <c:ptCount val="2"/>
                <c:pt idx="0">
                  <c:v>2019 Eylül</c:v>
                </c:pt>
                <c:pt idx="1">
                  <c:v>2020 Eylül</c:v>
                </c:pt>
              </c:strCache>
            </c:strRef>
          </c:cat>
          <c:val>
            <c:numRef>
              <c:f>Sayfa1!$B$14:$C$14</c:f>
              <c:numCache>
                <c:formatCode>General</c:formatCode>
                <c:ptCount val="2"/>
                <c:pt idx="0" formatCode="0.00">
                  <c:v>151.20500000000001</c:v>
                </c:pt>
                <c:pt idx="1">
                  <c:v>101.179</c:v>
                </c:pt>
              </c:numCache>
            </c:numRef>
          </c:val>
          <c:extLst>
            <c:ext xmlns:c16="http://schemas.microsoft.com/office/drawing/2014/chart" uri="{C3380CC4-5D6E-409C-BE32-E72D297353CC}">
              <c16:uniqueId val="{00000000-8EAF-47B2-B1CD-387C52505BB7}"/>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Sayfa2!$B$14</c:f>
              <c:strCache>
                <c:ptCount val="1"/>
                <c:pt idx="0">
                  <c:v>2020 Eylül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Sayfa2!$A$15:$A$16</c:f>
              <c:strCache>
                <c:ptCount val="2"/>
                <c:pt idx="0">
                  <c:v>Alış</c:v>
                </c:pt>
                <c:pt idx="1">
                  <c:v>Satış</c:v>
                </c:pt>
              </c:strCache>
            </c:strRef>
          </c:cat>
          <c:val>
            <c:numRef>
              <c:f>Sayfa2!$B$15:$B$16</c:f>
              <c:numCache>
                <c:formatCode>_-* #,##0.000_-;\-* #,##0.000_-;_-* "-"??_-;_-@_-</c:formatCode>
                <c:ptCount val="2"/>
                <c:pt idx="0" formatCode="General">
                  <c:v>14.028</c:v>
                </c:pt>
                <c:pt idx="1">
                  <c:v>5.9420000000000002</c:v>
                </c:pt>
              </c:numCache>
            </c:numRef>
          </c:val>
          <c:extLst>
            <c:ext xmlns:c16="http://schemas.microsoft.com/office/drawing/2014/chart" uri="{C3380CC4-5D6E-409C-BE32-E72D297353CC}">
              <c16:uniqueId val="{00000000-84CD-4A19-BA1D-3CD04FAB3EF6}"/>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38A85-83C0-41F5-882F-09ABC69BE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87</Pages>
  <Words>23536</Words>
  <Characters>134156</Characters>
  <Application>Microsoft Office Word</Application>
  <DocSecurity>0</DocSecurity>
  <Lines>1117</Lines>
  <Paragraphs>314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Ayşen Büşra UZUN</cp:lastModifiedBy>
  <cp:revision>49</cp:revision>
  <cp:lastPrinted>2018-12-26T10:56:00Z</cp:lastPrinted>
  <dcterms:created xsi:type="dcterms:W3CDTF">2020-09-17T08:03:00Z</dcterms:created>
  <dcterms:modified xsi:type="dcterms:W3CDTF">2020-11-20T14:17:00Z</dcterms:modified>
</cp:coreProperties>
</file>