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82" w:rsidRPr="00037C82" w:rsidRDefault="00037C82" w:rsidP="00037C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37C82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begin"/>
      </w:r>
      <w:r w:rsidRPr="00037C82">
        <w:rPr>
          <w:rFonts w:ascii="Times New Roman" w:eastAsia="Times New Roman" w:hAnsi="Times New Roman" w:cs="Times New Roman"/>
          <w:sz w:val="24"/>
          <w:szCs w:val="24"/>
          <w:lang w:eastAsia="tr-TR"/>
        </w:rPr>
        <w:instrText xml:space="preserve"> HYPERLINK "http://www3.epdk.org.tr/index.php/lpg-piyasas/lisans/15-icerik/lpg-icerik/1132-lpg-lisans-sahipleri-tarafindan-kuruma-yapilacak-bildirimler" \l "olu%C5%9Fuma-ba%C4%9Fli-bildirim-obb" </w:instrText>
      </w:r>
      <w:r w:rsidRPr="00037C82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separate"/>
      </w:r>
      <w:r w:rsidRPr="00037C8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tr-TR"/>
        </w:rPr>
        <w:t>OLUŞUMA BAĞLI BİLDİRİM (OBB)</w:t>
      </w:r>
      <w:r w:rsidRPr="00037C82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</w:p>
    <w:tbl>
      <w:tblPr>
        <w:tblW w:w="117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"/>
        <w:gridCol w:w="1839"/>
        <w:gridCol w:w="628"/>
        <w:gridCol w:w="2008"/>
        <w:gridCol w:w="713"/>
        <w:gridCol w:w="701"/>
        <w:gridCol w:w="722"/>
        <w:gridCol w:w="774"/>
        <w:gridCol w:w="728"/>
        <w:gridCol w:w="741"/>
        <w:gridCol w:w="885"/>
        <w:gridCol w:w="1757"/>
      </w:tblGrid>
      <w:tr w:rsidR="00037C82" w:rsidRPr="00037C82" w:rsidTr="00037C82">
        <w:trPr>
          <w:trHeight w:val="360"/>
          <w:tblCellSpacing w:w="0" w:type="dxa"/>
          <w:jc w:val="center"/>
        </w:trPr>
        <w:tc>
          <w:tcPr>
            <w:tcW w:w="0" w:type="auto"/>
            <w:gridSpan w:val="12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bookmarkStart w:id="0" w:name="6____808___-1"/>
            <w:bookmarkEnd w:id="0"/>
            <w:r w:rsidRPr="00037C8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LİSANS SAHİPLERİ TARAFINDAN VERİLECEK BİLDİRİMLER</w:t>
            </w:r>
          </w:p>
        </w:tc>
      </w:tr>
      <w:tr w:rsidR="00037C82" w:rsidRPr="00037C82" w:rsidTr="00037C82">
        <w:trPr>
          <w:trHeight w:val="615"/>
          <w:tblCellSpacing w:w="0" w:type="dxa"/>
          <w:jc w:val="center"/>
        </w:trPr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OLUŞUMA BAĞLI BİLDİRİMLER (OBB)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Rafinerici Lisansı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Dağıtıcı Lisansı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LPG </w:t>
            </w:r>
            <w:proofErr w:type="spellStart"/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Otogaz</w:t>
            </w:r>
            <w:proofErr w:type="spellEnd"/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 Bayi Lisansı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Depolama Lisansı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Taşıma Lisansı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Tüpü İmalatı Lisansı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Tüpü Muayenesi, Tamiri ve Bakımı Lisansı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Son Verilme Tarihi</w:t>
            </w:r>
          </w:p>
        </w:tc>
      </w:tr>
      <w:tr w:rsidR="00037C82" w:rsidRPr="00037C82" w:rsidTr="00037C82">
        <w:trPr>
          <w:trHeight w:val="480"/>
          <w:tblCellSpacing w:w="0" w:type="dxa"/>
          <w:jc w:val="center"/>
        </w:trPr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22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5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Faaliyete Başlama Bildirimi</w:t>
              </w:r>
            </w:hyperlink>
          </w:p>
        </w:tc>
        <w:tc>
          <w:tcPr>
            <w:tcW w:w="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---</w:t>
            </w:r>
          </w:p>
        </w:tc>
        <w:tc>
          <w:tcPr>
            <w:tcW w:w="25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Oluşuma Bağlı Olarak</w:t>
            </w: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6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Faaliyeti Bırakma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---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7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Tip Sözleşme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Tip Sözleşme Beyanı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8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Önemli Olay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Önemli Olay Beyanı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9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Kullanım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---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0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Tavan Fiyat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LPGF-01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1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 xml:space="preserve">Tavan Fiyat Beyanı (ÖTV </w:t>
              </w:r>
              <w:proofErr w:type="gramStart"/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Dahil</w:t>
              </w:r>
              <w:proofErr w:type="gramEnd"/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LPGF-02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2" w:tgtFrame="_top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Dağıtım Tavan Fiyat Beyanı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LPGF-03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3" w:tgtFrame="_top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Depo Satış Fiyat Beyanı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LPGF-04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4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Tavan Fiyat Beyanı (Rafinerici)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37C82" w:rsidRPr="00037C82" w:rsidTr="00037C82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5" w:history="1">
              <w:r w:rsidRPr="00037C82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Sözleşme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---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37C8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7C82" w:rsidRPr="00037C82" w:rsidRDefault="00037C82" w:rsidP="00037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037C82" w:rsidRPr="00037C82" w:rsidRDefault="00037C82" w:rsidP="00037C8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37C82">
        <w:rPr>
          <w:rFonts w:ascii="Arial" w:eastAsia="Times New Roman" w:hAnsi="Arial" w:cs="Arial"/>
          <w:sz w:val="17"/>
          <w:szCs w:val="17"/>
          <w:lang w:eastAsia="tr-TR"/>
        </w:rPr>
        <w:t>                           Kısaltmalar:</w:t>
      </w:r>
      <w:r w:rsidRPr="00037C82">
        <w:rPr>
          <w:rFonts w:ascii="Arial" w:eastAsia="Times New Roman" w:hAnsi="Arial" w:cs="Arial"/>
          <w:sz w:val="17"/>
          <w:szCs w:val="17"/>
          <w:lang w:eastAsia="tr-TR"/>
        </w:rPr>
        <w:br/>
        <w:t>                           ?S? - Diğer mevzuatta düzenlenmediği takdirde şekil şartı yoktur.</w:t>
      </w:r>
      <w:r w:rsidRPr="00037C82">
        <w:rPr>
          <w:rFonts w:ascii="Arial" w:eastAsia="Times New Roman" w:hAnsi="Arial" w:cs="Arial"/>
          <w:sz w:val="17"/>
          <w:szCs w:val="17"/>
          <w:lang w:eastAsia="tr-TR"/>
        </w:rPr>
        <w:br/>
        <w:t>                           ? --- ? Eki yoktur.</w:t>
      </w:r>
    </w:p>
    <w:p w:rsidR="00902527" w:rsidRDefault="00902527">
      <w:bookmarkStart w:id="1" w:name="_GoBack"/>
      <w:bookmarkEnd w:id="1"/>
    </w:p>
    <w:sectPr w:rsidR="00902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C82"/>
    <w:rsid w:val="00037C82"/>
    <w:rsid w:val="0090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9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6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4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58787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epdk.org.tr/documents/lpg/lisans/bildirimler/onemli_obb_04.doc" TargetMode="External"/><Relationship Id="rId13" Type="http://schemas.openxmlformats.org/officeDocument/2006/relationships/hyperlink" Target="http://www3.epdk.org.tr/documents/lpg/lisans/bildirimler/Deposatistavanfiyat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3.epdk.org.tr/documents/lpg/lisans/bildirimler/tip_obb_03.doc" TargetMode="External"/><Relationship Id="rId12" Type="http://schemas.openxmlformats.org/officeDocument/2006/relationships/hyperlink" Target="http://www3.epdk.org.tr/documents/lpg/lisans/bildirimler/dagitimtavanfiyat.doc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3.epdk.org.tr/documents/lpg/lisans/bildirimler/faaliyetibirakma_obb_02.doc" TargetMode="External"/><Relationship Id="rId11" Type="http://schemas.openxmlformats.org/officeDocument/2006/relationships/hyperlink" Target="http://www3.epdk.org.tr/documents/lpg/lisans/bildirimler/tavanfiyat.doc" TargetMode="External"/><Relationship Id="rId5" Type="http://schemas.openxmlformats.org/officeDocument/2006/relationships/hyperlink" Target="http://www3.epdk.org.tr/documents/lpg/lisans/bildirimler/faaliyetebaslama_obb_01.doc" TargetMode="External"/><Relationship Id="rId15" Type="http://schemas.openxmlformats.org/officeDocument/2006/relationships/hyperlink" Target="http://www3.epdk.org.tr/documents/lpg/lisans/bildirimler/sozlesme_obb_07.doc" TargetMode="External"/><Relationship Id="rId10" Type="http://schemas.openxmlformats.org/officeDocument/2006/relationships/hyperlink" Target="http://www3.epdk.org.tr/documents/lpg/lisans/bildirimler/tavanfiyat_obb_06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3.epdk.org.tr/documents/lpg/lisans/bildirimler/kullanim_obb_05.doc" TargetMode="External"/><Relationship Id="rId14" Type="http://schemas.openxmlformats.org/officeDocument/2006/relationships/hyperlink" Target="http://www3.epdk.org.tr/documents/lpg/lisans/bildirimler/rafinerifiyat.doc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Güzide KÖKTÜRK</dc:creator>
  <cp:lastModifiedBy>Güzide KÖKTÜRK</cp:lastModifiedBy>
  <cp:revision>1</cp:revision>
  <dcterms:created xsi:type="dcterms:W3CDTF">2016-03-23T14:13:00Z</dcterms:created>
  <dcterms:modified xsi:type="dcterms:W3CDTF">2016-03-23T14:13:00Z</dcterms:modified>
</cp:coreProperties>
</file>