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985208"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TEMMUZ</w:t>
      </w:r>
      <w:r w:rsidR="001D3841">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970A61" w:rsidRPr="00DF4E86" w:rsidTr="00655E7E">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15</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39</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w:t>
            </w:r>
            <w:proofErr w:type="spellStart"/>
            <w:r w:rsidRPr="00DF4E86">
              <w:rPr>
                <w:rFonts w:ascii="Times New Roman" w:eastAsia="Times New Roman" w:hAnsi="Times New Roman" w:cs="Times New Roman"/>
                <w:color w:val="000000"/>
                <w:sz w:val="24"/>
                <w:szCs w:val="24"/>
                <w:lang w:eastAsia="tr-TR"/>
              </w:rPr>
              <w:t>OtoLNG</w:t>
            </w:r>
            <w:proofErr w:type="spellEnd"/>
            <w:r w:rsidRPr="00DF4E86">
              <w:rPr>
                <w:rFonts w:ascii="Times New Roman" w:eastAsia="Times New Roman" w:hAnsi="Times New Roman" w:cs="Times New Roman"/>
                <w:color w:val="000000"/>
                <w:sz w:val="24"/>
                <w:szCs w:val="24"/>
                <w:lang w:eastAsia="tr-TR"/>
              </w:rPr>
              <w:t xml:space="preserve">) Lisansı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970A61" w:rsidRPr="00DF4E86" w:rsidRDefault="00A053F4"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328</w:t>
            </w:r>
          </w:p>
        </w:tc>
        <w:tc>
          <w:tcPr>
            <w:tcW w:w="3560" w:type="dxa"/>
            <w:tcBorders>
              <w:top w:val="nil"/>
              <w:left w:val="nil"/>
              <w:bottom w:val="single" w:sz="8" w:space="0" w:color="auto"/>
              <w:right w:val="single" w:sz="8" w:space="0" w:color="auto"/>
            </w:tcBorders>
            <w:shd w:val="clear" w:color="000000" w:fill="538DD5"/>
            <w:noWrap/>
            <w:vAlign w:val="center"/>
            <w:hideMark/>
          </w:tcPr>
          <w:p w:rsidR="00970A61" w:rsidRPr="00DF4E86" w:rsidRDefault="00A053F4"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211</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17214" w:rsidRPr="00092ADB" w:rsidRDefault="00917214" w:rsidP="00917214">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17214" w:rsidRDefault="00917214" w:rsidP="00917214">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17214" w:rsidRDefault="00917214" w:rsidP="00917214">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8A3936" w:rsidRPr="008A3936" w:rsidTr="008A3936">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8A3936" w:rsidRPr="008A3936" w:rsidRDefault="008A3936" w:rsidP="008A3936">
            <w:pPr>
              <w:spacing w:after="0" w:line="240" w:lineRule="auto"/>
              <w:jc w:val="center"/>
              <w:rPr>
                <w:rFonts w:ascii="Times New Roman" w:eastAsia="Times New Roman" w:hAnsi="Times New Roman" w:cs="Times New Roman"/>
                <w:b/>
                <w:bCs/>
                <w:color w:val="FFFFFF"/>
                <w:sz w:val="20"/>
                <w:szCs w:val="20"/>
                <w:lang w:eastAsia="tr-TR"/>
              </w:rPr>
            </w:pPr>
            <w:r w:rsidRPr="008A3936">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8A3936" w:rsidRPr="008A3936" w:rsidRDefault="008A3936" w:rsidP="008A3936">
            <w:pPr>
              <w:spacing w:after="0" w:line="240" w:lineRule="auto"/>
              <w:jc w:val="center"/>
              <w:rPr>
                <w:rFonts w:ascii="Times New Roman" w:eastAsia="Times New Roman" w:hAnsi="Times New Roman" w:cs="Times New Roman"/>
                <w:b/>
                <w:bCs/>
                <w:color w:val="000000"/>
                <w:sz w:val="20"/>
                <w:szCs w:val="20"/>
                <w:lang w:eastAsia="tr-TR"/>
              </w:rPr>
            </w:pPr>
            <w:r w:rsidRPr="008A3936">
              <w:rPr>
                <w:rFonts w:ascii="Times New Roman" w:eastAsia="Times New Roman" w:hAnsi="Times New Roman" w:cs="Times New Roman"/>
                <w:b/>
                <w:bCs/>
                <w:color w:val="000000"/>
                <w:sz w:val="20"/>
                <w:szCs w:val="20"/>
                <w:lang w:eastAsia="tr-TR"/>
              </w:rPr>
              <w:t>Genel Toplam</w:t>
            </w:r>
          </w:p>
        </w:tc>
      </w:tr>
      <w:tr w:rsidR="008A3936" w:rsidRPr="008A3936" w:rsidTr="008A3936">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8A3936" w:rsidRPr="008A3936" w:rsidRDefault="008A3936" w:rsidP="008A3936">
            <w:pPr>
              <w:spacing w:after="0" w:line="240" w:lineRule="auto"/>
              <w:jc w:val="center"/>
              <w:rPr>
                <w:rFonts w:ascii="Times New Roman" w:eastAsia="Times New Roman" w:hAnsi="Times New Roman" w:cs="Times New Roman"/>
                <w:b/>
                <w:bCs/>
                <w:color w:val="FFFFFF"/>
                <w:sz w:val="20"/>
                <w:szCs w:val="20"/>
                <w:lang w:eastAsia="tr-TR"/>
              </w:rPr>
            </w:pPr>
            <w:r w:rsidRPr="008A3936">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0,015</w:t>
            </w:r>
          </w:p>
        </w:tc>
        <w:tc>
          <w:tcPr>
            <w:tcW w:w="1400" w:type="dxa"/>
            <w:tcBorders>
              <w:top w:val="nil"/>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1,592</w:t>
            </w:r>
          </w:p>
        </w:tc>
        <w:tc>
          <w:tcPr>
            <w:tcW w:w="960" w:type="dxa"/>
            <w:tcBorders>
              <w:top w:val="nil"/>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0,534</w:t>
            </w:r>
          </w:p>
        </w:tc>
        <w:tc>
          <w:tcPr>
            <w:tcW w:w="960" w:type="dxa"/>
            <w:tcBorders>
              <w:top w:val="nil"/>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0,094</w:t>
            </w:r>
          </w:p>
        </w:tc>
        <w:tc>
          <w:tcPr>
            <w:tcW w:w="1120" w:type="dxa"/>
            <w:tcBorders>
              <w:top w:val="nil"/>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14,772</w:t>
            </w:r>
          </w:p>
        </w:tc>
        <w:tc>
          <w:tcPr>
            <w:tcW w:w="1240" w:type="dxa"/>
            <w:tcBorders>
              <w:top w:val="nil"/>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8,006</w:t>
            </w:r>
          </w:p>
        </w:tc>
        <w:tc>
          <w:tcPr>
            <w:tcW w:w="1260" w:type="dxa"/>
            <w:tcBorders>
              <w:top w:val="nil"/>
              <w:left w:val="nil"/>
              <w:bottom w:val="single" w:sz="8" w:space="0" w:color="auto"/>
              <w:right w:val="single" w:sz="8" w:space="0" w:color="auto"/>
            </w:tcBorders>
            <w:shd w:val="clear" w:color="auto" w:fill="auto"/>
            <w:vAlign w:val="center"/>
            <w:hideMark/>
          </w:tcPr>
          <w:p w:rsidR="008A3936" w:rsidRPr="008A3936" w:rsidRDefault="008A3936" w:rsidP="008A3936">
            <w:pPr>
              <w:spacing w:after="0" w:line="240" w:lineRule="auto"/>
              <w:jc w:val="center"/>
              <w:rPr>
                <w:rFonts w:ascii="Times New Roman" w:eastAsia="Times New Roman" w:hAnsi="Times New Roman" w:cs="Times New Roman"/>
                <w:color w:val="000000"/>
                <w:sz w:val="20"/>
                <w:szCs w:val="20"/>
                <w:lang w:eastAsia="tr-TR"/>
              </w:rPr>
            </w:pPr>
            <w:r w:rsidRPr="008A3936">
              <w:rPr>
                <w:rFonts w:ascii="Times New Roman" w:eastAsia="Times New Roman" w:hAnsi="Times New Roman" w:cs="Times New Roman"/>
                <w:color w:val="000000"/>
                <w:sz w:val="20"/>
                <w:szCs w:val="20"/>
                <w:lang w:eastAsia="tr-TR"/>
              </w:rPr>
              <w:t>13,341</w:t>
            </w:r>
          </w:p>
        </w:tc>
        <w:tc>
          <w:tcPr>
            <w:tcW w:w="1180" w:type="dxa"/>
            <w:tcBorders>
              <w:top w:val="nil"/>
              <w:left w:val="nil"/>
              <w:bottom w:val="single" w:sz="8" w:space="0" w:color="auto"/>
              <w:right w:val="single" w:sz="8" w:space="0" w:color="auto"/>
            </w:tcBorders>
            <w:shd w:val="clear" w:color="000000" w:fill="C0C0C0"/>
            <w:vAlign w:val="center"/>
            <w:hideMark/>
          </w:tcPr>
          <w:p w:rsidR="008A3936" w:rsidRPr="008A3936" w:rsidRDefault="008A3936" w:rsidP="008A3936">
            <w:pPr>
              <w:spacing w:after="0" w:line="240" w:lineRule="auto"/>
              <w:jc w:val="center"/>
              <w:rPr>
                <w:rFonts w:ascii="Times New Roman" w:eastAsia="Times New Roman" w:hAnsi="Times New Roman" w:cs="Times New Roman"/>
                <w:b/>
                <w:bCs/>
                <w:color w:val="000000"/>
                <w:sz w:val="20"/>
                <w:szCs w:val="20"/>
                <w:lang w:eastAsia="tr-TR"/>
              </w:rPr>
            </w:pPr>
            <w:r w:rsidRPr="008A3936">
              <w:rPr>
                <w:rFonts w:ascii="Times New Roman" w:eastAsia="Times New Roman" w:hAnsi="Times New Roman" w:cs="Times New Roman"/>
                <w:b/>
                <w:bCs/>
                <w:color w:val="000000"/>
                <w:sz w:val="20"/>
                <w:szCs w:val="20"/>
                <w:lang w:eastAsia="tr-TR"/>
              </w:rPr>
              <w:t>38,353</w:t>
            </w:r>
          </w:p>
        </w:tc>
      </w:tr>
    </w:tbl>
    <w:p w:rsidR="008A3936" w:rsidRDefault="008A3936" w:rsidP="00917214">
      <w:pPr>
        <w:jc w:val="both"/>
        <w:rPr>
          <w:rFonts w:ascii="Times New Roman" w:eastAsia="Times New Roman" w:hAnsi="Times New Roman" w:cs="Times New Roman"/>
          <w:color w:val="000000"/>
          <w:sz w:val="24"/>
          <w:szCs w:val="24"/>
          <w:lang w:eastAsia="tr-TR"/>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17214" w:rsidRDefault="00917214" w:rsidP="00917214">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17214" w:rsidRPr="00A517E3" w:rsidTr="00F129C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381103">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381103">
              <w:rPr>
                <w:rFonts w:ascii="Times New Roman" w:eastAsia="Times New Roman" w:hAnsi="Times New Roman" w:cs="Times New Roman"/>
                <w:b/>
                <w:bCs/>
                <w:color w:val="FFFFFF"/>
                <w:sz w:val="20"/>
                <w:szCs w:val="20"/>
                <w:lang w:eastAsia="tr-TR"/>
              </w:rPr>
              <w:t>Temmuz</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17214" w:rsidRPr="00A517E3" w:rsidTr="00F129C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17214" w:rsidRPr="00A41595"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17214" w:rsidRPr="008257E0" w:rsidRDefault="00381103"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2.601,42</w:t>
            </w:r>
          </w:p>
        </w:tc>
        <w:tc>
          <w:tcPr>
            <w:tcW w:w="1325" w:type="dxa"/>
            <w:tcBorders>
              <w:top w:val="nil"/>
              <w:left w:val="nil"/>
              <w:bottom w:val="single" w:sz="4" w:space="0" w:color="auto"/>
              <w:right w:val="single" w:sz="4" w:space="0" w:color="auto"/>
            </w:tcBorders>
            <w:shd w:val="clear" w:color="auto" w:fill="auto"/>
            <w:hideMark/>
          </w:tcPr>
          <w:p w:rsidR="00917214" w:rsidRPr="0054395F" w:rsidRDefault="00381103"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508,47</w:t>
            </w:r>
          </w:p>
        </w:tc>
        <w:tc>
          <w:tcPr>
            <w:tcW w:w="1787" w:type="dxa"/>
            <w:tcBorders>
              <w:top w:val="nil"/>
              <w:left w:val="nil"/>
              <w:bottom w:val="single" w:sz="4" w:space="0" w:color="auto"/>
              <w:right w:val="single" w:sz="4" w:space="0" w:color="auto"/>
            </w:tcBorders>
            <w:shd w:val="clear" w:color="000000" w:fill="C0C0C0"/>
            <w:vAlign w:val="center"/>
            <w:hideMark/>
          </w:tcPr>
          <w:p w:rsidR="00917214" w:rsidRPr="00A517E3" w:rsidRDefault="00381103" w:rsidP="00F129C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3.109,89</w:t>
            </w:r>
          </w:p>
        </w:tc>
      </w:tr>
    </w:tbl>
    <w:p w:rsidR="00917214" w:rsidRPr="006E2E59" w:rsidRDefault="00917214" w:rsidP="00917214">
      <w:pPr>
        <w:jc w:val="both"/>
        <w:rPr>
          <w:rFonts w:ascii="Times New Roman" w:eastAsia="Calibri" w:hAnsi="Times New Roman" w:cs="Times New Roman"/>
          <w:b/>
          <w:sz w:val="2"/>
          <w:szCs w:val="2"/>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17214" w:rsidRDefault="00917214" w:rsidP="00917214">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17214" w:rsidRPr="00A517E3" w:rsidTr="00F129C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381103">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w:t>
            </w:r>
            <w:r w:rsidR="00EC0562">
              <w:rPr>
                <w:rFonts w:ascii="Times New Roman" w:eastAsia="Times New Roman" w:hAnsi="Times New Roman" w:cs="Times New Roman"/>
                <w:b/>
                <w:bCs/>
                <w:color w:val="FFFFFF"/>
                <w:sz w:val="20"/>
                <w:szCs w:val="20"/>
                <w:lang w:eastAsia="tr-TR"/>
              </w:rPr>
              <w:t xml:space="preserve"> </w:t>
            </w:r>
            <w:r w:rsidR="00381103">
              <w:rPr>
                <w:rFonts w:ascii="Times New Roman" w:eastAsia="Times New Roman" w:hAnsi="Times New Roman" w:cs="Times New Roman"/>
                <w:b/>
                <w:bCs/>
                <w:color w:val="FFFFFF"/>
                <w:sz w:val="20"/>
                <w:szCs w:val="20"/>
                <w:lang w:eastAsia="tr-TR"/>
              </w:rPr>
              <w:t>Temmuz</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17214" w:rsidRPr="00A517E3"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381103"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1.928,11</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381103"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200,48</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17214" w:rsidRPr="00842297" w:rsidRDefault="00381103"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2.128,59</w:t>
            </w:r>
          </w:p>
        </w:tc>
      </w:tr>
    </w:tbl>
    <w:p w:rsidR="00917214" w:rsidRDefault="00917214" w:rsidP="00917214">
      <w:pPr>
        <w:spacing w:after="0" w:line="240" w:lineRule="auto"/>
        <w:jc w:val="both"/>
        <w:rPr>
          <w:rFonts w:ascii="Times New Roman" w:eastAsia="Calibri" w:hAnsi="Times New Roman" w:cs="Times New Roman"/>
          <w:b/>
          <w:sz w:val="24"/>
          <w:szCs w:val="24"/>
        </w:rPr>
      </w:pPr>
    </w:p>
    <w:p w:rsidR="00917214" w:rsidRPr="00092ADB" w:rsidRDefault="00917214" w:rsidP="00917214">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17214" w:rsidRPr="00092ADB" w:rsidRDefault="00917214" w:rsidP="00917214">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917214" w:rsidRPr="00392DBA" w:rsidTr="00F129C8">
        <w:trPr>
          <w:trHeight w:val="257"/>
        </w:trPr>
        <w:tc>
          <w:tcPr>
            <w:tcW w:w="2556" w:type="dxa"/>
            <w:shd w:val="clear" w:color="000000" w:fill="6E9ECA"/>
            <w:vAlign w:val="center"/>
            <w:hideMark/>
          </w:tcPr>
          <w:p w:rsidR="00917214" w:rsidRPr="00392DBA"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917214" w:rsidRPr="00392DBA"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917214" w:rsidRPr="00392DBA" w:rsidTr="00F129C8">
        <w:trPr>
          <w:trHeight w:val="107"/>
        </w:trPr>
        <w:tc>
          <w:tcPr>
            <w:tcW w:w="2556" w:type="dxa"/>
            <w:shd w:val="clear" w:color="auto" w:fill="auto"/>
            <w:vAlign w:val="center"/>
            <w:hideMark/>
          </w:tcPr>
          <w:p w:rsidR="00917214" w:rsidRPr="00392DBA" w:rsidRDefault="00917214" w:rsidP="00F129C8">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917214" w:rsidRPr="00392DBA" w:rsidRDefault="00381103"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66,47</w:t>
            </w:r>
          </w:p>
        </w:tc>
      </w:tr>
      <w:tr w:rsidR="00917214" w:rsidRPr="00CB65AB" w:rsidTr="00F129C8">
        <w:trPr>
          <w:trHeight w:val="138"/>
        </w:trPr>
        <w:tc>
          <w:tcPr>
            <w:tcW w:w="2556" w:type="dxa"/>
            <w:shd w:val="clear" w:color="auto" w:fill="A6A6A6" w:themeFill="background1" w:themeFillShade="A6"/>
            <w:vAlign w:val="center"/>
            <w:hideMark/>
          </w:tcPr>
          <w:p w:rsidR="00917214" w:rsidRPr="00CB65AB" w:rsidRDefault="00917214" w:rsidP="00F129C8">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917214" w:rsidRPr="00CB65AB" w:rsidRDefault="00381103"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66,47</w:t>
            </w:r>
          </w:p>
        </w:tc>
      </w:tr>
    </w:tbl>
    <w:p w:rsidR="00917214" w:rsidRPr="006E2E59" w:rsidRDefault="00917214" w:rsidP="00917214">
      <w:pPr>
        <w:jc w:val="both"/>
        <w:rPr>
          <w:rFonts w:ascii="Times New Roman" w:eastAsia="Calibri" w:hAnsi="Times New Roman" w:cs="Times New Roman"/>
          <w:b/>
          <w:sz w:val="2"/>
          <w:szCs w:val="24"/>
        </w:rPr>
      </w:pPr>
    </w:p>
    <w:p w:rsidR="00917214" w:rsidRDefault="00917214" w:rsidP="00917214">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917214" w:rsidRDefault="00917214" w:rsidP="00917214">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1599"/>
        <w:gridCol w:w="1652"/>
        <w:gridCol w:w="1287"/>
        <w:gridCol w:w="590"/>
        <w:gridCol w:w="590"/>
        <w:gridCol w:w="1218"/>
        <w:gridCol w:w="1276"/>
        <w:gridCol w:w="840"/>
      </w:tblGrid>
      <w:tr w:rsidR="00E73276" w:rsidRPr="00A053F4" w:rsidTr="00A053F4">
        <w:trPr>
          <w:trHeight w:val="510"/>
        </w:trPr>
        <w:tc>
          <w:tcPr>
            <w:tcW w:w="884"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E73276" w:rsidRPr="00A053F4" w:rsidRDefault="00E73276" w:rsidP="00E73276">
            <w:pPr>
              <w:spacing w:after="0" w:line="240" w:lineRule="auto"/>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Lisans Türü</w:t>
            </w:r>
          </w:p>
        </w:tc>
        <w:tc>
          <w:tcPr>
            <w:tcW w:w="913"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A053F4" w:rsidRDefault="00E73276" w:rsidP="00E73276">
            <w:pPr>
              <w:spacing w:after="0" w:line="240" w:lineRule="auto"/>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Lisans Alt Türü</w:t>
            </w:r>
          </w:p>
        </w:tc>
        <w:tc>
          <w:tcPr>
            <w:tcW w:w="711"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A053F4" w:rsidRDefault="00E73276" w:rsidP="00E73276">
            <w:pPr>
              <w:spacing w:after="0" w:line="240" w:lineRule="auto"/>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Boru Gazı</w:t>
            </w:r>
          </w:p>
        </w:tc>
        <w:tc>
          <w:tcPr>
            <w:tcW w:w="326"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A053F4" w:rsidRDefault="00E73276" w:rsidP="00E73276">
            <w:pPr>
              <w:spacing w:after="0" w:line="240" w:lineRule="auto"/>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CNG</w:t>
            </w:r>
          </w:p>
        </w:tc>
        <w:tc>
          <w:tcPr>
            <w:tcW w:w="326"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A053F4" w:rsidRDefault="00E73276" w:rsidP="00E73276">
            <w:pPr>
              <w:spacing w:after="0" w:line="240" w:lineRule="auto"/>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LNG</w:t>
            </w:r>
          </w:p>
        </w:tc>
        <w:tc>
          <w:tcPr>
            <w:tcW w:w="673"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A053F4" w:rsidRDefault="00E73276" w:rsidP="00E73276">
            <w:pPr>
              <w:spacing w:after="0" w:line="240" w:lineRule="auto"/>
              <w:jc w:val="center"/>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Oto CNG</w:t>
            </w:r>
          </w:p>
        </w:tc>
        <w:tc>
          <w:tcPr>
            <w:tcW w:w="705"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A053F4" w:rsidRDefault="00E73276" w:rsidP="00E73276">
            <w:pPr>
              <w:spacing w:after="0" w:line="240" w:lineRule="auto"/>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Oto LNG</w:t>
            </w:r>
          </w:p>
        </w:tc>
        <w:tc>
          <w:tcPr>
            <w:tcW w:w="463"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A053F4" w:rsidRDefault="00E73276" w:rsidP="00E73276">
            <w:pPr>
              <w:spacing w:after="0" w:line="240" w:lineRule="auto"/>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Toplam</w:t>
            </w:r>
          </w:p>
        </w:tc>
      </w:tr>
      <w:tr w:rsidR="00A053F4" w:rsidRPr="00A053F4" w:rsidTr="00A053F4">
        <w:trPr>
          <w:trHeight w:val="184"/>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center"/>
              <w:rPr>
                <w:rFonts w:ascii="Times New Roman" w:eastAsia="Times New Roman" w:hAnsi="Times New Roman" w:cs="Times New Roman"/>
                <w:b/>
                <w:bCs/>
                <w:color w:val="000000"/>
                <w:sz w:val="20"/>
                <w:szCs w:val="20"/>
                <w:lang w:eastAsia="tr-TR"/>
              </w:rPr>
            </w:pPr>
            <w:r w:rsidRPr="00A053F4">
              <w:rPr>
                <w:rFonts w:ascii="Times New Roman" w:eastAsia="Times New Roman" w:hAnsi="Times New Roman" w:cs="Times New Roman"/>
                <w:b/>
                <w:bCs/>
                <w:color w:val="000000"/>
                <w:sz w:val="20"/>
                <w:szCs w:val="20"/>
                <w:lang w:eastAsia="tr-TR"/>
              </w:rPr>
              <w:t>İthalat Lisansı</w:t>
            </w: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 xml:space="preserve">Spot </w:t>
            </w:r>
          </w:p>
        </w:tc>
        <w:tc>
          <w:tcPr>
            <w:tcW w:w="711" w:type="pct"/>
            <w:tcBorders>
              <w:top w:val="single" w:sz="4" w:space="0" w:color="D3D3D3"/>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425,71</w:t>
            </w:r>
          </w:p>
        </w:tc>
        <w:tc>
          <w:tcPr>
            <w:tcW w:w="326"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0,18</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705"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46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425,89</w:t>
            </w:r>
          </w:p>
        </w:tc>
      </w:tr>
      <w:tr w:rsidR="00A053F4" w:rsidRPr="00A053F4" w:rsidTr="00A053F4">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A053F4" w:rsidRPr="00A053F4" w:rsidRDefault="00A053F4" w:rsidP="00A053F4">
            <w:pPr>
              <w:spacing w:after="0" w:line="240" w:lineRule="auto"/>
              <w:rPr>
                <w:rFonts w:ascii="Times New Roman" w:eastAsia="Times New Roman" w:hAnsi="Times New Roman" w:cs="Times New Roman"/>
                <w:b/>
                <w:bCs/>
                <w:color w:val="000000"/>
                <w:sz w:val="20"/>
                <w:szCs w:val="20"/>
                <w:lang w:eastAsia="tr-TR"/>
              </w:rPr>
            </w:pP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 xml:space="preserve">Uzun Dönemli </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1.246,71</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1.246,71</w:t>
            </w:r>
          </w:p>
        </w:tc>
      </w:tr>
      <w:tr w:rsidR="00A053F4" w:rsidRPr="00A053F4" w:rsidTr="00A053F4">
        <w:trPr>
          <w:trHeight w:val="178"/>
        </w:trPr>
        <w:tc>
          <w:tcPr>
            <w:tcW w:w="884" w:type="pct"/>
            <w:vMerge/>
            <w:tcBorders>
              <w:top w:val="nil"/>
              <w:left w:val="single" w:sz="8" w:space="0" w:color="D3D3D3"/>
              <w:bottom w:val="single" w:sz="8" w:space="0" w:color="D3D3D3"/>
              <w:right w:val="single" w:sz="8" w:space="0" w:color="D3D3D3"/>
            </w:tcBorders>
            <w:vAlign w:val="center"/>
            <w:hideMark/>
          </w:tcPr>
          <w:p w:rsidR="00A053F4" w:rsidRPr="00A053F4" w:rsidRDefault="00A053F4" w:rsidP="00A053F4">
            <w:pPr>
              <w:spacing w:after="0" w:line="240" w:lineRule="auto"/>
              <w:rPr>
                <w:rFonts w:ascii="Times New Roman" w:eastAsia="Times New Roman" w:hAnsi="Times New Roman" w:cs="Times New Roman"/>
                <w:b/>
                <w:bCs/>
                <w:color w:val="000000"/>
                <w:sz w:val="20"/>
                <w:szCs w:val="20"/>
                <w:lang w:eastAsia="tr-TR"/>
              </w:rPr>
            </w:pP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b/>
                <w:bCs/>
                <w:color w:val="000000"/>
                <w:sz w:val="20"/>
                <w:szCs w:val="20"/>
                <w:lang w:eastAsia="tr-TR"/>
              </w:rPr>
            </w:pPr>
            <w:r w:rsidRPr="00A053F4">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1.672,41</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0,18</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0,00</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0,00</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1.672,59</w:t>
            </w:r>
          </w:p>
        </w:tc>
      </w:tr>
      <w:tr w:rsidR="00A053F4" w:rsidRPr="00A053F4" w:rsidTr="00A053F4">
        <w:trPr>
          <w:trHeight w:val="300"/>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center"/>
              <w:rPr>
                <w:rFonts w:ascii="Times New Roman" w:eastAsia="Times New Roman" w:hAnsi="Times New Roman" w:cs="Times New Roman"/>
                <w:b/>
                <w:bCs/>
                <w:color w:val="000000"/>
                <w:sz w:val="20"/>
                <w:szCs w:val="20"/>
                <w:lang w:eastAsia="tr-TR"/>
              </w:rPr>
            </w:pPr>
            <w:r w:rsidRPr="00A053F4">
              <w:rPr>
                <w:rFonts w:ascii="Times New Roman" w:eastAsia="Times New Roman" w:hAnsi="Times New Roman" w:cs="Times New Roman"/>
                <w:b/>
                <w:bCs/>
                <w:color w:val="000000"/>
                <w:sz w:val="20"/>
                <w:szCs w:val="20"/>
                <w:lang w:eastAsia="tr-TR"/>
              </w:rPr>
              <w:t>Sıkıştırılmış Doğalgaz Lisansı</w:t>
            </w: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İletim Dağıtım</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2,70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2,70</w:t>
            </w:r>
          </w:p>
        </w:tc>
      </w:tr>
      <w:tr w:rsidR="00A053F4" w:rsidRPr="00A053F4" w:rsidTr="00A053F4">
        <w:trPr>
          <w:trHeight w:val="74"/>
        </w:trPr>
        <w:tc>
          <w:tcPr>
            <w:tcW w:w="884" w:type="pct"/>
            <w:vMerge/>
            <w:tcBorders>
              <w:top w:val="nil"/>
              <w:left w:val="single" w:sz="8" w:space="0" w:color="D3D3D3"/>
              <w:bottom w:val="single" w:sz="8" w:space="0" w:color="D3D3D3"/>
              <w:right w:val="single" w:sz="8" w:space="0" w:color="D3D3D3"/>
            </w:tcBorders>
            <w:vAlign w:val="center"/>
            <w:hideMark/>
          </w:tcPr>
          <w:p w:rsidR="00A053F4" w:rsidRPr="00A053F4" w:rsidRDefault="00A053F4" w:rsidP="00A053F4">
            <w:pPr>
              <w:spacing w:after="0" w:line="240" w:lineRule="auto"/>
              <w:rPr>
                <w:rFonts w:ascii="Times New Roman" w:eastAsia="Times New Roman" w:hAnsi="Times New Roman" w:cs="Times New Roman"/>
                <w:b/>
                <w:bCs/>
                <w:color w:val="000000"/>
                <w:sz w:val="20"/>
                <w:szCs w:val="20"/>
                <w:lang w:eastAsia="tr-TR"/>
              </w:rPr>
            </w:pP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Oto CNG</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0,23</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1,36</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1,59</w:t>
            </w:r>
          </w:p>
        </w:tc>
      </w:tr>
      <w:tr w:rsidR="00A053F4" w:rsidRPr="00A053F4" w:rsidTr="00A053F4">
        <w:trPr>
          <w:trHeight w:val="248"/>
        </w:trPr>
        <w:tc>
          <w:tcPr>
            <w:tcW w:w="884" w:type="pct"/>
            <w:vMerge/>
            <w:tcBorders>
              <w:top w:val="nil"/>
              <w:left w:val="single" w:sz="8" w:space="0" w:color="D3D3D3"/>
              <w:bottom w:val="single" w:sz="8" w:space="0" w:color="D3D3D3"/>
              <w:right w:val="single" w:sz="8" w:space="0" w:color="D3D3D3"/>
            </w:tcBorders>
            <w:vAlign w:val="center"/>
            <w:hideMark/>
          </w:tcPr>
          <w:p w:rsidR="00A053F4" w:rsidRPr="00A053F4" w:rsidRDefault="00A053F4" w:rsidP="00A053F4">
            <w:pPr>
              <w:spacing w:after="0" w:line="240" w:lineRule="auto"/>
              <w:rPr>
                <w:rFonts w:ascii="Times New Roman" w:eastAsia="Times New Roman" w:hAnsi="Times New Roman" w:cs="Times New Roman"/>
                <w:b/>
                <w:bCs/>
                <w:color w:val="000000"/>
                <w:sz w:val="20"/>
                <w:szCs w:val="20"/>
                <w:lang w:eastAsia="tr-TR"/>
              </w:rPr>
            </w:pP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Satış</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19,22</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0,06</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19,28</w:t>
            </w:r>
          </w:p>
        </w:tc>
      </w:tr>
      <w:tr w:rsidR="00A053F4" w:rsidRPr="00A053F4" w:rsidTr="00A053F4">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A053F4" w:rsidRPr="00A053F4" w:rsidRDefault="00A053F4" w:rsidP="00A053F4">
            <w:pPr>
              <w:spacing w:after="0" w:line="240" w:lineRule="auto"/>
              <w:rPr>
                <w:rFonts w:ascii="Times New Roman" w:eastAsia="Times New Roman" w:hAnsi="Times New Roman" w:cs="Times New Roman"/>
                <w:b/>
                <w:bCs/>
                <w:color w:val="000000"/>
                <w:sz w:val="20"/>
                <w:szCs w:val="20"/>
                <w:lang w:eastAsia="tr-TR"/>
              </w:rPr>
            </w:pP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b/>
                <w:bCs/>
                <w:color w:val="000000"/>
                <w:sz w:val="20"/>
                <w:szCs w:val="20"/>
                <w:lang w:eastAsia="tr-TR"/>
              </w:rPr>
            </w:pPr>
            <w:r w:rsidRPr="00A053F4">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0,23</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21,92</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1,43</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0,00</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23,57</w:t>
            </w:r>
          </w:p>
        </w:tc>
      </w:tr>
      <w:tr w:rsidR="00A053F4" w:rsidRPr="00A053F4" w:rsidTr="00A053F4">
        <w:trPr>
          <w:trHeight w:val="315"/>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center"/>
              <w:rPr>
                <w:rFonts w:ascii="Times New Roman" w:eastAsia="Times New Roman" w:hAnsi="Times New Roman" w:cs="Times New Roman"/>
                <w:b/>
                <w:bCs/>
                <w:color w:val="000000"/>
                <w:sz w:val="20"/>
                <w:szCs w:val="20"/>
                <w:lang w:eastAsia="tr-TR"/>
              </w:rPr>
            </w:pPr>
            <w:r w:rsidRPr="00A053F4">
              <w:rPr>
                <w:rFonts w:ascii="Times New Roman" w:eastAsia="Times New Roman" w:hAnsi="Times New Roman" w:cs="Times New Roman"/>
                <w:b/>
                <w:bCs/>
                <w:color w:val="000000"/>
                <w:sz w:val="20"/>
                <w:szCs w:val="20"/>
                <w:lang w:eastAsia="tr-TR"/>
              </w:rPr>
              <w:t>Toptan Satış Lisansı</w:t>
            </w: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Oto LNG</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0,06</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0,06</w:t>
            </w:r>
          </w:p>
        </w:tc>
      </w:tr>
      <w:tr w:rsidR="00A053F4" w:rsidRPr="00A053F4" w:rsidTr="00A053F4">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A053F4" w:rsidRPr="00A053F4" w:rsidRDefault="00A053F4" w:rsidP="00A053F4">
            <w:pPr>
              <w:spacing w:after="0" w:line="240" w:lineRule="auto"/>
              <w:rPr>
                <w:rFonts w:ascii="Times New Roman" w:eastAsia="Times New Roman" w:hAnsi="Times New Roman" w:cs="Times New Roman"/>
                <w:b/>
                <w:bCs/>
                <w:color w:val="000000"/>
                <w:sz w:val="20"/>
                <w:szCs w:val="20"/>
                <w:lang w:eastAsia="tr-TR"/>
              </w:rPr>
            </w:pP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 xml:space="preserve"> Üretim</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15,65</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15,65</w:t>
            </w:r>
          </w:p>
        </w:tc>
      </w:tr>
      <w:tr w:rsidR="00A053F4" w:rsidRPr="00A053F4" w:rsidTr="00A053F4">
        <w:trPr>
          <w:trHeight w:val="196"/>
        </w:trPr>
        <w:tc>
          <w:tcPr>
            <w:tcW w:w="884" w:type="pct"/>
            <w:vMerge/>
            <w:tcBorders>
              <w:top w:val="nil"/>
              <w:left w:val="single" w:sz="8" w:space="0" w:color="D3D3D3"/>
              <w:bottom w:val="single" w:sz="8" w:space="0" w:color="D3D3D3"/>
              <w:right w:val="single" w:sz="8" w:space="0" w:color="D3D3D3"/>
            </w:tcBorders>
            <w:vAlign w:val="center"/>
            <w:hideMark/>
          </w:tcPr>
          <w:p w:rsidR="00A053F4" w:rsidRPr="00A053F4" w:rsidRDefault="00A053F4" w:rsidP="00A053F4">
            <w:pPr>
              <w:spacing w:after="0" w:line="240" w:lineRule="auto"/>
              <w:rPr>
                <w:rFonts w:ascii="Times New Roman" w:eastAsia="Times New Roman" w:hAnsi="Times New Roman" w:cs="Times New Roman"/>
                <w:b/>
                <w:bCs/>
                <w:color w:val="000000"/>
                <w:sz w:val="20"/>
                <w:szCs w:val="20"/>
                <w:lang w:eastAsia="tr-TR"/>
              </w:rPr>
            </w:pP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 xml:space="preserve"> Üretim Harici</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302,61</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37,59</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color w:val="333333"/>
                <w:sz w:val="20"/>
                <w:szCs w:val="20"/>
              </w:rPr>
            </w:pPr>
            <w:r w:rsidRPr="00A053F4">
              <w:rPr>
                <w:rFonts w:ascii="Times New Roman" w:hAnsi="Times New Roman" w:cs="Times New Roman"/>
                <w:color w:val="333333"/>
                <w:sz w:val="20"/>
                <w:szCs w:val="20"/>
              </w:rPr>
              <w:t>0,00</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340,20</w:t>
            </w:r>
          </w:p>
        </w:tc>
      </w:tr>
      <w:tr w:rsidR="00A053F4" w:rsidRPr="00A053F4" w:rsidTr="00A053F4">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A053F4" w:rsidRPr="00A053F4" w:rsidRDefault="00A053F4" w:rsidP="00A053F4">
            <w:pPr>
              <w:spacing w:after="0" w:line="240" w:lineRule="auto"/>
              <w:rPr>
                <w:rFonts w:ascii="Times New Roman" w:eastAsia="Times New Roman" w:hAnsi="Times New Roman" w:cs="Times New Roman"/>
                <w:b/>
                <w:bCs/>
                <w:color w:val="000000"/>
                <w:sz w:val="20"/>
                <w:szCs w:val="20"/>
                <w:lang w:eastAsia="tr-TR"/>
              </w:rPr>
            </w:pP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b/>
                <w:bCs/>
                <w:color w:val="000000"/>
                <w:sz w:val="20"/>
                <w:szCs w:val="20"/>
                <w:lang w:eastAsia="tr-TR"/>
              </w:rPr>
            </w:pPr>
            <w:r w:rsidRPr="00A053F4">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318,26</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0,00</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37,59</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0,00</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0,06</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355,91</w:t>
            </w:r>
          </w:p>
        </w:tc>
      </w:tr>
      <w:tr w:rsidR="00A053F4" w:rsidRPr="00A053F4" w:rsidTr="00A053F4">
        <w:trPr>
          <w:trHeight w:val="315"/>
        </w:trPr>
        <w:tc>
          <w:tcPr>
            <w:tcW w:w="884" w:type="pct"/>
            <w:tcBorders>
              <w:top w:val="nil"/>
              <w:left w:val="single" w:sz="8" w:space="0" w:color="D3D3D3"/>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center"/>
              <w:rPr>
                <w:rFonts w:ascii="Times New Roman" w:eastAsia="Times New Roman" w:hAnsi="Times New Roman" w:cs="Times New Roman"/>
                <w:b/>
                <w:bCs/>
                <w:color w:val="000000"/>
                <w:sz w:val="20"/>
                <w:szCs w:val="20"/>
                <w:lang w:eastAsia="tr-TR"/>
              </w:rPr>
            </w:pPr>
            <w:r w:rsidRPr="00A053F4">
              <w:rPr>
                <w:rFonts w:ascii="Times New Roman" w:eastAsia="Times New Roman" w:hAnsi="Times New Roman" w:cs="Times New Roman"/>
                <w:b/>
                <w:bCs/>
                <w:color w:val="000000"/>
                <w:sz w:val="20"/>
                <w:szCs w:val="20"/>
                <w:lang w:eastAsia="tr-TR"/>
              </w:rPr>
              <w:t>Dağıtım Lisansı</w:t>
            </w:r>
          </w:p>
        </w:tc>
        <w:tc>
          <w:tcPr>
            <w:tcW w:w="913" w:type="pct"/>
            <w:tcBorders>
              <w:top w:val="nil"/>
              <w:left w:val="nil"/>
              <w:bottom w:val="single" w:sz="8" w:space="0" w:color="D3D3D3"/>
              <w:right w:val="single" w:sz="8" w:space="0" w:color="D3D3D3"/>
            </w:tcBorders>
            <w:shd w:val="clear" w:color="auto" w:fill="auto"/>
            <w:vAlign w:val="center"/>
            <w:hideMark/>
          </w:tcPr>
          <w:p w:rsidR="00A053F4" w:rsidRPr="00A053F4" w:rsidRDefault="00A053F4" w:rsidP="00A053F4">
            <w:pPr>
              <w:spacing w:after="0" w:line="240" w:lineRule="auto"/>
              <w:jc w:val="right"/>
              <w:rPr>
                <w:rFonts w:ascii="Times New Roman" w:eastAsia="Times New Roman" w:hAnsi="Times New Roman" w:cs="Times New Roman"/>
                <w:b/>
                <w:bCs/>
                <w:color w:val="000000"/>
                <w:sz w:val="20"/>
                <w:szCs w:val="20"/>
                <w:lang w:eastAsia="tr-TR"/>
              </w:rPr>
            </w:pPr>
            <w:r w:rsidRPr="00A053F4">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776,27</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 </w:t>
            </w:r>
          </w:p>
        </w:tc>
        <w:tc>
          <w:tcPr>
            <w:tcW w:w="326"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 </w:t>
            </w:r>
          </w:p>
        </w:tc>
        <w:tc>
          <w:tcPr>
            <w:tcW w:w="673" w:type="pct"/>
            <w:tcBorders>
              <w:top w:val="single" w:sz="4" w:space="0" w:color="D3D3D3"/>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 </w:t>
            </w:r>
          </w:p>
        </w:tc>
        <w:tc>
          <w:tcPr>
            <w:tcW w:w="705"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 </w:t>
            </w:r>
          </w:p>
        </w:tc>
        <w:tc>
          <w:tcPr>
            <w:tcW w:w="463" w:type="pct"/>
            <w:tcBorders>
              <w:top w:val="nil"/>
              <w:left w:val="nil"/>
              <w:bottom w:val="single" w:sz="4" w:space="0" w:color="D3D3D3"/>
              <w:right w:val="single" w:sz="4" w:space="0" w:color="D3D3D3"/>
            </w:tcBorders>
            <w:shd w:val="clear" w:color="auto" w:fill="auto"/>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776,27</w:t>
            </w:r>
          </w:p>
        </w:tc>
      </w:tr>
      <w:tr w:rsidR="00A053F4" w:rsidRPr="00A053F4" w:rsidTr="00A053F4">
        <w:trPr>
          <w:trHeight w:val="315"/>
        </w:trPr>
        <w:tc>
          <w:tcPr>
            <w:tcW w:w="884" w:type="pct"/>
            <w:tcBorders>
              <w:top w:val="nil"/>
              <w:left w:val="single" w:sz="8" w:space="0" w:color="D3D3D3"/>
              <w:bottom w:val="single" w:sz="8" w:space="0" w:color="D3D3D3"/>
              <w:right w:val="single" w:sz="8" w:space="0" w:color="D3D3D3"/>
            </w:tcBorders>
            <w:shd w:val="clear" w:color="000000" w:fill="6E9ECA"/>
            <w:vAlign w:val="center"/>
            <w:hideMark/>
          </w:tcPr>
          <w:p w:rsidR="00A053F4" w:rsidRPr="00A053F4" w:rsidRDefault="00A053F4" w:rsidP="00A053F4">
            <w:pPr>
              <w:spacing w:after="0" w:line="240" w:lineRule="auto"/>
              <w:jc w:val="right"/>
              <w:rPr>
                <w:rFonts w:ascii="Times New Roman" w:eastAsia="Times New Roman" w:hAnsi="Times New Roman" w:cs="Times New Roman"/>
                <w:color w:val="000000"/>
                <w:sz w:val="20"/>
                <w:szCs w:val="20"/>
                <w:lang w:eastAsia="tr-TR"/>
              </w:rPr>
            </w:pPr>
            <w:r w:rsidRPr="00A053F4">
              <w:rPr>
                <w:rFonts w:ascii="Times New Roman" w:eastAsia="Times New Roman" w:hAnsi="Times New Roman" w:cs="Times New Roman"/>
                <w:color w:val="000000"/>
                <w:sz w:val="20"/>
                <w:szCs w:val="20"/>
                <w:lang w:eastAsia="tr-TR"/>
              </w:rPr>
              <w:t> </w:t>
            </w:r>
          </w:p>
        </w:tc>
        <w:tc>
          <w:tcPr>
            <w:tcW w:w="913" w:type="pct"/>
            <w:tcBorders>
              <w:top w:val="nil"/>
              <w:left w:val="nil"/>
              <w:bottom w:val="single" w:sz="8" w:space="0" w:color="D3D3D3"/>
              <w:right w:val="single" w:sz="8" w:space="0" w:color="D3D3D3"/>
            </w:tcBorders>
            <w:shd w:val="clear" w:color="000000" w:fill="6E9ECA"/>
            <w:vAlign w:val="center"/>
            <w:hideMark/>
          </w:tcPr>
          <w:p w:rsidR="00A053F4" w:rsidRPr="00A053F4" w:rsidRDefault="00A053F4" w:rsidP="00A053F4">
            <w:pPr>
              <w:spacing w:after="0" w:line="240" w:lineRule="auto"/>
              <w:jc w:val="right"/>
              <w:rPr>
                <w:rFonts w:ascii="Times New Roman" w:eastAsia="Times New Roman" w:hAnsi="Times New Roman" w:cs="Times New Roman"/>
                <w:b/>
                <w:bCs/>
                <w:color w:val="FFFFFF"/>
                <w:sz w:val="20"/>
                <w:szCs w:val="20"/>
                <w:lang w:eastAsia="tr-TR"/>
              </w:rPr>
            </w:pPr>
            <w:r w:rsidRPr="00A053F4">
              <w:rPr>
                <w:rFonts w:ascii="Times New Roman" w:eastAsia="Times New Roman" w:hAnsi="Times New Roman" w:cs="Times New Roman"/>
                <w:b/>
                <w:bCs/>
                <w:color w:val="FFFFFF"/>
                <w:sz w:val="20"/>
                <w:szCs w:val="20"/>
                <w:lang w:eastAsia="tr-TR"/>
              </w:rPr>
              <w:t>Genel Toplam</w:t>
            </w:r>
          </w:p>
        </w:tc>
        <w:tc>
          <w:tcPr>
            <w:tcW w:w="711" w:type="pct"/>
            <w:tcBorders>
              <w:top w:val="nil"/>
              <w:left w:val="single" w:sz="4" w:space="0" w:color="D3D3D3"/>
              <w:bottom w:val="single" w:sz="4" w:space="0" w:color="D3D3D3"/>
              <w:right w:val="single" w:sz="4" w:space="0" w:color="D3D3D3"/>
            </w:tcBorders>
            <w:shd w:val="clear" w:color="6E9ECA" w:fill="6E9ECA"/>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2.767,17</w:t>
            </w:r>
          </w:p>
        </w:tc>
        <w:tc>
          <w:tcPr>
            <w:tcW w:w="326" w:type="pct"/>
            <w:tcBorders>
              <w:top w:val="nil"/>
              <w:left w:val="nil"/>
              <w:bottom w:val="single" w:sz="4" w:space="0" w:color="D3D3D3"/>
              <w:right w:val="single" w:sz="4" w:space="0" w:color="D3D3D3"/>
            </w:tcBorders>
            <w:shd w:val="clear" w:color="6E9ECA" w:fill="6E9ECA"/>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21,92</w:t>
            </w:r>
          </w:p>
        </w:tc>
        <w:tc>
          <w:tcPr>
            <w:tcW w:w="326" w:type="pct"/>
            <w:tcBorders>
              <w:top w:val="nil"/>
              <w:left w:val="nil"/>
              <w:bottom w:val="single" w:sz="4" w:space="0" w:color="D3D3D3"/>
              <w:right w:val="single" w:sz="4" w:space="0" w:color="D3D3D3"/>
            </w:tcBorders>
            <w:shd w:val="clear" w:color="6E9ECA" w:fill="6E9ECA"/>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37,77</w:t>
            </w:r>
          </w:p>
        </w:tc>
        <w:tc>
          <w:tcPr>
            <w:tcW w:w="673" w:type="pct"/>
            <w:tcBorders>
              <w:top w:val="single" w:sz="4" w:space="0" w:color="D3D3D3"/>
              <w:left w:val="nil"/>
              <w:bottom w:val="single" w:sz="4" w:space="0" w:color="D3D3D3"/>
              <w:right w:val="single" w:sz="4" w:space="0" w:color="D3D3D3"/>
            </w:tcBorders>
            <w:shd w:val="clear" w:color="6E9ECA" w:fill="6E9ECA"/>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1,43</w:t>
            </w:r>
          </w:p>
        </w:tc>
        <w:tc>
          <w:tcPr>
            <w:tcW w:w="705" w:type="pct"/>
            <w:tcBorders>
              <w:top w:val="nil"/>
              <w:left w:val="nil"/>
              <w:bottom w:val="single" w:sz="4" w:space="0" w:color="D3D3D3"/>
              <w:right w:val="single" w:sz="4" w:space="0" w:color="D3D3D3"/>
            </w:tcBorders>
            <w:shd w:val="clear" w:color="6E9ECA" w:fill="6E9ECA"/>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0,06</w:t>
            </w:r>
          </w:p>
        </w:tc>
        <w:tc>
          <w:tcPr>
            <w:tcW w:w="463" w:type="pct"/>
            <w:tcBorders>
              <w:top w:val="nil"/>
              <w:left w:val="nil"/>
              <w:bottom w:val="single" w:sz="4" w:space="0" w:color="D3D3D3"/>
              <w:right w:val="single" w:sz="4" w:space="0" w:color="D3D3D3"/>
            </w:tcBorders>
            <w:shd w:val="clear" w:color="6E9ECA" w:fill="6E9ECA"/>
            <w:hideMark/>
          </w:tcPr>
          <w:p w:rsidR="00A053F4" w:rsidRPr="00A053F4" w:rsidRDefault="00A053F4" w:rsidP="00795887">
            <w:pPr>
              <w:spacing w:after="0" w:line="240" w:lineRule="auto"/>
              <w:jc w:val="right"/>
              <w:rPr>
                <w:rFonts w:ascii="Times New Roman" w:hAnsi="Times New Roman" w:cs="Times New Roman"/>
                <w:b/>
                <w:bCs/>
                <w:color w:val="333333"/>
                <w:sz w:val="20"/>
                <w:szCs w:val="20"/>
              </w:rPr>
            </w:pPr>
            <w:r w:rsidRPr="00A053F4">
              <w:rPr>
                <w:rFonts w:ascii="Times New Roman" w:hAnsi="Times New Roman" w:cs="Times New Roman"/>
                <w:b/>
                <w:bCs/>
                <w:color w:val="333333"/>
                <w:sz w:val="20"/>
                <w:szCs w:val="20"/>
              </w:rPr>
              <w:t>2.828,35</w:t>
            </w:r>
          </w:p>
        </w:tc>
      </w:tr>
    </w:tbl>
    <w:p w:rsidR="007166B6" w:rsidRDefault="007166B6" w:rsidP="00917214">
      <w:pPr>
        <w:spacing w:after="0" w:line="240" w:lineRule="auto"/>
        <w:jc w:val="both"/>
        <w:rPr>
          <w:rFonts w:ascii="Times New Roman" w:eastAsia="Calibri" w:hAnsi="Times New Roman" w:cs="Times New Roman"/>
          <w:sz w:val="24"/>
          <w:szCs w:val="24"/>
        </w:rPr>
      </w:pPr>
    </w:p>
    <w:p w:rsidR="007166B6" w:rsidRDefault="007166B6" w:rsidP="00917214">
      <w:pPr>
        <w:spacing w:after="0" w:line="240" w:lineRule="auto"/>
        <w:jc w:val="both"/>
        <w:rPr>
          <w:rFonts w:ascii="Times New Roman" w:eastAsia="Calibri" w:hAnsi="Times New Roman" w:cs="Times New Roman"/>
          <w:sz w:val="24"/>
          <w:szCs w:val="24"/>
        </w:rPr>
      </w:pPr>
    </w:p>
    <w:p w:rsidR="00917214" w:rsidRPr="003772CE" w:rsidRDefault="00AC3346" w:rsidP="00917214">
      <w:pPr>
        <w:jc w:val="both"/>
        <w:rPr>
          <w:rFonts w:ascii="Times New Roman" w:eastAsia="Calibri" w:hAnsi="Times New Roman" w:cs="Times New Roman"/>
          <w:b/>
          <w:sz w:val="24"/>
          <w:szCs w:val="24"/>
        </w:rPr>
      </w:pPr>
      <w:r>
        <w:rPr>
          <w:rFonts w:ascii="Times New Roman" w:eastAsia="Calibri" w:hAnsi="Times New Roman" w:cs="Times New Roman"/>
          <w:b/>
          <w:sz w:val="24"/>
          <w:szCs w:val="24"/>
        </w:rPr>
        <w:t>TEMMUZ</w:t>
      </w:r>
      <w:r w:rsidR="00917214">
        <w:rPr>
          <w:rFonts w:ascii="Times New Roman" w:eastAsia="Calibri" w:hAnsi="Times New Roman" w:cs="Times New Roman"/>
          <w:b/>
          <w:sz w:val="24"/>
          <w:szCs w:val="24"/>
        </w:rPr>
        <w:t xml:space="preserve"> 2019</w:t>
      </w:r>
      <w:r w:rsidR="0091721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TEMMUZ</w:t>
      </w:r>
      <w:r w:rsidR="00917214">
        <w:rPr>
          <w:rFonts w:ascii="Times New Roman" w:eastAsia="Calibri" w:hAnsi="Times New Roman" w:cs="Times New Roman"/>
          <w:b/>
          <w:sz w:val="24"/>
          <w:szCs w:val="24"/>
        </w:rPr>
        <w:t xml:space="preserve"> 2020</w:t>
      </w:r>
      <w:r w:rsidR="00917214" w:rsidRPr="003772CE">
        <w:rPr>
          <w:rFonts w:ascii="Times New Roman" w:eastAsia="Calibri" w:hAnsi="Times New Roman" w:cs="Times New Roman"/>
          <w:b/>
          <w:sz w:val="24"/>
          <w:szCs w:val="24"/>
        </w:rPr>
        <w:t xml:space="preserve"> DÖNEMLERİNDE DOĞAL GAZ PİYASASI</w:t>
      </w:r>
      <w:r w:rsidR="00917214">
        <w:rPr>
          <w:rFonts w:ascii="Times New Roman" w:eastAsia="Calibri" w:hAnsi="Times New Roman" w:cs="Times New Roman"/>
          <w:b/>
          <w:sz w:val="24"/>
          <w:szCs w:val="24"/>
        </w:rPr>
        <w:t>NIN</w:t>
      </w:r>
      <w:r w:rsidR="00917214" w:rsidRPr="003772CE">
        <w:rPr>
          <w:rFonts w:ascii="Times New Roman" w:eastAsia="Calibri" w:hAnsi="Times New Roman" w:cs="Times New Roman"/>
          <w:b/>
          <w:sz w:val="24"/>
          <w:szCs w:val="24"/>
        </w:rPr>
        <w:t xml:space="preserve"> GENEL GÖRÜNÜMÜ</w:t>
      </w:r>
    </w:p>
    <w:p w:rsidR="00917214" w:rsidRDefault="00917214" w:rsidP="0091721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AC3346" w:rsidRPr="00AC3346" w:rsidTr="00AC3346">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C3346" w:rsidRPr="00AC3346" w:rsidRDefault="00AC3346" w:rsidP="00AC3346">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AC3346" w:rsidRPr="00AC3346" w:rsidRDefault="00AC3346" w:rsidP="00AC3346">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2019</w:t>
            </w:r>
            <w:r w:rsidRPr="00AC3346">
              <w:rPr>
                <w:rFonts w:ascii="Times New Roman" w:eastAsia="Times New Roman" w:hAnsi="Times New Roman" w:cs="Times New Roman"/>
                <w:b/>
                <w:bCs/>
                <w:color w:val="FFFFFF"/>
                <w:szCs w:val="20"/>
                <w:lang w:eastAsia="tr-TR"/>
              </w:rPr>
              <w:br/>
              <w:t>Temmuz</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AC3346" w:rsidRPr="00AC3346" w:rsidRDefault="00AC3346" w:rsidP="00AC3346">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2020</w:t>
            </w:r>
            <w:r w:rsidRPr="00AC3346">
              <w:rPr>
                <w:rFonts w:ascii="Times New Roman" w:eastAsia="Times New Roman" w:hAnsi="Times New Roman" w:cs="Times New Roman"/>
                <w:b/>
                <w:bCs/>
                <w:color w:val="FFFFFF"/>
                <w:szCs w:val="20"/>
                <w:lang w:eastAsia="tr-TR"/>
              </w:rPr>
              <w:br/>
              <w:t>Temmuz</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AC3346" w:rsidRPr="00AC3346" w:rsidRDefault="00AC3346" w:rsidP="00AC3346">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Değişim (%)</w:t>
            </w:r>
          </w:p>
        </w:tc>
      </w:tr>
      <w:tr w:rsidR="00AC3346" w:rsidRPr="00AC3346" w:rsidTr="00AC3346">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AC3346" w:rsidRPr="00AC3346" w:rsidRDefault="00AC3346" w:rsidP="00AC3346">
            <w:pPr>
              <w:spacing w:after="0" w:line="240" w:lineRule="auto"/>
              <w:jc w:val="center"/>
              <w:rPr>
                <w:rFonts w:ascii="Times New Roman" w:eastAsia="Times New Roman" w:hAnsi="Times New Roman" w:cs="Times New Roman"/>
                <w:b/>
                <w:bCs/>
                <w:color w:val="000000"/>
                <w:szCs w:val="20"/>
                <w:lang w:eastAsia="tr-TR"/>
              </w:rPr>
            </w:pPr>
            <w:r w:rsidRPr="00AC3346">
              <w:rPr>
                <w:rFonts w:ascii="Times New Roman" w:eastAsia="Times New Roman" w:hAnsi="Times New Roman" w:cs="Times New Roman"/>
                <w:b/>
                <w:bCs/>
                <w:color w:val="00000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3.257,54</w:t>
            </w:r>
          </w:p>
        </w:tc>
        <w:tc>
          <w:tcPr>
            <w:tcW w:w="923"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3.109,89</w:t>
            </w:r>
          </w:p>
        </w:tc>
        <w:tc>
          <w:tcPr>
            <w:tcW w:w="1196" w:type="pct"/>
            <w:tcBorders>
              <w:top w:val="nil"/>
              <w:left w:val="nil"/>
              <w:bottom w:val="single" w:sz="4" w:space="0" w:color="D3D3D3"/>
              <w:right w:val="single" w:sz="4" w:space="0" w:color="D3D3D3"/>
            </w:tcBorders>
            <w:shd w:val="clear" w:color="FFA500" w:fill="FFA500"/>
            <w:hideMark/>
          </w:tcPr>
          <w:p w:rsidR="00AC3346" w:rsidRPr="00AC3346" w:rsidRDefault="00AC3346" w:rsidP="00AC3346">
            <w:pPr>
              <w:spacing w:after="0" w:line="240" w:lineRule="auto"/>
              <w:jc w:val="center"/>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-4,53</w:t>
            </w:r>
          </w:p>
        </w:tc>
      </w:tr>
      <w:tr w:rsidR="00AC3346" w:rsidRPr="00AC3346" w:rsidTr="00AC3346">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AC3346" w:rsidRPr="00AC3346" w:rsidRDefault="00AC3346" w:rsidP="00AC3346">
            <w:pPr>
              <w:spacing w:after="0" w:line="240" w:lineRule="auto"/>
              <w:jc w:val="center"/>
              <w:rPr>
                <w:rFonts w:ascii="Times New Roman" w:eastAsia="Times New Roman" w:hAnsi="Times New Roman" w:cs="Times New Roman"/>
                <w:b/>
                <w:bCs/>
                <w:color w:val="000000"/>
                <w:szCs w:val="20"/>
                <w:lang w:eastAsia="tr-TR"/>
              </w:rPr>
            </w:pPr>
            <w:r w:rsidRPr="00AC3346">
              <w:rPr>
                <w:rFonts w:ascii="Times New Roman" w:eastAsia="Times New Roman" w:hAnsi="Times New Roman" w:cs="Times New Roman"/>
                <w:b/>
                <w:bCs/>
                <w:color w:val="00000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37,14</w:t>
            </w:r>
          </w:p>
        </w:tc>
        <w:tc>
          <w:tcPr>
            <w:tcW w:w="923"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38,35</w:t>
            </w:r>
          </w:p>
        </w:tc>
        <w:tc>
          <w:tcPr>
            <w:tcW w:w="1196" w:type="pct"/>
            <w:tcBorders>
              <w:top w:val="nil"/>
              <w:left w:val="nil"/>
              <w:bottom w:val="single" w:sz="4" w:space="0" w:color="D3D3D3"/>
              <w:right w:val="single" w:sz="4" w:space="0" w:color="D3D3D3"/>
            </w:tcBorders>
            <w:shd w:val="clear" w:color="0000FF" w:fill="0000FF"/>
            <w:hideMark/>
          </w:tcPr>
          <w:p w:rsidR="00AC3346" w:rsidRPr="00AC3346" w:rsidRDefault="00AC3346" w:rsidP="00AC3346">
            <w:pPr>
              <w:spacing w:after="0" w:line="240" w:lineRule="auto"/>
              <w:jc w:val="center"/>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3,25</w:t>
            </w:r>
          </w:p>
        </w:tc>
      </w:tr>
      <w:tr w:rsidR="00AC3346" w:rsidRPr="00AC3346" w:rsidTr="00AC3346">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AC3346" w:rsidRPr="00AC3346" w:rsidRDefault="00AC3346" w:rsidP="00AC3346">
            <w:pPr>
              <w:spacing w:after="0" w:line="240" w:lineRule="auto"/>
              <w:jc w:val="center"/>
              <w:rPr>
                <w:rFonts w:ascii="Times New Roman" w:eastAsia="Times New Roman" w:hAnsi="Times New Roman" w:cs="Times New Roman"/>
                <w:b/>
                <w:bCs/>
                <w:color w:val="000000"/>
                <w:szCs w:val="20"/>
                <w:lang w:eastAsia="tr-TR"/>
              </w:rPr>
            </w:pPr>
            <w:r w:rsidRPr="00AC3346">
              <w:rPr>
                <w:rFonts w:ascii="Times New Roman" w:eastAsia="Times New Roman" w:hAnsi="Times New Roman" w:cs="Times New Roman"/>
                <w:b/>
                <w:bCs/>
                <w:color w:val="00000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63,47</w:t>
            </w:r>
          </w:p>
        </w:tc>
        <w:tc>
          <w:tcPr>
            <w:tcW w:w="923"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66,47</w:t>
            </w:r>
          </w:p>
        </w:tc>
        <w:tc>
          <w:tcPr>
            <w:tcW w:w="1196" w:type="pct"/>
            <w:tcBorders>
              <w:top w:val="nil"/>
              <w:left w:val="nil"/>
              <w:bottom w:val="single" w:sz="4" w:space="0" w:color="D3D3D3"/>
              <w:right w:val="single" w:sz="4" w:space="0" w:color="D3D3D3"/>
            </w:tcBorders>
            <w:shd w:val="clear" w:color="0000FF" w:fill="0000FF"/>
            <w:hideMark/>
          </w:tcPr>
          <w:p w:rsidR="00AC3346" w:rsidRPr="00AC3346" w:rsidRDefault="00AC3346" w:rsidP="00AC3346">
            <w:pPr>
              <w:spacing w:after="0" w:line="240" w:lineRule="auto"/>
              <w:jc w:val="center"/>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4,74</w:t>
            </w:r>
          </w:p>
        </w:tc>
      </w:tr>
      <w:tr w:rsidR="00AC3346" w:rsidRPr="00AC3346" w:rsidTr="00AC3346">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AC3346" w:rsidRPr="00AC3346" w:rsidRDefault="00AC3346" w:rsidP="00AC3346">
            <w:pPr>
              <w:spacing w:after="0" w:line="240" w:lineRule="auto"/>
              <w:jc w:val="center"/>
              <w:rPr>
                <w:rFonts w:ascii="Times New Roman" w:eastAsia="Times New Roman" w:hAnsi="Times New Roman" w:cs="Times New Roman"/>
                <w:b/>
                <w:bCs/>
                <w:color w:val="000000"/>
                <w:szCs w:val="20"/>
                <w:lang w:eastAsia="tr-TR"/>
              </w:rPr>
            </w:pPr>
            <w:r w:rsidRPr="00AC3346">
              <w:rPr>
                <w:rFonts w:ascii="Times New Roman" w:eastAsia="Times New Roman" w:hAnsi="Times New Roman" w:cs="Times New Roman"/>
                <w:b/>
                <w:bCs/>
                <w:color w:val="00000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2.834,99</w:t>
            </w:r>
          </w:p>
        </w:tc>
        <w:tc>
          <w:tcPr>
            <w:tcW w:w="923"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2.828,35</w:t>
            </w:r>
          </w:p>
        </w:tc>
        <w:tc>
          <w:tcPr>
            <w:tcW w:w="1196" w:type="pct"/>
            <w:tcBorders>
              <w:top w:val="nil"/>
              <w:left w:val="nil"/>
              <w:bottom w:val="single" w:sz="4" w:space="0" w:color="D3D3D3"/>
              <w:right w:val="single" w:sz="4" w:space="0" w:color="D3D3D3"/>
            </w:tcBorders>
            <w:shd w:val="clear" w:color="FFA500" w:fill="FFA500"/>
            <w:hideMark/>
          </w:tcPr>
          <w:p w:rsidR="00AC3346" w:rsidRPr="00AC3346" w:rsidRDefault="00AC3346" w:rsidP="00AC3346">
            <w:pPr>
              <w:spacing w:after="0" w:line="240" w:lineRule="auto"/>
              <w:jc w:val="center"/>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-0,23</w:t>
            </w:r>
          </w:p>
        </w:tc>
      </w:tr>
      <w:tr w:rsidR="00AC3346" w:rsidRPr="00AC3346" w:rsidTr="00AC3346">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AC3346" w:rsidRPr="00AC3346" w:rsidRDefault="00AC3346" w:rsidP="00AC3346">
            <w:pPr>
              <w:spacing w:after="0" w:line="240" w:lineRule="auto"/>
              <w:jc w:val="center"/>
              <w:rPr>
                <w:rFonts w:ascii="Times New Roman" w:eastAsia="Times New Roman" w:hAnsi="Times New Roman" w:cs="Times New Roman"/>
                <w:b/>
                <w:bCs/>
                <w:color w:val="000000"/>
                <w:szCs w:val="20"/>
                <w:lang w:eastAsia="tr-TR"/>
              </w:rPr>
            </w:pPr>
            <w:r w:rsidRPr="00AC3346">
              <w:rPr>
                <w:rFonts w:ascii="Times New Roman" w:eastAsia="Times New Roman" w:hAnsi="Times New Roman" w:cs="Times New Roman"/>
                <w:b/>
                <w:bCs/>
                <w:color w:val="00000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2.285,79</w:t>
            </w:r>
          </w:p>
        </w:tc>
        <w:tc>
          <w:tcPr>
            <w:tcW w:w="923" w:type="pct"/>
            <w:tcBorders>
              <w:top w:val="nil"/>
              <w:left w:val="nil"/>
              <w:bottom w:val="single" w:sz="4" w:space="0" w:color="D3D3D3"/>
              <w:right w:val="single" w:sz="4" w:space="0" w:color="D3D3D3"/>
            </w:tcBorders>
            <w:shd w:val="clear" w:color="auto" w:fill="auto"/>
            <w:hideMark/>
          </w:tcPr>
          <w:p w:rsidR="00AC3346" w:rsidRPr="00AC3346" w:rsidRDefault="00AC3346" w:rsidP="00AC3346">
            <w:pPr>
              <w:spacing w:after="0" w:line="240" w:lineRule="auto"/>
              <w:jc w:val="right"/>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2.128,59</w:t>
            </w:r>
          </w:p>
        </w:tc>
        <w:tc>
          <w:tcPr>
            <w:tcW w:w="1196" w:type="pct"/>
            <w:tcBorders>
              <w:top w:val="nil"/>
              <w:left w:val="nil"/>
              <w:bottom w:val="single" w:sz="4" w:space="0" w:color="D3D3D3"/>
              <w:right w:val="single" w:sz="4" w:space="0" w:color="D3D3D3"/>
            </w:tcBorders>
            <w:shd w:val="clear" w:color="FFA500" w:fill="FFA500"/>
            <w:hideMark/>
          </w:tcPr>
          <w:p w:rsidR="00AC3346" w:rsidRPr="00AC3346" w:rsidRDefault="00AC3346" w:rsidP="00AC3346">
            <w:pPr>
              <w:spacing w:after="0" w:line="240" w:lineRule="auto"/>
              <w:jc w:val="center"/>
              <w:rPr>
                <w:rFonts w:ascii="Times New Roman" w:eastAsia="Times New Roman" w:hAnsi="Times New Roman" w:cs="Times New Roman"/>
                <w:color w:val="000000"/>
                <w:szCs w:val="20"/>
                <w:lang w:eastAsia="tr-TR"/>
              </w:rPr>
            </w:pPr>
            <w:r w:rsidRPr="00AC3346">
              <w:rPr>
                <w:rFonts w:ascii="Times New Roman" w:eastAsia="Times New Roman" w:hAnsi="Times New Roman" w:cs="Times New Roman"/>
                <w:color w:val="000000"/>
                <w:szCs w:val="20"/>
                <w:lang w:eastAsia="tr-TR"/>
              </w:rPr>
              <w:t>-6,88</w:t>
            </w:r>
          </w:p>
        </w:tc>
      </w:tr>
    </w:tbl>
    <w:p w:rsidR="002047A0" w:rsidRDefault="002047A0" w:rsidP="00917214">
      <w:pPr>
        <w:rPr>
          <w:rFonts w:ascii="Times New Roman" w:eastAsia="Calibri" w:hAnsi="Times New Roman" w:cs="Times New Roman"/>
          <w:sz w:val="24"/>
          <w:szCs w:val="24"/>
        </w:rPr>
      </w:pPr>
    </w:p>
    <w:p w:rsidR="00917214" w:rsidRDefault="00917214" w:rsidP="00917214">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w:t>
      </w:r>
      <w:r w:rsidR="00AC3346">
        <w:rPr>
          <w:rFonts w:ascii="Times New Roman" w:hAnsi="Times New Roman" w:cs="Times New Roman"/>
          <w:sz w:val="24"/>
          <w:szCs w:val="24"/>
        </w:rPr>
        <w:t>Temmuz</w:t>
      </w:r>
      <w:r>
        <w:rPr>
          <w:rFonts w:ascii="Times New Roman" w:hAnsi="Times New Roman" w:cs="Times New Roman"/>
          <w:sz w:val="24"/>
          <w:szCs w:val="24"/>
        </w:rPr>
        <w:t>) ve 2020 (Ocak-</w:t>
      </w:r>
      <w:r w:rsidR="00AC3346">
        <w:rPr>
          <w:rFonts w:ascii="Times New Roman" w:hAnsi="Times New Roman" w:cs="Times New Roman"/>
          <w:sz w:val="24"/>
          <w:szCs w:val="24"/>
        </w:rPr>
        <w:t>Temmuz</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354" w:type="dxa"/>
        <w:jc w:val="center"/>
        <w:tblCellMar>
          <w:left w:w="70" w:type="dxa"/>
          <w:right w:w="70" w:type="dxa"/>
        </w:tblCellMar>
        <w:tblLook w:val="04A0" w:firstRow="1" w:lastRow="0" w:firstColumn="1" w:lastColumn="0" w:noHBand="0" w:noVBand="1"/>
      </w:tblPr>
      <w:tblGrid>
        <w:gridCol w:w="1926"/>
        <w:gridCol w:w="1926"/>
        <w:gridCol w:w="1927"/>
        <w:gridCol w:w="2575"/>
      </w:tblGrid>
      <w:tr w:rsidR="00917214" w:rsidRPr="00AC3346" w:rsidTr="004A7E4C">
        <w:trPr>
          <w:trHeight w:val="154"/>
          <w:jc w:val="center"/>
        </w:trPr>
        <w:tc>
          <w:tcPr>
            <w:tcW w:w="1926"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AC3346" w:rsidRDefault="00917214" w:rsidP="00F129C8">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 </w:t>
            </w:r>
          </w:p>
        </w:tc>
        <w:tc>
          <w:tcPr>
            <w:tcW w:w="1926" w:type="dxa"/>
            <w:tcBorders>
              <w:top w:val="single" w:sz="8" w:space="0" w:color="D3D3D3"/>
              <w:left w:val="nil"/>
              <w:bottom w:val="nil"/>
              <w:right w:val="single" w:sz="8" w:space="0" w:color="D3D3D3"/>
            </w:tcBorders>
            <w:shd w:val="clear" w:color="000000" w:fill="6E9ECA"/>
            <w:vAlign w:val="center"/>
            <w:hideMark/>
          </w:tcPr>
          <w:p w:rsidR="00917214" w:rsidRPr="00AC3346" w:rsidRDefault="00917214" w:rsidP="00F129C8">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2019</w:t>
            </w:r>
          </w:p>
        </w:tc>
        <w:tc>
          <w:tcPr>
            <w:tcW w:w="1927" w:type="dxa"/>
            <w:tcBorders>
              <w:top w:val="single" w:sz="8" w:space="0" w:color="D3D3D3"/>
              <w:left w:val="nil"/>
              <w:bottom w:val="nil"/>
              <w:right w:val="single" w:sz="8" w:space="0" w:color="D3D3D3"/>
            </w:tcBorders>
            <w:shd w:val="clear" w:color="000000" w:fill="6E9ECA"/>
            <w:vAlign w:val="center"/>
            <w:hideMark/>
          </w:tcPr>
          <w:p w:rsidR="00917214" w:rsidRPr="00AC3346" w:rsidRDefault="00917214" w:rsidP="00F129C8">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2020</w:t>
            </w:r>
          </w:p>
        </w:tc>
        <w:tc>
          <w:tcPr>
            <w:tcW w:w="2575"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AC3346" w:rsidRDefault="00917214" w:rsidP="00F129C8">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Değişim (%)</w:t>
            </w:r>
          </w:p>
        </w:tc>
      </w:tr>
      <w:tr w:rsidR="00917214" w:rsidRPr="00AC3346" w:rsidTr="004A7E4C">
        <w:trPr>
          <w:trHeight w:val="162"/>
          <w:jc w:val="center"/>
        </w:trPr>
        <w:tc>
          <w:tcPr>
            <w:tcW w:w="1926" w:type="dxa"/>
            <w:vMerge/>
            <w:tcBorders>
              <w:top w:val="single" w:sz="8" w:space="0" w:color="D3D3D3"/>
              <w:left w:val="single" w:sz="8" w:space="0" w:color="D3D3D3"/>
              <w:bottom w:val="single" w:sz="8" w:space="0" w:color="D3D3D3"/>
              <w:right w:val="single" w:sz="8" w:space="0" w:color="D3D3D3"/>
            </w:tcBorders>
            <w:vAlign w:val="center"/>
            <w:hideMark/>
          </w:tcPr>
          <w:p w:rsidR="00917214" w:rsidRPr="00AC3346" w:rsidRDefault="00917214" w:rsidP="00F129C8">
            <w:pPr>
              <w:spacing w:after="0" w:line="240" w:lineRule="auto"/>
              <w:rPr>
                <w:rFonts w:ascii="Times New Roman" w:eastAsia="Times New Roman" w:hAnsi="Times New Roman" w:cs="Times New Roman"/>
                <w:b/>
                <w:bCs/>
                <w:color w:val="FFFFFF"/>
                <w:szCs w:val="20"/>
                <w:lang w:eastAsia="tr-TR"/>
              </w:rPr>
            </w:pPr>
          </w:p>
        </w:tc>
        <w:tc>
          <w:tcPr>
            <w:tcW w:w="1926" w:type="dxa"/>
            <w:tcBorders>
              <w:top w:val="nil"/>
              <w:left w:val="nil"/>
              <w:bottom w:val="single" w:sz="8" w:space="0" w:color="D3D3D3"/>
              <w:right w:val="single" w:sz="8" w:space="0" w:color="D3D3D3"/>
            </w:tcBorders>
            <w:shd w:val="clear" w:color="000000" w:fill="6E9ECA"/>
            <w:vAlign w:val="center"/>
            <w:hideMark/>
          </w:tcPr>
          <w:p w:rsidR="00917214" w:rsidRPr="00AC3346" w:rsidRDefault="00917214" w:rsidP="004749BE">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(Ocak-</w:t>
            </w:r>
            <w:r w:rsidR="00AC3346" w:rsidRPr="00AC3346">
              <w:rPr>
                <w:rFonts w:ascii="Times New Roman" w:eastAsia="Times New Roman" w:hAnsi="Times New Roman" w:cs="Times New Roman"/>
                <w:b/>
                <w:bCs/>
                <w:color w:val="FFFFFF"/>
                <w:szCs w:val="20"/>
                <w:lang w:eastAsia="tr-TR"/>
              </w:rPr>
              <w:t>Temmuz</w:t>
            </w:r>
            <w:r w:rsidRPr="00AC3346">
              <w:rPr>
                <w:rFonts w:ascii="Times New Roman" w:eastAsia="Times New Roman" w:hAnsi="Times New Roman" w:cs="Times New Roman"/>
                <w:b/>
                <w:bCs/>
                <w:color w:val="FFFFFF"/>
                <w:szCs w:val="20"/>
                <w:lang w:eastAsia="tr-TR"/>
              </w:rPr>
              <w:t>)</w:t>
            </w:r>
          </w:p>
        </w:tc>
        <w:tc>
          <w:tcPr>
            <w:tcW w:w="1927" w:type="dxa"/>
            <w:tcBorders>
              <w:top w:val="nil"/>
              <w:left w:val="nil"/>
              <w:bottom w:val="single" w:sz="8" w:space="0" w:color="D3D3D3"/>
              <w:right w:val="single" w:sz="8" w:space="0" w:color="D3D3D3"/>
            </w:tcBorders>
            <w:shd w:val="clear" w:color="000000" w:fill="6E9ECA"/>
            <w:vAlign w:val="center"/>
            <w:hideMark/>
          </w:tcPr>
          <w:p w:rsidR="00917214" w:rsidRPr="00AC3346" w:rsidRDefault="00917214" w:rsidP="004749BE">
            <w:pPr>
              <w:spacing w:after="0" w:line="240" w:lineRule="auto"/>
              <w:jc w:val="center"/>
              <w:rPr>
                <w:rFonts w:ascii="Times New Roman" w:eastAsia="Times New Roman" w:hAnsi="Times New Roman" w:cs="Times New Roman"/>
                <w:b/>
                <w:bCs/>
                <w:color w:val="FFFFFF"/>
                <w:szCs w:val="20"/>
                <w:lang w:eastAsia="tr-TR"/>
              </w:rPr>
            </w:pPr>
            <w:r w:rsidRPr="00AC3346">
              <w:rPr>
                <w:rFonts w:ascii="Times New Roman" w:eastAsia="Times New Roman" w:hAnsi="Times New Roman" w:cs="Times New Roman"/>
                <w:b/>
                <w:bCs/>
                <w:color w:val="FFFFFF"/>
                <w:szCs w:val="20"/>
                <w:lang w:eastAsia="tr-TR"/>
              </w:rPr>
              <w:t>(Ocak-</w:t>
            </w:r>
            <w:r w:rsidR="00AC3346" w:rsidRPr="00AC3346">
              <w:rPr>
                <w:rFonts w:ascii="Times New Roman" w:eastAsia="Times New Roman" w:hAnsi="Times New Roman" w:cs="Times New Roman"/>
                <w:b/>
                <w:bCs/>
                <w:color w:val="FFFFFF"/>
                <w:szCs w:val="20"/>
                <w:lang w:eastAsia="tr-TR"/>
              </w:rPr>
              <w:t>Temmuz</w:t>
            </w:r>
            <w:r w:rsidRPr="00AC3346">
              <w:rPr>
                <w:rFonts w:ascii="Times New Roman" w:eastAsia="Times New Roman" w:hAnsi="Times New Roman" w:cs="Times New Roman"/>
                <w:b/>
                <w:bCs/>
                <w:color w:val="FFFFFF"/>
                <w:szCs w:val="20"/>
                <w:lang w:eastAsia="tr-TR"/>
              </w:rPr>
              <w:t>)</w:t>
            </w:r>
          </w:p>
        </w:tc>
        <w:tc>
          <w:tcPr>
            <w:tcW w:w="2575" w:type="dxa"/>
            <w:vMerge/>
            <w:tcBorders>
              <w:top w:val="single" w:sz="8" w:space="0" w:color="D3D3D3"/>
              <w:left w:val="single" w:sz="8" w:space="0" w:color="D3D3D3"/>
              <w:bottom w:val="single" w:sz="8" w:space="0" w:color="D3D3D3"/>
              <w:right w:val="single" w:sz="8" w:space="0" w:color="D3D3D3"/>
            </w:tcBorders>
            <w:vAlign w:val="center"/>
            <w:hideMark/>
          </w:tcPr>
          <w:p w:rsidR="00917214" w:rsidRPr="00AC3346" w:rsidRDefault="00917214" w:rsidP="00F129C8">
            <w:pPr>
              <w:spacing w:after="0" w:line="240" w:lineRule="auto"/>
              <w:rPr>
                <w:rFonts w:ascii="Times New Roman" w:eastAsia="Times New Roman" w:hAnsi="Times New Roman" w:cs="Times New Roman"/>
                <w:b/>
                <w:bCs/>
                <w:color w:val="FFFFFF"/>
                <w:szCs w:val="20"/>
                <w:lang w:eastAsia="tr-TR"/>
              </w:rPr>
            </w:pPr>
          </w:p>
        </w:tc>
      </w:tr>
      <w:tr w:rsidR="00AC3346" w:rsidRPr="00AC3346" w:rsidTr="004A7E4C">
        <w:trPr>
          <w:trHeight w:val="96"/>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AC3346" w:rsidRPr="00AC3346" w:rsidRDefault="00AC3346" w:rsidP="00AC3346">
            <w:pPr>
              <w:spacing w:after="0" w:line="240" w:lineRule="auto"/>
              <w:jc w:val="center"/>
              <w:rPr>
                <w:rFonts w:ascii="Times New Roman" w:hAnsi="Times New Roman" w:cs="Times New Roman"/>
                <w:b/>
                <w:bCs/>
                <w:color w:val="000000"/>
                <w:szCs w:val="20"/>
              </w:rPr>
            </w:pPr>
            <w:r w:rsidRPr="00AC3346">
              <w:rPr>
                <w:rFonts w:ascii="Times New Roman" w:hAnsi="Times New Roman" w:cs="Times New Roman"/>
                <w:b/>
                <w:bCs/>
                <w:color w:val="000000"/>
                <w:szCs w:val="20"/>
              </w:rPr>
              <w:t>İthalat</w:t>
            </w:r>
          </w:p>
        </w:tc>
        <w:tc>
          <w:tcPr>
            <w:tcW w:w="1926" w:type="dxa"/>
            <w:tcBorders>
              <w:top w:val="nil"/>
              <w:left w:val="nil"/>
              <w:bottom w:val="single" w:sz="8" w:space="0" w:color="D3D3D3"/>
              <w:right w:val="single" w:sz="8" w:space="0" w:color="D3D3D3"/>
            </w:tcBorders>
            <w:shd w:val="clear" w:color="auto" w:fill="auto"/>
            <w:hideMark/>
          </w:tcPr>
          <w:p w:rsidR="00AC3346" w:rsidRPr="00AC3346" w:rsidRDefault="00AC3346" w:rsidP="00AC3346">
            <w:pPr>
              <w:spacing w:after="0" w:line="240" w:lineRule="auto"/>
              <w:jc w:val="right"/>
              <w:rPr>
                <w:rFonts w:ascii="Times New Roman" w:hAnsi="Times New Roman" w:cs="Times New Roman"/>
                <w:color w:val="000000"/>
                <w:szCs w:val="20"/>
              </w:rPr>
            </w:pPr>
            <w:r w:rsidRPr="00AC3346">
              <w:rPr>
                <w:rFonts w:ascii="Times New Roman" w:hAnsi="Times New Roman" w:cs="Times New Roman"/>
                <w:color w:val="000000"/>
                <w:szCs w:val="20"/>
              </w:rPr>
              <w:t>26.548,86</w:t>
            </w:r>
          </w:p>
        </w:tc>
        <w:tc>
          <w:tcPr>
            <w:tcW w:w="1927" w:type="dxa"/>
            <w:tcBorders>
              <w:top w:val="nil"/>
              <w:left w:val="nil"/>
              <w:bottom w:val="single" w:sz="8" w:space="0" w:color="D3D3D3"/>
              <w:right w:val="single" w:sz="8" w:space="0" w:color="D3D3D3"/>
            </w:tcBorders>
            <w:shd w:val="clear" w:color="auto" w:fill="auto"/>
            <w:hideMark/>
          </w:tcPr>
          <w:p w:rsidR="00AC3346" w:rsidRPr="00AC3346" w:rsidRDefault="00AC3346" w:rsidP="00AC3346">
            <w:pPr>
              <w:spacing w:after="0" w:line="240" w:lineRule="auto"/>
              <w:jc w:val="right"/>
              <w:rPr>
                <w:rFonts w:ascii="Times New Roman" w:hAnsi="Times New Roman" w:cs="Times New Roman"/>
                <w:color w:val="000000"/>
                <w:szCs w:val="20"/>
              </w:rPr>
            </w:pPr>
            <w:r w:rsidRPr="00AC3346">
              <w:rPr>
                <w:rFonts w:ascii="Times New Roman" w:hAnsi="Times New Roman" w:cs="Times New Roman"/>
                <w:color w:val="000000"/>
                <w:szCs w:val="20"/>
              </w:rPr>
              <w:t>25.593,36</w:t>
            </w:r>
          </w:p>
        </w:tc>
        <w:tc>
          <w:tcPr>
            <w:tcW w:w="2575" w:type="dxa"/>
            <w:tcBorders>
              <w:top w:val="nil"/>
              <w:left w:val="nil"/>
              <w:bottom w:val="single" w:sz="8" w:space="0" w:color="D3D3D3"/>
              <w:right w:val="single" w:sz="8" w:space="0" w:color="D3D3D3"/>
            </w:tcBorders>
            <w:shd w:val="clear" w:color="000000" w:fill="FFA500"/>
            <w:hideMark/>
          </w:tcPr>
          <w:p w:rsidR="00AC3346" w:rsidRPr="00AC3346" w:rsidRDefault="00AC3346" w:rsidP="00AC3346">
            <w:pPr>
              <w:spacing w:after="0" w:line="240" w:lineRule="auto"/>
              <w:jc w:val="center"/>
              <w:rPr>
                <w:rFonts w:ascii="Times New Roman" w:hAnsi="Times New Roman" w:cs="Times New Roman"/>
                <w:color w:val="000000"/>
                <w:szCs w:val="20"/>
              </w:rPr>
            </w:pPr>
            <w:r w:rsidRPr="00AC3346">
              <w:rPr>
                <w:rFonts w:ascii="Times New Roman" w:hAnsi="Times New Roman" w:cs="Times New Roman"/>
                <w:color w:val="000000"/>
                <w:szCs w:val="20"/>
              </w:rPr>
              <w:t>-3,60</w:t>
            </w:r>
          </w:p>
        </w:tc>
      </w:tr>
      <w:tr w:rsidR="00AC3346" w:rsidRPr="00AC3346" w:rsidTr="004A7E4C">
        <w:trPr>
          <w:trHeight w:val="162"/>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AC3346" w:rsidRPr="00AC3346" w:rsidRDefault="00AC3346" w:rsidP="00AC3346">
            <w:pPr>
              <w:spacing w:after="0" w:line="240" w:lineRule="auto"/>
              <w:jc w:val="center"/>
              <w:rPr>
                <w:rFonts w:ascii="Times New Roman" w:hAnsi="Times New Roman" w:cs="Times New Roman"/>
                <w:b/>
                <w:bCs/>
                <w:color w:val="000000"/>
                <w:szCs w:val="20"/>
              </w:rPr>
            </w:pPr>
            <w:r w:rsidRPr="00AC3346">
              <w:rPr>
                <w:rFonts w:ascii="Times New Roman" w:hAnsi="Times New Roman" w:cs="Times New Roman"/>
                <w:b/>
                <w:bCs/>
                <w:color w:val="000000"/>
                <w:szCs w:val="20"/>
              </w:rPr>
              <w:t>Üretim</w:t>
            </w:r>
          </w:p>
        </w:tc>
        <w:tc>
          <w:tcPr>
            <w:tcW w:w="1926" w:type="dxa"/>
            <w:tcBorders>
              <w:top w:val="nil"/>
              <w:left w:val="nil"/>
              <w:bottom w:val="single" w:sz="8" w:space="0" w:color="D3D3D3"/>
              <w:right w:val="single" w:sz="8" w:space="0" w:color="D3D3D3"/>
            </w:tcBorders>
            <w:shd w:val="clear" w:color="auto" w:fill="auto"/>
            <w:hideMark/>
          </w:tcPr>
          <w:p w:rsidR="00AC3346" w:rsidRPr="00AC3346" w:rsidRDefault="00AC3346" w:rsidP="00AC3346">
            <w:pPr>
              <w:spacing w:after="0" w:line="240" w:lineRule="auto"/>
              <w:jc w:val="right"/>
              <w:rPr>
                <w:rFonts w:ascii="Times New Roman" w:hAnsi="Times New Roman" w:cs="Times New Roman"/>
                <w:color w:val="000000"/>
                <w:szCs w:val="20"/>
              </w:rPr>
            </w:pPr>
            <w:r w:rsidRPr="00AC3346">
              <w:rPr>
                <w:rFonts w:ascii="Times New Roman" w:hAnsi="Times New Roman" w:cs="Times New Roman"/>
                <w:color w:val="000000"/>
                <w:szCs w:val="20"/>
              </w:rPr>
              <w:t>287,89</w:t>
            </w:r>
          </w:p>
        </w:tc>
        <w:tc>
          <w:tcPr>
            <w:tcW w:w="1927" w:type="dxa"/>
            <w:tcBorders>
              <w:top w:val="nil"/>
              <w:left w:val="nil"/>
              <w:bottom w:val="single" w:sz="8" w:space="0" w:color="D3D3D3"/>
              <w:right w:val="single" w:sz="8" w:space="0" w:color="D3D3D3"/>
            </w:tcBorders>
            <w:shd w:val="clear" w:color="auto" w:fill="auto"/>
            <w:hideMark/>
          </w:tcPr>
          <w:p w:rsidR="00AC3346" w:rsidRPr="00AC3346" w:rsidRDefault="00AC3346" w:rsidP="00AC3346">
            <w:pPr>
              <w:spacing w:after="0" w:line="240" w:lineRule="auto"/>
              <w:jc w:val="right"/>
              <w:rPr>
                <w:rFonts w:ascii="Times New Roman" w:hAnsi="Times New Roman" w:cs="Times New Roman"/>
                <w:color w:val="000000"/>
                <w:szCs w:val="20"/>
              </w:rPr>
            </w:pPr>
            <w:r w:rsidRPr="00AC3346">
              <w:rPr>
                <w:rFonts w:ascii="Times New Roman" w:hAnsi="Times New Roman" w:cs="Times New Roman"/>
                <w:color w:val="000000"/>
                <w:szCs w:val="20"/>
              </w:rPr>
              <w:t>270,26</w:t>
            </w:r>
          </w:p>
        </w:tc>
        <w:tc>
          <w:tcPr>
            <w:tcW w:w="2575" w:type="dxa"/>
            <w:tcBorders>
              <w:top w:val="nil"/>
              <w:left w:val="nil"/>
              <w:bottom w:val="single" w:sz="8" w:space="0" w:color="D3D3D3"/>
              <w:right w:val="single" w:sz="8" w:space="0" w:color="D3D3D3"/>
            </w:tcBorders>
            <w:shd w:val="clear" w:color="000000" w:fill="FFA500"/>
            <w:hideMark/>
          </w:tcPr>
          <w:p w:rsidR="00AC3346" w:rsidRPr="00AC3346" w:rsidRDefault="00AC3346" w:rsidP="00AC3346">
            <w:pPr>
              <w:spacing w:after="0" w:line="240" w:lineRule="auto"/>
              <w:jc w:val="center"/>
              <w:rPr>
                <w:rFonts w:ascii="Times New Roman" w:hAnsi="Times New Roman" w:cs="Times New Roman"/>
                <w:color w:val="000000"/>
                <w:szCs w:val="20"/>
              </w:rPr>
            </w:pPr>
            <w:r w:rsidRPr="00AC3346">
              <w:rPr>
                <w:rFonts w:ascii="Times New Roman" w:hAnsi="Times New Roman" w:cs="Times New Roman"/>
                <w:color w:val="000000"/>
                <w:szCs w:val="20"/>
              </w:rPr>
              <w:t>-6,12</w:t>
            </w:r>
          </w:p>
        </w:tc>
      </w:tr>
      <w:tr w:rsidR="00AC3346" w:rsidRPr="00AC3346" w:rsidTr="004A7E4C">
        <w:trPr>
          <w:trHeight w:val="162"/>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AC3346" w:rsidRPr="00AC3346" w:rsidRDefault="00AC3346" w:rsidP="00AC3346">
            <w:pPr>
              <w:spacing w:after="0" w:line="240" w:lineRule="auto"/>
              <w:jc w:val="center"/>
              <w:rPr>
                <w:rFonts w:ascii="Times New Roman" w:hAnsi="Times New Roman" w:cs="Times New Roman"/>
                <w:b/>
                <w:bCs/>
                <w:color w:val="000000"/>
                <w:szCs w:val="20"/>
              </w:rPr>
            </w:pPr>
            <w:r w:rsidRPr="00AC3346">
              <w:rPr>
                <w:rFonts w:ascii="Times New Roman" w:hAnsi="Times New Roman" w:cs="Times New Roman"/>
                <w:b/>
                <w:bCs/>
                <w:color w:val="000000"/>
                <w:szCs w:val="20"/>
              </w:rPr>
              <w:t>İhracat</w:t>
            </w:r>
          </w:p>
        </w:tc>
        <w:tc>
          <w:tcPr>
            <w:tcW w:w="1926" w:type="dxa"/>
            <w:tcBorders>
              <w:top w:val="nil"/>
              <w:left w:val="nil"/>
              <w:bottom w:val="single" w:sz="8" w:space="0" w:color="D3D3D3"/>
              <w:right w:val="single" w:sz="8" w:space="0" w:color="D3D3D3"/>
            </w:tcBorders>
            <w:shd w:val="clear" w:color="auto" w:fill="auto"/>
            <w:hideMark/>
          </w:tcPr>
          <w:p w:rsidR="00AC3346" w:rsidRPr="00AC3346" w:rsidRDefault="00AC3346" w:rsidP="00AC3346">
            <w:pPr>
              <w:spacing w:after="0" w:line="240" w:lineRule="auto"/>
              <w:jc w:val="right"/>
              <w:rPr>
                <w:rFonts w:ascii="Times New Roman" w:hAnsi="Times New Roman" w:cs="Times New Roman"/>
                <w:color w:val="000000"/>
                <w:szCs w:val="20"/>
              </w:rPr>
            </w:pPr>
            <w:r w:rsidRPr="00AC3346">
              <w:rPr>
                <w:rFonts w:ascii="Times New Roman" w:hAnsi="Times New Roman" w:cs="Times New Roman"/>
                <w:color w:val="000000"/>
                <w:szCs w:val="20"/>
              </w:rPr>
              <w:t>441,40</w:t>
            </w:r>
          </w:p>
        </w:tc>
        <w:tc>
          <w:tcPr>
            <w:tcW w:w="1927" w:type="dxa"/>
            <w:tcBorders>
              <w:top w:val="nil"/>
              <w:left w:val="nil"/>
              <w:bottom w:val="single" w:sz="8" w:space="0" w:color="D3D3D3"/>
              <w:right w:val="single" w:sz="8" w:space="0" w:color="D3D3D3"/>
            </w:tcBorders>
            <w:shd w:val="clear" w:color="auto" w:fill="auto"/>
            <w:hideMark/>
          </w:tcPr>
          <w:p w:rsidR="00AC3346" w:rsidRPr="00AC3346" w:rsidRDefault="00AC3346" w:rsidP="00AC3346">
            <w:pPr>
              <w:spacing w:after="0" w:line="240" w:lineRule="auto"/>
              <w:jc w:val="right"/>
              <w:rPr>
                <w:rFonts w:ascii="Times New Roman" w:hAnsi="Times New Roman" w:cs="Times New Roman"/>
                <w:color w:val="000000"/>
                <w:szCs w:val="20"/>
              </w:rPr>
            </w:pPr>
            <w:r w:rsidRPr="00AC3346">
              <w:rPr>
                <w:rFonts w:ascii="Times New Roman" w:hAnsi="Times New Roman" w:cs="Times New Roman"/>
                <w:color w:val="000000"/>
                <w:szCs w:val="20"/>
              </w:rPr>
              <w:t>269,50</w:t>
            </w:r>
          </w:p>
        </w:tc>
        <w:tc>
          <w:tcPr>
            <w:tcW w:w="2575" w:type="dxa"/>
            <w:tcBorders>
              <w:top w:val="nil"/>
              <w:left w:val="nil"/>
              <w:bottom w:val="single" w:sz="8" w:space="0" w:color="D3D3D3"/>
              <w:right w:val="single" w:sz="8" w:space="0" w:color="D3D3D3"/>
            </w:tcBorders>
            <w:shd w:val="clear" w:color="000000" w:fill="FFA500"/>
            <w:hideMark/>
          </w:tcPr>
          <w:p w:rsidR="00AC3346" w:rsidRPr="00AC3346" w:rsidRDefault="00AC3346" w:rsidP="00AC3346">
            <w:pPr>
              <w:spacing w:after="0" w:line="240" w:lineRule="auto"/>
              <w:jc w:val="center"/>
              <w:rPr>
                <w:rFonts w:ascii="Times New Roman" w:hAnsi="Times New Roman" w:cs="Times New Roman"/>
                <w:color w:val="000000"/>
                <w:szCs w:val="20"/>
              </w:rPr>
            </w:pPr>
            <w:r w:rsidRPr="00AC3346">
              <w:rPr>
                <w:rFonts w:ascii="Times New Roman" w:hAnsi="Times New Roman" w:cs="Times New Roman"/>
                <w:color w:val="000000"/>
                <w:szCs w:val="20"/>
              </w:rPr>
              <w:t>-38,94</w:t>
            </w:r>
          </w:p>
        </w:tc>
      </w:tr>
      <w:tr w:rsidR="00AC3346" w:rsidRPr="00AC3346" w:rsidTr="004A7E4C">
        <w:trPr>
          <w:trHeight w:val="240"/>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AC3346" w:rsidRPr="00AC3346" w:rsidRDefault="00AC3346" w:rsidP="00AC3346">
            <w:pPr>
              <w:spacing w:after="0" w:line="240" w:lineRule="auto"/>
              <w:jc w:val="center"/>
              <w:rPr>
                <w:rFonts w:ascii="Times New Roman" w:hAnsi="Times New Roman" w:cs="Times New Roman"/>
                <w:b/>
                <w:bCs/>
                <w:color w:val="000000"/>
                <w:szCs w:val="20"/>
              </w:rPr>
            </w:pPr>
            <w:r w:rsidRPr="00AC3346">
              <w:rPr>
                <w:rFonts w:ascii="Times New Roman" w:hAnsi="Times New Roman" w:cs="Times New Roman"/>
                <w:b/>
                <w:bCs/>
                <w:color w:val="000000"/>
                <w:szCs w:val="20"/>
              </w:rPr>
              <w:t>Tüketim</w:t>
            </w:r>
          </w:p>
        </w:tc>
        <w:tc>
          <w:tcPr>
            <w:tcW w:w="1926" w:type="dxa"/>
            <w:tcBorders>
              <w:top w:val="nil"/>
              <w:left w:val="nil"/>
              <w:bottom w:val="single" w:sz="8" w:space="0" w:color="D3D3D3"/>
              <w:right w:val="single" w:sz="8" w:space="0" w:color="D3D3D3"/>
            </w:tcBorders>
            <w:shd w:val="clear" w:color="auto" w:fill="auto"/>
            <w:hideMark/>
          </w:tcPr>
          <w:p w:rsidR="00AC3346" w:rsidRPr="00AC3346" w:rsidRDefault="00AC3346" w:rsidP="00AC3346">
            <w:pPr>
              <w:spacing w:after="0" w:line="240" w:lineRule="auto"/>
              <w:jc w:val="right"/>
              <w:rPr>
                <w:rFonts w:ascii="Times New Roman" w:hAnsi="Times New Roman" w:cs="Times New Roman"/>
                <w:color w:val="000000"/>
                <w:szCs w:val="20"/>
              </w:rPr>
            </w:pPr>
            <w:r w:rsidRPr="00AC3346">
              <w:rPr>
                <w:rFonts w:ascii="Times New Roman" w:hAnsi="Times New Roman" w:cs="Times New Roman"/>
                <w:color w:val="000000"/>
                <w:szCs w:val="20"/>
              </w:rPr>
              <w:t>28.117,14</w:t>
            </w:r>
          </w:p>
        </w:tc>
        <w:tc>
          <w:tcPr>
            <w:tcW w:w="1927" w:type="dxa"/>
            <w:tcBorders>
              <w:top w:val="nil"/>
              <w:left w:val="nil"/>
              <w:bottom w:val="single" w:sz="8" w:space="0" w:color="D3D3D3"/>
              <w:right w:val="single" w:sz="8" w:space="0" w:color="D3D3D3"/>
            </w:tcBorders>
            <w:shd w:val="clear" w:color="auto" w:fill="auto"/>
            <w:hideMark/>
          </w:tcPr>
          <w:p w:rsidR="00AC3346" w:rsidRPr="00AC3346" w:rsidRDefault="00AC3346" w:rsidP="00AC3346">
            <w:pPr>
              <w:spacing w:after="0" w:line="240" w:lineRule="auto"/>
              <w:jc w:val="right"/>
              <w:rPr>
                <w:rFonts w:ascii="Times New Roman" w:hAnsi="Times New Roman" w:cs="Times New Roman"/>
                <w:color w:val="000000"/>
                <w:szCs w:val="20"/>
              </w:rPr>
            </w:pPr>
            <w:r w:rsidRPr="00AC3346">
              <w:rPr>
                <w:rFonts w:ascii="Times New Roman" w:hAnsi="Times New Roman" w:cs="Times New Roman"/>
                <w:color w:val="000000"/>
                <w:szCs w:val="20"/>
              </w:rPr>
              <w:t>27.395,93</w:t>
            </w:r>
          </w:p>
        </w:tc>
        <w:tc>
          <w:tcPr>
            <w:tcW w:w="2575" w:type="dxa"/>
            <w:tcBorders>
              <w:top w:val="nil"/>
              <w:left w:val="nil"/>
              <w:bottom w:val="single" w:sz="8" w:space="0" w:color="D3D3D3"/>
              <w:right w:val="single" w:sz="8" w:space="0" w:color="D3D3D3"/>
            </w:tcBorders>
            <w:shd w:val="clear" w:color="000000" w:fill="FFA500"/>
            <w:hideMark/>
          </w:tcPr>
          <w:p w:rsidR="00AC3346" w:rsidRPr="00AC3346" w:rsidRDefault="00AC3346" w:rsidP="00AC3346">
            <w:pPr>
              <w:spacing w:after="0" w:line="240" w:lineRule="auto"/>
              <w:jc w:val="center"/>
              <w:rPr>
                <w:rFonts w:ascii="Times New Roman" w:hAnsi="Times New Roman" w:cs="Times New Roman"/>
                <w:color w:val="000000"/>
                <w:szCs w:val="20"/>
              </w:rPr>
            </w:pPr>
            <w:r w:rsidRPr="00AC3346">
              <w:rPr>
                <w:rFonts w:ascii="Times New Roman" w:hAnsi="Times New Roman" w:cs="Times New Roman"/>
                <w:color w:val="000000"/>
                <w:szCs w:val="20"/>
              </w:rPr>
              <w:t>-2,57</w:t>
            </w:r>
          </w:p>
        </w:tc>
      </w:tr>
    </w:tbl>
    <w:p w:rsidR="00917214" w:rsidRDefault="00917214" w:rsidP="00917214">
      <w:pPr>
        <w:rPr>
          <w:rFonts w:ascii="Times New Roman" w:eastAsia="Calibri" w:hAnsi="Times New Roman" w:cs="Times New Roman"/>
          <w:sz w:val="24"/>
          <w:szCs w:val="24"/>
        </w:rPr>
      </w:pPr>
    </w:p>
    <w:p w:rsidR="006223CB" w:rsidRDefault="00AC3346" w:rsidP="00917214">
      <w:pPr>
        <w:rPr>
          <w:rFonts w:ascii="Times New Roman" w:eastAsia="Calibri" w:hAnsi="Times New Roman" w:cs="Times New Roman"/>
          <w:sz w:val="24"/>
          <w:szCs w:val="24"/>
        </w:rPr>
      </w:pPr>
      <w:r>
        <w:rPr>
          <w:noProof/>
          <w:lang w:eastAsia="tr-TR"/>
        </w:rPr>
        <w:drawing>
          <wp:inline distT="0" distB="0" distL="0" distR="0" wp14:anchorId="0BC6FEE8" wp14:editId="5A6ABC13">
            <wp:extent cx="6248400" cy="3448050"/>
            <wp:effectExtent l="0" t="0" r="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17214" w:rsidRPr="006223CB" w:rsidRDefault="00917214" w:rsidP="00917214">
      <w:pPr>
        <w:jc w:val="both"/>
        <w:rPr>
          <w:rFonts w:ascii="Times New Roman" w:eastAsia="Calibri" w:hAnsi="Times New Roman" w:cs="Times New Roman"/>
          <w:sz w:val="24"/>
          <w:szCs w:val="24"/>
        </w:rPr>
        <w:sectPr w:rsidR="00917214"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w:t>
      </w:r>
      <w:r w:rsidR="00AC3346">
        <w:rPr>
          <w:rFonts w:ascii="Times New Roman" w:eastAsia="Calibri" w:hAnsi="Times New Roman" w:cs="Times New Roman"/>
          <w:sz w:val="24"/>
          <w:szCs w:val="24"/>
        </w:rPr>
        <w:t>Temmuz</w:t>
      </w:r>
      <w:r>
        <w:rPr>
          <w:rFonts w:ascii="Times New Roman" w:eastAsia="Calibri" w:hAnsi="Times New Roman" w:cs="Times New Roman"/>
          <w:sz w:val="24"/>
          <w:szCs w:val="24"/>
        </w:rPr>
        <w:t>) ve 2020 (Ocak-</w:t>
      </w:r>
      <w:r w:rsidR="00AC3346">
        <w:rPr>
          <w:rFonts w:ascii="Times New Roman" w:eastAsia="Calibri" w:hAnsi="Times New Roman" w:cs="Times New Roman"/>
          <w:sz w:val="24"/>
          <w:szCs w:val="24"/>
        </w:rPr>
        <w:t>Temmuz</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w:t>
      </w:r>
      <w:r w:rsidR="008B25B2">
        <w:rPr>
          <w:rFonts w:ascii="Times New Roman" w:eastAsia="Calibri" w:hAnsi="Times New Roman" w:cs="Times New Roman"/>
          <w:sz w:val="24"/>
          <w:szCs w:val="24"/>
        </w:rPr>
        <w:t>e</w:t>
      </w:r>
      <w:r w:rsidR="00FF7D9D">
        <w:rPr>
          <w:rFonts w:ascii="Times New Roman" w:eastAsia="Calibri" w:hAnsi="Times New Roman" w:cs="Times New Roman"/>
          <w:sz w:val="24"/>
          <w:szCs w:val="24"/>
        </w:rPr>
        <w:t xml:space="preserve">tim-Tüketim Miktarları ile </w:t>
      </w:r>
      <w:r w:rsidR="00AC3346">
        <w:rPr>
          <w:rFonts w:ascii="Times New Roman" w:eastAsia="Calibri" w:hAnsi="Times New Roman" w:cs="Times New Roman"/>
          <w:sz w:val="24"/>
          <w:szCs w:val="24"/>
        </w:rPr>
        <w:t>Temmuz</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sidR="006223CB">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942873"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51754604" w:history="1">
        <w:r w:rsidR="00942873" w:rsidRPr="00F85994">
          <w:rPr>
            <w:rStyle w:val="Kpr"/>
            <w:rFonts w:ascii="Times New Roman" w:hAnsi="Times New Roman" w:cs="Times New Roman"/>
            <w:b/>
            <w:noProof/>
          </w:rPr>
          <w:t>1.</w:t>
        </w:r>
        <w:r w:rsidR="00942873">
          <w:rPr>
            <w:rFonts w:eastAsiaTheme="minorEastAsia"/>
            <w:noProof/>
            <w:lang w:eastAsia="tr-TR"/>
          </w:rPr>
          <w:tab/>
        </w:r>
        <w:r w:rsidR="00942873" w:rsidRPr="00F85994">
          <w:rPr>
            <w:rStyle w:val="Kpr"/>
            <w:rFonts w:ascii="Times New Roman" w:hAnsi="Times New Roman" w:cs="Times New Roman"/>
            <w:b/>
            <w:noProof/>
          </w:rPr>
          <w:t>ÜRETİM</w:t>
        </w:r>
        <w:r w:rsidR="00942873">
          <w:rPr>
            <w:noProof/>
            <w:webHidden/>
          </w:rPr>
          <w:tab/>
        </w:r>
        <w:r w:rsidR="00942873">
          <w:rPr>
            <w:noProof/>
            <w:webHidden/>
          </w:rPr>
          <w:fldChar w:fldCharType="begin"/>
        </w:r>
        <w:r w:rsidR="00942873">
          <w:rPr>
            <w:noProof/>
            <w:webHidden/>
          </w:rPr>
          <w:instrText xml:space="preserve"> PAGEREF _Toc51754604 \h </w:instrText>
        </w:r>
        <w:r w:rsidR="00942873">
          <w:rPr>
            <w:noProof/>
            <w:webHidden/>
          </w:rPr>
        </w:r>
        <w:r w:rsidR="00942873">
          <w:rPr>
            <w:noProof/>
            <w:webHidden/>
          </w:rPr>
          <w:fldChar w:fldCharType="separate"/>
        </w:r>
        <w:r w:rsidR="00942873">
          <w:rPr>
            <w:noProof/>
            <w:webHidden/>
          </w:rPr>
          <w:t>1</w:t>
        </w:r>
        <w:r w:rsidR="00942873">
          <w:rPr>
            <w:noProof/>
            <w:webHidden/>
          </w:rPr>
          <w:fldChar w:fldCharType="end"/>
        </w:r>
      </w:hyperlink>
    </w:p>
    <w:p w:rsidR="00942873" w:rsidRDefault="00942873">
      <w:pPr>
        <w:pStyle w:val="T1"/>
        <w:tabs>
          <w:tab w:val="left" w:pos="440"/>
          <w:tab w:val="right" w:leader="dot" w:pos="9062"/>
        </w:tabs>
        <w:rPr>
          <w:rFonts w:eastAsiaTheme="minorEastAsia"/>
          <w:noProof/>
          <w:lang w:eastAsia="tr-TR"/>
        </w:rPr>
      </w:pPr>
      <w:hyperlink w:anchor="_Toc51754605" w:history="1">
        <w:r w:rsidRPr="00F85994">
          <w:rPr>
            <w:rStyle w:val="Kpr"/>
            <w:rFonts w:ascii="Times New Roman" w:hAnsi="Times New Roman" w:cs="Times New Roman"/>
            <w:b/>
            <w:noProof/>
          </w:rPr>
          <w:t>2.</w:t>
        </w:r>
        <w:r>
          <w:rPr>
            <w:rFonts w:eastAsiaTheme="minorEastAsia"/>
            <w:noProof/>
            <w:lang w:eastAsia="tr-TR"/>
          </w:rPr>
          <w:tab/>
        </w:r>
        <w:r w:rsidRPr="00F85994">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_Toc51754605 \h </w:instrText>
        </w:r>
        <w:r>
          <w:rPr>
            <w:noProof/>
            <w:webHidden/>
          </w:rPr>
        </w:r>
        <w:r>
          <w:rPr>
            <w:noProof/>
            <w:webHidden/>
          </w:rPr>
          <w:fldChar w:fldCharType="separate"/>
        </w:r>
        <w:r>
          <w:rPr>
            <w:noProof/>
            <w:webHidden/>
          </w:rPr>
          <w:t>4</w:t>
        </w:r>
        <w:r>
          <w:rPr>
            <w:noProof/>
            <w:webHidden/>
          </w:rPr>
          <w:fldChar w:fldCharType="end"/>
        </w:r>
      </w:hyperlink>
    </w:p>
    <w:p w:rsidR="00942873" w:rsidRDefault="00942873">
      <w:pPr>
        <w:pStyle w:val="T1"/>
        <w:tabs>
          <w:tab w:val="left" w:pos="440"/>
          <w:tab w:val="right" w:leader="dot" w:pos="9062"/>
        </w:tabs>
        <w:rPr>
          <w:rFonts w:eastAsiaTheme="minorEastAsia"/>
          <w:noProof/>
          <w:lang w:eastAsia="tr-TR"/>
        </w:rPr>
      </w:pPr>
      <w:hyperlink w:anchor="_Toc51754606" w:history="1">
        <w:r w:rsidRPr="00F85994">
          <w:rPr>
            <w:rStyle w:val="Kpr"/>
            <w:rFonts w:ascii="Times New Roman" w:hAnsi="Times New Roman" w:cs="Times New Roman"/>
            <w:b/>
            <w:noProof/>
          </w:rPr>
          <w:t>3.</w:t>
        </w:r>
        <w:r>
          <w:rPr>
            <w:rFonts w:eastAsiaTheme="minorEastAsia"/>
            <w:noProof/>
            <w:lang w:eastAsia="tr-TR"/>
          </w:rPr>
          <w:tab/>
        </w:r>
        <w:r w:rsidRPr="00F85994">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_Toc51754606 \h </w:instrText>
        </w:r>
        <w:r>
          <w:rPr>
            <w:noProof/>
            <w:webHidden/>
          </w:rPr>
        </w:r>
        <w:r>
          <w:rPr>
            <w:noProof/>
            <w:webHidden/>
          </w:rPr>
          <w:fldChar w:fldCharType="separate"/>
        </w:r>
        <w:r>
          <w:rPr>
            <w:noProof/>
            <w:webHidden/>
          </w:rPr>
          <w:t>8</w:t>
        </w:r>
        <w:r>
          <w:rPr>
            <w:noProof/>
            <w:webHidden/>
          </w:rPr>
          <w:fldChar w:fldCharType="end"/>
        </w:r>
      </w:hyperlink>
    </w:p>
    <w:p w:rsidR="00942873" w:rsidRDefault="00942873">
      <w:pPr>
        <w:pStyle w:val="T1"/>
        <w:tabs>
          <w:tab w:val="left" w:pos="440"/>
          <w:tab w:val="right" w:leader="dot" w:pos="9062"/>
        </w:tabs>
        <w:rPr>
          <w:rFonts w:eastAsiaTheme="minorEastAsia"/>
          <w:noProof/>
          <w:lang w:eastAsia="tr-TR"/>
        </w:rPr>
      </w:pPr>
      <w:hyperlink w:anchor="_Toc51754607" w:history="1">
        <w:r w:rsidRPr="00F85994">
          <w:rPr>
            <w:rStyle w:val="Kpr"/>
            <w:rFonts w:ascii="Times New Roman" w:hAnsi="Times New Roman" w:cs="Times New Roman"/>
            <w:b/>
            <w:noProof/>
          </w:rPr>
          <w:t>4.</w:t>
        </w:r>
        <w:r>
          <w:rPr>
            <w:rFonts w:eastAsiaTheme="minorEastAsia"/>
            <w:noProof/>
            <w:lang w:eastAsia="tr-TR"/>
          </w:rPr>
          <w:tab/>
        </w:r>
        <w:r w:rsidRPr="00F85994">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_Toc51754607 \h </w:instrText>
        </w:r>
        <w:r>
          <w:rPr>
            <w:noProof/>
            <w:webHidden/>
          </w:rPr>
        </w:r>
        <w:r>
          <w:rPr>
            <w:noProof/>
            <w:webHidden/>
          </w:rPr>
          <w:fldChar w:fldCharType="separate"/>
        </w:r>
        <w:r>
          <w:rPr>
            <w:noProof/>
            <w:webHidden/>
          </w:rPr>
          <w:t>9</w:t>
        </w:r>
        <w:r>
          <w:rPr>
            <w:noProof/>
            <w:webHidden/>
          </w:rPr>
          <w:fldChar w:fldCharType="end"/>
        </w:r>
      </w:hyperlink>
    </w:p>
    <w:p w:rsidR="00942873" w:rsidRDefault="00942873">
      <w:pPr>
        <w:pStyle w:val="T1"/>
        <w:tabs>
          <w:tab w:val="left" w:pos="440"/>
          <w:tab w:val="right" w:leader="dot" w:pos="9062"/>
        </w:tabs>
        <w:rPr>
          <w:rFonts w:eastAsiaTheme="minorEastAsia"/>
          <w:noProof/>
          <w:lang w:eastAsia="tr-TR"/>
        </w:rPr>
      </w:pPr>
      <w:hyperlink w:anchor="_Toc51754608" w:history="1">
        <w:r w:rsidRPr="00F85994">
          <w:rPr>
            <w:rStyle w:val="Kpr"/>
            <w:rFonts w:ascii="Times New Roman" w:hAnsi="Times New Roman" w:cs="Times New Roman"/>
            <w:b/>
            <w:noProof/>
          </w:rPr>
          <w:t>5.</w:t>
        </w:r>
        <w:r>
          <w:rPr>
            <w:rFonts w:eastAsiaTheme="minorEastAsia"/>
            <w:noProof/>
            <w:lang w:eastAsia="tr-TR"/>
          </w:rPr>
          <w:tab/>
        </w:r>
        <w:r w:rsidRPr="00F85994">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_Toc51754608 \h </w:instrText>
        </w:r>
        <w:r>
          <w:rPr>
            <w:noProof/>
            <w:webHidden/>
          </w:rPr>
        </w:r>
        <w:r>
          <w:rPr>
            <w:noProof/>
            <w:webHidden/>
          </w:rPr>
          <w:fldChar w:fldCharType="separate"/>
        </w:r>
        <w:r>
          <w:rPr>
            <w:noProof/>
            <w:webHidden/>
          </w:rPr>
          <w:t>10</w:t>
        </w:r>
        <w:r>
          <w:rPr>
            <w:noProof/>
            <w:webHidden/>
          </w:rPr>
          <w:fldChar w:fldCharType="end"/>
        </w:r>
      </w:hyperlink>
    </w:p>
    <w:p w:rsidR="00942873" w:rsidRDefault="00942873">
      <w:pPr>
        <w:pStyle w:val="T1"/>
        <w:tabs>
          <w:tab w:val="left" w:pos="440"/>
          <w:tab w:val="right" w:leader="dot" w:pos="9062"/>
        </w:tabs>
        <w:rPr>
          <w:rFonts w:eastAsiaTheme="minorEastAsia"/>
          <w:noProof/>
          <w:lang w:eastAsia="tr-TR"/>
        </w:rPr>
      </w:pPr>
      <w:hyperlink w:anchor="_Toc51754609" w:history="1">
        <w:r w:rsidRPr="00F85994">
          <w:rPr>
            <w:rStyle w:val="Kpr"/>
            <w:rFonts w:ascii="Times New Roman" w:eastAsiaTheme="majorEastAsia" w:hAnsi="Times New Roman" w:cs="Times New Roman"/>
            <w:b/>
            <w:noProof/>
          </w:rPr>
          <w:t>6.</w:t>
        </w:r>
        <w:r>
          <w:rPr>
            <w:rFonts w:eastAsiaTheme="minorEastAsia"/>
            <w:noProof/>
            <w:lang w:eastAsia="tr-TR"/>
          </w:rPr>
          <w:tab/>
        </w:r>
        <w:r w:rsidRPr="00F85994">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_Toc51754609 \h </w:instrText>
        </w:r>
        <w:r>
          <w:rPr>
            <w:noProof/>
            <w:webHidden/>
          </w:rPr>
        </w:r>
        <w:r>
          <w:rPr>
            <w:noProof/>
            <w:webHidden/>
          </w:rPr>
          <w:fldChar w:fldCharType="separate"/>
        </w:r>
        <w:r>
          <w:rPr>
            <w:noProof/>
            <w:webHidden/>
          </w:rPr>
          <w:t>26</w:t>
        </w:r>
        <w:r>
          <w:rPr>
            <w:noProof/>
            <w:webHidden/>
          </w:rPr>
          <w:fldChar w:fldCharType="end"/>
        </w:r>
      </w:hyperlink>
    </w:p>
    <w:p w:rsidR="00942873" w:rsidRDefault="00942873">
      <w:pPr>
        <w:pStyle w:val="T1"/>
        <w:tabs>
          <w:tab w:val="left" w:pos="440"/>
          <w:tab w:val="right" w:leader="dot" w:pos="9062"/>
        </w:tabs>
        <w:rPr>
          <w:rFonts w:eastAsiaTheme="minorEastAsia"/>
          <w:noProof/>
          <w:lang w:eastAsia="tr-TR"/>
        </w:rPr>
      </w:pPr>
      <w:hyperlink w:anchor="_Toc51754610" w:history="1">
        <w:r w:rsidRPr="00F85994">
          <w:rPr>
            <w:rStyle w:val="Kpr"/>
            <w:rFonts w:ascii="Times New Roman" w:eastAsiaTheme="majorEastAsia" w:hAnsi="Times New Roman" w:cs="Times New Roman"/>
            <w:b/>
            <w:noProof/>
          </w:rPr>
          <w:t>7.</w:t>
        </w:r>
        <w:r>
          <w:rPr>
            <w:rFonts w:eastAsiaTheme="minorEastAsia"/>
            <w:noProof/>
            <w:lang w:eastAsia="tr-TR"/>
          </w:rPr>
          <w:tab/>
        </w:r>
        <w:r w:rsidRPr="00F85994">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_Toc51754610 \h </w:instrText>
        </w:r>
        <w:r>
          <w:rPr>
            <w:noProof/>
            <w:webHidden/>
          </w:rPr>
        </w:r>
        <w:r>
          <w:rPr>
            <w:noProof/>
            <w:webHidden/>
          </w:rPr>
          <w:fldChar w:fldCharType="separate"/>
        </w:r>
        <w:r>
          <w:rPr>
            <w:noProof/>
            <w:webHidden/>
          </w:rPr>
          <w:t>28</w:t>
        </w:r>
        <w:r>
          <w:rPr>
            <w:noProof/>
            <w:webHidden/>
          </w:rPr>
          <w:fldChar w:fldCharType="end"/>
        </w:r>
      </w:hyperlink>
    </w:p>
    <w:p w:rsidR="00942873" w:rsidRDefault="00942873">
      <w:pPr>
        <w:pStyle w:val="T1"/>
        <w:tabs>
          <w:tab w:val="left" w:pos="440"/>
          <w:tab w:val="right" w:leader="dot" w:pos="9062"/>
        </w:tabs>
        <w:rPr>
          <w:rFonts w:eastAsiaTheme="minorEastAsia"/>
          <w:noProof/>
          <w:lang w:eastAsia="tr-TR"/>
        </w:rPr>
      </w:pPr>
      <w:hyperlink w:anchor="_Toc51754611" w:history="1">
        <w:r w:rsidRPr="00F85994">
          <w:rPr>
            <w:rStyle w:val="Kpr"/>
            <w:rFonts w:ascii="Times New Roman" w:eastAsiaTheme="majorEastAsia" w:hAnsi="Times New Roman" w:cs="Times New Roman"/>
            <w:b/>
            <w:noProof/>
          </w:rPr>
          <w:t>8.</w:t>
        </w:r>
        <w:r>
          <w:rPr>
            <w:rFonts w:eastAsiaTheme="minorEastAsia"/>
            <w:noProof/>
            <w:lang w:eastAsia="tr-TR"/>
          </w:rPr>
          <w:tab/>
        </w:r>
        <w:r w:rsidRPr="00F85994">
          <w:rPr>
            <w:rStyle w:val="Kpr"/>
            <w:rFonts w:ascii="Times New Roman" w:eastAsiaTheme="majorEastAsia" w:hAnsi="Times New Roman" w:cs="Times New Roman"/>
            <w:b/>
            <w:noProof/>
          </w:rPr>
          <w:t>2020 YILI TEMMUZ DOĞAL GAZ SATIŞLARININ İLLER BAZINDA ŞİRKETLERE VE SEKTÖRLERE GÖRE AYRINTILI DAĞILIMI (Sm</w:t>
        </w:r>
        <w:r w:rsidRPr="00F85994">
          <w:rPr>
            <w:rStyle w:val="Kpr"/>
            <w:rFonts w:ascii="Times New Roman" w:eastAsiaTheme="majorEastAsia" w:hAnsi="Times New Roman" w:cs="Times New Roman"/>
            <w:b/>
            <w:noProof/>
            <w:vertAlign w:val="superscript"/>
          </w:rPr>
          <w:t>3</w:t>
        </w:r>
        <w:r w:rsidRPr="00F85994">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_Toc51754611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942873"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51754615" w:history="1">
        <w:r w:rsidR="00942873" w:rsidRPr="004C28FE">
          <w:rPr>
            <w:rStyle w:val="Kpr"/>
            <w:rFonts w:ascii="Times New Roman" w:hAnsi="Times New Roman"/>
            <w:noProof/>
          </w:rPr>
          <w:t>Tablo 1.1 Temmuz 2019 ve Temmuz 2020 Dönemlerinde İllere Göre Üretilen Doğal Gaz Miktarlarının Karşılaştırılması (Milyon Sm</w:t>
        </w:r>
        <w:r w:rsidR="00942873" w:rsidRPr="004C28FE">
          <w:rPr>
            <w:rStyle w:val="Kpr"/>
            <w:rFonts w:ascii="Times New Roman" w:hAnsi="Times New Roman"/>
            <w:noProof/>
            <w:vertAlign w:val="superscript"/>
          </w:rPr>
          <w:t>3</w:t>
        </w:r>
        <w:r w:rsidR="00942873" w:rsidRPr="004C28FE">
          <w:rPr>
            <w:rStyle w:val="Kpr"/>
            <w:rFonts w:ascii="Times New Roman" w:hAnsi="Times New Roman"/>
            <w:noProof/>
          </w:rPr>
          <w:t>)</w:t>
        </w:r>
        <w:r w:rsidR="00942873">
          <w:rPr>
            <w:noProof/>
            <w:webHidden/>
          </w:rPr>
          <w:tab/>
        </w:r>
        <w:r w:rsidR="00942873">
          <w:rPr>
            <w:noProof/>
            <w:webHidden/>
          </w:rPr>
          <w:fldChar w:fldCharType="begin"/>
        </w:r>
        <w:r w:rsidR="00942873">
          <w:rPr>
            <w:noProof/>
            <w:webHidden/>
          </w:rPr>
          <w:instrText xml:space="preserve"> PAGEREF _Toc51754615 \h </w:instrText>
        </w:r>
        <w:r w:rsidR="00942873">
          <w:rPr>
            <w:noProof/>
            <w:webHidden/>
          </w:rPr>
        </w:r>
        <w:r w:rsidR="00942873">
          <w:rPr>
            <w:noProof/>
            <w:webHidden/>
          </w:rPr>
          <w:fldChar w:fldCharType="separate"/>
        </w:r>
        <w:r w:rsidR="00942873">
          <w:rPr>
            <w:noProof/>
            <w:webHidden/>
          </w:rPr>
          <w:t>1</w:t>
        </w:r>
        <w:r w:rsidR="00942873">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17" w:history="1">
        <w:r w:rsidRPr="004C28FE">
          <w:rPr>
            <w:rStyle w:val="Kpr"/>
            <w:rFonts w:ascii="Times New Roman" w:hAnsi="Times New Roman"/>
            <w:noProof/>
          </w:rPr>
          <w:t>Tablo 1.2 Temmuz 2019 ve Temmuz 2020 Dönemlerinde Toptan Satış Lisansı Sahibi Üretim Şirketlerinin Doğal Gaz Üretim Miktarlarının Karşılaştırılması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_Toc51754617 \h </w:instrText>
        </w:r>
        <w:r>
          <w:rPr>
            <w:noProof/>
            <w:webHidden/>
          </w:rPr>
        </w:r>
        <w:r>
          <w:rPr>
            <w:noProof/>
            <w:webHidden/>
          </w:rPr>
          <w:fldChar w:fldCharType="separate"/>
        </w:r>
        <w:r>
          <w:rPr>
            <w:noProof/>
            <w:webHidden/>
          </w:rPr>
          <w:t>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19" w:history="1">
        <w:r w:rsidRPr="004C28FE">
          <w:rPr>
            <w:rStyle w:val="Kpr"/>
            <w:rFonts w:ascii="Times New Roman" w:hAnsi="Times New Roman"/>
            <w:noProof/>
          </w:rPr>
          <w:t>Tablo 2.1 İthalat Lisansı Sahibi Şirketlerin Temmuz 2019 ve Temmuz 2020 Dönemlerindeki Doğal Gaz İthalat Miktarlarının Karşılaştırılması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_Toc51754619 \h </w:instrText>
        </w:r>
        <w:r>
          <w:rPr>
            <w:noProof/>
            <w:webHidden/>
          </w:rPr>
        </w:r>
        <w:r>
          <w:rPr>
            <w:noProof/>
            <w:webHidden/>
          </w:rPr>
          <w:fldChar w:fldCharType="separate"/>
        </w:r>
        <w:r>
          <w:rPr>
            <w:noProof/>
            <w:webHidden/>
          </w:rPr>
          <w:t>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21" w:history="1">
        <w:r w:rsidRPr="004C28FE">
          <w:rPr>
            <w:rStyle w:val="Kpr"/>
            <w:rFonts w:ascii="Times New Roman" w:hAnsi="Times New Roman"/>
            <w:noProof/>
          </w:rPr>
          <w:t>Tablo 2.2 Temmuz 2019 ve Temmuz 2020 Dönemlerindeki Doğal Gaz İthalat Miktarlarının Gazın Türüne Göre Karşılaştırılması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_Toc51754621 \h </w:instrText>
        </w:r>
        <w:r>
          <w:rPr>
            <w:noProof/>
            <w:webHidden/>
          </w:rPr>
        </w:r>
        <w:r>
          <w:rPr>
            <w:noProof/>
            <w:webHidden/>
          </w:rPr>
          <w:fldChar w:fldCharType="separate"/>
        </w:r>
        <w:r>
          <w:rPr>
            <w:noProof/>
            <w:webHidden/>
          </w:rPr>
          <w:t>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23" w:history="1">
        <w:r w:rsidRPr="004C28FE">
          <w:rPr>
            <w:rStyle w:val="Kpr"/>
            <w:rFonts w:ascii="Times New Roman" w:hAnsi="Times New Roman"/>
            <w:noProof/>
          </w:rPr>
          <w:t>Tablo 2.3 Temmuz 2019 ve Temmuz 2020 Dönemlerindeki Doğal Gaz İthalat Miktarlarının Doğal Gazın İthal Edildiği Ülkelere Göre Karşılaştırılması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_Toc51754623 \h </w:instrText>
        </w:r>
        <w:r>
          <w:rPr>
            <w:noProof/>
            <w:webHidden/>
          </w:rPr>
        </w:r>
        <w:r>
          <w:rPr>
            <w:noProof/>
            <w:webHidden/>
          </w:rPr>
          <w:fldChar w:fldCharType="separate"/>
        </w:r>
        <w:r>
          <w:rPr>
            <w:noProof/>
            <w:webHidden/>
          </w:rPr>
          <w:t>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25" w:history="1">
        <w:r w:rsidRPr="004C28FE">
          <w:rPr>
            <w:rStyle w:val="Kpr"/>
            <w:rFonts w:ascii="Times New Roman" w:hAnsi="Times New Roman"/>
            <w:noProof/>
          </w:rPr>
          <w:t>Tablo 2.4 Temmuz 2019 ve Temmuz 2020 Doğal Gaz İthalat Miktarlarının Doğal Gazın İthal Edildiği Ülkelere ve Gazın Türüne Göre Dağılımı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_Toc51754625 \h </w:instrText>
        </w:r>
        <w:r>
          <w:rPr>
            <w:noProof/>
            <w:webHidden/>
          </w:rPr>
        </w:r>
        <w:r>
          <w:rPr>
            <w:noProof/>
            <w:webHidden/>
          </w:rPr>
          <w:fldChar w:fldCharType="separate"/>
        </w:r>
        <w:r>
          <w:rPr>
            <w:noProof/>
            <w:webHidden/>
          </w:rPr>
          <w:t>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27" w:history="1">
        <w:r w:rsidRPr="004C28FE">
          <w:rPr>
            <w:rStyle w:val="Kpr"/>
            <w:rFonts w:ascii="Times New Roman" w:hAnsi="Times New Roman"/>
            <w:noProof/>
          </w:rPr>
          <w:t>Tablo 3.1 Temmuz 2019 ve Temmuz 2020 Dönemlerindeki Depolama Stok Miktarlarının Depolama Türüne Göre Karşılaştırılması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_Toc51754627 \h </w:instrText>
        </w:r>
        <w:r>
          <w:rPr>
            <w:noProof/>
            <w:webHidden/>
          </w:rPr>
        </w:r>
        <w:r>
          <w:rPr>
            <w:noProof/>
            <w:webHidden/>
          </w:rPr>
          <w:fldChar w:fldCharType="separate"/>
        </w:r>
        <w:r>
          <w:rPr>
            <w:noProof/>
            <w:webHidden/>
          </w:rPr>
          <w:t>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29" w:history="1">
        <w:r w:rsidRPr="004C28FE">
          <w:rPr>
            <w:rStyle w:val="Kpr"/>
            <w:rFonts w:ascii="Times New Roman" w:hAnsi="Times New Roman"/>
            <w:noProof/>
          </w:rPr>
          <w:t>Tablo 4.1 Temmuz 2019 ve Temmuz 2020 Dönemlerindeki Doğal Gaz İhracat Miktarlarının İhraç Edilen Ülkeye Göre Karşılaştırılması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_Toc51754629 \h </w:instrText>
        </w:r>
        <w:r>
          <w:rPr>
            <w:noProof/>
            <w:webHidden/>
          </w:rPr>
        </w:r>
        <w:r>
          <w:rPr>
            <w:noProof/>
            <w:webHidden/>
          </w:rPr>
          <w:fldChar w:fldCharType="separate"/>
        </w:r>
        <w:r>
          <w:rPr>
            <w:noProof/>
            <w:webHidden/>
          </w:rPr>
          <w:t>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31" w:history="1">
        <w:r w:rsidRPr="004C28FE">
          <w:rPr>
            <w:rStyle w:val="Kpr"/>
            <w:rFonts w:ascii="Times New Roman" w:hAnsi="Times New Roman"/>
            <w:noProof/>
          </w:rPr>
          <w:t>Tablo 5.1 Temmuz 2019 ve Temmuz 2020 Dönemlerindeki Doğal Gaz Tüketiminin Sektörlere Dağılımının Karşılaştırılması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_Toc51754631 \h </w:instrText>
        </w:r>
        <w:r>
          <w:rPr>
            <w:noProof/>
            <w:webHidden/>
          </w:rPr>
        </w:r>
        <w:r>
          <w:rPr>
            <w:noProof/>
            <w:webHidden/>
          </w:rPr>
          <w:fldChar w:fldCharType="separate"/>
        </w:r>
        <w:r>
          <w:rPr>
            <w:noProof/>
            <w:webHidden/>
          </w:rPr>
          <w:t>10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32" w:history="1">
        <w:r w:rsidRPr="004C28FE">
          <w:rPr>
            <w:rStyle w:val="Kpr"/>
            <w:rFonts w:ascii="Times New Roman" w:hAnsi="Times New Roman"/>
            <w:noProof/>
          </w:rPr>
          <w:t>Tablo 5.2 Temmuz 2020 Doğal Gaz Tüketiminin İllere ve Gazın Türüne Göre Dağılımı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_Toc51754632 \h </w:instrText>
        </w:r>
        <w:r>
          <w:rPr>
            <w:noProof/>
            <w:webHidden/>
          </w:rPr>
        </w:r>
        <w:r>
          <w:rPr>
            <w:noProof/>
            <w:webHidden/>
          </w:rPr>
          <w:fldChar w:fldCharType="separate"/>
        </w:r>
        <w:r>
          <w:rPr>
            <w:noProof/>
            <w:webHidden/>
          </w:rPr>
          <w:t>12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33" w:history="1">
        <w:r w:rsidRPr="004C28FE">
          <w:rPr>
            <w:rStyle w:val="Kpr"/>
            <w:rFonts w:ascii="Times New Roman" w:hAnsi="Times New Roman"/>
            <w:noProof/>
          </w:rPr>
          <w:t>Tablo 5.3 Temmuz 2020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_Toc51754633 \h </w:instrText>
        </w:r>
        <w:r>
          <w:rPr>
            <w:noProof/>
            <w:webHidden/>
          </w:rPr>
        </w:r>
        <w:r>
          <w:rPr>
            <w:noProof/>
            <w:webHidden/>
          </w:rPr>
          <w:fldChar w:fldCharType="separate"/>
        </w:r>
        <w:r>
          <w:rPr>
            <w:noProof/>
            <w:webHidden/>
          </w:rPr>
          <w:t>14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34" w:history="1">
        <w:r w:rsidRPr="004C28FE">
          <w:rPr>
            <w:rStyle w:val="Kpr"/>
            <w:rFonts w:ascii="Times New Roman" w:hAnsi="Times New Roman"/>
            <w:noProof/>
          </w:rPr>
          <w:t>Tablo 5.4 Temmuz 2020 Döneminde Doğal Gaz Dağıtım Şirketlerince Nihai Tüketiciye Satılan Doğal Gaz Miktarları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_Toc51754634 \h </w:instrText>
        </w:r>
        <w:r>
          <w:rPr>
            <w:noProof/>
            <w:webHidden/>
          </w:rPr>
        </w:r>
        <w:r>
          <w:rPr>
            <w:noProof/>
            <w:webHidden/>
          </w:rPr>
          <w:fldChar w:fldCharType="separate"/>
        </w:r>
        <w:r>
          <w:rPr>
            <w:noProof/>
            <w:webHidden/>
          </w:rPr>
          <w:t>19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35" w:history="1">
        <w:r w:rsidRPr="004C28FE">
          <w:rPr>
            <w:rStyle w:val="Kpr"/>
            <w:rFonts w:ascii="Times New Roman" w:hAnsi="Times New Roman"/>
            <w:noProof/>
          </w:rPr>
          <w:t>Tablo 5.5 Temmuz 2020 Döneminde İthalat Lisansı Sahiplerinin Nihai Tüketiciye Yaptığı Doğal Gaz Satışları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_Toc51754635 \h </w:instrText>
        </w:r>
        <w:r>
          <w:rPr>
            <w:noProof/>
            <w:webHidden/>
          </w:rPr>
        </w:r>
        <w:r>
          <w:rPr>
            <w:noProof/>
            <w:webHidden/>
          </w:rPr>
          <w:fldChar w:fldCharType="separate"/>
        </w:r>
        <w:r>
          <w:rPr>
            <w:noProof/>
            <w:webHidden/>
          </w:rPr>
          <w:t>22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36" w:history="1">
        <w:r w:rsidRPr="004C28FE">
          <w:rPr>
            <w:rStyle w:val="Kpr"/>
            <w:rFonts w:ascii="Times New Roman" w:hAnsi="Times New Roman"/>
            <w:noProof/>
          </w:rPr>
          <w:t>Tablo 5.6 Temmuz 2020 Döneminde Toptan Satış Lisansı Sahiplerinin Nihai Tüketiciye Yaptığı Doğal Gaz Satışları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_Toc51754636 \h </w:instrText>
        </w:r>
        <w:r>
          <w:rPr>
            <w:noProof/>
            <w:webHidden/>
          </w:rPr>
        </w:r>
        <w:r>
          <w:rPr>
            <w:noProof/>
            <w:webHidden/>
          </w:rPr>
          <w:fldChar w:fldCharType="separate"/>
        </w:r>
        <w:r>
          <w:rPr>
            <w:noProof/>
            <w:webHidden/>
          </w:rPr>
          <w:t>22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37" w:history="1">
        <w:r w:rsidRPr="004C28FE">
          <w:rPr>
            <w:rStyle w:val="Kpr"/>
            <w:rFonts w:ascii="Times New Roman" w:hAnsi="Times New Roman"/>
            <w:noProof/>
          </w:rPr>
          <w:t>Tablo 5.7 Temmuz 2020 Döneminde Sıkıştırılmış Doğal Gaz Lisansı Sahiplerinin Nihai Tüketiciye Yaptığı Satışlar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_Toc51754637 \h </w:instrText>
        </w:r>
        <w:r>
          <w:rPr>
            <w:noProof/>
            <w:webHidden/>
          </w:rPr>
        </w:r>
        <w:r>
          <w:rPr>
            <w:noProof/>
            <w:webHidden/>
          </w:rPr>
          <w:fldChar w:fldCharType="separate"/>
        </w:r>
        <w:r>
          <w:rPr>
            <w:noProof/>
            <w:webHidden/>
          </w:rPr>
          <w:t>23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38" w:history="1">
        <w:r w:rsidRPr="004C28FE">
          <w:rPr>
            <w:rStyle w:val="Kpr"/>
            <w:rFonts w:ascii="Times New Roman" w:hAnsi="Times New Roman"/>
            <w:noProof/>
          </w:rPr>
          <w:t>Tablo 5.8 Temmuz 2020 Döneminde Ülke Genelindeki Nihai Tüketicilere En Fazla Doğal Gaz Satışı Gerçekleştiren 10 Şirketin Satış Payları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_Toc51754638 \h </w:instrText>
        </w:r>
        <w:r>
          <w:rPr>
            <w:noProof/>
            <w:webHidden/>
          </w:rPr>
        </w:r>
        <w:r>
          <w:rPr>
            <w:noProof/>
            <w:webHidden/>
          </w:rPr>
          <w:fldChar w:fldCharType="separate"/>
        </w:r>
        <w:r>
          <w:rPr>
            <w:noProof/>
            <w:webHidden/>
          </w:rPr>
          <w:t>24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0" w:history="1">
        <w:r w:rsidRPr="004C28FE">
          <w:rPr>
            <w:rStyle w:val="Kpr"/>
            <w:rFonts w:ascii="Times New Roman" w:hAnsi="Times New Roman"/>
            <w:noProof/>
          </w:rPr>
          <w:t>Tablo 6.1 Temmuz 2020 Döneminde Lisans Sahiplerine Doğal Gaz Satışı Yapan Şirketlerin Lisans Tipine Göre Yaptıkları Satışlar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_Toc51754640 \h </w:instrText>
        </w:r>
        <w:r>
          <w:rPr>
            <w:noProof/>
            <w:webHidden/>
          </w:rPr>
        </w:r>
        <w:r>
          <w:rPr>
            <w:noProof/>
            <w:webHidden/>
          </w:rPr>
          <w:fldChar w:fldCharType="separate"/>
        </w:r>
        <w:r>
          <w:rPr>
            <w:noProof/>
            <w:webHidden/>
          </w:rPr>
          <w:t>26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1" w:history="1">
        <w:r w:rsidRPr="004C28FE">
          <w:rPr>
            <w:rStyle w:val="Kpr"/>
            <w:rFonts w:ascii="Times New Roman" w:hAnsi="Times New Roman"/>
            <w:noProof/>
          </w:rPr>
          <w:t>Tablo 6.2 Temmuz 2020 Döneminde Doğal Gaz Piyasasında Faaliyet Gösteren Lisans Sahiplerine En Fazla Doğal Gaz Satan 10 Şirketin Satış Payları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_Toc51754641 \h </w:instrText>
        </w:r>
        <w:r>
          <w:rPr>
            <w:noProof/>
            <w:webHidden/>
          </w:rPr>
        </w:r>
        <w:r>
          <w:rPr>
            <w:noProof/>
            <w:webHidden/>
          </w:rPr>
          <w:fldChar w:fldCharType="separate"/>
        </w:r>
        <w:r>
          <w:rPr>
            <w:noProof/>
            <w:webHidden/>
          </w:rPr>
          <w:t>26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2" w:history="1">
        <w:r w:rsidRPr="004C28FE">
          <w:rPr>
            <w:rStyle w:val="Kpr"/>
            <w:rFonts w:ascii="Times New Roman" w:hAnsi="Times New Roman"/>
            <w:noProof/>
          </w:rPr>
          <w:t>Tablo 6.3 Temmuz 2020 Döneminde Lisans Sahiplerinden Doğal Gaz Satın Alan Şirketlerin Lisans Tipine Göre Yaptıkları Alışlar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_Toc51754642 \h </w:instrText>
        </w:r>
        <w:r>
          <w:rPr>
            <w:noProof/>
            <w:webHidden/>
          </w:rPr>
        </w:r>
        <w:r>
          <w:rPr>
            <w:noProof/>
            <w:webHidden/>
          </w:rPr>
          <w:fldChar w:fldCharType="separate"/>
        </w:r>
        <w:r>
          <w:rPr>
            <w:noProof/>
            <w:webHidden/>
          </w:rPr>
          <w:t>27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3" w:history="1">
        <w:r w:rsidRPr="004C28FE">
          <w:rPr>
            <w:rStyle w:val="Kpr"/>
            <w:rFonts w:ascii="Times New Roman" w:hAnsi="Times New Roman"/>
            <w:noProof/>
          </w:rPr>
          <w:t>Tablo 6.4 Temmuz 2020 Döneminde Doğal Gaz Piyasasında Faaliyet Gösteren Lisans Sahiplerinden En Fazla Doğal Gaz Satın Alan Doğal Gaz Lisansı Sahibi 10 Şirketin Alış Payları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_Toc51754643 \h </w:instrText>
        </w:r>
        <w:r>
          <w:rPr>
            <w:noProof/>
            <w:webHidden/>
          </w:rPr>
        </w:r>
        <w:r>
          <w:rPr>
            <w:noProof/>
            <w:webHidden/>
          </w:rPr>
          <w:fldChar w:fldCharType="separate"/>
        </w:r>
        <w:r>
          <w:rPr>
            <w:noProof/>
            <w:webHidden/>
          </w:rPr>
          <w:t>27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4" w:history="1">
        <w:r w:rsidRPr="004C28FE">
          <w:rPr>
            <w:rStyle w:val="Kpr"/>
            <w:rFonts w:ascii="Times New Roman" w:hAnsi="Times New Roman"/>
            <w:noProof/>
          </w:rPr>
          <w:t>Tablo 7.1 Temmuz 2020 Döneminde LNG İletim Lisansı Sahiplerinin İlettiği LNG Miktarları (Milyon Sm</w:t>
        </w:r>
        <w:r w:rsidRPr="004C28FE">
          <w:rPr>
            <w:rStyle w:val="Kpr"/>
            <w:rFonts w:ascii="Times New Roman" w:hAnsi="Times New Roman"/>
            <w:noProof/>
            <w:vertAlign w:val="superscript"/>
          </w:rPr>
          <w:t>3</w:t>
        </w:r>
        <w:r w:rsidRPr="004C28FE">
          <w:rPr>
            <w:rStyle w:val="Kpr"/>
            <w:rFonts w:ascii="Times New Roman" w:hAnsi="Times New Roman"/>
            <w:noProof/>
          </w:rPr>
          <w:t>)</w:t>
        </w:r>
        <w:r>
          <w:rPr>
            <w:noProof/>
            <w:webHidden/>
          </w:rPr>
          <w:tab/>
        </w:r>
        <w:r>
          <w:rPr>
            <w:noProof/>
            <w:webHidden/>
          </w:rPr>
          <w:fldChar w:fldCharType="begin"/>
        </w:r>
        <w:r>
          <w:rPr>
            <w:noProof/>
            <w:webHidden/>
          </w:rPr>
          <w:instrText xml:space="preserve"> PAGEREF _Toc51754644 \h </w:instrText>
        </w:r>
        <w:r>
          <w:rPr>
            <w:noProof/>
            <w:webHidden/>
          </w:rPr>
        </w:r>
        <w:r>
          <w:rPr>
            <w:noProof/>
            <w:webHidden/>
          </w:rPr>
          <w:fldChar w:fldCharType="separate"/>
        </w:r>
        <w:r>
          <w:rPr>
            <w:noProof/>
            <w:webHidden/>
          </w:rPr>
          <w:t>28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5" w:history="1">
        <w:r w:rsidRPr="004C28FE">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_Toc51754645 \h </w:instrText>
        </w:r>
        <w:r>
          <w:rPr>
            <w:noProof/>
            <w:webHidden/>
          </w:rPr>
        </w:r>
        <w:r>
          <w:rPr>
            <w:noProof/>
            <w:webHidden/>
          </w:rPr>
          <w:fldChar w:fldCharType="separate"/>
        </w:r>
        <w:r>
          <w:rPr>
            <w:noProof/>
            <w:webHidden/>
          </w:rPr>
          <w:t>30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6" w:history="1">
        <w:r w:rsidRPr="004C28FE">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_Toc51754646 \h </w:instrText>
        </w:r>
        <w:r>
          <w:rPr>
            <w:noProof/>
            <w:webHidden/>
          </w:rPr>
        </w:r>
        <w:r>
          <w:rPr>
            <w:noProof/>
            <w:webHidden/>
          </w:rPr>
          <w:fldChar w:fldCharType="separate"/>
        </w:r>
        <w:r>
          <w:rPr>
            <w:noProof/>
            <w:webHidden/>
          </w:rPr>
          <w:t>30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7" w:history="1">
        <w:r w:rsidRPr="004C28FE">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_Toc51754647 \h </w:instrText>
        </w:r>
        <w:r>
          <w:rPr>
            <w:noProof/>
            <w:webHidden/>
          </w:rPr>
        </w:r>
        <w:r>
          <w:rPr>
            <w:noProof/>
            <w:webHidden/>
          </w:rPr>
          <w:fldChar w:fldCharType="separate"/>
        </w:r>
        <w:r>
          <w:rPr>
            <w:noProof/>
            <w:webHidden/>
          </w:rPr>
          <w:t>31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8" w:history="1">
        <w:r w:rsidRPr="004C28FE">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_Toc51754648 \h </w:instrText>
        </w:r>
        <w:r>
          <w:rPr>
            <w:noProof/>
            <w:webHidden/>
          </w:rPr>
        </w:r>
        <w:r>
          <w:rPr>
            <w:noProof/>
            <w:webHidden/>
          </w:rPr>
          <w:fldChar w:fldCharType="separate"/>
        </w:r>
        <w:r>
          <w:rPr>
            <w:noProof/>
            <w:webHidden/>
          </w:rPr>
          <w:t>31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49" w:history="1">
        <w:r w:rsidRPr="004C28FE">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_Toc51754649 \h </w:instrText>
        </w:r>
        <w:r>
          <w:rPr>
            <w:noProof/>
            <w:webHidden/>
          </w:rPr>
        </w:r>
        <w:r>
          <w:rPr>
            <w:noProof/>
            <w:webHidden/>
          </w:rPr>
          <w:fldChar w:fldCharType="separate"/>
        </w:r>
        <w:r>
          <w:rPr>
            <w:noProof/>
            <w:webHidden/>
          </w:rPr>
          <w:t>32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0" w:history="1">
        <w:r w:rsidRPr="004C28FE">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_Toc51754650 \h </w:instrText>
        </w:r>
        <w:r>
          <w:rPr>
            <w:noProof/>
            <w:webHidden/>
          </w:rPr>
        </w:r>
        <w:r>
          <w:rPr>
            <w:noProof/>
            <w:webHidden/>
          </w:rPr>
          <w:fldChar w:fldCharType="separate"/>
        </w:r>
        <w:r>
          <w:rPr>
            <w:noProof/>
            <w:webHidden/>
          </w:rPr>
          <w:t>32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1" w:history="1">
        <w:r w:rsidRPr="004C28FE">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_Toc51754651 \h </w:instrText>
        </w:r>
        <w:r>
          <w:rPr>
            <w:noProof/>
            <w:webHidden/>
          </w:rPr>
        </w:r>
        <w:r>
          <w:rPr>
            <w:noProof/>
            <w:webHidden/>
          </w:rPr>
          <w:fldChar w:fldCharType="separate"/>
        </w:r>
        <w:r>
          <w:rPr>
            <w:noProof/>
            <w:webHidden/>
          </w:rPr>
          <w:t>33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2" w:history="1">
        <w:r w:rsidRPr="004C28FE">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_Toc51754652 \h </w:instrText>
        </w:r>
        <w:r>
          <w:rPr>
            <w:noProof/>
            <w:webHidden/>
          </w:rPr>
        </w:r>
        <w:r>
          <w:rPr>
            <w:noProof/>
            <w:webHidden/>
          </w:rPr>
          <w:fldChar w:fldCharType="separate"/>
        </w:r>
        <w:r>
          <w:rPr>
            <w:noProof/>
            <w:webHidden/>
          </w:rPr>
          <w:t>34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3" w:history="1">
        <w:r w:rsidRPr="004C28FE">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_Toc51754653 \h </w:instrText>
        </w:r>
        <w:r>
          <w:rPr>
            <w:noProof/>
            <w:webHidden/>
          </w:rPr>
        </w:r>
        <w:r>
          <w:rPr>
            <w:noProof/>
            <w:webHidden/>
          </w:rPr>
          <w:fldChar w:fldCharType="separate"/>
        </w:r>
        <w:r>
          <w:rPr>
            <w:noProof/>
            <w:webHidden/>
          </w:rPr>
          <w:t>34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4" w:history="1">
        <w:r w:rsidRPr="004C28FE">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_Toc51754654 \h </w:instrText>
        </w:r>
        <w:r>
          <w:rPr>
            <w:noProof/>
            <w:webHidden/>
          </w:rPr>
        </w:r>
        <w:r>
          <w:rPr>
            <w:noProof/>
            <w:webHidden/>
          </w:rPr>
          <w:fldChar w:fldCharType="separate"/>
        </w:r>
        <w:r>
          <w:rPr>
            <w:noProof/>
            <w:webHidden/>
          </w:rPr>
          <w:t>35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5" w:history="1">
        <w:r w:rsidRPr="004C28FE">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_Toc51754655 \h </w:instrText>
        </w:r>
        <w:r>
          <w:rPr>
            <w:noProof/>
            <w:webHidden/>
          </w:rPr>
        </w:r>
        <w:r>
          <w:rPr>
            <w:noProof/>
            <w:webHidden/>
          </w:rPr>
          <w:fldChar w:fldCharType="separate"/>
        </w:r>
        <w:r>
          <w:rPr>
            <w:noProof/>
            <w:webHidden/>
          </w:rPr>
          <w:t>35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6" w:history="1">
        <w:r w:rsidRPr="004C28FE">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_Toc51754656 \h </w:instrText>
        </w:r>
        <w:r>
          <w:rPr>
            <w:noProof/>
            <w:webHidden/>
          </w:rPr>
        </w:r>
        <w:r>
          <w:rPr>
            <w:noProof/>
            <w:webHidden/>
          </w:rPr>
          <w:fldChar w:fldCharType="separate"/>
        </w:r>
        <w:r>
          <w:rPr>
            <w:noProof/>
            <w:webHidden/>
          </w:rPr>
          <w:t>36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7" w:history="1">
        <w:r w:rsidRPr="004C28FE">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_Toc51754657 \h </w:instrText>
        </w:r>
        <w:r>
          <w:rPr>
            <w:noProof/>
            <w:webHidden/>
          </w:rPr>
        </w:r>
        <w:r>
          <w:rPr>
            <w:noProof/>
            <w:webHidden/>
          </w:rPr>
          <w:fldChar w:fldCharType="separate"/>
        </w:r>
        <w:r>
          <w:rPr>
            <w:noProof/>
            <w:webHidden/>
          </w:rPr>
          <w:t>36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8" w:history="1">
        <w:r w:rsidRPr="004C28FE">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_Toc51754658 \h </w:instrText>
        </w:r>
        <w:r>
          <w:rPr>
            <w:noProof/>
            <w:webHidden/>
          </w:rPr>
        </w:r>
        <w:r>
          <w:rPr>
            <w:noProof/>
            <w:webHidden/>
          </w:rPr>
          <w:fldChar w:fldCharType="separate"/>
        </w:r>
        <w:r>
          <w:rPr>
            <w:noProof/>
            <w:webHidden/>
          </w:rPr>
          <w:t>37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59" w:history="1">
        <w:r w:rsidRPr="004C28FE">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_Toc51754659 \h </w:instrText>
        </w:r>
        <w:r>
          <w:rPr>
            <w:noProof/>
            <w:webHidden/>
          </w:rPr>
        </w:r>
        <w:r>
          <w:rPr>
            <w:noProof/>
            <w:webHidden/>
          </w:rPr>
          <w:fldChar w:fldCharType="separate"/>
        </w:r>
        <w:r>
          <w:rPr>
            <w:noProof/>
            <w:webHidden/>
          </w:rPr>
          <w:t>37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0" w:history="1">
        <w:r w:rsidRPr="004C28FE">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_Toc51754660 \h </w:instrText>
        </w:r>
        <w:r>
          <w:rPr>
            <w:noProof/>
            <w:webHidden/>
          </w:rPr>
        </w:r>
        <w:r>
          <w:rPr>
            <w:noProof/>
            <w:webHidden/>
          </w:rPr>
          <w:fldChar w:fldCharType="separate"/>
        </w:r>
        <w:r>
          <w:rPr>
            <w:noProof/>
            <w:webHidden/>
          </w:rPr>
          <w:t>37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1" w:history="1">
        <w:r w:rsidRPr="004C28FE">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_Toc51754661 \h </w:instrText>
        </w:r>
        <w:r>
          <w:rPr>
            <w:noProof/>
            <w:webHidden/>
          </w:rPr>
        </w:r>
        <w:r>
          <w:rPr>
            <w:noProof/>
            <w:webHidden/>
          </w:rPr>
          <w:fldChar w:fldCharType="separate"/>
        </w:r>
        <w:r>
          <w:rPr>
            <w:noProof/>
            <w:webHidden/>
          </w:rPr>
          <w:t>38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2" w:history="1">
        <w:r w:rsidRPr="004C28FE">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_Toc51754662 \h </w:instrText>
        </w:r>
        <w:r>
          <w:rPr>
            <w:noProof/>
            <w:webHidden/>
          </w:rPr>
        </w:r>
        <w:r>
          <w:rPr>
            <w:noProof/>
            <w:webHidden/>
          </w:rPr>
          <w:fldChar w:fldCharType="separate"/>
        </w:r>
        <w:r>
          <w:rPr>
            <w:noProof/>
            <w:webHidden/>
          </w:rPr>
          <w:t>38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3" w:history="1">
        <w:r w:rsidRPr="004C28FE">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_Toc51754663 \h </w:instrText>
        </w:r>
        <w:r>
          <w:rPr>
            <w:noProof/>
            <w:webHidden/>
          </w:rPr>
        </w:r>
        <w:r>
          <w:rPr>
            <w:noProof/>
            <w:webHidden/>
          </w:rPr>
          <w:fldChar w:fldCharType="separate"/>
        </w:r>
        <w:r>
          <w:rPr>
            <w:noProof/>
            <w:webHidden/>
          </w:rPr>
          <w:t>38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4" w:history="1">
        <w:r w:rsidRPr="004C28FE">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_Toc51754664 \h </w:instrText>
        </w:r>
        <w:r>
          <w:rPr>
            <w:noProof/>
            <w:webHidden/>
          </w:rPr>
        </w:r>
        <w:r>
          <w:rPr>
            <w:noProof/>
            <w:webHidden/>
          </w:rPr>
          <w:fldChar w:fldCharType="separate"/>
        </w:r>
        <w:r>
          <w:rPr>
            <w:noProof/>
            <w:webHidden/>
          </w:rPr>
          <w:t>39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5" w:history="1">
        <w:r w:rsidRPr="004C28FE">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_Toc51754665 \h </w:instrText>
        </w:r>
        <w:r>
          <w:rPr>
            <w:noProof/>
            <w:webHidden/>
          </w:rPr>
        </w:r>
        <w:r>
          <w:rPr>
            <w:noProof/>
            <w:webHidden/>
          </w:rPr>
          <w:fldChar w:fldCharType="separate"/>
        </w:r>
        <w:r>
          <w:rPr>
            <w:noProof/>
            <w:webHidden/>
          </w:rPr>
          <w:t>39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6" w:history="1">
        <w:r w:rsidRPr="004C28FE">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_Toc51754666 \h </w:instrText>
        </w:r>
        <w:r>
          <w:rPr>
            <w:noProof/>
            <w:webHidden/>
          </w:rPr>
        </w:r>
        <w:r>
          <w:rPr>
            <w:noProof/>
            <w:webHidden/>
          </w:rPr>
          <w:fldChar w:fldCharType="separate"/>
        </w:r>
        <w:r>
          <w:rPr>
            <w:noProof/>
            <w:webHidden/>
          </w:rPr>
          <w:t>40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7" w:history="1">
        <w:r w:rsidRPr="004C28FE">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_Toc51754667 \h </w:instrText>
        </w:r>
        <w:r>
          <w:rPr>
            <w:noProof/>
            <w:webHidden/>
          </w:rPr>
        </w:r>
        <w:r>
          <w:rPr>
            <w:noProof/>
            <w:webHidden/>
          </w:rPr>
          <w:fldChar w:fldCharType="separate"/>
        </w:r>
        <w:r>
          <w:rPr>
            <w:noProof/>
            <w:webHidden/>
          </w:rPr>
          <w:t>40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8" w:history="1">
        <w:r w:rsidRPr="004C28FE">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_Toc51754668 \h </w:instrText>
        </w:r>
        <w:r>
          <w:rPr>
            <w:noProof/>
            <w:webHidden/>
          </w:rPr>
        </w:r>
        <w:r>
          <w:rPr>
            <w:noProof/>
            <w:webHidden/>
          </w:rPr>
          <w:fldChar w:fldCharType="separate"/>
        </w:r>
        <w:r>
          <w:rPr>
            <w:noProof/>
            <w:webHidden/>
          </w:rPr>
          <w:t>41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69" w:history="1">
        <w:r w:rsidRPr="004C28FE">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_Toc51754669 \h </w:instrText>
        </w:r>
        <w:r>
          <w:rPr>
            <w:noProof/>
            <w:webHidden/>
          </w:rPr>
        </w:r>
        <w:r>
          <w:rPr>
            <w:noProof/>
            <w:webHidden/>
          </w:rPr>
          <w:fldChar w:fldCharType="separate"/>
        </w:r>
        <w:r>
          <w:rPr>
            <w:noProof/>
            <w:webHidden/>
          </w:rPr>
          <w:t>41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0" w:history="1">
        <w:r w:rsidRPr="004C28FE">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_Toc51754670 \h </w:instrText>
        </w:r>
        <w:r>
          <w:rPr>
            <w:noProof/>
            <w:webHidden/>
          </w:rPr>
        </w:r>
        <w:r>
          <w:rPr>
            <w:noProof/>
            <w:webHidden/>
          </w:rPr>
          <w:fldChar w:fldCharType="separate"/>
        </w:r>
        <w:r>
          <w:rPr>
            <w:noProof/>
            <w:webHidden/>
          </w:rPr>
          <w:t>42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1" w:history="1">
        <w:r w:rsidRPr="004C28FE">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_Toc51754671 \h </w:instrText>
        </w:r>
        <w:r>
          <w:rPr>
            <w:noProof/>
            <w:webHidden/>
          </w:rPr>
        </w:r>
        <w:r>
          <w:rPr>
            <w:noProof/>
            <w:webHidden/>
          </w:rPr>
          <w:fldChar w:fldCharType="separate"/>
        </w:r>
        <w:r>
          <w:rPr>
            <w:noProof/>
            <w:webHidden/>
          </w:rPr>
          <w:t>42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2" w:history="1">
        <w:r w:rsidRPr="004C28FE">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_Toc51754672 \h </w:instrText>
        </w:r>
        <w:r>
          <w:rPr>
            <w:noProof/>
            <w:webHidden/>
          </w:rPr>
        </w:r>
        <w:r>
          <w:rPr>
            <w:noProof/>
            <w:webHidden/>
          </w:rPr>
          <w:fldChar w:fldCharType="separate"/>
        </w:r>
        <w:r>
          <w:rPr>
            <w:noProof/>
            <w:webHidden/>
          </w:rPr>
          <w:t>43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3" w:history="1">
        <w:r w:rsidRPr="004C28FE">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_Toc51754673 \h </w:instrText>
        </w:r>
        <w:r>
          <w:rPr>
            <w:noProof/>
            <w:webHidden/>
          </w:rPr>
        </w:r>
        <w:r>
          <w:rPr>
            <w:noProof/>
            <w:webHidden/>
          </w:rPr>
          <w:fldChar w:fldCharType="separate"/>
        </w:r>
        <w:r>
          <w:rPr>
            <w:noProof/>
            <w:webHidden/>
          </w:rPr>
          <w:t>43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4" w:history="1">
        <w:r w:rsidRPr="004C28FE">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_Toc51754674 \h </w:instrText>
        </w:r>
        <w:r>
          <w:rPr>
            <w:noProof/>
            <w:webHidden/>
          </w:rPr>
        </w:r>
        <w:r>
          <w:rPr>
            <w:noProof/>
            <w:webHidden/>
          </w:rPr>
          <w:fldChar w:fldCharType="separate"/>
        </w:r>
        <w:r>
          <w:rPr>
            <w:noProof/>
            <w:webHidden/>
          </w:rPr>
          <w:t>43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5" w:history="1">
        <w:r w:rsidRPr="004C28FE">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_Toc51754675 \h </w:instrText>
        </w:r>
        <w:r>
          <w:rPr>
            <w:noProof/>
            <w:webHidden/>
          </w:rPr>
        </w:r>
        <w:r>
          <w:rPr>
            <w:noProof/>
            <w:webHidden/>
          </w:rPr>
          <w:fldChar w:fldCharType="separate"/>
        </w:r>
        <w:r>
          <w:rPr>
            <w:noProof/>
            <w:webHidden/>
          </w:rPr>
          <w:t>44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6" w:history="1">
        <w:r w:rsidRPr="004C28FE">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_Toc51754676 \h </w:instrText>
        </w:r>
        <w:r>
          <w:rPr>
            <w:noProof/>
            <w:webHidden/>
          </w:rPr>
        </w:r>
        <w:r>
          <w:rPr>
            <w:noProof/>
            <w:webHidden/>
          </w:rPr>
          <w:fldChar w:fldCharType="separate"/>
        </w:r>
        <w:r>
          <w:rPr>
            <w:noProof/>
            <w:webHidden/>
          </w:rPr>
          <w:t>44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7" w:history="1">
        <w:r w:rsidRPr="004C28FE">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_Toc51754677 \h </w:instrText>
        </w:r>
        <w:r>
          <w:rPr>
            <w:noProof/>
            <w:webHidden/>
          </w:rPr>
        </w:r>
        <w:r>
          <w:rPr>
            <w:noProof/>
            <w:webHidden/>
          </w:rPr>
          <w:fldChar w:fldCharType="separate"/>
        </w:r>
        <w:r>
          <w:rPr>
            <w:noProof/>
            <w:webHidden/>
          </w:rPr>
          <w:t>45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8" w:history="1">
        <w:r w:rsidRPr="004C28FE">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_Toc51754678 \h </w:instrText>
        </w:r>
        <w:r>
          <w:rPr>
            <w:noProof/>
            <w:webHidden/>
          </w:rPr>
        </w:r>
        <w:r>
          <w:rPr>
            <w:noProof/>
            <w:webHidden/>
          </w:rPr>
          <w:fldChar w:fldCharType="separate"/>
        </w:r>
        <w:r>
          <w:rPr>
            <w:noProof/>
            <w:webHidden/>
          </w:rPr>
          <w:t>45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79" w:history="1">
        <w:r w:rsidRPr="004C28FE">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_Toc51754679 \h </w:instrText>
        </w:r>
        <w:r>
          <w:rPr>
            <w:noProof/>
            <w:webHidden/>
          </w:rPr>
        </w:r>
        <w:r>
          <w:rPr>
            <w:noProof/>
            <w:webHidden/>
          </w:rPr>
          <w:fldChar w:fldCharType="separate"/>
        </w:r>
        <w:r>
          <w:rPr>
            <w:noProof/>
            <w:webHidden/>
          </w:rPr>
          <w:t>46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0" w:history="1">
        <w:r w:rsidRPr="004C28FE">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_Toc51754680 \h </w:instrText>
        </w:r>
        <w:r>
          <w:rPr>
            <w:noProof/>
            <w:webHidden/>
          </w:rPr>
        </w:r>
        <w:r>
          <w:rPr>
            <w:noProof/>
            <w:webHidden/>
          </w:rPr>
          <w:fldChar w:fldCharType="separate"/>
        </w:r>
        <w:r>
          <w:rPr>
            <w:noProof/>
            <w:webHidden/>
          </w:rPr>
          <w:t>46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1" w:history="1">
        <w:r w:rsidRPr="004C28FE">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_Toc51754681 \h </w:instrText>
        </w:r>
        <w:r>
          <w:rPr>
            <w:noProof/>
            <w:webHidden/>
          </w:rPr>
        </w:r>
        <w:r>
          <w:rPr>
            <w:noProof/>
            <w:webHidden/>
          </w:rPr>
          <w:fldChar w:fldCharType="separate"/>
        </w:r>
        <w:r>
          <w:rPr>
            <w:noProof/>
            <w:webHidden/>
          </w:rPr>
          <w:t>47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2" w:history="1">
        <w:r w:rsidRPr="004C28FE">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_Toc51754682 \h </w:instrText>
        </w:r>
        <w:r>
          <w:rPr>
            <w:noProof/>
            <w:webHidden/>
          </w:rPr>
        </w:r>
        <w:r>
          <w:rPr>
            <w:noProof/>
            <w:webHidden/>
          </w:rPr>
          <w:fldChar w:fldCharType="separate"/>
        </w:r>
        <w:r>
          <w:rPr>
            <w:noProof/>
            <w:webHidden/>
          </w:rPr>
          <w:t>47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3" w:history="1">
        <w:r w:rsidRPr="004C28FE">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_Toc51754683 \h </w:instrText>
        </w:r>
        <w:r>
          <w:rPr>
            <w:noProof/>
            <w:webHidden/>
          </w:rPr>
        </w:r>
        <w:r>
          <w:rPr>
            <w:noProof/>
            <w:webHidden/>
          </w:rPr>
          <w:fldChar w:fldCharType="separate"/>
        </w:r>
        <w:r>
          <w:rPr>
            <w:noProof/>
            <w:webHidden/>
          </w:rPr>
          <w:t>48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4" w:history="1">
        <w:r w:rsidRPr="004C28FE">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_Toc51754684 \h </w:instrText>
        </w:r>
        <w:r>
          <w:rPr>
            <w:noProof/>
            <w:webHidden/>
          </w:rPr>
        </w:r>
        <w:r>
          <w:rPr>
            <w:noProof/>
            <w:webHidden/>
          </w:rPr>
          <w:fldChar w:fldCharType="separate"/>
        </w:r>
        <w:r>
          <w:rPr>
            <w:noProof/>
            <w:webHidden/>
          </w:rPr>
          <w:t>49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5" w:history="1">
        <w:r w:rsidRPr="004C28FE">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_Toc51754685 \h </w:instrText>
        </w:r>
        <w:r>
          <w:rPr>
            <w:noProof/>
            <w:webHidden/>
          </w:rPr>
        </w:r>
        <w:r>
          <w:rPr>
            <w:noProof/>
            <w:webHidden/>
          </w:rPr>
          <w:fldChar w:fldCharType="separate"/>
        </w:r>
        <w:r>
          <w:rPr>
            <w:noProof/>
            <w:webHidden/>
          </w:rPr>
          <w:t>50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6" w:history="1">
        <w:r w:rsidRPr="004C28FE">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_Toc51754686 \h </w:instrText>
        </w:r>
        <w:r>
          <w:rPr>
            <w:noProof/>
            <w:webHidden/>
          </w:rPr>
        </w:r>
        <w:r>
          <w:rPr>
            <w:noProof/>
            <w:webHidden/>
          </w:rPr>
          <w:fldChar w:fldCharType="separate"/>
        </w:r>
        <w:r>
          <w:rPr>
            <w:noProof/>
            <w:webHidden/>
          </w:rPr>
          <w:t>51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7" w:history="1">
        <w:r w:rsidRPr="004C28FE">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_Toc51754687 \h </w:instrText>
        </w:r>
        <w:r>
          <w:rPr>
            <w:noProof/>
            <w:webHidden/>
          </w:rPr>
        </w:r>
        <w:r>
          <w:rPr>
            <w:noProof/>
            <w:webHidden/>
          </w:rPr>
          <w:fldChar w:fldCharType="separate"/>
        </w:r>
        <w:r>
          <w:rPr>
            <w:noProof/>
            <w:webHidden/>
          </w:rPr>
          <w:t>51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8" w:history="1">
        <w:r w:rsidRPr="004C28FE">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_Toc51754688 \h </w:instrText>
        </w:r>
        <w:r>
          <w:rPr>
            <w:noProof/>
            <w:webHidden/>
          </w:rPr>
        </w:r>
        <w:r>
          <w:rPr>
            <w:noProof/>
            <w:webHidden/>
          </w:rPr>
          <w:fldChar w:fldCharType="separate"/>
        </w:r>
        <w:r>
          <w:rPr>
            <w:noProof/>
            <w:webHidden/>
          </w:rPr>
          <w:t>51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89" w:history="1">
        <w:r w:rsidRPr="004C28FE">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_Toc51754689 \h </w:instrText>
        </w:r>
        <w:r>
          <w:rPr>
            <w:noProof/>
            <w:webHidden/>
          </w:rPr>
        </w:r>
        <w:r>
          <w:rPr>
            <w:noProof/>
            <w:webHidden/>
          </w:rPr>
          <w:fldChar w:fldCharType="separate"/>
        </w:r>
        <w:r>
          <w:rPr>
            <w:noProof/>
            <w:webHidden/>
          </w:rPr>
          <w:t>52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0" w:history="1">
        <w:r w:rsidRPr="004C28FE">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_Toc51754690 \h </w:instrText>
        </w:r>
        <w:r>
          <w:rPr>
            <w:noProof/>
            <w:webHidden/>
          </w:rPr>
        </w:r>
        <w:r>
          <w:rPr>
            <w:noProof/>
            <w:webHidden/>
          </w:rPr>
          <w:fldChar w:fldCharType="separate"/>
        </w:r>
        <w:r>
          <w:rPr>
            <w:noProof/>
            <w:webHidden/>
          </w:rPr>
          <w:t>52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1" w:history="1">
        <w:r w:rsidRPr="004C28FE">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_Toc51754691 \h </w:instrText>
        </w:r>
        <w:r>
          <w:rPr>
            <w:noProof/>
            <w:webHidden/>
          </w:rPr>
        </w:r>
        <w:r>
          <w:rPr>
            <w:noProof/>
            <w:webHidden/>
          </w:rPr>
          <w:fldChar w:fldCharType="separate"/>
        </w:r>
        <w:r>
          <w:rPr>
            <w:noProof/>
            <w:webHidden/>
          </w:rPr>
          <w:t>53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2" w:history="1">
        <w:r w:rsidRPr="004C28FE">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_Toc51754692 \h </w:instrText>
        </w:r>
        <w:r>
          <w:rPr>
            <w:noProof/>
            <w:webHidden/>
          </w:rPr>
        </w:r>
        <w:r>
          <w:rPr>
            <w:noProof/>
            <w:webHidden/>
          </w:rPr>
          <w:fldChar w:fldCharType="separate"/>
        </w:r>
        <w:r>
          <w:rPr>
            <w:noProof/>
            <w:webHidden/>
          </w:rPr>
          <w:t>53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3" w:history="1">
        <w:r w:rsidRPr="004C28FE">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_Toc51754693 \h </w:instrText>
        </w:r>
        <w:r>
          <w:rPr>
            <w:noProof/>
            <w:webHidden/>
          </w:rPr>
        </w:r>
        <w:r>
          <w:rPr>
            <w:noProof/>
            <w:webHidden/>
          </w:rPr>
          <w:fldChar w:fldCharType="separate"/>
        </w:r>
        <w:r>
          <w:rPr>
            <w:noProof/>
            <w:webHidden/>
          </w:rPr>
          <w:t>54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4" w:history="1">
        <w:r w:rsidRPr="004C28FE">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_Toc51754694 \h </w:instrText>
        </w:r>
        <w:r>
          <w:rPr>
            <w:noProof/>
            <w:webHidden/>
          </w:rPr>
        </w:r>
        <w:r>
          <w:rPr>
            <w:noProof/>
            <w:webHidden/>
          </w:rPr>
          <w:fldChar w:fldCharType="separate"/>
        </w:r>
        <w:r>
          <w:rPr>
            <w:noProof/>
            <w:webHidden/>
          </w:rPr>
          <w:t>54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5" w:history="1">
        <w:r w:rsidRPr="004C28FE">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_Toc51754695 \h </w:instrText>
        </w:r>
        <w:r>
          <w:rPr>
            <w:noProof/>
            <w:webHidden/>
          </w:rPr>
        </w:r>
        <w:r>
          <w:rPr>
            <w:noProof/>
            <w:webHidden/>
          </w:rPr>
          <w:fldChar w:fldCharType="separate"/>
        </w:r>
        <w:r>
          <w:rPr>
            <w:noProof/>
            <w:webHidden/>
          </w:rPr>
          <w:t>55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6" w:history="1">
        <w:r w:rsidRPr="004C28FE">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_Toc51754696 \h </w:instrText>
        </w:r>
        <w:r>
          <w:rPr>
            <w:noProof/>
            <w:webHidden/>
          </w:rPr>
        </w:r>
        <w:r>
          <w:rPr>
            <w:noProof/>
            <w:webHidden/>
          </w:rPr>
          <w:fldChar w:fldCharType="separate"/>
        </w:r>
        <w:r>
          <w:rPr>
            <w:noProof/>
            <w:webHidden/>
          </w:rPr>
          <w:t>55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7" w:history="1">
        <w:r w:rsidRPr="004C28FE">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_Toc51754697 \h </w:instrText>
        </w:r>
        <w:r>
          <w:rPr>
            <w:noProof/>
            <w:webHidden/>
          </w:rPr>
        </w:r>
        <w:r>
          <w:rPr>
            <w:noProof/>
            <w:webHidden/>
          </w:rPr>
          <w:fldChar w:fldCharType="separate"/>
        </w:r>
        <w:r>
          <w:rPr>
            <w:noProof/>
            <w:webHidden/>
          </w:rPr>
          <w:t>56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8" w:history="1">
        <w:r w:rsidRPr="004C28FE">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_Toc51754698 \h </w:instrText>
        </w:r>
        <w:r>
          <w:rPr>
            <w:noProof/>
            <w:webHidden/>
          </w:rPr>
        </w:r>
        <w:r>
          <w:rPr>
            <w:noProof/>
            <w:webHidden/>
          </w:rPr>
          <w:fldChar w:fldCharType="separate"/>
        </w:r>
        <w:r>
          <w:rPr>
            <w:noProof/>
            <w:webHidden/>
          </w:rPr>
          <w:t>57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699" w:history="1">
        <w:r w:rsidRPr="004C28FE">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_Toc51754699 \h </w:instrText>
        </w:r>
        <w:r>
          <w:rPr>
            <w:noProof/>
            <w:webHidden/>
          </w:rPr>
        </w:r>
        <w:r>
          <w:rPr>
            <w:noProof/>
            <w:webHidden/>
          </w:rPr>
          <w:fldChar w:fldCharType="separate"/>
        </w:r>
        <w:r>
          <w:rPr>
            <w:noProof/>
            <w:webHidden/>
          </w:rPr>
          <w:t>57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0" w:history="1">
        <w:r w:rsidRPr="004C28FE">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_Toc51754700 \h </w:instrText>
        </w:r>
        <w:r>
          <w:rPr>
            <w:noProof/>
            <w:webHidden/>
          </w:rPr>
        </w:r>
        <w:r>
          <w:rPr>
            <w:noProof/>
            <w:webHidden/>
          </w:rPr>
          <w:fldChar w:fldCharType="separate"/>
        </w:r>
        <w:r>
          <w:rPr>
            <w:noProof/>
            <w:webHidden/>
          </w:rPr>
          <w:t>58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1" w:history="1">
        <w:r w:rsidRPr="004C28FE">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_Toc51754701 \h </w:instrText>
        </w:r>
        <w:r>
          <w:rPr>
            <w:noProof/>
            <w:webHidden/>
          </w:rPr>
        </w:r>
        <w:r>
          <w:rPr>
            <w:noProof/>
            <w:webHidden/>
          </w:rPr>
          <w:fldChar w:fldCharType="separate"/>
        </w:r>
        <w:r>
          <w:rPr>
            <w:noProof/>
            <w:webHidden/>
          </w:rPr>
          <w:t>58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2" w:history="1">
        <w:r w:rsidRPr="004C28FE">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_Toc51754702 \h </w:instrText>
        </w:r>
        <w:r>
          <w:rPr>
            <w:noProof/>
            <w:webHidden/>
          </w:rPr>
        </w:r>
        <w:r>
          <w:rPr>
            <w:noProof/>
            <w:webHidden/>
          </w:rPr>
          <w:fldChar w:fldCharType="separate"/>
        </w:r>
        <w:r>
          <w:rPr>
            <w:noProof/>
            <w:webHidden/>
          </w:rPr>
          <w:t>59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3" w:history="1">
        <w:r w:rsidRPr="004C28FE">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_Toc51754703 \h </w:instrText>
        </w:r>
        <w:r>
          <w:rPr>
            <w:noProof/>
            <w:webHidden/>
          </w:rPr>
        </w:r>
        <w:r>
          <w:rPr>
            <w:noProof/>
            <w:webHidden/>
          </w:rPr>
          <w:fldChar w:fldCharType="separate"/>
        </w:r>
        <w:r>
          <w:rPr>
            <w:noProof/>
            <w:webHidden/>
          </w:rPr>
          <w:t>60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4" w:history="1">
        <w:r w:rsidRPr="004C28FE">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_Toc51754704 \h </w:instrText>
        </w:r>
        <w:r>
          <w:rPr>
            <w:noProof/>
            <w:webHidden/>
          </w:rPr>
        </w:r>
        <w:r>
          <w:rPr>
            <w:noProof/>
            <w:webHidden/>
          </w:rPr>
          <w:fldChar w:fldCharType="separate"/>
        </w:r>
        <w:r>
          <w:rPr>
            <w:noProof/>
            <w:webHidden/>
          </w:rPr>
          <w:t>60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5" w:history="1">
        <w:r w:rsidRPr="004C28FE">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_Toc51754705 \h </w:instrText>
        </w:r>
        <w:r>
          <w:rPr>
            <w:noProof/>
            <w:webHidden/>
          </w:rPr>
        </w:r>
        <w:r>
          <w:rPr>
            <w:noProof/>
            <w:webHidden/>
          </w:rPr>
          <w:fldChar w:fldCharType="separate"/>
        </w:r>
        <w:r>
          <w:rPr>
            <w:noProof/>
            <w:webHidden/>
          </w:rPr>
          <w:t>61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6" w:history="1">
        <w:r w:rsidRPr="004C28FE">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_Toc51754706 \h </w:instrText>
        </w:r>
        <w:r>
          <w:rPr>
            <w:noProof/>
            <w:webHidden/>
          </w:rPr>
        </w:r>
        <w:r>
          <w:rPr>
            <w:noProof/>
            <w:webHidden/>
          </w:rPr>
          <w:fldChar w:fldCharType="separate"/>
        </w:r>
        <w:r>
          <w:rPr>
            <w:noProof/>
            <w:webHidden/>
          </w:rPr>
          <w:t>61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7" w:history="1">
        <w:r w:rsidRPr="004C28FE">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_Toc51754707 \h </w:instrText>
        </w:r>
        <w:r>
          <w:rPr>
            <w:noProof/>
            <w:webHidden/>
          </w:rPr>
        </w:r>
        <w:r>
          <w:rPr>
            <w:noProof/>
            <w:webHidden/>
          </w:rPr>
          <w:fldChar w:fldCharType="separate"/>
        </w:r>
        <w:r>
          <w:rPr>
            <w:noProof/>
            <w:webHidden/>
          </w:rPr>
          <w:t>62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8" w:history="1">
        <w:r w:rsidRPr="004C28FE">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_Toc51754708 \h </w:instrText>
        </w:r>
        <w:r>
          <w:rPr>
            <w:noProof/>
            <w:webHidden/>
          </w:rPr>
        </w:r>
        <w:r>
          <w:rPr>
            <w:noProof/>
            <w:webHidden/>
          </w:rPr>
          <w:fldChar w:fldCharType="separate"/>
        </w:r>
        <w:r>
          <w:rPr>
            <w:noProof/>
            <w:webHidden/>
          </w:rPr>
          <w:t>62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09" w:history="1">
        <w:r w:rsidRPr="004C28FE">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_Toc51754709 \h </w:instrText>
        </w:r>
        <w:r>
          <w:rPr>
            <w:noProof/>
            <w:webHidden/>
          </w:rPr>
        </w:r>
        <w:r>
          <w:rPr>
            <w:noProof/>
            <w:webHidden/>
          </w:rPr>
          <w:fldChar w:fldCharType="separate"/>
        </w:r>
        <w:r>
          <w:rPr>
            <w:noProof/>
            <w:webHidden/>
          </w:rPr>
          <w:t>63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0" w:history="1">
        <w:r w:rsidRPr="004C28FE">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_Toc51754710 \h </w:instrText>
        </w:r>
        <w:r>
          <w:rPr>
            <w:noProof/>
            <w:webHidden/>
          </w:rPr>
        </w:r>
        <w:r>
          <w:rPr>
            <w:noProof/>
            <w:webHidden/>
          </w:rPr>
          <w:fldChar w:fldCharType="separate"/>
        </w:r>
        <w:r>
          <w:rPr>
            <w:noProof/>
            <w:webHidden/>
          </w:rPr>
          <w:t>63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1" w:history="1">
        <w:r w:rsidRPr="004C28FE">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_Toc51754711 \h </w:instrText>
        </w:r>
        <w:r>
          <w:rPr>
            <w:noProof/>
            <w:webHidden/>
          </w:rPr>
        </w:r>
        <w:r>
          <w:rPr>
            <w:noProof/>
            <w:webHidden/>
          </w:rPr>
          <w:fldChar w:fldCharType="separate"/>
        </w:r>
        <w:r>
          <w:rPr>
            <w:noProof/>
            <w:webHidden/>
          </w:rPr>
          <w:t>64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2" w:history="1">
        <w:r w:rsidRPr="004C28FE">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_Toc51754712 \h </w:instrText>
        </w:r>
        <w:r>
          <w:rPr>
            <w:noProof/>
            <w:webHidden/>
          </w:rPr>
        </w:r>
        <w:r>
          <w:rPr>
            <w:noProof/>
            <w:webHidden/>
          </w:rPr>
          <w:fldChar w:fldCharType="separate"/>
        </w:r>
        <w:r>
          <w:rPr>
            <w:noProof/>
            <w:webHidden/>
          </w:rPr>
          <w:t>64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3" w:history="1">
        <w:r w:rsidRPr="004C28FE">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_Toc51754713 \h </w:instrText>
        </w:r>
        <w:r>
          <w:rPr>
            <w:noProof/>
            <w:webHidden/>
          </w:rPr>
        </w:r>
        <w:r>
          <w:rPr>
            <w:noProof/>
            <w:webHidden/>
          </w:rPr>
          <w:fldChar w:fldCharType="separate"/>
        </w:r>
        <w:r>
          <w:rPr>
            <w:noProof/>
            <w:webHidden/>
          </w:rPr>
          <w:t>65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4" w:history="1">
        <w:r w:rsidRPr="004C28FE">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_Toc51754714 \h </w:instrText>
        </w:r>
        <w:r>
          <w:rPr>
            <w:noProof/>
            <w:webHidden/>
          </w:rPr>
        </w:r>
        <w:r>
          <w:rPr>
            <w:noProof/>
            <w:webHidden/>
          </w:rPr>
          <w:fldChar w:fldCharType="separate"/>
        </w:r>
        <w:r>
          <w:rPr>
            <w:noProof/>
            <w:webHidden/>
          </w:rPr>
          <w:t>65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5" w:history="1">
        <w:r w:rsidRPr="004C28FE">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_Toc51754715 \h </w:instrText>
        </w:r>
        <w:r>
          <w:rPr>
            <w:noProof/>
            <w:webHidden/>
          </w:rPr>
        </w:r>
        <w:r>
          <w:rPr>
            <w:noProof/>
            <w:webHidden/>
          </w:rPr>
          <w:fldChar w:fldCharType="separate"/>
        </w:r>
        <w:r>
          <w:rPr>
            <w:noProof/>
            <w:webHidden/>
          </w:rPr>
          <w:t>66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6" w:history="1">
        <w:r w:rsidRPr="004C28FE">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_Toc51754716 \h </w:instrText>
        </w:r>
        <w:r>
          <w:rPr>
            <w:noProof/>
            <w:webHidden/>
          </w:rPr>
        </w:r>
        <w:r>
          <w:rPr>
            <w:noProof/>
            <w:webHidden/>
          </w:rPr>
          <w:fldChar w:fldCharType="separate"/>
        </w:r>
        <w:r>
          <w:rPr>
            <w:noProof/>
            <w:webHidden/>
          </w:rPr>
          <w:t>66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7" w:history="1">
        <w:r w:rsidRPr="004C28FE">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_Toc51754717 \h </w:instrText>
        </w:r>
        <w:r>
          <w:rPr>
            <w:noProof/>
            <w:webHidden/>
          </w:rPr>
        </w:r>
        <w:r>
          <w:rPr>
            <w:noProof/>
            <w:webHidden/>
          </w:rPr>
          <w:fldChar w:fldCharType="separate"/>
        </w:r>
        <w:r>
          <w:rPr>
            <w:noProof/>
            <w:webHidden/>
          </w:rPr>
          <w:t>67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8" w:history="1">
        <w:r w:rsidRPr="004C28FE">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_Toc51754718 \h </w:instrText>
        </w:r>
        <w:r>
          <w:rPr>
            <w:noProof/>
            <w:webHidden/>
          </w:rPr>
        </w:r>
        <w:r>
          <w:rPr>
            <w:noProof/>
            <w:webHidden/>
          </w:rPr>
          <w:fldChar w:fldCharType="separate"/>
        </w:r>
        <w:r>
          <w:rPr>
            <w:noProof/>
            <w:webHidden/>
          </w:rPr>
          <w:t>67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19" w:history="1">
        <w:r w:rsidRPr="004C28FE">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_Toc51754719 \h </w:instrText>
        </w:r>
        <w:r>
          <w:rPr>
            <w:noProof/>
            <w:webHidden/>
          </w:rPr>
        </w:r>
        <w:r>
          <w:rPr>
            <w:noProof/>
            <w:webHidden/>
          </w:rPr>
          <w:fldChar w:fldCharType="separate"/>
        </w:r>
        <w:r>
          <w:rPr>
            <w:noProof/>
            <w:webHidden/>
          </w:rPr>
          <w:t>68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20" w:history="1">
        <w:r w:rsidRPr="004C28FE">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_Toc51754720 \h </w:instrText>
        </w:r>
        <w:r>
          <w:rPr>
            <w:noProof/>
            <w:webHidden/>
          </w:rPr>
        </w:r>
        <w:r>
          <w:rPr>
            <w:noProof/>
            <w:webHidden/>
          </w:rPr>
          <w:fldChar w:fldCharType="separate"/>
        </w:r>
        <w:r>
          <w:rPr>
            <w:noProof/>
            <w:webHidden/>
          </w:rPr>
          <w:t>69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21" w:history="1">
        <w:r w:rsidRPr="004C28FE">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_Toc51754721 \h </w:instrText>
        </w:r>
        <w:r>
          <w:rPr>
            <w:noProof/>
            <w:webHidden/>
          </w:rPr>
        </w:r>
        <w:r>
          <w:rPr>
            <w:noProof/>
            <w:webHidden/>
          </w:rPr>
          <w:fldChar w:fldCharType="separate"/>
        </w:r>
        <w:r>
          <w:rPr>
            <w:noProof/>
            <w:webHidden/>
          </w:rPr>
          <w:t>69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22" w:history="1">
        <w:r w:rsidRPr="004C28FE">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_Toc51754722 \h </w:instrText>
        </w:r>
        <w:r>
          <w:rPr>
            <w:noProof/>
            <w:webHidden/>
          </w:rPr>
        </w:r>
        <w:r>
          <w:rPr>
            <w:noProof/>
            <w:webHidden/>
          </w:rPr>
          <w:fldChar w:fldCharType="separate"/>
        </w:r>
        <w:r>
          <w:rPr>
            <w:noProof/>
            <w:webHidden/>
          </w:rPr>
          <w:t>69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23" w:history="1">
        <w:r w:rsidRPr="004C28FE">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_Toc51754723 \h </w:instrText>
        </w:r>
        <w:r>
          <w:rPr>
            <w:noProof/>
            <w:webHidden/>
          </w:rPr>
        </w:r>
        <w:r>
          <w:rPr>
            <w:noProof/>
            <w:webHidden/>
          </w:rPr>
          <w:fldChar w:fldCharType="separate"/>
        </w:r>
        <w:r>
          <w:rPr>
            <w:noProof/>
            <w:webHidden/>
          </w:rPr>
          <w:t>70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24" w:history="1">
        <w:r w:rsidRPr="004C28FE">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_Toc51754724 \h </w:instrText>
        </w:r>
        <w:r>
          <w:rPr>
            <w:noProof/>
            <w:webHidden/>
          </w:rPr>
        </w:r>
        <w:r>
          <w:rPr>
            <w:noProof/>
            <w:webHidden/>
          </w:rPr>
          <w:fldChar w:fldCharType="separate"/>
        </w:r>
        <w:r>
          <w:rPr>
            <w:noProof/>
            <w:webHidden/>
          </w:rPr>
          <w:t>70</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25" w:history="1">
        <w:r w:rsidRPr="004C28FE">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_Toc51754725 \h </w:instrText>
        </w:r>
        <w:r>
          <w:rPr>
            <w:noProof/>
            <w:webHidden/>
          </w:rPr>
        </w:r>
        <w:r>
          <w:rPr>
            <w:noProof/>
            <w:webHidden/>
          </w:rPr>
          <w:fldChar w:fldCharType="separate"/>
        </w:r>
        <w:r>
          <w:rPr>
            <w:noProof/>
            <w:webHidden/>
          </w:rPr>
          <w:t>71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26" w:history="1">
        <w:r w:rsidRPr="004C28FE">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_Toc51754726 \h </w:instrText>
        </w:r>
        <w:r>
          <w:rPr>
            <w:noProof/>
            <w:webHidden/>
          </w:rPr>
        </w:r>
        <w:r>
          <w:rPr>
            <w:noProof/>
            <w:webHidden/>
          </w:rPr>
          <w:fldChar w:fldCharType="separate"/>
        </w:r>
        <w:r>
          <w:rPr>
            <w:noProof/>
            <w:webHidden/>
          </w:rPr>
          <w:t>72</w:t>
        </w:r>
        <w:r>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942873"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51754727" w:history="1">
        <w:r w:rsidR="00942873" w:rsidRPr="002B5D57">
          <w:rPr>
            <w:rStyle w:val="Kpr"/>
            <w:rFonts w:ascii="Times New Roman" w:hAnsi="Times New Roman"/>
            <w:noProof/>
          </w:rPr>
          <w:t>Şekil 1.1 2020 Temmuz Ayında Üretim Sahaların Bulunduğu İllere Göre Doğal Gaz Üretim Oranları (%)</w:t>
        </w:r>
        <w:r w:rsidR="00942873">
          <w:rPr>
            <w:noProof/>
            <w:webHidden/>
          </w:rPr>
          <w:tab/>
        </w:r>
        <w:r w:rsidR="00942873">
          <w:rPr>
            <w:noProof/>
            <w:webHidden/>
          </w:rPr>
          <w:fldChar w:fldCharType="begin"/>
        </w:r>
        <w:r w:rsidR="00942873">
          <w:rPr>
            <w:noProof/>
            <w:webHidden/>
          </w:rPr>
          <w:instrText xml:space="preserve"> PAGEREF _Toc51754727 \h </w:instrText>
        </w:r>
        <w:r w:rsidR="00942873">
          <w:rPr>
            <w:noProof/>
            <w:webHidden/>
          </w:rPr>
        </w:r>
        <w:r w:rsidR="00942873">
          <w:rPr>
            <w:noProof/>
            <w:webHidden/>
          </w:rPr>
          <w:fldChar w:fldCharType="separate"/>
        </w:r>
        <w:r w:rsidR="00942873">
          <w:rPr>
            <w:noProof/>
            <w:webHidden/>
          </w:rPr>
          <w:t>1</w:t>
        </w:r>
        <w:r w:rsidR="00942873">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28" w:history="1">
        <w:r w:rsidRPr="002B5D57">
          <w:rPr>
            <w:rStyle w:val="Kpr"/>
            <w:rFonts w:ascii="Times New Roman" w:hAnsi="Times New Roman"/>
            <w:noProof/>
          </w:rPr>
          <w:t>Şekil 1.2 2020 Temmuz Ayında Toptan Satış Lisansı Sahibi Üretim Şirketlerinin Doğal Gaz Üretim Payları (%)</w:t>
        </w:r>
        <w:r>
          <w:rPr>
            <w:noProof/>
            <w:webHidden/>
          </w:rPr>
          <w:tab/>
        </w:r>
        <w:r>
          <w:rPr>
            <w:noProof/>
            <w:webHidden/>
          </w:rPr>
          <w:fldChar w:fldCharType="begin"/>
        </w:r>
        <w:r>
          <w:rPr>
            <w:noProof/>
            <w:webHidden/>
          </w:rPr>
          <w:instrText xml:space="preserve"> PAGEREF _Toc51754728 \h </w:instrText>
        </w:r>
        <w:r>
          <w:rPr>
            <w:noProof/>
            <w:webHidden/>
          </w:rPr>
        </w:r>
        <w:r>
          <w:rPr>
            <w:noProof/>
            <w:webHidden/>
          </w:rPr>
          <w:fldChar w:fldCharType="separate"/>
        </w:r>
        <w:r>
          <w:rPr>
            <w:noProof/>
            <w:webHidden/>
          </w:rPr>
          <w:t>2</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0" w:history="1">
        <w:r w:rsidRPr="002B5D57">
          <w:rPr>
            <w:rStyle w:val="Kpr"/>
            <w:rFonts w:ascii="Times New Roman" w:hAnsi="Times New Roman"/>
            <w:noProof/>
          </w:rPr>
          <w:t>Şekil 1.3 Temmuz 2019 ve Temmuz 2020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_Toc51754730 \h </w:instrText>
        </w:r>
        <w:r>
          <w:rPr>
            <w:noProof/>
            <w:webHidden/>
          </w:rPr>
        </w:r>
        <w:r>
          <w:rPr>
            <w:noProof/>
            <w:webHidden/>
          </w:rPr>
          <w:fldChar w:fldCharType="separate"/>
        </w:r>
        <w:r>
          <w:rPr>
            <w:noProof/>
            <w:webHidden/>
          </w:rPr>
          <w:t>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2" w:history="1">
        <w:r w:rsidRPr="002B5D57">
          <w:rPr>
            <w:rStyle w:val="Kpr"/>
            <w:rFonts w:ascii="Times New Roman" w:hAnsi="Times New Roman"/>
            <w:noProof/>
          </w:rPr>
          <w:t>Şekil 1.4 2020 Temmuz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_Toc51754732 \h </w:instrText>
        </w:r>
        <w:r>
          <w:rPr>
            <w:noProof/>
            <w:webHidden/>
          </w:rPr>
        </w:r>
        <w:r>
          <w:rPr>
            <w:noProof/>
            <w:webHidden/>
          </w:rPr>
          <w:fldChar w:fldCharType="separate"/>
        </w:r>
        <w:r>
          <w:rPr>
            <w:noProof/>
            <w:webHidden/>
          </w:rPr>
          <w:t>3</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3" w:history="1">
        <w:r w:rsidRPr="002B5D57">
          <w:rPr>
            <w:rStyle w:val="Kpr"/>
            <w:rFonts w:ascii="Times New Roman" w:hAnsi="Times New Roman"/>
            <w:noProof/>
          </w:rPr>
          <w:t>Şekil 2.1 Temmuz 2019 ve Temmuz 2020 Dönemlerindeki Doğal Gaz İthalat Miktarlarının Karşılaştırılması (Milyon Sm</w:t>
        </w:r>
        <w:r w:rsidRPr="002B5D57">
          <w:rPr>
            <w:rStyle w:val="Kpr"/>
            <w:rFonts w:ascii="Times New Roman" w:hAnsi="Times New Roman"/>
            <w:noProof/>
            <w:vertAlign w:val="superscript"/>
          </w:rPr>
          <w:t>3</w:t>
        </w:r>
        <w:r w:rsidRPr="002B5D57">
          <w:rPr>
            <w:rStyle w:val="Kpr"/>
            <w:rFonts w:ascii="Times New Roman" w:hAnsi="Times New Roman"/>
            <w:noProof/>
          </w:rPr>
          <w:t>)</w:t>
        </w:r>
        <w:r>
          <w:rPr>
            <w:noProof/>
            <w:webHidden/>
          </w:rPr>
          <w:tab/>
        </w:r>
        <w:r>
          <w:rPr>
            <w:noProof/>
            <w:webHidden/>
          </w:rPr>
          <w:fldChar w:fldCharType="begin"/>
        </w:r>
        <w:r>
          <w:rPr>
            <w:noProof/>
            <w:webHidden/>
          </w:rPr>
          <w:instrText xml:space="preserve"> PAGEREF _Toc51754733 \h </w:instrText>
        </w:r>
        <w:r>
          <w:rPr>
            <w:noProof/>
            <w:webHidden/>
          </w:rPr>
        </w:r>
        <w:r>
          <w:rPr>
            <w:noProof/>
            <w:webHidden/>
          </w:rPr>
          <w:fldChar w:fldCharType="separate"/>
        </w:r>
        <w:r>
          <w:rPr>
            <w:noProof/>
            <w:webHidden/>
          </w:rPr>
          <w:t>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4" w:history="1">
        <w:r w:rsidRPr="002B5D57">
          <w:rPr>
            <w:rStyle w:val="Kpr"/>
            <w:rFonts w:ascii="Times New Roman" w:hAnsi="Times New Roman"/>
            <w:noProof/>
          </w:rPr>
          <w:t>Şekil 2.2 Temmuz 2019 ve Temmuz 2020 Dönemlerindeki Doğal Gaz İthalat Miktarlarının Gazın Türüne Göre Karşılaştırılması (Milyon Sm</w:t>
        </w:r>
        <w:r w:rsidRPr="002B5D57">
          <w:rPr>
            <w:rStyle w:val="Kpr"/>
            <w:rFonts w:ascii="Times New Roman" w:hAnsi="Times New Roman"/>
            <w:noProof/>
            <w:vertAlign w:val="superscript"/>
          </w:rPr>
          <w:t>3</w:t>
        </w:r>
        <w:r w:rsidRPr="002B5D57">
          <w:rPr>
            <w:rStyle w:val="Kpr"/>
            <w:rFonts w:ascii="Times New Roman" w:hAnsi="Times New Roman"/>
            <w:noProof/>
          </w:rPr>
          <w:t>)</w:t>
        </w:r>
        <w:r>
          <w:rPr>
            <w:noProof/>
            <w:webHidden/>
          </w:rPr>
          <w:tab/>
        </w:r>
        <w:r>
          <w:rPr>
            <w:noProof/>
            <w:webHidden/>
          </w:rPr>
          <w:fldChar w:fldCharType="begin"/>
        </w:r>
        <w:r>
          <w:rPr>
            <w:noProof/>
            <w:webHidden/>
          </w:rPr>
          <w:instrText xml:space="preserve"> PAGEREF _Toc51754734 \h </w:instrText>
        </w:r>
        <w:r>
          <w:rPr>
            <w:noProof/>
            <w:webHidden/>
          </w:rPr>
        </w:r>
        <w:r>
          <w:rPr>
            <w:noProof/>
            <w:webHidden/>
          </w:rPr>
          <w:fldChar w:fldCharType="separate"/>
        </w:r>
        <w:r>
          <w:rPr>
            <w:noProof/>
            <w:webHidden/>
          </w:rPr>
          <w:t>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5" w:history="1">
        <w:r w:rsidRPr="002B5D57">
          <w:rPr>
            <w:rStyle w:val="Kpr"/>
            <w:rFonts w:ascii="Times New Roman" w:hAnsi="Times New Roman"/>
            <w:noProof/>
          </w:rPr>
          <w:t>Şekil 2.3 Temmuz 2020 Doğal Gaz İthalat Miktarlarının Doğal Gazın İthal Edildiği Ülkelere Göre Dağılımı (%)</w:t>
        </w:r>
        <w:r>
          <w:rPr>
            <w:noProof/>
            <w:webHidden/>
          </w:rPr>
          <w:tab/>
        </w:r>
        <w:r>
          <w:rPr>
            <w:noProof/>
            <w:webHidden/>
          </w:rPr>
          <w:fldChar w:fldCharType="begin"/>
        </w:r>
        <w:r>
          <w:rPr>
            <w:noProof/>
            <w:webHidden/>
          </w:rPr>
          <w:instrText xml:space="preserve"> PAGEREF _Toc51754735 \h </w:instrText>
        </w:r>
        <w:r>
          <w:rPr>
            <w:noProof/>
            <w:webHidden/>
          </w:rPr>
        </w:r>
        <w:r>
          <w:rPr>
            <w:noProof/>
            <w:webHidden/>
          </w:rPr>
          <w:fldChar w:fldCharType="separate"/>
        </w:r>
        <w:r>
          <w:rPr>
            <w:noProof/>
            <w:webHidden/>
          </w:rPr>
          <w:t>6</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6" w:history="1">
        <w:r w:rsidRPr="002B5D57">
          <w:rPr>
            <w:rStyle w:val="Kpr"/>
            <w:rFonts w:ascii="Times New Roman" w:hAnsi="Times New Roman"/>
            <w:noProof/>
          </w:rPr>
          <w:t>Şekil 2.4 Temmuz 2019 Doğal Gaz Arzının Karşılandığı Kaynakların Miktarları ve Payları (%)</w:t>
        </w:r>
        <w:r>
          <w:rPr>
            <w:noProof/>
            <w:webHidden/>
          </w:rPr>
          <w:tab/>
        </w:r>
        <w:r>
          <w:rPr>
            <w:noProof/>
            <w:webHidden/>
          </w:rPr>
          <w:fldChar w:fldCharType="begin"/>
        </w:r>
        <w:r>
          <w:rPr>
            <w:noProof/>
            <w:webHidden/>
          </w:rPr>
          <w:instrText xml:space="preserve"> PAGEREF _Toc51754736 \h </w:instrText>
        </w:r>
        <w:r>
          <w:rPr>
            <w:noProof/>
            <w:webHidden/>
          </w:rPr>
        </w:r>
        <w:r>
          <w:rPr>
            <w:noProof/>
            <w:webHidden/>
          </w:rPr>
          <w:fldChar w:fldCharType="separate"/>
        </w:r>
        <w:r>
          <w:rPr>
            <w:noProof/>
            <w:webHidden/>
          </w:rPr>
          <w:t>7</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7" w:history="1">
        <w:r w:rsidRPr="002B5D57">
          <w:rPr>
            <w:rStyle w:val="Kpr"/>
            <w:rFonts w:ascii="Times New Roman" w:hAnsi="Times New Roman"/>
            <w:noProof/>
          </w:rPr>
          <w:t>Şekil 3.1 Temmuz 2019 ve Temmuz 2020 Dönemlerindeki Depolama Stok Miktarlarının Depolama Türüne Göre Karşılaştırılması (Milyon Sm</w:t>
        </w:r>
        <w:r w:rsidRPr="002B5D57">
          <w:rPr>
            <w:rStyle w:val="Kpr"/>
            <w:rFonts w:ascii="Times New Roman" w:hAnsi="Times New Roman"/>
            <w:noProof/>
            <w:vertAlign w:val="superscript"/>
          </w:rPr>
          <w:t>3</w:t>
        </w:r>
        <w:r w:rsidRPr="002B5D57">
          <w:rPr>
            <w:rStyle w:val="Kpr"/>
            <w:rFonts w:ascii="Times New Roman" w:hAnsi="Times New Roman"/>
            <w:noProof/>
          </w:rPr>
          <w:t>)</w:t>
        </w:r>
        <w:r>
          <w:rPr>
            <w:noProof/>
            <w:webHidden/>
          </w:rPr>
          <w:tab/>
        </w:r>
        <w:r>
          <w:rPr>
            <w:noProof/>
            <w:webHidden/>
          </w:rPr>
          <w:fldChar w:fldCharType="begin"/>
        </w:r>
        <w:r>
          <w:rPr>
            <w:noProof/>
            <w:webHidden/>
          </w:rPr>
          <w:instrText xml:space="preserve"> PAGEREF _Toc51754737 \h </w:instrText>
        </w:r>
        <w:r>
          <w:rPr>
            <w:noProof/>
            <w:webHidden/>
          </w:rPr>
        </w:r>
        <w:r>
          <w:rPr>
            <w:noProof/>
            <w:webHidden/>
          </w:rPr>
          <w:fldChar w:fldCharType="separate"/>
        </w:r>
        <w:r>
          <w:rPr>
            <w:noProof/>
            <w:webHidden/>
          </w:rPr>
          <w:t>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8" w:history="1">
        <w:r w:rsidRPr="002B5D57">
          <w:rPr>
            <w:rStyle w:val="Kpr"/>
            <w:rFonts w:ascii="Times New Roman" w:hAnsi="Times New Roman"/>
            <w:noProof/>
          </w:rPr>
          <w:t>Şekil 4.1 Temmuz 2019 ve Temmuz 2020 Dönemlerindeki Doğal Gaz İhracat Miktarlarının İhraç Edilen Ülkeye Göre Karşılaştırılması (Milyon Sm3)</w:t>
        </w:r>
        <w:r>
          <w:rPr>
            <w:noProof/>
            <w:webHidden/>
          </w:rPr>
          <w:tab/>
        </w:r>
        <w:r>
          <w:rPr>
            <w:noProof/>
            <w:webHidden/>
          </w:rPr>
          <w:fldChar w:fldCharType="begin"/>
        </w:r>
        <w:r>
          <w:rPr>
            <w:noProof/>
            <w:webHidden/>
          </w:rPr>
          <w:instrText xml:space="preserve"> PAGEREF _Toc51754738 \h </w:instrText>
        </w:r>
        <w:r>
          <w:rPr>
            <w:noProof/>
            <w:webHidden/>
          </w:rPr>
        </w:r>
        <w:r>
          <w:rPr>
            <w:noProof/>
            <w:webHidden/>
          </w:rPr>
          <w:fldChar w:fldCharType="separate"/>
        </w:r>
        <w:r>
          <w:rPr>
            <w:noProof/>
            <w:webHidden/>
          </w:rPr>
          <w:t>9</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39" w:history="1">
        <w:r w:rsidRPr="002B5D57">
          <w:rPr>
            <w:rStyle w:val="Kpr"/>
            <w:rFonts w:ascii="Times New Roman" w:hAnsi="Times New Roman"/>
            <w:noProof/>
          </w:rPr>
          <w:t>Şekil 5.1 Temmuz 2020 Döneminde Sektörel Doğal Gaz Tüketiminin Dağılımı (%)</w:t>
        </w:r>
        <w:r>
          <w:rPr>
            <w:noProof/>
            <w:webHidden/>
          </w:rPr>
          <w:tab/>
        </w:r>
        <w:r>
          <w:rPr>
            <w:noProof/>
            <w:webHidden/>
          </w:rPr>
          <w:fldChar w:fldCharType="begin"/>
        </w:r>
        <w:r>
          <w:rPr>
            <w:noProof/>
            <w:webHidden/>
          </w:rPr>
          <w:instrText xml:space="preserve"> PAGEREF _Toc51754739 \h </w:instrText>
        </w:r>
        <w:r>
          <w:rPr>
            <w:noProof/>
            <w:webHidden/>
          </w:rPr>
        </w:r>
        <w:r>
          <w:rPr>
            <w:noProof/>
            <w:webHidden/>
          </w:rPr>
          <w:fldChar w:fldCharType="separate"/>
        </w:r>
        <w:r>
          <w:rPr>
            <w:noProof/>
            <w:webHidden/>
          </w:rPr>
          <w:t>11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41" w:history="1">
        <w:r w:rsidRPr="002B5D57">
          <w:rPr>
            <w:rStyle w:val="Kpr"/>
            <w:rFonts w:ascii="Times New Roman" w:hAnsi="Times New Roman"/>
            <w:noProof/>
          </w:rPr>
          <w:t>Şekil 5.2 Temmuz 2019 ve Temmuz 2020 Dönemlerindeki Araç Yakıtı Olarak Kullanılan Doğal Gaz Satışlarının Karşılaştırılması (Milyon Sm</w:t>
        </w:r>
        <w:r w:rsidRPr="002B5D57">
          <w:rPr>
            <w:rStyle w:val="Kpr"/>
            <w:rFonts w:ascii="Times New Roman" w:hAnsi="Times New Roman"/>
            <w:noProof/>
            <w:vertAlign w:val="superscript"/>
          </w:rPr>
          <w:t>3</w:t>
        </w:r>
        <w:r w:rsidRPr="002B5D57">
          <w:rPr>
            <w:rStyle w:val="Kpr"/>
            <w:rFonts w:ascii="Times New Roman" w:hAnsi="Times New Roman"/>
            <w:noProof/>
          </w:rPr>
          <w:t>)</w:t>
        </w:r>
        <w:r>
          <w:rPr>
            <w:noProof/>
            <w:webHidden/>
          </w:rPr>
          <w:tab/>
        </w:r>
        <w:r>
          <w:rPr>
            <w:noProof/>
            <w:webHidden/>
          </w:rPr>
          <w:fldChar w:fldCharType="begin"/>
        </w:r>
        <w:r>
          <w:rPr>
            <w:noProof/>
            <w:webHidden/>
          </w:rPr>
          <w:instrText xml:space="preserve"> PAGEREF _Toc51754741 \h </w:instrText>
        </w:r>
        <w:r>
          <w:rPr>
            <w:noProof/>
            <w:webHidden/>
          </w:rPr>
        </w:r>
        <w:r>
          <w:rPr>
            <w:noProof/>
            <w:webHidden/>
          </w:rPr>
          <w:fldChar w:fldCharType="separate"/>
        </w:r>
        <w:r>
          <w:rPr>
            <w:noProof/>
            <w:webHidden/>
          </w:rPr>
          <w:t>11</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42" w:history="1">
        <w:r w:rsidRPr="002B5D57">
          <w:rPr>
            <w:rStyle w:val="Kpr"/>
            <w:rFonts w:ascii="Times New Roman" w:hAnsi="Times New Roman"/>
            <w:noProof/>
          </w:rPr>
          <w:t>Şekil 5.3 Temmuz 2020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_Toc51754742 \h </w:instrText>
        </w:r>
        <w:r>
          <w:rPr>
            <w:noProof/>
            <w:webHidden/>
          </w:rPr>
        </w:r>
        <w:r>
          <w:rPr>
            <w:noProof/>
            <w:webHidden/>
          </w:rPr>
          <w:fldChar w:fldCharType="separate"/>
        </w:r>
        <w:r>
          <w:rPr>
            <w:noProof/>
            <w:webHidden/>
          </w:rPr>
          <w:t>24</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44" w:history="1">
        <w:r w:rsidRPr="002B5D57">
          <w:rPr>
            <w:rStyle w:val="Kpr"/>
            <w:rFonts w:ascii="Times New Roman" w:hAnsi="Times New Roman"/>
            <w:noProof/>
          </w:rPr>
          <w:t>Şekil 5.4 Temmuz 2020 Döneminde Doğal Gaz Dağıtım Bölgelerindeki Toplam Boru Gazı Tüketim Miktarı (Milyon Sm</w:t>
        </w:r>
        <w:r w:rsidRPr="002B5D57">
          <w:rPr>
            <w:rStyle w:val="Kpr"/>
            <w:rFonts w:ascii="Times New Roman" w:hAnsi="Times New Roman"/>
            <w:noProof/>
            <w:vertAlign w:val="superscript"/>
          </w:rPr>
          <w:t>3</w:t>
        </w:r>
        <w:r w:rsidRPr="002B5D57">
          <w:rPr>
            <w:rStyle w:val="Kpr"/>
            <w:rFonts w:ascii="Times New Roman" w:hAnsi="Times New Roman"/>
            <w:noProof/>
          </w:rPr>
          <w:t>)</w:t>
        </w:r>
        <w:r>
          <w:rPr>
            <w:noProof/>
            <w:webHidden/>
          </w:rPr>
          <w:tab/>
        </w:r>
        <w:r>
          <w:rPr>
            <w:noProof/>
            <w:webHidden/>
          </w:rPr>
          <w:fldChar w:fldCharType="begin"/>
        </w:r>
        <w:r>
          <w:rPr>
            <w:noProof/>
            <w:webHidden/>
          </w:rPr>
          <w:instrText xml:space="preserve"> PAGEREF _Toc51754744 \h </w:instrText>
        </w:r>
        <w:r>
          <w:rPr>
            <w:noProof/>
            <w:webHidden/>
          </w:rPr>
        </w:r>
        <w:r>
          <w:rPr>
            <w:noProof/>
            <w:webHidden/>
          </w:rPr>
          <w:fldChar w:fldCharType="separate"/>
        </w:r>
        <w:r>
          <w:rPr>
            <w:noProof/>
            <w:webHidden/>
          </w:rPr>
          <w:t>25</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45" w:history="1">
        <w:r w:rsidRPr="002B5D57">
          <w:rPr>
            <w:rStyle w:val="Kpr"/>
            <w:rFonts w:ascii="Times New Roman" w:hAnsi="Times New Roman"/>
            <w:noProof/>
          </w:rPr>
          <w:t>Şekil 7.1 2019 Temmuz ve 2020 Temmuz Dönemlerinde Organize Toptan Satış Piyasasında İşlem Gören Gazın Miktarlara Göre Karşılaştırması (Milyon Sm</w:t>
        </w:r>
        <w:r w:rsidRPr="002B5D57">
          <w:rPr>
            <w:rStyle w:val="Kpr"/>
            <w:rFonts w:ascii="Times New Roman" w:hAnsi="Times New Roman"/>
            <w:noProof/>
            <w:vertAlign w:val="superscript"/>
          </w:rPr>
          <w:t>3</w:t>
        </w:r>
        <w:r w:rsidRPr="002B5D57">
          <w:rPr>
            <w:rStyle w:val="Kpr"/>
            <w:rFonts w:ascii="Times New Roman" w:hAnsi="Times New Roman"/>
            <w:noProof/>
          </w:rPr>
          <w:t>)</w:t>
        </w:r>
        <w:r>
          <w:rPr>
            <w:noProof/>
            <w:webHidden/>
          </w:rPr>
          <w:tab/>
        </w:r>
        <w:r>
          <w:rPr>
            <w:noProof/>
            <w:webHidden/>
          </w:rPr>
          <w:fldChar w:fldCharType="begin"/>
        </w:r>
        <w:r>
          <w:rPr>
            <w:noProof/>
            <w:webHidden/>
          </w:rPr>
          <w:instrText xml:space="preserve"> PAGEREF _Toc51754745 \h </w:instrText>
        </w:r>
        <w:r>
          <w:rPr>
            <w:noProof/>
            <w:webHidden/>
          </w:rPr>
        </w:r>
        <w:r>
          <w:rPr>
            <w:noProof/>
            <w:webHidden/>
          </w:rPr>
          <w:fldChar w:fldCharType="separate"/>
        </w:r>
        <w:r>
          <w:rPr>
            <w:noProof/>
            <w:webHidden/>
          </w:rPr>
          <w:t>28</w:t>
        </w:r>
        <w:r>
          <w:rPr>
            <w:noProof/>
            <w:webHidden/>
          </w:rPr>
          <w:fldChar w:fldCharType="end"/>
        </w:r>
      </w:hyperlink>
    </w:p>
    <w:p w:rsidR="00942873" w:rsidRDefault="00942873">
      <w:pPr>
        <w:pStyle w:val="ekillerTablosu"/>
        <w:tabs>
          <w:tab w:val="right" w:leader="dot" w:pos="9062"/>
        </w:tabs>
        <w:rPr>
          <w:rFonts w:eastAsiaTheme="minorEastAsia"/>
          <w:noProof/>
          <w:lang w:eastAsia="tr-TR"/>
        </w:rPr>
      </w:pPr>
      <w:hyperlink w:anchor="_Toc51754747" w:history="1">
        <w:r w:rsidRPr="002B5D57">
          <w:rPr>
            <w:rStyle w:val="Kpr"/>
            <w:rFonts w:ascii="Times New Roman" w:hAnsi="Times New Roman"/>
            <w:noProof/>
          </w:rPr>
          <w:t>Şekil 7.2 Temmuz 2020 Döneminde BOTAŞ tarafından Organize Toptan Satış Piyasasında Gerçekleştirilen İlave Dengeleyici Gaz Miktarı (Milyon Sm</w:t>
        </w:r>
        <w:r w:rsidRPr="002B5D57">
          <w:rPr>
            <w:rStyle w:val="Kpr"/>
            <w:rFonts w:ascii="Times New Roman" w:hAnsi="Times New Roman"/>
            <w:noProof/>
            <w:vertAlign w:val="superscript"/>
          </w:rPr>
          <w:t>3</w:t>
        </w:r>
        <w:r w:rsidRPr="002B5D57">
          <w:rPr>
            <w:rStyle w:val="Kpr"/>
            <w:rFonts w:ascii="Times New Roman" w:hAnsi="Times New Roman"/>
            <w:noProof/>
          </w:rPr>
          <w:t>)</w:t>
        </w:r>
        <w:r>
          <w:rPr>
            <w:noProof/>
            <w:webHidden/>
          </w:rPr>
          <w:tab/>
        </w:r>
        <w:r>
          <w:rPr>
            <w:noProof/>
            <w:webHidden/>
          </w:rPr>
          <w:fldChar w:fldCharType="begin"/>
        </w:r>
        <w:r>
          <w:rPr>
            <w:noProof/>
            <w:webHidden/>
          </w:rPr>
          <w:instrText xml:space="preserve"> PAGEREF _Toc51754747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51754604"/>
      <w:r w:rsidRPr="00092ADB">
        <w:rPr>
          <w:rFonts w:ascii="Times New Roman" w:hAnsi="Times New Roman" w:cs="Times New Roman"/>
          <w:b/>
          <w:color w:val="000000" w:themeColor="text1"/>
          <w:sz w:val="24"/>
          <w:szCs w:val="24"/>
        </w:rPr>
        <w:lastRenderedPageBreak/>
        <w:t>ÜRETİM</w:t>
      </w:r>
      <w:bookmarkStart w:id="4" w:name="_GoBack"/>
      <w:bookmarkEnd w:id="1"/>
      <w:bookmarkEnd w:id="2"/>
      <w:bookmarkEnd w:id="3"/>
      <w:bookmarkEnd w:id="4"/>
    </w:p>
    <w:p w:rsidR="00F75FF5" w:rsidRPr="00092ADB" w:rsidRDefault="00F75FF5" w:rsidP="00F75FF5">
      <w:pPr>
        <w:rPr>
          <w:rFonts w:ascii="Times New Roman" w:hAnsi="Times New Roman" w:cs="Times New Roman"/>
        </w:rPr>
      </w:pPr>
    </w:p>
    <w:p w:rsidR="00F75FF5" w:rsidRDefault="00F75FF5" w:rsidP="00F75FF5">
      <w:pPr>
        <w:pStyle w:val="Tablo1"/>
        <w:rPr>
          <w:rFonts w:ascii="Times New Roman" w:hAnsi="Times New Roman"/>
          <w:sz w:val="24"/>
          <w:szCs w:val="24"/>
        </w:rPr>
      </w:pPr>
      <w:bookmarkStart w:id="5" w:name="_Toc27733578"/>
      <w:bookmarkStart w:id="6" w:name="_Toc41054079"/>
      <w:bookmarkStart w:id="7" w:name="_Toc51754615"/>
      <w:r w:rsidRPr="00092ADB">
        <w:rPr>
          <w:rFonts w:ascii="Times New Roman" w:hAnsi="Times New Roman"/>
          <w:sz w:val="24"/>
          <w:szCs w:val="24"/>
        </w:rPr>
        <w:t>Tablo 1.1</w:t>
      </w:r>
      <w:r>
        <w:rPr>
          <w:rFonts w:ascii="Times New Roman" w:hAnsi="Times New Roman"/>
          <w:sz w:val="24"/>
          <w:szCs w:val="24"/>
        </w:rPr>
        <w:t xml:space="preserve"> </w:t>
      </w:r>
      <w:r w:rsidR="001E316E">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1E316E">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8519" w:type="dxa"/>
        <w:tblCellMar>
          <w:left w:w="70" w:type="dxa"/>
          <w:right w:w="70" w:type="dxa"/>
        </w:tblCellMar>
        <w:tblLook w:val="04A0" w:firstRow="1" w:lastRow="0" w:firstColumn="1" w:lastColumn="0" w:noHBand="0" w:noVBand="1"/>
      </w:tblPr>
      <w:tblGrid>
        <w:gridCol w:w="2073"/>
        <w:gridCol w:w="1124"/>
        <w:gridCol w:w="1192"/>
        <w:gridCol w:w="1124"/>
        <w:gridCol w:w="1192"/>
        <w:gridCol w:w="1814"/>
      </w:tblGrid>
      <w:tr w:rsidR="001E316E" w:rsidRPr="001E316E" w:rsidTr="001E316E">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ahoma" w:eastAsia="Times New Roman" w:hAnsi="Tahoma" w:cs="Tahoma"/>
                <w:b/>
                <w:bCs/>
                <w:color w:val="FFFFFF"/>
                <w:sz w:val="20"/>
                <w:szCs w:val="20"/>
                <w:lang w:eastAsia="tr-TR"/>
              </w:rPr>
            </w:pPr>
            <w:r w:rsidRPr="001E316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2019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2020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ahoma" w:eastAsia="Times New Roman" w:hAnsi="Tahoma" w:cs="Tahoma"/>
                <w:b/>
                <w:bCs/>
                <w:color w:val="FFFFFF"/>
                <w:sz w:val="20"/>
                <w:szCs w:val="20"/>
                <w:lang w:eastAsia="tr-TR"/>
              </w:rPr>
            </w:pPr>
            <w:r w:rsidRPr="001E316E">
              <w:rPr>
                <w:rFonts w:ascii="Tahoma" w:eastAsia="Times New Roman" w:hAnsi="Tahoma" w:cs="Tahoma"/>
                <w:b/>
                <w:bCs/>
                <w:color w:val="FFFFFF"/>
                <w:sz w:val="20"/>
                <w:szCs w:val="20"/>
                <w:lang w:eastAsia="tr-TR"/>
              </w:rPr>
              <w:t> </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right"/>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right"/>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Değişim (%)</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92,42</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1,200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3,23</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1,592</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4,15</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32,67</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0,658</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1,77</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0,534</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1,39</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-18,94</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0,089</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4,95</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18,699</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50,34</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14,772</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38,52</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-21,00</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3,230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8,70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8,006</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20,87</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147,82</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13,260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35,70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13,341</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34,79</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0,62</w:t>
            </w:r>
          </w:p>
        </w:tc>
      </w:tr>
      <w:tr w:rsidR="001E316E" w:rsidRPr="001E316E" w:rsidTr="001E316E">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right"/>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right"/>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37,144</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center"/>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right"/>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38,353</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center"/>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center"/>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3,25</w:t>
            </w:r>
          </w:p>
        </w:tc>
      </w:tr>
    </w:tbl>
    <w:p w:rsidR="001E316E" w:rsidRDefault="001E316E" w:rsidP="00F75FF5">
      <w:pPr>
        <w:pStyle w:val="Tablo1"/>
        <w:rPr>
          <w:rFonts w:ascii="Times New Roman" w:hAnsi="Times New Roman"/>
          <w:sz w:val="24"/>
          <w:szCs w:val="24"/>
        </w:rPr>
      </w:pPr>
    </w:p>
    <w:p w:rsidR="001E316E" w:rsidRDefault="001E316E" w:rsidP="00F75FF5">
      <w:pPr>
        <w:pStyle w:val="Tablo1"/>
        <w:rPr>
          <w:rFonts w:ascii="Times New Roman" w:hAnsi="Times New Roman"/>
          <w:sz w:val="24"/>
          <w:szCs w:val="24"/>
        </w:rPr>
      </w:pPr>
    </w:p>
    <w:p w:rsidR="00001B73" w:rsidRDefault="00302E23" w:rsidP="00F75FF5">
      <w:pPr>
        <w:pStyle w:val="Tablo1"/>
        <w:rPr>
          <w:rFonts w:ascii="Times New Roman" w:hAnsi="Times New Roman"/>
          <w:sz w:val="24"/>
          <w:szCs w:val="24"/>
        </w:rPr>
      </w:pPr>
      <w:bookmarkStart w:id="8" w:name="_Toc51754616"/>
      <w:r>
        <w:rPr>
          <w:noProof/>
          <w:lang w:eastAsia="tr-TR"/>
        </w:rPr>
        <w:drawing>
          <wp:inline distT="0" distB="0" distL="0" distR="0" wp14:anchorId="0A1C8986" wp14:editId="7CA98795">
            <wp:extent cx="5476875" cy="3771900"/>
            <wp:effectExtent l="0" t="0" r="9525"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8"/>
    </w:p>
    <w:p w:rsidR="00001B73" w:rsidRDefault="00001B73"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9" w:name="_Toc27733690"/>
      <w:bookmarkStart w:id="10" w:name="_Toc41054210"/>
      <w:bookmarkStart w:id="11" w:name="_Toc51754727"/>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w:t>
      </w:r>
      <w:r w:rsidR="00302E23">
        <w:rPr>
          <w:rFonts w:ascii="Times New Roman" w:hAnsi="Times New Roman"/>
          <w:sz w:val="24"/>
          <w:szCs w:val="24"/>
        </w:rPr>
        <w:t>Temmuz</w:t>
      </w:r>
      <w:r w:rsidR="003A6E77">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9"/>
      <w:bookmarkEnd w:id="10"/>
      <w:bookmarkEnd w:id="11"/>
    </w:p>
    <w:p w:rsidR="00F75FF5" w:rsidRDefault="00F75FF5" w:rsidP="00F75FF5">
      <w:pPr>
        <w:pStyle w:val="Grafik1"/>
        <w:rPr>
          <w:rFonts w:ascii="Times New Roman" w:hAnsi="Times New Roman"/>
          <w:sz w:val="24"/>
          <w:szCs w:val="24"/>
        </w:rPr>
      </w:pPr>
    </w:p>
    <w:p w:rsidR="00A3366D" w:rsidRDefault="00A3366D"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12" w:name="_Toc27733580"/>
      <w:bookmarkStart w:id="13" w:name="_Toc41054081"/>
      <w:bookmarkStart w:id="14" w:name="_Toc51754617"/>
      <w:r w:rsidRPr="00092ADB">
        <w:rPr>
          <w:rFonts w:ascii="Times New Roman" w:hAnsi="Times New Roman"/>
          <w:sz w:val="24"/>
          <w:szCs w:val="24"/>
        </w:rPr>
        <w:lastRenderedPageBreak/>
        <w:t>Tablo 1.2</w:t>
      </w:r>
      <w:r>
        <w:rPr>
          <w:rFonts w:ascii="Times New Roman" w:hAnsi="Times New Roman"/>
          <w:sz w:val="24"/>
          <w:szCs w:val="24"/>
        </w:rPr>
        <w:t xml:space="preserve"> </w:t>
      </w:r>
      <w:r w:rsidR="001E316E">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1E316E">
        <w:rPr>
          <w:rFonts w:ascii="Times New Roman" w:hAnsi="Times New Roman"/>
          <w:sz w:val="24"/>
          <w:szCs w:val="24"/>
        </w:rPr>
        <w:t>Temmuz</w:t>
      </w:r>
      <w:r w:rsidR="0010259C">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2"/>
      <w:bookmarkEnd w:id="13"/>
      <w:bookmarkEnd w:id="14"/>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1E316E" w:rsidRPr="001E316E" w:rsidTr="001E316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ahoma" w:eastAsia="Times New Roman" w:hAnsi="Tahoma" w:cs="Tahoma"/>
                <w:b/>
                <w:bCs/>
                <w:color w:val="FFFFFF"/>
                <w:sz w:val="20"/>
                <w:szCs w:val="20"/>
                <w:lang w:eastAsia="tr-TR"/>
              </w:rPr>
            </w:pPr>
            <w:r w:rsidRPr="001E316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2019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2020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ahoma" w:eastAsia="Times New Roman" w:hAnsi="Tahoma" w:cs="Tahoma"/>
                <w:b/>
                <w:bCs/>
                <w:color w:val="FFFFFF"/>
                <w:sz w:val="20"/>
                <w:szCs w:val="20"/>
                <w:lang w:eastAsia="tr-TR"/>
              </w:rPr>
            </w:pPr>
            <w:r w:rsidRPr="001E316E">
              <w:rPr>
                <w:rFonts w:ascii="Tahoma" w:eastAsia="Times New Roman" w:hAnsi="Tahoma" w:cs="Tahoma"/>
                <w:b/>
                <w:bCs/>
                <w:color w:val="FFFFFF"/>
                <w:sz w:val="20"/>
                <w:szCs w:val="20"/>
                <w:lang w:eastAsia="tr-TR"/>
              </w:rPr>
              <w:t> </w:t>
            </w:r>
          </w:p>
        </w:tc>
      </w:tr>
      <w:tr w:rsidR="001E316E" w:rsidRPr="001E316E" w:rsidTr="001E316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 xml:space="preserve">Lisans </w:t>
            </w:r>
            <w:proofErr w:type="spellStart"/>
            <w:r w:rsidRPr="001E316E">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right"/>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right"/>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E316E" w:rsidRPr="001E316E" w:rsidRDefault="001E316E" w:rsidP="001E316E">
            <w:pPr>
              <w:spacing w:after="0" w:line="240" w:lineRule="auto"/>
              <w:jc w:val="center"/>
              <w:rPr>
                <w:rFonts w:ascii="Times New Roman" w:eastAsia="Times New Roman" w:hAnsi="Times New Roman" w:cs="Times New Roman"/>
                <w:b/>
                <w:bCs/>
                <w:color w:val="FFFFFF"/>
                <w:sz w:val="20"/>
                <w:szCs w:val="20"/>
                <w:lang w:eastAsia="tr-TR"/>
              </w:rPr>
            </w:pPr>
            <w:r w:rsidRPr="001E316E">
              <w:rPr>
                <w:rFonts w:ascii="Times New Roman" w:eastAsia="Times New Roman" w:hAnsi="Times New Roman" w:cs="Times New Roman"/>
                <w:b/>
                <w:bCs/>
                <w:color w:val="FFFFFF"/>
                <w:sz w:val="20"/>
                <w:szCs w:val="20"/>
                <w:lang w:eastAsia="tr-TR"/>
              </w:rPr>
              <w:t>Değişim (%)</w:t>
            </w:r>
          </w:p>
        </w:tc>
      </w:tr>
      <w:tr w:rsidR="001E316E" w:rsidRPr="001E316E" w:rsidTr="001E316E">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0,050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0,03</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-77,08</w:t>
            </w:r>
          </w:p>
        </w:tc>
      </w:tr>
      <w:tr w:rsidR="001E316E" w:rsidRPr="001E316E" w:rsidTr="001E316E">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1,363</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3,55</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100,00</w:t>
            </w:r>
          </w:p>
        </w:tc>
      </w:tr>
      <w:tr w:rsidR="001E316E" w:rsidRPr="001E316E" w:rsidTr="001E316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250,30</w:t>
            </w:r>
          </w:p>
        </w:tc>
      </w:tr>
      <w:tr w:rsidR="001E316E" w:rsidRPr="001E316E" w:rsidTr="001E316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1,200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3,23</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1,592</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4,15</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32,67</w:t>
            </w:r>
          </w:p>
        </w:tc>
      </w:tr>
      <w:tr w:rsidR="001E316E" w:rsidRPr="001E316E" w:rsidTr="001E316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0,323</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0,261</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0,68</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-18,94</w:t>
            </w:r>
          </w:p>
        </w:tc>
      </w:tr>
      <w:tr w:rsidR="001E316E" w:rsidRPr="001E316E" w:rsidTr="001E316E">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0,441</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1,19</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0,522</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1,36</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18,50</w:t>
            </w:r>
          </w:p>
        </w:tc>
      </w:tr>
      <w:tr w:rsidR="001E316E" w:rsidRPr="001E316E" w:rsidTr="001E316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3,858</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10,39</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3,760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9,80</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-2,54</w:t>
            </w:r>
          </w:p>
        </w:tc>
      </w:tr>
      <w:tr w:rsidR="001E316E" w:rsidRPr="001E316E" w:rsidTr="001E316E">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-100,00</w:t>
            </w:r>
          </w:p>
        </w:tc>
      </w:tr>
      <w:tr w:rsidR="001E316E" w:rsidRPr="001E316E" w:rsidTr="001E316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E316E" w:rsidRPr="001E316E" w:rsidRDefault="001E316E" w:rsidP="001E316E">
            <w:pPr>
              <w:spacing w:after="0" w:line="240" w:lineRule="auto"/>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31,195</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83,98</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right"/>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30,841</w:t>
            </w:r>
          </w:p>
        </w:tc>
        <w:tc>
          <w:tcPr>
            <w:tcW w:w="0" w:type="auto"/>
            <w:tcBorders>
              <w:top w:val="nil"/>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80,41</w:t>
            </w:r>
          </w:p>
        </w:tc>
        <w:tc>
          <w:tcPr>
            <w:tcW w:w="0" w:type="auto"/>
            <w:tcBorders>
              <w:top w:val="single" w:sz="4" w:space="0" w:color="D3D3D3"/>
              <w:left w:val="nil"/>
              <w:bottom w:val="single" w:sz="4" w:space="0" w:color="D3D3D3"/>
              <w:right w:val="single" w:sz="4" w:space="0" w:color="D3D3D3"/>
            </w:tcBorders>
            <w:shd w:val="clear" w:color="auto" w:fill="auto"/>
            <w:hideMark/>
          </w:tcPr>
          <w:p w:rsidR="001E316E" w:rsidRPr="001E316E" w:rsidRDefault="001E316E" w:rsidP="001E316E">
            <w:pPr>
              <w:spacing w:after="0" w:line="240" w:lineRule="auto"/>
              <w:jc w:val="center"/>
              <w:rPr>
                <w:rFonts w:ascii="Times New Roman" w:eastAsia="Times New Roman" w:hAnsi="Times New Roman" w:cs="Times New Roman"/>
                <w:color w:val="000000"/>
                <w:sz w:val="20"/>
                <w:szCs w:val="20"/>
                <w:lang w:eastAsia="tr-TR"/>
              </w:rPr>
            </w:pPr>
            <w:r w:rsidRPr="001E316E">
              <w:rPr>
                <w:rFonts w:ascii="Times New Roman" w:eastAsia="Times New Roman" w:hAnsi="Times New Roman" w:cs="Times New Roman"/>
                <w:color w:val="000000"/>
                <w:sz w:val="20"/>
                <w:szCs w:val="20"/>
                <w:lang w:eastAsia="tr-TR"/>
              </w:rPr>
              <w:t>-1,14</w:t>
            </w:r>
          </w:p>
        </w:tc>
      </w:tr>
      <w:tr w:rsidR="001E316E" w:rsidRPr="001E316E" w:rsidTr="001E316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right"/>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right"/>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37,144</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center"/>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right"/>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38,353</w:t>
            </w:r>
          </w:p>
        </w:tc>
        <w:tc>
          <w:tcPr>
            <w:tcW w:w="0" w:type="auto"/>
            <w:tcBorders>
              <w:top w:val="nil"/>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center"/>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1E316E" w:rsidRPr="001E316E" w:rsidRDefault="001E316E" w:rsidP="001E316E">
            <w:pPr>
              <w:spacing w:after="0" w:line="240" w:lineRule="auto"/>
              <w:jc w:val="center"/>
              <w:rPr>
                <w:rFonts w:ascii="Times New Roman" w:eastAsia="Times New Roman" w:hAnsi="Times New Roman" w:cs="Times New Roman"/>
                <w:b/>
                <w:bCs/>
                <w:color w:val="000000"/>
                <w:sz w:val="20"/>
                <w:szCs w:val="20"/>
                <w:lang w:eastAsia="tr-TR"/>
              </w:rPr>
            </w:pPr>
            <w:r w:rsidRPr="001E316E">
              <w:rPr>
                <w:rFonts w:ascii="Times New Roman" w:eastAsia="Times New Roman" w:hAnsi="Times New Roman" w:cs="Times New Roman"/>
                <w:b/>
                <w:bCs/>
                <w:color w:val="000000"/>
                <w:sz w:val="20"/>
                <w:szCs w:val="20"/>
                <w:lang w:eastAsia="tr-TR"/>
              </w:rPr>
              <w:t>3,25</w:t>
            </w:r>
          </w:p>
        </w:tc>
      </w:tr>
    </w:tbl>
    <w:p w:rsidR="001E316E" w:rsidRDefault="001E316E" w:rsidP="00F75FF5">
      <w:pPr>
        <w:pStyle w:val="Tablo1"/>
        <w:rPr>
          <w:rFonts w:ascii="Times New Roman" w:hAnsi="Times New Roman"/>
          <w:sz w:val="24"/>
          <w:szCs w:val="24"/>
        </w:rPr>
      </w:pPr>
    </w:p>
    <w:p w:rsidR="001E316E" w:rsidRDefault="00774BE3" w:rsidP="00F75FF5">
      <w:pPr>
        <w:pStyle w:val="Tablo1"/>
        <w:rPr>
          <w:rFonts w:ascii="Times New Roman" w:hAnsi="Times New Roman"/>
          <w:sz w:val="24"/>
          <w:szCs w:val="24"/>
        </w:rPr>
      </w:pPr>
      <w:bookmarkStart w:id="15" w:name="_Toc51754618"/>
      <w:r>
        <w:rPr>
          <w:noProof/>
          <w:lang w:eastAsia="tr-TR"/>
        </w:rPr>
        <w:drawing>
          <wp:inline distT="0" distB="0" distL="0" distR="0" wp14:anchorId="2453B424" wp14:editId="508CEB68">
            <wp:extent cx="5760720" cy="2863850"/>
            <wp:effectExtent l="0" t="0" r="11430" b="1270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5"/>
    </w:p>
    <w:p w:rsidR="00F75FF5" w:rsidRDefault="00F75FF5" w:rsidP="00F75FF5">
      <w:pPr>
        <w:pStyle w:val="Grafik1"/>
        <w:jc w:val="left"/>
        <w:rPr>
          <w:rFonts w:ascii="Times New Roman" w:hAnsi="Times New Roman"/>
          <w:sz w:val="24"/>
          <w:szCs w:val="24"/>
        </w:rPr>
      </w:pPr>
      <w:bookmarkStart w:id="16" w:name="_Toc27733691"/>
      <w:bookmarkStart w:id="17" w:name="_Toc41054211"/>
      <w:bookmarkStart w:id="18" w:name="_Toc51754728"/>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w:t>
      </w:r>
      <w:r w:rsidR="00774BE3">
        <w:rPr>
          <w:rFonts w:ascii="Times New Roman" w:hAnsi="Times New Roman"/>
          <w:sz w:val="24"/>
          <w:szCs w:val="24"/>
        </w:rPr>
        <w:t xml:space="preserve">Temmuz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9" w:name="_Toc496532190"/>
      <w:bookmarkEnd w:id="16"/>
      <w:bookmarkEnd w:id="17"/>
      <w:bookmarkEnd w:id="18"/>
    </w:p>
    <w:p w:rsidR="00447443" w:rsidRDefault="00774BE3" w:rsidP="00F75FF5">
      <w:pPr>
        <w:pStyle w:val="Grafik1"/>
        <w:jc w:val="left"/>
        <w:rPr>
          <w:rFonts w:ascii="Times New Roman" w:hAnsi="Times New Roman"/>
          <w:sz w:val="24"/>
          <w:szCs w:val="24"/>
        </w:rPr>
      </w:pPr>
      <w:bookmarkStart w:id="20" w:name="_Toc51754729"/>
      <w:r>
        <w:rPr>
          <w:noProof/>
          <w:lang w:eastAsia="tr-TR"/>
        </w:rPr>
        <w:lastRenderedPageBreak/>
        <w:drawing>
          <wp:inline distT="0" distB="0" distL="0" distR="0" wp14:anchorId="1430C225" wp14:editId="4ADD0924">
            <wp:extent cx="5760720" cy="3376295"/>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20"/>
    </w:p>
    <w:p w:rsidR="00F75FF5" w:rsidRDefault="00F75FF5" w:rsidP="00F75FF5">
      <w:pPr>
        <w:pStyle w:val="Grafik1"/>
        <w:rPr>
          <w:rFonts w:ascii="Times New Roman" w:hAnsi="Times New Roman"/>
          <w:sz w:val="24"/>
          <w:szCs w:val="24"/>
        </w:rPr>
      </w:pPr>
      <w:bookmarkStart w:id="21" w:name="_Toc27733693"/>
      <w:bookmarkStart w:id="22" w:name="_Toc41054213"/>
      <w:bookmarkStart w:id="23" w:name="_Toc51754730"/>
      <w:bookmarkEnd w:id="19"/>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774BE3">
        <w:rPr>
          <w:rFonts w:ascii="Times New Roman" w:hAnsi="Times New Roman"/>
          <w:sz w:val="24"/>
          <w:szCs w:val="24"/>
        </w:rPr>
        <w:t>Temmuz</w:t>
      </w:r>
      <w:r w:rsidR="005236AA">
        <w:rPr>
          <w:rFonts w:ascii="Times New Roman" w:hAnsi="Times New Roman"/>
          <w:sz w:val="24"/>
          <w:szCs w:val="24"/>
        </w:rPr>
        <w:t xml:space="preserve"> </w:t>
      </w:r>
      <w:r>
        <w:rPr>
          <w:rFonts w:ascii="Times New Roman" w:hAnsi="Times New Roman"/>
          <w:sz w:val="24"/>
          <w:szCs w:val="24"/>
        </w:rPr>
        <w:t xml:space="preserve">2019 ve </w:t>
      </w:r>
      <w:r w:rsidR="00774BE3">
        <w:rPr>
          <w:rFonts w:ascii="Times New Roman" w:hAnsi="Times New Roman"/>
          <w:sz w:val="24"/>
          <w:szCs w:val="24"/>
        </w:rPr>
        <w:t>Temmuz</w:t>
      </w:r>
      <w:r w:rsidR="005236AA">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1"/>
      <w:bookmarkEnd w:id="22"/>
      <w:bookmarkEnd w:id="23"/>
    </w:p>
    <w:p w:rsidR="005236AA" w:rsidRDefault="005236AA" w:rsidP="00F75FF5">
      <w:pPr>
        <w:pStyle w:val="Grafik1"/>
        <w:rPr>
          <w:rFonts w:ascii="Times New Roman" w:hAnsi="Times New Roman"/>
          <w:sz w:val="24"/>
          <w:szCs w:val="24"/>
        </w:rPr>
      </w:pPr>
    </w:p>
    <w:p w:rsidR="005041F9" w:rsidRDefault="00FE61DD" w:rsidP="00FE61DD">
      <w:pPr>
        <w:pStyle w:val="Grafik1"/>
        <w:jc w:val="center"/>
        <w:rPr>
          <w:rFonts w:ascii="Times New Roman" w:hAnsi="Times New Roman"/>
          <w:sz w:val="24"/>
          <w:szCs w:val="24"/>
        </w:rPr>
      </w:pPr>
      <w:bookmarkStart w:id="24" w:name="_Toc51754731"/>
      <w:r>
        <w:rPr>
          <w:noProof/>
          <w:lang w:eastAsia="tr-TR"/>
        </w:rPr>
        <w:drawing>
          <wp:inline distT="0" distB="0" distL="0" distR="0" wp14:anchorId="62DD8DE4" wp14:editId="2E8E154B">
            <wp:extent cx="4572000" cy="2890838"/>
            <wp:effectExtent l="0" t="0" r="0" b="508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4"/>
    </w:p>
    <w:p w:rsidR="005041F9" w:rsidRDefault="005041F9" w:rsidP="005041F9">
      <w:pPr>
        <w:pStyle w:val="Grafik1"/>
        <w:jc w:val="center"/>
        <w:rPr>
          <w:rFonts w:ascii="Times New Roman" w:hAnsi="Times New Roman"/>
          <w:sz w:val="24"/>
          <w:szCs w:val="24"/>
        </w:rPr>
      </w:pPr>
    </w:p>
    <w:p w:rsidR="00F75FF5" w:rsidRPr="00092ADB" w:rsidRDefault="00F75FF5" w:rsidP="00F75FF5">
      <w:pPr>
        <w:pStyle w:val="Grafik1"/>
        <w:rPr>
          <w:rFonts w:ascii="Times New Roman" w:hAnsi="Times New Roman"/>
          <w:sz w:val="24"/>
          <w:szCs w:val="24"/>
        </w:rPr>
      </w:pPr>
      <w:bookmarkStart w:id="25" w:name="_Toc27733695"/>
      <w:bookmarkStart w:id="26" w:name="_Toc41054215"/>
      <w:bookmarkStart w:id="27" w:name="_Toc51754732"/>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sidR="00FE61DD">
        <w:rPr>
          <w:rFonts w:ascii="Times New Roman" w:hAnsi="Times New Roman"/>
          <w:sz w:val="24"/>
          <w:szCs w:val="24"/>
        </w:rPr>
        <w:t>Temmuz</w:t>
      </w:r>
      <w:r w:rsidR="004A150F">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5"/>
      <w:bookmarkEnd w:id="26"/>
      <w:bookmarkEnd w:id="27"/>
    </w:p>
    <w:p w:rsidR="00F75FF5" w:rsidRPr="00092ADB" w:rsidRDefault="00F75FF5" w:rsidP="00F75FF5">
      <w:pPr>
        <w:jc w:val="both"/>
        <w:rPr>
          <w:rFonts w:ascii="Times New Roman" w:hAnsi="Times New Roman" w:cs="Times New Roman"/>
          <w:b/>
          <w:sz w:val="24"/>
          <w:szCs w:val="24"/>
        </w:rPr>
        <w:sectPr w:rsidR="00F75FF5" w:rsidRPr="00092ADB" w:rsidSect="006E7D00">
          <w:footerReference w:type="default" r:id="rId20"/>
          <w:pgSz w:w="11906" w:h="16838"/>
          <w:pgMar w:top="1417" w:right="1417" w:bottom="1417" w:left="1417" w:header="708" w:footer="708" w:gutter="0"/>
          <w:pgNumType w:start="1"/>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8" w:name="_Toc27733571"/>
      <w:bookmarkStart w:id="29" w:name="_Toc41053961"/>
      <w:bookmarkStart w:id="30" w:name="_Toc51754605"/>
      <w:r w:rsidRPr="00092ADB">
        <w:rPr>
          <w:rFonts w:ascii="Times New Roman" w:hAnsi="Times New Roman" w:cs="Times New Roman"/>
          <w:b/>
          <w:color w:val="000000" w:themeColor="text1"/>
          <w:sz w:val="24"/>
          <w:szCs w:val="24"/>
        </w:rPr>
        <w:t>İTHALAT</w:t>
      </w:r>
      <w:bookmarkEnd w:id="28"/>
      <w:bookmarkEnd w:id="29"/>
      <w:bookmarkEnd w:id="30"/>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31" w:name="_Toc27733582"/>
      <w:bookmarkStart w:id="32" w:name="_Toc41054083"/>
      <w:bookmarkStart w:id="33" w:name="_Toc51754619"/>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597A48">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597A48">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tbl>
      <w:tblPr>
        <w:tblW w:w="9284" w:type="dxa"/>
        <w:tblCellMar>
          <w:left w:w="70" w:type="dxa"/>
          <w:right w:w="70" w:type="dxa"/>
        </w:tblCellMar>
        <w:tblLook w:val="04A0" w:firstRow="1" w:lastRow="0" w:firstColumn="1" w:lastColumn="0" w:noHBand="0" w:noVBand="1"/>
      </w:tblPr>
      <w:tblGrid>
        <w:gridCol w:w="4875"/>
        <w:gridCol w:w="840"/>
        <w:gridCol w:w="796"/>
        <w:gridCol w:w="840"/>
        <w:gridCol w:w="796"/>
        <w:gridCol w:w="1137"/>
      </w:tblGrid>
      <w:tr w:rsidR="00597A48" w:rsidRPr="00597A48" w:rsidTr="00597A48">
        <w:trPr>
          <w:trHeight w:val="30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center"/>
              <w:rPr>
                <w:rFonts w:ascii="Tahoma" w:eastAsia="Times New Roman" w:hAnsi="Tahoma" w:cs="Tahoma"/>
                <w:b/>
                <w:bCs/>
                <w:color w:val="FFFFFF"/>
                <w:sz w:val="20"/>
                <w:szCs w:val="20"/>
                <w:lang w:eastAsia="tr-TR"/>
              </w:rPr>
            </w:pPr>
            <w:r w:rsidRPr="00597A4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center"/>
              <w:rPr>
                <w:rFonts w:ascii="Times New Roman" w:eastAsia="Times New Roman" w:hAnsi="Times New Roman" w:cs="Times New Roman"/>
                <w:b/>
                <w:bCs/>
                <w:color w:val="FFFFFF"/>
                <w:sz w:val="20"/>
                <w:szCs w:val="20"/>
                <w:lang w:eastAsia="tr-TR"/>
              </w:rPr>
            </w:pPr>
            <w:r w:rsidRPr="00597A48">
              <w:rPr>
                <w:rFonts w:ascii="Times New Roman" w:eastAsia="Times New Roman" w:hAnsi="Times New Roman" w:cs="Times New Roman"/>
                <w:b/>
                <w:bCs/>
                <w:color w:val="FFFFFF"/>
                <w:sz w:val="20"/>
                <w:szCs w:val="20"/>
                <w:lang w:eastAsia="tr-TR"/>
              </w:rPr>
              <w:t>2019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center"/>
              <w:rPr>
                <w:rFonts w:ascii="Times New Roman" w:eastAsia="Times New Roman" w:hAnsi="Times New Roman" w:cs="Times New Roman"/>
                <w:b/>
                <w:bCs/>
                <w:color w:val="FFFFFF"/>
                <w:sz w:val="20"/>
                <w:szCs w:val="20"/>
                <w:lang w:eastAsia="tr-TR"/>
              </w:rPr>
            </w:pPr>
            <w:r w:rsidRPr="00597A48">
              <w:rPr>
                <w:rFonts w:ascii="Times New Roman" w:eastAsia="Times New Roman" w:hAnsi="Times New Roman" w:cs="Times New Roman"/>
                <w:b/>
                <w:bCs/>
                <w:color w:val="FFFFFF"/>
                <w:sz w:val="20"/>
                <w:szCs w:val="20"/>
                <w:lang w:eastAsia="tr-TR"/>
              </w:rPr>
              <w:t>2020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center"/>
              <w:rPr>
                <w:rFonts w:ascii="Tahoma" w:eastAsia="Times New Roman" w:hAnsi="Tahoma" w:cs="Tahoma"/>
                <w:b/>
                <w:bCs/>
                <w:color w:val="FFFFFF"/>
                <w:sz w:val="20"/>
                <w:szCs w:val="20"/>
                <w:lang w:eastAsia="tr-TR"/>
              </w:rPr>
            </w:pPr>
            <w:r w:rsidRPr="00597A48">
              <w:rPr>
                <w:rFonts w:ascii="Tahoma" w:eastAsia="Times New Roman" w:hAnsi="Tahoma" w:cs="Tahoma"/>
                <w:b/>
                <w:bCs/>
                <w:color w:val="FFFFFF"/>
                <w:sz w:val="20"/>
                <w:szCs w:val="20"/>
                <w:lang w:eastAsia="tr-TR"/>
              </w:rPr>
              <w:t> </w:t>
            </w:r>
          </w:p>
        </w:tc>
      </w:tr>
      <w:tr w:rsidR="00597A48" w:rsidRPr="00597A48" w:rsidTr="00597A48">
        <w:trPr>
          <w:trHeight w:val="30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center"/>
              <w:rPr>
                <w:rFonts w:ascii="Times New Roman" w:eastAsia="Times New Roman" w:hAnsi="Times New Roman" w:cs="Times New Roman"/>
                <w:b/>
                <w:bCs/>
                <w:color w:val="FFFFFF"/>
                <w:sz w:val="20"/>
                <w:szCs w:val="20"/>
                <w:lang w:eastAsia="tr-TR"/>
              </w:rPr>
            </w:pPr>
            <w:r w:rsidRPr="00597A48">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right"/>
              <w:rPr>
                <w:rFonts w:ascii="Times New Roman" w:eastAsia="Times New Roman" w:hAnsi="Times New Roman" w:cs="Times New Roman"/>
                <w:b/>
                <w:bCs/>
                <w:color w:val="FFFFFF"/>
                <w:sz w:val="20"/>
                <w:szCs w:val="20"/>
                <w:lang w:eastAsia="tr-TR"/>
              </w:rPr>
            </w:pPr>
            <w:r w:rsidRPr="00597A4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center"/>
              <w:rPr>
                <w:rFonts w:ascii="Times New Roman" w:eastAsia="Times New Roman" w:hAnsi="Times New Roman" w:cs="Times New Roman"/>
                <w:b/>
                <w:bCs/>
                <w:color w:val="FFFFFF"/>
                <w:sz w:val="20"/>
                <w:szCs w:val="20"/>
                <w:lang w:eastAsia="tr-TR"/>
              </w:rPr>
            </w:pPr>
            <w:r w:rsidRPr="00597A4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right"/>
              <w:rPr>
                <w:rFonts w:ascii="Times New Roman" w:eastAsia="Times New Roman" w:hAnsi="Times New Roman" w:cs="Times New Roman"/>
                <w:b/>
                <w:bCs/>
                <w:color w:val="FFFFFF"/>
                <w:sz w:val="20"/>
                <w:szCs w:val="20"/>
                <w:lang w:eastAsia="tr-TR"/>
              </w:rPr>
            </w:pPr>
            <w:r w:rsidRPr="00597A4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center"/>
              <w:rPr>
                <w:rFonts w:ascii="Times New Roman" w:eastAsia="Times New Roman" w:hAnsi="Times New Roman" w:cs="Times New Roman"/>
                <w:b/>
                <w:bCs/>
                <w:color w:val="FFFFFF"/>
                <w:sz w:val="20"/>
                <w:szCs w:val="20"/>
                <w:lang w:eastAsia="tr-TR"/>
              </w:rPr>
            </w:pPr>
            <w:r w:rsidRPr="00597A4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97A48" w:rsidRPr="00597A48" w:rsidRDefault="00597A48" w:rsidP="00597A48">
            <w:pPr>
              <w:spacing w:after="0" w:line="240" w:lineRule="auto"/>
              <w:jc w:val="center"/>
              <w:rPr>
                <w:rFonts w:ascii="Times New Roman" w:eastAsia="Times New Roman" w:hAnsi="Times New Roman" w:cs="Times New Roman"/>
                <w:b/>
                <w:bCs/>
                <w:color w:val="FFFFFF"/>
                <w:sz w:val="20"/>
                <w:szCs w:val="20"/>
                <w:lang w:eastAsia="tr-TR"/>
              </w:rPr>
            </w:pPr>
            <w:r w:rsidRPr="00597A48">
              <w:rPr>
                <w:rFonts w:ascii="Times New Roman" w:eastAsia="Times New Roman" w:hAnsi="Times New Roman" w:cs="Times New Roman"/>
                <w:b/>
                <w:bCs/>
                <w:color w:val="FFFFFF"/>
                <w:sz w:val="20"/>
                <w:szCs w:val="20"/>
                <w:lang w:eastAsia="tr-TR"/>
              </w:rPr>
              <w:t>Değişim (%)</w:t>
            </w:r>
          </w:p>
        </w:tc>
      </w:tr>
      <w:tr w:rsidR="00597A48" w:rsidRPr="00597A48" w:rsidTr="00597A48">
        <w:trPr>
          <w:trHeight w:val="514"/>
        </w:trPr>
        <w:tc>
          <w:tcPr>
            <w:tcW w:w="0" w:type="auto"/>
            <w:tcBorders>
              <w:top w:val="nil"/>
              <w:left w:val="single" w:sz="4" w:space="0" w:color="D3D3D3"/>
              <w:bottom w:val="single" w:sz="4" w:space="0" w:color="D3D3D3"/>
              <w:right w:val="single" w:sz="4" w:space="0" w:color="D3D3D3"/>
            </w:tcBorders>
            <w:shd w:val="clear" w:color="auto" w:fill="auto"/>
            <w:hideMark/>
          </w:tcPr>
          <w:p w:rsidR="00597A48" w:rsidRPr="00597A48" w:rsidRDefault="00597A48" w:rsidP="00597A48">
            <w:pPr>
              <w:spacing w:after="0" w:line="240" w:lineRule="auto"/>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3.117,29</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95,69</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2.534,61</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81,50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-18,69</w:t>
            </w:r>
          </w:p>
        </w:tc>
      </w:tr>
      <w:tr w:rsidR="00597A48" w:rsidRPr="00597A48" w:rsidTr="00597A48">
        <w:trPr>
          <w:trHeight w:val="514"/>
        </w:trPr>
        <w:tc>
          <w:tcPr>
            <w:tcW w:w="0" w:type="auto"/>
            <w:tcBorders>
              <w:top w:val="nil"/>
              <w:left w:val="single" w:sz="4" w:space="0" w:color="D3D3D3"/>
              <w:bottom w:val="single" w:sz="4" w:space="0" w:color="D3D3D3"/>
              <w:right w:val="single" w:sz="4" w:space="0" w:color="D3D3D3"/>
            </w:tcBorders>
            <w:shd w:val="clear" w:color="auto" w:fill="auto"/>
            <w:hideMark/>
          </w:tcPr>
          <w:p w:rsidR="00597A48" w:rsidRPr="00597A48" w:rsidRDefault="00597A48" w:rsidP="00597A48">
            <w:pPr>
              <w:spacing w:after="0" w:line="240" w:lineRule="auto"/>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134,59</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4,13</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138,02</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4,44</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2,55</w:t>
            </w:r>
          </w:p>
        </w:tc>
      </w:tr>
      <w:tr w:rsidR="00597A48" w:rsidRPr="00597A48" w:rsidTr="00597A48">
        <w:trPr>
          <w:trHeight w:val="302"/>
        </w:trPr>
        <w:tc>
          <w:tcPr>
            <w:tcW w:w="0" w:type="auto"/>
            <w:tcBorders>
              <w:top w:val="nil"/>
              <w:left w:val="single" w:sz="4" w:space="0" w:color="D3D3D3"/>
              <w:bottom w:val="single" w:sz="4" w:space="0" w:color="D3D3D3"/>
              <w:right w:val="single" w:sz="4" w:space="0" w:color="D3D3D3"/>
            </w:tcBorders>
            <w:shd w:val="clear" w:color="auto" w:fill="auto"/>
            <w:hideMark/>
          </w:tcPr>
          <w:p w:rsidR="00597A48" w:rsidRPr="00597A48" w:rsidRDefault="00597A48" w:rsidP="00597A48">
            <w:pPr>
              <w:spacing w:after="0" w:line="240" w:lineRule="auto"/>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36,90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1,19</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100,00</w:t>
            </w:r>
          </w:p>
        </w:tc>
      </w:tr>
      <w:tr w:rsidR="00597A48" w:rsidRPr="00597A48" w:rsidTr="00597A48">
        <w:trPr>
          <w:trHeight w:val="514"/>
        </w:trPr>
        <w:tc>
          <w:tcPr>
            <w:tcW w:w="0" w:type="auto"/>
            <w:tcBorders>
              <w:top w:val="nil"/>
              <w:left w:val="single" w:sz="4" w:space="0" w:color="D3D3D3"/>
              <w:bottom w:val="single" w:sz="4" w:space="0" w:color="D3D3D3"/>
              <w:right w:val="single" w:sz="4" w:space="0" w:color="D3D3D3"/>
            </w:tcBorders>
            <w:shd w:val="clear" w:color="auto" w:fill="auto"/>
            <w:hideMark/>
          </w:tcPr>
          <w:p w:rsidR="00597A48" w:rsidRPr="00597A48" w:rsidRDefault="00597A48" w:rsidP="00597A48">
            <w:pPr>
              <w:spacing w:after="0" w:line="240" w:lineRule="auto"/>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5,57</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359,10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11,55</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6.344,48</w:t>
            </w:r>
          </w:p>
        </w:tc>
      </w:tr>
      <w:tr w:rsidR="00597A48" w:rsidRPr="00597A48" w:rsidTr="00597A48">
        <w:trPr>
          <w:trHeight w:val="302"/>
        </w:trPr>
        <w:tc>
          <w:tcPr>
            <w:tcW w:w="0" w:type="auto"/>
            <w:tcBorders>
              <w:top w:val="nil"/>
              <w:left w:val="single" w:sz="4" w:space="0" w:color="D3D3D3"/>
              <w:bottom w:val="single" w:sz="4" w:space="0" w:color="D3D3D3"/>
              <w:right w:val="single" w:sz="4" w:space="0" w:color="D3D3D3"/>
            </w:tcBorders>
            <w:shd w:val="clear" w:color="auto" w:fill="auto"/>
            <w:hideMark/>
          </w:tcPr>
          <w:p w:rsidR="00597A48" w:rsidRPr="00597A48" w:rsidRDefault="00597A48" w:rsidP="00597A48">
            <w:pPr>
              <w:spacing w:after="0" w:line="240" w:lineRule="auto"/>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22,51</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100,00</w:t>
            </w:r>
          </w:p>
        </w:tc>
      </w:tr>
      <w:tr w:rsidR="00597A48" w:rsidRPr="00597A48" w:rsidTr="00597A48">
        <w:trPr>
          <w:trHeight w:val="302"/>
        </w:trPr>
        <w:tc>
          <w:tcPr>
            <w:tcW w:w="0" w:type="auto"/>
            <w:tcBorders>
              <w:top w:val="nil"/>
              <w:left w:val="single" w:sz="4" w:space="0" w:color="D3D3D3"/>
              <w:bottom w:val="single" w:sz="4" w:space="0" w:color="D3D3D3"/>
              <w:right w:val="single" w:sz="4" w:space="0" w:color="D3D3D3"/>
            </w:tcBorders>
            <w:shd w:val="clear" w:color="auto" w:fill="auto"/>
            <w:hideMark/>
          </w:tcPr>
          <w:p w:rsidR="00597A48" w:rsidRPr="00597A48" w:rsidRDefault="00597A48" w:rsidP="00597A48">
            <w:pPr>
              <w:spacing w:after="0" w:line="240" w:lineRule="auto"/>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right"/>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18,75</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0,60</w:t>
            </w:r>
          </w:p>
        </w:tc>
        <w:tc>
          <w:tcPr>
            <w:tcW w:w="0" w:type="auto"/>
            <w:tcBorders>
              <w:top w:val="nil"/>
              <w:left w:val="nil"/>
              <w:bottom w:val="single" w:sz="4" w:space="0" w:color="D3D3D3"/>
              <w:right w:val="single" w:sz="4" w:space="0" w:color="D3D3D3"/>
            </w:tcBorders>
            <w:shd w:val="clear" w:color="auto" w:fill="auto"/>
            <w:hideMark/>
          </w:tcPr>
          <w:p w:rsidR="00597A48" w:rsidRPr="00597A48" w:rsidRDefault="00597A48" w:rsidP="00597A48">
            <w:pPr>
              <w:spacing w:after="0" w:line="240" w:lineRule="auto"/>
              <w:jc w:val="center"/>
              <w:rPr>
                <w:rFonts w:ascii="Times New Roman" w:eastAsia="Times New Roman" w:hAnsi="Times New Roman" w:cs="Times New Roman"/>
                <w:color w:val="000000"/>
                <w:sz w:val="20"/>
                <w:szCs w:val="20"/>
                <w:lang w:eastAsia="tr-TR"/>
              </w:rPr>
            </w:pPr>
            <w:r w:rsidRPr="00597A48">
              <w:rPr>
                <w:rFonts w:ascii="Times New Roman" w:eastAsia="Times New Roman" w:hAnsi="Times New Roman" w:cs="Times New Roman"/>
                <w:color w:val="000000"/>
                <w:sz w:val="20"/>
                <w:szCs w:val="20"/>
                <w:lang w:eastAsia="tr-TR"/>
              </w:rPr>
              <w:t>21.701,30</w:t>
            </w:r>
          </w:p>
        </w:tc>
      </w:tr>
      <w:tr w:rsidR="00597A48" w:rsidRPr="00597A48" w:rsidTr="00597A48">
        <w:trPr>
          <w:trHeight w:val="302"/>
        </w:trPr>
        <w:tc>
          <w:tcPr>
            <w:tcW w:w="0" w:type="auto"/>
            <w:tcBorders>
              <w:top w:val="nil"/>
              <w:left w:val="single" w:sz="4" w:space="0" w:color="D3D3D3"/>
              <w:bottom w:val="single" w:sz="4" w:space="0" w:color="D3D3D3"/>
              <w:right w:val="single" w:sz="4" w:space="0" w:color="D3D3D3"/>
            </w:tcBorders>
            <w:shd w:val="clear" w:color="C0C0C0" w:fill="C0C0C0"/>
            <w:hideMark/>
          </w:tcPr>
          <w:p w:rsidR="00597A48" w:rsidRPr="00597A48" w:rsidRDefault="00597A48" w:rsidP="00597A48">
            <w:pPr>
              <w:spacing w:after="0" w:line="240" w:lineRule="auto"/>
              <w:jc w:val="right"/>
              <w:rPr>
                <w:rFonts w:ascii="Times New Roman" w:eastAsia="Times New Roman" w:hAnsi="Times New Roman" w:cs="Times New Roman"/>
                <w:b/>
                <w:bCs/>
                <w:color w:val="000000"/>
                <w:sz w:val="20"/>
                <w:szCs w:val="20"/>
                <w:lang w:eastAsia="tr-TR"/>
              </w:rPr>
            </w:pPr>
            <w:r w:rsidRPr="00597A4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97A48" w:rsidRPr="00597A48" w:rsidRDefault="00597A48" w:rsidP="00597A48">
            <w:pPr>
              <w:spacing w:after="0" w:line="240" w:lineRule="auto"/>
              <w:jc w:val="right"/>
              <w:rPr>
                <w:rFonts w:ascii="Times New Roman" w:eastAsia="Times New Roman" w:hAnsi="Times New Roman" w:cs="Times New Roman"/>
                <w:b/>
                <w:bCs/>
                <w:color w:val="000000"/>
                <w:sz w:val="20"/>
                <w:szCs w:val="20"/>
                <w:lang w:eastAsia="tr-TR"/>
              </w:rPr>
            </w:pPr>
            <w:r w:rsidRPr="00597A48">
              <w:rPr>
                <w:rFonts w:ascii="Times New Roman" w:eastAsia="Times New Roman" w:hAnsi="Times New Roman" w:cs="Times New Roman"/>
                <w:b/>
                <w:bCs/>
                <w:color w:val="000000"/>
                <w:sz w:val="20"/>
                <w:szCs w:val="20"/>
                <w:lang w:eastAsia="tr-TR"/>
              </w:rPr>
              <w:t>3.257,54</w:t>
            </w:r>
          </w:p>
        </w:tc>
        <w:tc>
          <w:tcPr>
            <w:tcW w:w="0" w:type="auto"/>
            <w:tcBorders>
              <w:top w:val="nil"/>
              <w:left w:val="nil"/>
              <w:bottom w:val="single" w:sz="4" w:space="0" w:color="D3D3D3"/>
              <w:right w:val="single" w:sz="4" w:space="0" w:color="D3D3D3"/>
            </w:tcBorders>
            <w:shd w:val="clear" w:color="C0C0C0" w:fill="C0C0C0"/>
            <w:hideMark/>
          </w:tcPr>
          <w:p w:rsidR="00597A48" w:rsidRPr="00597A48" w:rsidRDefault="00597A48" w:rsidP="00597A48">
            <w:pPr>
              <w:spacing w:after="0" w:line="240" w:lineRule="auto"/>
              <w:jc w:val="center"/>
              <w:rPr>
                <w:rFonts w:ascii="Times New Roman" w:eastAsia="Times New Roman" w:hAnsi="Times New Roman" w:cs="Times New Roman"/>
                <w:b/>
                <w:bCs/>
                <w:color w:val="000000"/>
                <w:sz w:val="20"/>
                <w:szCs w:val="20"/>
                <w:lang w:eastAsia="tr-TR"/>
              </w:rPr>
            </w:pPr>
            <w:r w:rsidRPr="00597A4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7A48" w:rsidRPr="00597A48" w:rsidRDefault="00597A48" w:rsidP="00597A48">
            <w:pPr>
              <w:spacing w:after="0" w:line="240" w:lineRule="auto"/>
              <w:jc w:val="right"/>
              <w:rPr>
                <w:rFonts w:ascii="Times New Roman" w:eastAsia="Times New Roman" w:hAnsi="Times New Roman" w:cs="Times New Roman"/>
                <w:b/>
                <w:bCs/>
                <w:color w:val="000000"/>
                <w:sz w:val="20"/>
                <w:szCs w:val="20"/>
                <w:lang w:eastAsia="tr-TR"/>
              </w:rPr>
            </w:pPr>
            <w:r w:rsidRPr="00597A48">
              <w:rPr>
                <w:rFonts w:ascii="Times New Roman" w:eastAsia="Times New Roman" w:hAnsi="Times New Roman" w:cs="Times New Roman"/>
                <w:b/>
                <w:bCs/>
                <w:color w:val="000000"/>
                <w:sz w:val="20"/>
                <w:szCs w:val="20"/>
                <w:lang w:eastAsia="tr-TR"/>
              </w:rPr>
              <w:t>3.109,89</w:t>
            </w:r>
          </w:p>
        </w:tc>
        <w:tc>
          <w:tcPr>
            <w:tcW w:w="0" w:type="auto"/>
            <w:tcBorders>
              <w:top w:val="nil"/>
              <w:left w:val="nil"/>
              <w:bottom w:val="single" w:sz="4" w:space="0" w:color="D3D3D3"/>
              <w:right w:val="single" w:sz="4" w:space="0" w:color="D3D3D3"/>
            </w:tcBorders>
            <w:shd w:val="clear" w:color="C0C0C0" w:fill="C0C0C0"/>
            <w:hideMark/>
          </w:tcPr>
          <w:p w:rsidR="00597A48" w:rsidRPr="00597A48" w:rsidRDefault="00597A48" w:rsidP="00597A48">
            <w:pPr>
              <w:spacing w:after="0" w:line="240" w:lineRule="auto"/>
              <w:jc w:val="center"/>
              <w:rPr>
                <w:rFonts w:ascii="Times New Roman" w:eastAsia="Times New Roman" w:hAnsi="Times New Roman" w:cs="Times New Roman"/>
                <w:b/>
                <w:bCs/>
                <w:color w:val="000000"/>
                <w:sz w:val="20"/>
                <w:szCs w:val="20"/>
                <w:lang w:eastAsia="tr-TR"/>
              </w:rPr>
            </w:pPr>
            <w:r w:rsidRPr="00597A4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97A48" w:rsidRPr="00597A48" w:rsidRDefault="00597A48" w:rsidP="00597A48">
            <w:pPr>
              <w:spacing w:after="0" w:line="240" w:lineRule="auto"/>
              <w:jc w:val="center"/>
              <w:rPr>
                <w:rFonts w:ascii="Times New Roman" w:eastAsia="Times New Roman" w:hAnsi="Times New Roman" w:cs="Times New Roman"/>
                <w:b/>
                <w:bCs/>
                <w:color w:val="000000"/>
                <w:sz w:val="20"/>
                <w:szCs w:val="20"/>
                <w:lang w:eastAsia="tr-TR"/>
              </w:rPr>
            </w:pPr>
            <w:r w:rsidRPr="00597A48">
              <w:rPr>
                <w:rFonts w:ascii="Times New Roman" w:eastAsia="Times New Roman" w:hAnsi="Times New Roman" w:cs="Times New Roman"/>
                <w:b/>
                <w:bCs/>
                <w:color w:val="000000"/>
                <w:sz w:val="20"/>
                <w:szCs w:val="20"/>
                <w:lang w:eastAsia="tr-TR"/>
              </w:rPr>
              <w:t>-4,53</w:t>
            </w:r>
          </w:p>
        </w:tc>
      </w:tr>
    </w:tbl>
    <w:p w:rsidR="00597A48" w:rsidRDefault="00597A48" w:rsidP="00F75FF5">
      <w:pPr>
        <w:pStyle w:val="Tablo1"/>
        <w:rPr>
          <w:rFonts w:ascii="Times New Roman" w:hAnsi="Times New Roman"/>
          <w:sz w:val="24"/>
          <w:szCs w:val="24"/>
        </w:rPr>
      </w:pPr>
    </w:p>
    <w:p w:rsidR="00DE12AF" w:rsidRDefault="00DE12AF" w:rsidP="00F75FF5">
      <w:pPr>
        <w:pStyle w:val="Tablo1"/>
        <w:rPr>
          <w:rFonts w:ascii="Times New Roman" w:hAnsi="Times New Roman"/>
          <w:sz w:val="24"/>
          <w:szCs w:val="24"/>
        </w:rPr>
      </w:pPr>
    </w:p>
    <w:p w:rsidR="00597A48" w:rsidRDefault="00DE12AF" w:rsidP="00DE12AF">
      <w:pPr>
        <w:pStyle w:val="Tablo1"/>
        <w:jc w:val="center"/>
        <w:rPr>
          <w:rFonts w:ascii="Times New Roman" w:hAnsi="Times New Roman"/>
          <w:sz w:val="24"/>
          <w:szCs w:val="24"/>
        </w:rPr>
      </w:pPr>
      <w:bookmarkStart w:id="34" w:name="_Toc51754620"/>
      <w:r>
        <w:rPr>
          <w:noProof/>
          <w:lang w:eastAsia="tr-TR"/>
        </w:rPr>
        <w:drawing>
          <wp:inline distT="0" distB="0" distL="0" distR="0" wp14:anchorId="1580A8EB" wp14:editId="5245937F">
            <wp:extent cx="4819650" cy="3105150"/>
            <wp:effectExtent l="0" t="0" r="0" b="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4"/>
    </w:p>
    <w:p w:rsidR="0099311F" w:rsidRDefault="0099311F"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35" w:name="_Toc27733696"/>
      <w:bookmarkStart w:id="36" w:name="_Toc41054216"/>
      <w:bookmarkStart w:id="37" w:name="_Toc51754733"/>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DE12AF">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DE12AF">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F75FF5" w:rsidRPr="00EC7D04" w:rsidRDefault="00F75FF5" w:rsidP="00F75FF5">
      <w:pPr>
        <w:rPr>
          <w:rFonts w:ascii="Times New Roman" w:hAnsi="Times New Roman" w:cs="Times New Roman"/>
          <w:b/>
          <w:sz w:val="24"/>
          <w:szCs w:val="24"/>
        </w:rPr>
      </w:pPr>
      <w:r>
        <w:rPr>
          <w:rFonts w:ascii="Times New Roman" w:hAnsi="Times New Roman"/>
          <w:sz w:val="24"/>
          <w:szCs w:val="24"/>
        </w:rPr>
        <w:br w:type="page"/>
      </w:r>
    </w:p>
    <w:p w:rsidR="00F563DE" w:rsidRDefault="00F563DE" w:rsidP="00F75FF5">
      <w:pPr>
        <w:pStyle w:val="Tablo1"/>
        <w:rPr>
          <w:rFonts w:ascii="Times New Roman" w:hAnsi="Times New Roman"/>
          <w:sz w:val="24"/>
          <w:szCs w:val="24"/>
        </w:rPr>
      </w:pPr>
      <w:bookmarkStart w:id="38" w:name="_Toc27733584"/>
      <w:bookmarkStart w:id="39" w:name="_Toc41054085"/>
    </w:p>
    <w:p w:rsidR="00F75FF5" w:rsidRDefault="00F75FF5" w:rsidP="00F75FF5">
      <w:pPr>
        <w:pStyle w:val="Tablo1"/>
        <w:rPr>
          <w:rFonts w:ascii="Times New Roman" w:hAnsi="Times New Roman"/>
          <w:sz w:val="24"/>
          <w:szCs w:val="24"/>
        </w:rPr>
      </w:pPr>
      <w:bookmarkStart w:id="40" w:name="_Toc51754621"/>
      <w:r w:rsidRPr="00092ADB">
        <w:rPr>
          <w:rFonts w:ascii="Times New Roman" w:hAnsi="Times New Roman"/>
          <w:sz w:val="24"/>
          <w:szCs w:val="24"/>
        </w:rPr>
        <w:t>Tablo 2.2</w:t>
      </w:r>
      <w:r>
        <w:rPr>
          <w:rFonts w:ascii="Times New Roman" w:hAnsi="Times New Roman"/>
          <w:sz w:val="24"/>
          <w:szCs w:val="24"/>
        </w:rPr>
        <w:t xml:space="preserve"> </w:t>
      </w:r>
      <w:r w:rsidR="000D466B">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993175">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p>
    <w:tbl>
      <w:tblPr>
        <w:tblW w:w="8775" w:type="dxa"/>
        <w:tblCellMar>
          <w:left w:w="70" w:type="dxa"/>
          <w:right w:w="70" w:type="dxa"/>
        </w:tblCellMar>
        <w:tblLook w:val="04A0" w:firstRow="1" w:lastRow="0" w:firstColumn="1" w:lastColumn="0" w:noHBand="0" w:noVBand="1"/>
      </w:tblPr>
      <w:tblGrid>
        <w:gridCol w:w="2038"/>
        <w:gridCol w:w="1262"/>
        <w:gridCol w:w="1196"/>
        <w:gridCol w:w="1262"/>
        <w:gridCol w:w="1196"/>
        <w:gridCol w:w="1821"/>
      </w:tblGrid>
      <w:tr w:rsidR="004C320A" w:rsidRPr="004C320A" w:rsidTr="004C320A">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center"/>
              <w:rPr>
                <w:rFonts w:ascii="Tahoma" w:eastAsia="Times New Roman" w:hAnsi="Tahoma" w:cs="Tahoma"/>
                <w:b/>
                <w:bCs/>
                <w:color w:val="FFFFFF"/>
                <w:sz w:val="20"/>
                <w:szCs w:val="20"/>
                <w:lang w:eastAsia="tr-TR"/>
              </w:rPr>
            </w:pPr>
            <w:r w:rsidRPr="004C320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center"/>
              <w:rPr>
                <w:rFonts w:ascii="Times New Roman" w:eastAsia="Times New Roman" w:hAnsi="Times New Roman" w:cs="Times New Roman"/>
                <w:b/>
                <w:bCs/>
                <w:color w:val="FFFFFF"/>
                <w:sz w:val="20"/>
                <w:szCs w:val="20"/>
                <w:lang w:eastAsia="tr-TR"/>
              </w:rPr>
            </w:pPr>
            <w:r w:rsidRPr="004C320A">
              <w:rPr>
                <w:rFonts w:ascii="Times New Roman" w:eastAsia="Times New Roman" w:hAnsi="Times New Roman" w:cs="Times New Roman"/>
                <w:b/>
                <w:bCs/>
                <w:color w:val="FFFFFF"/>
                <w:sz w:val="20"/>
                <w:szCs w:val="20"/>
                <w:lang w:eastAsia="tr-TR"/>
              </w:rPr>
              <w:t>2019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center"/>
              <w:rPr>
                <w:rFonts w:ascii="Times New Roman" w:eastAsia="Times New Roman" w:hAnsi="Times New Roman" w:cs="Times New Roman"/>
                <w:b/>
                <w:bCs/>
                <w:color w:val="FFFFFF"/>
                <w:sz w:val="20"/>
                <w:szCs w:val="20"/>
                <w:lang w:eastAsia="tr-TR"/>
              </w:rPr>
            </w:pPr>
            <w:r w:rsidRPr="004C320A">
              <w:rPr>
                <w:rFonts w:ascii="Times New Roman" w:eastAsia="Times New Roman" w:hAnsi="Times New Roman" w:cs="Times New Roman"/>
                <w:b/>
                <w:bCs/>
                <w:color w:val="FFFFFF"/>
                <w:sz w:val="20"/>
                <w:szCs w:val="20"/>
                <w:lang w:eastAsia="tr-TR"/>
              </w:rPr>
              <w:t>2020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center"/>
              <w:rPr>
                <w:rFonts w:ascii="Tahoma" w:eastAsia="Times New Roman" w:hAnsi="Tahoma" w:cs="Tahoma"/>
                <w:b/>
                <w:bCs/>
                <w:color w:val="FFFFFF"/>
                <w:sz w:val="20"/>
                <w:szCs w:val="20"/>
                <w:lang w:eastAsia="tr-TR"/>
              </w:rPr>
            </w:pPr>
            <w:r w:rsidRPr="004C320A">
              <w:rPr>
                <w:rFonts w:ascii="Tahoma" w:eastAsia="Times New Roman" w:hAnsi="Tahoma" w:cs="Tahoma"/>
                <w:b/>
                <w:bCs/>
                <w:color w:val="FFFFFF"/>
                <w:sz w:val="20"/>
                <w:szCs w:val="20"/>
                <w:lang w:eastAsia="tr-TR"/>
              </w:rPr>
              <w:t> </w:t>
            </w:r>
          </w:p>
        </w:tc>
      </w:tr>
      <w:tr w:rsidR="004C320A" w:rsidRPr="004C320A" w:rsidTr="004C320A">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center"/>
              <w:rPr>
                <w:rFonts w:ascii="Times New Roman" w:eastAsia="Times New Roman" w:hAnsi="Times New Roman" w:cs="Times New Roman"/>
                <w:b/>
                <w:bCs/>
                <w:color w:val="FFFFFF"/>
                <w:sz w:val="20"/>
                <w:szCs w:val="20"/>
                <w:lang w:eastAsia="tr-TR"/>
              </w:rPr>
            </w:pPr>
            <w:r w:rsidRPr="004C320A">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right"/>
              <w:rPr>
                <w:rFonts w:ascii="Times New Roman" w:eastAsia="Times New Roman" w:hAnsi="Times New Roman" w:cs="Times New Roman"/>
                <w:b/>
                <w:bCs/>
                <w:color w:val="FFFFFF"/>
                <w:sz w:val="20"/>
                <w:szCs w:val="20"/>
                <w:lang w:eastAsia="tr-TR"/>
              </w:rPr>
            </w:pPr>
            <w:r w:rsidRPr="004C32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center"/>
              <w:rPr>
                <w:rFonts w:ascii="Times New Roman" w:eastAsia="Times New Roman" w:hAnsi="Times New Roman" w:cs="Times New Roman"/>
                <w:b/>
                <w:bCs/>
                <w:color w:val="FFFFFF"/>
                <w:sz w:val="20"/>
                <w:szCs w:val="20"/>
                <w:lang w:eastAsia="tr-TR"/>
              </w:rPr>
            </w:pPr>
            <w:r w:rsidRPr="004C320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right"/>
              <w:rPr>
                <w:rFonts w:ascii="Times New Roman" w:eastAsia="Times New Roman" w:hAnsi="Times New Roman" w:cs="Times New Roman"/>
                <w:b/>
                <w:bCs/>
                <w:color w:val="FFFFFF"/>
                <w:sz w:val="20"/>
                <w:szCs w:val="20"/>
                <w:lang w:eastAsia="tr-TR"/>
              </w:rPr>
            </w:pPr>
            <w:r w:rsidRPr="004C320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center"/>
              <w:rPr>
                <w:rFonts w:ascii="Times New Roman" w:eastAsia="Times New Roman" w:hAnsi="Times New Roman" w:cs="Times New Roman"/>
                <w:b/>
                <w:bCs/>
                <w:color w:val="FFFFFF"/>
                <w:sz w:val="20"/>
                <w:szCs w:val="20"/>
                <w:lang w:eastAsia="tr-TR"/>
              </w:rPr>
            </w:pPr>
            <w:r w:rsidRPr="004C320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C320A" w:rsidRPr="004C320A" w:rsidRDefault="004C320A" w:rsidP="004C320A">
            <w:pPr>
              <w:spacing w:after="0" w:line="240" w:lineRule="auto"/>
              <w:jc w:val="center"/>
              <w:rPr>
                <w:rFonts w:ascii="Times New Roman" w:eastAsia="Times New Roman" w:hAnsi="Times New Roman" w:cs="Times New Roman"/>
                <w:b/>
                <w:bCs/>
                <w:color w:val="FFFFFF"/>
                <w:sz w:val="20"/>
                <w:szCs w:val="20"/>
                <w:lang w:eastAsia="tr-TR"/>
              </w:rPr>
            </w:pPr>
            <w:r w:rsidRPr="004C320A">
              <w:rPr>
                <w:rFonts w:ascii="Times New Roman" w:eastAsia="Times New Roman" w:hAnsi="Times New Roman" w:cs="Times New Roman"/>
                <w:b/>
                <w:bCs/>
                <w:color w:val="FFFFFF"/>
                <w:sz w:val="20"/>
                <w:szCs w:val="20"/>
                <w:lang w:eastAsia="tr-TR"/>
              </w:rPr>
              <w:t>Değişim (%)</w:t>
            </w:r>
          </w:p>
        </w:tc>
      </w:tr>
      <w:tr w:rsidR="004C320A" w:rsidRPr="004C320A" w:rsidTr="004C320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320A" w:rsidRPr="004C320A" w:rsidRDefault="004C320A" w:rsidP="004C320A">
            <w:pPr>
              <w:spacing w:after="0" w:line="240" w:lineRule="auto"/>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right"/>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572,81</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center"/>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17,58</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right"/>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508,47</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center"/>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16,35</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center"/>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-11,23</w:t>
            </w:r>
          </w:p>
        </w:tc>
      </w:tr>
      <w:tr w:rsidR="004C320A" w:rsidRPr="004C320A" w:rsidTr="004C320A">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320A" w:rsidRPr="004C320A" w:rsidRDefault="004C320A" w:rsidP="004C320A">
            <w:pPr>
              <w:spacing w:after="0" w:line="240" w:lineRule="auto"/>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right"/>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2.684,73</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center"/>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82,42</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right"/>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2.601,42</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center"/>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83,65</w:t>
            </w:r>
          </w:p>
        </w:tc>
        <w:tc>
          <w:tcPr>
            <w:tcW w:w="0" w:type="auto"/>
            <w:tcBorders>
              <w:top w:val="nil"/>
              <w:left w:val="nil"/>
              <w:bottom w:val="single" w:sz="4" w:space="0" w:color="D3D3D3"/>
              <w:right w:val="single" w:sz="4" w:space="0" w:color="D3D3D3"/>
            </w:tcBorders>
            <w:shd w:val="clear" w:color="auto" w:fill="auto"/>
            <w:hideMark/>
          </w:tcPr>
          <w:p w:rsidR="004C320A" w:rsidRPr="004C320A" w:rsidRDefault="004C320A" w:rsidP="004C320A">
            <w:pPr>
              <w:spacing w:after="0" w:line="240" w:lineRule="auto"/>
              <w:jc w:val="center"/>
              <w:rPr>
                <w:rFonts w:ascii="Times New Roman" w:eastAsia="Times New Roman" w:hAnsi="Times New Roman" w:cs="Times New Roman"/>
                <w:color w:val="000000"/>
                <w:sz w:val="20"/>
                <w:szCs w:val="20"/>
                <w:lang w:eastAsia="tr-TR"/>
              </w:rPr>
            </w:pPr>
            <w:r w:rsidRPr="004C320A">
              <w:rPr>
                <w:rFonts w:ascii="Times New Roman" w:eastAsia="Times New Roman" w:hAnsi="Times New Roman" w:cs="Times New Roman"/>
                <w:color w:val="000000"/>
                <w:sz w:val="20"/>
                <w:szCs w:val="20"/>
                <w:lang w:eastAsia="tr-TR"/>
              </w:rPr>
              <w:t>-3,10</w:t>
            </w:r>
          </w:p>
        </w:tc>
      </w:tr>
      <w:tr w:rsidR="004C320A" w:rsidRPr="004C320A" w:rsidTr="004C320A">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C320A" w:rsidRPr="004C320A" w:rsidRDefault="004C320A" w:rsidP="004C320A">
            <w:pPr>
              <w:spacing w:after="0" w:line="240" w:lineRule="auto"/>
              <w:jc w:val="right"/>
              <w:rPr>
                <w:rFonts w:ascii="Times New Roman" w:eastAsia="Times New Roman" w:hAnsi="Times New Roman" w:cs="Times New Roman"/>
                <w:b/>
                <w:bCs/>
                <w:color w:val="000000"/>
                <w:sz w:val="20"/>
                <w:szCs w:val="20"/>
                <w:lang w:eastAsia="tr-TR"/>
              </w:rPr>
            </w:pPr>
            <w:r w:rsidRPr="004C320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C320A" w:rsidRPr="004C320A" w:rsidRDefault="004C320A" w:rsidP="004C320A">
            <w:pPr>
              <w:spacing w:after="0" w:line="240" w:lineRule="auto"/>
              <w:jc w:val="right"/>
              <w:rPr>
                <w:rFonts w:ascii="Times New Roman" w:eastAsia="Times New Roman" w:hAnsi="Times New Roman" w:cs="Times New Roman"/>
                <w:b/>
                <w:bCs/>
                <w:color w:val="000000"/>
                <w:sz w:val="20"/>
                <w:szCs w:val="20"/>
                <w:lang w:eastAsia="tr-TR"/>
              </w:rPr>
            </w:pPr>
            <w:r w:rsidRPr="004C320A">
              <w:rPr>
                <w:rFonts w:ascii="Times New Roman" w:eastAsia="Times New Roman" w:hAnsi="Times New Roman" w:cs="Times New Roman"/>
                <w:b/>
                <w:bCs/>
                <w:color w:val="000000"/>
                <w:sz w:val="20"/>
                <w:szCs w:val="20"/>
                <w:lang w:eastAsia="tr-TR"/>
              </w:rPr>
              <w:t>3.257,54</w:t>
            </w:r>
          </w:p>
        </w:tc>
        <w:tc>
          <w:tcPr>
            <w:tcW w:w="0" w:type="auto"/>
            <w:tcBorders>
              <w:top w:val="nil"/>
              <w:left w:val="nil"/>
              <w:bottom w:val="single" w:sz="4" w:space="0" w:color="D3D3D3"/>
              <w:right w:val="single" w:sz="4" w:space="0" w:color="D3D3D3"/>
            </w:tcBorders>
            <w:shd w:val="clear" w:color="C0C0C0" w:fill="C0C0C0"/>
            <w:hideMark/>
          </w:tcPr>
          <w:p w:rsidR="004C320A" w:rsidRPr="004C320A" w:rsidRDefault="004C320A" w:rsidP="004C320A">
            <w:pPr>
              <w:spacing w:after="0" w:line="240" w:lineRule="auto"/>
              <w:jc w:val="center"/>
              <w:rPr>
                <w:rFonts w:ascii="Times New Roman" w:eastAsia="Times New Roman" w:hAnsi="Times New Roman" w:cs="Times New Roman"/>
                <w:b/>
                <w:bCs/>
                <w:color w:val="000000"/>
                <w:sz w:val="20"/>
                <w:szCs w:val="20"/>
                <w:lang w:eastAsia="tr-TR"/>
              </w:rPr>
            </w:pPr>
            <w:r w:rsidRPr="004C32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320A" w:rsidRPr="004C320A" w:rsidRDefault="004C320A" w:rsidP="004C320A">
            <w:pPr>
              <w:spacing w:after="0" w:line="240" w:lineRule="auto"/>
              <w:jc w:val="right"/>
              <w:rPr>
                <w:rFonts w:ascii="Times New Roman" w:eastAsia="Times New Roman" w:hAnsi="Times New Roman" w:cs="Times New Roman"/>
                <w:b/>
                <w:bCs/>
                <w:color w:val="000000"/>
                <w:sz w:val="20"/>
                <w:szCs w:val="20"/>
                <w:lang w:eastAsia="tr-TR"/>
              </w:rPr>
            </w:pPr>
            <w:r w:rsidRPr="004C320A">
              <w:rPr>
                <w:rFonts w:ascii="Times New Roman" w:eastAsia="Times New Roman" w:hAnsi="Times New Roman" w:cs="Times New Roman"/>
                <w:b/>
                <w:bCs/>
                <w:color w:val="000000"/>
                <w:sz w:val="20"/>
                <w:szCs w:val="20"/>
                <w:lang w:eastAsia="tr-TR"/>
              </w:rPr>
              <w:t>3.109,89</w:t>
            </w:r>
          </w:p>
        </w:tc>
        <w:tc>
          <w:tcPr>
            <w:tcW w:w="0" w:type="auto"/>
            <w:tcBorders>
              <w:top w:val="nil"/>
              <w:left w:val="nil"/>
              <w:bottom w:val="single" w:sz="4" w:space="0" w:color="D3D3D3"/>
              <w:right w:val="single" w:sz="4" w:space="0" w:color="D3D3D3"/>
            </w:tcBorders>
            <w:shd w:val="clear" w:color="C0C0C0" w:fill="C0C0C0"/>
            <w:hideMark/>
          </w:tcPr>
          <w:p w:rsidR="004C320A" w:rsidRPr="004C320A" w:rsidRDefault="004C320A" w:rsidP="004C320A">
            <w:pPr>
              <w:spacing w:after="0" w:line="240" w:lineRule="auto"/>
              <w:jc w:val="center"/>
              <w:rPr>
                <w:rFonts w:ascii="Times New Roman" w:eastAsia="Times New Roman" w:hAnsi="Times New Roman" w:cs="Times New Roman"/>
                <w:b/>
                <w:bCs/>
                <w:color w:val="000000"/>
                <w:sz w:val="20"/>
                <w:szCs w:val="20"/>
                <w:lang w:eastAsia="tr-TR"/>
              </w:rPr>
            </w:pPr>
            <w:r w:rsidRPr="004C320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320A" w:rsidRPr="004C320A" w:rsidRDefault="004C320A" w:rsidP="004C320A">
            <w:pPr>
              <w:spacing w:after="0" w:line="240" w:lineRule="auto"/>
              <w:jc w:val="center"/>
              <w:rPr>
                <w:rFonts w:ascii="Times New Roman" w:eastAsia="Times New Roman" w:hAnsi="Times New Roman" w:cs="Times New Roman"/>
                <w:b/>
                <w:bCs/>
                <w:color w:val="000000"/>
                <w:sz w:val="20"/>
                <w:szCs w:val="20"/>
                <w:lang w:eastAsia="tr-TR"/>
              </w:rPr>
            </w:pPr>
            <w:r w:rsidRPr="004C320A">
              <w:rPr>
                <w:rFonts w:ascii="Times New Roman" w:eastAsia="Times New Roman" w:hAnsi="Times New Roman" w:cs="Times New Roman"/>
                <w:b/>
                <w:bCs/>
                <w:color w:val="000000"/>
                <w:sz w:val="20"/>
                <w:szCs w:val="20"/>
                <w:lang w:eastAsia="tr-TR"/>
              </w:rPr>
              <w:t>-4,53</w:t>
            </w:r>
          </w:p>
        </w:tc>
      </w:tr>
    </w:tbl>
    <w:p w:rsidR="004C320A" w:rsidRDefault="004C320A" w:rsidP="00F75FF5">
      <w:pPr>
        <w:pStyle w:val="Tablo1"/>
        <w:rPr>
          <w:rFonts w:ascii="Times New Roman" w:hAnsi="Times New Roman"/>
          <w:sz w:val="24"/>
          <w:szCs w:val="24"/>
        </w:rPr>
      </w:pPr>
    </w:p>
    <w:p w:rsidR="004C320A" w:rsidRDefault="004C320A" w:rsidP="00F75FF5">
      <w:pPr>
        <w:pStyle w:val="Tablo1"/>
        <w:rPr>
          <w:rFonts w:ascii="Times New Roman" w:hAnsi="Times New Roman"/>
          <w:sz w:val="24"/>
          <w:szCs w:val="24"/>
        </w:rPr>
      </w:pPr>
    </w:p>
    <w:p w:rsidR="00F563DE" w:rsidRDefault="004C320A" w:rsidP="004C320A">
      <w:pPr>
        <w:pStyle w:val="Tablo1"/>
        <w:jc w:val="center"/>
        <w:rPr>
          <w:rFonts w:ascii="Times New Roman" w:hAnsi="Times New Roman"/>
          <w:sz w:val="24"/>
          <w:szCs w:val="24"/>
        </w:rPr>
      </w:pPr>
      <w:bookmarkStart w:id="41" w:name="_Toc51754622"/>
      <w:r>
        <w:rPr>
          <w:noProof/>
          <w:lang w:eastAsia="tr-TR"/>
        </w:rPr>
        <w:drawing>
          <wp:inline distT="0" distB="0" distL="0" distR="0" wp14:anchorId="2CB5C562" wp14:editId="52527616">
            <wp:extent cx="5276850" cy="2743200"/>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1"/>
    </w:p>
    <w:p w:rsidR="00F75FF5" w:rsidRDefault="00F75FF5" w:rsidP="007524D6">
      <w:pPr>
        <w:pStyle w:val="Tablo1"/>
        <w:jc w:val="center"/>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75FF5" w:rsidRPr="00AD13F0" w:rsidRDefault="00F75FF5" w:rsidP="00F75FF5">
      <w:pPr>
        <w:pStyle w:val="Grafik1"/>
        <w:rPr>
          <w:rFonts w:ascii="Times New Roman" w:hAnsi="Times New Roman"/>
          <w:sz w:val="24"/>
          <w:szCs w:val="24"/>
        </w:rPr>
      </w:pPr>
      <w:bookmarkStart w:id="42" w:name="_Toc27733697"/>
      <w:bookmarkStart w:id="43" w:name="_Toc41054217"/>
      <w:bookmarkStart w:id="44" w:name="_Toc51754734"/>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4C320A">
        <w:rPr>
          <w:rFonts w:ascii="Times New Roman" w:hAnsi="Times New Roman"/>
          <w:sz w:val="24"/>
          <w:szCs w:val="24"/>
        </w:rPr>
        <w:t xml:space="preserve">Temmuz </w:t>
      </w:r>
      <w:r>
        <w:rPr>
          <w:rFonts w:ascii="Times New Roman" w:hAnsi="Times New Roman"/>
          <w:sz w:val="24"/>
          <w:szCs w:val="24"/>
        </w:rPr>
        <w:t>2019</w:t>
      </w:r>
      <w:r w:rsidRPr="00092ADB">
        <w:rPr>
          <w:rFonts w:ascii="Times New Roman" w:hAnsi="Times New Roman"/>
          <w:sz w:val="24"/>
          <w:szCs w:val="24"/>
        </w:rPr>
        <w:t xml:space="preserve"> ve </w:t>
      </w:r>
      <w:r w:rsidR="004C320A">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bookmarkEnd w:id="44"/>
      <w:r>
        <w:rPr>
          <w:rFonts w:ascii="Times New Roman" w:hAnsi="Times New Roman"/>
          <w:sz w:val="24"/>
          <w:szCs w:val="24"/>
        </w:rPr>
        <w:br w:type="page"/>
      </w:r>
    </w:p>
    <w:p w:rsidR="00F75FF5" w:rsidRDefault="00F75FF5" w:rsidP="00F75FF5">
      <w:pPr>
        <w:pStyle w:val="Tablo1"/>
        <w:rPr>
          <w:rFonts w:ascii="Times New Roman" w:hAnsi="Times New Roman"/>
          <w:sz w:val="24"/>
          <w:szCs w:val="24"/>
        </w:rPr>
      </w:pPr>
      <w:bookmarkStart w:id="45" w:name="_Toc27733586"/>
      <w:bookmarkStart w:id="46" w:name="_Toc41054087"/>
      <w:bookmarkStart w:id="47" w:name="_Toc51754623"/>
      <w:r w:rsidRPr="009F36A8">
        <w:rPr>
          <w:rFonts w:ascii="Times New Roman" w:hAnsi="Times New Roman"/>
          <w:sz w:val="24"/>
          <w:szCs w:val="24"/>
        </w:rPr>
        <w:lastRenderedPageBreak/>
        <w:t>Tablo 2.3</w:t>
      </w:r>
      <w:r>
        <w:rPr>
          <w:rFonts w:ascii="Times New Roman" w:hAnsi="Times New Roman"/>
          <w:sz w:val="24"/>
          <w:szCs w:val="24"/>
        </w:rPr>
        <w:t xml:space="preserve"> </w:t>
      </w:r>
      <w:r w:rsidR="00DB73DD">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DB73DD">
        <w:rPr>
          <w:rFonts w:ascii="Times New Roman" w:hAnsi="Times New Roman"/>
          <w:sz w:val="24"/>
          <w:szCs w:val="24"/>
        </w:rPr>
        <w:t>Temmuz</w:t>
      </w:r>
      <w:r w:rsidR="00903F09">
        <w:rPr>
          <w:rFonts w:ascii="Times New Roman" w:hAnsi="Times New Roman"/>
          <w:sz w:val="24"/>
          <w:szCs w:val="24"/>
        </w:rPr>
        <w:t xml:space="preserve"> 20</w:t>
      </w:r>
      <w:r>
        <w:rPr>
          <w:rFonts w:ascii="Times New Roman" w:hAnsi="Times New Roman"/>
          <w:sz w:val="24"/>
          <w:szCs w:val="24"/>
        </w:rPr>
        <w:t>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5"/>
      <w:bookmarkEnd w:id="46"/>
      <w:bookmarkEnd w:id="47"/>
    </w:p>
    <w:tbl>
      <w:tblPr>
        <w:tblW w:w="8563" w:type="dxa"/>
        <w:jc w:val="center"/>
        <w:tblCellMar>
          <w:left w:w="70" w:type="dxa"/>
          <w:right w:w="70" w:type="dxa"/>
        </w:tblCellMar>
        <w:tblLook w:val="04A0" w:firstRow="1" w:lastRow="0" w:firstColumn="1" w:lastColumn="0" w:noHBand="0" w:noVBand="1"/>
      </w:tblPr>
      <w:tblGrid>
        <w:gridCol w:w="2366"/>
        <w:gridCol w:w="1161"/>
        <w:gridCol w:w="1100"/>
        <w:gridCol w:w="1161"/>
        <w:gridCol w:w="1100"/>
        <w:gridCol w:w="1675"/>
      </w:tblGrid>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center"/>
              <w:rPr>
                <w:rFonts w:ascii="Tahoma" w:eastAsia="Times New Roman" w:hAnsi="Tahoma" w:cs="Tahoma"/>
                <w:b/>
                <w:bCs/>
                <w:color w:val="FFFFFF"/>
                <w:sz w:val="20"/>
                <w:szCs w:val="20"/>
                <w:lang w:eastAsia="tr-TR"/>
              </w:rPr>
            </w:pPr>
            <w:r w:rsidRPr="00DB73D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center"/>
              <w:rPr>
                <w:rFonts w:ascii="Times New Roman" w:eastAsia="Times New Roman" w:hAnsi="Times New Roman" w:cs="Times New Roman"/>
                <w:b/>
                <w:bCs/>
                <w:color w:val="FFFFFF"/>
                <w:sz w:val="20"/>
                <w:szCs w:val="20"/>
                <w:lang w:eastAsia="tr-TR"/>
              </w:rPr>
            </w:pPr>
            <w:r w:rsidRPr="00DB73DD">
              <w:rPr>
                <w:rFonts w:ascii="Times New Roman" w:eastAsia="Times New Roman" w:hAnsi="Times New Roman" w:cs="Times New Roman"/>
                <w:b/>
                <w:bCs/>
                <w:color w:val="FFFFFF"/>
                <w:sz w:val="20"/>
                <w:szCs w:val="20"/>
                <w:lang w:eastAsia="tr-TR"/>
              </w:rPr>
              <w:t>2019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center"/>
              <w:rPr>
                <w:rFonts w:ascii="Times New Roman" w:eastAsia="Times New Roman" w:hAnsi="Times New Roman" w:cs="Times New Roman"/>
                <w:b/>
                <w:bCs/>
                <w:color w:val="FFFFFF"/>
                <w:sz w:val="20"/>
                <w:szCs w:val="20"/>
                <w:lang w:eastAsia="tr-TR"/>
              </w:rPr>
            </w:pPr>
            <w:r w:rsidRPr="00DB73DD">
              <w:rPr>
                <w:rFonts w:ascii="Times New Roman" w:eastAsia="Times New Roman" w:hAnsi="Times New Roman" w:cs="Times New Roman"/>
                <w:b/>
                <w:bCs/>
                <w:color w:val="FFFFFF"/>
                <w:sz w:val="20"/>
                <w:szCs w:val="20"/>
                <w:lang w:eastAsia="tr-TR"/>
              </w:rPr>
              <w:t>2020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center"/>
              <w:rPr>
                <w:rFonts w:ascii="Tahoma" w:eastAsia="Times New Roman" w:hAnsi="Tahoma" w:cs="Tahoma"/>
                <w:b/>
                <w:bCs/>
                <w:color w:val="FFFFFF"/>
                <w:sz w:val="20"/>
                <w:szCs w:val="20"/>
                <w:lang w:eastAsia="tr-TR"/>
              </w:rPr>
            </w:pPr>
            <w:r w:rsidRPr="00DB73DD">
              <w:rPr>
                <w:rFonts w:ascii="Tahoma" w:eastAsia="Times New Roman" w:hAnsi="Tahoma" w:cs="Tahoma"/>
                <w:b/>
                <w:bCs/>
                <w:color w:val="FFFFFF"/>
                <w:sz w:val="20"/>
                <w:szCs w:val="20"/>
                <w:lang w:eastAsia="tr-TR"/>
              </w:rPr>
              <w:t> </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center"/>
              <w:rPr>
                <w:rFonts w:ascii="Times New Roman" w:eastAsia="Times New Roman" w:hAnsi="Times New Roman" w:cs="Times New Roman"/>
                <w:b/>
                <w:bCs/>
                <w:color w:val="FFFFFF"/>
                <w:sz w:val="20"/>
                <w:szCs w:val="20"/>
                <w:lang w:eastAsia="tr-TR"/>
              </w:rPr>
            </w:pPr>
            <w:r w:rsidRPr="00DB73DD">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right"/>
              <w:rPr>
                <w:rFonts w:ascii="Times New Roman" w:eastAsia="Times New Roman" w:hAnsi="Times New Roman" w:cs="Times New Roman"/>
                <w:b/>
                <w:bCs/>
                <w:color w:val="FFFFFF"/>
                <w:sz w:val="20"/>
                <w:szCs w:val="20"/>
                <w:lang w:eastAsia="tr-TR"/>
              </w:rPr>
            </w:pPr>
            <w:r w:rsidRPr="00DB73D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center"/>
              <w:rPr>
                <w:rFonts w:ascii="Times New Roman" w:eastAsia="Times New Roman" w:hAnsi="Times New Roman" w:cs="Times New Roman"/>
                <w:b/>
                <w:bCs/>
                <w:color w:val="FFFFFF"/>
                <w:sz w:val="20"/>
                <w:szCs w:val="20"/>
                <w:lang w:eastAsia="tr-TR"/>
              </w:rPr>
            </w:pPr>
            <w:r w:rsidRPr="00DB73D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right"/>
              <w:rPr>
                <w:rFonts w:ascii="Times New Roman" w:eastAsia="Times New Roman" w:hAnsi="Times New Roman" w:cs="Times New Roman"/>
                <w:b/>
                <w:bCs/>
                <w:color w:val="FFFFFF"/>
                <w:sz w:val="20"/>
                <w:szCs w:val="20"/>
                <w:lang w:eastAsia="tr-TR"/>
              </w:rPr>
            </w:pPr>
            <w:r w:rsidRPr="00DB73D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center"/>
              <w:rPr>
                <w:rFonts w:ascii="Times New Roman" w:eastAsia="Times New Roman" w:hAnsi="Times New Roman" w:cs="Times New Roman"/>
                <w:b/>
                <w:bCs/>
                <w:color w:val="FFFFFF"/>
                <w:sz w:val="20"/>
                <w:szCs w:val="20"/>
                <w:lang w:eastAsia="tr-TR"/>
              </w:rPr>
            </w:pPr>
            <w:r w:rsidRPr="00DB73D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DB73DD" w:rsidRPr="00DB73DD" w:rsidRDefault="00DB73DD" w:rsidP="00DB73DD">
            <w:pPr>
              <w:spacing w:after="0" w:line="240" w:lineRule="auto"/>
              <w:jc w:val="center"/>
              <w:rPr>
                <w:rFonts w:ascii="Times New Roman" w:eastAsia="Times New Roman" w:hAnsi="Times New Roman" w:cs="Times New Roman"/>
                <w:b/>
                <w:bCs/>
                <w:color w:val="FFFFFF"/>
                <w:sz w:val="20"/>
                <w:szCs w:val="20"/>
                <w:lang w:eastAsia="tr-TR"/>
              </w:rPr>
            </w:pPr>
            <w:r w:rsidRPr="00DB73DD">
              <w:rPr>
                <w:rFonts w:ascii="Times New Roman" w:eastAsia="Times New Roman" w:hAnsi="Times New Roman" w:cs="Times New Roman"/>
                <w:b/>
                <w:bCs/>
                <w:color w:val="FFFFFF"/>
                <w:sz w:val="20"/>
                <w:szCs w:val="20"/>
                <w:lang w:eastAsia="tr-TR"/>
              </w:rPr>
              <w:t>Değişim (%)</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B73DD" w:rsidRPr="00DB73DD" w:rsidRDefault="00DB73DD" w:rsidP="00DB73DD">
            <w:pPr>
              <w:spacing w:after="0" w:line="240" w:lineRule="auto"/>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899,97</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27,63</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1.093,83</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35,17</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21,54</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B73DD" w:rsidRPr="00DB73DD" w:rsidRDefault="00DB73DD" w:rsidP="00DB73DD">
            <w:pPr>
              <w:spacing w:after="0" w:line="240" w:lineRule="auto"/>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438,74</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13,47</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387,65</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12,47</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-11,65</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B73DD" w:rsidRPr="00DB73DD" w:rsidRDefault="00DB73DD" w:rsidP="00DB73DD">
            <w:pPr>
              <w:spacing w:after="0" w:line="240" w:lineRule="auto"/>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39,39</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1,27</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100,00</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B73DD" w:rsidRPr="00DB73DD" w:rsidRDefault="00DB73DD" w:rsidP="00DB73DD">
            <w:pPr>
              <w:spacing w:after="0" w:line="240" w:lineRule="auto"/>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606,39</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18,61</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664,36</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21,36</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9,56</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B73DD" w:rsidRPr="00DB73DD" w:rsidRDefault="00DB73DD" w:rsidP="00DB73DD">
            <w:pPr>
              <w:spacing w:after="0" w:line="240" w:lineRule="auto"/>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134,07</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4,12</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-100,00</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B73DD" w:rsidRPr="00DB73DD" w:rsidRDefault="00DB73DD" w:rsidP="00DB73DD">
            <w:pPr>
              <w:spacing w:after="0" w:line="240" w:lineRule="auto"/>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81,43</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2,62</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100,00</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B73DD" w:rsidRPr="00DB73DD" w:rsidRDefault="00DB73DD" w:rsidP="00DB73DD">
            <w:pPr>
              <w:spacing w:after="0" w:line="240" w:lineRule="auto"/>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1.178,36</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36,17</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right"/>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843,23</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27,11</w:t>
            </w:r>
          </w:p>
        </w:tc>
        <w:tc>
          <w:tcPr>
            <w:tcW w:w="0" w:type="auto"/>
            <w:tcBorders>
              <w:top w:val="nil"/>
              <w:left w:val="nil"/>
              <w:bottom w:val="single" w:sz="4" w:space="0" w:color="D3D3D3"/>
              <w:right w:val="single" w:sz="4" w:space="0" w:color="D3D3D3"/>
            </w:tcBorders>
            <w:shd w:val="clear" w:color="auto" w:fill="auto"/>
            <w:hideMark/>
          </w:tcPr>
          <w:p w:rsidR="00DB73DD" w:rsidRPr="00DB73DD" w:rsidRDefault="00DB73DD" w:rsidP="00DB73DD">
            <w:pPr>
              <w:spacing w:after="0" w:line="240" w:lineRule="auto"/>
              <w:jc w:val="center"/>
              <w:rPr>
                <w:rFonts w:ascii="Times New Roman" w:eastAsia="Times New Roman" w:hAnsi="Times New Roman" w:cs="Times New Roman"/>
                <w:color w:val="000000"/>
                <w:sz w:val="20"/>
                <w:szCs w:val="20"/>
                <w:lang w:eastAsia="tr-TR"/>
              </w:rPr>
            </w:pPr>
            <w:r w:rsidRPr="00DB73DD">
              <w:rPr>
                <w:rFonts w:ascii="Times New Roman" w:eastAsia="Times New Roman" w:hAnsi="Times New Roman" w:cs="Times New Roman"/>
                <w:color w:val="000000"/>
                <w:sz w:val="20"/>
                <w:szCs w:val="20"/>
                <w:lang w:eastAsia="tr-TR"/>
              </w:rPr>
              <w:t>-28,44</w:t>
            </w:r>
          </w:p>
        </w:tc>
      </w:tr>
      <w:tr w:rsidR="00DB73DD" w:rsidRPr="00DB73DD" w:rsidTr="004C320A">
        <w:trPr>
          <w:trHeight w:val="262"/>
          <w:jc w:val="center"/>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DB73DD" w:rsidRPr="00DB73DD" w:rsidRDefault="00DB73DD" w:rsidP="00DB73DD">
            <w:pPr>
              <w:spacing w:after="0" w:line="240" w:lineRule="auto"/>
              <w:jc w:val="right"/>
              <w:rPr>
                <w:rFonts w:ascii="Times New Roman" w:eastAsia="Times New Roman" w:hAnsi="Times New Roman" w:cs="Times New Roman"/>
                <w:b/>
                <w:bCs/>
                <w:color w:val="000000"/>
                <w:sz w:val="20"/>
                <w:szCs w:val="20"/>
                <w:lang w:eastAsia="tr-TR"/>
              </w:rPr>
            </w:pPr>
            <w:r w:rsidRPr="00DB73D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B73DD" w:rsidRPr="00DB73DD" w:rsidRDefault="00DB73DD" w:rsidP="00DB73DD">
            <w:pPr>
              <w:spacing w:after="0" w:line="240" w:lineRule="auto"/>
              <w:jc w:val="right"/>
              <w:rPr>
                <w:rFonts w:ascii="Times New Roman" w:eastAsia="Times New Roman" w:hAnsi="Times New Roman" w:cs="Times New Roman"/>
                <w:b/>
                <w:bCs/>
                <w:color w:val="000000"/>
                <w:sz w:val="20"/>
                <w:szCs w:val="20"/>
                <w:lang w:eastAsia="tr-TR"/>
              </w:rPr>
            </w:pPr>
            <w:r w:rsidRPr="00DB73DD">
              <w:rPr>
                <w:rFonts w:ascii="Times New Roman" w:eastAsia="Times New Roman" w:hAnsi="Times New Roman" w:cs="Times New Roman"/>
                <w:b/>
                <w:bCs/>
                <w:color w:val="000000"/>
                <w:sz w:val="20"/>
                <w:szCs w:val="20"/>
                <w:lang w:eastAsia="tr-TR"/>
              </w:rPr>
              <w:t>3.257,54</w:t>
            </w:r>
          </w:p>
        </w:tc>
        <w:tc>
          <w:tcPr>
            <w:tcW w:w="0" w:type="auto"/>
            <w:tcBorders>
              <w:top w:val="nil"/>
              <w:left w:val="nil"/>
              <w:bottom w:val="single" w:sz="4" w:space="0" w:color="D3D3D3"/>
              <w:right w:val="single" w:sz="4" w:space="0" w:color="D3D3D3"/>
            </w:tcBorders>
            <w:shd w:val="clear" w:color="C0C0C0" w:fill="C0C0C0"/>
            <w:hideMark/>
          </w:tcPr>
          <w:p w:rsidR="00DB73DD" w:rsidRPr="00DB73DD" w:rsidRDefault="00DB73DD" w:rsidP="00DB73DD">
            <w:pPr>
              <w:spacing w:after="0" w:line="240" w:lineRule="auto"/>
              <w:jc w:val="center"/>
              <w:rPr>
                <w:rFonts w:ascii="Times New Roman" w:eastAsia="Times New Roman" w:hAnsi="Times New Roman" w:cs="Times New Roman"/>
                <w:b/>
                <w:bCs/>
                <w:color w:val="000000"/>
                <w:sz w:val="20"/>
                <w:szCs w:val="20"/>
                <w:lang w:eastAsia="tr-TR"/>
              </w:rPr>
            </w:pPr>
            <w:r w:rsidRPr="00DB73D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B73DD" w:rsidRPr="00DB73DD" w:rsidRDefault="00DB73DD" w:rsidP="00DB73DD">
            <w:pPr>
              <w:spacing w:after="0" w:line="240" w:lineRule="auto"/>
              <w:jc w:val="right"/>
              <w:rPr>
                <w:rFonts w:ascii="Times New Roman" w:eastAsia="Times New Roman" w:hAnsi="Times New Roman" w:cs="Times New Roman"/>
                <w:b/>
                <w:bCs/>
                <w:color w:val="000000"/>
                <w:sz w:val="20"/>
                <w:szCs w:val="20"/>
                <w:lang w:eastAsia="tr-TR"/>
              </w:rPr>
            </w:pPr>
            <w:r w:rsidRPr="00DB73DD">
              <w:rPr>
                <w:rFonts w:ascii="Times New Roman" w:eastAsia="Times New Roman" w:hAnsi="Times New Roman" w:cs="Times New Roman"/>
                <w:b/>
                <w:bCs/>
                <w:color w:val="000000"/>
                <w:sz w:val="20"/>
                <w:szCs w:val="20"/>
                <w:lang w:eastAsia="tr-TR"/>
              </w:rPr>
              <w:t>3.109,89</w:t>
            </w:r>
          </w:p>
        </w:tc>
        <w:tc>
          <w:tcPr>
            <w:tcW w:w="0" w:type="auto"/>
            <w:tcBorders>
              <w:top w:val="nil"/>
              <w:left w:val="nil"/>
              <w:bottom w:val="single" w:sz="4" w:space="0" w:color="D3D3D3"/>
              <w:right w:val="single" w:sz="4" w:space="0" w:color="D3D3D3"/>
            </w:tcBorders>
            <w:shd w:val="clear" w:color="C0C0C0" w:fill="C0C0C0"/>
            <w:hideMark/>
          </w:tcPr>
          <w:p w:rsidR="00DB73DD" w:rsidRPr="00DB73DD" w:rsidRDefault="00DB73DD" w:rsidP="00DB73DD">
            <w:pPr>
              <w:spacing w:after="0" w:line="240" w:lineRule="auto"/>
              <w:jc w:val="center"/>
              <w:rPr>
                <w:rFonts w:ascii="Times New Roman" w:eastAsia="Times New Roman" w:hAnsi="Times New Roman" w:cs="Times New Roman"/>
                <w:b/>
                <w:bCs/>
                <w:color w:val="000000"/>
                <w:sz w:val="20"/>
                <w:szCs w:val="20"/>
                <w:lang w:eastAsia="tr-TR"/>
              </w:rPr>
            </w:pPr>
            <w:r w:rsidRPr="00DB73D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B73DD" w:rsidRPr="00DB73DD" w:rsidRDefault="00DB73DD" w:rsidP="00DB73DD">
            <w:pPr>
              <w:spacing w:after="0" w:line="240" w:lineRule="auto"/>
              <w:jc w:val="center"/>
              <w:rPr>
                <w:rFonts w:ascii="Times New Roman" w:eastAsia="Times New Roman" w:hAnsi="Times New Roman" w:cs="Times New Roman"/>
                <w:b/>
                <w:bCs/>
                <w:color w:val="000000"/>
                <w:sz w:val="20"/>
                <w:szCs w:val="20"/>
                <w:lang w:eastAsia="tr-TR"/>
              </w:rPr>
            </w:pPr>
            <w:r w:rsidRPr="00DB73DD">
              <w:rPr>
                <w:rFonts w:ascii="Times New Roman" w:eastAsia="Times New Roman" w:hAnsi="Times New Roman" w:cs="Times New Roman"/>
                <w:b/>
                <w:bCs/>
                <w:color w:val="000000"/>
                <w:sz w:val="20"/>
                <w:szCs w:val="20"/>
                <w:lang w:eastAsia="tr-TR"/>
              </w:rPr>
              <w:t>-4,53</w:t>
            </w:r>
          </w:p>
        </w:tc>
      </w:tr>
    </w:tbl>
    <w:p w:rsidR="00DB73DD" w:rsidRDefault="00DB73DD" w:rsidP="00F75FF5">
      <w:pPr>
        <w:pStyle w:val="Tablo1"/>
        <w:rPr>
          <w:rFonts w:ascii="Times New Roman" w:hAnsi="Times New Roman"/>
          <w:sz w:val="24"/>
          <w:szCs w:val="24"/>
        </w:rPr>
      </w:pPr>
    </w:p>
    <w:p w:rsidR="00803749" w:rsidRDefault="00803749" w:rsidP="00F75FF5">
      <w:pPr>
        <w:pStyle w:val="Tablo1"/>
        <w:rPr>
          <w:rFonts w:ascii="Times New Roman" w:hAnsi="Times New Roman"/>
          <w:sz w:val="24"/>
          <w:szCs w:val="24"/>
        </w:rPr>
      </w:pPr>
    </w:p>
    <w:p w:rsidR="00803749" w:rsidRDefault="00803749" w:rsidP="00F75FF5">
      <w:pPr>
        <w:pStyle w:val="Tablo1"/>
        <w:rPr>
          <w:rFonts w:ascii="Times New Roman" w:hAnsi="Times New Roman"/>
          <w:sz w:val="24"/>
          <w:szCs w:val="24"/>
        </w:rPr>
      </w:pPr>
    </w:p>
    <w:p w:rsidR="00803749" w:rsidRDefault="00DB73DD" w:rsidP="00F75FF5">
      <w:pPr>
        <w:pStyle w:val="Tablo1"/>
        <w:rPr>
          <w:rFonts w:ascii="Times New Roman" w:hAnsi="Times New Roman"/>
          <w:sz w:val="24"/>
          <w:szCs w:val="24"/>
        </w:rPr>
      </w:pPr>
      <w:bookmarkStart w:id="48" w:name="_Toc51754624"/>
      <w:r>
        <w:rPr>
          <w:noProof/>
          <w:lang w:eastAsia="tr-TR"/>
        </w:rPr>
        <w:drawing>
          <wp:inline distT="0" distB="0" distL="0" distR="0" wp14:anchorId="01614596" wp14:editId="28F260CA">
            <wp:extent cx="5760720" cy="3288030"/>
            <wp:effectExtent l="0" t="0" r="11430" b="762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8"/>
    </w:p>
    <w:p w:rsidR="00903F09" w:rsidRDefault="00903F09" w:rsidP="00F75FF5">
      <w:pPr>
        <w:pStyle w:val="Tablo1"/>
        <w:rPr>
          <w:rFonts w:ascii="Times New Roman" w:hAnsi="Times New Roman"/>
          <w:sz w:val="24"/>
          <w:szCs w:val="24"/>
        </w:rPr>
      </w:pPr>
    </w:p>
    <w:p w:rsidR="00903F09" w:rsidRDefault="00903F09"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49" w:name="_Toc27733698"/>
      <w:bookmarkStart w:id="50" w:name="_Toc41054218"/>
      <w:bookmarkStart w:id="51" w:name="_Toc51754735"/>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DB73DD">
        <w:rPr>
          <w:rFonts w:ascii="Times New Roman" w:hAnsi="Times New Roman"/>
          <w:sz w:val="24"/>
          <w:szCs w:val="24"/>
        </w:rPr>
        <w:t xml:space="preserve">Temmuz </w:t>
      </w:r>
      <w:r>
        <w:rPr>
          <w:rFonts w:ascii="Times New Roman" w:hAnsi="Times New Roman"/>
          <w:sz w:val="24"/>
          <w:szCs w:val="24"/>
        </w:rPr>
        <w:t>2020</w:t>
      </w:r>
      <w:r w:rsidRPr="00092ADB">
        <w:rPr>
          <w:rFonts w:ascii="Times New Roman" w:hAnsi="Times New Roman"/>
          <w:sz w:val="24"/>
          <w:szCs w:val="24"/>
        </w:rPr>
        <w:t xml:space="preserve"> Doğal Gaz İthalat Miktarlarının Doğal Gazın İthal Edildiği Ülkelere Göre Dağılımı (%)</w:t>
      </w:r>
      <w:bookmarkEnd w:id="49"/>
      <w:bookmarkEnd w:id="50"/>
      <w:bookmarkEnd w:id="51"/>
    </w:p>
    <w:p w:rsidR="00F75FF5" w:rsidRDefault="00F75FF5" w:rsidP="00F75FF5">
      <w:pPr>
        <w:pStyle w:val="Grafik1"/>
        <w:rPr>
          <w:rFonts w:ascii="Times New Roman" w:hAnsi="Times New Roman"/>
          <w:sz w:val="24"/>
          <w:szCs w:val="24"/>
        </w:rPr>
      </w:pPr>
    </w:p>
    <w:p w:rsidR="004C320A" w:rsidRDefault="004C320A" w:rsidP="00F75FF5">
      <w:pPr>
        <w:pStyle w:val="Grafik1"/>
        <w:rPr>
          <w:rFonts w:ascii="Times New Roman" w:hAnsi="Times New Roman"/>
          <w:sz w:val="24"/>
          <w:szCs w:val="24"/>
        </w:rPr>
      </w:pPr>
    </w:p>
    <w:p w:rsidR="004C320A" w:rsidRDefault="004C320A" w:rsidP="00F75FF5">
      <w:pPr>
        <w:pStyle w:val="Grafik1"/>
        <w:rPr>
          <w:rFonts w:ascii="Times New Roman" w:hAnsi="Times New Roman"/>
          <w:sz w:val="24"/>
          <w:szCs w:val="24"/>
        </w:rPr>
      </w:pPr>
    </w:p>
    <w:p w:rsidR="004C320A" w:rsidRDefault="004C320A"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52" w:name="_Toc27733588"/>
      <w:bookmarkStart w:id="53" w:name="_Toc41054089"/>
      <w:bookmarkStart w:id="54" w:name="_Toc51754625"/>
      <w:r w:rsidRPr="00B91D49">
        <w:rPr>
          <w:rFonts w:ascii="Times New Roman" w:hAnsi="Times New Roman"/>
          <w:sz w:val="24"/>
          <w:szCs w:val="24"/>
        </w:rPr>
        <w:t xml:space="preserve">Tablo 2.4 </w:t>
      </w:r>
      <w:r w:rsidR="00993175">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993175">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2"/>
      <w:bookmarkEnd w:id="53"/>
      <w:bookmarkEnd w:id="54"/>
    </w:p>
    <w:tbl>
      <w:tblPr>
        <w:tblW w:w="9495" w:type="dxa"/>
        <w:tblCellMar>
          <w:left w:w="70" w:type="dxa"/>
          <w:right w:w="70" w:type="dxa"/>
        </w:tblCellMar>
        <w:tblLook w:val="04A0" w:firstRow="1" w:lastRow="0" w:firstColumn="1" w:lastColumn="0" w:noHBand="0" w:noVBand="1"/>
      </w:tblPr>
      <w:tblGrid>
        <w:gridCol w:w="1038"/>
        <w:gridCol w:w="1338"/>
        <w:gridCol w:w="795"/>
        <w:gridCol w:w="2101"/>
        <w:gridCol w:w="929"/>
        <w:gridCol w:w="904"/>
        <w:gridCol w:w="827"/>
        <w:gridCol w:w="1563"/>
      </w:tblGrid>
      <w:tr w:rsidR="00993175" w:rsidRPr="00993175" w:rsidTr="00993175">
        <w:trPr>
          <w:trHeight w:val="30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 </w:t>
            </w:r>
          </w:p>
        </w:tc>
      </w:tr>
      <w:tr w:rsidR="00993175" w:rsidRPr="00993175" w:rsidTr="00993175">
        <w:trPr>
          <w:trHeight w:val="30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993175" w:rsidRPr="00993175" w:rsidRDefault="00993175" w:rsidP="00993175">
            <w:pPr>
              <w:spacing w:after="0" w:line="240" w:lineRule="auto"/>
              <w:jc w:val="center"/>
              <w:rPr>
                <w:rFonts w:ascii="Times New Roman" w:eastAsia="Times New Roman" w:hAnsi="Times New Roman" w:cs="Times New Roman"/>
                <w:b/>
                <w:bCs/>
                <w:color w:val="FFFFFF"/>
                <w:sz w:val="20"/>
                <w:szCs w:val="20"/>
                <w:lang w:eastAsia="tr-TR"/>
              </w:rPr>
            </w:pPr>
            <w:r w:rsidRPr="00993175">
              <w:rPr>
                <w:rFonts w:ascii="Times New Roman" w:eastAsia="Times New Roman" w:hAnsi="Times New Roman" w:cs="Times New Roman"/>
                <w:b/>
                <w:bCs/>
                <w:color w:val="FFFFFF"/>
                <w:sz w:val="20"/>
                <w:szCs w:val="20"/>
                <w:lang w:eastAsia="tr-TR"/>
              </w:rPr>
              <w:t>Genel Toplam</w:t>
            </w:r>
          </w:p>
        </w:tc>
      </w:tr>
      <w:tr w:rsidR="00993175" w:rsidRPr="00993175" w:rsidTr="00993175">
        <w:trPr>
          <w:trHeight w:val="304"/>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93175" w:rsidRPr="00993175" w:rsidRDefault="00993175" w:rsidP="00993175">
            <w:pPr>
              <w:spacing w:after="0" w:line="240" w:lineRule="auto"/>
              <w:jc w:val="center"/>
              <w:rPr>
                <w:rFonts w:ascii="Times New Roman" w:eastAsia="Times New Roman" w:hAnsi="Times New Roman" w:cs="Times New Roman"/>
                <w:b/>
                <w:bCs/>
                <w:color w:val="000000"/>
                <w:sz w:val="20"/>
                <w:szCs w:val="20"/>
                <w:lang w:eastAsia="tr-TR"/>
              </w:rPr>
            </w:pPr>
            <w:r w:rsidRPr="00993175">
              <w:rPr>
                <w:rFonts w:ascii="Times New Roman" w:eastAsia="Times New Roman" w:hAnsi="Times New Roman" w:cs="Times New Roman"/>
                <w:b/>
                <w:bCs/>
                <w:color w:val="000000"/>
                <w:sz w:val="20"/>
                <w:szCs w:val="20"/>
                <w:lang w:eastAsia="tr-TR"/>
              </w:rPr>
              <w:t>2019</w:t>
            </w:r>
            <w:r w:rsidRPr="00993175">
              <w:rPr>
                <w:rFonts w:ascii="Times New Roman" w:eastAsia="Times New Roman" w:hAnsi="Times New Roman" w:cs="Times New Roman"/>
                <w:b/>
                <w:bCs/>
                <w:color w:val="000000"/>
                <w:sz w:val="20"/>
                <w:szCs w:val="20"/>
                <w:lang w:eastAsia="tr-TR"/>
              </w:rPr>
              <w:br/>
              <w:t>Temmuz</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899,97</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606,39</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1.178,36</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438,74</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134,07</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 </w:t>
            </w:r>
          </w:p>
        </w:tc>
      </w:tr>
      <w:tr w:rsidR="00993175" w:rsidRPr="00993175" w:rsidTr="00993175">
        <w:trPr>
          <w:trHeight w:val="304"/>
        </w:trPr>
        <w:tc>
          <w:tcPr>
            <w:tcW w:w="0" w:type="auto"/>
            <w:vMerge/>
            <w:tcBorders>
              <w:top w:val="nil"/>
              <w:left w:val="single" w:sz="4" w:space="0" w:color="D3D3D3"/>
              <w:bottom w:val="single" w:sz="4" w:space="0" w:color="D3D3D3"/>
              <w:right w:val="single" w:sz="4" w:space="0" w:color="D3D3D3"/>
            </w:tcBorders>
            <w:vAlign w:val="center"/>
            <w:hideMark/>
          </w:tcPr>
          <w:p w:rsidR="00993175" w:rsidRPr="00993175" w:rsidRDefault="00993175" w:rsidP="00993175">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center"/>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2.684,73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center"/>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572,81</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3.257,54</w:t>
            </w:r>
          </w:p>
        </w:tc>
      </w:tr>
      <w:tr w:rsidR="00993175" w:rsidRPr="00993175" w:rsidTr="00993175">
        <w:trPr>
          <w:trHeight w:val="304"/>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93175" w:rsidRPr="00993175" w:rsidRDefault="00993175" w:rsidP="00993175">
            <w:pPr>
              <w:spacing w:after="0" w:line="240" w:lineRule="auto"/>
              <w:jc w:val="center"/>
              <w:rPr>
                <w:rFonts w:ascii="Times New Roman" w:eastAsia="Times New Roman" w:hAnsi="Times New Roman" w:cs="Times New Roman"/>
                <w:b/>
                <w:bCs/>
                <w:color w:val="000000"/>
                <w:sz w:val="20"/>
                <w:szCs w:val="20"/>
                <w:lang w:eastAsia="tr-TR"/>
              </w:rPr>
            </w:pPr>
            <w:r w:rsidRPr="00993175">
              <w:rPr>
                <w:rFonts w:ascii="Times New Roman" w:eastAsia="Times New Roman" w:hAnsi="Times New Roman" w:cs="Times New Roman"/>
                <w:b/>
                <w:bCs/>
                <w:color w:val="000000"/>
                <w:sz w:val="20"/>
                <w:szCs w:val="20"/>
                <w:lang w:eastAsia="tr-TR"/>
              </w:rPr>
              <w:t>2020</w:t>
            </w:r>
            <w:r w:rsidRPr="00993175">
              <w:rPr>
                <w:rFonts w:ascii="Times New Roman" w:eastAsia="Times New Roman" w:hAnsi="Times New Roman" w:cs="Times New Roman"/>
                <w:b/>
                <w:bCs/>
                <w:color w:val="000000"/>
                <w:sz w:val="20"/>
                <w:szCs w:val="20"/>
                <w:lang w:eastAsia="tr-TR"/>
              </w:rPr>
              <w:br/>
              <w:t>Temmuz</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1.093,83</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664,36</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843,23</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387,65</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120,82</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 </w:t>
            </w:r>
          </w:p>
        </w:tc>
      </w:tr>
      <w:tr w:rsidR="00993175" w:rsidRPr="00993175" w:rsidTr="00993175">
        <w:trPr>
          <w:trHeight w:val="304"/>
        </w:trPr>
        <w:tc>
          <w:tcPr>
            <w:tcW w:w="0" w:type="auto"/>
            <w:vMerge/>
            <w:tcBorders>
              <w:top w:val="nil"/>
              <w:left w:val="single" w:sz="4" w:space="0" w:color="D3D3D3"/>
              <w:bottom w:val="single" w:sz="4" w:space="0" w:color="D3D3D3"/>
              <w:right w:val="single" w:sz="4" w:space="0" w:color="D3D3D3"/>
            </w:tcBorders>
            <w:vAlign w:val="center"/>
            <w:hideMark/>
          </w:tcPr>
          <w:p w:rsidR="00993175" w:rsidRPr="00993175" w:rsidRDefault="00993175" w:rsidP="00993175">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center"/>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2.601,42</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center"/>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508,47</w:t>
            </w:r>
          </w:p>
        </w:tc>
        <w:tc>
          <w:tcPr>
            <w:tcW w:w="0" w:type="auto"/>
            <w:tcBorders>
              <w:top w:val="nil"/>
              <w:left w:val="nil"/>
              <w:bottom w:val="single" w:sz="4" w:space="0" w:color="D3D3D3"/>
              <w:right w:val="single" w:sz="4" w:space="0" w:color="D3D3D3"/>
            </w:tcBorders>
            <w:shd w:val="clear" w:color="auto" w:fill="auto"/>
            <w:hideMark/>
          </w:tcPr>
          <w:p w:rsidR="00993175" w:rsidRPr="00993175" w:rsidRDefault="00993175" w:rsidP="00993175">
            <w:pPr>
              <w:spacing w:after="0" w:line="240" w:lineRule="auto"/>
              <w:jc w:val="right"/>
              <w:rPr>
                <w:rFonts w:ascii="Times New Roman" w:eastAsia="Times New Roman" w:hAnsi="Times New Roman" w:cs="Times New Roman"/>
                <w:color w:val="000000"/>
                <w:sz w:val="20"/>
                <w:szCs w:val="20"/>
                <w:lang w:eastAsia="tr-TR"/>
              </w:rPr>
            </w:pPr>
            <w:r w:rsidRPr="00993175">
              <w:rPr>
                <w:rFonts w:ascii="Times New Roman" w:eastAsia="Times New Roman" w:hAnsi="Times New Roman" w:cs="Times New Roman"/>
                <w:color w:val="000000"/>
                <w:sz w:val="20"/>
                <w:szCs w:val="20"/>
                <w:lang w:eastAsia="tr-TR"/>
              </w:rPr>
              <w:t>3.109,89</w:t>
            </w:r>
          </w:p>
        </w:tc>
      </w:tr>
    </w:tbl>
    <w:p w:rsidR="00F75FF5" w:rsidRDefault="00F75FF5" w:rsidP="00F75FF5">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F75FF5" w:rsidRDefault="00F75FF5" w:rsidP="00F75FF5">
      <w:pPr>
        <w:pStyle w:val="Tablo1"/>
        <w:rPr>
          <w:rFonts w:ascii="Times New Roman" w:hAnsi="Times New Roman"/>
          <w:sz w:val="24"/>
          <w:szCs w:val="24"/>
        </w:rPr>
      </w:pPr>
    </w:p>
    <w:p w:rsidR="00975D89" w:rsidRDefault="00975D89" w:rsidP="00F75FF5">
      <w:pPr>
        <w:pStyle w:val="Tablo1"/>
        <w:rPr>
          <w:rFonts w:ascii="Times New Roman" w:hAnsi="Times New Roman"/>
          <w:sz w:val="24"/>
          <w:szCs w:val="24"/>
        </w:rPr>
      </w:pPr>
    </w:p>
    <w:p w:rsidR="00975D89" w:rsidRDefault="00975D89" w:rsidP="00975D89">
      <w:pPr>
        <w:pStyle w:val="Tablo1"/>
        <w:jc w:val="center"/>
        <w:rPr>
          <w:rFonts w:ascii="Times New Roman" w:hAnsi="Times New Roman"/>
          <w:sz w:val="24"/>
          <w:szCs w:val="24"/>
        </w:rPr>
      </w:pPr>
      <w:bookmarkStart w:id="55" w:name="_Toc51754626"/>
      <w:r>
        <w:rPr>
          <w:noProof/>
          <w:lang w:eastAsia="tr-TR"/>
        </w:rPr>
        <w:drawing>
          <wp:inline distT="0" distB="0" distL="0" distR="0" wp14:anchorId="24CD1338" wp14:editId="11525607">
            <wp:extent cx="4572000" cy="2962275"/>
            <wp:effectExtent l="0" t="0" r="0" b="9525"/>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55"/>
    </w:p>
    <w:p w:rsidR="004A2702" w:rsidRDefault="004A2702" w:rsidP="004A2702">
      <w:pPr>
        <w:pStyle w:val="Tablo1"/>
        <w:jc w:val="center"/>
        <w:rPr>
          <w:rFonts w:ascii="Times New Roman" w:hAnsi="Times New Roman"/>
          <w:sz w:val="24"/>
          <w:szCs w:val="24"/>
        </w:rPr>
      </w:pPr>
    </w:p>
    <w:p w:rsidR="004A2702" w:rsidRDefault="004A2702"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56" w:name="_Toc27733699"/>
      <w:bookmarkStart w:id="57" w:name="_Toc41054219"/>
      <w:bookmarkStart w:id="58" w:name="_Toc51754736"/>
      <w:r w:rsidRPr="00B91D49">
        <w:rPr>
          <w:rFonts w:ascii="Times New Roman" w:hAnsi="Times New Roman"/>
          <w:sz w:val="24"/>
          <w:szCs w:val="24"/>
        </w:rPr>
        <w:t xml:space="preserve">Şekil 2.4 </w:t>
      </w:r>
      <w:r w:rsidR="00975D89">
        <w:rPr>
          <w:rFonts w:ascii="Times New Roman" w:hAnsi="Times New Roman"/>
          <w:sz w:val="24"/>
          <w:szCs w:val="24"/>
        </w:rPr>
        <w:t>Temmuz</w:t>
      </w:r>
      <w:r>
        <w:rPr>
          <w:rFonts w:ascii="Times New Roman" w:hAnsi="Times New Roman"/>
          <w:sz w:val="24"/>
          <w:szCs w:val="24"/>
        </w:rPr>
        <w:t xml:space="preserve"> 2019</w:t>
      </w:r>
      <w:r w:rsidRPr="00B91D49">
        <w:rPr>
          <w:rFonts w:ascii="Times New Roman" w:hAnsi="Times New Roman"/>
          <w:sz w:val="24"/>
          <w:szCs w:val="24"/>
        </w:rPr>
        <w:t xml:space="preserve"> Doğal Gaz Arzının Karşılandığı Kaynakların Miktarları ve Payları (%)</w:t>
      </w:r>
      <w:bookmarkEnd w:id="56"/>
      <w:bookmarkEnd w:id="57"/>
      <w:bookmarkEnd w:id="5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F75FF5" w:rsidRPr="00C55124" w:rsidRDefault="00F75FF5" w:rsidP="00F75FF5">
      <w:pPr>
        <w:pStyle w:val="Balk1"/>
        <w:numPr>
          <w:ilvl w:val="0"/>
          <w:numId w:val="7"/>
        </w:numPr>
        <w:rPr>
          <w:rFonts w:ascii="Times New Roman" w:hAnsi="Times New Roman" w:cs="Times New Roman"/>
          <w:b/>
          <w:color w:val="000000" w:themeColor="text1"/>
          <w:sz w:val="24"/>
          <w:szCs w:val="24"/>
        </w:rPr>
      </w:pPr>
      <w:bookmarkStart w:id="59" w:name="_Toc27733572"/>
      <w:bookmarkStart w:id="60" w:name="_Toc41053962"/>
      <w:bookmarkStart w:id="61" w:name="_Toc51754606"/>
      <w:r w:rsidRPr="00C55124">
        <w:rPr>
          <w:rFonts w:ascii="Times New Roman" w:hAnsi="Times New Roman" w:cs="Times New Roman"/>
          <w:b/>
          <w:color w:val="000000" w:themeColor="text1"/>
          <w:sz w:val="24"/>
          <w:szCs w:val="24"/>
        </w:rPr>
        <w:t>DEPOLAMA</w:t>
      </w:r>
      <w:bookmarkEnd w:id="59"/>
      <w:bookmarkEnd w:id="60"/>
      <w:bookmarkEnd w:id="61"/>
    </w:p>
    <w:p w:rsidR="00F75FF5" w:rsidRPr="00092ADB" w:rsidRDefault="00F75FF5" w:rsidP="00F75FF5">
      <w:pPr>
        <w:rPr>
          <w:rFonts w:ascii="Times New Roman" w:hAnsi="Times New Roman" w:cs="Times New Roman"/>
          <w:sz w:val="24"/>
          <w:szCs w:val="24"/>
        </w:rPr>
      </w:pPr>
    </w:p>
    <w:p w:rsidR="00F75FF5" w:rsidRDefault="00F75FF5" w:rsidP="00920657">
      <w:pPr>
        <w:pStyle w:val="Tablo1"/>
        <w:rPr>
          <w:rFonts w:ascii="Times New Roman" w:hAnsi="Times New Roman"/>
          <w:sz w:val="24"/>
          <w:szCs w:val="24"/>
        </w:rPr>
      </w:pPr>
      <w:bookmarkStart w:id="62" w:name="_Toc27733591"/>
      <w:bookmarkStart w:id="63" w:name="_Toc41054091"/>
      <w:bookmarkStart w:id="64" w:name="_Toc51754627"/>
      <w:r w:rsidRPr="00092ADB">
        <w:rPr>
          <w:rFonts w:ascii="Times New Roman" w:hAnsi="Times New Roman"/>
          <w:sz w:val="24"/>
          <w:szCs w:val="24"/>
        </w:rPr>
        <w:t>Tablo 3.1</w:t>
      </w:r>
      <w:r>
        <w:rPr>
          <w:rFonts w:ascii="Times New Roman" w:hAnsi="Times New Roman"/>
          <w:sz w:val="24"/>
          <w:szCs w:val="24"/>
        </w:rPr>
        <w:t xml:space="preserve"> </w:t>
      </w:r>
      <w:r w:rsidR="00920657">
        <w:rPr>
          <w:rFonts w:ascii="Times New Roman" w:hAnsi="Times New Roman"/>
          <w:sz w:val="24"/>
          <w:szCs w:val="24"/>
        </w:rPr>
        <w:t>Temmuz</w:t>
      </w:r>
      <w:r w:rsidR="007A5FAF">
        <w:rPr>
          <w:rFonts w:ascii="Times New Roman" w:hAnsi="Times New Roman"/>
          <w:sz w:val="24"/>
          <w:szCs w:val="24"/>
        </w:rPr>
        <w:t xml:space="preserve"> </w:t>
      </w:r>
      <w:r>
        <w:rPr>
          <w:rFonts w:ascii="Times New Roman" w:hAnsi="Times New Roman"/>
          <w:sz w:val="24"/>
          <w:szCs w:val="24"/>
        </w:rPr>
        <w:t>2019</w:t>
      </w:r>
      <w:r w:rsidRPr="00092ADB">
        <w:rPr>
          <w:rFonts w:ascii="Times New Roman" w:hAnsi="Times New Roman"/>
          <w:sz w:val="24"/>
          <w:szCs w:val="24"/>
        </w:rPr>
        <w:t xml:space="preserve"> ve </w:t>
      </w:r>
      <w:r w:rsidR="00920657">
        <w:rPr>
          <w:rFonts w:ascii="Times New Roman" w:hAnsi="Times New Roman"/>
          <w:sz w:val="24"/>
          <w:szCs w:val="24"/>
        </w:rPr>
        <w:t>Temmuz</w:t>
      </w:r>
      <w:r>
        <w:rPr>
          <w:rFonts w:ascii="Times New Roman" w:hAnsi="Times New Roman"/>
          <w:sz w:val="24"/>
          <w:szCs w:val="24"/>
        </w:rPr>
        <w:t xml:space="preserve">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bookmarkEnd w:id="64"/>
    </w:p>
    <w:tbl>
      <w:tblPr>
        <w:tblW w:w="9084" w:type="dxa"/>
        <w:tblCellMar>
          <w:left w:w="70" w:type="dxa"/>
          <w:right w:w="70" w:type="dxa"/>
        </w:tblCellMar>
        <w:tblLook w:val="04A0" w:firstRow="1" w:lastRow="0" w:firstColumn="1" w:lastColumn="0" w:noHBand="0" w:noVBand="1"/>
      </w:tblPr>
      <w:tblGrid>
        <w:gridCol w:w="2523"/>
        <w:gridCol w:w="1229"/>
        <w:gridCol w:w="1165"/>
        <w:gridCol w:w="1229"/>
        <w:gridCol w:w="1165"/>
        <w:gridCol w:w="1773"/>
      </w:tblGrid>
      <w:tr w:rsidR="00920657" w:rsidRPr="00920657" w:rsidTr="00920657">
        <w:trPr>
          <w:trHeight w:val="29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center"/>
              <w:rPr>
                <w:rFonts w:ascii="Tahoma" w:eastAsia="Times New Roman" w:hAnsi="Tahoma" w:cs="Tahoma"/>
                <w:b/>
                <w:bCs/>
                <w:color w:val="FFFFFF"/>
                <w:sz w:val="20"/>
                <w:szCs w:val="20"/>
                <w:lang w:eastAsia="tr-TR"/>
              </w:rPr>
            </w:pPr>
            <w:r w:rsidRPr="0092065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center"/>
              <w:rPr>
                <w:rFonts w:ascii="Times New Roman" w:eastAsia="Times New Roman" w:hAnsi="Times New Roman" w:cs="Times New Roman"/>
                <w:b/>
                <w:bCs/>
                <w:color w:val="FFFFFF"/>
                <w:sz w:val="20"/>
                <w:szCs w:val="20"/>
                <w:lang w:eastAsia="tr-TR"/>
              </w:rPr>
            </w:pPr>
            <w:r w:rsidRPr="00920657">
              <w:rPr>
                <w:rFonts w:ascii="Times New Roman" w:eastAsia="Times New Roman" w:hAnsi="Times New Roman" w:cs="Times New Roman"/>
                <w:b/>
                <w:bCs/>
                <w:color w:val="FFFFFF"/>
                <w:sz w:val="20"/>
                <w:szCs w:val="20"/>
                <w:lang w:eastAsia="tr-TR"/>
              </w:rPr>
              <w:t>2019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center"/>
              <w:rPr>
                <w:rFonts w:ascii="Times New Roman" w:eastAsia="Times New Roman" w:hAnsi="Times New Roman" w:cs="Times New Roman"/>
                <w:b/>
                <w:bCs/>
                <w:color w:val="FFFFFF"/>
                <w:sz w:val="20"/>
                <w:szCs w:val="20"/>
                <w:lang w:eastAsia="tr-TR"/>
              </w:rPr>
            </w:pPr>
            <w:r w:rsidRPr="00920657">
              <w:rPr>
                <w:rFonts w:ascii="Times New Roman" w:eastAsia="Times New Roman" w:hAnsi="Times New Roman" w:cs="Times New Roman"/>
                <w:b/>
                <w:bCs/>
                <w:color w:val="FFFFFF"/>
                <w:sz w:val="20"/>
                <w:szCs w:val="20"/>
                <w:lang w:eastAsia="tr-TR"/>
              </w:rPr>
              <w:t>2020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center"/>
              <w:rPr>
                <w:rFonts w:ascii="Tahoma" w:eastAsia="Times New Roman" w:hAnsi="Tahoma" w:cs="Tahoma"/>
                <w:b/>
                <w:bCs/>
                <w:color w:val="FFFFFF"/>
                <w:sz w:val="20"/>
                <w:szCs w:val="20"/>
                <w:lang w:eastAsia="tr-TR"/>
              </w:rPr>
            </w:pPr>
            <w:r w:rsidRPr="00920657">
              <w:rPr>
                <w:rFonts w:ascii="Tahoma" w:eastAsia="Times New Roman" w:hAnsi="Tahoma" w:cs="Tahoma"/>
                <w:b/>
                <w:bCs/>
                <w:color w:val="FFFFFF"/>
                <w:sz w:val="20"/>
                <w:szCs w:val="20"/>
                <w:lang w:eastAsia="tr-TR"/>
              </w:rPr>
              <w:t> </w:t>
            </w:r>
          </w:p>
        </w:tc>
      </w:tr>
      <w:tr w:rsidR="00920657" w:rsidRPr="00920657" w:rsidTr="00920657">
        <w:trPr>
          <w:trHeight w:val="29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center"/>
              <w:rPr>
                <w:rFonts w:ascii="Times New Roman" w:eastAsia="Times New Roman" w:hAnsi="Times New Roman" w:cs="Times New Roman"/>
                <w:b/>
                <w:bCs/>
                <w:color w:val="FFFFFF"/>
                <w:sz w:val="20"/>
                <w:szCs w:val="20"/>
                <w:lang w:eastAsia="tr-TR"/>
              </w:rPr>
            </w:pPr>
            <w:r w:rsidRPr="00920657">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right"/>
              <w:rPr>
                <w:rFonts w:ascii="Times New Roman" w:eastAsia="Times New Roman" w:hAnsi="Times New Roman" w:cs="Times New Roman"/>
                <w:b/>
                <w:bCs/>
                <w:color w:val="FFFFFF"/>
                <w:sz w:val="20"/>
                <w:szCs w:val="20"/>
                <w:lang w:eastAsia="tr-TR"/>
              </w:rPr>
            </w:pPr>
            <w:r w:rsidRPr="0092065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center"/>
              <w:rPr>
                <w:rFonts w:ascii="Times New Roman" w:eastAsia="Times New Roman" w:hAnsi="Times New Roman" w:cs="Times New Roman"/>
                <w:b/>
                <w:bCs/>
                <w:color w:val="FFFFFF"/>
                <w:sz w:val="20"/>
                <w:szCs w:val="20"/>
                <w:lang w:eastAsia="tr-TR"/>
              </w:rPr>
            </w:pPr>
            <w:r w:rsidRPr="0092065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right"/>
              <w:rPr>
                <w:rFonts w:ascii="Times New Roman" w:eastAsia="Times New Roman" w:hAnsi="Times New Roman" w:cs="Times New Roman"/>
                <w:b/>
                <w:bCs/>
                <w:color w:val="FFFFFF"/>
                <w:sz w:val="20"/>
                <w:szCs w:val="20"/>
                <w:lang w:eastAsia="tr-TR"/>
              </w:rPr>
            </w:pPr>
            <w:r w:rsidRPr="0092065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center"/>
              <w:rPr>
                <w:rFonts w:ascii="Times New Roman" w:eastAsia="Times New Roman" w:hAnsi="Times New Roman" w:cs="Times New Roman"/>
                <w:b/>
                <w:bCs/>
                <w:color w:val="FFFFFF"/>
                <w:sz w:val="20"/>
                <w:szCs w:val="20"/>
                <w:lang w:eastAsia="tr-TR"/>
              </w:rPr>
            </w:pPr>
            <w:r w:rsidRPr="0092065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20657" w:rsidRPr="00920657" w:rsidRDefault="00920657" w:rsidP="00920657">
            <w:pPr>
              <w:spacing w:after="0" w:line="240" w:lineRule="auto"/>
              <w:jc w:val="center"/>
              <w:rPr>
                <w:rFonts w:ascii="Times New Roman" w:eastAsia="Times New Roman" w:hAnsi="Times New Roman" w:cs="Times New Roman"/>
                <w:b/>
                <w:bCs/>
                <w:color w:val="FFFFFF"/>
                <w:sz w:val="20"/>
                <w:szCs w:val="20"/>
                <w:lang w:eastAsia="tr-TR"/>
              </w:rPr>
            </w:pPr>
            <w:r w:rsidRPr="00920657">
              <w:rPr>
                <w:rFonts w:ascii="Times New Roman" w:eastAsia="Times New Roman" w:hAnsi="Times New Roman" w:cs="Times New Roman"/>
                <w:b/>
                <w:bCs/>
                <w:color w:val="FFFFFF"/>
                <w:sz w:val="20"/>
                <w:szCs w:val="20"/>
                <w:lang w:eastAsia="tr-TR"/>
              </w:rPr>
              <w:t>Değişim (%)</w:t>
            </w:r>
          </w:p>
        </w:tc>
      </w:tr>
      <w:tr w:rsidR="00920657" w:rsidRPr="00920657" w:rsidTr="00920657">
        <w:trPr>
          <w:trHeight w:val="294"/>
        </w:trPr>
        <w:tc>
          <w:tcPr>
            <w:tcW w:w="0" w:type="auto"/>
            <w:tcBorders>
              <w:top w:val="nil"/>
              <w:left w:val="single" w:sz="4" w:space="0" w:color="D3D3D3"/>
              <w:bottom w:val="single" w:sz="4" w:space="0" w:color="D3D3D3"/>
              <w:right w:val="single" w:sz="4" w:space="0" w:color="D3D3D3"/>
            </w:tcBorders>
            <w:shd w:val="clear" w:color="auto" w:fill="auto"/>
            <w:hideMark/>
          </w:tcPr>
          <w:p w:rsidR="00920657" w:rsidRPr="00920657" w:rsidRDefault="00920657" w:rsidP="00920657">
            <w:pPr>
              <w:spacing w:after="0" w:line="240" w:lineRule="auto"/>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right"/>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2.116,67</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center"/>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92,60</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right"/>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1.928,11</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center"/>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90,58</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center"/>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-8,91</w:t>
            </w:r>
          </w:p>
        </w:tc>
      </w:tr>
      <w:tr w:rsidR="00920657" w:rsidRPr="00920657" w:rsidTr="00920657">
        <w:trPr>
          <w:trHeight w:val="294"/>
        </w:trPr>
        <w:tc>
          <w:tcPr>
            <w:tcW w:w="0" w:type="auto"/>
            <w:tcBorders>
              <w:top w:val="nil"/>
              <w:left w:val="single" w:sz="4" w:space="0" w:color="D3D3D3"/>
              <w:bottom w:val="single" w:sz="4" w:space="0" w:color="D3D3D3"/>
              <w:right w:val="single" w:sz="4" w:space="0" w:color="D3D3D3"/>
            </w:tcBorders>
            <w:shd w:val="clear" w:color="auto" w:fill="auto"/>
            <w:hideMark/>
          </w:tcPr>
          <w:p w:rsidR="00920657" w:rsidRPr="00920657" w:rsidRDefault="00920657" w:rsidP="00920657">
            <w:pPr>
              <w:spacing w:after="0" w:line="240" w:lineRule="auto"/>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right"/>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169,12</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center"/>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7,40</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right"/>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200,48</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center"/>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9,42</w:t>
            </w:r>
          </w:p>
        </w:tc>
        <w:tc>
          <w:tcPr>
            <w:tcW w:w="0" w:type="auto"/>
            <w:tcBorders>
              <w:top w:val="nil"/>
              <w:left w:val="nil"/>
              <w:bottom w:val="single" w:sz="4" w:space="0" w:color="D3D3D3"/>
              <w:right w:val="single" w:sz="4" w:space="0" w:color="D3D3D3"/>
            </w:tcBorders>
            <w:shd w:val="clear" w:color="auto" w:fill="auto"/>
            <w:hideMark/>
          </w:tcPr>
          <w:p w:rsidR="00920657" w:rsidRPr="00920657" w:rsidRDefault="00920657" w:rsidP="00920657">
            <w:pPr>
              <w:spacing w:after="0" w:line="240" w:lineRule="auto"/>
              <w:jc w:val="center"/>
              <w:rPr>
                <w:rFonts w:ascii="Times New Roman" w:eastAsia="Times New Roman" w:hAnsi="Times New Roman" w:cs="Times New Roman"/>
                <w:color w:val="000000"/>
                <w:sz w:val="20"/>
                <w:szCs w:val="20"/>
                <w:lang w:eastAsia="tr-TR"/>
              </w:rPr>
            </w:pPr>
            <w:r w:rsidRPr="00920657">
              <w:rPr>
                <w:rFonts w:ascii="Times New Roman" w:eastAsia="Times New Roman" w:hAnsi="Times New Roman" w:cs="Times New Roman"/>
                <w:color w:val="000000"/>
                <w:sz w:val="20"/>
                <w:szCs w:val="20"/>
                <w:lang w:eastAsia="tr-TR"/>
              </w:rPr>
              <w:t>18,55</w:t>
            </w:r>
          </w:p>
        </w:tc>
      </w:tr>
      <w:tr w:rsidR="00920657" w:rsidRPr="00920657" w:rsidTr="00920657">
        <w:trPr>
          <w:trHeight w:val="294"/>
        </w:trPr>
        <w:tc>
          <w:tcPr>
            <w:tcW w:w="0" w:type="auto"/>
            <w:tcBorders>
              <w:top w:val="nil"/>
              <w:left w:val="single" w:sz="4" w:space="0" w:color="D3D3D3"/>
              <w:bottom w:val="single" w:sz="4" w:space="0" w:color="D3D3D3"/>
              <w:right w:val="single" w:sz="4" w:space="0" w:color="D3D3D3"/>
            </w:tcBorders>
            <w:shd w:val="clear" w:color="C0C0C0" w:fill="C0C0C0"/>
            <w:hideMark/>
          </w:tcPr>
          <w:p w:rsidR="00920657" w:rsidRPr="00920657" w:rsidRDefault="00920657" w:rsidP="00920657">
            <w:pPr>
              <w:spacing w:after="0" w:line="240" w:lineRule="auto"/>
              <w:jc w:val="right"/>
              <w:rPr>
                <w:rFonts w:ascii="Times New Roman" w:eastAsia="Times New Roman" w:hAnsi="Times New Roman" w:cs="Times New Roman"/>
                <w:b/>
                <w:bCs/>
                <w:color w:val="000000"/>
                <w:sz w:val="20"/>
                <w:szCs w:val="20"/>
                <w:lang w:eastAsia="tr-TR"/>
              </w:rPr>
            </w:pPr>
            <w:r w:rsidRPr="0092065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20657" w:rsidRPr="00920657" w:rsidRDefault="00920657" w:rsidP="00920657">
            <w:pPr>
              <w:spacing w:after="0" w:line="240" w:lineRule="auto"/>
              <w:jc w:val="right"/>
              <w:rPr>
                <w:rFonts w:ascii="Times New Roman" w:eastAsia="Times New Roman" w:hAnsi="Times New Roman" w:cs="Times New Roman"/>
                <w:b/>
                <w:bCs/>
                <w:color w:val="000000"/>
                <w:sz w:val="20"/>
                <w:szCs w:val="20"/>
                <w:lang w:eastAsia="tr-TR"/>
              </w:rPr>
            </w:pPr>
            <w:r w:rsidRPr="00920657">
              <w:rPr>
                <w:rFonts w:ascii="Times New Roman" w:eastAsia="Times New Roman" w:hAnsi="Times New Roman" w:cs="Times New Roman"/>
                <w:b/>
                <w:bCs/>
                <w:color w:val="000000"/>
                <w:sz w:val="20"/>
                <w:szCs w:val="20"/>
                <w:lang w:eastAsia="tr-TR"/>
              </w:rPr>
              <w:t>2.285,79</w:t>
            </w:r>
          </w:p>
        </w:tc>
        <w:tc>
          <w:tcPr>
            <w:tcW w:w="0" w:type="auto"/>
            <w:tcBorders>
              <w:top w:val="nil"/>
              <w:left w:val="nil"/>
              <w:bottom w:val="single" w:sz="4" w:space="0" w:color="D3D3D3"/>
              <w:right w:val="single" w:sz="4" w:space="0" w:color="D3D3D3"/>
            </w:tcBorders>
            <w:shd w:val="clear" w:color="C0C0C0" w:fill="C0C0C0"/>
            <w:hideMark/>
          </w:tcPr>
          <w:p w:rsidR="00920657" w:rsidRPr="00920657" w:rsidRDefault="00920657" w:rsidP="00920657">
            <w:pPr>
              <w:spacing w:after="0" w:line="240" w:lineRule="auto"/>
              <w:jc w:val="center"/>
              <w:rPr>
                <w:rFonts w:ascii="Times New Roman" w:eastAsia="Times New Roman" w:hAnsi="Times New Roman" w:cs="Times New Roman"/>
                <w:b/>
                <w:bCs/>
                <w:color w:val="000000"/>
                <w:sz w:val="20"/>
                <w:szCs w:val="20"/>
                <w:lang w:eastAsia="tr-TR"/>
              </w:rPr>
            </w:pPr>
            <w:r w:rsidRPr="0092065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20657" w:rsidRPr="00920657" w:rsidRDefault="00920657" w:rsidP="00920657">
            <w:pPr>
              <w:spacing w:after="0" w:line="240" w:lineRule="auto"/>
              <w:jc w:val="right"/>
              <w:rPr>
                <w:rFonts w:ascii="Times New Roman" w:eastAsia="Times New Roman" w:hAnsi="Times New Roman" w:cs="Times New Roman"/>
                <w:b/>
                <w:bCs/>
                <w:color w:val="000000"/>
                <w:sz w:val="20"/>
                <w:szCs w:val="20"/>
                <w:lang w:eastAsia="tr-TR"/>
              </w:rPr>
            </w:pPr>
            <w:r w:rsidRPr="00920657">
              <w:rPr>
                <w:rFonts w:ascii="Times New Roman" w:eastAsia="Times New Roman" w:hAnsi="Times New Roman" w:cs="Times New Roman"/>
                <w:b/>
                <w:bCs/>
                <w:color w:val="000000"/>
                <w:sz w:val="20"/>
                <w:szCs w:val="20"/>
                <w:lang w:eastAsia="tr-TR"/>
              </w:rPr>
              <w:t>2.128,59</w:t>
            </w:r>
          </w:p>
        </w:tc>
        <w:tc>
          <w:tcPr>
            <w:tcW w:w="0" w:type="auto"/>
            <w:tcBorders>
              <w:top w:val="nil"/>
              <w:left w:val="nil"/>
              <w:bottom w:val="single" w:sz="4" w:space="0" w:color="D3D3D3"/>
              <w:right w:val="single" w:sz="4" w:space="0" w:color="D3D3D3"/>
            </w:tcBorders>
            <w:shd w:val="clear" w:color="C0C0C0" w:fill="C0C0C0"/>
            <w:hideMark/>
          </w:tcPr>
          <w:p w:rsidR="00920657" w:rsidRPr="00920657" w:rsidRDefault="00920657" w:rsidP="00920657">
            <w:pPr>
              <w:spacing w:after="0" w:line="240" w:lineRule="auto"/>
              <w:jc w:val="center"/>
              <w:rPr>
                <w:rFonts w:ascii="Times New Roman" w:eastAsia="Times New Roman" w:hAnsi="Times New Roman" w:cs="Times New Roman"/>
                <w:b/>
                <w:bCs/>
                <w:color w:val="000000"/>
                <w:sz w:val="20"/>
                <w:szCs w:val="20"/>
                <w:lang w:eastAsia="tr-TR"/>
              </w:rPr>
            </w:pPr>
            <w:r w:rsidRPr="0092065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20657" w:rsidRPr="00920657" w:rsidRDefault="00920657" w:rsidP="00920657">
            <w:pPr>
              <w:spacing w:after="0" w:line="240" w:lineRule="auto"/>
              <w:jc w:val="center"/>
              <w:rPr>
                <w:rFonts w:ascii="Times New Roman" w:eastAsia="Times New Roman" w:hAnsi="Times New Roman" w:cs="Times New Roman"/>
                <w:b/>
                <w:bCs/>
                <w:color w:val="000000"/>
                <w:sz w:val="20"/>
                <w:szCs w:val="20"/>
                <w:lang w:eastAsia="tr-TR"/>
              </w:rPr>
            </w:pPr>
            <w:r w:rsidRPr="00920657">
              <w:rPr>
                <w:rFonts w:ascii="Times New Roman" w:eastAsia="Times New Roman" w:hAnsi="Times New Roman" w:cs="Times New Roman"/>
                <w:b/>
                <w:bCs/>
                <w:color w:val="000000"/>
                <w:sz w:val="20"/>
                <w:szCs w:val="20"/>
                <w:lang w:eastAsia="tr-TR"/>
              </w:rPr>
              <w:t>-6,88</w:t>
            </w:r>
          </w:p>
        </w:tc>
      </w:tr>
    </w:tbl>
    <w:p w:rsidR="00920657" w:rsidRDefault="00920657" w:rsidP="00F75FF5">
      <w:pPr>
        <w:pStyle w:val="Tablo1"/>
        <w:jc w:val="left"/>
        <w:rPr>
          <w:rFonts w:ascii="Times New Roman" w:hAnsi="Times New Roman"/>
          <w:sz w:val="24"/>
          <w:szCs w:val="24"/>
        </w:rPr>
      </w:pPr>
    </w:p>
    <w:p w:rsidR="00920657" w:rsidRDefault="00920657" w:rsidP="00F75FF5">
      <w:pPr>
        <w:pStyle w:val="Tablo1"/>
        <w:jc w:val="left"/>
        <w:rPr>
          <w:rFonts w:ascii="Times New Roman" w:hAnsi="Times New Roman"/>
          <w:sz w:val="24"/>
          <w:szCs w:val="24"/>
        </w:rPr>
      </w:pPr>
    </w:p>
    <w:p w:rsidR="00F962A4" w:rsidRDefault="00920657" w:rsidP="00920657">
      <w:pPr>
        <w:pStyle w:val="Tablo1"/>
        <w:jc w:val="center"/>
        <w:rPr>
          <w:rFonts w:ascii="Times New Roman" w:hAnsi="Times New Roman"/>
          <w:sz w:val="24"/>
          <w:szCs w:val="24"/>
        </w:rPr>
      </w:pPr>
      <w:bookmarkStart w:id="65" w:name="_Toc51754628"/>
      <w:r>
        <w:rPr>
          <w:noProof/>
          <w:lang w:eastAsia="tr-TR"/>
        </w:rPr>
        <w:drawing>
          <wp:inline distT="0" distB="0" distL="0" distR="0" wp14:anchorId="5894C07E" wp14:editId="6E241ED3">
            <wp:extent cx="4972050" cy="3324225"/>
            <wp:effectExtent l="0" t="0" r="0" b="952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5"/>
    </w:p>
    <w:p w:rsidR="00F962A4" w:rsidRDefault="00F962A4" w:rsidP="00F75FF5">
      <w:pPr>
        <w:pStyle w:val="Tablo1"/>
        <w:jc w:val="left"/>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66" w:name="_Toc27733700"/>
      <w:bookmarkStart w:id="67" w:name="_Toc41054220"/>
      <w:bookmarkStart w:id="68" w:name="_Toc51754737"/>
      <w:r w:rsidRPr="00EC7D04">
        <w:rPr>
          <w:rFonts w:ascii="Times New Roman" w:hAnsi="Times New Roman"/>
          <w:sz w:val="24"/>
          <w:szCs w:val="24"/>
        </w:rPr>
        <w:t xml:space="preserve">Şekil 3.1 </w:t>
      </w:r>
      <w:r w:rsidR="00920657">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920657">
        <w:rPr>
          <w:rFonts w:ascii="Times New Roman" w:hAnsi="Times New Roman"/>
          <w:sz w:val="24"/>
          <w:szCs w:val="24"/>
        </w:rPr>
        <w:t>Temmuz</w:t>
      </w:r>
      <w:r>
        <w:rPr>
          <w:rFonts w:ascii="Times New Roman" w:hAnsi="Times New Roman"/>
          <w:sz w:val="24"/>
          <w:szCs w:val="24"/>
        </w:rPr>
        <w:t xml:space="preserve">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6"/>
      <w:bookmarkEnd w:id="67"/>
      <w:bookmarkEnd w:id="6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B87169" w:rsidRDefault="00B87169" w:rsidP="00F75FF5">
      <w:pPr>
        <w:pStyle w:val="Grafik1"/>
        <w:rPr>
          <w:rFonts w:ascii="Times New Roman" w:hAnsi="Times New Roman"/>
          <w:sz w:val="24"/>
          <w:szCs w:val="24"/>
        </w:rPr>
      </w:pPr>
    </w:p>
    <w:p w:rsidR="00B87169" w:rsidRDefault="00B87169"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Pr="00092ADB" w:rsidRDefault="00F75FF5" w:rsidP="00F75FF5">
      <w:pPr>
        <w:pStyle w:val="Balk1"/>
        <w:numPr>
          <w:ilvl w:val="0"/>
          <w:numId w:val="6"/>
        </w:numPr>
        <w:rPr>
          <w:rFonts w:ascii="Times New Roman" w:hAnsi="Times New Roman" w:cs="Times New Roman"/>
          <w:b/>
          <w:color w:val="000000" w:themeColor="text1"/>
          <w:sz w:val="24"/>
          <w:szCs w:val="24"/>
        </w:rPr>
      </w:pPr>
      <w:bookmarkStart w:id="69" w:name="_Toc41053963"/>
      <w:bookmarkStart w:id="70" w:name="_Toc51754607"/>
      <w:r w:rsidRPr="00092ADB">
        <w:rPr>
          <w:rFonts w:ascii="Times New Roman" w:hAnsi="Times New Roman" w:cs="Times New Roman"/>
          <w:b/>
          <w:color w:val="000000" w:themeColor="text1"/>
          <w:sz w:val="24"/>
          <w:szCs w:val="24"/>
        </w:rPr>
        <w:lastRenderedPageBreak/>
        <w:t>İHRACAT</w:t>
      </w:r>
      <w:bookmarkEnd w:id="69"/>
      <w:bookmarkEnd w:id="70"/>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71" w:name="_Toc41054093"/>
      <w:bookmarkStart w:id="72" w:name="_Toc51754629"/>
      <w:r w:rsidRPr="00092ADB">
        <w:rPr>
          <w:rFonts w:ascii="Times New Roman" w:hAnsi="Times New Roman"/>
          <w:sz w:val="24"/>
          <w:szCs w:val="24"/>
        </w:rPr>
        <w:t>Tablo 4.1</w:t>
      </w:r>
      <w:r w:rsidR="00F42FA9">
        <w:rPr>
          <w:rFonts w:ascii="Times New Roman" w:hAnsi="Times New Roman"/>
          <w:sz w:val="24"/>
          <w:szCs w:val="24"/>
        </w:rPr>
        <w:t xml:space="preserve"> </w:t>
      </w:r>
      <w:r w:rsidR="00FF7A74">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FF7A74">
        <w:rPr>
          <w:rFonts w:ascii="Times New Roman" w:hAnsi="Times New Roman"/>
          <w:sz w:val="24"/>
          <w:szCs w:val="24"/>
        </w:rPr>
        <w:t>Temmuz</w:t>
      </w:r>
      <w:r>
        <w:rPr>
          <w:rFonts w:ascii="Times New Roman" w:hAnsi="Times New Roman"/>
          <w:sz w:val="24"/>
          <w:szCs w:val="24"/>
        </w:rPr>
        <w:t xml:space="preserve">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1"/>
      <w:bookmarkEnd w:id="72"/>
    </w:p>
    <w:tbl>
      <w:tblPr>
        <w:tblW w:w="8995" w:type="dxa"/>
        <w:tblCellMar>
          <w:left w:w="70" w:type="dxa"/>
          <w:right w:w="70" w:type="dxa"/>
        </w:tblCellMar>
        <w:tblLook w:val="04A0" w:firstRow="1" w:lastRow="0" w:firstColumn="1" w:lastColumn="0" w:noHBand="0" w:noVBand="1"/>
      </w:tblPr>
      <w:tblGrid>
        <w:gridCol w:w="2269"/>
        <w:gridCol w:w="1174"/>
        <w:gridCol w:w="1243"/>
        <w:gridCol w:w="1173"/>
        <w:gridCol w:w="1243"/>
        <w:gridCol w:w="1893"/>
      </w:tblGrid>
      <w:tr w:rsidR="00FF7A74" w:rsidRPr="00FF7A74" w:rsidTr="00FF7A74">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center"/>
              <w:rPr>
                <w:rFonts w:ascii="Tahoma" w:eastAsia="Times New Roman" w:hAnsi="Tahoma" w:cs="Tahoma"/>
                <w:b/>
                <w:bCs/>
                <w:color w:val="FFFFFF"/>
                <w:sz w:val="20"/>
                <w:szCs w:val="20"/>
                <w:lang w:eastAsia="tr-TR"/>
              </w:rPr>
            </w:pPr>
            <w:r w:rsidRPr="00FF7A7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center"/>
              <w:rPr>
                <w:rFonts w:ascii="Times New Roman" w:eastAsia="Times New Roman" w:hAnsi="Times New Roman" w:cs="Times New Roman"/>
                <w:b/>
                <w:bCs/>
                <w:color w:val="FFFFFF"/>
                <w:sz w:val="20"/>
                <w:szCs w:val="20"/>
                <w:lang w:eastAsia="tr-TR"/>
              </w:rPr>
            </w:pPr>
            <w:r w:rsidRPr="00FF7A74">
              <w:rPr>
                <w:rFonts w:ascii="Times New Roman" w:eastAsia="Times New Roman" w:hAnsi="Times New Roman" w:cs="Times New Roman"/>
                <w:b/>
                <w:bCs/>
                <w:color w:val="FFFFFF"/>
                <w:sz w:val="20"/>
                <w:szCs w:val="20"/>
                <w:lang w:eastAsia="tr-TR"/>
              </w:rPr>
              <w:t>2019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center"/>
              <w:rPr>
                <w:rFonts w:ascii="Times New Roman" w:eastAsia="Times New Roman" w:hAnsi="Times New Roman" w:cs="Times New Roman"/>
                <w:b/>
                <w:bCs/>
                <w:color w:val="FFFFFF"/>
                <w:sz w:val="20"/>
                <w:szCs w:val="20"/>
                <w:lang w:eastAsia="tr-TR"/>
              </w:rPr>
            </w:pPr>
            <w:r w:rsidRPr="00FF7A74">
              <w:rPr>
                <w:rFonts w:ascii="Times New Roman" w:eastAsia="Times New Roman" w:hAnsi="Times New Roman" w:cs="Times New Roman"/>
                <w:b/>
                <w:bCs/>
                <w:color w:val="FFFFFF"/>
                <w:sz w:val="20"/>
                <w:szCs w:val="20"/>
                <w:lang w:eastAsia="tr-TR"/>
              </w:rPr>
              <w:t>2020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center"/>
              <w:rPr>
                <w:rFonts w:ascii="Tahoma" w:eastAsia="Times New Roman" w:hAnsi="Tahoma" w:cs="Tahoma"/>
                <w:b/>
                <w:bCs/>
                <w:color w:val="FFFFFF"/>
                <w:sz w:val="20"/>
                <w:szCs w:val="20"/>
                <w:lang w:eastAsia="tr-TR"/>
              </w:rPr>
            </w:pPr>
            <w:r w:rsidRPr="00FF7A74">
              <w:rPr>
                <w:rFonts w:ascii="Tahoma" w:eastAsia="Times New Roman" w:hAnsi="Tahoma" w:cs="Tahoma"/>
                <w:b/>
                <w:bCs/>
                <w:color w:val="FFFFFF"/>
                <w:sz w:val="20"/>
                <w:szCs w:val="20"/>
                <w:lang w:eastAsia="tr-TR"/>
              </w:rPr>
              <w:t> </w:t>
            </w:r>
          </w:p>
        </w:tc>
      </w:tr>
      <w:tr w:rsidR="00FF7A74" w:rsidRPr="00FF7A74" w:rsidTr="00FF7A74">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center"/>
              <w:rPr>
                <w:rFonts w:ascii="Times New Roman" w:eastAsia="Times New Roman" w:hAnsi="Times New Roman" w:cs="Times New Roman"/>
                <w:b/>
                <w:bCs/>
                <w:color w:val="FFFFFF"/>
                <w:sz w:val="20"/>
                <w:szCs w:val="20"/>
                <w:lang w:eastAsia="tr-TR"/>
              </w:rPr>
            </w:pPr>
            <w:r w:rsidRPr="00FF7A74">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right"/>
              <w:rPr>
                <w:rFonts w:ascii="Times New Roman" w:eastAsia="Times New Roman" w:hAnsi="Times New Roman" w:cs="Times New Roman"/>
                <w:b/>
                <w:bCs/>
                <w:color w:val="FFFFFF"/>
                <w:sz w:val="20"/>
                <w:szCs w:val="20"/>
                <w:lang w:eastAsia="tr-TR"/>
              </w:rPr>
            </w:pPr>
            <w:r w:rsidRPr="00FF7A7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center"/>
              <w:rPr>
                <w:rFonts w:ascii="Times New Roman" w:eastAsia="Times New Roman" w:hAnsi="Times New Roman" w:cs="Times New Roman"/>
                <w:b/>
                <w:bCs/>
                <w:color w:val="FFFFFF"/>
                <w:sz w:val="20"/>
                <w:szCs w:val="20"/>
                <w:lang w:eastAsia="tr-TR"/>
              </w:rPr>
            </w:pPr>
            <w:r w:rsidRPr="00FF7A7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right"/>
              <w:rPr>
                <w:rFonts w:ascii="Times New Roman" w:eastAsia="Times New Roman" w:hAnsi="Times New Roman" w:cs="Times New Roman"/>
                <w:b/>
                <w:bCs/>
                <w:color w:val="FFFFFF"/>
                <w:sz w:val="20"/>
                <w:szCs w:val="20"/>
                <w:lang w:eastAsia="tr-TR"/>
              </w:rPr>
            </w:pPr>
            <w:r w:rsidRPr="00FF7A7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center"/>
              <w:rPr>
                <w:rFonts w:ascii="Times New Roman" w:eastAsia="Times New Roman" w:hAnsi="Times New Roman" w:cs="Times New Roman"/>
                <w:b/>
                <w:bCs/>
                <w:color w:val="FFFFFF"/>
                <w:sz w:val="20"/>
                <w:szCs w:val="20"/>
                <w:lang w:eastAsia="tr-TR"/>
              </w:rPr>
            </w:pPr>
            <w:r w:rsidRPr="00FF7A7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F7A74" w:rsidRPr="00FF7A74" w:rsidRDefault="00FF7A74" w:rsidP="00FF7A74">
            <w:pPr>
              <w:spacing w:after="0" w:line="240" w:lineRule="auto"/>
              <w:jc w:val="center"/>
              <w:rPr>
                <w:rFonts w:ascii="Times New Roman" w:eastAsia="Times New Roman" w:hAnsi="Times New Roman" w:cs="Times New Roman"/>
                <w:b/>
                <w:bCs/>
                <w:color w:val="FFFFFF"/>
                <w:sz w:val="20"/>
                <w:szCs w:val="20"/>
                <w:lang w:eastAsia="tr-TR"/>
              </w:rPr>
            </w:pPr>
            <w:r w:rsidRPr="00FF7A74">
              <w:rPr>
                <w:rFonts w:ascii="Times New Roman" w:eastAsia="Times New Roman" w:hAnsi="Times New Roman" w:cs="Times New Roman"/>
                <w:b/>
                <w:bCs/>
                <w:color w:val="FFFFFF"/>
                <w:sz w:val="20"/>
                <w:szCs w:val="20"/>
                <w:lang w:eastAsia="tr-TR"/>
              </w:rPr>
              <w:t>Değişim (%)</w:t>
            </w:r>
          </w:p>
        </w:tc>
      </w:tr>
      <w:tr w:rsidR="00FF7A74" w:rsidRPr="00FF7A74" w:rsidTr="00FF7A74">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FF7A74" w:rsidRPr="00FF7A74" w:rsidRDefault="00FF7A74" w:rsidP="00FF7A74">
            <w:pPr>
              <w:spacing w:after="0" w:line="240" w:lineRule="auto"/>
              <w:rPr>
                <w:rFonts w:ascii="Times New Roman" w:eastAsia="Times New Roman" w:hAnsi="Times New Roman" w:cs="Times New Roman"/>
                <w:color w:val="000000"/>
                <w:sz w:val="20"/>
                <w:szCs w:val="20"/>
                <w:lang w:eastAsia="tr-TR"/>
              </w:rPr>
            </w:pPr>
            <w:r w:rsidRPr="00FF7A74">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FF7A74" w:rsidRPr="00FF7A74" w:rsidRDefault="00FF7A74" w:rsidP="00FF7A74">
            <w:pPr>
              <w:spacing w:after="0" w:line="240" w:lineRule="auto"/>
              <w:jc w:val="right"/>
              <w:rPr>
                <w:rFonts w:ascii="Times New Roman" w:eastAsia="Times New Roman" w:hAnsi="Times New Roman" w:cs="Times New Roman"/>
                <w:color w:val="000000"/>
                <w:sz w:val="20"/>
                <w:szCs w:val="20"/>
                <w:lang w:eastAsia="tr-TR"/>
              </w:rPr>
            </w:pPr>
            <w:r w:rsidRPr="00FF7A74">
              <w:rPr>
                <w:rFonts w:ascii="Times New Roman" w:eastAsia="Times New Roman" w:hAnsi="Times New Roman" w:cs="Times New Roman"/>
                <w:color w:val="000000"/>
                <w:sz w:val="20"/>
                <w:szCs w:val="20"/>
                <w:lang w:eastAsia="tr-TR"/>
              </w:rPr>
              <w:t>63,47</w:t>
            </w:r>
          </w:p>
        </w:tc>
        <w:tc>
          <w:tcPr>
            <w:tcW w:w="0" w:type="auto"/>
            <w:tcBorders>
              <w:top w:val="nil"/>
              <w:left w:val="nil"/>
              <w:bottom w:val="single" w:sz="4" w:space="0" w:color="D3D3D3"/>
              <w:right w:val="single" w:sz="4" w:space="0" w:color="D3D3D3"/>
            </w:tcBorders>
            <w:shd w:val="clear" w:color="auto" w:fill="auto"/>
            <w:hideMark/>
          </w:tcPr>
          <w:p w:rsidR="00FF7A74" w:rsidRPr="00FF7A74" w:rsidRDefault="00FF7A74" w:rsidP="00FF7A74">
            <w:pPr>
              <w:spacing w:after="0" w:line="240" w:lineRule="auto"/>
              <w:jc w:val="center"/>
              <w:rPr>
                <w:rFonts w:ascii="Times New Roman" w:eastAsia="Times New Roman" w:hAnsi="Times New Roman" w:cs="Times New Roman"/>
                <w:color w:val="000000"/>
                <w:sz w:val="20"/>
                <w:szCs w:val="20"/>
                <w:lang w:eastAsia="tr-TR"/>
              </w:rPr>
            </w:pPr>
            <w:r w:rsidRPr="00FF7A74">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FF7A74" w:rsidRPr="00FF7A74" w:rsidRDefault="00FF7A74" w:rsidP="00FF7A74">
            <w:pPr>
              <w:spacing w:after="0" w:line="240" w:lineRule="auto"/>
              <w:jc w:val="right"/>
              <w:rPr>
                <w:rFonts w:ascii="Times New Roman" w:eastAsia="Times New Roman" w:hAnsi="Times New Roman" w:cs="Times New Roman"/>
                <w:color w:val="000000"/>
                <w:sz w:val="20"/>
                <w:szCs w:val="20"/>
                <w:lang w:eastAsia="tr-TR"/>
              </w:rPr>
            </w:pPr>
            <w:r w:rsidRPr="00FF7A74">
              <w:rPr>
                <w:rFonts w:ascii="Times New Roman" w:eastAsia="Times New Roman" w:hAnsi="Times New Roman" w:cs="Times New Roman"/>
                <w:color w:val="000000"/>
                <w:sz w:val="20"/>
                <w:szCs w:val="20"/>
                <w:lang w:eastAsia="tr-TR"/>
              </w:rPr>
              <w:t>66,47</w:t>
            </w:r>
          </w:p>
        </w:tc>
        <w:tc>
          <w:tcPr>
            <w:tcW w:w="0" w:type="auto"/>
            <w:tcBorders>
              <w:top w:val="nil"/>
              <w:left w:val="nil"/>
              <w:bottom w:val="single" w:sz="4" w:space="0" w:color="D3D3D3"/>
              <w:right w:val="single" w:sz="4" w:space="0" w:color="D3D3D3"/>
            </w:tcBorders>
            <w:shd w:val="clear" w:color="auto" w:fill="auto"/>
            <w:hideMark/>
          </w:tcPr>
          <w:p w:rsidR="00FF7A74" w:rsidRPr="00FF7A74" w:rsidRDefault="00FF7A74" w:rsidP="00FF7A74">
            <w:pPr>
              <w:spacing w:after="0" w:line="240" w:lineRule="auto"/>
              <w:jc w:val="center"/>
              <w:rPr>
                <w:rFonts w:ascii="Times New Roman" w:eastAsia="Times New Roman" w:hAnsi="Times New Roman" w:cs="Times New Roman"/>
                <w:color w:val="000000"/>
                <w:sz w:val="20"/>
                <w:szCs w:val="20"/>
                <w:lang w:eastAsia="tr-TR"/>
              </w:rPr>
            </w:pPr>
            <w:r w:rsidRPr="00FF7A74">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FF7A74" w:rsidRPr="00FF7A74" w:rsidRDefault="00FF7A74" w:rsidP="00FF7A74">
            <w:pPr>
              <w:spacing w:after="0" w:line="240" w:lineRule="auto"/>
              <w:jc w:val="center"/>
              <w:rPr>
                <w:rFonts w:ascii="Times New Roman" w:eastAsia="Times New Roman" w:hAnsi="Times New Roman" w:cs="Times New Roman"/>
                <w:color w:val="000000"/>
                <w:sz w:val="20"/>
                <w:szCs w:val="20"/>
                <w:lang w:eastAsia="tr-TR"/>
              </w:rPr>
            </w:pPr>
            <w:r w:rsidRPr="00FF7A74">
              <w:rPr>
                <w:rFonts w:ascii="Times New Roman" w:eastAsia="Times New Roman" w:hAnsi="Times New Roman" w:cs="Times New Roman"/>
                <w:color w:val="000000"/>
                <w:sz w:val="20"/>
                <w:szCs w:val="20"/>
                <w:lang w:eastAsia="tr-TR"/>
              </w:rPr>
              <w:t>4,74</w:t>
            </w:r>
          </w:p>
        </w:tc>
      </w:tr>
      <w:tr w:rsidR="00FF7A74" w:rsidRPr="00FF7A74" w:rsidTr="00FF7A74">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FF7A74" w:rsidRPr="00FF7A74" w:rsidRDefault="00FF7A74" w:rsidP="00FF7A74">
            <w:pPr>
              <w:spacing w:after="0" w:line="240" w:lineRule="auto"/>
              <w:jc w:val="right"/>
              <w:rPr>
                <w:rFonts w:ascii="Times New Roman" w:eastAsia="Times New Roman" w:hAnsi="Times New Roman" w:cs="Times New Roman"/>
                <w:b/>
                <w:bCs/>
                <w:color w:val="000000"/>
                <w:sz w:val="20"/>
                <w:szCs w:val="20"/>
                <w:lang w:eastAsia="tr-TR"/>
              </w:rPr>
            </w:pPr>
            <w:r w:rsidRPr="00FF7A7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F7A74" w:rsidRPr="00FF7A74" w:rsidRDefault="00FF7A74" w:rsidP="00FF7A74">
            <w:pPr>
              <w:spacing w:after="0" w:line="240" w:lineRule="auto"/>
              <w:jc w:val="right"/>
              <w:rPr>
                <w:rFonts w:ascii="Times New Roman" w:eastAsia="Times New Roman" w:hAnsi="Times New Roman" w:cs="Times New Roman"/>
                <w:b/>
                <w:bCs/>
                <w:color w:val="000000"/>
                <w:sz w:val="20"/>
                <w:szCs w:val="20"/>
                <w:lang w:eastAsia="tr-TR"/>
              </w:rPr>
            </w:pPr>
            <w:r w:rsidRPr="00FF7A74">
              <w:rPr>
                <w:rFonts w:ascii="Times New Roman" w:eastAsia="Times New Roman" w:hAnsi="Times New Roman" w:cs="Times New Roman"/>
                <w:b/>
                <w:bCs/>
                <w:color w:val="000000"/>
                <w:sz w:val="20"/>
                <w:szCs w:val="20"/>
                <w:lang w:eastAsia="tr-TR"/>
              </w:rPr>
              <w:t>63,47</w:t>
            </w:r>
          </w:p>
        </w:tc>
        <w:tc>
          <w:tcPr>
            <w:tcW w:w="0" w:type="auto"/>
            <w:tcBorders>
              <w:top w:val="nil"/>
              <w:left w:val="nil"/>
              <w:bottom w:val="single" w:sz="4" w:space="0" w:color="D3D3D3"/>
              <w:right w:val="single" w:sz="4" w:space="0" w:color="D3D3D3"/>
            </w:tcBorders>
            <w:shd w:val="clear" w:color="C0C0C0" w:fill="C0C0C0"/>
            <w:hideMark/>
          </w:tcPr>
          <w:p w:rsidR="00FF7A74" w:rsidRPr="00FF7A74" w:rsidRDefault="00FF7A74" w:rsidP="00FF7A74">
            <w:pPr>
              <w:spacing w:after="0" w:line="240" w:lineRule="auto"/>
              <w:jc w:val="center"/>
              <w:rPr>
                <w:rFonts w:ascii="Times New Roman" w:eastAsia="Times New Roman" w:hAnsi="Times New Roman" w:cs="Times New Roman"/>
                <w:b/>
                <w:bCs/>
                <w:color w:val="000000"/>
                <w:sz w:val="20"/>
                <w:szCs w:val="20"/>
                <w:lang w:eastAsia="tr-TR"/>
              </w:rPr>
            </w:pPr>
            <w:r w:rsidRPr="00FF7A7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F7A74" w:rsidRPr="00FF7A74" w:rsidRDefault="00FF7A74" w:rsidP="00FF7A74">
            <w:pPr>
              <w:spacing w:after="0" w:line="240" w:lineRule="auto"/>
              <w:jc w:val="right"/>
              <w:rPr>
                <w:rFonts w:ascii="Times New Roman" w:eastAsia="Times New Roman" w:hAnsi="Times New Roman" w:cs="Times New Roman"/>
                <w:b/>
                <w:bCs/>
                <w:color w:val="000000"/>
                <w:sz w:val="20"/>
                <w:szCs w:val="20"/>
                <w:lang w:eastAsia="tr-TR"/>
              </w:rPr>
            </w:pPr>
            <w:r w:rsidRPr="00FF7A74">
              <w:rPr>
                <w:rFonts w:ascii="Times New Roman" w:eastAsia="Times New Roman" w:hAnsi="Times New Roman" w:cs="Times New Roman"/>
                <w:b/>
                <w:bCs/>
                <w:color w:val="000000"/>
                <w:sz w:val="20"/>
                <w:szCs w:val="20"/>
                <w:lang w:eastAsia="tr-TR"/>
              </w:rPr>
              <w:t>66,47</w:t>
            </w:r>
          </w:p>
        </w:tc>
        <w:tc>
          <w:tcPr>
            <w:tcW w:w="0" w:type="auto"/>
            <w:tcBorders>
              <w:top w:val="nil"/>
              <w:left w:val="nil"/>
              <w:bottom w:val="single" w:sz="4" w:space="0" w:color="D3D3D3"/>
              <w:right w:val="single" w:sz="4" w:space="0" w:color="D3D3D3"/>
            </w:tcBorders>
            <w:shd w:val="clear" w:color="C0C0C0" w:fill="C0C0C0"/>
            <w:hideMark/>
          </w:tcPr>
          <w:p w:rsidR="00FF7A74" w:rsidRPr="00FF7A74" w:rsidRDefault="00FF7A74" w:rsidP="00FF7A74">
            <w:pPr>
              <w:spacing w:after="0" w:line="240" w:lineRule="auto"/>
              <w:jc w:val="center"/>
              <w:rPr>
                <w:rFonts w:ascii="Times New Roman" w:eastAsia="Times New Roman" w:hAnsi="Times New Roman" w:cs="Times New Roman"/>
                <w:b/>
                <w:bCs/>
                <w:color w:val="000000"/>
                <w:sz w:val="20"/>
                <w:szCs w:val="20"/>
                <w:lang w:eastAsia="tr-TR"/>
              </w:rPr>
            </w:pPr>
            <w:r w:rsidRPr="00FF7A7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F7A74" w:rsidRPr="00FF7A74" w:rsidRDefault="00FF7A74" w:rsidP="00FF7A74">
            <w:pPr>
              <w:spacing w:after="0" w:line="240" w:lineRule="auto"/>
              <w:jc w:val="center"/>
              <w:rPr>
                <w:rFonts w:ascii="Times New Roman" w:eastAsia="Times New Roman" w:hAnsi="Times New Roman" w:cs="Times New Roman"/>
                <w:b/>
                <w:bCs/>
                <w:color w:val="000000"/>
                <w:sz w:val="20"/>
                <w:szCs w:val="20"/>
                <w:lang w:eastAsia="tr-TR"/>
              </w:rPr>
            </w:pPr>
            <w:r w:rsidRPr="00FF7A74">
              <w:rPr>
                <w:rFonts w:ascii="Times New Roman" w:eastAsia="Times New Roman" w:hAnsi="Times New Roman" w:cs="Times New Roman"/>
                <w:b/>
                <w:bCs/>
                <w:color w:val="000000"/>
                <w:sz w:val="20"/>
                <w:szCs w:val="20"/>
                <w:lang w:eastAsia="tr-TR"/>
              </w:rPr>
              <w:t>4,74</w:t>
            </w:r>
          </w:p>
        </w:tc>
      </w:tr>
    </w:tbl>
    <w:p w:rsidR="00FF7A74" w:rsidRDefault="00FF7A74" w:rsidP="00F75FF5">
      <w:pPr>
        <w:pStyle w:val="Tablo1"/>
        <w:rPr>
          <w:rFonts w:ascii="Times New Roman" w:hAnsi="Times New Roman"/>
          <w:sz w:val="24"/>
          <w:szCs w:val="24"/>
        </w:rPr>
      </w:pPr>
    </w:p>
    <w:p w:rsidR="00FF7A74" w:rsidRDefault="00FF7A74" w:rsidP="00F75FF5">
      <w:pPr>
        <w:pStyle w:val="Tablo1"/>
        <w:rPr>
          <w:rFonts w:ascii="Times New Roman" w:hAnsi="Times New Roman"/>
          <w:sz w:val="24"/>
          <w:szCs w:val="24"/>
        </w:rPr>
      </w:pPr>
    </w:p>
    <w:p w:rsidR="00AF7033" w:rsidRDefault="00AF7033" w:rsidP="00F75FF5">
      <w:pPr>
        <w:pStyle w:val="Tablo1"/>
        <w:rPr>
          <w:rFonts w:ascii="Times New Roman" w:hAnsi="Times New Roman"/>
          <w:sz w:val="24"/>
          <w:szCs w:val="24"/>
        </w:rPr>
      </w:pPr>
    </w:p>
    <w:p w:rsidR="00AF7033" w:rsidRDefault="00FF7A74" w:rsidP="00800AC5">
      <w:pPr>
        <w:pStyle w:val="Tablo1"/>
        <w:jc w:val="center"/>
        <w:rPr>
          <w:rFonts w:ascii="Times New Roman" w:hAnsi="Times New Roman"/>
          <w:sz w:val="24"/>
          <w:szCs w:val="24"/>
        </w:rPr>
      </w:pPr>
      <w:bookmarkStart w:id="73" w:name="_Toc51754630"/>
      <w:r>
        <w:rPr>
          <w:noProof/>
          <w:lang w:eastAsia="tr-TR"/>
        </w:rPr>
        <w:drawing>
          <wp:inline distT="0" distB="0" distL="0" distR="0" wp14:anchorId="4C1226EC" wp14:editId="367345D4">
            <wp:extent cx="4314825" cy="3124200"/>
            <wp:effectExtent l="0" t="0" r="9525"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3"/>
    </w:p>
    <w:p w:rsidR="00F75FF5" w:rsidRPr="00092ADB" w:rsidRDefault="00F75FF5" w:rsidP="00F75FF5">
      <w:pPr>
        <w:pStyle w:val="Grafik1"/>
        <w:rPr>
          <w:rFonts w:ascii="Times New Roman" w:hAnsi="Times New Roman"/>
          <w:sz w:val="24"/>
          <w:szCs w:val="24"/>
        </w:rPr>
      </w:pPr>
      <w:bookmarkStart w:id="74" w:name="_Toc512439958"/>
      <w:bookmarkStart w:id="75" w:name="_Toc11856155"/>
      <w:bookmarkStart w:id="76" w:name="_Toc51754738"/>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381103">
        <w:rPr>
          <w:rFonts w:ascii="Times New Roman" w:hAnsi="Times New Roman"/>
          <w:sz w:val="24"/>
          <w:szCs w:val="24"/>
        </w:rPr>
        <w:t>Temmuz</w:t>
      </w:r>
      <w:r>
        <w:rPr>
          <w:rFonts w:ascii="Times New Roman" w:hAnsi="Times New Roman"/>
          <w:sz w:val="24"/>
          <w:szCs w:val="24"/>
        </w:rPr>
        <w:t xml:space="preserve"> 2019 </w:t>
      </w:r>
      <w:r w:rsidRPr="00CB3050">
        <w:rPr>
          <w:rFonts w:ascii="Times New Roman" w:hAnsi="Times New Roman"/>
          <w:sz w:val="24"/>
          <w:szCs w:val="24"/>
        </w:rPr>
        <w:t>ve</w:t>
      </w:r>
      <w:r w:rsidRPr="00092ADB">
        <w:rPr>
          <w:rFonts w:ascii="Times New Roman" w:hAnsi="Times New Roman"/>
          <w:sz w:val="24"/>
          <w:szCs w:val="24"/>
        </w:rPr>
        <w:t xml:space="preserve"> </w:t>
      </w:r>
      <w:r w:rsidR="00381103">
        <w:rPr>
          <w:rFonts w:ascii="Times New Roman" w:hAnsi="Times New Roman"/>
          <w:sz w:val="24"/>
          <w:szCs w:val="24"/>
        </w:rPr>
        <w:t>Temmuz</w:t>
      </w:r>
      <w:r w:rsidR="00AF7033">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Dönemlerindeki Doğal Gaz İhracat Miktarlarının İhraç Edilen Ülkeye Göre Karşılaştırılması (Milyon Sm</w:t>
      </w:r>
      <w:r w:rsidRPr="00F75FF5">
        <w:rPr>
          <w:rFonts w:ascii="Times New Roman" w:hAnsi="Times New Roman"/>
          <w:sz w:val="24"/>
          <w:szCs w:val="24"/>
        </w:rPr>
        <w:t>3</w:t>
      </w:r>
      <w:r w:rsidRPr="00092ADB">
        <w:rPr>
          <w:rFonts w:ascii="Times New Roman" w:hAnsi="Times New Roman"/>
          <w:sz w:val="24"/>
          <w:szCs w:val="24"/>
        </w:rPr>
        <w:t>)</w:t>
      </w:r>
      <w:bookmarkEnd w:id="74"/>
      <w:bookmarkEnd w:id="75"/>
      <w:bookmarkEnd w:id="7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7" w:name="_Toc51754608"/>
      <w:r w:rsidRPr="00C072F1">
        <w:rPr>
          <w:rFonts w:ascii="Times New Roman" w:hAnsi="Times New Roman" w:cs="Times New Roman"/>
          <w:b/>
          <w:color w:val="000000" w:themeColor="text1"/>
          <w:sz w:val="24"/>
          <w:szCs w:val="24"/>
        </w:rPr>
        <w:lastRenderedPageBreak/>
        <w:t>TÜKETİM</w:t>
      </w:r>
      <w:bookmarkEnd w:id="77"/>
    </w:p>
    <w:p w:rsidR="00970A61" w:rsidRDefault="00970A61" w:rsidP="00970A61">
      <w:pPr>
        <w:pStyle w:val="Tablo1"/>
        <w:rPr>
          <w:rFonts w:ascii="Times New Roman" w:hAnsi="Times New Roman"/>
          <w:sz w:val="24"/>
          <w:szCs w:val="24"/>
        </w:rPr>
      </w:pPr>
      <w:bookmarkStart w:id="78" w:name="_Toc51754631"/>
      <w:r w:rsidRPr="00C072F1">
        <w:rPr>
          <w:rFonts w:ascii="Times New Roman" w:hAnsi="Times New Roman"/>
          <w:sz w:val="24"/>
          <w:szCs w:val="24"/>
        </w:rPr>
        <w:t xml:space="preserve">Tablo 5.1 </w:t>
      </w:r>
      <w:r w:rsidR="00513935">
        <w:rPr>
          <w:rFonts w:ascii="Times New Roman" w:hAnsi="Times New Roman"/>
          <w:sz w:val="24"/>
          <w:szCs w:val="24"/>
        </w:rPr>
        <w:t>Temmuz</w:t>
      </w:r>
      <w:r>
        <w:rPr>
          <w:rFonts w:ascii="Times New Roman" w:hAnsi="Times New Roman"/>
          <w:sz w:val="24"/>
          <w:szCs w:val="24"/>
        </w:rPr>
        <w:t xml:space="preserve"> 2019</w:t>
      </w:r>
      <w:r w:rsidRPr="00092ADB">
        <w:rPr>
          <w:rFonts w:ascii="Times New Roman" w:hAnsi="Times New Roman"/>
          <w:sz w:val="24"/>
          <w:szCs w:val="24"/>
        </w:rPr>
        <w:t xml:space="preserve"> ve </w:t>
      </w:r>
      <w:r w:rsidR="00513935">
        <w:rPr>
          <w:rFonts w:ascii="Times New Roman" w:hAnsi="Times New Roman"/>
          <w:sz w:val="24"/>
          <w:szCs w:val="24"/>
        </w:rPr>
        <w:t>Temmuz</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p>
    <w:tbl>
      <w:tblPr>
        <w:tblW w:w="5000" w:type="pct"/>
        <w:tblCellMar>
          <w:left w:w="70" w:type="dxa"/>
          <w:right w:w="70" w:type="dxa"/>
        </w:tblCellMar>
        <w:tblLook w:val="04A0" w:firstRow="1" w:lastRow="0" w:firstColumn="1" w:lastColumn="0" w:noHBand="0" w:noVBand="1"/>
      </w:tblPr>
      <w:tblGrid>
        <w:gridCol w:w="5384"/>
        <w:gridCol w:w="851"/>
        <w:gridCol w:w="993"/>
        <w:gridCol w:w="993"/>
        <w:gridCol w:w="995"/>
        <w:gridCol w:w="1240"/>
      </w:tblGrid>
      <w:tr w:rsidR="00513935" w:rsidRPr="00513935" w:rsidTr="00513935">
        <w:trPr>
          <w:trHeight w:val="300"/>
        </w:trPr>
        <w:tc>
          <w:tcPr>
            <w:tcW w:w="25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center"/>
              <w:rPr>
                <w:rFonts w:ascii="Tahoma" w:eastAsia="Times New Roman" w:hAnsi="Tahoma" w:cs="Tahoma"/>
                <w:b/>
                <w:bCs/>
                <w:color w:val="FFFFFF"/>
                <w:sz w:val="20"/>
                <w:szCs w:val="20"/>
                <w:lang w:eastAsia="tr-TR"/>
              </w:rPr>
            </w:pPr>
            <w:r w:rsidRPr="00513935">
              <w:rPr>
                <w:rFonts w:ascii="Tahoma" w:eastAsia="Times New Roman" w:hAnsi="Tahoma" w:cs="Tahoma"/>
                <w:b/>
                <w:bCs/>
                <w:color w:val="FFFFFF"/>
                <w:sz w:val="20"/>
                <w:szCs w:val="20"/>
                <w:lang w:eastAsia="tr-TR"/>
              </w:rPr>
              <w:t> </w:t>
            </w:r>
          </w:p>
        </w:tc>
        <w:tc>
          <w:tcPr>
            <w:tcW w:w="882"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center"/>
              <w:rPr>
                <w:rFonts w:ascii="Times New Roman" w:eastAsia="Times New Roman" w:hAnsi="Times New Roman" w:cs="Times New Roman"/>
                <w:b/>
                <w:bCs/>
                <w:color w:val="FFFFFF"/>
                <w:sz w:val="20"/>
                <w:szCs w:val="20"/>
                <w:lang w:eastAsia="tr-TR"/>
              </w:rPr>
            </w:pPr>
            <w:r w:rsidRPr="00513935">
              <w:rPr>
                <w:rFonts w:ascii="Times New Roman" w:eastAsia="Times New Roman" w:hAnsi="Times New Roman" w:cs="Times New Roman"/>
                <w:b/>
                <w:bCs/>
                <w:color w:val="FFFFFF"/>
                <w:sz w:val="20"/>
                <w:szCs w:val="20"/>
                <w:lang w:eastAsia="tr-TR"/>
              </w:rPr>
              <w:t>2019 Temmuz</w:t>
            </w:r>
          </w:p>
        </w:tc>
        <w:tc>
          <w:tcPr>
            <w:tcW w:w="951"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center"/>
              <w:rPr>
                <w:rFonts w:ascii="Times New Roman" w:eastAsia="Times New Roman" w:hAnsi="Times New Roman" w:cs="Times New Roman"/>
                <w:b/>
                <w:bCs/>
                <w:color w:val="FFFFFF"/>
                <w:sz w:val="20"/>
                <w:szCs w:val="20"/>
                <w:lang w:eastAsia="tr-TR"/>
              </w:rPr>
            </w:pPr>
            <w:r w:rsidRPr="00513935">
              <w:rPr>
                <w:rFonts w:ascii="Times New Roman" w:eastAsia="Times New Roman" w:hAnsi="Times New Roman" w:cs="Times New Roman"/>
                <w:b/>
                <w:bCs/>
                <w:color w:val="FFFFFF"/>
                <w:sz w:val="20"/>
                <w:szCs w:val="20"/>
                <w:lang w:eastAsia="tr-TR"/>
              </w:rPr>
              <w:t>2020 Temmuz</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center"/>
              <w:rPr>
                <w:rFonts w:ascii="Tahoma" w:eastAsia="Times New Roman" w:hAnsi="Tahoma" w:cs="Tahoma"/>
                <w:b/>
                <w:bCs/>
                <w:color w:val="FFFFFF"/>
                <w:sz w:val="20"/>
                <w:szCs w:val="20"/>
                <w:lang w:eastAsia="tr-TR"/>
              </w:rPr>
            </w:pPr>
            <w:r w:rsidRPr="00513935">
              <w:rPr>
                <w:rFonts w:ascii="Tahoma" w:eastAsia="Times New Roman" w:hAnsi="Tahoma" w:cs="Tahoma"/>
                <w:b/>
                <w:bCs/>
                <w:color w:val="FFFFFF"/>
                <w:sz w:val="20"/>
                <w:szCs w:val="20"/>
                <w:lang w:eastAsia="tr-TR"/>
              </w:rPr>
              <w:t> </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center"/>
              <w:rPr>
                <w:rFonts w:ascii="Times New Roman" w:eastAsia="Times New Roman" w:hAnsi="Times New Roman" w:cs="Times New Roman"/>
                <w:b/>
                <w:bCs/>
                <w:color w:val="FFFFFF"/>
                <w:sz w:val="20"/>
                <w:szCs w:val="20"/>
                <w:lang w:eastAsia="tr-TR"/>
              </w:rPr>
            </w:pPr>
            <w:r w:rsidRPr="00513935">
              <w:rPr>
                <w:rFonts w:ascii="Times New Roman" w:eastAsia="Times New Roman" w:hAnsi="Times New Roman" w:cs="Times New Roman"/>
                <w:b/>
                <w:bCs/>
                <w:color w:val="FFFFFF"/>
                <w:sz w:val="20"/>
                <w:szCs w:val="20"/>
                <w:lang w:eastAsia="tr-TR"/>
              </w:rPr>
              <w:t>Sektör</w:t>
            </w:r>
          </w:p>
        </w:tc>
        <w:tc>
          <w:tcPr>
            <w:tcW w:w="407" w:type="pct"/>
            <w:tcBorders>
              <w:top w:val="nil"/>
              <w:left w:val="nil"/>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right"/>
              <w:rPr>
                <w:rFonts w:ascii="Times New Roman" w:eastAsia="Times New Roman" w:hAnsi="Times New Roman" w:cs="Times New Roman"/>
                <w:b/>
                <w:bCs/>
                <w:color w:val="FFFFFF"/>
                <w:sz w:val="20"/>
                <w:szCs w:val="20"/>
                <w:lang w:eastAsia="tr-TR"/>
              </w:rPr>
            </w:pPr>
            <w:r w:rsidRPr="00513935">
              <w:rPr>
                <w:rFonts w:ascii="Times New Roman" w:eastAsia="Times New Roman" w:hAnsi="Times New Roman" w:cs="Times New Roman"/>
                <w:b/>
                <w:bCs/>
                <w:color w:val="FFFFFF"/>
                <w:sz w:val="20"/>
                <w:szCs w:val="20"/>
                <w:lang w:eastAsia="tr-TR"/>
              </w:rPr>
              <w:t>Miktar</w:t>
            </w:r>
          </w:p>
        </w:tc>
        <w:tc>
          <w:tcPr>
            <w:tcW w:w="475" w:type="pct"/>
            <w:tcBorders>
              <w:top w:val="nil"/>
              <w:left w:val="nil"/>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center"/>
              <w:rPr>
                <w:rFonts w:ascii="Times New Roman" w:eastAsia="Times New Roman" w:hAnsi="Times New Roman" w:cs="Times New Roman"/>
                <w:b/>
                <w:bCs/>
                <w:color w:val="FFFFFF"/>
                <w:sz w:val="20"/>
                <w:szCs w:val="20"/>
                <w:lang w:eastAsia="tr-TR"/>
              </w:rPr>
            </w:pPr>
            <w:r w:rsidRPr="00513935">
              <w:rPr>
                <w:rFonts w:ascii="Times New Roman" w:eastAsia="Times New Roman" w:hAnsi="Times New Roman" w:cs="Times New Roman"/>
                <w:b/>
                <w:bCs/>
                <w:color w:val="FFFFFF"/>
                <w:sz w:val="20"/>
                <w:szCs w:val="20"/>
                <w:lang w:eastAsia="tr-TR"/>
              </w:rPr>
              <w:t>Pay(%)</w:t>
            </w:r>
          </w:p>
        </w:tc>
        <w:tc>
          <w:tcPr>
            <w:tcW w:w="475" w:type="pct"/>
            <w:tcBorders>
              <w:top w:val="nil"/>
              <w:left w:val="nil"/>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right"/>
              <w:rPr>
                <w:rFonts w:ascii="Times New Roman" w:eastAsia="Times New Roman" w:hAnsi="Times New Roman" w:cs="Times New Roman"/>
                <w:b/>
                <w:bCs/>
                <w:color w:val="FFFFFF"/>
                <w:sz w:val="20"/>
                <w:szCs w:val="20"/>
                <w:lang w:eastAsia="tr-TR"/>
              </w:rPr>
            </w:pPr>
            <w:r w:rsidRPr="00513935">
              <w:rPr>
                <w:rFonts w:ascii="Times New Roman" w:eastAsia="Times New Roman" w:hAnsi="Times New Roman" w:cs="Times New Roman"/>
                <w:b/>
                <w:bCs/>
                <w:color w:val="FFFFFF"/>
                <w:sz w:val="20"/>
                <w:szCs w:val="20"/>
                <w:lang w:eastAsia="tr-TR"/>
              </w:rPr>
              <w:t>Miktar</w:t>
            </w:r>
          </w:p>
        </w:tc>
        <w:tc>
          <w:tcPr>
            <w:tcW w:w="476" w:type="pct"/>
            <w:tcBorders>
              <w:top w:val="nil"/>
              <w:left w:val="nil"/>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center"/>
              <w:rPr>
                <w:rFonts w:ascii="Times New Roman" w:eastAsia="Times New Roman" w:hAnsi="Times New Roman" w:cs="Times New Roman"/>
                <w:b/>
                <w:bCs/>
                <w:color w:val="FFFFFF"/>
                <w:sz w:val="20"/>
                <w:szCs w:val="20"/>
                <w:lang w:eastAsia="tr-TR"/>
              </w:rPr>
            </w:pPr>
            <w:r w:rsidRPr="00513935">
              <w:rPr>
                <w:rFonts w:ascii="Times New Roman" w:eastAsia="Times New Roman" w:hAnsi="Times New Roman" w:cs="Times New Roman"/>
                <w:b/>
                <w:bCs/>
                <w:color w:val="FFFFFF"/>
                <w:sz w:val="20"/>
                <w:szCs w:val="20"/>
                <w:lang w:eastAsia="tr-TR"/>
              </w:rPr>
              <w:t>Pay(%)</w:t>
            </w:r>
          </w:p>
        </w:tc>
        <w:tc>
          <w:tcPr>
            <w:tcW w:w="594" w:type="pct"/>
            <w:tcBorders>
              <w:top w:val="nil"/>
              <w:left w:val="nil"/>
              <w:bottom w:val="single" w:sz="4" w:space="0" w:color="D3D3D3"/>
              <w:right w:val="single" w:sz="4" w:space="0" w:color="D3D3D3"/>
            </w:tcBorders>
            <w:shd w:val="clear" w:color="6E9ECA" w:fill="6E9ECA"/>
            <w:vAlign w:val="center"/>
            <w:hideMark/>
          </w:tcPr>
          <w:p w:rsidR="00513935" w:rsidRPr="00513935" w:rsidRDefault="00513935" w:rsidP="00513935">
            <w:pPr>
              <w:spacing w:after="0" w:line="240" w:lineRule="auto"/>
              <w:jc w:val="center"/>
              <w:rPr>
                <w:rFonts w:ascii="Times New Roman" w:eastAsia="Times New Roman" w:hAnsi="Times New Roman" w:cs="Times New Roman"/>
                <w:b/>
                <w:bCs/>
                <w:color w:val="FFFFFF"/>
                <w:sz w:val="20"/>
                <w:szCs w:val="20"/>
                <w:lang w:eastAsia="tr-TR"/>
              </w:rPr>
            </w:pPr>
            <w:r w:rsidRPr="00513935">
              <w:rPr>
                <w:rFonts w:ascii="Times New Roman" w:eastAsia="Times New Roman" w:hAnsi="Times New Roman" w:cs="Times New Roman"/>
                <w:b/>
                <w:bCs/>
                <w:color w:val="FFFFFF"/>
                <w:sz w:val="20"/>
                <w:szCs w:val="20"/>
                <w:lang w:eastAsia="tr-TR"/>
              </w:rPr>
              <w:t>Değişim (%)</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 Elektrik Santralleri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1.038,15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36,619</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1.120,21</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39,606</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7,90</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1.2. Otoprodüktör Elektrik Santralleri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57,31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2,022</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42,37</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1,498</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-26,07</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1.3. Isı ve Elektrik (CHP) Santralleri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7,51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0,265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5,27</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0,186</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-29,84</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1.4. Otoprodüktör Isı ve Elektrik Santralleri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117,53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4,146</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111,61</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3,946</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-5,03</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1.5. Isı Santralleri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0,000</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0,000</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-52,63</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1.7. Diğer Çevrim Sektörü Tüketicileri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1,32</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0,047</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1,23</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0,044</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-6,76</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2.1. Petrol Rafinerileri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159,33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5,620</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137,01</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4,844</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-14,01</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2.2. Yüksek Fırınlar</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0,000</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0,02</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0,001</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68,05</w:t>
            </w:r>
          </w:p>
        </w:tc>
      </w:tr>
      <w:tr w:rsidR="00513935" w:rsidRPr="00513935" w:rsidTr="00513935">
        <w:trPr>
          <w:trHeight w:val="285"/>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2.3. Elektrik, CHP ve Isı Santrallerinde yakıt olarak tüketilen</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0,11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0,004</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0,15</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0,005</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34,36</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2.4. Diğer Enerji Sektörü Tüketicileri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0,49</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0,017</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0,50</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0,018</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0,67</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3.1. Araç yakıtı</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7,83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0,276</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6,91</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0,244</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-11,67</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3.2. Boru hattı taşımacılığı</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4,31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0,152</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3,15</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0,111</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-26,99</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3.3. Diğer Ulaşım Sektörü Tüketicileri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0,000</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-85,44</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 Ağaç ürünleri işleme</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2,81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0,099</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2,82</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0,100</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0,63</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 xml:space="preserve">4.10. Kimya (petrokimya </w:t>
            </w:r>
            <w:proofErr w:type="gramStart"/>
            <w:r w:rsidRPr="00513935">
              <w:rPr>
                <w:rFonts w:ascii="Times New Roman" w:eastAsia="Times New Roman" w:hAnsi="Times New Roman" w:cs="Times New Roman"/>
                <w:color w:val="000000"/>
                <w:sz w:val="20"/>
                <w:szCs w:val="20"/>
                <w:lang w:eastAsia="tr-TR"/>
              </w:rPr>
              <w:t>dahil</w:t>
            </w:r>
            <w:proofErr w:type="gramEnd"/>
            <w:r w:rsidRPr="00513935">
              <w:rPr>
                <w:rFonts w:ascii="Times New Roman" w:eastAsia="Times New Roman" w:hAnsi="Times New Roman" w:cs="Times New Roman"/>
                <w:color w:val="000000"/>
                <w:sz w:val="20"/>
                <w:szCs w:val="20"/>
                <w:lang w:eastAsia="tr-TR"/>
              </w:rPr>
              <w:t>)</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187,61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6,618</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136,86</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4,839</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-27,05</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4.11. Madencilik ve taş ocakçılığı</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14,21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0,501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12,00</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0,424</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-15,57</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4.12. Makine sanayi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3,81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0,134</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3,67</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0,130</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-3,79</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4.13. Tekstil, deri ve giyim sanayi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61,20</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2,159</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59,44</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2,101</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-2,88</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4.14. Tütün ve tütün ürünleri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2,06</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0,073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1,37</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0,048</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-33,34</w:t>
            </w:r>
          </w:p>
        </w:tc>
      </w:tr>
      <w:tr w:rsidR="00513935" w:rsidRPr="00513935" w:rsidTr="00513935">
        <w:trPr>
          <w:trHeight w:val="35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4.15. Ulaşım araçları sanayi (otomotiv, uçak sanayi, vs.)</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7,99</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0,282</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8,60</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0,304</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7,67</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4.16. OSB'ler</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292,15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10,305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282,19</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9,977</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-3,41</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 xml:space="preserve">4.17. Diğer Sanayi </w:t>
            </w:r>
            <w:proofErr w:type="spellStart"/>
            <w:r w:rsidRPr="00513935">
              <w:rPr>
                <w:rFonts w:ascii="Times New Roman" w:eastAsia="Times New Roman" w:hAnsi="Times New Roman" w:cs="Times New Roman"/>
                <w:color w:val="000000"/>
                <w:sz w:val="20"/>
                <w:szCs w:val="20"/>
                <w:lang w:eastAsia="tr-TR"/>
              </w:rPr>
              <w:t>SektörüTüketicileri</w:t>
            </w:r>
            <w:proofErr w:type="spellEnd"/>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51,73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1,825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52,94</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1,872</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2,35</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4.2. Alkol ve alkol ürünleri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1,65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0,058</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1,80</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0,064</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9,07</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4.3. Ametal mineraller (cam, seramik, çimento, vs.)</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118,63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4,185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137,02</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4,845</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15,50</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4.4. Demir - Çelik</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96,24</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3,395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111,24</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3,933</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15,59</w:t>
            </w:r>
          </w:p>
        </w:tc>
      </w:tr>
      <w:tr w:rsidR="00513935" w:rsidRPr="00513935" w:rsidTr="00513935">
        <w:trPr>
          <w:trHeight w:val="232"/>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4.5. Demir dışı metal üretimi ve işleme (krom, bakır, vs.)</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26,51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0,935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27,38</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0,968</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3,25</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4.6. Gıda ve içecekler</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59,15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2,086</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58,98</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2,085</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-0,28</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4.7. Gübre</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46,56</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1,642</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53,32</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1,885</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14,52</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4.8. İnşaat (inşaat ürünleri, yol yapım, vs.)</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35,70</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1,259</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39,68</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1,403</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11,13</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 xml:space="preserve">4.9. </w:t>
            </w:r>
            <w:proofErr w:type="gramStart"/>
            <w:r w:rsidRPr="00513935">
              <w:rPr>
                <w:rFonts w:ascii="Times New Roman" w:eastAsia="Times New Roman" w:hAnsi="Times New Roman" w:cs="Times New Roman"/>
                <w:color w:val="000000"/>
                <w:sz w:val="20"/>
                <w:szCs w:val="20"/>
                <w:lang w:eastAsia="tr-TR"/>
              </w:rPr>
              <w:t>Kağıt</w:t>
            </w:r>
            <w:proofErr w:type="gramEnd"/>
            <w:r w:rsidRPr="00513935">
              <w:rPr>
                <w:rFonts w:ascii="Times New Roman" w:eastAsia="Times New Roman" w:hAnsi="Times New Roman" w:cs="Times New Roman"/>
                <w:color w:val="000000"/>
                <w:sz w:val="20"/>
                <w:szCs w:val="20"/>
                <w:lang w:eastAsia="tr-TR"/>
              </w:rPr>
              <w:t>, selüloz ve baskı</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20,47</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0,722</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19,09</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0,675</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-6,74</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5.1. Ticarethane</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112,93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3,983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92,10</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3,256</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-18,45</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5.2. Resmi daire</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40,81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1,440</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46,99</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1,661</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15,14</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5.3. Diğer Hizmet Sektörü Tüketicileri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22,57</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0,796</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12,96</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0,458</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-42,61</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6.1. Konut</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221,61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7,817</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236,09</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8,347</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6,53</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6.2. Tarım/Ormancılık</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0,78</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0,027</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0,62</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0,022</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-19,94</w:t>
            </w:r>
          </w:p>
        </w:tc>
      </w:tr>
      <w:tr w:rsidR="00513935" w:rsidRPr="00513935" w:rsidTr="00513935">
        <w:trPr>
          <w:trHeight w:val="318"/>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6.3. Hayvancılık (balıkçılık, kümes ve ahır hayvancılığı, vs.)</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2,51</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0,088</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1,92</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0,068</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-23,62</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6.4. Belirtilmemiş Diğer Sektör Tüketicileri</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11,14</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0,393</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0,54</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0,019</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-95,19</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auto" w:fill="auto"/>
            <w:hideMark/>
          </w:tcPr>
          <w:p w:rsidR="00513935" w:rsidRPr="00513935" w:rsidRDefault="00513935" w:rsidP="00513935">
            <w:pPr>
              <w:spacing w:after="0" w:line="240" w:lineRule="auto"/>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7.1. Kayıplar</w:t>
            </w:r>
          </w:p>
        </w:tc>
        <w:tc>
          <w:tcPr>
            <w:tcW w:w="407"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0,25</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0,009</w:t>
            </w:r>
          </w:p>
        </w:tc>
        <w:tc>
          <w:tcPr>
            <w:tcW w:w="475"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right"/>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0,32</w:t>
            </w:r>
          </w:p>
        </w:tc>
        <w:tc>
          <w:tcPr>
            <w:tcW w:w="476"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0,011</w:t>
            </w:r>
          </w:p>
        </w:tc>
        <w:tc>
          <w:tcPr>
            <w:tcW w:w="594" w:type="pct"/>
            <w:tcBorders>
              <w:top w:val="nil"/>
              <w:left w:val="nil"/>
              <w:bottom w:val="single" w:sz="4" w:space="0" w:color="D3D3D3"/>
              <w:right w:val="single" w:sz="4" w:space="0" w:color="D3D3D3"/>
            </w:tcBorders>
            <w:shd w:val="clear" w:color="auto" w:fill="auto"/>
            <w:hideMark/>
          </w:tcPr>
          <w:p w:rsidR="00513935" w:rsidRPr="00513935" w:rsidRDefault="00513935" w:rsidP="00513935">
            <w:pPr>
              <w:spacing w:after="0" w:line="240" w:lineRule="auto"/>
              <w:jc w:val="center"/>
              <w:rPr>
                <w:rFonts w:ascii="Times New Roman" w:eastAsia="Times New Roman" w:hAnsi="Times New Roman" w:cs="Times New Roman"/>
                <w:color w:val="000000"/>
                <w:sz w:val="20"/>
                <w:szCs w:val="20"/>
                <w:lang w:eastAsia="tr-TR"/>
              </w:rPr>
            </w:pPr>
            <w:r w:rsidRPr="00513935">
              <w:rPr>
                <w:rFonts w:ascii="Times New Roman" w:eastAsia="Times New Roman" w:hAnsi="Times New Roman" w:cs="Times New Roman"/>
                <w:color w:val="000000"/>
                <w:sz w:val="20"/>
                <w:szCs w:val="20"/>
                <w:lang w:eastAsia="tr-TR"/>
              </w:rPr>
              <w:t>29,99</w:t>
            </w:r>
          </w:p>
        </w:tc>
      </w:tr>
      <w:tr w:rsidR="00513935" w:rsidRPr="00513935" w:rsidTr="00513935">
        <w:trPr>
          <w:trHeight w:val="300"/>
        </w:trPr>
        <w:tc>
          <w:tcPr>
            <w:tcW w:w="2574" w:type="pct"/>
            <w:tcBorders>
              <w:top w:val="nil"/>
              <w:left w:val="single" w:sz="4" w:space="0" w:color="D3D3D3"/>
              <w:bottom w:val="single" w:sz="4" w:space="0" w:color="D3D3D3"/>
              <w:right w:val="single" w:sz="4" w:space="0" w:color="D3D3D3"/>
            </w:tcBorders>
            <w:shd w:val="clear" w:color="C0C0C0" w:fill="C0C0C0"/>
            <w:hideMark/>
          </w:tcPr>
          <w:p w:rsidR="00513935" w:rsidRPr="00513935" w:rsidRDefault="00513935" w:rsidP="00513935">
            <w:pPr>
              <w:spacing w:after="0" w:line="240" w:lineRule="auto"/>
              <w:jc w:val="right"/>
              <w:rPr>
                <w:rFonts w:ascii="Times New Roman" w:eastAsia="Times New Roman" w:hAnsi="Times New Roman" w:cs="Times New Roman"/>
                <w:b/>
                <w:bCs/>
                <w:color w:val="000000"/>
                <w:sz w:val="20"/>
                <w:szCs w:val="20"/>
                <w:lang w:eastAsia="tr-TR"/>
              </w:rPr>
            </w:pPr>
            <w:r w:rsidRPr="00513935">
              <w:rPr>
                <w:rFonts w:ascii="Times New Roman" w:eastAsia="Times New Roman" w:hAnsi="Times New Roman" w:cs="Times New Roman"/>
                <w:b/>
                <w:bCs/>
                <w:color w:val="000000"/>
                <w:sz w:val="20"/>
                <w:szCs w:val="20"/>
                <w:lang w:eastAsia="tr-TR"/>
              </w:rPr>
              <w:t>Genel Toplam</w:t>
            </w:r>
          </w:p>
        </w:tc>
        <w:tc>
          <w:tcPr>
            <w:tcW w:w="407" w:type="pct"/>
            <w:tcBorders>
              <w:top w:val="nil"/>
              <w:left w:val="nil"/>
              <w:bottom w:val="single" w:sz="4" w:space="0" w:color="D3D3D3"/>
              <w:right w:val="single" w:sz="4" w:space="0" w:color="D3D3D3"/>
            </w:tcBorders>
            <w:shd w:val="clear" w:color="C0C0C0" w:fill="C0C0C0"/>
            <w:hideMark/>
          </w:tcPr>
          <w:p w:rsidR="00513935" w:rsidRPr="00513935" w:rsidRDefault="00513935" w:rsidP="00513935">
            <w:pPr>
              <w:spacing w:after="0" w:line="240" w:lineRule="auto"/>
              <w:jc w:val="right"/>
              <w:rPr>
                <w:rFonts w:ascii="Times New Roman" w:eastAsia="Times New Roman" w:hAnsi="Times New Roman" w:cs="Times New Roman"/>
                <w:b/>
                <w:bCs/>
                <w:color w:val="000000"/>
                <w:sz w:val="20"/>
                <w:szCs w:val="20"/>
                <w:lang w:eastAsia="tr-TR"/>
              </w:rPr>
            </w:pPr>
            <w:r w:rsidRPr="00513935">
              <w:rPr>
                <w:rFonts w:ascii="Times New Roman" w:eastAsia="Times New Roman" w:hAnsi="Times New Roman" w:cs="Times New Roman"/>
                <w:b/>
                <w:bCs/>
                <w:color w:val="000000"/>
                <w:sz w:val="20"/>
                <w:szCs w:val="20"/>
                <w:lang w:eastAsia="tr-TR"/>
              </w:rPr>
              <w:t>2.834,99</w:t>
            </w:r>
          </w:p>
        </w:tc>
        <w:tc>
          <w:tcPr>
            <w:tcW w:w="475" w:type="pct"/>
            <w:tcBorders>
              <w:top w:val="nil"/>
              <w:left w:val="nil"/>
              <w:bottom w:val="single" w:sz="4" w:space="0" w:color="D3D3D3"/>
              <w:right w:val="single" w:sz="4" w:space="0" w:color="D3D3D3"/>
            </w:tcBorders>
            <w:shd w:val="clear" w:color="C0C0C0" w:fill="C0C0C0"/>
            <w:hideMark/>
          </w:tcPr>
          <w:p w:rsidR="00513935" w:rsidRPr="00513935" w:rsidRDefault="00513935" w:rsidP="00513935">
            <w:pPr>
              <w:spacing w:after="0" w:line="240" w:lineRule="auto"/>
              <w:jc w:val="center"/>
              <w:rPr>
                <w:rFonts w:ascii="Times New Roman" w:eastAsia="Times New Roman" w:hAnsi="Times New Roman" w:cs="Times New Roman"/>
                <w:b/>
                <w:bCs/>
                <w:color w:val="000000"/>
                <w:sz w:val="20"/>
                <w:szCs w:val="20"/>
                <w:lang w:eastAsia="tr-TR"/>
              </w:rPr>
            </w:pPr>
            <w:r w:rsidRPr="00513935">
              <w:rPr>
                <w:rFonts w:ascii="Times New Roman" w:eastAsia="Times New Roman" w:hAnsi="Times New Roman" w:cs="Times New Roman"/>
                <w:b/>
                <w:bCs/>
                <w:color w:val="000000"/>
                <w:sz w:val="20"/>
                <w:szCs w:val="20"/>
                <w:lang w:eastAsia="tr-TR"/>
              </w:rPr>
              <w:t>100</w:t>
            </w:r>
          </w:p>
        </w:tc>
        <w:tc>
          <w:tcPr>
            <w:tcW w:w="475" w:type="pct"/>
            <w:tcBorders>
              <w:top w:val="nil"/>
              <w:left w:val="nil"/>
              <w:bottom w:val="single" w:sz="4" w:space="0" w:color="D3D3D3"/>
              <w:right w:val="single" w:sz="4" w:space="0" w:color="D3D3D3"/>
            </w:tcBorders>
            <w:shd w:val="clear" w:color="C0C0C0" w:fill="C0C0C0"/>
            <w:hideMark/>
          </w:tcPr>
          <w:p w:rsidR="00513935" w:rsidRPr="00513935" w:rsidRDefault="00513935" w:rsidP="00513935">
            <w:pPr>
              <w:spacing w:after="0" w:line="240" w:lineRule="auto"/>
              <w:jc w:val="right"/>
              <w:rPr>
                <w:rFonts w:ascii="Times New Roman" w:eastAsia="Times New Roman" w:hAnsi="Times New Roman" w:cs="Times New Roman"/>
                <w:b/>
                <w:bCs/>
                <w:color w:val="000000"/>
                <w:sz w:val="20"/>
                <w:szCs w:val="20"/>
                <w:lang w:eastAsia="tr-TR"/>
              </w:rPr>
            </w:pPr>
            <w:r w:rsidRPr="00513935">
              <w:rPr>
                <w:rFonts w:ascii="Times New Roman" w:eastAsia="Times New Roman" w:hAnsi="Times New Roman" w:cs="Times New Roman"/>
                <w:b/>
                <w:bCs/>
                <w:color w:val="000000"/>
                <w:sz w:val="20"/>
                <w:szCs w:val="20"/>
                <w:lang w:eastAsia="tr-TR"/>
              </w:rPr>
              <w:t>2.828,35</w:t>
            </w:r>
          </w:p>
        </w:tc>
        <w:tc>
          <w:tcPr>
            <w:tcW w:w="476" w:type="pct"/>
            <w:tcBorders>
              <w:top w:val="nil"/>
              <w:left w:val="nil"/>
              <w:bottom w:val="single" w:sz="4" w:space="0" w:color="D3D3D3"/>
              <w:right w:val="single" w:sz="4" w:space="0" w:color="D3D3D3"/>
            </w:tcBorders>
            <w:shd w:val="clear" w:color="C0C0C0" w:fill="C0C0C0"/>
            <w:hideMark/>
          </w:tcPr>
          <w:p w:rsidR="00513935" w:rsidRPr="00513935" w:rsidRDefault="00513935" w:rsidP="00513935">
            <w:pPr>
              <w:spacing w:after="0" w:line="240" w:lineRule="auto"/>
              <w:jc w:val="center"/>
              <w:rPr>
                <w:rFonts w:ascii="Times New Roman" w:eastAsia="Times New Roman" w:hAnsi="Times New Roman" w:cs="Times New Roman"/>
                <w:b/>
                <w:bCs/>
                <w:color w:val="000000"/>
                <w:sz w:val="20"/>
                <w:szCs w:val="20"/>
                <w:lang w:eastAsia="tr-TR"/>
              </w:rPr>
            </w:pPr>
            <w:r w:rsidRPr="00513935">
              <w:rPr>
                <w:rFonts w:ascii="Times New Roman" w:eastAsia="Times New Roman" w:hAnsi="Times New Roman" w:cs="Times New Roman"/>
                <w:b/>
                <w:bCs/>
                <w:color w:val="000000"/>
                <w:sz w:val="20"/>
                <w:szCs w:val="20"/>
                <w:lang w:eastAsia="tr-TR"/>
              </w:rPr>
              <w:t>100</w:t>
            </w:r>
          </w:p>
        </w:tc>
        <w:tc>
          <w:tcPr>
            <w:tcW w:w="594" w:type="pct"/>
            <w:tcBorders>
              <w:top w:val="nil"/>
              <w:left w:val="nil"/>
              <w:bottom w:val="single" w:sz="4" w:space="0" w:color="D3D3D3"/>
              <w:right w:val="single" w:sz="4" w:space="0" w:color="D3D3D3"/>
            </w:tcBorders>
            <w:shd w:val="clear" w:color="C0C0C0" w:fill="C0C0C0"/>
            <w:hideMark/>
          </w:tcPr>
          <w:p w:rsidR="00513935" w:rsidRPr="00513935" w:rsidRDefault="00513935" w:rsidP="00513935">
            <w:pPr>
              <w:spacing w:after="0" w:line="240" w:lineRule="auto"/>
              <w:jc w:val="center"/>
              <w:rPr>
                <w:rFonts w:ascii="Times New Roman" w:eastAsia="Times New Roman" w:hAnsi="Times New Roman" w:cs="Times New Roman"/>
                <w:b/>
                <w:bCs/>
                <w:color w:val="000000"/>
                <w:sz w:val="20"/>
                <w:szCs w:val="20"/>
                <w:lang w:eastAsia="tr-TR"/>
              </w:rPr>
            </w:pPr>
            <w:r w:rsidRPr="00513935">
              <w:rPr>
                <w:rFonts w:ascii="Times New Roman" w:eastAsia="Times New Roman" w:hAnsi="Times New Roman" w:cs="Times New Roman"/>
                <w:b/>
                <w:bCs/>
                <w:color w:val="000000"/>
                <w:sz w:val="20"/>
                <w:szCs w:val="20"/>
                <w:lang w:eastAsia="tr-TR"/>
              </w:rPr>
              <w:t>-0,23</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70A61" w:rsidRDefault="00513935" w:rsidP="00970A61">
      <w:pPr>
        <w:jc w:val="center"/>
        <w:rPr>
          <w:rFonts w:ascii="Times New Roman" w:hAnsi="Times New Roman" w:cs="Times New Roman"/>
          <w:i/>
          <w:iCs/>
          <w:sz w:val="20"/>
          <w:szCs w:val="20"/>
        </w:rPr>
      </w:pPr>
      <w:r>
        <w:rPr>
          <w:noProof/>
          <w:lang w:eastAsia="tr-TR"/>
        </w:rPr>
        <w:lastRenderedPageBreak/>
        <w:drawing>
          <wp:inline distT="0" distB="0" distL="0" distR="0" wp14:anchorId="630DD0EE" wp14:editId="726BCF55">
            <wp:extent cx="5600700" cy="265747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79" w:name="_Toc51754739"/>
      <w:r w:rsidRPr="00C072F1">
        <w:rPr>
          <w:rFonts w:ascii="Times New Roman" w:hAnsi="Times New Roman"/>
          <w:sz w:val="24"/>
          <w:szCs w:val="24"/>
        </w:rPr>
        <w:t xml:space="preserve">Şekil 5.1 </w:t>
      </w:r>
      <w:r w:rsidR="00513935">
        <w:rPr>
          <w:rFonts w:ascii="Times New Roman" w:hAnsi="Times New Roman"/>
          <w:sz w:val="24"/>
          <w:szCs w:val="24"/>
        </w:rPr>
        <w:t>Temmuz</w:t>
      </w:r>
      <w:r>
        <w:rPr>
          <w:rFonts w:ascii="Times New Roman" w:hAnsi="Times New Roman"/>
          <w:sz w:val="24"/>
          <w:szCs w:val="24"/>
        </w:rPr>
        <w:t xml:space="preserve">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79"/>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513935" w:rsidP="00970A61">
      <w:pPr>
        <w:pStyle w:val="Grafik1"/>
        <w:jc w:val="center"/>
        <w:rPr>
          <w:rFonts w:ascii="Times New Roman" w:hAnsi="Times New Roman"/>
          <w:sz w:val="24"/>
          <w:szCs w:val="24"/>
        </w:rPr>
      </w:pPr>
      <w:bookmarkStart w:id="80" w:name="_Toc51754740"/>
      <w:r>
        <w:rPr>
          <w:noProof/>
          <w:lang w:eastAsia="tr-TR"/>
        </w:rPr>
        <w:drawing>
          <wp:inline distT="0" distB="0" distL="0" distR="0" wp14:anchorId="7F919DA6" wp14:editId="616BF3E9">
            <wp:extent cx="5305425" cy="2886075"/>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80"/>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81" w:name="_Toc51754741"/>
      <w:r w:rsidRPr="00C072F1">
        <w:rPr>
          <w:rFonts w:ascii="Times New Roman" w:hAnsi="Times New Roman"/>
          <w:sz w:val="24"/>
          <w:szCs w:val="24"/>
        </w:rPr>
        <w:t xml:space="preserve">Şekil 5.2 </w:t>
      </w:r>
      <w:r w:rsidR="00513935">
        <w:rPr>
          <w:rFonts w:ascii="Times New Roman" w:hAnsi="Times New Roman"/>
          <w:sz w:val="24"/>
          <w:szCs w:val="24"/>
        </w:rPr>
        <w:t>Temmuz 2019 ve Temmuz</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513935" w:rsidP="00970A61">
      <w:pPr>
        <w:pStyle w:val="Tablo1"/>
        <w:rPr>
          <w:rFonts w:ascii="Times New Roman" w:hAnsi="Times New Roman"/>
          <w:sz w:val="24"/>
          <w:szCs w:val="24"/>
        </w:rPr>
      </w:pPr>
      <w:bookmarkStart w:id="82" w:name="_Toc51754632"/>
      <w:r>
        <w:rPr>
          <w:rFonts w:ascii="Times New Roman" w:hAnsi="Times New Roman"/>
          <w:sz w:val="24"/>
          <w:szCs w:val="24"/>
        </w:rPr>
        <w:lastRenderedPageBreak/>
        <w:t>Tablo 5.2 Temmuz</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Tüketiminin İllere ve Gazın Türüne Göre Dağılımı (Milyon Sm</w:t>
      </w:r>
      <w:r w:rsidR="00970A61" w:rsidRPr="00C072F1">
        <w:rPr>
          <w:rFonts w:ascii="Times New Roman" w:hAnsi="Times New Roman"/>
          <w:sz w:val="24"/>
          <w:szCs w:val="24"/>
          <w:vertAlign w:val="superscript"/>
        </w:rPr>
        <w:t>3</w:t>
      </w:r>
      <w:r w:rsidR="00970A61" w:rsidRPr="00C072F1">
        <w:rPr>
          <w:rFonts w:ascii="Times New Roman" w:hAnsi="Times New Roman"/>
          <w:sz w:val="24"/>
          <w:szCs w:val="24"/>
        </w:rPr>
        <w:t>)</w:t>
      </w:r>
      <w:bookmarkEnd w:id="82"/>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B15F61" w:rsidRPr="00B15F61" w:rsidTr="00B15F61">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B15F61" w:rsidRPr="00B15F61" w:rsidRDefault="00B15F61" w:rsidP="00B15F61">
            <w:pPr>
              <w:spacing w:after="0" w:line="240" w:lineRule="auto"/>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B15F61" w:rsidRPr="00B15F61" w:rsidRDefault="00B15F61" w:rsidP="00B15F61">
            <w:pPr>
              <w:spacing w:after="0" w:line="240" w:lineRule="auto"/>
              <w:jc w:val="center"/>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B15F61" w:rsidRPr="00B15F61" w:rsidRDefault="00B15F61" w:rsidP="00B15F61">
            <w:pPr>
              <w:spacing w:after="0" w:line="240" w:lineRule="auto"/>
              <w:jc w:val="center"/>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B15F61" w:rsidRPr="00B15F61" w:rsidRDefault="00B15F61" w:rsidP="00B15F61">
            <w:pPr>
              <w:spacing w:after="0" w:line="240" w:lineRule="auto"/>
              <w:jc w:val="center"/>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B15F61" w:rsidRPr="00B15F61" w:rsidRDefault="00B15F61" w:rsidP="00B15F61">
            <w:pPr>
              <w:spacing w:after="0" w:line="240" w:lineRule="auto"/>
              <w:jc w:val="center"/>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B15F61" w:rsidRPr="00B15F61" w:rsidRDefault="00B15F61" w:rsidP="00B15F61">
            <w:pPr>
              <w:spacing w:after="0" w:line="240" w:lineRule="auto"/>
              <w:jc w:val="center"/>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B15F61" w:rsidRPr="00B15F61" w:rsidRDefault="00B15F61" w:rsidP="00B15F61">
            <w:pPr>
              <w:spacing w:after="0" w:line="240" w:lineRule="auto"/>
              <w:jc w:val="center"/>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Genel Toplam</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0,263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32,974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0,267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33,504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1,634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0,406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2,040</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4,249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0,242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4,496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0,077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0,226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0,116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0,418</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0,942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4,544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0,624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6,112</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0,021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2,807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0,099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2,927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0,723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139,240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1,283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141,246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0,550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90,994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3,216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94,760</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0,297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0,159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0,456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0,507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0,127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0,637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0,209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6,645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0,695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7,549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0,154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191,835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0,805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192,794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3,035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3,035</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4,137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0,323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4,459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0,158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0,075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0,233</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0,029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37,644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0,340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38,014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0,463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0,532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0,995</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0,110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0,707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0,090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0,907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7,436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0,728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0,014</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8,178</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0,068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1,090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0,226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1,384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0,243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168,561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0,564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169,384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0,021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22,459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0,827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23,307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4,683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0,069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4,751</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0,129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4,771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0,053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4,953</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0,528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108,955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0,305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109,789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6,427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0,486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6,912</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0,017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12,952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0,073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0,044</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13,086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2,017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0,233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2,250</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0,122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2,903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0,149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3,173</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1,589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1,604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0,326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9,992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0,464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0,093</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10,874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44,460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0,092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44,563</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34,850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0,084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34,937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0,830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0,633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0,523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1,986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0,129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0,198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0,326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proofErr w:type="gramStart"/>
            <w:r w:rsidRPr="00B15F61">
              <w:rPr>
                <w:rFonts w:ascii="Times New Roman" w:eastAsia="Times New Roman" w:hAnsi="Times New Roman" w:cs="Times New Roman"/>
                <w:color w:val="000000"/>
                <w:sz w:val="24"/>
                <w:szCs w:val="24"/>
                <w:lang w:eastAsia="tr-TR"/>
              </w:rPr>
              <w:t>HAKKARİ</w:t>
            </w:r>
            <w:proofErr w:type="gramEnd"/>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0,168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0,181</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0,810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108,484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0,635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109,929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0,357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0,368</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0,239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3,593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0,137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3,969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0,121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238,290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7,956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0,548</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246,914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0,688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286,610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1,930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289,229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0,036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19,496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0,699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20,230</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9,076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0,014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9,089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4,934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0,113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5,046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0,122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0,920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0,353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1,395</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3,055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0,341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3,397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24,894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0,142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0,602</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25,643</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0,031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182,298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0,059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182,388</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113,070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0,274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113,344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1,902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1,909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0,570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0,051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0,621</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0,055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0,065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268,532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0,350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0,030</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269,032</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1,400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25,902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0,261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27,569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27,539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0,427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27,966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4,721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0,035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4,757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0,351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37,353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1,050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38,754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8,761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0,124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8,885</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0,040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53,470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0,585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54,096</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1,078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1,273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1,146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3,497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0,717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0,162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0,880</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0,459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1,686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0,113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2,259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0,509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2,213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2,755</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0,942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3,071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0,448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4,461</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0,038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17,217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17,263</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7,191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1,517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1,872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0,062</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10,642</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0,028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25,272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0,594</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25,893</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0,243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163,269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0,278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163,790</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0,127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0,187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0,350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0,082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0,438</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7,892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0,315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8,207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0,328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10,031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0,116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10,475</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0,022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0,170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0,192</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76,760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0,942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77,702</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1,390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0,041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1,492</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0,159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2,128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0,487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2,774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0,070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0,137</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0,207</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12,928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0,116</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13,052</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0,530</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1,109</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0,422</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2,061</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13,035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0,041</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13,089</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0,083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2,823</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0,028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2,934</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B15F61" w:rsidRPr="00B15F61" w:rsidRDefault="00B15F61" w:rsidP="00B15F61">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42,858</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0,485</w:t>
            </w:r>
          </w:p>
        </w:tc>
        <w:tc>
          <w:tcPr>
            <w:tcW w:w="692" w:type="pct"/>
            <w:tcBorders>
              <w:top w:val="nil"/>
              <w:left w:val="nil"/>
              <w:bottom w:val="single" w:sz="4" w:space="0" w:color="D3D3D3"/>
              <w:right w:val="single" w:sz="4" w:space="0" w:color="D3D3D3"/>
            </w:tcBorders>
            <w:shd w:val="clear" w:color="auto" w:fill="auto"/>
            <w:hideMark/>
          </w:tcPr>
          <w:p w:rsidR="00B15F61" w:rsidRPr="00B15F61" w:rsidRDefault="00B15F61" w:rsidP="00B15F61">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43,343</w:t>
            </w:r>
          </w:p>
        </w:tc>
      </w:tr>
      <w:tr w:rsidR="00B15F61" w:rsidRPr="00B15F61" w:rsidTr="00B15F61">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Arial" w:eastAsia="Times New Roman" w:hAnsi="Arial" w:cs="Arial"/>
                <w:b/>
                <w:bCs/>
                <w:color w:val="000000"/>
                <w:sz w:val="20"/>
                <w:szCs w:val="20"/>
                <w:lang w:eastAsia="tr-TR"/>
              </w:rPr>
            </w:pPr>
            <w:r w:rsidRPr="00B15F61">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21,919</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0,065</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2.767,166</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37,769</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1,428</w:t>
            </w:r>
          </w:p>
        </w:tc>
        <w:tc>
          <w:tcPr>
            <w:tcW w:w="692" w:type="pct"/>
            <w:tcBorders>
              <w:top w:val="nil"/>
              <w:left w:val="nil"/>
              <w:bottom w:val="single" w:sz="4" w:space="0" w:color="D3D3D3"/>
              <w:right w:val="single" w:sz="4" w:space="0" w:color="D3D3D3"/>
            </w:tcBorders>
            <w:shd w:val="clear" w:color="B0C4DE" w:fill="B0C4DE"/>
            <w:hideMark/>
          </w:tcPr>
          <w:p w:rsidR="00B15F61" w:rsidRPr="00B15F61" w:rsidRDefault="00B15F61" w:rsidP="00B15F61">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2.828,346</w:t>
            </w:r>
          </w:p>
        </w:tc>
      </w:tr>
    </w:tbl>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Pr="00C072F1" w:rsidRDefault="00970A61" w:rsidP="00970A61">
      <w:pPr>
        <w:jc w:val="both"/>
        <w:rPr>
          <w:rFonts w:ascii="Times New Roman" w:hAnsi="Times New Roman" w:cs="Times New Roman"/>
          <w:i/>
          <w:sz w:val="24"/>
          <w:szCs w:val="24"/>
        </w:rPr>
      </w:pPr>
    </w:p>
    <w:p w:rsidR="00970A61" w:rsidRDefault="00B15F61" w:rsidP="00970A61">
      <w:pPr>
        <w:pStyle w:val="Tablo1"/>
        <w:rPr>
          <w:rFonts w:ascii="Times New Roman" w:hAnsi="Times New Roman"/>
          <w:sz w:val="24"/>
          <w:szCs w:val="24"/>
        </w:rPr>
      </w:pPr>
      <w:bookmarkStart w:id="83" w:name="_Toc51754633"/>
      <w:r>
        <w:rPr>
          <w:rFonts w:ascii="Times New Roman" w:hAnsi="Times New Roman"/>
          <w:sz w:val="24"/>
          <w:szCs w:val="24"/>
        </w:rPr>
        <w:lastRenderedPageBreak/>
        <w:t>Tablo 5.3 Temmuz</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Dağıtım Şirketlerinin Abone ve Serbest Tüketici Sayılarının İllere Göre Dağılımı</w:t>
      </w:r>
      <w:bookmarkEnd w:id="83"/>
    </w:p>
    <w:tbl>
      <w:tblPr>
        <w:tblW w:w="0" w:type="auto"/>
        <w:tblCellMar>
          <w:left w:w="70" w:type="dxa"/>
          <w:right w:w="70" w:type="dxa"/>
        </w:tblCellMar>
        <w:tblLook w:val="04A0" w:firstRow="1" w:lastRow="0" w:firstColumn="1" w:lastColumn="0" w:noHBand="0" w:noVBand="1"/>
      </w:tblPr>
      <w:tblGrid>
        <w:gridCol w:w="8144"/>
        <w:gridCol w:w="1315"/>
        <w:gridCol w:w="987"/>
      </w:tblGrid>
      <w:tr w:rsidR="00B15F61" w:rsidRPr="00B15F61" w:rsidTr="00FF58FA">
        <w:trPr>
          <w:cantSplit/>
          <w:trHeight w:val="960"/>
          <w:tblHeader/>
        </w:trPr>
        <w:tc>
          <w:tcPr>
            <w:tcW w:w="8212"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İl/Şirket</w:t>
            </w:r>
          </w:p>
        </w:tc>
        <w:tc>
          <w:tcPr>
            <w:tcW w:w="1325" w:type="dxa"/>
            <w:tcBorders>
              <w:top w:val="single" w:sz="8" w:space="0" w:color="auto"/>
              <w:left w:val="nil"/>
              <w:bottom w:val="single" w:sz="8" w:space="0" w:color="auto"/>
              <w:right w:val="single" w:sz="8" w:space="0" w:color="auto"/>
            </w:tcBorders>
            <w:shd w:val="clear" w:color="000000" w:fill="4F81BD"/>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Abone Sayısı</w:t>
            </w:r>
          </w:p>
        </w:tc>
        <w:tc>
          <w:tcPr>
            <w:tcW w:w="909" w:type="dxa"/>
            <w:tcBorders>
              <w:top w:val="single" w:sz="8" w:space="0" w:color="auto"/>
              <w:left w:val="nil"/>
              <w:bottom w:val="single" w:sz="8" w:space="0" w:color="auto"/>
              <w:right w:val="single" w:sz="8" w:space="0" w:color="auto"/>
            </w:tcBorders>
            <w:shd w:val="clear" w:color="000000" w:fill="4F81BD"/>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Serbest Tüketici Sayısı</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ADANA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140.755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1.962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ÇUKUROVA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140.755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1.962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ADIYAMAN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84.656</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2.101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AKMERCAN ADIYAMAN DOĞAL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84.656</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2.101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AFYONKARAHİSAR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84.198</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3.332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AFYON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84.198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3.332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AĞRI</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14.881</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720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AĞRI DOĞALGAZ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14.881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720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AKSARAY</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71.298</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3.265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ENERYA AKSARAY GAZ DAĞITIM 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71.298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3.265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AMASYA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73.110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3.253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TOKAT AMASYA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73.110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3.253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ANKARA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1.795.707</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85.239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BAŞKENT DOĞALGAZ DAĞITIM GAYRİMENKUL YATIRIM ORTAKLIĞI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1.743.717</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83.474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KIZILCAHAMAM DOĞALGAZ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6.423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217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POLGAZ POLATLI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45.567</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1.548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ANTALYA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95.076</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1200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ENERYA ANTALYA GAZ DAĞITIM 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95.076</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1200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ARDAHAN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7.325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473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7.325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473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ARTVİN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193</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AKMERCAN ARTVİN DOĞAL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193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AYDIN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74.598</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901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ENERYA AYDIN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74.598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901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BALIKESİR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187.972</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7.198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BALIKESİR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110.733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4502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BANDIRMA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52.964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1832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ÇANAKKALE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16.036</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547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8.239</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317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BARTIN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27.661</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907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AKMERCAN BATIKAR DOĞAL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27.661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907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BATMAN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53.211</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1181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SİİRT BATMAN DOĞALGAZ DAĞITIM 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53.211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1181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lastRenderedPageBreak/>
              <w:t>BAYBURT</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12.291</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AKSA GÜMÜŞHANE BAYBURT DOĞALGAZ DAĞITIM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12.291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BİLECİK</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57.556</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2.885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BİLECİK BOLU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57.556</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2.885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BİNGÖL</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40.891</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DOĞUGAZ BİTLİS BİNGÖL MUŞ DOĞALGAZ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40.891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BİTLİS</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26.950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DOĞUGAZ BİTLİS BİNGÖL MUŞ DOĞALGAZ DAĞITIM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26.950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BOLU</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68.342</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3.700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BİLECİK BOLU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61.738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3.145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KARGAZ DOĞAL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6.604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555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BURDUR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45.071</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2.295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TOROSGAZ ISPARTA BURDUR DOĞALGAZ DAĞITIM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45.071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2295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BURSA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921.075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28.496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GEMLİK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36.171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767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39.060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ARMAGAZ ARSAN MARMARA DOĞALGAZ DAĞITIM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21.675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715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BURSA ŞEHİRİÇİ DOĞAL GAZ DAĞITIM TİCARET VE TAAH.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741.638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22.601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İNEGÖL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82.531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3.278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ÇANAKKALE</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103.874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4.077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ÇANAKKALE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103.874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4.077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ÇANKIRI</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34.394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2.342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KARGAZ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34.394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2.342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ÇORUM</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106.955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8.149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ÇORUM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106.955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8.149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DENİZLİ</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209.287</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6.087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ENERYA DENİZLİ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209.287</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6.087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DİYARBAKIR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183.450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4.076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DİYARBAKIR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183.450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4.076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DÜZCE</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80.833</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3.925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DÜZCE EREĞLİ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80.833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3.925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EDİRNE</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70.770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2.347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TRAKYA BÖLGESİ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70.770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2.347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ELAZIĞ</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123.379</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5.757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ELAZIĞ DOĞALGAZ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123.379</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5.757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ERZİNCAN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46.634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2.777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ENERYA ERZİNCAN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46.634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2.777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lastRenderedPageBreak/>
              <w:t>ERZURUM</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114.709</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7.925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PALEN ENERJİ DOĞAL GAZ DAĞITIM END.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114.709</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7925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ESKİŞEHİR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318.619</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11.507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BİLECİK BOLU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2.094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136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316.525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11.371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GAZİANTEP</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280.850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5267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GAZDAŞ GAZİANTEP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280.850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5267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GİRESUN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31.510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679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ORDU GİRESUN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31.510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679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GÜMÜŞHANE</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16.095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1032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AKSA GÜMÜŞHANE BAYBURT DOĞALGAZ DAĞITIM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16.095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1032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proofErr w:type="gramStart"/>
            <w:r w:rsidRPr="00B15F61">
              <w:rPr>
                <w:rFonts w:ascii="Times New Roman" w:eastAsia="Times New Roman" w:hAnsi="Times New Roman" w:cs="Times New Roman"/>
                <w:b/>
                <w:bCs/>
                <w:color w:val="000000"/>
                <w:sz w:val="24"/>
                <w:szCs w:val="24"/>
                <w:lang w:eastAsia="tr-TR"/>
              </w:rPr>
              <w:t>HAKKARİ</w:t>
            </w:r>
            <w:proofErr w:type="gramEnd"/>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745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AKMERCAN </w:t>
            </w:r>
            <w:proofErr w:type="gramStart"/>
            <w:r w:rsidRPr="00B15F61">
              <w:rPr>
                <w:rFonts w:ascii="Times New Roman" w:eastAsia="Times New Roman" w:hAnsi="Times New Roman" w:cs="Times New Roman"/>
                <w:color w:val="000000"/>
                <w:sz w:val="24"/>
                <w:szCs w:val="24"/>
                <w:lang w:eastAsia="tr-TR"/>
              </w:rPr>
              <w:t>HAKKARİ</w:t>
            </w:r>
            <w:proofErr w:type="gramEnd"/>
            <w:r w:rsidRPr="00B15F61">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745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HATAY</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102.786</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1.138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ÇUKUROVA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102.786</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1.138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IĞDIR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18.076</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SERHAT DOĞALGAZ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18.076</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ISPARTA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84.436</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4.041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TOROSGAZ ISPARTA BURDUR DOĞALGAZ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84.436</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4.041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İSTANBUL</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5.134.593</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248.084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BAHÇEŞEHİR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16.924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531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İGDAŞ İSTANBUL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5.117.669</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247.553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İZMİR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712.230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9.705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İZMİR DOĞALGAZ DAĞITIM TİCARET VE TAAHHÜT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712.230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9.705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KAHRAMANMARAŞ</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153.315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2.724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ARMADAŞ ARSAN MARAŞ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153.315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2.724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KARABÜK</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57.835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3269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KARGAZ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57.835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3269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KARAMAN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54.032</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2.335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ENERYA KARAMAN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54.032</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2.335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KARS</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28.614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1.168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28.614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1.168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KASTAMONU</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47.730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4.589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KARGAZ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47.730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4.589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KAYSERİ</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369.857</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14.084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lastRenderedPageBreak/>
              <w:t>KAYSERİGAZ KAYSERİ DOĞALGAZ DAĞITIM PAZARLAMA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369.857</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14.084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KIRIKKALE</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74.984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2.607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KIRGAZ KIRIKKALE-KIRŞEHİR DOĞAL GAZ DAĞITIM PAZ.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74.984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2.607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KIRKLARELİ</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80.564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3152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TRAKYA BÖLGESİ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80.564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3152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KIRŞEHİR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57.847</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3039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KIRGAZ KIRIKKALE-KIRŞEHİR DOĞAL GAZ DAĞITIM PAZ.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56.019</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2938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SÜRMELİ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1.828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KİLİS</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15.807</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379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GAZDAŞ GAZİANTEP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15.807</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379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KOCAELİ</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595.273</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18.891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ARMAGAZ ARSAN MARMARA DOĞALGAZ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17.572</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473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İZGAZ İZMİT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352.461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11.200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PALGAZ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225.240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7218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KONYA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424.935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17325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ENERYA EREĞLİ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33.394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1733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ENERYA KONYA GAZ DAĞITIM ANONİM ŞİRKETİ</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368.781</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14.474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SELÇUK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22.760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1.118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KÜTAHYA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124.775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5.138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ÇİNİGAZ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124.775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5.138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MALATYA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156.734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6367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MALATYA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156.734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6367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MANİSA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152.430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3.518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MANİSA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152.430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3.518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MARDİN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33.003</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AKMERCAN MARDİN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33.003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274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MERSİN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109.322</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1316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ÇUKUROVA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109.322</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1316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MUĞLA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28.493</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726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AKMERCAN MUĞLA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28.493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726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MUŞ</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30.737</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DOĞUGAZ BİTLİS BİNGÖL MUŞ DOĞALGAZ DAĞITIM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30.737</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NEVŞEHİR</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54.438</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2.623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ENERYA KAPADOKYA GAZ DAĞITIM 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54.438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2.623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NİĞDE</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58.685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2312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lastRenderedPageBreak/>
              <w:t>ENERYA KAPADOKYA GAZ DAĞITIM 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58.685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2312</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ORDU</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95.006</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2.286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ORDU GİRESUN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95.006</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2.286</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OSMANİYE</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38.983</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455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ÇUKUROVA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38.983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455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RİZE</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39.655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1.209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KARADENİZ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39.655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1209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SAKARYA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247.833</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8.059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AGDAŞ ADAPAZARI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234.531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7641</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AKMERCAN GEPA DOĞAL 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13.302</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418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SAMSUN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273.515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7563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AKMERCAN DELTA DOĞALGAZ DAĞITIM SANAYİ VE TİCARET </w:t>
            </w:r>
            <w:r w:rsidR="00FF58FA" w:rsidRPr="00B15F61">
              <w:rPr>
                <w:rFonts w:ascii="Times New Roman" w:eastAsia="Times New Roman" w:hAnsi="Times New Roman" w:cs="Times New Roman"/>
                <w:color w:val="000000"/>
                <w:sz w:val="24"/>
                <w:szCs w:val="24"/>
                <w:lang w:eastAsia="tr-TR"/>
              </w:rPr>
              <w:t>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49.673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ORDU GİRESUN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16.901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403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SAMGAZ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206.941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5625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SİİRT</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28.818</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930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SİİRT BATMAN DOĞALGAZ DAĞITIM A.Ş.</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28.818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930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SİNOP</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20.110</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383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proofErr w:type="spellStart"/>
            <w:proofErr w:type="gramStart"/>
            <w:r w:rsidRPr="00B15F61">
              <w:rPr>
                <w:rFonts w:ascii="Times New Roman" w:eastAsia="Times New Roman" w:hAnsi="Times New Roman" w:cs="Times New Roman"/>
                <w:color w:val="000000"/>
                <w:sz w:val="24"/>
                <w:szCs w:val="24"/>
                <w:lang w:eastAsia="tr-TR"/>
              </w:rPr>
              <w:t>Akmercan</w:t>
            </w:r>
            <w:proofErr w:type="spellEnd"/>
            <w:r w:rsidRPr="00B15F61">
              <w:rPr>
                <w:rFonts w:ascii="Times New Roman" w:eastAsia="Times New Roman" w:hAnsi="Times New Roman" w:cs="Times New Roman"/>
                <w:color w:val="000000"/>
                <w:sz w:val="24"/>
                <w:szCs w:val="24"/>
                <w:lang w:eastAsia="tr-TR"/>
              </w:rPr>
              <w:t xml:space="preserve">  Sinop</w:t>
            </w:r>
            <w:proofErr w:type="gramEnd"/>
            <w:r w:rsidRPr="00B15F61">
              <w:rPr>
                <w:rFonts w:ascii="Times New Roman" w:eastAsia="Times New Roman" w:hAnsi="Times New Roman" w:cs="Times New Roman"/>
                <w:color w:val="000000"/>
                <w:sz w:val="24"/>
                <w:szCs w:val="24"/>
                <w:lang w:eastAsia="tr-TR"/>
              </w:rPr>
              <w:t xml:space="preserve"> Doğal Gaz Dağıtım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20.110</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383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SİVAS</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130668</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5009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SİVAS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130668</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5009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ŞANLIURFA</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107.194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2.028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ŞANLIURFA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107.194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2.028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ŞIRNAK</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1.359</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 xml:space="preserve">AKMERCAN </w:t>
            </w:r>
            <w:proofErr w:type="gramStart"/>
            <w:r w:rsidRPr="00B15F61">
              <w:rPr>
                <w:rFonts w:ascii="Times New Roman" w:eastAsia="Times New Roman" w:hAnsi="Times New Roman" w:cs="Times New Roman"/>
                <w:color w:val="000000"/>
                <w:sz w:val="24"/>
                <w:szCs w:val="24"/>
                <w:lang w:eastAsia="tr-TR"/>
              </w:rPr>
              <w:t>HAKKARİ</w:t>
            </w:r>
            <w:proofErr w:type="gramEnd"/>
            <w:r w:rsidRPr="00B15F61">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1.359</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38</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TEKİRDAĞ</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285.688</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8.223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ÇORDAŞ ÇORLU DOĞALGAZ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115.033</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3.644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TRAKYA BÖLGESİ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170.655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Calibri" w:eastAsia="Times New Roman" w:hAnsi="Calibri" w:cs="Calibri"/>
                <w:color w:val="000000"/>
                <w:lang w:eastAsia="tr-TR"/>
              </w:rPr>
            </w:pPr>
            <w:r w:rsidRPr="00B15F61">
              <w:rPr>
                <w:rFonts w:ascii="Calibri" w:eastAsia="Times New Roman" w:hAnsi="Calibri" w:cs="Calibri"/>
                <w:color w:val="000000"/>
                <w:lang w:eastAsia="tr-TR"/>
              </w:rPr>
              <w:t>4579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TOKAT</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95.845</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3735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TOKAT AMASYA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95.845</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3735</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TRABZON</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101.371</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1.767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KARADENİZ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101.371</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1.767</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TUNCELİ</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5.644</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219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AKMERCAN TUNCELİ DOĞAL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5.644</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219</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UŞAK</w:t>
            </w:r>
          </w:p>
        </w:tc>
        <w:tc>
          <w:tcPr>
            <w:tcW w:w="1325"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76.492</w:t>
            </w:r>
          </w:p>
        </w:tc>
        <w:tc>
          <w:tcPr>
            <w:tcW w:w="909" w:type="dxa"/>
            <w:tcBorders>
              <w:top w:val="nil"/>
              <w:left w:val="nil"/>
              <w:bottom w:val="single" w:sz="8" w:space="0" w:color="auto"/>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3.113</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ind w:firstLineChars="100" w:firstLine="240"/>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UDAŞ UŞAK DOĞALGAZ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76.492</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3.113</w:t>
            </w:r>
          </w:p>
        </w:tc>
      </w:tr>
      <w:tr w:rsidR="00B15F61" w:rsidRPr="00B15F61" w:rsidTr="00FF58FA">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VAN</w:t>
            </w:r>
          </w:p>
        </w:tc>
        <w:tc>
          <w:tcPr>
            <w:tcW w:w="1325" w:type="dxa"/>
            <w:tcBorders>
              <w:top w:val="nil"/>
              <w:left w:val="nil"/>
              <w:bottom w:val="nil"/>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79.569</w:t>
            </w:r>
          </w:p>
        </w:tc>
        <w:tc>
          <w:tcPr>
            <w:tcW w:w="909" w:type="dxa"/>
            <w:tcBorders>
              <w:top w:val="nil"/>
              <w:left w:val="nil"/>
              <w:bottom w:val="nil"/>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3.984</w:t>
            </w:r>
          </w:p>
        </w:tc>
      </w:tr>
      <w:tr w:rsidR="00B15F61" w:rsidRPr="00B15F61" w:rsidTr="00FF58FA">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VAN DOĞAL GAZ DAĞITIM ANONİM ŞİRKETİ</w:t>
            </w:r>
          </w:p>
        </w:tc>
        <w:tc>
          <w:tcPr>
            <w:tcW w:w="1325" w:type="dxa"/>
            <w:tcBorders>
              <w:top w:val="single" w:sz="8" w:space="0" w:color="auto"/>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79.569</w:t>
            </w:r>
          </w:p>
        </w:tc>
        <w:tc>
          <w:tcPr>
            <w:tcW w:w="909" w:type="dxa"/>
            <w:tcBorders>
              <w:top w:val="single" w:sz="8" w:space="0" w:color="auto"/>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3.984</w:t>
            </w:r>
          </w:p>
        </w:tc>
      </w:tr>
      <w:tr w:rsidR="00B15F61" w:rsidRPr="00B15F61" w:rsidTr="00FF58FA">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lastRenderedPageBreak/>
              <w:t>YALOVA</w:t>
            </w:r>
          </w:p>
        </w:tc>
        <w:tc>
          <w:tcPr>
            <w:tcW w:w="1325" w:type="dxa"/>
            <w:tcBorders>
              <w:top w:val="nil"/>
              <w:left w:val="nil"/>
              <w:bottom w:val="nil"/>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102.702</w:t>
            </w:r>
          </w:p>
        </w:tc>
        <w:tc>
          <w:tcPr>
            <w:tcW w:w="909" w:type="dxa"/>
            <w:tcBorders>
              <w:top w:val="nil"/>
              <w:left w:val="nil"/>
              <w:bottom w:val="nil"/>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3.088</w:t>
            </w:r>
          </w:p>
        </w:tc>
      </w:tr>
      <w:tr w:rsidR="00B15F61" w:rsidRPr="00B15F61" w:rsidTr="00FF58FA">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ARMAGAZ ARSAN MARMARA DOĞALGAZ DAĞITIM ANONİM ŞİRKETİ</w:t>
            </w:r>
          </w:p>
        </w:tc>
        <w:tc>
          <w:tcPr>
            <w:tcW w:w="1325" w:type="dxa"/>
            <w:tcBorders>
              <w:top w:val="single" w:sz="8" w:space="0" w:color="auto"/>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102.702</w:t>
            </w:r>
          </w:p>
        </w:tc>
        <w:tc>
          <w:tcPr>
            <w:tcW w:w="909" w:type="dxa"/>
            <w:tcBorders>
              <w:top w:val="single" w:sz="8" w:space="0" w:color="auto"/>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3.088</w:t>
            </w:r>
          </w:p>
        </w:tc>
      </w:tr>
      <w:tr w:rsidR="00B15F61" w:rsidRPr="00B15F61" w:rsidTr="00FF58FA">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YOZGAT</w:t>
            </w:r>
          </w:p>
        </w:tc>
        <w:tc>
          <w:tcPr>
            <w:tcW w:w="1325" w:type="dxa"/>
            <w:tcBorders>
              <w:top w:val="nil"/>
              <w:left w:val="nil"/>
              <w:bottom w:val="nil"/>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58.610</w:t>
            </w:r>
          </w:p>
        </w:tc>
        <w:tc>
          <w:tcPr>
            <w:tcW w:w="909" w:type="dxa"/>
            <w:tcBorders>
              <w:top w:val="nil"/>
              <w:left w:val="nil"/>
              <w:bottom w:val="nil"/>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4.013</w:t>
            </w:r>
          </w:p>
        </w:tc>
      </w:tr>
      <w:tr w:rsidR="00B15F61" w:rsidRPr="00B15F61" w:rsidTr="00FF58FA">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SÜRMELİ DOĞAL GAZ DAĞITIM SANAYİ VE TİCARET ANONİM ŞİRKETİ</w:t>
            </w:r>
          </w:p>
        </w:tc>
        <w:tc>
          <w:tcPr>
            <w:tcW w:w="1325" w:type="dxa"/>
            <w:tcBorders>
              <w:top w:val="single" w:sz="8" w:space="0" w:color="auto"/>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58.610</w:t>
            </w:r>
          </w:p>
        </w:tc>
        <w:tc>
          <w:tcPr>
            <w:tcW w:w="909" w:type="dxa"/>
            <w:tcBorders>
              <w:top w:val="single" w:sz="8" w:space="0" w:color="auto"/>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4.013</w:t>
            </w:r>
          </w:p>
        </w:tc>
      </w:tr>
      <w:tr w:rsidR="00B15F61" w:rsidRPr="00B15F61" w:rsidTr="00FF58FA">
        <w:trPr>
          <w:trHeight w:val="330"/>
        </w:trPr>
        <w:tc>
          <w:tcPr>
            <w:tcW w:w="8212" w:type="dxa"/>
            <w:tcBorders>
              <w:top w:val="nil"/>
              <w:left w:val="single" w:sz="8" w:space="0" w:color="auto"/>
              <w:bottom w:val="nil"/>
              <w:right w:val="single" w:sz="8" w:space="0" w:color="auto"/>
            </w:tcBorders>
            <w:shd w:val="clear" w:color="000000" w:fill="DCE6F1"/>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ZONGULDAK</w:t>
            </w:r>
          </w:p>
        </w:tc>
        <w:tc>
          <w:tcPr>
            <w:tcW w:w="1325" w:type="dxa"/>
            <w:tcBorders>
              <w:top w:val="nil"/>
              <w:left w:val="nil"/>
              <w:bottom w:val="nil"/>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108.143</w:t>
            </w:r>
          </w:p>
        </w:tc>
        <w:tc>
          <w:tcPr>
            <w:tcW w:w="909" w:type="dxa"/>
            <w:tcBorders>
              <w:top w:val="nil"/>
              <w:left w:val="nil"/>
              <w:bottom w:val="nil"/>
              <w:right w:val="single" w:sz="8" w:space="0" w:color="auto"/>
            </w:tcBorders>
            <w:shd w:val="clear" w:color="000000" w:fill="DCE6F1"/>
            <w:noWrap/>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000000"/>
                <w:sz w:val="24"/>
                <w:szCs w:val="24"/>
                <w:lang w:eastAsia="tr-TR"/>
              </w:rPr>
            </w:pPr>
            <w:r w:rsidRPr="00B15F61">
              <w:rPr>
                <w:rFonts w:ascii="Times New Roman" w:eastAsia="Times New Roman" w:hAnsi="Times New Roman" w:cs="Times New Roman"/>
                <w:b/>
                <w:bCs/>
                <w:color w:val="000000"/>
                <w:sz w:val="24"/>
                <w:szCs w:val="24"/>
                <w:lang w:eastAsia="tr-TR"/>
              </w:rPr>
              <w:t>3.274</w:t>
            </w:r>
          </w:p>
        </w:tc>
      </w:tr>
      <w:tr w:rsidR="00B15F61" w:rsidRPr="00B15F61" w:rsidTr="00FF58FA">
        <w:trPr>
          <w:trHeight w:val="330"/>
        </w:trPr>
        <w:tc>
          <w:tcPr>
            <w:tcW w:w="8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AKMERCAN BATIKAR DOĞAL GAZ DAĞITIM SANAYİ VE TİCARET ANONİM ŞİRKETİ</w:t>
            </w:r>
          </w:p>
        </w:tc>
        <w:tc>
          <w:tcPr>
            <w:tcW w:w="1325" w:type="dxa"/>
            <w:tcBorders>
              <w:top w:val="single" w:sz="8" w:space="0" w:color="auto"/>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59.581</w:t>
            </w:r>
          </w:p>
        </w:tc>
        <w:tc>
          <w:tcPr>
            <w:tcW w:w="909" w:type="dxa"/>
            <w:tcBorders>
              <w:top w:val="single" w:sz="8" w:space="0" w:color="auto"/>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1.754</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AKSA DÜZCE EREĞLİ DOĞAL GAZ DAĞITIM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48.562</w:t>
            </w:r>
          </w:p>
        </w:tc>
        <w:tc>
          <w:tcPr>
            <w:tcW w:w="909" w:type="dxa"/>
            <w:tcBorders>
              <w:top w:val="nil"/>
              <w:left w:val="nil"/>
              <w:bottom w:val="single" w:sz="8" w:space="0" w:color="auto"/>
              <w:right w:val="single" w:sz="8" w:space="0" w:color="auto"/>
            </w:tcBorders>
            <w:shd w:val="clear" w:color="auto" w:fill="auto"/>
            <w:noWrap/>
            <w:vAlign w:val="center"/>
            <w:hideMark/>
          </w:tcPr>
          <w:p w:rsidR="00B15F61" w:rsidRPr="00B15F61" w:rsidRDefault="00B15F61" w:rsidP="00FF58FA">
            <w:pPr>
              <w:spacing w:after="0" w:line="240" w:lineRule="auto"/>
              <w:jc w:val="right"/>
              <w:rPr>
                <w:rFonts w:ascii="Times New Roman" w:eastAsia="Times New Roman" w:hAnsi="Times New Roman" w:cs="Times New Roman"/>
                <w:color w:val="000000"/>
                <w:sz w:val="24"/>
                <w:szCs w:val="24"/>
                <w:lang w:eastAsia="tr-TR"/>
              </w:rPr>
            </w:pPr>
            <w:r w:rsidRPr="00B15F61">
              <w:rPr>
                <w:rFonts w:ascii="Times New Roman" w:eastAsia="Times New Roman" w:hAnsi="Times New Roman" w:cs="Times New Roman"/>
                <w:color w:val="000000"/>
                <w:sz w:val="24"/>
                <w:szCs w:val="24"/>
                <w:lang w:eastAsia="tr-TR"/>
              </w:rPr>
              <w:t>1.520</w:t>
            </w:r>
          </w:p>
        </w:tc>
      </w:tr>
      <w:tr w:rsidR="00B15F61" w:rsidRPr="00B15F61" w:rsidTr="00FF58FA">
        <w:trPr>
          <w:trHeight w:val="330"/>
        </w:trPr>
        <w:tc>
          <w:tcPr>
            <w:tcW w:w="8212" w:type="dxa"/>
            <w:tcBorders>
              <w:top w:val="nil"/>
              <w:left w:val="single" w:sz="8" w:space="0" w:color="auto"/>
              <w:bottom w:val="single" w:sz="8" w:space="0" w:color="auto"/>
              <w:right w:val="single" w:sz="8" w:space="0" w:color="auto"/>
            </w:tcBorders>
            <w:shd w:val="clear" w:color="000000" w:fill="4F81BD"/>
            <w:noWrap/>
            <w:vAlign w:val="center"/>
            <w:hideMark/>
          </w:tcPr>
          <w:p w:rsidR="00B15F61" w:rsidRPr="00B15F61" w:rsidRDefault="00B15F61" w:rsidP="00FF58FA">
            <w:pPr>
              <w:spacing w:after="0" w:line="240" w:lineRule="auto"/>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 xml:space="preserve"> Genel Toplam </w:t>
            </w:r>
          </w:p>
        </w:tc>
        <w:tc>
          <w:tcPr>
            <w:tcW w:w="1325" w:type="dxa"/>
            <w:tcBorders>
              <w:top w:val="nil"/>
              <w:left w:val="nil"/>
              <w:bottom w:val="single" w:sz="8" w:space="0" w:color="auto"/>
              <w:right w:val="single" w:sz="8" w:space="0" w:color="auto"/>
            </w:tcBorders>
            <w:shd w:val="clear" w:color="000000" w:fill="4F81BD"/>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 xml:space="preserve">        16.263.657 </w:t>
            </w:r>
          </w:p>
        </w:tc>
        <w:tc>
          <w:tcPr>
            <w:tcW w:w="909" w:type="dxa"/>
            <w:tcBorders>
              <w:top w:val="nil"/>
              <w:left w:val="nil"/>
              <w:bottom w:val="single" w:sz="8" w:space="0" w:color="auto"/>
              <w:right w:val="single" w:sz="8" w:space="0" w:color="auto"/>
            </w:tcBorders>
            <w:shd w:val="clear" w:color="000000" w:fill="4F81BD"/>
            <w:vAlign w:val="center"/>
            <w:hideMark/>
          </w:tcPr>
          <w:p w:rsidR="00B15F61" w:rsidRPr="00B15F61" w:rsidRDefault="00B15F61" w:rsidP="00FF58FA">
            <w:pPr>
              <w:spacing w:after="0" w:line="240" w:lineRule="auto"/>
              <w:jc w:val="right"/>
              <w:rPr>
                <w:rFonts w:ascii="Times New Roman" w:eastAsia="Times New Roman" w:hAnsi="Times New Roman" w:cs="Times New Roman"/>
                <w:b/>
                <w:bCs/>
                <w:color w:val="FFFFFF"/>
                <w:sz w:val="24"/>
                <w:szCs w:val="24"/>
                <w:lang w:eastAsia="tr-TR"/>
              </w:rPr>
            </w:pPr>
            <w:r w:rsidRPr="00B15F61">
              <w:rPr>
                <w:rFonts w:ascii="Times New Roman" w:eastAsia="Times New Roman" w:hAnsi="Times New Roman" w:cs="Times New Roman"/>
                <w:b/>
                <w:bCs/>
                <w:color w:val="FFFFFF"/>
                <w:sz w:val="24"/>
                <w:szCs w:val="24"/>
                <w:lang w:eastAsia="tr-TR"/>
              </w:rPr>
              <w:t xml:space="preserve">        634.248 </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4" w:name="_Toc51754634"/>
      <w:r w:rsidRPr="00C072F1">
        <w:rPr>
          <w:rFonts w:ascii="Times New Roman" w:hAnsi="Times New Roman"/>
          <w:sz w:val="24"/>
          <w:szCs w:val="24"/>
        </w:rPr>
        <w:t xml:space="preserve">Tablo 5.4 </w:t>
      </w:r>
      <w:r w:rsidR="00FF58FA">
        <w:rPr>
          <w:rFonts w:ascii="Times New Roman" w:hAnsi="Times New Roman"/>
          <w:sz w:val="24"/>
          <w:szCs w:val="24"/>
        </w:rPr>
        <w:t>Temmuz</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5000" w:type="pct"/>
        <w:tblCellMar>
          <w:left w:w="70" w:type="dxa"/>
          <w:right w:w="70" w:type="dxa"/>
        </w:tblCellMar>
        <w:tblLook w:val="04A0" w:firstRow="1" w:lastRow="0" w:firstColumn="1" w:lastColumn="0" w:noHBand="0" w:noVBand="1"/>
      </w:tblPr>
      <w:tblGrid>
        <w:gridCol w:w="8589"/>
        <w:gridCol w:w="940"/>
        <w:gridCol w:w="927"/>
      </w:tblGrid>
      <w:tr w:rsidR="00D856E9" w:rsidRPr="00D856E9" w:rsidTr="00D856E9">
        <w:trPr>
          <w:cantSplit/>
          <w:trHeight w:val="315"/>
          <w:tblHeader/>
        </w:trPr>
        <w:tc>
          <w:tcPr>
            <w:tcW w:w="4133" w:type="pct"/>
            <w:tcBorders>
              <w:top w:val="single" w:sz="4" w:space="0" w:color="D3D3D3"/>
              <w:left w:val="single" w:sz="4" w:space="0" w:color="D3D3D3"/>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center"/>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 xml:space="preserve">Şirket </w:t>
            </w:r>
            <w:proofErr w:type="spellStart"/>
            <w:r w:rsidRPr="00D856E9">
              <w:rPr>
                <w:rFonts w:ascii="Times New Roman" w:eastAsia="Times New Roman" w:hAnsi="Times New Roman" w:cs="Times New Roman"/>
                <w:b/>
                <w:bCs/>
                <w:color w:val="FFFFFF"/>
                <w:sz w:val="24"/>
                <w:szCs w:val="24"/>
                <w:lang w:eastAsia="tr-TR"/>
              </w:rPr>
              <w:t>Ünvanı</w:t>
            </w:r>
            <w:proofErr w:type="spellEnd"/>
          </w:p>
        </w:tc>
        <w:tc>
          <w:tcPr>
            <w:tcW w:w="424" w:type="pct"/>
            <w:tcBorders>
              <w:top w:val="single" w:sz="4" w:space="0" w:color="D3D3D3"/>
              <w:left w:val="nil"/>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right"/>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Satış Miktarı</w:t>
            </w:r>
          </w:p>
        </w:tc>
        <w:tc>
          <w:tcPr>
            <w:tcW w:w="443" w:type="pct"/>
            <w:tcBorders>
              <w:top w:val="single" w:sz="4" w:space="0" w:color="D3D3D3"/>
              <w:left w:val="nil"/>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center"/>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Pay(%)</w:t>
            </w:r>
          </w:p>
        </w:tc>
      </w:tr>
      <w:tr w:rsidR="00D856E9" w:rsidRPr="00D856E9" w:rsidTr="00D856E9">
        <w:trPr>
          <w:trHeight w:val="412"/>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İGDAŞ İSTANBUL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171,00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22,03</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BAŞKENT DOĞALGAZ DAĞITIM GAYRİMENKUL YATIRIM ORTAKLIĞI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80,57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10,38</w:t>
            </w:r>
          </w:p>
        </w:tc>
      </w:tr>
      <w:tr w:rsidR="00D856E9" w:rsidRPr="00D856E9" w:rsidTr="00D856E9">
        <w:trPr>
          <w:trHeight w:val="403"/>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PALGAZ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49,19</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6,34</w:t>
            </w:r>
          </w:p>
        </w:tc>
      </w:tr>
      <w:tr w:rsidR="00D856E9" w:rsidRPr="00D856E9" w:rsidTr="00D856E9">
        <w:trPr>
          <w:trHeight w:val="348"/>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İZMİR DOĞALGAZ DAĞITIM TİCARET VE TAAHHÜT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46,37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5,97</w:t>
            </w:r>
          </w:p>
        </w:tc>
      </w:tr>
      <w:tr w:rsidR="00D856E9" w:rsidRPr="00D856E9" w:rsidTr="00D856E9">
        <w:trPr>
          <w:trHeight w:val="268"/>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BİLECİK BOLU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41,73</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5,38</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TRAKYA BÖLGESİ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39,84</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5,13</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ÇUKUROVA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30,95</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3,99</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BURSA ŞEHİRİÇİ DOĞAL GAZ DAĞITIM TİCARET VE TAAH.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26,40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3,40</w:t>
            </w:r>
          </w:p>
        </w:tc>
      </w:tr>
      <w:tr w:rsidR="00D856E9" w:rsidRPr="00D856E9" w:rsidTr="00D856E9">
        <w:trPr>
          <w:trHeight w:val="248"/>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ARMADAŞ ARSAN MARAŞ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19,50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2,51</w:t>
            </w:r>
          </w:p>
        </w:tc>
      </w:tr>
      <w:tr w:rsidR="00D856E9" w:rsidRPr="00D856E9" w:rsidTr="00D856E9">
        <w:trPr>
          <w:trHeight w:val="394"/>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İZGAZ İZMİT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18,69</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2,41</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AGDAŞ ADAPAZARI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16,36</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2,11</w:t>
            </w:r>
          </w:p>
        </w:tc>
      </w:tr>
      <w:tr w:rsidR="00D856E9" w:rsidRPr="00D856E9" w:rsidTr="00D856E9">
        <w:trPr>
          <w:trHeight w:val="376"/>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KARGAZ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16,31</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2,10</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KAYSERİGAZ KAYSERİ DOĞALGAZ DAĞITIM PAZARLAMA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14,60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1,88</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KONYA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12,73</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1,64</w:t>
            </w:r>
          </w:p>
        </w:tc>
      </w:tr>
      <w:tr w:rsidR="00D856E9" w:rsidRPr="00D856E9" w:rsidTr="00D856E9">
        <w:trPr>
          <w:trHeight w:val="31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ÇİNİGAZ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11,99</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1,54</w:t>
            </w:r>
          </w:p>
        </w:tc>
      </w:tr>
      <w:tr w:rsidR="00D856E9" w:rsidRPr="00D856E9" w:rsidTr="00D856E9">
        <w:trPr>
          <w:trHeight w:val="40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ARMAGAZ ARSAN MARMARA DOĞALGAZ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11,98</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1,54</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DENİZLİ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11,61</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1,50</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10,17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1,31</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GAZDAŞ GAZİANTEP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9,26</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1,19</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ÇORDAŞ ÇORLU DOĞALGAZ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8,24</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1,06</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SAMGAZ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6,74</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0,87</w:t>
            </w:r>
          </w:p>
        </w:tc>
      </w:tr>
      <w:tr w:rsidR="00D856E9" w:rsidRPr="00D856E9" w:rsidTr="00D856E9">
        <w:trPr>
          <w:trHeight w:val="431"/>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6,33</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0,82</w:t>
            </w:r>
          </w:p>
        </w:tc>
      </w:tr>
      <w:tr w:rsidR="00D856E9" w:rsidRPr="00D856E9" w:rsidTr="00D856E9">
        <w:trPr>
          <w:trHeight w:val="422"/>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DÜZCE EREĞLİ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6,20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0,80</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AYDIN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5,62</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0,72</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ANTALYA GAZ DAĞITIM A.Ş.</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5,03</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0,65</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DİYARBAKIR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4,75</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0,61</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MALATYA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4,71</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0,61</w:t>
            </w:r>
          </w:p>
        </w:tc>
      </w:tr>
      <w:tr w:rsidR="00D856E9" w:rsidRPr="00D856E9" w:rsidTr="00D856E9">
        <w:trPr>
          <w:trHeight w:val="376"/>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TOROSGAZ ISPARTA BURDUR DOĞALGAZ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4,68</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0,60</w:t>
            </w:r>
          </w:p>
        </w:tc>
      </w:tr>
      <w:tr w:rsidR="00D856E9" w:rsidRPr="00D856E9" w:rsidTr="00D856E9">
        <w:trPr>
          <w:trHeight w:val="41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ÇORUM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4,66</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0,60</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MUSTAFAKEMALPAŞA SUSURLUK KARACABEY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4,50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0,58</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KIRGAZ KIRIKKALE-KIRŞEHİR DOĞAL GAZ DAĞITIM PAZ.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4,48</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0,58</w:t>
            </w:r>
          </w:p>
        </w:tc>
      </w:tr>
      <w:tr w:rsidR="00D856E9" w:rsidRPr="00D856E9" w:rsidTr="00D856E9">
        <w:trPr>
          <w:trHeight w:val="42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ORDU GİRESUN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4,20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0,54</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BALIKESİR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3,81</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0,49</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BANDIRMA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3,78</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0,49</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KARADENİZ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3,65</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0,47</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KAPADOKYA GAZ DAĞITIM A.Ş.</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3,52</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0,45</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SELÇUK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3,42</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0,44</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AKMERCAN BATIKAR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3,34</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0,43</w:t>
            </w:r>
          </w:p>
        </w:tc>
      </w:tr>
      <w:tr w:rsidR="00D856E9" w:rsidRPr="00D856E9" w:rsidTr="00D856E9">
        <w:trPr>
          <w:trHeight w:val="416"/>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TOKAT AMASYA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3,32</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0,43</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ELAZIĞ DOĞALGAZ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2,90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0,37</w:t>
            </w:r>
          </w:p>
        </w:tc>
      </w:tr>
      <w:tr w:rsidR="00D856E9" w:rsidRPr="00D856E9" w:rsidTr="00D856E9">
        <w:trPr>
          <w:trHeight w:val="37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UDAŞ UŞAK DOĞALGAZ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2,58</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0,33</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KARAMAN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2,52</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0,32</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SİVAS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2,47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0,32</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AKMERCAN DELTA DOĞALGAZ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2,37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0,30</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AFYON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2,35</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0,30</w:t>
            </w:r>
          </w:p>
        </w:tc>
      </w:tr>
      <w:tr w:rsidR="00D856E9" w:rsidRPr="00D856E9" w:rsidTr="00D856E9">
        <w:trPr>
          <w:trHeight w:val="356"/>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İNEGÖL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2,28</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0,29</w:t>
            </w:r>
          </w:p>
        </w:tc>
      </w:tr>
      <w:tr w:rsidR="00D856E9" w:rsidRPr="00D856E9" w:rsidTr="00D856E9">
        <w:trPr>
          <w:trHeight w:val="432"/>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SÜRMELİ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2,15</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0,28</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MANİSA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2,03</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0,26</w:t>
            </w:r>
          </w:p>
        </w:tc>
      </w:tr>
      <w:tr w:rsidR="00D856E9" w:rsidRPr="00D856E9" w:rsidTr="00D856E9">
        <w:trPr>
          <w:trHeight w:val="372"/>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DOĞUGAZ BİTLİS BİNGÖL MUŞ DOĞALGAZ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1,96</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0,25</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EREĞLİ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1,91</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0,25</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AKSARAY GAZ DAĞITIM A.Ş.</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1,87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0,24</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ÇANAKKALE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1,77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0,23</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ENERYA ERZİNCAN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1,59</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0,20</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ŞANLIURFA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1,40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0,18</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AKMERCAN ADIYAMAN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1,39</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0,18</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AKMERCAN MUĞLA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1,27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0,16</w:t>
            </w:r>
          </w:p>
        </w:tc>
      </w:tr>
      <w:tr w:rsidR="00D856E9" w:rsidRPr="00D856E9" w:rsidTr="00D856E9">
        <w:trPr>
          <w:trHeight w:val="573"/>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lastRenderedPageBreak/>
              <w:t>KARGAZ KARS ARDAHAN DOĞAL GAZ DAĞITIM PAZARLAMA TAAHHÜT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1,22</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0,16</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VAN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1,11</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0,14</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POLGAZ POLATLI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0,78</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0,10</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AKMERCAN GEPA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0,69</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0,09</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BAHÇEŞEHİR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0,65</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0,08</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AKMERCAN MARDİN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0,63</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0,08</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SİİRT BATMAN DOĞALGAZ DAĞITIM A.Ş.</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0,47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0,06</w:t>
            </w:r>
          </w:p>
        </w:tc>
      </w:tr>
      <w:tr w:rsidR="00D856E9" w:rsidRPr="00D856E9" w:rsidTr="00D856E9">
        <w:trPr>
          <w:trHeight w:val="376"/>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SERHAT DOĞALGAZ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0,36</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0,05</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proofErr w:type="gramStart"/>
            <w:r w:rsidRPr="00D856E9">
              <w:rPr>
                <w:rFonts w:ascii="Times New Roman" w:eastAsia="Times New Roman" w:hAnsi="Times New Roman" w:cs="Times New Roman"/>
                <w:color w:val="000000"/>
                <w:sz w:val="24"/>
                <w:szCs w:val="24"/>
                <w:lang w:eastAsia="tr-TR"/>
              </w:rPr>
              <w:t>AKMERCAN  SİNOP</w:t>
            </w:r>
            <w:proofErr w:type="gramEnd"/>
            <w:r w:rsidRPr="00D856E9">
              <w:rPr>
                <w:rFonts w:ascii="Times New Roman" w:eastAsia="Times New Roman" w:hAnsi="Times New Roman" w:cs="Times New Roman"/>
                <w:color w:val="000000"/>
                <w:sz w:val="24"/>
                <w:szCs w:val="24"/>
                <w:lang w:eastAsia="tr-TR"/>
              </w:rPr>
              <w:t xml:space="preserve">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0,35</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0,05</w:t>
            </w:r>
          </w:p>
        </w:tc>
      </w:tr>
      <w:tr w:rsidR="00D856E9" w:rsidRPr="00D856E9" w:rsidTr="00D856E9">
        <w:trPr>
          <w:trHeight w:val="29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GÜMÜŞHANE BAYBURT DOĞALGAZ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0,29</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0,04</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GEMLİK DOĞAL 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0,28</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0,04</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AĞRI DOĞALGAZ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0,02</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KIZILCAHAMAM DOĞALGAZ DAĞITIM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0,15</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0,02</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AKMERCAN TUNCELİ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0,01</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 xml:space="preserve">AKMERCAN </w:t>
            </w:r>
            <w:proofErr w:type="gramStart"/>
            <w:r w:rsidRPr="00D856E9">
              <w:rPr>
                <w:rFonts w:ascii="Times New Roman" w:eastAsia="Times New Roman" w:hAnsi="Times New Roman" w:cs="Times New Roman"/>
                <w:color w:val="000000"/>
                <w:sz w:val="24"/>
                <w:szCs w:val="24"/>
                <w:lang w:eastAsia="tr-TR"/>
              </w:rPr>
              <w:t>HAKKARİ</w:t>
            </w:r>
            <w:proofErr w:type="gramEnd"/>
            <w:r w:rsidRPr="00D856E9">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0,03</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0,00</w:t>
            </w:r>
          </w:p>
        </w:tc>
      </w:tr>
      <w:tr w:rsidR="00D856E9" w:rsidRPr="00D856E9" w:rsidTr="00D856E9">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AKMERCAN ARTVİN DOĞAL GAZ DAĞITIM SANAYİ VE TİCARET ANONİM ŞİRKETİ</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0,00</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0,00</w:t>
            </w:r>
          </w:p>
        </w:tc>
      </w:tr>
      <w:tr w:rsidR="00D856E9" w:rsidRPr="00D856E9" w:rsidTr="00D856E9">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Genel Toplam</w:t>
            </w:r>
          </w:p>
        </w:tc>
        <w:tc>
          <w:tcPr>
            <w:tcW w:w="424" w:type="pct"/>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776,27</w:t>
            </w:r>
          </w:p>
        </w:tc>
        <w:tc>
          <w:tcPr>
            <w:tcW w:w="443" w:type="pct"/>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D856E9" w:rsidRDefault="00D856E9">
      <w:pPr>
        <w:rPr>
          <w:rFonts w:ascii="Times New Roman" w:hAnsi="Times New Roman" w:cs="Times New Roman"/>
          <w:b/>
          <w:sz w:val="24"/>
          <w:szCs w:val="24"/>
        </w:rPr>
      </w:pPr>
      <w:r>
        <w:rPr>
          <w:rFonts w:ascii="Times New Roman" w:hAnsi="Times New Roman"/>
          <w:sz w:val="24"/>
          <w:szCs w:val="24"/>
        </w:rPr>
        <w:br w:type="page"/>
      </w:r>
    </w:p>
    <w:p w:rsidR="00970A61" w:rsidRDefault="00970A61" w:rsidP="00970A61">
      <w:pPr>
        <w:pStyle w:val="Tablo1"/>
        <w:rPr>
          <w:rFonts w:ascii="Times New Roman" w:hAnsi="Times New Roman"/>
          <w:sz w:val="24"/>
          <w:szCs w:val="24"/>
        </w:rPr>
      </w:pPr>
      <w:bookmarkStart w:id="85" w:name="_Toc51754635"/>
      <w:r w:rsidRPr="00C072F1">
        <w:rPr>
          <w:rFonts w:ascii="Times New Roman" w:hAnsi="Times New Roman"/>
          <w:sz w:val="24"/>
          <w:szCs w:val="24"/>
        </w:rPr>
        <w:lastRenderedPageBreak/>
        <w:t xml:space="preserve">Tablo 5.5 </w:t>
      </w:r>
      <w:r w:rsidR="00D856E9">
        <w:rPr>
          <w:rFonts w:ascii="Times New Roman" w:hAnsi="Times New Roman"/>
          <w:sz w:val="24"/>
          <w:szCs w:val="24"/>
        </w:rPr>
        <w:t>Temmuz</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0" w:type="auto"/>
        <w:tblCellMar>
          <w:left w:w="70" w:type="dxa"/>
          <w:right w:w="70" w:type="dxa"/>
        </w:tblCellMar>
        <w:tblLook w:val="04A0" w:firstRow="1" w:lastRow="0" w:firstColumn="1" w:lastColumn="0" w:noHBand="0" w:noVBand="1"/>
      </w:tblPr>
      <w:tblGrid>
        <w:gridCol w:w="8088"/>
        <w:gridCol w:w="1441"/>
        <w:gridCol w:w="927"/>
      </w:tblGrid>
      <w:tr w:rsidR="00D856E9" w:rsidRPr="00D856E9" w:rsidTr="00D856E9">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center"/>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 xml:space="preserve">Şirket </w:t>
            </w:r>
            <w:proofErr w:type="spellStart"/>
            <w:r w:rsidRPr="00D856E9">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right"/>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center"/>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Pay(%)</w:t>
            </w:r>
          </w:p>
        </w:tc>
      </w:tr>
      <w:tr w:rsidR="00D856E9" w:rsidRPr="00D856E9" w:rsidTr="00D856E9">
        <w:trPr>
          <w:trHeight w:val="38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1.214,20</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72,59</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175,05</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10,47</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93,47</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5,59</w:t>
            </w:r>
          </w:p>
        </w:tc>
      </w:tr>
      <w:tr w:rsidR="00D856E9" w:rsidRPr="00D856E9" w:rsidTr="00D856E9">
        <w:trPr>
          <w:trHeight w:val="328"/>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85,63</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5,12</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50,09</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2,99</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32,51</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1,94</w:t>
            </w:r>
          </w:p>
        </w:tc>
      </w:tr>
      <w:tr w:rsidR="00D856E9" w:rsidRPr="00D856E9" w:rsidTr="00D856E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GAZPORT DOĞALGAZ TOPTAN SATIŞ TİCARET VE SANAYİ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12,73</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0,76</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5,01</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0,30</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MET TURKEY ENERJİ TİCARET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3,72</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0,22</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0,01</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1.672,59</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51754636"/>
      <w:r w:rsidRPr="00C072F1">
        <w:rPr>
          <w:rFonts w:ascii="Times New Roman" w:hAnsi="Times New Roman"/>
          <w:sz w:val="24"/>
          <w:szCs w:val="24"/>
        </w:rPr>
        <w:t xml:space="preserve">Tablo 5.6 </w:t>
      </w:r>
      <w:r w:rsidR="00D856E9">
        <w:rPr>
          <w:rFonts w:ascii="Times New Roman" w:hAnsi="Times New Roman"/>
          <w:sz w:val="24"/>
          <w:szCs w:val="24"/>
        </w:rPr>
        <w:t>Temmuz</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0" w:type="auto"/>
        <w:tblCellMar>
          <w:left w:w="70" w:type="dxa"/>
          <w:right w:w="70" w:type="dxa"/>
        </w:tblCellMar>
        <w:tblLook w:val="04A0" w:firstRow="1" w:lastRow="0" w:firstColumn="1" w:lastColumn="0" w:noHBand="0" w:noVBand="1"/>
      </w:tblPr>
      <w:tblGrid>
        <w:gridCol w:w="8229"/>
        <w:gridCol w:w="1300"/>
        <w:gridCol w:w="927"/>
      </w:tblGrid>
      <w:tr w:rsidR="00D856E9" w:rsidRPr="00D856E9" w:rsidTr="00D856E9">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center"/>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 xml:space="preserve">Şirket </w:t>
            </w:r>
            <w:proofErr w:type="spellStart"/>
            <w:r w:rsidRPr="00D856E9">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right"/>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D856E9" w:rsidRPr="00D856E9" w:rsidRDefault="00D856E9" w:rsidP="00D856E9">
            <w:pPr>
              <w:spacing w:after="0" w:line="240" w:lineRule="auto"/>
              <w:jc w:val="center"/>
              <w:rPr>
                <w:rFonts w:ascii="Times New Roman" w:eastAsia="Times New Roman" w:hAnsi="Times New Roman" w:cs="Times New Roman"/>
                <w:b/>
                <w:bCs/>
                <w:color w:val="FFFFFF"/>
                <w:sz w:val="24"/>
                <w:szCs w:val="24"/>
                <w:lang w:eastAsia="tr-TR"/>
              </w:rPr>
            </w:pPr>
            <w:r w:rsidRPr="00D856E9">
              <w:rPr>
                <w:rFonts w:ascii="Times New Roman" w:eastAsia="Times New Roman" w:hAnsi="Times New Roman" w:cs="Times New Roman"/>
                <w:b/>
                <w:bCs/>
                <w:color w:val="FFFFFF"/>
                <w:sz w:val="24"/>
                <w:szCs w:val="24"/>
                <w:lang w:eastAsia="tr-TR"/>
              </w:rPr>
              <w:t>Pay(%)</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99,35</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27,92</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54,51</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15,32</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50,12</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14,08</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CENGİZ ENERJİ SANAYİİ VE TİCARET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49,66</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13,95</w:t>
            </w:r>
          </w:p>
        </w:tc>
      </w:tr>
      <w:tr w:rsidR="00D856E9" w:rsidRPr="00D856E9" w:rsidTr="00D856E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24,32</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6,83</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19,00</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5,34</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VTC ENERJİ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16,98</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4,77</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10,39</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2,92</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7,21</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2,03</w:t>
            </w:r>
          </w:p>
        </w:tc>
      </w:tr>
      <w:tr w:rsidR="00D856E9" w:rsidRPr="00D856E9" w:rsidTr="00D856E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5,26</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1,48</w:t>
            </w:r>
          </w:p>
        </w:tc>
      </w:tr>
      <w:tr w:rsidR="00D856E9" w:rsidRPr="00D856E9" w:rsidTr="00C52A97">
        <w:trPr>
          <w:trHeight w:val="381"/>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C52A97">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 xml:space="preserve">HABAŞ SINAİ VE TIBBİ GAZLAR İSTİHSAL ENDÜSTRİSİ </w:t>
            </w:r>
            <w:r w:rsidR="00C52A97">
              <w:rPr>
                <w:rFonts w:ascii="Times New Roman" w:eastAsia="Times New Roman" w:hAnsi="Times New Roman" w:cs="Times New Roman"/>
                <w:color w:val="000000"/>
                <w:sz w:val="24"/>
                <w:szCs w:val="24"/>
                <w:lang w:eastAsia="tr-TR"/>
              </w:rPr>
              <w:t>A.Ş</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5,24</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1,47</w:t>
            </w:r>
          </w:p>
        </w:tc>
      </w:tr>
      <w:tr w:rsidR="00D856E9" w:rsidRPr="00D856E9" w:rsidTr="00D856E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ODAŞ DOĞALGAZ TOPTAN SATIŞ SANAYİ VE TİCARET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4,92</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1,38</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3,94</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1,11</w:t>
            </w:r>
          </w:p>
        </w:tc>
      </w:tr>
      <w:tr w:rsidR="00D856E9" w:rsidRPr="00D856E9" w:rsidTr="00C52A97">
        <w:trPr>
          <w:trHeight w:val="332"/>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2,89</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0,81</w:t>
            </w:r>
          </w:p>
        </w:tc>
      </w:tr>
      <w:tr w:rsidR="00D856E9" w:rsidRPr="00D856E9" w:rsidTr="00D856E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1,22</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0,34</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0,82</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0,23</w:t>
            </w:r>
          </w:p>
        </w:tc>
      </w:tr>
      <w:tr w:rsidR="00D856E9" w:rsidRPr="00D856E9" w:rsidTr="00C52A97">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color w:val="000000"/>
                <w:sz w:val="24"/>
                <w:szCs w:val="24"/>
                <w:lang w:eastAsia="tr-TR"/>
              </w:rPr>
            </w:pPr>
            <w:r w:rsidRPr="00D856E9">
              <w:rPr>
                <w:rFonts w:ascii="Times New Roman" w:eastAsia="Times New Roman" w:hAnsi="Times New Roman" w:cs="Times New Roman"/>
                <w:color w:val="000000"/>
                <w:sz w:val="24"/>
                <w:szCs w:val="24"/>
                <w:lang w:eastAsia="tr-TR"/>
              </w:rPr>
              <w:t>0,02</w:t>
            </w:r>
          </w:p>
        </w:tc>
      </w:tr>
      <w:tr w:rsidR="00D856E9" w:rsidRPr="00D856E9" w:rsidTr="00D856E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D856E9" w:rsidRPr="00D856E9" w:rsidRDefault="00D856E9" w:rsidP="00D856E9">
            <w:pPr>
              <w:spacing w:after="0" w:line="240" w:lineRule="auto"/>
              <w:jc w:val="right"/>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355,91</w:t>
            </w:r>
          </w:p>
        </w:tc>
        <w:tc>
          <w:tcPr>
            <w:tcW w:w="0" w:type="auto"/>
            <w:tcBorders>
              <w:top w:val="nil"/>
              <w:left w:val="nil"/>
              <w:bottom w:val="single" w:sz="4" w:space="0" w:color="D3D3D3"/>
              <w:right w:val="single" w:sz="4" w:space="0" w:color="D3D3D3"/>
            </w:tcBorders>
            <w:shd w:val="clear" w:color="F5F5F5" w:fill="F5F5F5"/>
            <w:hideMark/>
          </w:tcPr>
          <w:p w:rsidR="00D856E9" w:rsidRPr="00D856E9" w:rsidRDefault="00D856E9" w:rsidP="00D856E9">
            <w:pPr>
              <w:spacing w:after="0" w:line="240" w:lineRule="auto"/>
              <w:jc w:val="center"/>
              <w:rPr>
                <w:rFonts w:ascii="Times New Roman" w:eastAsia="Times New Roman" w:hAnsi="Times New Roman" w:cs="Times New Roman"/>
                <w:b/>
                <w:bCs/>
                <w:color w:val="000000"/>
                <w:sz w:val="24"/>
                <w:szCs w:val="24"/>
                <w:lang w:eastAsia="tr-TR"/>
              </w:rPr>
            </w:pPr>
            <w:r w:rsidRPr="00D856E9">
              <w:rPr>
                <w:rFonts w:ascii="Times New Roman" w:eastAsia="Times New Roman" w:hAnsi="Times New Roman" w:cs="Times New Roman"/>
                <w:b/>
                <w:bCs/>
                <w:color w:val="000000"/>
                <w:sz w:val="24"/>
                <w:szCs w:val="24"/>
                <w:lang w:eastAsia="tr-TR"/>
              </w:rPr>
              <w:t>100</w:t>
            </w:r>
          </w:p>
        </w:tc>
      </w:tr>
    </w:tbl>
    <w:p w:rsidR="00970A61" w:rsidRPr="00C072F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51754637"/>
      <w:r w:rsidRPr="00C072F1">
        <w:rPr>
          <w:rFonts w:ascii="Times New Roman" w:hAnsi="Times New Roman"/>
          <w:sz w:val="24"/>
          <w:szCs w:val="24"/>
        </w:rPr>
        <w:lastRenderedPageBreak/>
        <w:t xml:space="preserve">Tablo 5.7 </w:t>
      </w:r>
      <w:r w:rsidR="00343B5F">
        <w:rPr>
          <w:rFonts w:ascii="Times New Roman" w:hAnsi="Times New Roman"/>
          <w:sz w:val="24"/>
          <w:szCs w:val="24"/>
        </w:rPr>
        <w:t>Temmuz</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0" w:type="auto"/>
        <w:tblCellMar>
          <w:left w:w="70" w:type="dxa"/>
          <w:right w:w="70" w:type="dxa"/>
        </w:tblCellMar>
        <w:tblLook w:val="04A0" w:firstRow="1" w:lastRow="0" w:firstColumn="1" w:lastColumn="0" w:noHBand="0" w:noVBand="1"/>
      </w:tblPr>
      <w:tblGrid>
        <w:gridCol w:w="8292"/>
        <w:gridCol w:w="1237"/>
        <w:gridCol w:w="927"/>
      </w:tblGrid>
      <w:tr w:rsidR="00343B5F" w:rsidRPr="00343B5F" w:rsidTr="00343B5F">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343B5F" w:rsidRPr="00343B5F" w:rsidRDefault="00343B5F" w:rsidP="00343B5F">
            <w:pPr>
              <w:spacing w:after="0" w:line="240" w:lineRule="auto"/>
              <w:jc w:val="center"/>
              <w:rPr>
                <w:rFonts w:ascii="Times New Roman" w:eastAsia="Times New Roman" w:hAnsi="Times New Roman" w:cs="Times New Roman"/>
                <w:b/>
                <w:bCs/>
                <w:color w:val="FFFFFF"/>
                <w:sz w:val="24"/>
                <w:szCs w:val="24"/>
                <w:lang w:eastAsia="tr-TR"/>
              </w:rPr>
            </w:pPr>
            <w:r w:rsidRPr="00343B5F">
              <w:rPr>
                <w:rFonts w:ascii="Times New Roman" w:eastAsia="Times New Roman" w:hAnsi="Times New Roman" w:cs="Times New Roman"/>
                <w:b/>
                <w:bCs/>
                <w:color w:val="FFFFFF"/>
                <w:sz w:val="24"/>
                <w:szCs w:val="24"/>
                <w:lang w:eastAsia="tr-TR"/>
              </w:rPr>
              <w:t xml:space="preserve">Şirket </w:t>
            </w:r>
            <w:proofErr w:type="spellStart"/>
            <w:r w:rsidRPr="00343B5F">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343B5F" w:rsidRPr="00343B5F" w:rsidRDefault="00343B5F" w:rsidP="00343B5F">
            <w:pPr>
              <w:spacing w:after="0" w:line="240" w:lineRule="auto"/>
              <w:jc w:val="right"/>
              <w:rPr>
                <w:rFonts w:ascii="Times New Roman" w:eastAsia="Times New Roman" w:hAnsi="Times New Roman" w:cs="Times New Roman"/>
                <w:b/>
                <w:bCs/>
                <w:color w:val="FFFFFF"/>
                <w:sz w:val="24"/>
                <w:szCs w:val="24"/>
                <w:lang w:eastAsia="tr-TR"/>
              </w:rPr>
            </w:pPr>
            <w:r w:rsidRPr="00343B5F">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343B5F" w:rsidRPr="00343B5F" w:rsidRDefault="00343B5F" w:rsidP="00343B5F">
            <w:pPr>
              <w:spacing w:after="0" w:line="240" w:lineRule="auto"/>
              <w:jc w:val="center"/>
              <w:rPr>
                <w:rFonts w:ascii="Times New Roman" w:eastAsia="Times New Roman" w:hAnsi="Times New Roman" w:cs="Times New Roman"/>
                <w:b/>
                <w:bCs/>
                <w:color w:val="FFFFFF"/>
                <w:sz w:val="24"/>
                <w:szCs w:val="24"/>
                <w:lang w:eastAsia="tr-TR"/>
              </w:rPr>
            </w:pPr>
            <w:r w:rsidRPr="00343B5F">
              <w:rPr>
                <w:rFonts w:ascii="Times New Roman" w:eastAsia="Times New Roman" w:hAnsi="Times New Roman" w:cs="Times New Roman"/>
                <w:b/>
                <w:bCs/>
                <w:color w:val="FFFFFF"/>
                <w:sz w:val="24"/>
                <w:szCs w:val="24"/>
                <w:lang w:eastAsia="tr-TR"/>
              </w:rPr>
              <w:t>Pay(%)</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17,47</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74,10</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2,09</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8,88</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0,64</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2,72</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2,55</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0,53</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2,27</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1,19</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1,10</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1,04</w:t>
            </w:r>
          </w:p>
        </w:tc>
      </w:tr>
      <w:tr w:rsidR="00343B5F" w:rsidRPr="00343B5F" w:rsidTr="00343B5F">
        <w:trPr>
          <w:trHeight w:val="378"/>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0,92</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0,82</w:t>
            </w:r>
          </w:p>
        </w:tc>
      </w:tr>
      <w:tr w:rsidR="00343B5F" w:rsidRPr="00343B5F" w:rsidTr="00343B5F">
        <w:trPr>
          <w:trHeight w:val="374"/>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0,80</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0,65</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0,64</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0,44</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0,39</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0,35</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0,34</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0,33</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0,24</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0,12</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METE TURİZM TİCARET SANAYİ</w:t>
            </w:r>
            <w:r>
              <w:rPr>
                <w:rFonts w:ascii="Times New Roman" w:eastAsia="Times New Roman" w:hAnsi="Times New Roman" w:cs="Times New Roman"/>
                <w:color w:val="000000"/>
                <w:sz w:val="24"/>
                <w:szCs w:val="24"/>
                <w:lang w:eastAsia="tr-TR"/>
              </w:rPr>
              <w:t xml:space="preserve"> İTHALAT İHRACAT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0,09</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0,009</w:t>
            </w:r>
          </w:p>
        </w:tc>
      </w:tr>
      <w:tr w:rsidR="00343B5F" w:rsidRPr="00343B5F" w:rsidTr="00343B5F">
        <w:trPr>
          <w:trHeight w:val="448"/>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0,004</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0,0001</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0,0003</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b/>
                <w:bCs/>
                <w:color w:val="000000"/>
                <w:sz w:val="24"/>
                <w:szCs w:val="24"/>
                <w:lang w:eastAsia="tr-TR"/>
              </w:rPr>
            </w:pPr>
            <w:r w:rsidRPr="00343B5F">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b/>
                <w:bCs/>
                <w:color w:val="000000"/>
                <w:sz w:val="24"/>
                <w:szCs w:val="24"/>
                <w:lang w:eastAsia="tr-TR"/>
              </w:rPr>
            </w:pPr>
            <w:r w:rsidRPr="00343B5F">
              <w:rPr>
                <w:rFonts w:ascii="Times New Roman" w:eastAsia="Times New Roman" w:hAnsi="Times New Roman" w:cs="Times New Roman"/>
                <w:b/>
                <w:bCs/>
                <w:color w:val="000000"/>
                <w:sz w:val="24"/>
                <w:szCs w:val="24"/>
                <w:lang w:eastAsia="tr-TR"/>
              </w:rPr>
              <w:t>23,57</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b/>
                <w:bCs/>
                <w:color w:val="000000"/>
                <w:sz w:val="24"/>
                <w:szCs w:val="24"/>
                <w:lang w:eastAsia="tr-TR"/>
              </w:rPr>
            </w:pPr>
            <w:r w:rsidRPr="00343B5F">
              <w:rPr>
                <w:rFonts w:ascii="Times New Roman" w:eastAsia="Times New Roman" w:hAnsi="Times New Roman" w:cs="Times New Roman"/>
                <w:b/>
                <w:bCs/>
                <w:color w:val="000000"/>
                <w:sz w:val="24"/>
                <w:szCs w:val="24"/>
                <w:lang w:eastAsia="tr-TR"/>
              </w:rPr>
              <w:t>100</w:t>
            </w:r>
          </w:p>
        </w:tc>
      </w:tr>
    </w:tbl>
    <w:p w:rsidR="00343B5F" w:rsidRDefault="00343B5F"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8" w:name="_Toc51754638"/>
      <w:r w:rsidRPr="00C072F1">
        <w:rPr>
          <w:rFonts w:ascii="Times New Roman" w:hAnsi="Times New Roman"/>
          <w:sz w:val="24"/>
          <w:szCs w:val="24"/>
        </w:rPr>
        <w:lastRenderedPageBreak/>
        <w:t xml:space="preserve">Tablo 5.8 </w:t>
      </w:r>
      <w:r w:rsidR="00343B5F">
        <w:rPr>
          <w:rFonts w:ascii="Times New Roman" w:hAnsi="Times New Roman"/>
          <w:sz w:val="24"/>
          <w:szCs w:val="24"/>
        </w:rPr>
        <w:t>Temmuz</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p>
    <w:tbl>
      <w:tblPr>
        <w:tblW w:w="0" w:type="auto"/>
        <w:tblCellMar>
          <w:left w:w="70" w:type="dxa"/>
          <w:right w:w="70" w:type="dxa"/>
        </w:tblCellMar>
        <w:tblLook w:val="04A0" w:firstRow="1" w:lastRow="0" w:firstColumn="1" w:lastColumn="0" w:noHBand="0" w:noVBand="1"/>
      </w:tblPr>
      <w:tblGrid>
        <w:gridCol w:w="8156"/>
        <w:gridCol w:w="1373"/>
        <w:gridCol w:w="927"/>
      </w:tblGrid>
      <w:tr w:rsidR="00343B5F" w:rsidRPr="00343B5F" w:rsidTr="00343B5F">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343B5F" w:rsidRPr="00343B5F" w:rsidRDefault="00343B5F" w:rsidP="00343B5F">
            <w:pPr>
              <w:spacing w:after="0" w:line="240" w:lineRule="auto"/>
              <w:jc w:val="center"/>
              <w:rPr>
                <w:rFonts w:ascii="Times New Roman" w:eastAsia="Times New Roman" w:hAnsi="Times New Roman" w:cs="Times New Roman"/>
                <w:b/>
                <w:bCs/>
                <w:color w:val="FFFFFF"/>
                <w:sz w:val="24"/>
                <w:szCs w:val="24"/>
                <w:lang w:eastAsia="tr-TR"/>
              </w:rPr>
            </w:pPr>
            <w:r w:rsidRPr="00343B5F">
              <w:rPr>
                <w:rFonts w:ascii="Times New Roman" w:eastAsia="Times New Roman" w:hAnsi="Times New Roman" w:cs="Times New Roman"/>
                <w:b/>
                <w:bCs/>
                <w:color w:val="FFFFFF"/>
                <w:sz w:val="24"/>
                <w:szCs w:val="24"/>
                <w:lang w:eastAsia="tr-TR"/>
              </w:rPr>
              <w:t xml:space="preserve">Şirket </w:t>
            </w:r>
            <w:proofErr w:type="spellStart"/>
            <w:r w:rsidRPr="00343B5F">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343B5F" w:rsidRPr="00343B5F" w:rsidRDefault="00343B5F" w:rsidP="00343B5F">
            <w:pPr>
              <w:spacing w:after="0" w:line="240" w:lineRule="auto"/>
              <w:jc w:val="right"/>
              <w:rPr>
                <w:rFonts w:ascii="Times New Roman" w:eastAsia="Times New Roman" w:hAnsi="Times New Roman" w:cs="Times New Roman"/>
                <w:b/>
                <w:bCs/>
                <w:color w:val="FFFFFF"/>
                <w:sz w:val="24"/>
                <w:szCs w:val="24"/>
                <w:lang w:eastAsia="tr-TR"/>
              </w:rPr>
            </w:pPr>
            <w:r w:rsidRPr="00343B5F">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343B5F" w:rsidRPr="00343B5F" w:rsidRDefault="00343B5F" w:rsidP="00343B5F">
            <w:pPr>
              <w:spacing w:after="0" w:line="240" w:lineRule="auto"/>
              <w:jc w:val="center"/>
              <w:rPr>
                <w:rFonts w:ascii="Times New Roman" w:eastAsia="Times New Roman" w:hAnsi="Times New Roman" w:cs="Times New Roman"/>
                <w:b/>
                <w:bCs/>
                <w:color w:val="FFFFFF"/>
                <w:sz w:val="24"/>
                <w:szCs w:val="24"/>
                <w:lang w:eastAsia="tr-TR"/>
              </w:rPr>
            </w:pPr>
            <w:r w:rsidRPr="00343B5F">
              <w:rPr>
                <w:rFonts w:ascii="Times New Roman" w:eastAsia="Times New Roman" w:hAnsi="Times New Roman" w:cs="Times New Roman"/>
                <w:b/>
                <w:bCs/>
                <w:color w:val="FFFFFF"/>
                <w:sz w:val="24"/>
                <w:szCs w:val="24"/>
                <w:lang w:eastAsia="tr-TR"/>
              </w:rPr>
              <w:t>Pay(%)</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1.214,20</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42,93</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175,05</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6,19</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171,00</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6,05</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99,35</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3,51</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93,47</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3,30</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85,63</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3,03</w:t>
            </w:r>
          </w:p>
        </w:tc>
      </w:tr>
      <w:tr w:rsidR="00343B5F" w:rsidRPr="00343B5F" w:rsidTr="00343B5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80,57</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2,85</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54,51</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1,93</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50,12</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1,77</w:t>
            </w:r>
          </w:p>
        </w:tc>
      </w:tr>
      <w:tr w:rsidR="00343B5F" w:rsidRPr="00343B5F" w:rsidTr="00343B5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343B5F" w:rsidRPr="00343B5F" w:rsidRDefault="00343B5F" w:rsidP="00343B5F">
            <w:pPr>
              <w:spacing w:after="0" w:line="240" w:lineRule="auto"/>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343B5F" w:rsidRPr="00343B5F" w:rsidRDefault="00343B5F" w:rsidP="00343B5F">
            <w:pPr>
              <w:spacing w:after="0" w:line="240" w:lineRule="auto"/>
              <w:jc w:val="right"/>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50,09</w:t>
            </w:r>
          </w:p>
        </w:tc>
        <w:tc>
          <w:tcPr>
            <w:tcW w:w="0" w:type="auto"/>
            <w:tcBorders>
              <w:top w:val="nil"/>
              <w:left w:val="nil"/>
              <w:bottom w:val="single" w:sz="4" w:space="0" w:color="D3D3D3"/>
              <w:right w:val="single" w:sz="4" w:space="0" w:color="D3D3D3"/>
            </w:tcBorders>
            <w:shd w:val="clear" w:color="F5F5F5" w:fill="F5F5F5"/>
            <w:hideMark/>
          </w:tcPr>
          <w:p w:rsidR="00343B5F" w:rsidRPr="00343B5F" w:rsidRDefault="00343B5F" w:rsidP="00343B5F">
            <w:pPr>
              <w:spacing w:after="0" w:line="240" w:lineRule="auto"/>
              <w:jc w:val="center"/>
              <w:rPr>
                <w:rFonts w:ascii="Times New Roman" w:eastAsia="Times New Roman" w:hAnsi="Times New Roman" w:cs="Times New Roman"/>
                <w:color w:val="000000"/>
                <w:sz w:val="24"/>
                <w:szCs w:val="24"/>
                <w:lang w:eastAsia="tr-TR"/>
              </w:rPr>
            </w:pPr>
            <w:r w:rsidRPr="00343B5F">
              <w:rPr>
                <w:rFonts w:ascii="Times New Roman" w:eastAsia="Times New Roman" w:hAnsi="Times New Roman" w:cs="Times New Roman"/>
                <w:color w:val="000000"/>
                <w:sz w:val="24"/>
                <w:szCs w:val="24"/>
                <w:lang w:eastAsia="tr-TR"/>
              </w:rPr>
              <w:t>1,77</w:t>
            </w:r>
          </w:p>
        </w:tc>
      </w:tr>
    </w:tbl>
    <w:p w:rsidR="00970A61" w:rsidRDefault="00970A61" w:rsidP="00970A61">
      <w:pPr>
        <w:pStyle w:val="Tablo1"/>
        <w:rPr>
          <w:rFonts w:ascii="Times New Roman" w:hAnsi="Times New Roman"/>
          <w:sz w:val="24"/>
          <w:szCs w:val="24"/>
        </w:rPr>
      </w:pPr>
    </w:p>
    <w:p w:rsidR="00970A61" w:rsidRDefault="00343B5F" w:rsidP="00970A61">
      <w:pPr>
        <w:pStyle w:val="Tablo1"/>
        <w:jc w:val="center"/>
        <w:rPr>
          <w:rFonts w:ascii="Times New Roman" w:hAnsi="Times New Roman"/>
          <w:sz w:val="24"/>
          <w:szCs w:val="24"/>
        </w:rPr>
      </w:pPr>
      <w:bookmarkStart w:id="89" w:name="_Toc51754639"/>
      <w:r>
        <w:rPr>
          <w:noProof/>
          <w:lang w:eastAsia="tr-TR"/>
        </w:rPr>
        <w:drawing>
          <wp:inline distT="0" distB="0" distL="0" distR="0" wp14:anchorId="249B8A39" wp14:editId="26CF0565">
            <wp:extent cx="6562725" cy="2533650"/>
            <wp:effectExtent l="0" t="0" r="9525"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9"/>
    </w:p>
    <w:p w:rsidR="00970A61" w:rsidRPr="00C072F1" w:rsidRDefault="00970A61" w:rsidP="00970A61">
      <w:pPr>
        <w:pStyle w:val="Grafik1"/>
        <w:ind w:right="-24"/>
        <w:rPr>
          <w:rFonts w:ascii="Times New Roman" w:hAnsi="Times New Roman"/>
          <w:sz w:val="24"/>
          <w:szCs w:val="24"/>
        </w:rPr>
      </w:pPr>
      <w:bookmarkStart w:id="90" w:name="_Toc51754742"/>
      <w:r w:rsidRPr="00C072F1">
        <w:rPr>
          <w:rFonts w:ascii="Times New Roman" w:hAnsi="Times New Roman"/>
          <w:sz w:val="24"/>
          <w:szCs w:val="24"/>
        </w:rPr>
        <w:t xml:space="preserve">Şekil 5.3 </w:t>
      </w:r>
      <w:r w:rsidR="00343B5F">
        <w:rPr>
          <w:rFonts w:ascii="Times New Roman" w:hAnsi="Times New Roman"/>
          <w:sz w:val="24"/>
          <w:szCs w:val="24"/>
        </w:rPr>
        <w:t>Temmuz</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90"/>
    </w:p>
    <w:p w:rsidR="00970A61" w:rsidRPr="00C072F1" w:rsidRDefault="00970A61" w:rsidP="00970A61">
      <w:pPr>
        <w:pStyle w:val="Grafik1"/>
        <w:rPr>
          <w:rFonts w:ascii="Times New Roman" w:hAnsi="Times New Roman"/>
          <w:sz w:val="24"/>
          <w:szCs w:val="24"/>
        </w:rPr>
      </w:pPr>
    </w:p>
    <w:p w:rsidR="00970A61" w:rsidRDefault="00DB7388" w:rsidP="00970A61">
      <w:pPr>
        <w:pStyle w:val="Grafik1"/>
        <w:jc w:val="center"/>
        <w:rPr>
          <w:rFonts w:ascii="Times New Roman" w:hAnsi="Times New Roman"/>
          <w:sz w:val="24"/>
          <w:szCs w:val="24"/>
        </w:rPr>
      </w:pPr>
      <w:bookmarkStart w:id="91" w:name="_Toc51754743"/>
      <w:r>
        <w:rPr>
          <w:noProof/>
          <w:lang w:eastAsia="tr-TR"/>
        </w:rPr>
        <w:lastRenderedPageBreak/>
        <w:drawing>
          <wp:inline distT="0" distB="0" distL="0" distR="0" wp14:anchorId="6B2458A6" wp14:editId="30D80540">
            <wp:extent cx="4572000" cy="2743200"/>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91"/>
    </w:p>
    <w:p w:rsidR="00970A61" w:rsidRDefault="00970A61" w:rsidP="00970A61">
      <w:pPr>
        <w:pStyle w:val="Grafik1"/>
        <w:rPr>
          <w:rFonts w:ascii="Times New Roman" w:hAnsi="Times New Roman"/>
          <w:sz w:val="24"/>
          <w:szCs w:val="24"/>
        </w:rPr>
      </w:pPr>
      <w:bookmarkStart w:id="92" w:name="_Toc51754744"/>
      <w:r w:rsidRPr="00C072F1">
        <w:rPr>
          <w:rFonts w:ascii="Times New Roman" w:hAnsi="Times New Roman"/>
          <w:sz w:val="24"/>
          <w:szCs w:val="24"/>
        </w:rPr>
        <w:t xml:space="preserve">Şekil 5.4 </w:t>
      </w:r>
      <w:r w:rsidR="00DB7388">
        <w:rPr>
          <w:rFonts w:ascii="Times New Roman" w:hAnsi="Times New Roman"/>
          <w:sz w:val="24"/>
          <w:szCs w:val="24"/>
        </w:rPr>
        <w:t>Temmuz</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3" w:name="_Toc496602468"/>
      <w:bookmarkStart w:id="94" w:name="_Toc506392269"/>
      <w:bookmarkStart w:id="95" w:name="_Toc5175460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3"/>
      <w:bookmarkEnd w:id="94"/>
      <w:bookmarkEnd w:id="95"/>
    </w:p>
    <w:p w:rsidR="00970A61" w:rsidRPr="00F44265" w:rsidRDefault="00970A61" w:rsidP="00970A61">
      <w:pPr>
        <w:rPr>
          <w:rFonts w:ascii="Times New Roman" w:hAnsi="Times New Roman" w:cs="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96" w:name="_Toc496532101"/>
      <w:bookmarkStart w:id="97" w:name="_Toc506392288"/>
      <w:bookmarkStart w:id="98" w:name="_Toc51754640"/>
      <w:r w:rsidRPr="00F44265">
        <w:rPr>
          <w:rFonts w:ascii="Times New Roman" w:hAnsi="Times New Roman"/>
          <w:sz w:val="24"/>
          <w:szCs w:val="24"/>
        </w:rPr>
        <w:t xml:space="preserve">Tablo 6.1 </w:t>
      </w:r>
      <w:r w:rsidR="00DB7388">
        <w:rPr>
          <w:rFonts w:ascii="Times New Roman" w:hAnsi="Times New Roman"/>
          <w:sz w:val="24"/>
          <w:szCs w:val="24"/>
        </w:rPr>
        <w:t>Temmuz</w:t>
      </w:r>
      <w:r>
        <w:rPr>
          <w:rFonts w:ascii="Times New Roman" w:hAnsi="Times New Roman"/>
          <w:sz w:val="24"/>
          <w:szCs w:val="24"/>
        </w:rPr>
        <w:t xml:space="preserve"> 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6"/>
      <w:bookmarkEnd w:id="97"/>
      <w:bookmarkEnd w:id="98"/>
    </w:p>
    <w:tbl>
      <w:tblPr>
        <w:tblW w:w="4560" w:type="dxa"/>
        <w:jc w:val="center"/>
        <w:tblCellMar>
          <w:left w:w="70" w:type="dxa"/>
          <w:right w:w="70" w:type="dxa"/>
        </w:tblCellMar>
        <w:tblLook w:val="04A0" w:firstRow="1" w:lastRow="0" w:firstColumn="1" w:lastColumn="0" w:noHBand="0" w:noVBand="1"/>
      </w:tblPr>
      <w:tblGrid>
        <w:gridCol w:w="2980"/>
        <w:gridCol w:w="1580"/>
      </w:tblGrid>
      <w:tr w:rsidR="008745CB" w:rsidRPr="008745CB" w:rsidTr="008745CB">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745CB" w:rsidRPr="008745CB" w:rsidRDefault="008745CB" w:rsidP="008745CB">
            <w:pPr>
              <w:spacing w:after="0" w:line="240" w:lineRule="auto"/>
              <w:rPr>
                <w:rFonts w:ascii="Times New Roman" w:eastAsia="Times New Roman" w:hAnsi="Times New Roman" w:cs="Times New Roman"/>
                <w:b/>
                <w:bCs/>
                <w:color w:val="FFFFFF"/>
                <w:sz w:val="20"/>
                <w:szCs w:val="20"/>
                <w:lang w:eastAsia="tr-TR"/>
              </w:rPr>
            </w:pPr>
            <w:r w:rsidRPr="008745CB">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745CB" w:rsidRPr="008745CB" w:rsidRDefault="008745CB" w:rsidP="008745CB">
            <w:pPr>
              <w:spacing w:after="0" w:line="240" w:lineRule="auto"/>
              <w:rPr>
                <w:rFonts w:ascii="Times New Roman" w:eastAsia="Times New Roman" w:hAnsi="Times New Roman" w:cs="Times New Roman"/>
                <w:b/>
                <w:bCs/>
                <w:color w:val="FFFFFF"/>
                <w:sz w:val="20"/>
                <w:szCs w:val="20"/>
                <w:lang w:eastAsia="tr-TR"/>
              </w:rPr>
            </w:pPr>
            <w:r w:rsidRPr="008745CB">
              <w:rPr>
                <w:rFonts w:ascii="Times New Roman" w:eastAsia="Times New Roman" w:hAnsi="Times New Roman" w:cs="Times New Roman"/>
                <w:b/>
                <w:bCs/>
                <w:color w:val="FFFFFF"/>
                <w:sz w:val="20"/>
                <w:szCs w:val="20"/>
                <w:lang w:eastAsia="tr-TR"/>
              </w:rPr>
              <w:t>Miktar</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6,69</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2.296,28</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3,25</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206,01</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8745CB" w:rsidRPr="008745CB" w:rsidRDefault="008745CB" w:rsidP="008745CB">
            <w:pPr>
              <w:spacing w:after="0" w:line="240" w:lineRule="auto"/>
              <w:jc w:val="right"/>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745CB" w:rsidRPr="008745CB" w:rsidRDefault="008745CB" w:rsidP="008745CB">
            <w:pPr>
              <w:spacing w:after="0" w:line="240" w:lineRule="auto"/>
              <w:jc w:val="right"/>
              <w:rPr>
                <w:rFonts w:ascii="Times New Roman" w:eastAsia="Times New Roman" w:hAnsi="Times New Roman" w:cs="Times New Roman"/>
                <w:b/>
                <w:bCs/>
                <w:color w:val="333333"/>
                <w:sz w:val="20"/>
                <w:szCs w:val="20"/>
                <w:lang w:eastAsia="tr-TR"/>
              </w:rPr>
            </w:pPr>
            <w:r w:rsidRPr="008745CB">
              <w:rPr>
                <w:rFonts w:ascii="Times New Roman" w:eastAsia="Times New Roman" w:hAnsi="Times New Roman" w:cs="Times New Roman"/>
                <w:b/>
                <w:bCs/>
                <w:color w:val="333333"/>
                <w:sz w:val="20"/>
                <w:szCs w:val="20"/>
                <w:lang w:eastAsia="tr-TR"/>
              </w:rPr>
              <w:t>2.512,23</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99" w:name="_Toc496532102"/>
      <w:bookmarkStart w:id="100" w:name="_Toc506392289"/>
      <w:bookmarkStart w:id="101" w:name="_Toc51754641"/>
      <w:r w:rsidRPr="00F44265">
        <w:rPr>
          <w:rFonts w:ascii="Times New Roman" w:hAnsi="Times New Roman"/>
          <w:sz w:val="24"/>
          <w:szCs w:val="24"/>
        </w:rPr>
        <w:t xml:space="preserve">Tablo 6.2 </w:t>
      </w:r>
      <w:r w:rsidR="008745CB">
        <w:rPr>
          <w:rFonts w:ascii="Times New Roman" w:hAnsi="Times New Roman"/>
          <w:sz w:val="24"/>
          <w:szCs w:val="24"/>
        </w:rPr>
        <w:t>Temmuz</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9"/>
      <w:bookmarkEnd w:id="100"/>
      <w:bookmarkEnd w:id="101"/>
    </w:p>
    <w:tbl>
      <w:tblPr>
        <w:tblW w:w="0" w:type="auto"/>
        <w:tblInd w:w="-10" w:type="dxa"/>
        <w:tblCellMar>
          <w:left w:w="70" w:type="dxa"/>
          <w:right w:w="70" w:type="dxa"/>
        </w:tblCellMar>
        <w:tblLook w:val="04A0" w:firstRow="1" w:lastRow="0" w:firstColumn="1" w:lastColumn="0" w:noHBand="0" w:noVBand="1"/>
      </w:tblPr>
      <w:tblGrid>
        <w:gridCol w:w="6769"/>
        <w:gridCol w:w="1137"/>
        <w:gridCol w:w="1156"/>
      </w:tblGrid>
      <w:tr w:rsidR="00970A61" w:rsidRPr="00D72E85" w:rsidTr="008745CB">
        <w:trPr>
          <w:trHeight w:val="315"/>
        </w:trPr>
        <w:tc>
          <w:tcPr>
            <w:tcW w:w="6804"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42"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8745CB" w:rsidRPr="00D72E85" w:rsidTr="008745CB">
        <w:trPr>
          <w:trHeight w:val="453"/>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BOTAŞ (BORU HATLARI İLE PETROL TAŞIMA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1.127,55</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44,88</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BOSPHORUS GAZ CORPORATİON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359,33</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14,30</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DOĞAL ENERJİ İTHALAT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358,78</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14,28</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AKFEL GAZ SANAYİ VE TİCARET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145,09</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5,78</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SOCAR TURKEY PETROKİMYA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105,28</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4,19</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AKFEL ENERJİ TİCARET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99,72</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3,97</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AVRASYA GAZ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44,21</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1,76</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ENERJİSA DOĞAL GAZ TOPTAN SATIŞ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37,73</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1,50</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UMM ENERJİ İNŞAAT ANONİM ŞİRKETİ</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32,28</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1,29</w:t>
            </w:r>
          </w:p>
        </w:tc>
      </w:tr>
      <w:tr w:rsidR="008745CB" w:rsidRPr="00D72E85" w:rsidTr="008745CB">
        <w:trPr>
          <w:trHeight w:val="315"/>
        </w:trPr>
        <w:tc>
          <w:tcPr>
            <w:tcW w:w="6804" w:type="dxa"/>
            <w:tcBorders>
              <w:top w:val="nil"/>
              <w:left w:val="single" w:sz="8" w:space="0" w:color="auto"/>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 xml:space="preserve">ARENYA ENERJİ YATIRIM SANAYİ VE TİCARET </w:t>
            </w:r>
            <w:r>
              <w:rPr>
                <w:rFonts w:ascii="Times New Roman" w:hAnsi="Times New Roman" w:cs="Times New Roman"/>
              </w:rPr>
              <w:t>A.Ş</w:t>
            </w:r>
          </w:p>
        </w:tc>
        <w:tc>
          <w:tcPr>
            <w:tcW w:w="1142" w:type="dxa"/>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26,31</w:t>
            </w:r>
          </w:p>
        </w:tc>
        <w:tc>
          <w:tcPr>
            <w:tcW w:w="0" w:type="auto"/>
            <w:tcBorders>
              <w:top w:val="nil"/>
              <w:left w:val="nil"/>
              <w:bottom w:val="single" w:sz="8" w:space="0" w:color="auto"/>
              <w:right w:val="single" w:sz="8" w:space="0" w:color="auto"/>
            </w:tcBorders>
            <w:shd w:val="clear" w:color="auto" w:fill="auto"/>
            <w:noWrap/>
            <w:vAlign w:val="bottom"/>
            <w:hideMark/>
          </w:tcPr>
          <w:p w:rsidR="008745CB" w:rsidRPr="008745CB" w:rsidRDefault="008745CB" w:rsidP="008745CB">
            <w:pPr>
              <w:rPr>
                <w:rFonts w:ascii="Times New Roman" w:hAnsi="Times New Roman" w:cs="Times New Roman"/>
              </w:rPr>
            </w:pPr>
            <w:r w:rsidRPr="008745CB">
              <w:rPr>
                <w:rFonts w:ascii="Times New Roman" w:hAnsi="Times New Roman" w:cs="Times New Roman"/>
              </w:rPr>
              <w:t>1,05</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pStyle w:val="Tablo1"/>
        <w:rPr>
          <w:rFonts w:ascii="Times New Roman" w:hAnsi="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Pr="00F44265" w:rsidRDefault="00970A61" w:rsidP="00970A61">
      <w:pPr>
        <w:rPr>
          <w:rFonts w:ascii="Times New Roman" w:hAnsi="Times New Roman" w:cs="Times New Roman"/>
          <w:i/>
          <w:sz w:val="24"/>
          <w:szCs w:val="24"/>
        </w:rPr>
      </w:pPr>
      <w:r w:rsidRPr="00F44265">
        <w:rPr>
          <w:rFonts w:ascii="Times New Roman" w:hAnsi="Times New Roman" w:cs="Times New Roman"/>
          <w:i/>
          <w:sz w:val="24"/>
          <w:szCs w:val="24"/>
        </w:rPr>
        <w:br w:type="page"/>
      </w:r>
    </w:p>
    <w:p w:rsidR="00970A61" w:rsidRDefault="00970A61" w:rsidP="00970A61">
      <w:pPr>
        <w:pStyle w:val="Tablo1"/>
        <w:rPr>
          <w:rFonts w:ascii="Times New Roman" w:hAnsi="Times New Roman"/>
          <w:sz w:val="24"/>
          <w:szCs w:val="24"/>
        </w:rPr>
      </w:pPr>
      <w:bookmarkStart w:id="102" w:name="_Toc496532103"/>
      <w:bookmarkStart w:id="103" w:name="_Toc506392290"/>
      <w:bookmarkStart w:id="104" w:name="_Toc51754642"/>
      <w:r w:rsidRPr="00F44265">
        <w:rPr>
          <w:rFonts w:ascii="Times New Roman" w:hAnsi="Times New Roman"/>
          <w:sz w:val="24"/>
          <w:szCs w:val="24"/>
        </w:rPr>
        <w:lastRenderedPageBreak/>
        <w:t xml:space="preserve">Tablo 6.3 </w:t>
      </w:r>
      <w:r w:rsidR="008745CB">
        <w:rPr>
          <w:rFonts w:ascii="Times New Roman" w:hAnsi="Times New Roman"/>
          <w:sz w:val="24"/>
          <w:szCs w:val="24"/>
        </w:rPr>
        <w:t>Temmuz</w:t>
      </w:r>
      <w:r>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2"/>
      <w:bookmarkEnd w:id="103"/>
      <w:bookmarkEnd w:id="104"/>
    </w:p>
    <w:tbl>
      <w:tblPr>
        <w:tblW w:w="4560" w:type="dxa"/>
        <w:jc w:val="center"/>
        <w:tblCellMar>
          <w:left w:w="70" w:type="dxa"/>
          <w:right w:w="70" w:type="dxa"/>
        </w:tblCellMar>
        <w:tblLook w:val="04A0" w:firstRow="1" w:lastRow="0" w:firstColumn="1" w:lastColumn="0" w:noHBand="0" w:noVBand="1"/>
      </w:tblPr>
      <w:tblGrid>
        <w:gridCol w:w="2980"/>
        <w:gridCol w:w="1580"/>
      </w:tblGrid>
      <w:tr w:rsidR="008745CB" w:rsidRPr="008745CB" w:rsidTr="008745CB">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8745CB" w:rsidRPr="008745CB" w:rsidRDefault="008745CB" w:rsidP="008745CB">
            <w:pPr>
              <w:spacing w:after="0" w:line="240" w:lineRule="auto"/>
              <w:rPr>
                <w:rFonts w:ascii="Times New Roman" w:eastAsia="Times New Roman" w:hAnsi="Times New Roman" w:cs="Times New Roman"/>
                <w:b/>
                <w:bCs/>
                <w:color w:val="FFFFFF"/>
                <w:sz w:val="20"/>
                <w:szCs w:val="20"/>
                <w:lang w:eastAsia="tr-TR"/>
              </w:rPr>
            </w:pPr>
            <w:r w:rsidRPr="008745CB">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8745CB" w:rsidRPr="008745CB" w:rsidRDefault="008745CB" w:rsidP="008745CB">
            <w:pPr>
              <w:spacing w:after="0" w:line="240" w:lineRule="auto"/>
              <w:jc w:val="right"/>
              <w:rPr>
                <w:rFonts w:ascii="Times New Roman" w:eastAsia="Times New Roman" w:hAnsi="Times New Roman" w:cs="Times New Roman"/>
                <w:b/>
                <w:bCs/>
                <w:color w:val="FFFFFF"/>
                <w:sz w:val="20"/>
                <w:szCs w:val="20"/>
                <w:lang w:eastAsia="tr-TR"/>
              </w:rPr>
            </w:pPr>
            <w:r w:rsidRPr="008745CB">
              <w:rPr>
                <w:rFonts w:ascii="Times New Roman" w:eastAsia="Times New Roman" w:hAnsi="Times New Roman" w:cs="Times New Roman"/>
                <w:b/>
                <w:bCs/>
                <w:color w:val="FFFFFF"/>
                <w:sz w:val="20"/>
                <w:szCs w:val="20"/>
                <w:lang w:eastAsia="tr-TR"/>
              </w:rPr>
              <w:t>Miktar</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782,98</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1.104,57</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26,52</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524,19</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8745CB" w:rsidRPr="008745CB" w:rsidRDefault="008745CB" w:rsidP="008745CB">
            <w:pPr>
              <w:spacing w:after="0" w:line="240" w:lineRule="auto"/>
              <w:jc w:val="center"/>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8745CB" w:rsidRPr="008745CB" w:rsidRDefault="008745CB" w:rsidP="008745CB">
            <w:pPr>
              <w:spacing w:after="0" w:line="240" w:lineRule="auto"/>
              <w:jc w:val="right"/>
              <w:rPr>
                <w:rFonts w:ascii="Times New Roman" w:eastAsia="Times New Roman" w:hAnsi="Times New Roman" w:cs="Times New Roman"/>
                <w:color w:val="333333"/>
                <w:sz w:val="20"/>
                <w:szCs w:val="20"/>
                <w:lang w:eastAsia="tr-TR"/>
              </w:rPr>
            </w:pPr>
            <w:r w:rsidRPr="008745CB">
              <w:rPr>
                <w:rFonts w:ascii="Times New Roman" w:eastAsia="Times New Roman" w:hAnsi="Times New Roman" w:cs="Times New Roman"/>
                <w:color w:val="333333"/>
                <w:sz w:val="20"/>
                <w:szCs w:val="20"/>
                <w:lang w:eastAsia="tr-TR"/>
              </w:rPr>
              <w:t>66,47</w:t>
            </w:r>
          </w:p>
        </w:tc>
      </w:tr>
      <w:tr w:rsidR="008745CB" w:rsidRPr="008745CB" w:rsidTr="008745CB">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8745CB" w:rsidRPr="008745CB" w:rsidRDefault="008745CB" w:rsidP="008745CB">
            <w:pPr>
              <w:spacing w:after="0" w:line="240" w:lineRule="auto"/>
              <w:jc w:val="right"/>
              <w:rPr>
                <w:rFonts w:ascii="Times New Roman" w:eastAsia="Times New Roman" w:hAnsi="Times New Roman" w:cs="Times New Roman"/>
                <w:b/>
                <w:bCs/>
                <w:color w:val="000000"/>
                <w:sz w:val="20"/>
                <w:szCs w:val="20"/>
                <w:lang w:eastAsia="tr-TR"/>
              </w:rPr>
            </w:pPr>
            <w:r w:rsidRPr="008745CB">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8745CB" w:rsidRPr="008745CB" w:rsidRDefault="008745CB" w:rsidP="008745CB">
            <w:pPr>
              <w:spacing w:after="0" w:line="240" w:lineRule="auto"/>
              <w:jc w:val="right"/>
              <w:rPr>
                <w:rFonts w:ascii="Times New Roman" w:eastAsia="Times New Roman" w:hAnsi="Times New Roman" w:cs="Times New Roman"/>
                <w:b/>
                <w:bCs/>
                <w:color w:val="333333"/>
                <w:sz w:val="20"/>
                <w:szCs w:val="20"/>
                <w:lang w:eastAsia="tr-TR"/>
              </w:rPr>
            </w:pPr>
            <w:r w:rsidRPr="008745CB">
              <w:rPr>
                <w:rFonts w:ascii="Times New Roman" w:eastAsia="Times New Roman" w:hAnsi="Times New Roman" w:cs="Times New Roman"/>
                <w:b/>
                <w:bCs/>
                <w:color w:val="333333"/>
                <w:sz w:val="20"/>
                <w:szCs w:val="20"/>
                <w:lang w:eastAsia="tr-TR"/>
              </w:rPr>
              <w:t>2.504,73</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rPr>
          <w:rFonts w:ascii="Times New Roman" w:hAnsi="Times New Roman" w:cs="Times New Roman"/>
          <w:b/>
          <w:sz w:val="24"/>
          <w:szCs w:val="24"/>
        </w:rPr>
      </w:pPr>
    </w:p>
    <w:p w:rsidR="00970A61" w:rsidRPr="00F44265" w:rsidRDefault="00970A61" w:rsidP="00970A61">
      <w:pPr>
        <w:pStyle w:val="Tablo1"/>
        <w:rPr>
          <w:rFonts w:ascii="Times New Roman" w:hAnsi="Times New Roman"/>
          <w:sz w:val="24"/>
          <w:szCs w:val="24"/>
        </w:rPr>
      </w:pPr>
      <w:bookmarkStart w:id="105" w:name="_Toc496532104"/>
      <w:bookmarkStart w:id="106" w:name="_Toc506392291"/>
      <w:bookmarkStart w:id="107" w:name="_Toc51754643"/>
      <w:r w:rsidRPr="00F44265">
        <w:rPr>
          <w:rFonts w:ascii="Times New Roman" w:hAnsi="Times New Roman"/>
          <w:sz w:val="24"/>
          <w:szCs w:val="24"/>
        </w:rPr>
        <w:t xml:space="preserve">Tablo 6.4 </w:t>
      </w:r>
      <w:r w:rsidR="0090440A">
        <w:rPr>
          <w:rFonts w:ascii="Times New Roman" w:hAnsi="Times New Roman"/>
          <w:sz w:val="24"/>
          <w:szCs w:val="24"/>
        </w:rPr>
        <w:t>Temmuz</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5"/>
      <w:bookmarkEnd w:id="106"/>
      <w:bookmarkEnd w:id="107"/>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970A61" w:rsidRPr="00D87B01" w:rsidTr="0090440A">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90440A" w:rsidRPr="00D87B01" w:rsidTr="0090440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358,78</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14,71</w:t>
            </w:r>
          </w:p>
        </w:tc>
      </w:tr>
      <w:tr w:rsidR="0090440A"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213,78</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8,77</w:t>
            </w:r>
          </w:p>
        </w:tc>
      </w:tr>
      <w:tr w:rsidR="0090440A"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184,68</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7,57</w:t>
            </w:r>
          </w:p>
        </w:tc>
      </w:tr>
      <w:tr w:rsidR="0090440A"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112,86</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4,63</w:t>
            </w:r>
          </w:p>
        </w:tc>
      </w:tr>
      <w:tr w:rsidR="0090440A"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105,28</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4,32</w:t>
            </w:r>
          </w:p>
        </w:tc>
      </w:tr>
      <w:tr w:rsidR="0090440A"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AKFEL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99,72</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4,09</w:t>
            </w:r>
          </w:p>
        </w:tc>
      </w:tr>
      <w:tr w:rsidR="0090440A" w:rsidRPr="00D87B01" w:rsidTr="0090440A">
        <w:trPr>
          <w:trHeight w:val="375"/>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BİLGİN GRUBU TOPTAN ELEKTRİK SATIŞI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95,56</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3,92</w:t>
            </w:r>
          </w:p>
        </w:tc>
      </w:tr>
      <w:tr w:rsidR="0090440A"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RWE &amp; TURCAS DOĞALGAZ İTHALAT VE İHRACAT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85,63</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3,51</w:t>
            </w:r>
          </w:p>
        </w:tc>
      </w:tr>
      <w:tr w:rsidR="0090440A"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70,86</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2,91</w:t>
            </w:r>
          </w:p>
        </w:tc>
      </w:tr>
      <w:tr w:rsidR="0090440A"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90440A" w:rsidRPr="0090440A" w:rsidRDefault="0090440A" w:rsidP="0090440A">
            <w:pPr>
              <w:rPr>
                <w:rFonts w:ascii="Times New Roman" w:hAnsi="Times New Roman" w:cs="Times New Roman"/>
              </w:rPr>
            </w:pPr>
            <w:r w:rsidRPr="0090440A">
              <w:rPr>
                <w:rFonts w:ascii="Times New Roman" w:hAnsi="Times New Roman" w:cs="Times New Roman"/>
              </w:rPr>
              <w:t>AYGAZ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right"/>
              <w:rPr>
                <w:rFonts w:ascii="Times New Roman" w:hAnsi="Times New Roman" w:cs="Times New Roman"/>
              </w:rPr>
            </w:pPr>
            <w:r w:rsidRPr="0090440A">
              <w:rPr>
                <w:rFonts w:ascii="Times New Roman" w:hAnsi="Times New Roman" w:cs="Times New Roman"/>
              </w:rPr>
              <w:t>67,54</w:t>
            </w:r>
          </w:p>
        </w:tc>
        <w:tc>
          <w:tcPr>
            <w:tcW w:w="1134" w:type="dxa"/>
            <w:tcBorders>
              <w:top w:val="nil"/>
              <w:left w:val="nil"/>
              <w:bottom w:val="single" w:sz="8" w:space="0" w:color="auto"/>
              <w:right w:val="single" w:sz="8" w:space="0" w:color="auto"/>
            </w:tcBorders>
            <w:shd w:val="clear" w:color="auto" w:fill="auto"/>
            <w:noWrap/>
            <w:vAlign w:val="bottom"/>
            <w:hideMark/>
          </w:tcPr>
          <w:p w:rsidR="0090440A" w:rsidRPr="0090440A" w:rsidRDefault="0090440A" w:rsidP="0090440A">
            <w:pPr>
              <w:jc w:val="center"/>
              <w:rPr>
                <w:rFonts w:ascii="Times New Roman" w:hAnsi="Times New Roman" w:cs="Times New Roman"/>
              </w:rPr>
            </w:pPr>
            <w:r w:rsidRPr="0090440A">
              <w:rPr>
                <w:rFonts w:ascii="Times New Roman" w:hAnsi="Times New Roman" w:cs="Times New Roman"/>
              </w:rPr>
              <w:t>2,77</w:t>
            </w:r>
          </w:p>
        </w:tc>
      </w:tr>
    </w:tbl>
    <w:p w:rsidR="00970A61" w:rsidRPr="00F44265" w:rsidRDefault="00970A61" w:rsidP="00970A61">
      <w:pPr>
        <w:jc w:val="both"/>
        <w:rPr>
          <w:rFonts w:ascii="Times New Roman" w:hAnsi="Times New Roman" w:cs="Times New Roman"/>
          <w:i/>
          <w:sz w:val="24"/>
          <w:szCs w:val="24"/>
        </w:rPr>
        <w:sectPr w:rsidR="00970A61"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8" w:name="_Toc496602469"/>
      <w:bookmarkStart w:id="109" w:name="_Toc506392270"/>
      <w:bookmarkStart w:id="110" w:name="_Toc51754610"/>
      <w:r w:rsidRPr="00F44265">
        <w:rPr>
          <w:rFonts w:ascii="Times New Roman" w:eastAsiaTheme="majorEastAsia" w:hAnsi="Times New Roman" w:cs="Times New Roman"/>
          <w:b/>
          <w:color w:val="000000" w:themeColor="text1"/>
          <w:sz w:val="24"/>
          <w:szCs w:val="24"/>
        </w:rPr>
        <w:t>İLETİM</w:t>
      </w:r>
      <w:bookmarkEnd w:id="108"/>
      <w:bookmarkEnd w:id="109"/>
      <w:r>
        <w:rPr>
          <w:rFonts w:ascii="Times New Roman" w:eastAsiaTheme="majorEastAsia" w:hAnsi="Times New Roman" w:cs="Times New Roman"/>
          <w:b/>
          <w:color w:val="000000" w:themeColor="text1"/>
          <w:sz w:val="24"/>
          <w:szCs w:val="24"/>
        </w:rPr>
        <w:t xml:space="preserve"> VE OTSP</w:t>
      </w:r>
      <w:bookmarkEnd w:id="110"/>
    </w:p>
    <w:p w:rsidR="00970A61" w:rsidRPr="00F44265" w:rsidRDefault="00970A61" w:rsidP="00970A61">
      <w:pPr>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111" w:name="_Toc449535559"/>
      <w:bookmarkStart w:id="112" w:name="_Toc496532105"/>
      <w:bookmarkStart w:id="113" w:name="_Toc506392292"/>
      <w:bookmarkStart w:id="114" w:name="_Toc51754644"/>
      <w:r w:rsidRPr="008957EF">
        <w:rPr>
          <w:rFonts w:ascii="Times New Roman" w:hAnsi="Times New Roman"/>
          <w:sz w:val="24"/>
          <w:szCs w:val="24"/>
        </w:rPr>
        <w:t xml:space="preserve">Tablo 7.1 </w:t>
      </w:r>
      <w:r w:rsidR="0090440A">
        <w:rPr>
          <w:rFonts w:ascii="Times New Roman" w:hAnsi="Times New Roman"/>
          <w:sz w:val="24"/>
          <w:szCs w:val="24"/>
        </w:rPr>
        <w:t>Temmuz</w:t>
      </w:r>
      <w:r>
        <w:rPr>
          <w:rFonts w:ascii="Times New Roman" w:hAnsi="Times New Roman"/>
          <w:sz w:val="24"/>
          <w:szCs w:val="24"/>
        </w:rPr>
        <w:t xml:space="preserve">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11"/>
      <w:bookmarkEnd w:id="112"/>
      <w:bookmarkEnd w:id="113"/>
      <w:bookmarkEnd w:id="114"/>
    </w:p>
    <w:tbl>
      <w:tblPr>
        <w:tblW w:w="9920" w:type="dxa"/>
        <w:tblCellMar>
          <w:left w:w="70" w:type="dxa"/>
          <w:right w:w="70" w:type="dxa"/>
        </w:tblCellMar>
        <w:tblLook w:val="04A0" w:firstRow="1" w:lastRow="0" w:firstColumn="1" w:lastColumn="0" w:noHBand="0" w:noVBand="1"/>
      </w:tblPr>
      <w:tblGrid>
        <w:gridCol w:w="7933"/>
        <w:gridCol w:w="813"/>
        <w:gridCol w:w="1420"/>
      </w:tblGrid>
      <w:tr w:rsidR="0090440A" w:rsidRPr="0090440A" w:rsidTr="0090440A">
        <w:trPr>
          <w:trHeight w:val="315"/>
        </w:trPr>
        <w:tc>
          <w:tcPr>
            <w:tcW w:w="7933"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90440A" w:rsidRPr="0090440A" w:rsidRDefault="0090440A" w:rsidP="0090440A">
            <w:pPr>
              <w:spacing w:after="0" w:line="240" w:lineRule="auto"/>
              <w:rPr>
                <w:rFonts w:ascii="Times New Roman" w:eastAsia="Times New Roman" w:hAnsi="Times New Roman" w:cs="Times New Roman"/>
                <w:b/>
                <w:bCs/>
                <w:color w:val="000000"/>
                <w:lang w:eastAsia="tr-TR"/>
              </w:rPr>
            </w:pPr>
            <w:r w:rsidRPr="0090440A">
              <w:rPr>
                <w:rFonts w:ascii="Times New Roman" w:eastAsia="Times New Roman" w:hAnsi="Times New Roman" w:cs="Times New Roman"/>
                <w:b/>
                <w:bCs/>
                <w:color w:val="000000"/>
                <w:lang w:eastAsia="tr-TR"/>
              </w:rPr>
              <w:t>Şirket Unvanı</w:t>
            </w:r>
          </w:p>
        </w:tc>
        <w:tc>
          <w:tcPr>
            <w:tcW w:w="567" w:type="dxa"/>
            <w:tcBorders>
              <w:top w:val="single" w:sz="4" w:space="0" w:color="auto"/>
              <w:left w:val="nil"/>
              <w:bottom w:val="single" w:sz="4" w:space="0" w:color="auto"/>
              <w:right w:val="single" w:sz="4" w:space="0" w:color="auto"/>
            </w:tcBorders>
            <w:shd w:val="clear" w:color="000000" w:fill="DCE6F1"/>
            <w:noWrap/>
            <w:vAlign w:val="center"/>
            <w:hideMark/>
          </w:tcPr>
          <w:p w:rsidR="0090440A" w:rsidRPr="0090440A" w:rsidRDefault="0090440A" w:rsidP="0090440A">
            <w:pPr>
              <w:spacing w:after="0" w:line="240" w:lineRule="auto"/>
              <w:jc w:val="center"/>
              <w:rPr>
                <w:rFonts w:ascii="Times New Roman" w:eastAsia="Times New Roman" w:hAnsi="Times New Roman" w:cs="Times New Roman"/>
                <w:b/>
                <w:bCs/>
                <w:color w:val="000000"/>
                <w:lang w:eastAsia="tr-TR"/>
              </w:rPr>
            </w:pPr>
            <w:r w:rsidRPr="0090440A">
              <w:rPr>
                <w:rFonts w:ascii="Times New Roman" w:eastAsia="Times New Roman" w:hAnsi="Times New Roman" w:cs="Times New Roman"/>
                <w:b/>
                <w:bCs/>
                <w:color w:val="000000"/>
                <w:lang w:eastAsia="tr-TR"/>
              </w:rPr>
              <w:t>Miktar</w:t>
            </w:r>
          </w:p>
        </w:tc>
        <w:tc>
          <w:tcPr>
            <w:tcW w:w="1420" w:type="dxa"/>
            <w:tcBorders>
              <w:top w:val="single" w:sz="4" w:space="0" w:color="auto"/>
              <w:left w:val="nil"/>
              <w:bottom w:val="single" w:sz="4" w:space="0" w:color="auto"/>
              <w:right w:val="single" w:sz="4" w:space="0" w:color="auto"/>
            </w:tcBorders>
            <w:shd w:val="clear" w:color="000000" w:fill="DCE6F1"/>
            <w:noWrap/>
            <w:vAlign w:val="center"/>
            <w:hideMark/>
          </w:tcPr>
          <w:p w:rsidR="0090440A" w:rsidRPr="0090440A" w:rsidRDefault="0090440A" w:rsidP="0090440A">
            <w:pPr>
              <w:spacing w:after="0" w:line="240" w:lineRule="auto"/>
              <w:jc w:val="center"/>
              <w:rPr>
                <w:rFonts w:ascii="Times New Roman" w:eastAsia="Times New Roman" w:hAnsi="Times New Roman" w:cs="Times New Roman"/>
                <w:b/>
                <w:bCs/>
                <w:color w:val="000000"/>
                <w:lang w:eastAsia="tr-TR"/>
              </w:rPr>
            </w:pPr>
            <w:r w:rsidRPr="0090440A">
              <w:rPr>
                <w:rFonts w:ascii="Times New Roman" w:eastAsia="Times New Roman" w:hAnsi="Times New Roman" w:cs="Times New Roman"/>
                <w:b/>
                <w:bCs/>
                <w:color w:val="000000"/>
                <w:lang w:eastAsia="tr-TR"/>
              </w:rPr>
              <w:t>Pay(%)</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ULTRANS TAŞIMACILIK SANAYİ VE TİCARET LİMİTED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12,01</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25,63</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İPRA ENERJİ ANONİM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9,20</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19,64</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OMV GAZ İLETİM ANONİM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9,08</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19,38</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AYGAZ DOĞAL GAZ İLETİM ANONİM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7,32</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15,62</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HABEL SINAİ VE TIBBİ GAZLAR İSTİHSAL ENDÜSTRİSİ ANONİM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5,53</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11,80</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ENERJİ GRUP İLETİM NAKLİYAT VE TAŞIMACILIK ANONİM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1,22</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2,61</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AK-CAN DOĞAL GAZ İLETİM LİMİTED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0,95</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2,04</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REYSAŞ ENERJİ VE AKARYAKIT DAĞITIM ANONİM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0,88</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1,89</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auto" w:fill="auto"/>
            <w:noWrap/>
            <w:vAlign w:val="bottom"/>
            <w:hideMark/>
          </w:tcPr>
          <w:p w:rsidR="0090440A" w:rsidRPr="0090440A" w:rsidRDefault="0090440A" w:rsidP="0090440A">
            <w:pPr>
              <w:spacing w:after="0" w:line="240" w:lineRule="auto"/>
              <w:rPr>
                <w:rFonts w:ascii="Times New Roman" w:eastAsia="Times New Roman" w:hAnsi="Times New Roman" w:cs="Times New Roman"/>
                <w:lang w:eastAsia="tr-TR"/>
              </w:rPr>
            </w:pPr>
            <w:r w:rsidRPr="0090440A">
              <w:rPr>
                <w:rFonts w:ascii="Times New Roman" w:eastAsia="Times New Roman" w:hAnsi="Times New Roman" w:cs="Times New Roman"/>
                <w:lang w:eastAsia="tr-TR"/>
              </w:rPr>
              <w:t>VENTES LOJİSTİK ANONİM ŞİRKETİ</w:t>
            </w:r>
          </w:p>
        </w:tc>
        <w:tc>
          <w:tcPr>
            <w:tcW w:w="567"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right"/>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0,65</w:t>
            </w:r>
          </w:p>
        </w:tc>
        <w:tc>
          <w:tcPr>
            <w:tcW w:w="1420" w:type="dxa"/>
            <w:tcBorders>
              <w:top w:val="nil"/>
              <w:left w:val="nil"/>
              <w:bottom w:val="single" w:sz="4" w:space="0" w:color="auto"/>
              <w:right w:val="single" w:sz="4" w:space="0" w:color="auto"/>
            </w:tcBorders>
            <w:shd w:val="clear" w:color="auto" w:fill="auto"/>
            <w:noWrap/>
            <w:vAlign w:val="center"/>
            <w:hideMark/>
          </w:tcPr>
          <w:p w:rsidR="0090440A" w:rsidRPr="0090440A" w:rsidRDefault="0090440A" w:rsidP="0090440A">
            <w:pPr>
              <w:spacing w:after="0" w:line="240" w:lineRule="auto"/>
              <w:jc w:val="center"/>
              <w:rPr>
                <w:rFonts w:ascii="Times New Roman" w:eastAsia="Times New Roman" w:hAnsi="Times New Roman" w:cs="Times New Roman"/>
                <w:color w:val="000000"/>
                <w:lang w:eastAsia="tr-TR"/>
              </w:rPr>
            </w:pPr>
            <w:r w:rsidRPr="0090440A">
              <w:rPr>
                <w:rFonts w:ascii="Times New Roman" w:eastAsia="Times New Roman" w:hAnsi="Times New Roman" w:cs="Times New Roman"/>
                <w:color w:val="000000"/>
                <w:lang w:eastAsia="tr-TR"/>
              </w:rPr>
              <w:t>1,39</w:t>
            </w:r>
          </w:p>
        </w:tc>
      </w:tr>
      <w:tr w:rsidR="0090440A" w:rsidRPr="0090440A" w:rsidTr="0090440A">
        <w:trPr>
          <w:trHeight w:val="315"/>
        </w:trPr>
        <w:tc>
          <w:tcPr>
            <w:tcW w:w="7933" w:type="dxa"/>
            <w:tcBorders>
              <w:top w:val="nil"/>
              <w:left w:val="single" w:sz="4" w:space="0" w:color="auto"/>
              <w:bottom w:val="single" w:sz="4" w:space="0" w:color="auto"/>
              <w:right w:val="single" w:sz="4" w:space="0" w:color="auto"/>
            </w:tcBorders>
            <w:shd w:val="clear" w:color="000000" w:fill="DCE6F1"/>
            <w:noWrap/>
            <w:vAlign w:val="center"/>
            <w:hideMark/>
          </w:tcPr>
          <w:p w:rsidR="0090440A" w:rsidRPr="0090440A" w:rsidRDefault="0090440A" w:rsidP="0090440A">
            <w:pPr>
              <w:spacing w:after="0" w:line="240" w:lineRule="auto"/>
              <w:rPr>
                <w:rFonts w:ascii="Times New Roman" w:eastAsia="Times New Roman" w:hAnsi="Times New Roman" w:cs="Times New Roman"/>
                <w:b/>
                <w:bCs/>
                <w:color w:val="000000"/>
                <w:lang w:eastAsia="tr-TR"/>
              </w:rPr>
            </w:pPr>
            <w:r w:rsidRPr="0090440A">
              <w:rPr>
                <w:rFonts w:ascii="Times New Roman" w:eastAsia="Times New Roman" w:hAnsi="Times New Roman" w:cs="Times New Roman"/>
                <w:b/>
                <w:bCs/>
                <w:color w:val="000000"/>
                <w:lang w:eastAsia="tr-TR"/>
              </w:rPr>
              <w:t>GENEL TOPLAM</w:t>
            </w:r>
          </w:p>
        </w:tc>
        <w:tc>
          <w:tcPr>
            <w:tcW w:w="567" w:type="dxa"/>
            <w:tcBorders>
              <w:top w:val="nil"/>
              <w:left w:val="nil"/>
              <w:bottom w:val="single" w:sz="4" w:space="0" w:color="auto"/>
              <w:right w:val="single" w:sz="4" w:space="0" w:color="auto"/>
            </w:tcBorders>
            <w:shd w:val="clear" w:color="000000" w:fill="DCE6F1"/>
            <w:noWrap/>
            <w:vAlign w:val="center"/>
            <w:hideMark/>
          </w:tcPr>
          <w:p w:rsidR="0090440A" w:rsidRPr="0090440A" w:rsidRDefault="0090440A" w:rsidP="0090440A">
            <w:pPr>
              <w:spacing w:after="0" w:line="240" w:lineRule="auto"/>
              <w:jc w:val="right"/>
              <w:rPr>
                <w:rFonts w:ascii="Times New Roman" w:eastAsia="Times New Roman" w:hAnsi="Times New Roman" w:cs="Times New Roman"/>
                <w:b/>
                <w:bCs/>
                <w:color w:val="000000"/>
                <w:lang w:eastAsia="tr-TR"/>
              </w:rPr>
            </w:pPr>
            <w:r w:rsidRPr="0090440A">
              <w:rPr>
                <w:rFonts w:ascii="Times New Roman" w:eastAsia="Times New Roman" w:hAnsi="Times New Roman" w:cs="Times New Roman"/>
                <w:b/>
                <w:bCs/>
                <w:color w:val="000000"/>
                <w:lang w:eastAsia="tr-TR"/>
              </w:rPr>
              <w:t>46,87</w:t>
            </w:r>
          </w:p>
        </w:tc>
        <w:tc>
          <w:tcPr>
            <w:tcW w:w="1420" w:type="dxa"/>
            <w:tcBorders>
              <w:top w:val="nil"/>
              <w:left w:val="nil"/>
              <w:bottom w:val="single" w:sz="4" w:space="0" w:color="auto"/>
              <w:right w:val="single" w:sz="4" w:space="0" w:color="auto"/>
            </w:tcBorders>
            <w:shd w:val="clear" w:color="000000" w:fill="DCE6F1"/>
            <w:noWrap/>
            <w:vAlign w:val="center"/>
            <w:hideMark/>
          </w:tcPr>
          <w:p w:rsidR="0090440A" w:rsidRPr="0090440A" w:rsidRDefault="0090440A" w:rsidP="0090440A">
            <w:pPr>
              <w:spacing w:after="0" w:line="240" w:lineRule="auto"/>
              <w:jc w:val="center"/>
              <w:rPr>
                <w:rFonts w:ascii="Times New Roman" w:eastAsia="Times New Roman" w:hAnsi="Times New Roman" w:cs="Times New Roman"/>
                <w:b/>
                <w:bCs/>
                <w:color w:val="000000"/>
                <w:lang w:eastAsia="tr-TR"/>
              </w:rPr>
            </w:pPr>
            <w:r w:rsidRPr="0090440A">
              <w:rPr>
                <w:rFonts w:ascii="Times New Roman" w:eastAsia="Times New Roman" w:hAnsi="Times New Roman" w:cs="Times New Roman"/>
                <w:b/>
                <w:bCs/>
                <w:color w:val="000000"/>
                <w:lang w:eastAsia="tr-TR"/>
              </w:rPr>
              <w:t>100,00</w:t>
            </w:r>
          </w:p>
        </w:tc>
      </w:tr>
    </w:tbl>
    <w:p w:rsidR="00970A61" w:rsidRDefault="00970A61" w:rsidP="00970A61">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970A61" w:rsidRDefault="00970A61" w:rsidP="00970A61">
      <w:pPr>
        <w:jc w:val="both"/>
        <w:rPr>
          <w:rFonts w:ascii="Times New Roman" w:hAnsi="Times New Roman" w:cs="Times New Roman"/>
          <w:i/>
          <w:sz w:val="20"/>
          <w:szCs w:val="20"/>
        </w:rPr>
      </w:pPr>
    </w:p>
    <w:p w:rsidR="00970A61" w:rsidRDefault="003E46AF" w:rsidP="00970A61">
      <w:pPr>
        <w:jc w:val="center"/>
        <w:rPr>
          <w:rFonts w:ascii="Times New Roman" w:hAnsi="Times New Roman" w:cs="Times New Roman"/>
          <w:i/>
          <w:sz w:val="20"/>
          <w:szCs w:val="20"/>
        </w:rPr>
      </w:pPr>
      <w:r>
        <w:rPr>
          <w:noProof/>
          <w:lang w:eastAsia="tr-TR"/>
        </w:rPr>
        <w:drawing>
          <wp:inline distT="0" distB="0" distL="0" distR="0" wp14:anchorId="3ED215FA" wp14:editId="38BDFFE7">
            <wp:extent cx="5760720" cy="2719705"/>
            <wp:effectExtent l="0" t="0" r="11430" b="4445"/>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70A61" w:rsidRDefault="0090440A" w:rsidP="00970A61">
      <w:pPr>
        <w:pStyle w:val="Grafik1"/>
        <w:rPr>
          <w:rFonts w:ascii="Times New Roman" w:hAnsi="Times New Roman"/>
          <w:sz w:val="24"/>
          <w:szCs w:val="24"/>
        </w:rPr>
      </w:pPr>
      <w:bookmarkStart w:id="115" w:name="_Toc51754745"/>
      <w:r>
        <w:rPr>
          <w:rFonts w:ascii="Times New Roman" w:hAnsi="Times New Roman"/>
          <w:sz w:val="24"/>
          <w:szCs w:val="24"/>
        </w:rPr>
        <w:t>Şekil 7.1 2019 Temmuz ve 2020 Temmuz</w:t>
      </w:r>
      <w:r w:rsidR="00970A61">
        <w:rPr>
          <w:rFonts w:ascii="Times New Roman" w:hAnsi="Times New Roman"/>
          <w:sz w:val="24"/>
          <w:szCs w:val="24"/>
        </w:rPr>
        <w:t xml:space="preserve"> Dönemlerinde Organize Toptan Satış Piyasasında İşlem Gören Gazın Miktarlara Göre Karşılaştırması (Milyon Sm</w:t>
      </w:r>
      <w:r w:rsidR="00970A61" w:rsidRPr="00407730">
        <w:rPr>
          <w:rFonts w:ascii="Times New Roman" w:hAnsi="Times New Roman"/>
          <w:sz w:val="24"/>
          <w:szCs w:val="24"/>
          <w:vertAlign w:val="superscript"/>
        </w:rPr>
        <w:t>3</w:t>
      </w:r>
      <w:r w:rsidR="00970A61">
        <w:rPr>
          <w:rFonts w:ascii="Times New Roman" w:hAnsi="Times New Roman"/>
          <w:sz w:val="24"/>
          <w:szCs w:val="24"/>
        </w:rPr>
        <w:t>)</w:t>
      </w:r>
      <w:bookmarkEnd w:id="115"/>
    </w:p>
    <w:p w:rsidR="00970A6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3E46AF" w:rsidP="00970A61">
      <w:pPr>
        <w:pStyle w:val="Grafik1"/>
        <w:jc w:val="center"/>
        <w:rPr>
          <w:rFonts w:ascii="Times New Roman" w:hAnsi="Times New Roman"/>
          <w:sz w:val="24"/>
          <w:szCs w:val="24"/>
        </w:rPr>
      </w:pPr>
      <w:bookmarkStart w:id="116" w:name="_Toc51754746"/>
      <w:r>
        <w:rPr>
          <w:noProof/>
          <w:lang w:eastAsia="tr-TR"/>
        </w:rPr>
        <w:lastRenderedPageBreak/>
        <w:drawing>
          <wp:inline distT="0" distB="0" distL="0" distR="0" wp14:anchorId="09C3E0E1" wp14:editId="265C2DF2">
            <wp:extent cx="5362575" cy="2743200"/>
            <wp:effectExtent l="0" t="0" r="9525" b="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6"/>
    </w:p>
    <w:p w:rsidR="00970A61" w:rsidRDefault="00970A61" w:rsidP="00970A61">
      <w:pPr>
        <w:pStyle w:val="Grafik1"/>
        <w:rPr>
          <w:rFonts w:ascii="Times New Roman" w:hAnsi="Times New Roman"/>
          <w:sz w:val="24"/>
          <w:szCs w:val="24"/>
        </w:rPr>
      </w:pPr>
    </w:p>
    <w:p w:rsidR="00970A61" w:rsidRDefault="003E46AF" w:rsidP="00970A61">
      <w:pPr>
        <w:pStyle w:val="Grafik1"/>
        <w:rPr>
          <w:rFonts w:ascii="Times New Roman" w:hAnsi="Times New Roman"/>
          <w:sz w:val="24"/>
          <w:szCs w:val="24"/>
        </w:rPr>
      </w:pPr>
      <w:bookmarkStart w:id="117" w:name="_Toc51754747"/>
      <w:r>
        <w:rPr>
          <w:rFonts w:ascii="Times New Roman" w:hAnsi="Times New Roman"/>
          <w:sz w:val="24"/>
          <w:szCs w:val="24"/>
        </w:rPr>
        <w:t>Şekil 7.2 Temmuz</w:t>
      </w:r>
      <w:r w:rsidR="00970A61">
        <w:rPr>
          <w:rFonts w:ascii="Times New Roman" w:hAnsi="Times New Roman"/>
          <w:sz w:val="24"/>
          <w:szCs w:val="24"/>
        </w:rPr>
        <w:t xml:space="preserve"> 2020 Döneminde BOTAŞ tarafından Organize Toptan Satış Piyasasında Gerçekleştirilen İlave Dengeleyici Gaz Miktarı (Milyon Sm</w:t>
      </w:r>
      <w:r w:rsidR="00970A61" w:rsidRPr="00900D9C">
        <w:rPr>
          <w:rFonts w:ascii="Times New Roman" w:hAnsi="Times New Roman"/>
          <w:sz w:val="24"/>
          <w:szCs w:val="24"/>
          <w:vertAlign w:val="superscript"/>
        </w:rPr>
        <w:t>3</w:t>
      </w:r>
      <w:r w:rsidR="00970A61">
        <w:rPr>
          <w:rFonts w:ascii="Times New Roman" w:hAnsi="Times New Roman"/>
          <w:sz w:val="24"/>
          <w:szCs w:val="24"/>
        </w:rPr>
        <w:t>)</w:t>
      </w:r>
      <w:bookmarkEnd w:id="117"/>
    </w:p>
    <w:p w:rsidR="0050433D" w:rsidRDefault="0050433D" w:rsidP="0050433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8" w:name="_Toc496602470"/>
      <w:bookmarkStart w:id="119" w:name="_Toc525321373"/>
      <w:bookmarkStart w:id="120" w:name="_Toc27733577"/>
      <w:bookmarkStart w:id="121" w:name="_Toc51754611"/>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F42A1F">
        <w:rPr>
          <w:rFonts w:ascii="Times New Roman" w:eastAsiaTheme="majorEastAsia" w:hAnsi="Times New Roman" w:cs="Times New Roman"/>
          <w:b/>
          <w:color w:val="000000" w:themeColor="text1"/>
          <w:sz w:val="24"/>
          <w:szCs w:val="24"/>
        </w:rPr>
        <w:t>TEMMUZ</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8"/>
      <w:bookmarkEnd w:id="119"/>
      <w:bookmarkEnd w:id="120"/>
      <w:bookmarkEnd w:id="121"/>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122" w:name="_Toc499302917"/>
      <w:bookmarkStart w:id="123" w:name="_Toc525321497"/>
      <w:bookmarkStart w:id="124" w:name="_Toc27733608"/>
      <w:bookmarkStart w:id="125" w:name="_Toc51754645"/>
      <w:r w:rsidRPr="006021C1">
        <w:rPr>
          <w:rFonts w:ascii="Times New Roman" w:hAnsi="Times New Roman"/>
          <w:sz w:val="24"/>
          <w:szCs w:val="24"/>
        </w:rPr>
        <w:t>Tablo 8.1 ADANA</w:t>
      </w:r>
      <w:bookmarkEnd w:id="122"/>
      <w:bookmarkEnd w:id="123"/>
      <w:bookmarkEnd w:id="124"/>
      <w:bookmarkEnd w:id="1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41.266,92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5.234,21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46.501,13</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2.816.678,82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9.273.958,14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1.213.590,13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50.261,00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15.171,85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13.369.659,94</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112.764,69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112.764,69</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3.120.672,50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10.549.580,03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13.670.252,53</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6.256,78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6.256,78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18.600,00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18.600,00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148.684,00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5.626,00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154.310,00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161.203,86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6.623,22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167.827,08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24.361,88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1.361,25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4.140,00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29.863,13</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5.927.467,07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5.927.467,07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5.937.351,32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26.245.543,36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1.238.785,59</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50.261,00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31.561,07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33.503.502,34</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6" w:name="_Toc499302918"/>
      <w:bookmarkStart w:id="127" w:name="_Toc525321498"/>
      <w:bookmarkStart w:id="128" w:name="_Toc27733609"/>
      <w:bookmarkStart w:id="129" w:name="_Toc51754646"/>
      <w:r w:rsidRPr="006021C1">
        <w:rPr>
          <w:rFonts w:ascii="Times New Roman" w:hAnsi="Times New Roman"/>
          <w:sz w:val="24"/>
          <w:szCs w:val="24"/>
        </w:rPr>
        <w:t>Tablo 8.2 ADIYAMAN</w:t>
      </w:r>
      <w:bookmarkEnd w:id="126"/>
      <w:bookmarkEnd w:id="127"/>
      <w:bookmarkEnd w:id="128"/>
      <w:bookmarkEnd w:id="1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195.772,49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258.520,80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931.127,87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1.385.421,16</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233.874,26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233.874,26</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128.814,18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35.830,00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164.644,18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181.932,00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59.730,00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241.662,00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14.766,00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14.766,00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573.226,93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476.282,80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990.857,87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2.040.367,60</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0" w:name="_Toc499302919"/>
      <w:bookmarkStart w:id="131" w:name="_Toc525321499"/>
      <w:bookmarkStart w:id="132" w:name="_Toc27733610"/>
      <w:bookmarkStart w:id="133" w:name="_Toc51754647"/>
      <w:r w:rsidRPr="006021C1">
        <w:rPr>
          <w:rFonts w:ascii="Times New Roman" w:hAnsi="Times New Roman"/>
          <w:sz w:val="24"/>
          <w:szCs w:val="24"/>
        </w:rPr>
        <w:lastRenderedPageBreak/>
        <w:t>Tablo 8.3 AFYONKARAHİSAR</w:t>
      </w:r>
      <w:bookmarkEnd w:id="130"/>
      <w:bookmarkEnd w:id="131"/>
      <w:bookmarkEnd w:id="132"/>
      <w:bookmarkEnd w:id="1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80.404,01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80.404,01</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156.221,17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1.722.915,68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402.813,70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71.059,54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2.353.010,09</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1.895.492,22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1.895.492,22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18.624,14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13.781,80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32.405,94</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1.953,00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1.953,00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21.512,00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22.248,00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1.980,00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45.740,00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66.237,00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7.072,00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73.309,00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10.336,00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10.336,00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3.022,67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3.022,67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156.221,17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3.820.496,72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445.915,50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71.059,54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1.980,00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4.495.672,93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4" w:name="_Toc499302920"/>
      <w:bookmarkStart w:id="135" w:name="_Toc525321500"/>
      <w:bookmarkStart w:id="136" w:name="_Toc27733611"/>
      <w:bookmarkStart w:id="137" w:name="_Toc51754648"/>
      <w:r w:rsidRPr="006021C1">
        <w:rPr>
          <w:rFonts w:ascii="Times New Roman" w:hAnsi="Times New Roman"/>
          <w:sz w:val="24"/>
          <w:szCs w:val="24"/>
        </w:rPr>
        <w:t>Tablo 8.4 AĞRI</w:t>
      </w:r>
      <w:bookmarkEnd w:id="134"/>
      <w:bookmarkEnd w:id="135"/>
      <w:bookmarkEnd w:id="136"/>
      <w:bookmarkEnd w:id="1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145.405,79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20.434,28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165.840,07</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xml:space="preserve">BOTAŞ (BORU HATLARI İLE PETROL TAŞIMA </w:t>
            </w:r>
            <w:r>
              <w:rPr>
                <w:rFonts w:ascii="Tahoma" w:eastAsia="Times New Roman" w:hAnsi="Tahoma" w:cs="Tahoma"/>
                <w:b/>
                <w:bCs/>
                <w:color w:val="FFFFFF"/>
                <w:sz w:val="16"/>
                <w:szCs w:val="16"/>
                <w:lang w:eastAsia="tr-TR"/>
              </w:rPr>
              <w:t>A.Ş</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60.467,68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60.467,68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74.444,02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74.444,02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103.372,00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103.372,00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12.267,00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12.267,00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2.090,20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2.090,20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250.550,70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147.495,99</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20.434,28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418.480,97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8" w:name="_Toc499302921"/>
      <w:bookmarkStart w:id="139" w:name="_Toc525321501"/>
      <w:bookmarkStart w:id="140" w:name="_Toc27733612"/>
      <w:bookmarkStart w:id="141" w:name="_Toc51754649"/>
      <w:r w:rsidRPr="006021C1">
        <w:rPr>
          <w:rFonts w:ascii="Times New Roman" w:hAnsi="Times New Roman"/>
          <w:sz w:val="24"/>
          <w:szCs w:val="24"/>
        </w:rPr>
        <w:t>Tablo 8.5 AKSARAY</w:t>
      </w:r>
      <w:bookmarkEnd w:id="138"/>
      <w:bookmarkEnd w:id="139"/>
      <w:bookmarkEnd w:id="140"/>
      <w:bookmarkEnd w:id="1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560.128,91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560.128,91</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2.670.387,02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2.670.387,02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214.078,13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617.965,96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1.039.345,64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2.227,81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1.873.617,55</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6.213,10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6.213,10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25.767,00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25.767,00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935.988,44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935.988,44</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37.740,00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37.740,00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2.620,27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2.620,27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2.620,27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4.444.089,50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624.179,06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1.039.345,64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2.227,81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6.112.462,29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2" w:name="_Toc499302922"/>
      <w:bookmarkStart w:id="143" w:name="_Toc525321502"/>
      <w:bookmarkStart w:id="144" w:name="_Toc27733613"/>
      <w:bookmarkStart w:id="145" w:name="_Toc51754650"/>
      <w:r w:rsidRPr="006021C1">
        <w:rPr>
          <w:rFonts w:ascii="Times New Roman" w:hAnsi="Times New Roman"/>
          <w:sz w:val="24"/>
          <w:szCs w:val="24"/>
        </w:rPr>
        <w:t>Tablo 8.6 AMASYA</w:t>
      </w:r>
      <w:bookmarkEnd w:id="142"/>
      <w:bookmarkEnd w:id="143"/>
      <w:bookmarkEnd w:id="144"/>
      <w:bookmarkEnd w:id="145"/>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55.597,11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55.597,11</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199.679,95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1.468.030,18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177.218,55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74.855,60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24.331,77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1.944.116,04</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863.219,58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863.219,58</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4.905,00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4.905,00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38.380,00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38.380,00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18.284,00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20.684,00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1.062.899,53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1.564.407,29</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200.407,55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74.855,60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24.331,77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2.926.901,74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6" w:name="_Toc499302923"/>
      <w:bookmarkStart w:id="147" w:name="_Toc525321503"/>
      <w:bookmarkStart w:id="148" w:name="_Toc27733614"/>
      <w:bookmarkStart w:id="149" w:name="_Toc51754651"/>
      <w:r w:rsidRPr="006021C1">
        <w:rPr>
          <w:rFonts w:ascii="Times New Roman" w:hAnsi="Times New Roman"/>
          <w:sz w:val="24"/>
          <w:szCs w:val="24"/>
        </w:rPr>
        <w:t>Tablo 8.7 ANKARA</w:t>
      </w:r>
      <w:bookmarkEnd w:id="146"/>
      <w:bookmarkEnd w:id="147"/>
      <w:bookmarkEnd w:id="148"/>
      <w:bookmarkEnd w:id="1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273.307,36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8.318,99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281.626,34</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26.234,55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35.604,93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7.127,42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68.966,90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4.815.611,66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852,61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4.997.993,63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8.126.038,08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21.514.494,81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41.111.539,65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349,73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80.566.880,18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903.765,62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11.657.173,95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12.560.939,57</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30.300,00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2.840,00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35.240,00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57.847,00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6.435,00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56.473,00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120.755,00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50.599,20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102.449,20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153.048,40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687.952,74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687.952,74</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750.479,00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20.413,00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11.153,00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782.045,00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9.639,00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2.553,00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12.192,00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104.118,75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136.918,96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539.126,36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780.164,07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566.989,00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566.989,00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17.015,00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17.015,00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44.611.978,98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44.611.978,98</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50.331.356,26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852,61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4.997.993,63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22.307.094,43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21.774.884,88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41.753.115,22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80.496,15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141.245.793,19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50" w:name="_Toc499302924"/>
      <w:bookmarkStart w:id="151" w:name="_Toc525321504"/>
      <w:bookmarkStart w:id="152" w:name="_Toc27733615"/>
      <w:bookmarkStart w:id="153" w:name="_Toc51754652"/>
      <w:r w:rsidRPr="006021C1">
        <w:rPr>
          <w:rFonts w:ascii="Times New Roman" w:hAnsi="Times New Roman"/>
          <w:sz w:val="24"/>
          <w:szCs w:val="24"/>
        </w:rPr>
        <w:lastRenderedPageBreak/>
        <w:t>Tablo 8.8 ANTALYA</w:t>
      </w:r>
      <w:bookmarkEnd w:id="150"/>
      <w:bookmarkEnd w:id="151"/>
      <w:bookmarkEnd w:id="152"/>
      <w:bookmarkEnd w:id="1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134,21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134,21</w:t>
            </w:r>
          </w:p>
        </w:tc>
      </w:tr>
      <w:tr w:rsidR="00F42A1F" w:rsidRPr="00F42A1F" w:rsidTr="00F42A1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20.366,71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478.695,67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499.062,38</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20.552.755,22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20.552.755,22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38.351,14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323.922,52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362.273,66</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2.233,85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2.233,85</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63.204.709,83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2.207.738,68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65.412.448,51</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64.201,45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109.043,18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173.244,63</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284.874,26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3.868.862,85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863.351,08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11.968,10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5.029.056,28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155.340,41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155.340,41</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193.419,00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1.252.435,00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31.886,00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1.477.740,00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219.271,10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170.053,00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3.083,27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392.407,37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567.335,00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123.862,00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691.197,00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12.038,00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12.038,00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83.757.465,05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3.595.557,34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6.496.620,68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863.351,08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46.937,37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94.759.931,52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4" w:name="_Toc499302925"/>
      <w:bookmarkStart w:id="155" w:name="_Toc525321505"/>
      <w:bookmarkStart w:id="156" w:name="_Toc27733616"/>
      <w:bookmarkStart w:id="157" w:name="_Toc51754653"/>
      <w:r w:rsidRPr="006021C1">
        <w:rPr>
          <w:rFonts w:ascii="Times New Roman" w:hAnsi="Times New Roman"/>
          <w:sz w:val="24"/>
          <w:szCs w:val="24"/>
        </w:rPr>
        <w:t>Tablo 8.9 ARDAHAN</w:t>
      </w:r>
      <w:bookmarkEnd w:id="154"/>
      <w:bookmarkEnd w:id="155"/>
      <w:bookmarkEnd w:id="156"/>
      <w:bookmarkEnd w:id="1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105.018,87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105.018,87</w:t>
            </w:r>
          </w:p>
        </w:tc>
      </w:tr>
      <w:tr w:rsidR="00F42A1F" w:rsidRPr="00F42A1F" w:rsidTr="00F42A1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106.512,07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190.149,23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209,22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296.870,52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53.830,00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53.830,00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158.848,87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106.512,07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190.149,23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209,22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455.719,39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8" w:name="_Toc525321506"/>
      <w:bookmarkStart w:id="159" w:name="_Toc27733617"/>
      <w:bookmarkStart w:id="160" w:name="_Toc499302927"/>
      <w:bookmarkStart w:id="161" w:name="_Toc51754654"/>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58"/>
      <w:bookmarkEnd w:id="159"/>
      <w:bookmarkEnd w:id="1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869,69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1.111,50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1.981,20</w:t>
            </w:r>
          </w:p>
        </w:tc>
      </w:tr>
      <w:tr w:rsidR="00F42A1F" w:rsidRPr="00F42A1F" w:rsidTr="00F42A1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16.339,00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16.339,00</w:t>
            </w:r>
          </w:p>
        </w:tc>
      </w:tr>
      <w:tr w:rsidR="00F42A1F" w:rsidRPr="00F42A1F" w:rsidTr="00F42A1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483.076,67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24.297,27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507.373,94</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111.054,00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111.054,00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483.076,67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152.559,96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1.111,50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636.748,14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2" w:name="_Toc525321507"/>
      <w:bookmarkStart w:id="163" w:name="_Toc27733618"/>
      <w:bookmarkStart w:id="164" w:name="_Toc51754655"/>
      <w:r>
        <w:rPr>
          <w:rFonts w:ascii="Times New Roman" w:hAnsi="Times New Roman"/>
          <w:sz w:val="24"/>
          <w:szCs w:val="24"/>
        </w:rPr>
        <w:t>Tablo 8.11</w:t>
      </w:r>
      <w:r w:rsidRPr="006021C1">
        <w:rPr>
          <w:rFonts w:ascii="Times New Roman" w:hAnsi="Times New Roman"/>
          <w:sz w:val="24"/>
          <w:szCs w:val="24"/>
        </w:rPr>
        <w:t xml:space="preserve"> AYDIN</w:t>
      </w:r>
      <w:bookmarkEnd w:id="160"/>
      <w:bookmarkEnd w:id="162"/>
      <w:bookmarkEnd w:id="163"/>
      <w:bookmarkEnd w:id="1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199.134,64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24.045,96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223.180,60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45.334,00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4.649,00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49.983,00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217.731,29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217.731,29</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67.419,62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684.907,78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752.327,40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10.072,00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7.623,00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17.695,00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13.987,00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13.987,00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14.173,27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7.348,20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21.521,47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4.721.642,47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186.566,72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710.881,28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3.851,28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5.622.941,75</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2.250,00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269.678,65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269.678,65</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144.203,00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56.047,00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4.937,00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205.187,00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122.795,73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2.033,54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124.829,27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27.361,00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27.361,00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337.098,27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6.162.244,18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329.661,42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710.881,28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8.788,28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7.548.673,43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5" w:name="_Toc499302928"/>
      <w:bookmarkStart w:id="166" w:name="_Toc525321508"/>
      <w:bookmarkStart w:id="167" w:name="_Toc27733619"/>
      <w:bookmarkStart w:id="168" w:name="_Toc51754656"/>
      <w:r w:rsidRPr="0051264D">
        <w:rPr>
          <w:rFonts w:ascii="Times New Roman" w:hAnsi="Times New Roman"/>
          <w:sz w:val="24"/>
          <w:szCs w:val="24"/>
        </w:rPr>
        <w:lastRenderedPageBreak/>
        <w:t>Tablo 8.12 BALIKESİR</w:t>
      </w:r>
      <w:bookmarkEnd w:id="165"/>
      <w:bookmarkEnd w:id="166"/>
      <w:bookmarkEnd w:id="167"/>
      <w:bookmarkEnd w:id="1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188.887,00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188.887,00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899.897,56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86,55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2.401.166,65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393.001,04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112.810,05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1.261,14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3.808.222,99</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1.701.628,52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1.698.974,09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322.651,58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60.755,16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3.784.009,35</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572.418,64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35.188,31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4.969,06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612.576,01</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5.691,26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27.688,55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12.613,29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45.993,10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252.683,43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252.683,43</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9.078.496,14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768.018,91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9.846.515,05</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172.491.426,52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172.491.426,52</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3.213,79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3.213,79</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164.521,00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17.206,00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20.340,00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202.067,00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17.922,79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25.822,55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43.745,34</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105.259,37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1.826,88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220,48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107.306,73</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81.532,00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24.018,00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105.550,00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7.745,00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47.806,00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55.551,00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1.246.458,97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1.246.458,97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184.171.448,74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86,55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7.511.279,11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872.600,16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191.147,56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47.644,17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192.794.206,28</w:t>
            </w:r>
          </w:p>
        </w:tc>
      </w:tr>
    </w:tbl>
    <w:p w:rsidR="00C658A9" w:rsidRDefault="00C658A9" w:rsidP="00044A98">
      <w:pPr>
        <w:pStyle w:val="Tablo1"/>
        <w:rPr>
          <w:rFonts w:ascii="Times New Roman" w:hAnsi="Times New Roman"/>
          <w:sz w:val="24"/>
          <w:szCs w:val="24"/>
        </w:rPr>
      </w:pPr>
    </w:p>
    <w:p w:rsidR="00C658A9" w:rsidRDefault="00C658A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9" w:name="_Toc499302929"/>
      <w:bookmarkStart w:id="170" w:name="_Toc525321509"/>
      <w:bookmarkStart w:id="171" w:name="_Toc27733620"/>
      <w:bookmarkStart w:id="172" w:name="_Toc51754657"/>
      <w:r>
        <w:rPr>
          <w:rFonts w:ascii="Times New Roman" w:hAnsi="Times New Roman"/>
          <w:sz w:val="24"/>
          <w:szCs w:val="24"/>
        </w:rPr>
        <w:t>Tablo 8.13</w:t>
      </w:r>
      <w:r w:rsidRPr="006021C1">
        <w:rPr>
          <w:rFonts w:ascii="Times New Roman" w:hAnsi="Times New Roman"/>
          <w:sz w:val="24"/>
          <w:szCs w:val="24"/>
        </w:rPr>
        <w:t xml:space="preserve"> BARTIN</w:t>
      </w:r>
      <w:bookmarkEnd w:id="169"/>
      <w:bookmarkEnd w:id="170"/>
      <w:bookmarkEnd w:id="171"/>
      <w:bookmarkEnd w:id="1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bookmarkStart w:id="173" w:name="_Toc499302930"/>
            <w:bookmarkStart w:id="174" w:name="_Toc525321510"/>
            <w:bookmarkStart w:id="175" w:name="_Toc27733621"/>
            <w:r w:rsidRPr="00F42A1F">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495.737,34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77.341,63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321.689,12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3.921,25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898.689,34</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2.136.698,07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2.136.698,07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2.632.435,41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77.341,63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321.689,12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3.921,25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3.035.387,41</w:t>
            </w:r>
          </w:p>
        </w:tc>
      </w:tr>
    </w:tbl>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6" w:name="_Toc51754658"/>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73"/>
      <w:bookmarkEnd w:id="174"/>
      <w:bookmarkEnd w:id="175"/>
      <w:bookmarkEnd w:id="1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248.519,96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93.399,47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341.919,43</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595.892,58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595.892,58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2.227.759,53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970.982,41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3.198.741,94</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53.141,04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53.141,04</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77.472,00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77.472,00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114.615,00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77.616,00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192.231,00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2.823.652,11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1.163.069,41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379.277,00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93.399,47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4.459.397,99</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7" w:name="_Toc499302931"/>
      <w:bookmarkStart w:id="178" w:name="_Toc525321511"/>
      <w:bookmarkStart w:id="179" w:name="_Toc27733622"/>
      <w:bookmarkStart w:id="180" w:name="_Toc51754659"/>
      <w:r>
        <w:rPr>
          <w:rFonts w:ascii="Times New Roman" w:hAnsi="Times New Roman"/>
          <w:sz w:val="24"/>
          <w:szCs w:val="24"/>
        </w:rPr>
        <w:t xml:space="preserve">Tablo 8.15 </w:t>
      </w:r>
      <w:r w:rsidRPr="006021C1">
        <w:rPr>
          <w:rFonts w:ascii="Times New Roman" w:hAnsi="Times New Roman"/>
          <w:sz w:val="24"/>
          <w:szCs w:val="24"/>
        </w:rPr>
        <w:t>BAYBURT</w:t>
      </w:r>
      <w:bookmarkEnd w:id="177"/>
      <w:bookmarkEnd w:id="178"/>
      <w:bookmarkEnd w:id="179"/>
      <w:bookmarkEnd w:id="1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4.347,76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129.891,72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23.479,65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157.719,12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75.191,00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75.191,00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79.538,76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129.891,72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23.479,65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232.910,12</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81" w:name="_Toc499302932"/>
      <w:bookmarkStart w:id="182" w:name="_Toc525321512"/>
      <w:bookmarkStart w:id="183" w:name="_Toc27733623"/>
      <w:bookmarkStart w:id="184" w:name="_Toc51754660"/>
      <w:r>
        <w:rPr>
          <w:rFonts w:ascii="Times New Roman" w:hAnsi="Times New Roman"/>
          <w:sz w:val="24"/>
          <w:szCs w:val="24"/>
        </w:rPr>
        <w:t>Tablo 8.16</w:t>
      </w:r>
      <w:r w:rsidRPr="006021C1">
        <w:rPr>
          <w:rFonts w:ascii="Times New Roman" w:hAnsi="Times New Roman"/>
          <w:sz w:val="24"/>
          <w:szCs w:val="24"/>
        </w:rPr>
        <w:t xml:space="preserve"> BİLECİK</w:t>
      </w:r>
      <w:bookmarkEnd w:id="181"/>
      <w:bookmarkEnd w:id="182"/>
      <w:bookmarkEnd w:id="183"/>
      <w:bookmarkEnd w:id="1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bookmarkStart w:id="185" w:name="_Toc499302933"/>
            <w:bookmarkStart w:id="186" w:name="_Toc525321513"/>
            <w:bookmarkStart w:id="187" w:name="_Toc27733624"/>
            <w:r w:rsidRPr="00F42A1F">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31.146,11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29.747.222,28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220.751,06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83.531,40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126.515,43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30.209.166,27</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154.333,98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11.310,90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165.644,88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7.435.118,32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7.435.118,32</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1.011,20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1.011,20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5.461,00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5.461,00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121.885,00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121.885,00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35.838,00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11.611,00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47.449,00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28.252,61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28.252,61</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31.146,11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37.464.020,58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257.600,26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83.531,40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177.689,94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38.013.988,29</w:t>
            </w:r>
          </w:p>
        </w:tc>
      </w:tr>
    </w:tbl>
    <w:p w:rsidR="00044A98" w:rsidRDefault="00044A98" w:rsidP="00044A98">
      <w:pPr>
        <w:pStyle w:val="Tablo1"/>
        <w:rPr>
          <w:rFonts w:ascii="Times New Roman" w:hAnsi="Times New Roman"/>
          <w:sz w:val="24"/>
          <w:szCs w:val="24"/>
        </w:rPr>
      </w:pPr>
      <w:bookmarkStart w:id="188" w:name="_Toc51754661"/>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85"/>
      <w:bookmarkEnd w:id="186"/>
      <w:bookmarkEnd w:id="187"/>
      <w:bookmarkEnd w:id="1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bookmarkStart w:id="189" w:name="_Toc499302934"/>
            <w:bookmarkStart w:id="190" w:name="_Toc525321514"/>
            <w:bookmarkStart w:id="191" w:name="_Toc27733625"/>
            <w:r w:rsidRPr="00F42A1F">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31.043,00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31.043,00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113.539,24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416.279,96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2.589,42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532.408,62</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431.592,89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431.592,89</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431.592,89</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144.582,24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416.279,96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2.589,42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995.044,51</w:t>
            </w:r>
          </w:p>
        </w:tc>
      </w:tr>
    </w:tbl>
    <w:p w:rsidR="00044A98" w:rsidRDefault="00044A98" w:rsidP="00044A98">
      <w:pPr>
        <w:pStyle w:val="Tablo1"/>
        <w:rPr>
          <w:rFonts w:ascii="Times New Roman" w:hAnsi="Times New Roman"/>
          <w:sz w:val="24"/>
          <w:szCs w:val="24"/>
        </w:rPr>
      </w:pPr>
      <w:bookmarkStart w:id="192" w:name="_Toc51754662"/>
      <w:r>
        <w:rPr>
          <w:rFonts w:ascii="Times New Roman" w:hAnsi="Times New Roman"/>
          <w:sz w:val="24"/>
          <w:szCs w:val="24"/>
        </w:rPr>
        <w:t>Tablo 8.18</w:t>
      </w:r>
      <w:r w:rsidRPr="006021C1">
        <w:rPr>
          <w:rFonts w:ascii="Times New Roman" w:hAnsi="Times New Roman"/>
          <w:sz w:val="24"/>
          <w:szCs w:val="24"/>
        </w:rPr>
        <w:t xml:space="preserve"> BİTLİS</w:t>
      </w:r>
      <w:bookmarkEnd w:id="189"/>
      <w:bookmarkEnd w:id="190"/>
      <w:bookmarkEnd w:id="191"/>
      <w:bookmarkEnd w:id="1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bookmarkStart w:id="193" w:name="_Toc499302935"/>
            <w:bookmarkStart w:id="194" w:name="_Toc525321515"/>
            <w:bookmarkStart w:id="195" w:name="_Toc27733626"/>
            <w:r w:rsidRPr="00F42A1F">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207,66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170.819,37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529.987,44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6.286,54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707.301,01</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73.433,00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73.433,00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16.497,00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16.497,00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107.001,00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1.393,00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1.300,00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109.694,00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197.138,66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172.212,37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531.287,44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6.286,54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906.925,01</w:t>
            </w:r>
          </w:p>
        </w:tc>
      </w:tr>
    </w:tbl>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6" w:name="_Toc51754663"/>
      <w:r>
        <w:rPr>
          <w:rFonts w:ascii="Times New Roman" w:hAnsi="Times New Roman"/>
          <w:sz w:val="24"/>
          <w:szCs w:val="24"/>
        </w:rPr>
        <w:t>Tablo 8.19</w:t>
      </w:r>
      <w:r w:rsidRPr="006021C1">
        <w:rPr>
          <w:rFonts w:ascii="Times New Roman" w:hAnsi="Times New Roman"/>
          <w:sz w:val="24"/>
          <w:szCs w:val="24"/>
        </w:rPr>
        <w:t xml:space="preserve"> BOLU</w:t>
      </w:r>
      <w:bookmarkEnd w:id="193"/>
      <w:bookmarkEnd w:id="194"/>
      <w:bookmarkEnd w:id="195"/>
      <w:bookmarkEnd w:id="1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bookmarkStart w:id="197" w:name="_Toc499302936"/>
            <w:bookmarkStart w:id="198" w:name="_Toc525321516"/>
            <w:r w:rsidRPr="00F42A1F">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518.124,01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1.083.331,88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410.699,04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187.141,36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621.718,93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2.821.015,22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1.686.735,20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392.600,40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2.079.335,60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179.451,42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65.218,51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9.407,42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254.077,35</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38.016,00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74.787,00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183.669,00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296.472,00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2.287.829,69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46.260,57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201.188,40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24,60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2.535.303,26</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14.256,15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21,36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14.277,51</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7.577,00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6.176,00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13.753,00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2.632,00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2.632,00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161.187,00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161.187,00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2.204.859,21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14.256,15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4.149.993,39</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599.597,11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388.329,76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821.017,31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8.178.052,93</w:t>
            </w:r>
          </w:p>
        </w:tc>
      </w:tr>
    </w:tbl>
    <w:p w:rsidR="00F42A1F"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99" w:name="_Toc27733627"/>
    </w:p>
    <w:p w:rsidR="00044A98" w:rsidRDefault="00044A98" w:rsidP="00044A98">
      <w:pPr>
        <w:pStyle w:val="Tablo1"/>
        <w:rPr>
          <w:rFonts w:ascii="Times New Roman" w:hAnsi="Times New Roman"/>
          <w:sz w:val="24"/>
          <w:szCs w:val="24"/>
        </w:rPr>
      </w:pPr>
      <w:bookmarkStart w:id="200" w:name="_Toc51754664"/>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97"/>
      <w:bookmarkEnd w:id="198"/>
      <w:bookmarkEnd w:id="199"/>
      <w:bookmarkEnd w:id="2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bookmarkStart w:id="201" w:name="_Toc499302937"/>
            <w:bookmarkStart w:id="202" w:name="_Toc525321517"/>
            <w:bookmarkStart w:id="203" w:name="_Toc27733628"/>
            <w:r w:rsidRPr="00F42A1F">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62.814,10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62.814,10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108.891,00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2.585,00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51.375,00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162.851,00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68.494,90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68.494,90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317.950,95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176.824,74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595.006,53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1.089.782,22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489.656,05</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247.904,64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595.006,53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51.375,00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1.383.942,22</w:t>
            </w:r>
          </w:p>
        </w:tc>
      </w:tr>
    </w:tbl>
    <w:p w:rsidR="00044A98" w:rsidRDefault="00044A98" w:rsidP="00044A98">
      <w:pPr>
        <w:pStyle w:val="Tablo1"/>
        <w:spacing w:after="0"/>
        <w:rPr>
          <w:rFonts w:ascii="Times New Roman" w:hAnsi="Times New Roman"/>
          <w:sz w:val="24"/>
          <w:szCs w:val="24"/>
        </w:rPr>
      </w:pPr>
      <w:bookmarkStart w:id="204" w:name="_Toc51754665"/>
      <w:r>
        <w:rPr>
          <w:rFonts w:ascii="Times New Roman" w:hAnsi="Times New Roman"/>
          <w:sz w:val="24"/>
          <w:szCs w:val="24"/>
        </w:rPr>
        <w:t>Tablo 8.21 BURSA</w:t>
      </w:r>
      <w:bookmarkEnd w:id="201"/>
      <w:bookmarkEnd w:id="202"/>
      <w:bookmarkEnd w:id="203"/>
      <w:bookmarkEnd w:id="2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4.214.010,65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4.214.010,65</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110.121,48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125.607,55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44.456,23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280.185,25</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4.299.446,74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97.587,49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54.338,02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27,74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4.451.399,98</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1.276.458,37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4.511.591,87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115.384,77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355.421,38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6.258.856,39</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254.497,24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254.497,24</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84.321.580,21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37.821.685,42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122.143.265,63</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374,00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9.534.206,26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5.670.277,77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11.191.756,93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421,90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26.397.036,86</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55.185,90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55.185,90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17.400,00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3.150,00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465,00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21.015,00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431.476,00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383.966,37</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1.467.178,08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2.282.620,45</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103.546,00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2.814,00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6.828,00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113.188,00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29.652,37</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29.652,37</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396,51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135.300,39</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1.510,42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137.207,32</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424.424,32</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424.424,32</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55.413,00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23.157,00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78.570,00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15.199,65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15.199,65</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2.227.351,20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2.227.351,20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85.598.038,58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15.970,16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64.140.470,56</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6.477.130,84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13.113.150,63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38.905,43</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169.383.666,21</w:t>
            </w:r>
          </w:p>
        </w:tc>
      </w:tr>
    </w:tbl>
    <w:p w:rsidR="00044A98" w:rsidRPr="008641E8" w:rsidRDefault="00044A98" w:rsidP="008641E8">
      <w:pPr>
        <w:rPr>
          <w:rFonts w:ascii="Times New Roman" w:hAnsi="Times New Roman" w:cs="Times New Roman"/>
          <w:b/>
          <w:sz w:val="24"/>
          <w:szCs w:val="24"/>
        </w:rPr>
      </w:pPr>
    </w:p>
    <w:p w:rsidR="00044A98" w:rsidRDefault="00044A98" w:rsidP="00044A98">
      <w:pPr>
        <w:pStyle w:val="Tablo1"/>
        <w:rPr>
          <w:rFonts w:ascii="Times New Roman" w:hAnsi="Times New Roman"/>
          <w:sz w:val="24"/>
          <w:szCs w:val="24"/>
        </w:rPr>
      </w:pPr>
      <w:bookmarkStart w:id="205" w:name="_Toc499302938"/>
      <w:bookmarkStart w:id="206" w:name="_Toc525321518"/>
      <w:bookmarkStart w:id="207" w:name="_Toc27733629"/>
      <w:bookmarkStart w:id="208" w:name="_Toc51754666"/>
      <w:r>
        <w:rPr>
          <w:rFonts w:ascii="Times New Roman" w:hAnsi="Times New Roman"/>
          <w:sz w:val="24"/>
          <w:szCs w:val="24"/>
        </w:rPr>
        <w:t>Tablo 8.22</w:t>
      </w:r>
      <w:r w:rsidRPr="006021C1">
        <w:rPr>
          <w:rFonts w:ascii="Times New Roman" w:hAnsi="Times New Roman"/>
          <w:sz w:val="24"/>
          <w:szCs w:val="24"/>
        </w:rPr>
        <w:t xml:space="preserve"> ÇANAKKALE</w:t>
      </w:r>
      <w:bookmarkEnd w:id="205"/>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2A1F" w:rsidRPr="00F42A1F" w:rsidTr="00F42A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bookmarkStart w:id="209" w:name="_Toc499302939"/>
            <w:bookmarkStart w:id="210" w:name="_Toc525321519"/>
            <w:bookmarkStart w:id="211" w:name="_Toc27733630"/>
            <w:r w:rsidRPr="00F42A1F">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jc w:val="center"/>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Genel Toplam</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502.515,10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460.875,31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194.480,88</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1.157.871,29</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3.244.376,71</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6.196.953,06</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9.441.329,78</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95.920,34</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95.920,34</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6,23</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11.859.351,65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11.859.357,88</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66.390,00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66.390,00</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5.758,72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5.758,72</w:t>
            </w:r>
          </w:p>
        </w:tc>
      </w:tr>
      <w:tr w:rsidR="00F42A1F" w:rsidRPr="00F42A1F" w:rsidTr="00F42A1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15.720,95</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15.720,95</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621.422,00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621.422,00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43.705,00</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2A1F" w:rsidRPr="00F42A1F" w:rsidRDefault="00F42A1F" w:rsidP="00F42A1F">
            <w:pPr>
              <w:spacing w:after="0" w:line="240" w:lineRule="auto"/>
              <w:jc w:val="right"/>
              <w:rPr>
                <w:rFonts w:ascii="Tahoma" w:eastAsia="Times New Roman" w:hAnsi="Tahoma" w:cs="Tahoma"/>
                <w:color w:val="000000"/>
                <w:sz w:val="16"/>
                <w:szCs w:val="16"/>
                <w:lang w:eastAsia="tr-TR"/>
              </w:rPr>
            </w:pPr>
            <w:r w:rsidRPr="00F42A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43.705,00</w:t>
            </w:r>
          </w:p>
        </w:tc>
      </w:tr>
      <w:tr w:rsidR="00F42A1F" w:rsidRPr="00F42A1F" w:rsidTr="00F42A1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3.244.382,94</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19.401.978,10</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460.875,31</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194.480,88</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5.758,72</w:t>
            </w:r>
          </w:p>
        </w:tc>
        <w:tc>
          <w:tcPr>
            <w:tcW w:w="1720" w:type="dxa"/>
            <w:tcBorders>
              <w:top w:val="nil"/>
              <w:left w:val="nil"/>
              <w:bottom w:val="single" w:sz="4" w:space="0" w:color="D3D3D3"/>
              <w:right w:val="single" w:sz="4" w:space="0" w:color="D3D3D3"/>
            </w:tcBorders>
            <w:shd w:val="clear" w:color="708090" w:fill="708090"/>
            <w:vAlign w:val="center"/>
            <w:hideMark/>
          </w:tcPr>
          <w:p w:rsidR="00F42A1F" w:rsidRPr="00F42A1F" w:rsidRDefault="00F42A1F" w:rsidP="00F42A1F">
            <w:pPr>
              <w:spacing w:after="0" w:line="240" w:lineRule="auto"/>
              <w:jc w:val="right"/>
              <w:rPr>
                <w:rFonts w:ascii="Tahoma" w:eastAsia="Times New Roman" w:hAnsi="Tahoma" w:cs="Tahoma"/>
                <w:b/>
                <w:bCs/>
                <w:color w:val="FFFFFF"/>
                <w:sz w:val="16"/>
                <w:szCs w:val="16"/>
                <w:lang w:eastAsia="tr-TR"/>
              </w:rPr>
            </w:pPr>
            <w:r w:rsidRPr="00F42A1F">
              <w:rPr>
                <w:rFonts w:ascii="Tahoma" w:eastAsia="Times New Roman" w:hAnsi="Tahoma" w:cs="Tahoma"/>
                <w:b/>
                <w:bCs/>
                <w:color w:val="FFFFFF"/>
                <w:sz w:val="16"/>
                <w:szCs w:val="16"/>
                <w:lang w:eastAsia="tr-TR"/>
              </w:rPr>
              <w:t>23.307.475,95</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12" w:name="_Toc51754667"/>
      <w:r>
        <w:rPr>
          <w:rFonts w:ascii="Times New Roman" w:hAnsi="Times New Roman"/>
          <w:sz w:val="24"/>
          <w:szCs w:val="24"/>
        </w:rPr>
        <w:t>Tablo 8.23 ÇANKIRI</w:t>
      </w:r>
      <w:bookmarkEnd w:id="209"/>
      <w:bookmarkEnd w:id="210"/>
      <w:bookmarkEnd w:id="211"/>
      <w:bookmarkEnd w:id="2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12.703,00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12.703,00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3.042.664,29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3.042.664,29</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10.321,21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10.321,21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599,39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3.782,54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631.242,92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336.569,34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667.984,80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1.640.178,99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40.031,00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40.031,00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5.481,00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5.481,00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599,39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3.782,54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3.742.443,42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336.569,34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667.984,80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4.751.379,49</w:t>
            </w:r>
          </w:p>
        </w:tc>
      </w:tr>
    </w:tbl>
    <w:p w:rsidR="00044A98" w:rsidRDefault="00044A98" w:rsidP="00044A98">
      <w:pPr>
        <w:pStyle w:val="Tablo1"/>
      </w:pPr>
    </w:p>
    <w:p w:rsidR="0093295F" w:rsidRDefault="0093295F"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13" w:name="_Toc499302940"/>
      <w:bookmarkStart w:id="214" w:name="_Toc525321520"/>
      <w:bookmarkStart w:id="215" w:name="_Toc27733631"/>
      <w:bookmarkStart w:id="216" w:name="_Toc51754668"/>
      <w:r>
        <w:rPr>
          <w:rFonts w:ascii="Times New Roman" w:hAnsi="Times New Roman"/>
          <w:sz w:val="24"/>
          <w:szCs w:val="24"/>
        </w:rPr>
        <w:t>Tablo 8.24 ÇORUM</w:t>
      </w:r>
      <w:bookmarkEnd w:id="213"/>
      <w:bookmarkEnd w:id="214"/>
      <w:bookmarkEnd w:id="215"/>
      <w:bookmarkEnd w:id="2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109.303,87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109.303,87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128.628,00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6.962,32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1.513.392,32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601.950,91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2.388.874,32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21.959,31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4.661.767,19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6.890,00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6.890,00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46.158,01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46.158,01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128.291,67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525,00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129.266,67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128.628,00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6.962,32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1.797.145,88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609.365,91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2.388.874,32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22.409,31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4.953.385,74</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217" w:name="_Toc499302941"/>
      <w:bookmarkStart w:id="218" w:name="_Toc525321521"/>
      <w:bookmarkStart w:id="219" w:name="_Toc27733632"/>
      <w:bookmarkStart w:id="220" w:name="_Toc51754669"/>
      <w:r>
        <w:rPr>
          <w:rFonts w:ascii="Times New Roman" w:hAnsi="Times New Roman"/>
          <w:sz w:val="24"/>
          <w:szCs w:val="24"/>
        </w:rPr>
        <w:t>Tablo 8.25 DENİZLİ</w:t>
      </w:r>
      <w:bookmarkEnd w:id="217"/>
      <w:bookmarkEnd w:id="218"/>
      <w:bookmarkEnd w:id="219"/>
      <w:bookmarkEnd w:id="2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101.944,44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101.944,44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6.753.802,91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4.581.812,15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11.335.615,06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43.111,00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19.350,00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62.461,00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34.087,84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34.087,84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579.743,36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6.611.333,26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1.732.044,07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2.673.248,97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15.609,14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11.611.978,80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122.746,00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9.530,00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132.276,00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36.923,00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36.923,00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85.633.394,00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85.633.394,00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462.424,30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3.146,75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465.571,05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374.337,24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374.337,24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92.966.940,27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12.368.719,23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1.764.070,82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2.673.248,97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15.609,14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109.788.588,43</w:t>
            </w:r>
          </w:p>
        </w:tc>
      </w:tr>
    </w:tbl>
    <w:p w:rsidR="00044A98" w:rsidRDefault="00044A98" w:rsidP="00044A98"/>
    <w:p w:rsidR="00044A98" w:rsidRDefault="00044A98" w:rsidP="00044A98">
      <w:r>
        <w:br w:type="page"/>
      </w:r>
    </w:p>
    <w:p w:rsidR="00044A98" w:rsidRDefault="00044A98" w:rsidP="00044A98">
      <w:pPr>
        <w:pStyle w:val="Tablo1"/>
      </w:pPr>
      <w:bookmarkStart w:id="221" w:name="_Toc499302942"/>
      <w:bookmarkStart w:id="222" w:name="_Toc525321522"/>
      <w:bookmarkStart w:id="223" w:name="_Toc27733633"/>
      <w:bookmarkStart w:id="224" w:name="_Toc51754670"/>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21"/>
      <w:bookmarkEnd w:id="222"/>
      <w:bookmarkEnd w:id="223"/>
      <w:bookmarkEnd w:id="2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1.146.965,40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1.146.965,40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1.022.122,21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3.731.037,18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4.753.159,39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526.388,86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526.388,86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78.812,00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78.812,00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406.947,00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406.947,00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2.159.113,26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1.022.122,21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3.731.037,18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6.912.272,65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5" w:name="_Toc499302943"/>
      <w:bookmarkStart w:id="226" w:name="_Toc525321523"/>
      <w:bookmarkStart w:id="227" w:name="_Toc27733634"/>
      <w:bookmarkStart w:id="228" w:name="_Toc51754671"/>
      <w:r>
        <w:rPr>
          <w:rFonts w:ascii="Times New Roman" w:hAnsi="Times New Roman"/>
          <w:sz w:val="24"/>
          <w:szCs w:val="24"/>
        </w:rPr>
        <w:t>Tablo 8.27</w:t>
      </w:r>
      <w:r w:rsidRPr="006021C1">
        <w:rPr>
          <w:rFonts w:ascii="Times New Roman" w:hAnsi="Times New Roman"/>
          <w:sz w:val="24"/>
          <w:szCs w:val="24"/>
        </w:rPr>
        <w:t xml:space="preserve"> DÜZCE</w:t>
      </w:r>
      <w:bookmarkEnd w:id="225"/>
      <w:bookmarkEnd w:id="226"/>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7.482.784,32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7.482.784,32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53,66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2.657.509,00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810.496,65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101.725,64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76,61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3.569.861,56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16.642,86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16.642,86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61.631,00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11.527,00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73.158,00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1.899.646,00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1.899.646,00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43.889,05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43.889,05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53,66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43.889,05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12.101.570,32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838.666,51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101.725,64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76,61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13.085.981,79</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29" w:name="_Toc499302944"/>
      <w:bookmarkStart w:id="230" w:name="_Toc525321524"/>
      <w:bookmarkStart w:id="231" w:name="_Toc27733635"/>
      <w:bookmarkStart w:id="232" w:name="_Toc51754672"/>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9"/>
      <w:bookmarkEnd w:id="230"/>
      <w:bookmarkEnd w:id="231"/>
      <w:bookmarkEnd w:id="2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47.047,63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47.047,63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16.984,00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2.989,00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19.973,00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74.932,00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78.458,00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153.390,00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12.480,00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12.480,00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126.109,97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920.413,73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970.782,48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2.017.306,19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265.073,60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1.014.340,73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970.782,48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2.250.196,82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3" w:name="_Toc499302945"/>
      <w:bookmarkStart w:id="234" w:name="_Toc525321525"/>
      <w:bookmarkStart w:id="235" w:name="_Toc27733636"/>
      <w:bookmarkStart w:id="236" w:name="_Toc51754673"/>
      <w:r>
        <w:rPr>
          <w:rFonts w:ascii="Times New Roman" w:hAnsi="Times New Roman"/>
          <w:sz w:val="24"/>
          <w:szCs w:val="24"/>
        </w:rPr>
        <w:t>Tablo 8.29</w:t>
      </w:r>
      <w:r w:rsidRPr="006021C1">
        <w:rPr>
          <w:rFonts w:ascii="Times New Roman" w:hAnsi="Times New Roman"/>
          <w:sz w:val="24"/>
          <w:szCs w:val="24"/>
        </w:rPr>
        <w:t xml:space="preserve"> ELAZIĞ</w:t>
      </w:r>
      <w:bookmarkEnd w:id="233"/>
      <w:bookmarkEnd w:id="234"/>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238.488,95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1.514.662,32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1.058.432,27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89.389,19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1.847,78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2.902.820,52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125.478,93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15.030,00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140.508,93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119.045,00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119.045,00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2.477,40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2.477,40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8.231,00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8.231,00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238.488,95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1.648.372,25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1.177.477,27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89.389,19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19.355,18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3.173.082,85</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7" w:name="_Toc499302946"/>
      <w:bookmarkStart w:id="238" w:name="_Toc525321526"/>
      <w:bookmarkStart w:id="239" w:name="_Toc27733637"/>
      <w:bookmarkStart w:id="240" w:name="_Toc51754674"/>
      <w:r>
        <w:rPr>
          <w:rFonts w:ascii="Times New Roman" w:hAnsi="Times New Roman"/>
          <w:sz w:val="24"/>
          <w:szCs w:val="24"/>
        </w:rPr>
        <w:t>Tablo 8.30</w:t>
      </w:r>
      <w:r w:rsidRPr="006021C1">
        <w:rPr>
          <w:rFonts w:ascii="Times New Roman" w:hAnsi="Times New Roman"/>
          <w:sz w:val="24"/>
          <w:szCs w:val="24"/>
        </w:rPr>
        <w:t xml:space="preserve"> ERZİNCAN</w:t>
      </w:r>
      <w:bookmarkEnd w:id="237"/>
      <w:bookmarkEnd w:id="238"/>
      <w:bookmarkEnd w:id="239"/>
      <w:bookmarkEnd w:id="2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11.129,43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11.129,43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509.258,56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329.342,81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740.254,65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9.705,56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1.588.561,58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4.071,00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4.071,00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509.258,56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344.543,24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740.254,65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9.705,56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1.603.762,01</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41" w:name="_Toc499302947"/>
      <w:bookmarkStart w:id="242" w:name="_Toc525321527"/>
      <w:bookmarkStart w:id="243" w:name="_Toc27733638"/>
      <w:bookmarkStart w:id="244" w:name="_Toc51754675"/>
      <w:r>
        <w:rPr>
          <w:rFonts w:ascii="Times New Roman" w:hAnsi="Times New Roman"/>
          <w:sz w:val="24"/>
          <w:szCs w:val="24"/>
        </w:rPr>
        <w:t>Tablo 8.31</w:t>
      </w:r>
      <w:r w:rsidRPr="006021C1">
        <w:rPr>
          <w:rFonts w:ascii="Times New Roman" w:hAnsi="Times New Roman"/>
          <w:sz w:val="24"/>
          <w:szCs w:val="24"/>
        </w:rPr>
        <w:t xml:space="preserve"> ERZURUM</w:t>
      </w:r>
      <w:bookmarkEnd w:id="241"/>
      <w:bookmarkEnd w:id="242"/>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189.824,18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189.824,18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3.114.327,74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547.627,19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3.661.954,93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166.076,67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166.076,67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4.383,00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88.373,00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92.756,00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48.362,00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48.362,00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324.836,23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1.216,31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326.052,54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19.507,00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19.507,00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39.897,00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39.897,00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3.431.844,59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2.898.179,48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6.330.024,07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3.118.710,74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1.170.053,60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3.687.510,57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2.898.179,48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10.874.454,39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5" w:name="_Toc499302948"/>
      <w:bookmarkStart w:id="246" w:name="_Toc525321528"/>
      <w:bookmarkStart w:id="247" w:name="_Toc27733639"/>
      <w:bookmarkStart w:id="248" w:name="_Toc51754676"/>
      <w:r>
        <w:rPr>
          <w:rFonts w:ascii="Times New Roman" w:hAnsi="Times New Roman"/>
          <w:sz w:val="24"/>
          <w:szCs w:val="24"/>
        </w:rPr>
        <w:t>Tablo 8.32</w:t>
      </w:r>
      <w:r w:rsidRPr="006021C1">
        <w:rPr>
          <w:rFonts w:ascii="Times New Roman" w:hAnsi="Times New Roman"/>
          <w:sz w:val="24"/>
          <w:szCs w:val="24"/>
        </w:rPr>
        <w:t xml:space="preserve"> ESKİŞEHİR</w:t>
      </w:r>
      <w:bookmarkEnd w:id="245"/>
      <w:bookmarkEnd w:id="246"/>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249" w:name="_Toc499302949"/>
            <w:bookmarkStart w:id="250" w:name="_Toc525321529"/>
            <w:r w:rsidRPr="00327EA5">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2.153.832,33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6.538.749,96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2.815,44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431,11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8.695.828,84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30.896,10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23.280,92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54.177,02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383.802,29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22.016.324,51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22.400.126,80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922.022,72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2.591.222,92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1.699.845,39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4.954.074,00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10.167.165,03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25.054,00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12.503,00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37.557,00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3.197.006,29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3.197.006,29</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2.499,42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2.499,42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8.519,60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8.519,60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3.459.657,34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8.519,60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34.401.753,20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1.738.444,75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4.954.505,11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44.562.880,00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51" w:name="_Toc27733640"/>
      <w:bookmarkStart w:id="252" w:name="_Toc51754677"/>
      <w:r>
        <w:rPr>
          <w:rFonts w:ascii="Times New Roman" w:hAnsi="Times New Roman"/>
          <w:sz w:val="24"/>
          <w:szCs w:val="24"/>
        </w:rPr>
        <w:t>Tablo 8.33</w:t>
      </w:r>
      <w:r w:rsidRPr="006021C1">
        <w:rPr>
          <w:rFonts w:ascii="Times New Roman" w:hAnsi="Times New Roman"/>
          <w:sz w:val="24"/>
          <w:szCs w:val="24"/>
        </w:rPr>
        <w:t xml:space="preserve"> GAZİANTEP</w:t>
      </w:r>
      <w:bookmarkEnd w:id="249"/>
      <w:bookmarkEnd w:id="250"/>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523.173,70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25.635.511,42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26.158.685,12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94.641,22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509.926,69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841.427,22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2.551.969,56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4.693.846,65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8.691.811,33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668,62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668,62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41.493,00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24.868,00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15.232,00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81.593,00</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1.819,90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1.819,90</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2.554,00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617.814,92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509.926,69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26.520.985,64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2.579.326,08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4.693.846,65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15.232,00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34.937.131,97</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3" w:name="_Toc499302950"/>
      <w:bookmarkStart w:id="254" w:name="_Toc525321530"/>
      <w:bookmarkStart w:id="255" w:name="_Toc27733641"/>
      <w:bookmarkStart w:id="256" w:name="_Toc51754678"/>
      <w:r>
        <w:rPr>
          <w:rFonts w:ascii="Times New Roman" w:hAnsi="Times New Roman"/>
          <w:sz w:val="24"/>
          <w:szCs w:val="24"/>
        </w:rPr>
        <w:t>Tablo 8.34</w:t>
      </w:r>
      <w:r w:rsidRPr="006021C1">
        <w:rPr>
          <w:rFonts w:ascii="Times New Roman" w:hAnsi="Times New Roman"/>
          <w:sz w:val="24"/>
          <w:szCs w:val="24"/>
        </w:rPr>
        <w:t xml:space="preserve"> GİRESUN</w:t>
      </w:r>
      <w:bookmarkEnd w:id="253"/>
      <w:bookmarkEnd w:id="254"/>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407.174,74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407.174,74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92.035,32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540.673,14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632.708,46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17.627,00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17.627,00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65.548,73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65.548,73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79.379,00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18.376,00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97.755,00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748.232,92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748.232,92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15.701,20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935,00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16.636,20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1.268.114,87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176.895,05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540.673,14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1.985.683,06</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7" w:name="_Toc499302951"/>
      <w:bookmarkStart w:id="258" w:name="_Toc525321531"/>
    </w:p>
    <w:p w:rsidR="00044A98" w:rsidRDefault="00044A98" w:rsidP="00044A98">
      <w:pPr>
        <w:pStyle w:val="Tablo1"/>
      </w:pPr>
      <w:bookmarkStart w:id="259" w:name="_Toc27733642"/>
      <w:bookmarkStart w:id="260" w:name="_Toc51754679"/>
      <w:r>
        <w:rPr>
          <w:rFonts w:ascii="Times New Roman" w:hAnsi="Times New Roman"/>
          <w:sz w:val="24"/>
          <w:szCs w:val="24"/>
        </w:rPr>
        <w:t>Tablo 8.35</w:t>
      </w:r>
      <w:r w:rsidRPr="006021C1">
        <w:rPr>
          <w:rFonts w:ascii="Times New Roman" w:hAnsi="Times New Roman"/>
          <w:sz w:val="24"/>
          <w:szCs w:val="24"/>
        </w:rPr>
        <w:t xml:space="preserve"> GÜMÜŞHANE</w:t>
      </w:r>
      <w:bookmarkEnd w:id="257"/>
      <w:bookmarkEnd w:id="258"/>
      <w:bookmarkEnd w:id="259"/>
      <w:bookmarkEnd w:id="260"/>
    </w:p>
    <w:p w:rsidR="00044A98" w:rsidRPr="00F54C01" w:rsidRDefault="00044A98" w:rsidP="00044A98">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261" w:name="_Toc499302952"/>
            <w:bookmarkStart w:id="262" w:name="_Toc525321532"/>
            <w:bookmarkStart w:id="263" w:name="_Toc27733643"/>
            <w:r w:rsidRPr="00327EA5">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116.677,88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11.900,12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128.578,00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13.228,00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13.228,00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128.147,00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128.147,00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56.371,00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56.371,00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141.375,00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173.048,88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11.900,12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326.324,00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4" w:name="_Toc51754680"/>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261"/>
      <w:bookmarkEnd w:id="262"/>
      <w:bookmarkEnd w:id="263"/>
      <w:bookmarkEnd w:id="264"/>
      <w:proofErr w:type="gramEnd"/>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265" w:name="_Toc499302953"/>
            <w:bookmarkStart w:id="266" w:name="_Toc525321533"/>
            <w:bookmarkStart w:id="267" w:name="_Toc27733644"/>
            <w:proofErr w:type="gramStart"/>
            <w:r w:rsidRPr="00327EA5">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xml:space="preserve">AKMERCAN </w:t>
            </w:r>
            <w:proofErr w:type="gramStart"/>
            <w:r w:rsidRPr="00327EA5">
              <w:rPr>
                <w:rFonts w:ascii="Tahoma" w:eastAsia="Times New Roman" w:hAnsi="Tahoma" w:cs="Tahoma"/>
                <w:b/>
                <w:bCs/>
                <w:color w:val="FFFFFF"/>
                <w:sz w:val="16"/>
                <w:szCs w:val="16"/>
                <w:lang w:eastAsia="tr-TR"/>
              </w:rPr>
              <w:t>HAKKARİ</w:t>
            </w:r>
            <w:proofErr w:type="gramEnd"/>
            <w:r w:rsidRPr="00327EA5">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216,75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993,07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11.900,23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13.113,44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133.620,00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133.620,00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34.510,00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34.510,00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168.346,75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993,07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11.900,23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181.243,44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8" w:name="_Toc51754681"/>
      <w:r>
        <w:rPr>
          <w:rFonts w:ascii="Times New Roman" w:hAnsi="Times New Roman"/>
          <w:sz w:val="24"/>
          <w:szCs w:val="24"/>
        </w:rPr>
        <w:t>Tablo 8.37</w:t>
      </w:r>
      <w:r w:rsidRPr="006021C1">
        <w:rPr>
          <w:rFonts w:ascii="Times New Roman" w:hAnsi="Times New Roman"/>
          <w:sz w:val="24"/>
          <w:szCs w:val="24"/>
        </w:rPr>
        <w:t xml:space="preserve"> HATAY</w:t>
      </w:r>
      <w:bookmarkEnd w:id="265"/>
      <w:bookmarkEnd w:id="266"/>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24.324.196,52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24.324.196,52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8.478,76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8.478,76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7.536.727,59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297.760,95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39.554,31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1.115,40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7.875.158,24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57.780.045,70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18.504.400,10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76.284.445,80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77.700,00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10.650,00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2.055,00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90.405,00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6.450,19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8.000,19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225.749,00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225.749,00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501.627,96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59.370,91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560.998,87</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135.329,71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12.178,41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-5.555,68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142.424,93</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6.024,00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11.193,00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16.109,58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33.326,58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375.559,00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375.559,00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82.104.242,22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27.373.146,12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397.603,45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40.026,81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13.724,30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109.928.742,89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9" w:name="_Toc499302954"/>
      <w:bookmarkStart w:id="270" w:name="_Toc525321534"/>
      <w:bookmarkStart w:id="271" w:name="_Toc27733645"/>
      <w:bookmarkStart w:id="272" w:name="_Toc51754682"/>
      <w:r>
        <w:rPr>
          <w:rFonts w:ascii="Times New Roman" w:hAnsi="Times New Roman"/>
          <w:sz w:val="24"/>
          <w:szCs w:val="24"/>
        </w:rPr>
        <w:t>Tablo 8.38 IĞDIR</w:t>
      </w:r>
      <w:bookmarkEnd w:id="269"/>
      <w:bookmarkEnd w:id="270"/>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10.379,00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10.379,00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83.367,58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273.807,90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357.175,48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10.379,00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83.367,58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273.807,90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367.554,48</w:t>
            </w:r>
          </w:p>
        </w:tc>
      </w:tr>
    </w:tbl>
    <w:p w:rsidR="00044A98" w:rsidRDefault="00044A98" w:rsidP="00044A98">
      <w:pPr>
        <w:rPr>
          <w:rFonts w:ascii="Times New Roman" w:hAnsi="Times New Roman"/>
          <w:sz w:val="24"/>
          <w:szCs w:val="24"/>
        </w:rPr>
      </w:pPr>
    </w:p>
    <w:p w:rsidR="00327EA5" w:rsidRDefault="00327EA5"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3" w:name="_Toc499302955"/>
      <w:bookmarkStart w:id="274" w:name="_Toc525321535"/>
      <w:bookmarkStart w:id="275"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6" w:name="_Toc51754683"/>
      <w:r>
        <w:rPr>
          <w:rFonts w:ascii="Times New Roman" w:hAnsi="Times New Roman"/>
          <w:sz w:val="24"/>
          <w:szCs w:val="24"/>
        </w:rPr>
        <w:lastRenderedPageBreak/>
        <w:t>Tablo 8.39</w:t>
      </w:r>
      <w:r w:rsidRPr="006021C1">
        <w:rPr>
          <w:rFonts w:ascii="Times New Roman" w:hAnsi="Times New Roman"/>
          <w:sz w:val="24"/>
          <w:szCs w:val="24"/>
        </w:rPr>
        <w:t xml:space="preserve"> ISPARTA</w:t>
      </w:r>
      <w:bookmarkEnd w:id="273"/>
      <w:bookmarkEnd w:id="274"/>
      <w:bookmarkEnd w:id="275"/>
      <w:bookmarkEnd w:id="2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50.222,04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50.222,04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5.597,61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5.597,61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15.005,00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2.524,00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17.529,00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82.887,18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155.849,16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238.736,34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63.931,00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63.931,00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1.439.203,64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897.422,40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1.256.632,08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16,52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3.593.274,64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1.656.846,47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1.055.795,56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1.256.632,08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16,52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3.969.290,63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7" w:name="_Toc499302956"/>
      <w:bookmarkStart w:id="278" w:name="_Toc525321536"/>
      <w:bookmarkStart w:id="279" w:name="_Toc27733647"/>
      <w:bookmarkStart w:id="280" w:name="_Toc51754684"/>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7"/>
      <w:bookmarkEnd w:id="278"/>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-5.324,72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-5.324,72</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176.009,24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18.006,98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10.137,58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204.153,80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74.049,87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27.915,89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8.280,52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110.246,28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108.551,41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546.101,91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654.653,32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60.075.985,05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4.046.731,73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64.122.716,78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818.282,61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818.282,61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12.381,57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12.381,57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23.550,41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222.597,37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246.147,78</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27.325,00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28.735,00</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3.975.154,00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491.630,00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776.471,50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5.243.255,50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11.707.567,44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29.136.609,20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51.237.279,39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78.915.346,45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170.996.802,48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336.410,00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86.897,24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423.307,24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527.904,72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84.910,30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706,66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613.521,68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3.377.716,28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34.226,99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3.411.943,27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12.799,00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12.799,00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37,50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20.570,00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20.570,00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71.783.552,49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551.455,13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42.309.202,10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51.930.442,22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79.461.898,36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877.678,79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246.914.229,09</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81" w:name="_Toc499302957"/>
      <w:bookmarkStart w:id="282" w:name="_Toc525321537"/>
      <w:bookmarkStart w:id="283" w:name="_Toc27733648"/>
      <w:bookmarkStart w:id="284" w:name="_Toc51754685"/>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81"/>
      <w:bookmarkEnd w:id="282"/>
      <w:bookmarkEnd w:id="283"/>
      <w:bookmarkEnd w:id="284"/>
    </w:p>
    <w:tbl>
      <w:tblPr>
        <w:tblW w:w="1926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9.391,73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5.682,15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23.655,03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4.697,00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2.801,00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10.591.033,92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1.074.039,57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104.512,97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64.272.452,34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24.465.288,25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25.533.665,87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1.470,00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3.090,00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133.755,00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9.809,00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16.885,51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3.495,00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62.253,81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2.926,88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927.041,41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66.031,36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32.250,00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965,00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204.071,00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184.393,00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-2.431,00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38.667,00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4.948.345,53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29.123.989,40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3.154.867,41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9.087.462,44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56.979,00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413,16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389.817,52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12.281,70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125.483,00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63.586,00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11.298,00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28.159,00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30.259,00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99.353.511,49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36.074,00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5.260.328,59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9.769.181,68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75.408.167,88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35.056.322,17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413,16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165.880.830,64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3.641.927,22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9.085.031,44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156.037,21</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5" w:name="_Toc499302958"/>
      <w:bookmarkStart w:id="286" w:name="_Toc525321538"/>
      <w:bookmarkStart w:id="287" w:name="_Toc27733649"/>
      <w:bookmarkStart w:id="288" w:name="_Toc51754686"/>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5"/>
      <w:bookmarkEnd w:id="286"/>
      <w:bookmarkEnd w:id="287"/>
      <w:bookmarkEnd w:id="2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8.953.247,59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6.799.089,37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1.349.523,02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2.393.775,89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19.495.635,87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45.418,00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45.418,00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29.718,76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29.718,76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199.620,00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199.620,00</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6.136,88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6.136,88</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453.753,00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453.753,00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8.953.247,59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7.504.017,25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1.379.241,78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2.393.775,89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20.230.282,50</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9" w:name="_Toc499302959"/>
      <w:bookmarkStart w:id="290" w:name="_Toc525321539"/>
      <w:bookmarkStart w:id="291" w:name="_Toc27733650"/>
      <w:bookmarkStart w:id="292" w:name="_Toc51754687"/>
      <w:r>
        <w:rPr>
          <w:rFonts w:ascii="Times New Roman" w:hAnsi="Times New Roman"/>
          <w:sz w:val="24"/>
          <w:szCs w:val="24"/>
        </w:rPr>
        <w:t>Tablo 8.43</w:t>
      </w:r>
      <w:r w:rsidRPr="006021C1">
        <w:rPr>
          <w:rFonts w:ascii="Times New Roman" w:hAnsi="Times New Roman"/>
          <w:sz w:val="24"/>
          <w:szCs w:val="24"/>
        </w:rPr>
        <w:t xml:space="preserve"> KARABÜK</w:t>
      </w:r>
      <w:bookmarkEnd w:id="289"/>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13.594,96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13.594,96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1.001,53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285,79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7.408.401,28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514.209,36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1.152.000,57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9.075.898,53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1.001,53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285,79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7.421.996,24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514.209,36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1.152.000,57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9.089.493,49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3" w:name="_Toc499302960"/>
      <w:bookmarkStart w:id="294" w:name="_Toc525321540"/>
      <w:bookmarkStart w:id="295" w:name="_Toc27733651"/>
      <w:bookmarkStart w:id="296" w:name="_Toc51754688"/>
      <w:r>
        <w:rPr>
          <w:rFonts w:ascii="Times New Roman" w:hAnsi="Times New Roman"/>
          <w:sz w:val="24"/>
          <w:szCs w:val="24"/>
        </w:rPr>
        <w:t>Tablo 8.44</w:t>
      </w:r>
      <w:r w:rsidRPr="006021C1">
        <w:rPr>
          <w:rFonts w:ascii="Times New Roman" w:hAnsi="Times New Roman"/>
          <w:sz w:val="24"/>
          <w:szCs w:val="24"/>
        </w:rPr>
        <w:t xml:space="preserve"> KARAMAN</w:t>
      </w:r>
      <w:bookmarkEnd w:id="293"/>
      <w:bookmarkEnd w:id="294"/>
      <w:bookmarkEnd w:id="295"/>
      <w:bookmarkEnd w:id="2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79.159,51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79.159,51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217.119,25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2.195.316,81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2.412.436,06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1.599.290,44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212.713,65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706.587,96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2.571,61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2.521.163,65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33.637,00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33.637,00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217.119,25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3.907.403,76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212.713,65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706.587,96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2.571,61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5.046.396,22</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7" w:name="_Toc499302961"/>
      <w:bookmarkStart w:id="298" w:name="_Toc525321541"/>
      <w:bookmarkStart w:id="299" w:name="_Toc27733652"/>
      <w:bookmarkStart w:id="300" w:name="_Toc51754689"/>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7"/>
      <w:bookmarkEnd w:id="298"/>
      <w:bookmarkEnd w:id="299"/>
      <w:bookmarkEnd w:id="3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181.676,44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181.676,44</w:t>
            </w:r>
          </w:p>
        </w:tc>
      </w:tr>
      <w:tr w:rsidR="00327EA5" w:rsidRPr="00327EA5" w:rsidTr="00327EA5">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227.283,30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689.731,29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3.115,42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920.130,01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121.769,00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121.769,00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171.007,00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171.007,00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303.445,44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398.290,30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689.731,29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3.115,42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1.394.582,45</w:t>
            </w:r>
          </w:p>
        </w:tc>
      </w:tr>
    </w:tbl>
    <w:p w:rsidR="00044A98" w:rsidRDefault="00044A98" w:rsidP="00044A98">
      <w:pPr>
        <w:rPr>
          <w:rFonts w:ascii="Times New Roman" w:hAnsi="Times New Roman"/>
          <w:sz w:val="24"/>
          <w:szCs w:val="24"/>
        </w:rPr>
      </w:pPr>
    </w:p>
    <w:p w:rsidR="00044A98" w:rsidRDefault="00044A98" w:rsidP="00044A98">
      <w:pPr>
        <w:pStyle w:val="Tablo1"/>
      </w:pPr>
      <w:bookmarkStart w:id="301" w:name="_Toc499302962"/>
      <w:bookmarkStart w:id="302" w:name="_Toc525321542"/>
      <w:bookmarkStart w:id="303" w:name="_Toc27733653"/>
      <w:bookmarkStart w:id="304" w:name="_Toc51754690"/>
      <w:r>
        <w:rPr>
          <w:rFonts w:ascii="Times New Roman" w:hAnsi="Times New Roman"/>
          <w:sz w:val="24"/>
          <w:szCs w:val="24"/>
        </w:rPr>
        <w:t>Tablo 8.46</w:t>
      </w:r>
      <w:r w:rsidRPr="006021C1">
        <w:rPr>
          <w:rFonts w:ascii="Times New Roman" w:hAnsi="Times New Roman"/>
          <w:sz w:val="24"/>
          <w:szCs w:val="24"/>
        </w:rPr>
        <w:t xml:space="preserve"> KASTAMONU</w:t>
      </w:r>
      <w:bookmarkEnd w:id="301"/>
      <w:bookmarkEnd w:id="302"/>
      <w:bookmarkEnd w:id="303"/>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78.502,72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2.714,71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81.217,43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221.758,97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221.758,97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3.582,00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24.292,00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27.874,00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269.794,00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1.101.860,81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580.941,65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1.097.714,96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4.384,18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3.054.695,59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9.832,00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9.832,00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1.459,65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2.059,65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269.794,00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1.194.377,53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828.452,27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1.097.714,96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7.098,89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3.397.437,64</w:t>
            </w:r>
          </w:p>
        </w:tc>
      </w:tr>
    </w:tbl>
    <w:p w:rsidR="00044A98" w:rsidRDefault="00044A98" w:rsidP="00044A98">
      <w:r>
        <w:t xml:space="preserve"> </w:t>
      </w:r>
      <w:r>
        <w:br w:type="page"/>
      </w:r>
    </w:p>
    <w:p w:rsidR="00044A98" w:rsidRDefault="00044A98" w:rsidP="00044A98">
      <w:pPr>
        <w:pStyle w:val="Tablo1"/>
      </w:pPr>
      <w:bookmarkStart w:id="305" w:name="_Toc499302963"/>
      <w:bookmarkStart w:id="306" w:name="_Toc525321543"/>
      <w:bookmarkStart w:id="307" w:name="_Toc27733654"/>
      <w:bookmarkStart w:id="308" w:name="_Toc51754691"/>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5"/>
      <w:bookmarkEnd w:id="306"/>
      <w:bookmarkEnd w:id="307"/>
      <w:bookmarkEnd w:id="3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602.232,84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602.232,84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771.727,55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29.763,72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7.803.022,97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149.066,40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8.753.580,64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29.810,00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5.432,00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35.242,00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625.947,00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4.397.346,00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2.912.666,00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6.660.420,00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14.596.379,00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4.275,37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4.275,37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1.555.617,41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1.555.617,41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58.255,00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58.255,00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37.454,00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37.454,00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1.397.674,55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631.996,56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13.823.250,38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3.125.419,40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6.660.420,00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4.275,37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25.643.036,26</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9" w:name="_Toc499302964"/>
      <w:bookmarkStart w:id="310" w:name="_Toc525321544"/>
      <w:bookmarkStart w:id="311" w:name="_Toc27733655"/>
      <w:bookmarkStart w:id="312" w:name="_Toc51754692"/>
      <w:r w:rsidRPr="003B5917">
        <w:rPr>
          <w:rFonts w:ascii="Times New Roman" w:hAnsi="Times New Roman"/>
          <w:sz w:val="24"/>
          <w:szCs w:val="24"/>
        </w:rPr>
        <w:t>Tablo 8.48 KIRIKKALE</w:t>
      </w:r>
      <w:bookmarkEnd w:id="309"/>
      <w:bookmarkEnd w:id="310"/>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6.219.713,09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9.770,48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31.912,50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6.261.396,07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158.902.989,31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14.554.128,64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173.457.117,95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3.526,41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3.526,41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5.332,00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5.332,00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22.218,00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940.757,00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392.238,00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1.264.151,00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2.620.690,00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468,09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29.107,13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2.069,84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31.645,06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8.735,00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8.735,00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158.925.207,31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20.773.895,73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1.740,09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991.896,02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429.482,50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1.264.151,00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2.069,84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182.388.442,49</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13" w:name="_Toc499302965"/>
      <w:bookmarkStart w:id="314" w:name="_Toc525321545"/>
      <w:bookmarkStart w:id="315" w:name="_Toc27733656"/>
      <w:bookmarkStart w:id="316" w:name="_Toc51754693"/>
      <w:r>
        <w:rPr>
          <w:rFonts w:ascii="Times New Roman" w:hAnsi="Times New Roman"/>
          <w:sz w:val="24"/>
          <w:szCs w:val="24"/>
        </w:rPr>
        <w:t>Tablo 8.49</w:t>
      </w:r>
      <w:r w:rsidRPr="006021C1">
        <w:rPr>
          <w:rFonts w:ascii="Times New Roman" w:hAnsi="Times New Roman"/>
          <w:sz w:val="24"/>
          <w:szCs w:val="24"/>
        </w:rPr>
        <w:t xml:space="preserve"> KIRKLARELİ</w:t>
      </w:r>
      <w:bookmarkEnd w:id="313"/>
      <w:bookmarkEnd w:id="314"/>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32.938,64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3.342,13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3.729,66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40.010,43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92.417.025,62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2.563.073,50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94.980.099,12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382.631,27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382.631,27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119.221,00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24.759,00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143.980,00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37.034,00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37.034,00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53.087,01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53.087,01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123.855,64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123.855,64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374.816,00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374.816,00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1.813.320,98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4.174.987,75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507.837,94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1.084.493,10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7.580.639,77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9.627.834,00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247,00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9.628.081,00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94.736.833,51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53.087,01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16.929.904,89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535.939,07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1.084.493,10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3.976,66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113.344.234,23</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7" w:name="_Toc499302966"/>
      <w:bookmarkStart w:id="318" w:name="_Toc525321546"/>
      <w:bookmarkStart w:id="319" w:name="_Toc27733657"/>
      <w:bookmarkStart w:id="320" w:name="_Toc51754694"/>
      <w:r>
        <w:rPr>
          <w:rFonts w:ascii="Times New Roman" w:hAnsi="Times New Roman"/>
          <w:sz w:val="24"/>
          <w:szCs w:val="24"/>
        </w:rPr>
        <w:t>Tablo 8.50</w:t>
      </w:r>
      <w:r w:rsidRPr="006021C1">
        <w:rPr>
          <w:rFonts w:ascii="Times New Roman" w:hAnsi="Times New Roman"/>
          <w:sz w:val="24"/>
          <w:szCs w:val="24"/>
        </w:rPr>
        <w:t xml:space="preserve"> KIRŞEHİR</w:t>
      </w:r>
      <w:bookmarkEnd w:id="317"/>
      <w:bookmarkEnd w:id="318"/>
      <w:bookmarkEnd w:id="319"/>
      <w:bookmarkEnd w:id="3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2.694,09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2.694,09</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670,95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670,95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3.968,00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3.968,00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734.854,00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297.644,00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826.565,00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1.859.063,00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10.079,62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32.341,22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42.420,84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739.492,95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310.417,71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858.906,22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1.908.816,88</w:t>
            </w:r>
          </w:p>
        </w:tc>
      </w:tr>
    </w:tbl>
    <w:p w:rsidR="00044A98" w:rsidRDefault="00044A98" w:rsidP="00044A98">
      <w:pPr>
        <w:rPr>
          <w:rFonts w:ascii="Times New Roman" w:hAnsi="Times New Roman"/>
          <w:sz w:val="24"/>
          <w:szCs w:val="24"/>
        </w:rPr>
      </w:pPr>
    </w:p>
    <w:p w:rsidR="00044A98" w:rsidRDefault="00044A98" w:rsidP="00044A98">
      <w:r>
        <w:br w:type="page"/>
      </w:r>
    </w:p>
    <w:p w:rsidR="00044A98" w:rsidRPr="00877C6F" w:rsidRDefault="00044A98" w:rsidP="00044A98">
      <w:pPr>
        <w:pStyle w:val="Tablo1"/>
        <w:rPr>
          <w:rFonts w:ascii="Times New Roman" w:hAnsi="Times New Roman"/>
          <w:sz w:val="24"/>
          <w:szCs w:val="24"/>
        </w:rPr>
      </w:pPr>
      <w:bookmarkStart w:id="321" w:name="_Toc499302967"/>
      <w:bookmarkStart w:id="322" w:name="_Toc525321547"/>
      <w:bookmarkStart w:id="323" w:name="_Toc27733658"/>
      <w:bookmarkStart w:id="324" w:name="_Toc51754695"/>
      <w:r>
        <w:rPr>
          <w:rFonts w:ascii="Times New Roman" w:hAnsi="Times New Roman"/>
          <w:sz w:val="24"/>
          <w:szCs w:val="24"/>
        </w:rPr>
        <w:lastRenderedPageBreak/>
        <w:t xml:space="preserve">Tablo 8.51 </w:t>
      </w:r>
      <w:r w:rsidRPr="006021C1">
        <w:rPr>
          <w:rFonts w:ascii="Times New Roman" w:hAnsi="Times New Roman"/>
          <w:sz w:val="24"/>
          <w:szCs w:val="24"/>
        </w:rPr>
        <w:t>KİLİS</w:t>
      </w:r>
      <w:bookmarkEnd w:id="321"/>
      <w:bookmarkEnd w:id="322"/>
      <w:bookmarkEnd w:id="323"/>
      <w:bookmarkEnd w:id="3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32.397,27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32.397,27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276.532,41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90.907,52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202.596,38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570.036,31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7.939,00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10.323,00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18.262,00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316.868,68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101.230,52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202.596,38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620.695,58</w:t>
            </w:r>
          </w:p>
        </w:tc>
      </w:tr>
    </w:tbl>
    <w:p w:rsidR="00044A98" w:rsidRDefault="00044A98" w:rsidP="00044A98">
      <w:pPr>
        <w:rPr>
          <w:rFonts w:ascii="Times New Roman" w:hAnsi="Times New Roman"/>
          <w:sz w:val="6"/>
          <w:szCs w:val="24"/>
        </w:rPr>
      </w:pPr>
    </w:p>
    <w:p w:rsidR="00044A98" w:rsidRDefault="00044A98" w:rsidP="00044A98">
      <w:pPr>
        <w:pStyle w:val="Tablo1"/>
      </w:pPr>
      <w:bookmarkStart w:id="325" w:name="_Toc499302968"/>
      <w:bookmarkStart w:id="326" w:name="_Toc525321548"/>
      <w:bookmarkStart w:id="327" w:name="_Toc27733659"/>
      <w:bookmarkStart w:id="328" w:name="_Toc51754696"/>
      <w:r>
        <w:rPr>
          <w:rFonts w:ascii="Times New Roman" w:hAnsi="Times New Roman"/>
          <w:szCs w:val="24"/>
        </w:rPr>
        <w:t>Tablo 8.52</w:t>
      </w:r>
      <w:r w:rsidRPr="00F17CF4">
        <w:rPr>
          <w:rFonts w:ascii="Times New Roman" w:hAnsi="Times New Roman"/>
          <w:szCs w:val="24"/>
        </w:rPr>
        <w:t xml:space="preserve"> KOCAELİ</w:t>
      </w:r>
      <w:bookmarkEnd w:id="325"/>
      <w:bookmarkEnd w:id="326"/>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62.269,23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333.122,84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395.392,07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1.044.737,80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24.469.747,58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8.619,39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25.523.104,77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34.909.701,29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54.322.840,20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65.119.656,99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154.352.198,48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16.615,58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16.615,58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2.552.892,64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2.552.892,64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838.967,29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838.967,29</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1.571.455,16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10.506.772,41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12.078.227,57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9.337,88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9.337,88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42.150,00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1.120,00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45.970,00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46.707,00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5.164,00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51.871,00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3.756.303,29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988,00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6.253.494,45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2.073.781,94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6.603.770,68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18.688.338,36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1.579.251,05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1.579.251,05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6.262,00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6.262,00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7.464.447,88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36.251.471,23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913.631,22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4.555.790,71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49.185.341,04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1.663.517,00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1.663.517,00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64.789,27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64.789,27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30.110,38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30.110,38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1.691.976,97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257.430,50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1.949.407,48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50.438.622,39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78.793.575,78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94.899,65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125.143.807,54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3.066.884,28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11.492.684,23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1.120,00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269.031.593,86</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9" w:name="_Toc499302969"/>
      <w:bookmarkStart w:id="330" w:name="_Toc525321549"/>
      <w:bookmarkStart w:id="331" w:name="_Toc27733660"/>
      <w:bookmarkStart w:id="332" w:name="_Toc51754697"/>
      <w:r>
        <w:rPr>
          <w:rFonts w:ascii="Times New Roman" w:hAnsi="Times New Roman"/>
          <w:sz w:val="24"/>
          <w:szCs w:val="24"/>
        </w:rPr>
        <w:t>Tablo 8.53</w:t>
      </w:r>
      <w:r w:rsidRPr="006021C1">
        <w:rPr>
          <w:rFonts w:ascii="Times New Roman" w:hAnsi="Times New Roman"/>
          <w:sz w:val="24"/>
          <w:szCs w:val="24"/>
        </w:rPr>
        <w:t xml:space="preserve"> KONYA</w:t>
      </w:r>
      <w:bookmarkEnd w:id="329"/>
      <w:bookmarkEnd w:id="330"/>
      <w:bookmarkEnd w:id="331"/>
      <w:bookmarkEnd w:id="332"/>
    </w:p>
    <w:p w:rsidR="00044A98" w:rsidRDefault="00044A98" w:rsidP="00044A98">
      <w:pPr>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2.952,63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2.952,63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6.057,85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24.392,95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30.450,80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1.192.046,33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6.652.623,91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7.844.670,24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26.800,70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27.230,70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9.757,59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9.757,59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1.114.522,03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300.932,55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490.465,59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1.255,94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1.907.176,11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954.755,36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5.174.515,42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6.599.830,58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12.729.101,35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4.074,97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4.074,97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85.268,00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6.869,00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87.660,00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179.797,00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1.305.224,14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7.397,93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53.174,20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1.365.796,27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10.096,00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27.004,00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37.100,00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4.016,00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4.016,00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2.978.970,00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141.482,00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300.681,00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3.421.133,00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5.623,94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5.623,94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1.192.046,33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10.096,00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5.623,94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13.154.178,62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5.645.459,45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7.390.977,17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170.499,09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27.568.880,60</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33" w:name="_Toc499302970"/>
      <w:bookmarkStart w:id="334" w:name="_Toc525321550"/>
      <w:bookmarkStart w:id="335" w:name="_Toc27733661"/>
      <w:bookmarkStart w:id="336" w:name="_Toc51754698"/>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3"/>
      <w:bookmarkEnd w:id="334"/>
      <w:bookmarkEnd w:id="335"/>
      <w:bookmarkEnd w:id="336"/>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108.958,72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108.958,72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121.323,47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121.323,47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2.192.659,81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13.356.563,14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15.549.222,95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8.280,00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9.564.226,99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588.790,50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1.828.811,29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11.990.108,78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90.094,00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90.094,00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76.716,00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76.716,00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29.409,00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29.409,00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2.200.939,81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23.317.882,32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618.199,50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1.828.811,29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27.965.832,92</w:t>
            </w:r>
          </w:p>
        </w:tc>
      </w:tr>
    </w:tbl>
    <w:p w:rsidR="00044A98" w:rsidRDefault="00044A98" w:rsidP="00044A98">
      <w:pPr>
        <w:pStyle w:val="Tablo1"/>
      </w:pPr>
    </w:p>
    <w:p w:rsidR="00044A98" w:rsidRDefault="00044A98" w:rsidP="00044A98">
      <w:pPr>
        <w:pStyle w:val="Tablo1"/>
        <w:rPr>
          <w:rFonts w:ascii="Times New Roman" w:hAnsi="Times New Roman"/>
          <w:sz w:val="24"/>
          <w:szCs w:val="24"/>
        </w:rPr>
      </w:pPr>
      <w:bookmarkStart w:id="337" w:name="_Toc499302971"/>
      <w:bookmarkStart w:id="338" w:name="_Toc525321551"/>
      <w:bookmarkStart w:id="339" w:name="_Toc27733662"/>
      <w:bookmarkStart w:id="340" w:name="_Toc51754699"/>
      <w:r>
        <w:rPr>
          <w:rFonts w:ascii="Times New Roman" w:hAnsi="Times New Roman"/>
          <w:sz w:val="24"/>
          <w:szCs w:val="24"/>
        </w:rPr>
        <w:t>Tablo 8.55</w:t>
      </w:r>
      <w:r w:rsidRPr="006021C1">
        <w:rPr>
          <w:rFonts w:ascii="Times New Roman" w:hAnsi="Times New Roman"/>
          <w:sz w:val="24"/>
          <w:szCs w:val="24"/>
        </w:rPr>
        <w:t xml:space="preserve"> MALATYA</w:t>
      </w:r>
      <w:bookmarkEnd w:id="337"/>
      <w:bookmarkEnd w:id="338"/>
      <w:bookmarkEnd w:id="339"/>
      <w:bookmarkEnd w:id="340"/>
    </w:p>
    <w:p w:rsidR="00044A98" w:rsidRDefault="00044A98" w:rsidP="00044A98">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4.080,82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4.080,82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3.798.447,39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759.699,60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153.827,89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2.270,42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4.714.245,30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7.190,67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7.190,67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26.549,00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26.549,00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4.565,00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4.565,00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3.840.832,88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759.699,60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153.827,89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2.270,42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4.756.630,79</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41" w:name="_Toc499302972"/>
      <w:bookmarkStart w:id="342" w:name="_Toc525321552"/>
      <w:bookmarkStart w:id="343" w:name="_Toc27733663"/>
      <w:bookmarkStart w:id="344" w:name="_Toc51754700"/>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41"/>
      <w:bookmarkEnd w:id="342"/>
      <w:bookmarkEnd w:id="343"/>
      <w:bookmarkEnd w:id="3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120.535,51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120.535,51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89.889,18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914.443,73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843.813,94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115.526,13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62.076,41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2.025.749,38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47.335,10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2.038,45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49.373,55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19.513.298,07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15.814.143,53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35.327.441,60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18.022,00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1.295,00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19.317,00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55.244,72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55.244,72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9.005,86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1.981,24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10.987,10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170.337,00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12.392,00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5.963,00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188.692,00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236.576,45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39.934,07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276.510,52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603.713,00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24.877,00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628.590,00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12.949,00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38.513,00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51.462,00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19.603.187,25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17.947.061,18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991.878,97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115.526,13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96.249,86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38.753.903,38</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5" w:name="_Toc499302973"/>
      <w:bookmarkStart w:id="346" w:name="_Toc525321553"/>
      <w:bookmarkStart w:id="347" w:name="_Toc27733664"/>
      <w:bookmarkStart w:id="348" w:name="_Toc51754701"/>
      <w:r>
        <w:rPr>
          <w:rFonts w:ascii="Times New Roman" w:hAnsi="Times New Roman"/>
          <w:sz w:val="24"/>
          <w:szCs w:val="24"/>
        </w:rPr>
        <w:t>Tablo 8.57</w:t>
      </w:r>
      <w:r w:rsidRPr="006021C1">
        <w:rPr>
          <w:rFonts w:ascii="Times New Roman" w:hAnsi="Times New Roman"/>
          <w:sz w:val="24"/>
          <w:szCs w:val="24"/>
        </w:rPr>
        <w:t xml:space="preserve"> MARDİN</w:t>
      </w:r>
      <w:bookmarkEnd w:id="345"/>
      <w:bookmarkEnd w:id="346"/>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123.741,61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54.830,24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447.518,17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185,41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626.275,43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14.564,37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14.564,37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1.415.165,07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6.719.364,43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8.134.529,50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88.386,48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88.386,48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21.150,00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21.150,00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1.415.165,07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6.952.642,52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69.394,61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447.518,17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185,41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8.884.905,78</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9" w:name="_Toc499302974"/>
      <w:bookmarkStart w:id="350" w:name="_Toc525321554"/>
      <w:bookmarkStart w:id="351" w:name="_Toc27733665"/>
      <w:bookmarkStart w:id="352" w:name="_Toc51754702"/>
      <w:r>
        <w:rPr>
          <w:rFonts w:ascii="Times New Roman" w:hAnsi="Times New Roman"/>
          <w:sz w:val="24"/>
          <w:szCs w:val="24"/>
        </w:rPr>
        <w:t>Tablo 8.58</w:t>
      </w:r>
      <w:r w:rsidRPr="006021C1">
        <w:rPr>
          <w:rFonts w:ascii="Times New Roman" w:hAnsi="Times New Roman"/>
          <w:sz w:val="24"/>
          <w:szCs w:val="24"/>
        </w:rPr>
        <w:t xml:space="preserve"> MERSİN</w:t>
      </w:r>
      <w:bookmarkEnd w:id="349"/>
      <w:bookmarkEnd w:id="350"/>
      <w:bookmarkEnd w:id="351"/>
      <w:bookmarkEnd w:id="352"/>
    </w:p>
    <w:p w:rsidR="00044A98" w:rsidRDefault="00044A98" w:rsidP="00044A98">
      <w:pPr>
        <w:pStyle w:val="Tablo1"/>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38.211,65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1.207,89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39.419,55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890.000,00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105,16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6.853.557,16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711.854,95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45.988,81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173.428,87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8.674.934,95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23.094,54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23.094,54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2.212.339,36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14.205.154,01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16.417.493,37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5.334,68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5.334,68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297.185,00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297.185,00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166.133,00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166.133,00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43.119,00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43.119,00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50.003,00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50.003,00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28.378.070,00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28.378.070,00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494,02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494,02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3.102.339,36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105,16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494,02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49.888.394,36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879.495,84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45.988,81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178.763,55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54.095.581,10</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53" w:name="_Toc499302975"/>
      <w:bookmarkStart w:id="354" w:name="_Toc525321555"/>
      <w:bookmarkStart w:id="355" w:name="_Toc27733666"/>
      <w:bookmarkStart w:id="356" w:name="_Toc51754703"/>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3"/>
      <w:bookmarkEnd w:id="354"/>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357" w:name="_Toc499302976"/>
            <w:bookmarkStart w:id="358" w:name="_Toc525321556"/>
            <w:r w:rsidRPr="00327EA5">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829.991,95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110,35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114.131,90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327.621,72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842,76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1.272.698,68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165.057,47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165.057,47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13.629,89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88.972,56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102.602,45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15.608,00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92.932,00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108.540,00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3.382,00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33.380,00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36.762,00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9.428,28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10.037,28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9.613,10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9.613,10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66.714,67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14.273,79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412,50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81.400,96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15.778,00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537.263,00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130.748,00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683.789,00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xml:space="preserve">Mete Turizm Ticaret Sanayi İthalat İhracat Limited </w:t>
            </w:r>
            <w:proofErr w:type="spellStart"/>
            <w:r w:rsidRPr="00327EA5">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20.326,23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20.326,23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728.195,45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92.998,13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821.193,58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11.110,00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155.611,00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166.721,00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18.518,00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18.518,00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829.991,95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110,35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883.158,11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1.324.374,36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328.034,22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131.590,76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3.497.259,75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9" w:name="_Toc27733667"/>
      <w:bookmarkStart w:id="360" w:name="_Toc51754704"/>
      <w:r>
        <w:rPr>
          <w:rFonts w:ascii="Times New Roman" w:hAnsi="Times New Roman"/>
          <w:sz w:val="24"/>
          <w:szCs w:val="24"/>
        </w:rPr>
        <w:t>Tablo 8.60</w:t>
      </w:r>
      <w:r w:rsidRPr="006021C1">
        <w:rPr>
          <w:rFonts w:ascii="Times New Roman" w:hAnsi="Times New Roman"/>
          <w:sz w:val="24"/>
          <w:szCs w:val="24"/>
        </w:rPr>
        <w:t xml:space="preserve"> MUŞ</w:t>
      </w:r>
      <w:bookmarkEnd w:id="357"/>
      <w:bookmarkEnd w:id="358"/>
      <w:bookmarkEnd w:id="359"/>
      <w:bookmarkEnd w:id="360"/>
    </w:p>
    <w:p w:rsidR="00327EA5" w:rsidRDefault="00044A98" w:rsidP="00044A98">
      <w:r>
        <w:t xml:space="preserve"> </w:t>
      </w: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109.870,06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106.651,56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500.178,95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602,59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717.303,16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30.104,33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30.104,33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21.952,00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4.821,00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26.773,00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105.516,00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105.516,00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267.442,39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111.472,56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500.178,95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602,59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879.696,49</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61" w:name="_Toc499302977"/>
      <w:bookmarkStart w:id="362" w:name="_Toc525321557"/>
      <w:bookmarkStart w:id="363" w:name="_Toc27733668"/>
      <w:bookmarkStart w:id="364" w:name="_Toc51754705"/>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61"/>
      <w:bookmarkEnd w:id="362"/>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12.862,25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12.862,25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48.975,39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872.757,25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756.508,83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7.702,66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1.685.944,13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34.422,07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34.422,07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44.546,00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7.983,00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52.529,00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424.724,97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424.724,97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5.487,00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5.487,00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28.488,00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14.088,00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42.576,00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559.596,61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934.737,32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756.508,83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7.702,66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2.258.545,42</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5" w:name="_Toc499302978"/>
      <w:bookmarkStart w:id="366" w:name="_Toc525321558"/>
      <w:bookmarkStart w:id="367" w:name="_Toc27733669"/>
      <w:bookmarkStart w:id="368" w:name="_Toc51754706"/>
      <w:r>
        <w:rPr>
          <w:rFonts w:ascii="Times New Roman" w:hAnsi="Times New Roman"/>
          <w:sz w:val="24"/>
          <w:szCs w:val="24"/>
        </w:rPr>
        <w:t>Tablo 8.62</w:t>
      </w:r>
      <w:r w:rsidRPr="006021C1">
        <w:rPr>
          <w:rFonts w:ascii="Times New Roman" w:hAnsi="Times New Roman"/>
          <w:sz w:val="24"/>
          <w:szCs w:val="24"/>
        </w:rPr>
        <w:t xml:space="preserve"> NİĞDE</w:t>
      </w:r>
      <w:bookmarkEnd w:id="365"/>
      <w:bookmarkEnd w:id="366"/>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376.772,37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376.772,37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30.625,29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30.625,29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677.082,50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203.103,65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921.174,77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35.124,98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1.836.485,90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508.514,78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508.514,78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2.952,00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2.952,00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1.595.946,94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203.103,65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921.174,77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35.124,98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2.755.350,34</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9" w:name="_Toc499302979"/>
      <w:bookmarkStart w:id="370" w:name="_Toc525321559"/>
    </w:p>
    <w:p w:rsidR="00044A98" w:rsidRDefault="00044A98" w:rsidP="00044A98">
      <w:pPr>
        <w:pStyle w:val="Tablo1"/>
        <w:rPr>
          <w:rFonts w:ascii="Times New Roman" w:hAnsi="Times New Roman"/>
          <w:sz w:val="24"/>
          <w:szCs w:val="24"/>
        </w:rPr>
      </w:pPr>
      <w:bookmarkStart w:id="371" w:name="_Toc27733670"/>
      <w:bookmarkStart w:id="372" w:name="_Toc51754707"/>
      <w:r>
        <w:rPr>
          <w:rFonts w:ascii="Times New Roman" w:hAnsi="Times New Roman"/>
          <w:sz w:val="24"/>
          <w:szCs w:val="24"/>
        </w:rPr>
        <w:t>Tablo 8.63 ORD</w:t>
      </w:r>
      <w:r w:rsidRPr="006021C1">
        <w:rPr>
          <w:rFonts w:ascii="Times New Roman" w:hAnsi="Times New Roman"/>
          <w:sz w:val="24"/>
          <w:szCs w:val="24"/>
        </w:rPr>
        <w:t>U</w:t>
      </w:r>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1.052.624,36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483.886,83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1.534.000,63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506,93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3.071.018,76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262.330,00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262.330,00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56.964,55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109.736,13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166.700,68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176.376,00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176.376,00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2.397,00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6.565,00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8.962,00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735.179,15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2.009,41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737.188,56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32.649,00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38.549,00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2.318.520,06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607.797,37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1.534.300,63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506,93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4.461.124,99</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73" w:name="_Toc499302980"/>
      <w:bookmarkStart w:id="374" w:name="_Toc525321560"/>
      <w:bookmarkStart w:id="375" w:name="_Toc27733671"/>
      <w:bookmarkStart w:id="376" w:name="_Toc51754708"/>
      <w:r>
        <w:rPr>
          <w:rFonts w:ascii="Times New Roman" w:hAnsi="Times New Roman"/>
          <w:sz w:val="24"/>
          <w:szCs w:val="24"/>
        </w:rPr>
        <w:t>Tablo 8.64</w:t>
      </w:r>
      <w:r w:rsidRPr="006021C1">
        <w:rPr>
          <w:rFonts w:ascii="Times New Roman" w:hAnsi="Times New Roman"/>
          <w:sz w:val="24"/>
          <w:szCs w:val="24"/>
        </w:rPr>
        <w:t xml:space="preserve"> OSMANİYE</w:t>
      </w:r>
      <w:bookmarkEnd w:id="373"/>
      <w:bookmarkEnd w:id="374"/>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2.050,38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2.050,38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890.154,30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116.642,51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17.379,77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2.049,57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1.026.226,15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16.190.893,82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16.190.893,82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5.527,50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5.527,50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4.558,00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3.048,00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7.606,00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11.838,91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10.802,41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22.641,32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7.616,25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847,94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8.464,19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17.095.272,74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137.904,86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17.379,77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12.851,98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17.263.409,35</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7" w:name="_Toc499302981"/>
      <w:bookmarkStart w:id="378" w:name="_Toc525321561"/>
      <w:bookmarkStart w:id="379" w:name="_Toc27733672"/>
      <w:bookmarkStart w:id="380" w:name="_Toc51754709"/>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377"/>
      <w:bookmarkEnd w:id="378"/>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925.068,42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925.068,42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1.235.989,48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226.240,63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54.516,09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1.516.746,20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931.734,45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931.734,45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6.397,00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6.397,00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62.320,59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5.606.401,95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1.565.302,65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19.331,54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7.253.356,73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4.847,00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4.847,00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3.749,00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3.749,00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62.320,59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7.776.055,84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2.729.674,73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54.516,09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19.331,54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10.641.898,80</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81" w:name="_Toc499302982"/>
      <w:bookmarkStart w:id="382" w:name="_Toc525321562"/>
      <w:bookmarkStart w:id="383" w:name="_Toc27733673"/>
      <w:bookmarkStart w:id="384" w:name="_Toc51754710"/>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5" w:name="_Toc499302983"/>
      <w:bookmarkEnd w:id="381"/>
      <w:bookmarkEnd w:id="382"/>
      <w:bookmarkEnd w:id="383"/>
      <w:bookmarkEnd w:id="3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1.098,00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12.715.361,00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1.002.714,00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2.567.098,00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75.770,00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16.362.070,00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1.719,05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426.561,92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47.627,23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212.738,81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688.647,01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263.277,83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4.562,73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267.840,56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1.589.686,60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591.609,52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2.181.296,12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713.066,00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713.066,00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26.304,79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26.304,79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15.351,00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12.042,00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4.548,00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31.941,00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838,00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765,19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1.603,19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5.620.639,29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5.620.639,29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1.592.503,65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20.345.866,56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1.089.526,02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2.779.836,81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85.645,92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25.893.407,96</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6" w:name="_Toc525321563"/>
      <w:bookmarkStart w:id="387" w:name="_Toc27733674"/>
      <w:bookmarkStart w:id="388" w:name="_Toc51754711"/>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5"/>
      <w:bookmarkEnd w:id="386"/>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389" w:name="_Toc499302984"/>
            <w:bookmarkStart w:id="390" w:name="_Toc525321564"/>
            <w:r w:rsidRPr="00327EA5">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1.417.356,31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159.598,46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788.829,58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974,71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2.366.790,23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153.747,29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54.091,21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285.719,12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493.557,62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26.029,06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26.029,06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93.467.317,30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93.467.317,30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5.517.913,50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4.231.980,29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9.749.893,79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49.661.221,00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49.661.221,00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687.642,73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97.579,47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785.222,20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34.570,00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34.917,00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69.487,00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181.031,00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181.031,00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1.879,00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1.879,00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1.354.380,00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1.673.980,00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3.716.634,00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6.744.994,00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3.243,00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239.615,00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242.858,00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149.334.094,53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153.778,47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7.348.048,13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2.127.284,67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4.791.182,70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35.891,71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163.790.280,20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1" w:name="_Toc27733675"/>
      <w:bookmarkStart w:id="392" w:name="_Toc51754712"/>
      <w:r>
        <w:rPr>
          <w:rFonts w:ascii="Times New Roman" w:hAnsi="Times New Roman"/>
          <w:sz w:val="24"/>
          <w:szCs w:val="24"/>
        </w:rPr>
        <w:t>Tablo 8.68</w:t>
      </w:r>
      <w:r w:rsidRPr="006021C1">
        <w:rPr>
          <w:rFonts w:ascii="Times New Roman" w:hAnsi="Times New Roman"/>
          <w:sz w:val="24"/>
          <w:szCs w:val="24"/>
        </w:rPr>
        <w:t xml:space="preserve"> SİİRT</w:t>
      </w:r>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99.878,04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26.687,22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126.565,27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60.640,00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60.640,00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60.640,00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99.878,04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26.687,22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187.205,27</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93" w:name="_Toc499302985"/>
      <w:bookmarkStart w:id="394" w:name="_Toc525321565"/>
      <w:bookmarkStart w:id="395" w:name="_Toc27733676"/>
      <w:bookmarkStart w:id="396" w:name="_Toc51754713"/>
      <w:r w:rsidRPr="009B0103">
        <w:rPr>
          <w:rFonts w:ascii="Times New Roman" w:hAnsi="Times New Roman"/>
          <w:sz w:val="24"/>
          <w:szCs w:val="24"/>
        </w:rPr>
        <w:lastRenderedPageBreak/>
        <w:t>Tablo 8.69 SİNOP</w:t>
      </w:r>
      <w:bookmarkEnd w:id="393"/>
      <w:bookmarkEnd w:id="394"/>
      <w:bookmarkEnd w:id="395"/>
      <w:bookmarkEnd w:id="3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roofErr w:type="spellStart"/>
            <w:proofErr w:type="gramStart"/>
            <w:r w:rsidRPr="00327EA5">
              <w:rPr>
                <w:rFonts w:ascii="Tahoma" w:eastAsia="Times New Roman" w:hAnsi="Tahoma" w:cs="Tahoma"/>
                <w:b/>
                <w:bCs/>
                <w:color w:val="FFFFFF"/>
                <w:sz w:val="16"/>
                <w:szCs w:val="16"/>
                <w:lang w:eastAsia="tr-TR"/>
              </w:rPr>
              <w:t>Akmercan</w:t>
            </w:r>
            <w:proofErr w:type="spellEnd"/>
            <w:r w:rsidRPr="00327EA5">
              <w:rPr>
                <w:rFonts w:ascii="Tahoma" w:eastAsia="Times New Roman" w:hAnsi="Tahoma" w:cs="Tahoma"/>
                <w:b/>
                <w:bCs/>
                <w:color w:val="FFFFFF"/>
                <w:sz w:val="16"/>
                <w:szCs w:val="16"/>
                <w:lang w:eastAsia="tr-TR"/>
              </w:rPr>
              <w:t xml:space="preserve">  Sinop</w:t>
            </w:r>
            <w:proofErr w:type="gramEnd"/>
            <w:r w:rsidRPr="00327EA5">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36,26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97.678,42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252.583,41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350.298,08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35.480,25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35.480,25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38.858,00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38.858,00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7.369,00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7.369,00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5.949,33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5.949,33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36,26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74.338,25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110.996,75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252.583,41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437.954,66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7" w:name="_Toc499302986"/>
      <w:bookmarkStart w:id="398" w:name="_Toc525321566"/>
      <w:bookmarkStart w:id="399" w:name="_Toc27733677"/>
      <w:bookmarkStart w:id="400" w:name="_Toc51754714"/>
      <w:r w:rsidRPr="009B0103">
        <w:rPr>
          <w:rFonts w:ascii="Times New Roman" w:hAnsi="Times New Roman"/>
          <w:sz w:val="24"/>
          <w:szCs w:val="24"/>
        </w:rPr>
        <w:t>Tablo 8.70 SİVAS</w:t>
      </w:r>
      <w:bookmarkEnd w:id="397"/>
      <w:bookmarkEnd w:id="398"/>
      <w:bookmarkEnd w:id="399"/>
      <w:bookmarkEnd w:id="4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145.968,34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145.968,34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144.663,88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2.036.738,04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284.092,73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2.465.494,65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128.050,67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5.400,63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133.451,30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2.956.217,47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2.470.091,12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5.426.308,59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4.337,00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17.105,00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21.442,00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14.592,00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14.592,00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2.956.217,47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2.893.111,02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2.068.435,04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284.092,73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5.400,63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8.207.256,88</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401" w:name="_Toc499302987"/>
      <w:bookmarkStart w:id="402" w:name="_Toc525321567"/>
      <w:bookmarkStart w:id="403" w:name="_Toc27733678"/>
      <w:bookmarkStart w:id="404" w:name="_Toc51754715"/>
      <w:r>
        <w:rPr>
          <w:rFonts w:ascii="Times New Roman" w:hAnsi="Times New Roman"/>
          <w:sz w:val="24"/>
          <w:szCs w:val="24"/>
        </w:rPr>
        <w:t>Tablo 8.71</w:t>
      </w:r>
      <w:r w:rsidRPr="006021C1">
        <w:rPr>
          <w:rFonts w:ascii="Times New Roman" w:hAnsi="Times New Roman"/>
          <w:sz w:val="24"/>
          <w:szCs w:val="24"/>
        </w:rPr>
        <w:t xml:space="preserve"> ŞANLIURFA</w:t>
      </w:r>
      <w:bookmarkEnd w:id="401"/>
      <w:bookmarkEnd w:id="402"/>
      <w:bookmarkEnd w:id="403"/>
      <w:bookmarkEnd w:id="4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3.710.909,23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3.710.909,23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224.996,90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630.103,29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434.051,84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104.052,10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6.501,60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1.399.705,73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947,82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947,82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27.737,37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9.976,61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37.713,98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326.581,67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326.581,67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4.920.821,88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4.920.821,88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59.318,00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59.318,00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10.615,00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8.060,00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18.675,00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8.856.728,01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1.054.355,33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443.059,66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104.052,10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16.478,21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10.474.673,31</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5" w:name="_Toc499302988"/>
      <w:bookmarkStart w:id="406" w:name="_Toc525321568"/>
      <w:bookmarkStart w:id="407" w:name="_Toc27733679"/>
      <w:bookmarkStart w:id="408" w:name="_Toc51754716"/>
      <w:r>
        <w:rPr>
          <w:rFonts w:ascii="Times New Roman" w:hAnsi="Times New Roman"/>
          <w:sz w:val="24"/>
          <w:szCs w:val="24"/>
        </w:rPr>
        <w:t>Tablo 8.72</w:t>
      </w:r>
      <w:r w:rsidRPr="006021C1">
        <w:rPr>
          <w:rFonts w:ascii="Times New Roman" w:hAnsi="Times New Roman"/>
          <w:sz w:val="24"/>
          <w:szCs w:val="24"/>
        </w:rPr>
        <w:t xml:space="preserve"> ŞIRNAK</w:t>
      </w:r>
      <w:bookmarkEnd w:id="405"/>
      <w:bookmarkEnd w:id="406"/>
      <w:bookmarkEnd w:id="407"/>
      <w:bookmarkEnd w:id="4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xml:space="preserve">AKMERCAN </w:t>
            </w:r>
            <w:proofErr w:type="gramStart"/>
            <w:r w:rsidRPr="00327EA5">
              <w:rPr>
                <w:rFonts w:ascii="Tahoma" w:eastAsia="Times New Roman" w:hAnsi="Tahoma" w:cs="Tahoma"/>
                <w:b/>
                <w:bCs/>
                <w:color w:val="FFFFFF"/>
                <w:sz w:val="16"/>
                <w:szCs w:val="16"/>
                <w:lang w:eastAsia="tr-TR"/>
              </w:rPr>
              <w:t>HAKKARİ</w:t>
            </w:r>
            <w:proofErr w:type="gramEnd"/>
            <w:r w:rsidRPr="00327EA5">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6.528,81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15.108,84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21.637,65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60.190,00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60.190,00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100.272,00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110.272,00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160.462,00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16.528,81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15.108,84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192.099,65</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9" w:name="_Toc499302989"/>
      <w:bookmarkStart w:id="410" w:name="_Toc525321569"/>
      <w:bookmarkStart w:id="411" w:name="_Toc27733680"/>
      <w:bookmarkStart w:id="412" w:name="_Toc51754717"/>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413" w:name="_Toc499302990"/>
            <w:bookmarkStart w:id="414" w:name="_Toc525321570"/>
            <w:r w:rsidRPr="00327EA5">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28.836,13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126.962,08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155.798,21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280.005,29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30.388,26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24.311,68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334.705,23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5.855.149,37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26.818.344,26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32.673.493,63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1.434.397,75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4.279.669,62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665.089,92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1.856.093,57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8.235.250,85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106.449,00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3.140,00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109.589,00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304.561,00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304.561,00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37.053,00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37.053,00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658.743,00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4.223.991,01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2.705,00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4.885.534,01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5.237.764,78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21.446.675,81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1.065.524,67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2.493.554,21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30.243.519,46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722.392,00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722.392,00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13.186.054,90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58.248.002,12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1.890.669,92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4.349.647,77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27.546,68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77.701.921,39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5" w:name="_Toc27733681"/>
      <w:bookmarkStart w:id="416" w:name="_Toc51754718"/>
      <w:r>
        <w:rPr>
          <w:rFonts w:ascii="Times New Roman" w:hAnsi="Times New Roman"/>
          <w:sz w:val="24"/>
          <w:szCs w:val="24"/>
        </w:rPr>
        <w:t>Tablo 8.74</w:t>
      </w:r>
      <w:r w:rsidRPr="006021C1">
        <w:rPr>
          <w:rFonts w:ascii="Times New Roman" w:hAnsi="Times New Roman"/>
          <w:sz w:val="24"/>
          <w:szCs w:val="24"/>
        </w:rPr>
        <w:t xml:space="preserve"> TOKAT</w:t>
      </w:r>
      <w:bookmarkEnd w:id="413"/>
      <w:bookmarkEnd w:id="414"/>
      <w:bookmarkEnd w:id="415"/>
      <w:bookmarkEnd w:id="4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19.866,53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791.672,40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412.923,07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151.802,30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1.376.264,30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37.399,93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37.399,93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14.169,64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14.169,64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3.272,00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3.272,00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61.113,00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61.113,00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19.866,53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904.354,97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412.923,07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151.802,30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3.272,00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1.492.218,87</w:t>
            </w:r>
          </w:p>
        </w:tc>
      </w:tr>
    </w:tbl>
    <w:p w:rsidR="00044A98" w:rsidRDefault="00044A98" w:rsidP="00044A98">
      <w:pPr>
        <w:pStyle w:val="Tablo1"/>
        <w:rPr>
          <w:rFonts w:ascii="Times New Roman" w:hAnsi="Times New Roman"/>
          <w:sz w:val="24"/>
          <w:szCs w:val="24"/>
        </w:rPr>
      </w:pPr>
    </w:p>
    <w:p w:rsidR="00D34903" w:rsidRDefault="00D34903"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7" w:name="_Toc499302991"/>
      <w:bookmarkStart w:id="418" w:name="_Toc525321571"/>
      <w:bookmarkStart w:id="419" w:name="_Toc27733682"/>
      <w:bookmarkStart w:id="420" w:name="_Toc51754719"/>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417"/>
      <w:bookmarkEnd w:id="418"/>
      <w:bookmarkEnd w:id="419"/>
      <w:bookmarkEnd w:id="4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97.349,03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97.349,03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1.773.072,44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276.276,94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78.910,76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2.128.260,14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45.839,05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4.944,72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50.783,77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14.305,22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14.305,22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179.633,00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5.026,00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184.659,00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32.142,99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117.334,24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911,92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150.389,15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136.878,00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136.878,00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2.637,00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2.637,00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3.305,37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385,38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3.690,74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2.105,00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5.300,00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2.270.569,88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421.754,50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81.927,68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2.774.252,05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21" w:name="_Toc525321572"/>
      <w:bookmarkStart w:id="422" w:name="_Toc499302994"/>
    </w:p>
    <w:p w:rsidR="00044A98" w:rsidRDefault="00044A98" w:rsidP="00044A98">
      <w:pPr>
        <w:pStyle w:val="Tablo1"/>
        <w:rPr>
          <w:rFonts w:ascii="Times New Roman" w:hAnsi="Times New Roman"/>
          <w:sz w:val="24"/>
          <w:szCs w:val="24"/>
        </w:rPr>
      </w:pPr>
      <w:bookmarkStart w:id="423" w:name="_Toc27733683"/>
      <w:bookmarkStart w:id="424" w:name="_Toc51754720"/>
      <w:r>
        <w:rPr>
          <w:rFonts w:ascii="Times New Roman" w:hAnsi="Times New Roman"/>
          <w:sz w:val="24"/>
          <w:szCs w:val="24"/>
        </w:rPr>
        <w:t xml:space="preserve">Tablo 8.76 </w:t>
      </w:r>
      <w:bookmarkEnd w:id="421"/>
      <w:r>
        <w:rPr>
          <w:rFonts w:ascii="Times New Roman" w:hAnsi="Times New Roman"/>
          <w:sz w:val="24"/>
          <w:szCs w:val="24"/>
        </w:rPr>
        <w:t>TUNCELİ</w:t>
      </w:r>
      <w:bookmarkEnd w:id="423"/>
      <w:bookmarkEnd w:id="4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22.021,33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48.228,88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70.250,21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136.617,00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136.617,00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136.617,00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22.021,33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48.228,88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206.867,21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5" w:name="_Toc27733684"/>
      <w:bookmarkStart w:id="426" w:name="_Toc51754721"/>
      <w:r>
        <w:rPr>
          <w:rFonts w:ascii="Times New Roman" w:hAnsi="Times New Roman"/>
          <w:sz w:val="24"/>
          <w:szCs w:val="24"/>
        </w:rPr>
        <w:t>Tablo 8.77 UŞAK</w:t>
      </w:r>
      <w:bookmarkEnd w:id="425"/>
      <w:bookmarkEnd w:id="4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99.862,59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99.862,59</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1.761.052,56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8.587.117,29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10.348.169,85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9.135,00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9.135,00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8.754,00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8.754,00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7.224,00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7.224,00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853.346,26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506.673,18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1.219.329,46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2.579.348,89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1.761.052,56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9.556.304,14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515.808,18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1.219.329,46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13.052.494,33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7" w:name="_Toc525321573"/>
      <w:bookmarkStart w:id="428" w:name="_Toc27733685"/>
      <w:bookmarkStart w:id="429" w:name="_Toc51754722"/>
      <w:r>
        <w:rPr>
          <w:rFonts w:ascii="Times New Roman" w:hAnsi="Times New Roman"/>
          <w:sz w:val="24"/>
          <w:szCs w:val="24"/>
        </w:rPr>
        <w:t>Tablo 8.78 VAN</w:t>
      </w:r>
      <w:bookmarkEnd w:id="422"/>
      <w:bookmarkEnd w:id="427"/>
      <w:bookmarkEnd w:id="428"/>
      <w:bookmarkEnd w:id="4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127.493,72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70.155,56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731.989,30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173.668,69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5.949,16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1.109.256,44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134.672,30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134.672,30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5.714,01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5.714,01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59.225,00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59.225,00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39.155,00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39.155,00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182.810,00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182.810,00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457.734,00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70.604,20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1.625,00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529.963,20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127.493,72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760.941,86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991.117,51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175.293,69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5.949,16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2.060.795,95</w:t>
            </w:r>
          </w:p>
        </w:tc>
      </w:tr>
    </w:tbl>
    <w:p w:rsidR="00044A98" w:rsidRDefault="00044A98" w:rsidP="00044A98">
      <w:pPr>
        <w:pStyle w:val="Tablo1"/>
      </w:pPr>
    </w:p>
    <w:p w:rsidR="00044A98" w:rsidRDefault="00044A98" w:rsidP="00044A98">
      <w:pPr>
        <w:pStyle w:val="Tablo1"/>
        <w:rPr>
          <w:rFonts w:ascii="Times New Roman" w:hAnsi="Times New Roman"/>
          <w:sz w:val="24"/>
          <w:szCs w:val="24"/>
        </w:rPr>
      </w:pPr>
      <w:bookmarkStart w:id="430" w:name="_Toc499302995"/>
      <w:bookmarkStart w:id="431" w:name="_Toc525321574"/>
      <w:bookmarkStart w:id="432" w:name="_Toc27733686"/>
      <w:bookmarkStart w:id="433" w:name="_Toc51754723"/>
      <w:r>
        <w:rPr>
          <w:rFonts w:ascii="Times New Roman" w:hAnsi="Times New Roman"/>
          <w:sz w:val="24"/>
          <w:szCs w:val="24"/>
        </w:rPr>
        <w:t>Tablo 8.79 YALOVA</w:t>
      </w:r>
      <w:bookmarkEnd w:id="430"/>
      <w:bookmarkEnd w:id="431"/>
      <w:bookmarkEnd w:id="432"/>
      <w:bookmarkEnd w:id="4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434" w:name="_Toc499302996"/>
            <w:bookmarkStart w:id="435" w:name="_Toc525321575"/>
            <w:bookmarkStart w:id="436" w:name="_Toc27733687"/>
            <w:r w:rsidRPr="00327EA5">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3.092.892,24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499.343,05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1.735.694,91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5.327.930,20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5.880,20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5.880,20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7.707.284,53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7.707.284,53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2.594,00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2.719,00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5.313,00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12.706,13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12.706,13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29.839,00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29.839,00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10.821.357,10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502.062,05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1.735.694,91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29.839,00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13.088.953,06</w:t>
            </w:r>
          </w:p>
        </w:tc>
      </w:tr>
    </w:tbl>
    <w:p w:rsidR="004101F9" w:rsidRDefault="004101F9" w:rsidP="000C7BF9">
      <w:pPr>
        <w:pStyle w:val="Tablo1"/>
        <w:rPr>
          <w:rFonts w:ascii="Times New Roman" w:hAnsi="Times New Roman"/>
          <w:sz w:val="24"/>
          <w:szCs w:val="24"/>
        </w:rPr>
      </w:pPr>
    </w:p>
    <w:p w:rsidR="004101F9" w:rsidRDefault="004101F9" w:rsidP="000C7BF9">
      <w:pPr>
        <w:pStyle w:val="Tablo1"/>
        <w:rPr>
          <w:rFonts w:ascii="Times New Roman" w:hAnsi="Times New Roman"/>
          <w:sz w:val="24"/>
          <w:szCs w:val="24"/>
        </w:rPr>
      </w:pPr>
    </w:p>
    <w:p w:rsidR="00044A98" w:rsidRPr="000C7BF9" w:rsidRDefault="00044A98" w:rsidP="000C7BF9">
      <w:pPr>
        <w:pStyle w:val="Tablo1"/>
      </w:pPr>
      <w:bookmarkStart w:id="437" w:name="_Toc51754724"/>
      <w:r>
        <w:rPr>
          <w:rFonts w:ascii="Times New Roman" w:hAnsi="Times New Roman"/>
          <w:sz w:val="24"/>
          <w:szCs w:val="24"/>
        </w:rPr>
        <w:t>Tablo 8.80 YOZGAT</w:t>
      </w:r>
      <w:bookmarkEnd w:id="434"/>
      <w:bookmarkEnd w:id="435"/>
      <w:bookmarkEnd w:id="436"/>
      <w:bookmarkEnd w:id="4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438" w:name="_Toc499302997"/>
            <w:bookmarkStart w:id="439" w:name="_Toc525321576"/>
            <w:bookmarkStart w:id="440" w:name="_Toc27733688"/>
            <w:r w:rsidRPr="00327EA5">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711.499,43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711.499,43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18.511,00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18.511,00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71.603,05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71.603,05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9.552,00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9.552,00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300.776,67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571.225,88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1.239.224,30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2.111.239,20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11.878,10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11.878,10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1.042.665,20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652.380,93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1.239.224,30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12,35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2.934.282,78</w:t>
            </w:r>
          </w:p>
        </w:tc>
      </w:tr>
    </w:tbl>
    <w:p w:rsidR="004101F9" w:rsidRDefault="004101F9" w:rsidP="00044A98">
      <w:pPr>
        <w:pStyle w:val="Tablo1"/>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D34903" w:rsidRDefault="00D34903" w:rsidP="00044A98">
      <w:pPr>
        <w:pStyle w:val="Tablo1"/>
        <w:rPr>
          <w:rFonts w:ascii="Times New Roman" w:hAnsi="Times New Roman"/>
          <w:sz w:val="24"/>
          <w:szCs w:val="24"/>
        </w:rPr>
      </w:pPr>
    </w:p>
    <w:p w:rsidR="00044A98" w:rsidRDefault="00044A98" w:rsidP="00044A98">
      <w:pPr>
        <w:pStyle w:val="Tablo1"/>
      </w:pPr>
      <w:bookmarkStart w:id="441" w:name="_Toc51754725"/>
      <w:r>
        <w:rPr>
          <w:rFonts w:ascii="Times New Roman" w:hAnsi="Times New Roman"/>
          <w:sz w:val="24"/>
          <w:szCs w:val="24"/>
        </w:rPr>
        <w:t>Tablo 8.81 ZONGULDAK</w:t>
      </w:r>
      <w:bookmarkEnd w:id="438"/>
      <w:bookmarkEnd w:id="439"/>
      <w:bookmarkEnd w:id="440"/>
      <w:bookmarkEnd w:id="4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bookmarkStart w:id="442" w:name="_Toc499302998"/>
            <w:bookmarkStart w:id="443" w:name="_Toc525321577"/>
            <w:bookmarkStart w:id="444" w:name="_Toc27733689"/>
            <w:r w:rsidRPr="00327EA5">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1.452.211,34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198.194,72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774.349,93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20.025,88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2.444.781,87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95.355,47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95.355,47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2.449.561,08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131.845,79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51.768,43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319,56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2.633.494,87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126.489,85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126.489,85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16.041.134,68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21.738.510,94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37.779.645,62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59.756,00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59.756,00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156.618,00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156.618,00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47.039,00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47.039,00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16.041.134,68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26.078.502,68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377.079,51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826.118,36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20.345,45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43.343.180,68</w:t>
            </w:r>
          </w:p>
        </w:tc>
      </w:tr>
    </w:tbl>
    <w:p w:rsidR="004101F9" w:rsidRDefault="004101F9" w:rsidP="00044A98">
      <w:pPr>
        <w:pStyle w:val="Tablo1"/>
        <w:jc w:val="left"/>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jc w:val="left"/>
        <w:rPr>
          <w:rFonts w:ascii="Times New Roman" w:hAnsi="Times New Roman"/>
          <w:sz w:val="24"/>
          <w:szCs w:val="24"/>
        </w:rPr>
      </w:pPr>
      <w:bookmarkStart w:id="445" w:name="_Toc51754726"/>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2"/>
      <w:r>
        <w:rPr>
          <w:rFonts w:ascii="Times New Roman" w:hAnsi="Times New Roman"/>
          <w:sz w:val="24"/>
          <w:szCs w:val="24"/>
        </w:rPr>
        <w:t>E</w:t>
      </w:r>
      <w:bookmarkEnd w:id="443"/>
      <w:bookmarkEnd w:id="444"/>
      <w:bookmarkEnd w:id="4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7EA5" w:rsidRPr="00327EA5" w:rsidTr="00327EA5">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jc w:val="center"/>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Genel Toplam</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1.098,00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12.715.361,00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1.002.714,00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2.567.098,00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75.770,00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16.362.070,00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24.324.196,52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24.324.196,52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roofErr w:type="spellStart"/>
            <w:proofErr w:type="gramStart"/>
            <w:r w:rsidRPr="00327EA5">
              <w:rPr>
                <w:rFonts w:ascii="Tahoma" w:eastAsia="Times New Roman" w:hAnsi="Tahoma" w:cs="Tahoma"/>
                <w:b/>
                <w:bCs/>
                <w:color w:val="FFFFFF"/>
                <w:sz w:val="16"/>
                <w:szCs w:val="16"/>
                <w:lang w:eastAsia="tr-TR"/>
              </w:rPr>
              <w:t>Akmercan</w:t>
            </w:r>
            <w:proofErr w:type="spellEnd"/>
            <w:r w:rsidRPr="00327EA5">
              <w:rPr>
                <w:rFonts w:ascii="Tahoma" w:eastAsia="Times New Roman" w:hAnsi="Tahoma" w:cs="Tahoma"/>
                <w:b/>
                <w:bCs/>
                <w:color w:val="FFFFFF"/>
                <w:sz w:val="16"/>
                <w:szCs w:val="16"/>
                <w:lang w:eastAsia="tr-TR"/>
              </w:rPr>
              <w:t xml:space="preserve">  Sinop</w:t>
            </w:r>
            <w:proofErr w:type="gramEnd"/>
            <w:r w:rsidRPr="00327EA5">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36,26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97.678,42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252.583,41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350.298,08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195.772,49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258.520,80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931.127,87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1.385.421,16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869,69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1.111,50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1.981,20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1.947.948,68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275.536,35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1.096.039,04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23.947,13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3.343.471,21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1.417.356,31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159.598,46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788.829,58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974,71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2.366.790,23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1.719,05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426.561,92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47.627,23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212.738,81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688.647,01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xml:space="preserve">AKMERCAN </w:t>
            </w:r>
            <w:proofErr w:type="gramStart"/>
            <w:r w:rsidRPr="00327EA5">
              <w:rPr>
                <w:rFonts w:ascii="Tahoma" w:eastAsia="Times New Roman" w:hAnsi="Tahoma" w:cs="Tahoma"/>
                <w:b/>
                <w:bCs/>
                <w:color w:val="FFFFFF"/>
                <w:sz w:val="16"/>
                <w:szCs w:val="16"/>
                <w:lang w:eastAsia="tr-TR"/>
              </w:rPr>
              <w:t>HAKKARİ</w:t>
            </w:r>
            <w:proofErr w:type="gramEnd"/>
            <w:r w:rsidRPr="00327EA5">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216,75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7.521,87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27.009,07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34.751,08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123.741,61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54.830,24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447.518,17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185,41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626.275,43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829.991,95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110,35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114.131,90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327.621,72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842,76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1.272.698,68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22.021,33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48.228,88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70.250,21</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102.352,07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6.576,32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-5.324,72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103.603,67</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3.087.662,19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844.742,16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10.137,58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3.942.541,93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156.221,17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1.722.915,68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402.813,70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71.059,54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2.353.010,09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145.405,79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20.434,28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165.840,07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899.897,56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86,55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2.401.166,65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393.001,04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112.810,05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1.261,14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3.808.222,99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1.701.628,52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1.698.974,09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322.651,58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60.755,16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3.784.009,35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2.703.102,45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37.369.304,12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634.265,53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271.103,87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748.234,36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41.726.010,33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1.074.933,74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496.063,62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199.449,94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1.770.447,30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3.706.678,82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105,16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24.554.397,19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2.339.848,53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153.183,88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191.765,69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30.945.979,27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29.194.776,36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20.893.340,08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50.088.116,44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53,66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5.107.070,07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942.342,45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153.494,07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396,17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6.203.356,42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238.488,95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1.514.662,32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1.058.432,27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89.389,19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1.847,78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2.902.820,52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110.121,48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125.607,55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44.456,23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280.185,25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4.347,76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246.569,59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35.379,77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286.297,12</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3.009.061,92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502.517,57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133.426,85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3.645.006,35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3.798.447,39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759.699,60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153.827,89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2.270,42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4.714.245,30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89.889,18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914.443,73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843.813,94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115.526,13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62.076,41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2.025.749,38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4.305.138,00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125.276,04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66.951,31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27,74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4.497.393,08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153.747,29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1.052.624,36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630.013,36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2.360.392,89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506,93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4.197.284,83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348.398,00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120.086,70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468.484,70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144.663,88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2.036.738,04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284.092,73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2.465.494,65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224.996,90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630.103,29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434.051,84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104.052,10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6.501,60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1.399.705,73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219.546,48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2.259.702,57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590.141,62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226.657,90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24.331,77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3.320.380,34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127.493,72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70.155,56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731.989,30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173.668,69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5.949,16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1.109.256,44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50.031,00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57.481,00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947,82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947,82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8.953.247,59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6.799.089,37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1.349.523,02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2.393.775,89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19.495.635,87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1.276.458,37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7.604.484,11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676.997,05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2.424.239,13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11.982.178,66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602.232,84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602.232,84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1.044.737,80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41.876.387,17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5.366.598,45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1.702.790,62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128.283,68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50.118.797,72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150.088,00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150.088,00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108.551,41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546.101,91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654.653,32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4.815.611,66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852,61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4.997.993,63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8.126.038,08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21.514.494,81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41.111.539,65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349,73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80.566.880,18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2.233,85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2.233,85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93.467.317,30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93.467.317,30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697.951.137,98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95.570.016,62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3.144.091,46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417.384.545,40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149.066,40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1.214.198.857,86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9.534.206,26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5.670.277,77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11.191.756,93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421,90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26.397.036,86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49.661.221,00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49.661.221,00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28.753,70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29.183,70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70.261,00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122.995,00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193.256,00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lastRenderedPageBreak/>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155.159,00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43.189,00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18.180,51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216.528,51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8.280,00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9.564.226,99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588.790,50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1.828.811,29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11.990.108,78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1.434.397,75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4.279.669,62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665.089,92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1.856.093,57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8.235.250,85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128.628,00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6.962,32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1.513.392,32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601.950,91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2.388.874,32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21.959,31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4.661.767,19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1.022.122,21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3.731.037,18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4.753.159,39</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4.104,00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150.048,81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154.152,81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110.077,73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391.010,17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1.446.446,35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9.478,55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1.957.012,79</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582.901,00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636.085,55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5.334,68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1.224.321,23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172.491.426,52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2.559.149,42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175.050.575,94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214.078,13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617.965,96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1.039.345,64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2.227,81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1.873.617,55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284.874,26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3.868.862,85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863.351,08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11.968,10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5.029.056,28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4.721.642,47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186.566,72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710.881,28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3.851,28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5.622.941,75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579.743,36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6.611.333,26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1.732.044,07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2.673.248,97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15.609,14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11.611.978,80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1.114.522,03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300.932,55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490.465,59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1.255,94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1.907.176,11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509.258,56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329.342,81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740.254,65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9.705,56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1.588.561,58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726.057,89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1.075.860,90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1.677.683,61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42.827,63</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3.522.430,03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1.599.290,44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212.713,65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706.587,96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2.571,61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2.521.163,65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954.755,36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5.174.515,42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6.599.830,58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12.729.101,35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2.477.903,72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2.533.926,73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5.011.830,45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68.964,67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14.273,79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412,50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83.650,96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4.383,00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88.373,00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92.756,00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922.022,72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2.591.222,92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1.699.845,39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4.954.074,00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10.167.165,03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94.641,22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509.926,69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1.117.959,63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2.642.877,07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4.896.443,03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9.261.847,64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2.223.765,08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10.506.772,41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12.730.537,49</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280.087,02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280.087,02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23.550,41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222.597,37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246.147,78</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227.125,00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23.850,00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7.955,00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259.380,00</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3.975.154,00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491.630,00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776.471,50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5.243.255,50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11.707.567,44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29.136.609,20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51.237.279,39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78.915.346,45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170.996.802,48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1.550,00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75.587,83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77.137,83</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431.476,00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383.966,37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1.467.178,08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2.282.620,45</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4.058.539,00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2.385.653,00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-2.431,00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770.886,24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7.212.647,24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3.756.303,29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988,00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6.253.494,45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2.073.781,94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6.603.770,68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18.688.338,36</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4.948.345,53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29.123.989,40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3.154.867,41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9.087.462,44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56.979,00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46.371.643,78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17.922,79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61.233,64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79.156,43</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270.795,53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885,18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3.782,54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11.429.334,70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1.477.980,91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3.118.888,74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4.408,77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16.306.076,37</w:t>
            </w:r>
          </w:p>
        </w:tc>
      </w:tr>
      <w:tr w:rsidR="00327EA5" w:rsidRPr="00327EA5" w:rsidTr="00327EA5">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333.795,38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879.880,52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3.324,64</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1.217.000,54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625.947,00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4.397.346,00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2.912.666,00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6.660.420,00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14.596.379,00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22.218,00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1.675.611,00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689.882,00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2.090.716,00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4.479.753,00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50.599,20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102.449,20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153.048,40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3.723.395,15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3.723.395,15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xml:space="preserve">Mete Turizm Ticaret Sanayi İthalat İhracat Limited </w:t>
            </w:r>
            <w:proofErr w:type="spellStart"/>
            <w:r w:rsidRPr="00327EA5">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20.326,23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20.326,23</w:t>
            </w:r>
          </w:p>
        </w:tc>
      </w:tr>
      <w:tr w:rsidR="00327EA5" w:rsidRPr="00327EA5" w:rsidTr="00327EA5">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182.472,00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182.472,00</w:t>
            </w:r>
          </w:p>
        </w:tc>
      </w:tr>
      <w:tr w:rsidR="00327EA5" w:rsidRPr="00327EA5" w:rsidTr="00327EA5">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605.759,22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14.148.093,97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2.595.392,57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911,92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117.343,06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17.467.500,74</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4.920.821,88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4.920.821,88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10.096,00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18.384.507,35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558.470,99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42.206,00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18.995.280,34</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173.444,71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16.207,50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-1.415,68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188.709,02</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1.561.359,00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1.204.243,00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59.730,00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67.820,58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2.893.152,58</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3.431.844,59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2.898.179,48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6.330.024,07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7.464.447,88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36.251.471,23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913.631,22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4.555.790,71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49.185.341,04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104.118,75</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136.918,96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539.126,36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780.164,07</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85.633.394,00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85.633.394,00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1.354.380,00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1.673.980,00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3.716.634,00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6.744.994,00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lastRenderedPageBreak/>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2.978.970,00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141.482,00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300.681,00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3.421.133,00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62,50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62,50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83.367,58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273.807,90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357.175,48</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32.508.222,00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32.508.222,00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64.789,27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64.789,27</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99.353.511,49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99.353.511,49</w:t>
            </w:r>
          </w:p>
        </w:tc>
      </w:tr>
      <w:tr w:rsidR="00327EA5" w:rsidRPr="00327EA5" w:rsidTr="00327EA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106.456,91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1.952.164,41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5.541,53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28.252,61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2.092.415,46</w:t>
            </w:r>
          </w:p>
        </w:tc>
      </w:tr>
      <w:tr w:rsidR="00327EA5" w:rsidRPr="00327EA5" w:rsidTr="00327EA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53.087,01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735.670,01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29.839,00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818.596,02</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300.776,67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581.305,50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1.271.565,52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12,35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2.153.660,04</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44.735.834,62</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9.775.614,49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54.511.449,10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258.225,97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273.212,98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2.405,00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534.293,95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658.743,00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4.598.807,01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2.705,00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95,00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5.260.350,01</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1.757.154,59</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1.074.247,14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1.851.638,61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16,52</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4.683.056,86</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7.051.085,76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25.747.773,53</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2.493.776,34</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4.548.829,78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39.841.465,41</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10.385.562,00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247,00</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10.385.809,00</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853.346,26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506.673,18</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1.219.329,46</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2.579.348,89</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6.952.305,57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10.026.612,17</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16.978.917,75</w:t>
            </w:r>
          </w:p>
        </w:tc>
      </w:tr>
      <w:tr w:rsidR="00327EA5" w:rsidRPr="00327EA5" w:rsidTr="00327EA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564.735,00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74.087,40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2.925,00</w:t>
            </w:r>
          </w:p>
        </w:tc>
        <w:tc>
          <w:tcPr>
            <w:tcW w:w="1720" w:type="dxa"/>
            <w:tcBorders>
              <w:top w:val="nil"/>
              <w:left w:val="nil"/>
              <w:bottom w:val="single" w:sz="4" w:space="0" w:color="D3D3D3"/>
              <w:right w:val="single" w:sz="4" w:space="0" w:color="D3D3D3"/>
            </w:tcBorders>
            <w:shd w:val="clear" w:color="auto" w:fill="auto"/>
            <w:vAlign w:val="center"/>
            <w:hideMark/>
          </w:tcPr>
          <w:p w:rsidR="00327EA5" w:rsidRPr="00327EA5" w:rsidRDefault="00327EA5" w:rsidP="00327EA5">
            <w:pPr>
              <w:spacing w:after="0" w:line="240" w:lineRule="auto"/>
              <w:jc w:val="right"/>
              <w:rPr>
                <w:rFonts w:ascii="Tahoma" w:eastAsia="Times New Roman" w:hAnsi="Tahoma" w:cs="Tahoma"/>
                <w:color w:val="000000"/>
                <w:sz w:val="16"/>
                <w:szCs w:val="16"/>
                <w:lang w:eastAsia="tr-TR"/>
              </w:rPr>
            </w:pPr>
            <w:r w:rsidRPr="00327EA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641.747,40</w:t>
            </w:r>
          </w:p>
        </w:tc>
      </w:tr>
      <w:tr w:rsidR="00327EA5" w:rsidRPr="00327EA5" w:rsidTr="00327EA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1.280.698.075,21</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137.673.499,35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10.064.640,97</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1.008.388.620,28</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152.041.828,89</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236.087.518,65</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3.391.856,06</w:t>
            </w:r>
          </w:p>
        </w:tc>
        <w:tc>
          <w:tcPr>
            <w:tcW w:w="1720" w:type="dxa"/>
            <w:tcBorders>
              <w:top w:val="nil"/>
              <w:left w:val="nil"/>
              <w:bottom w:val="single" w:sz="4" w:space="0" w:color="D3D3D3"/>
              <w:right w:val="single" w:sz="4" w:space="0" w:color="D3D3D3"/>
            </w:tcBorders>
            <w:shd w:val="clear" w:color="708090" w:fill="708090"/>
            <w:vAlign w:val="center"/>
            <w:hideMark/>
          </w:tcPr>
          <w:p w:rsidR="00327EA5" w:rsidRPr="00327EA5" w:rsidRDefault="00327EA5" w:rsidP="00327EA5">
            <w:pPr>
              <w:spacing w:after="0" w:line="240" w:lineRule="auto"/>
              <w:jc w:val="right"/>
              <w:rPr>
                <w:rFonts w:ascii="Tahoma" w:eastAsia="Times New Roman" w:hAnsi="Tahoma" w:cs="Tahoma"/>
                <w:b/>
                <w:bCs/>
                <w:color w:val="FFFFFF"/>
                <w:sz w:val="16"/>
                <w:szCs w:val="16"/>
                <w:lang w:eastAsia="tr-TR"/>
              </w:rPr>
            </w:pPr>
            <w:r w:rsidRPr="00327EA5">
              <w:rPr>
                <w:rFonts w:ascii="Tahoma" w:eastAsia="Times New Roman" w:hAnsi="Tahoma" w:cs="Tahoma"/>
                <w:b/>
                <w:bCs/>
                <w:color w:val="FFFFFF"/>
                <w:sz w:val="16"/>
                <w:szCs w:val="16"/>
                <w:lang w:eastAsia="tr-TR"/>
              </w:rPr>
              <w:t>2.828.346.039,41</w:t>
            </w:r>
          </w:p>
        </w:tc>
      </w:tr>
    </w:tbl>
    <w:p w:rsidR="00146222" w:rsidRDefault="00146222" w:rsidP="00044A98">
      <w:pPr>
        <w:pStyle w:val="Tablo1"/>
        <w:jc w:val="left"/>
        <w:rPr>
          <w:rFonts w:ascii="Times New Roman" w:hAnsi="Times New Roman"/>
          <w:sz w:val="24"/>
          <w:szCs w:val="24"/>
        </w:rPr>
      </w:pPr>
    </w:p>
    <w:p w:rsidR="00146222" w:rsidRDefault="00146222"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EC1" w:rsidRDefault="00B44EC1" w:rsidP="00B845B1">
      <w:pPr>
        <w:spacing w:after="0" w:line="240" w:lineRule="auto"/>
      </w:pPr>
      <w:r>
        <w:separator/>
      </w:r>
    </w:p>
  </w:endnote>
  <w:endnote w:type="continuationSeparator" w:id="0">
    <w:p w:rsidR="00B44EC1" w:rsidRDefault="00B44EC1"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A1F" w:rsidRDefault="00F42A1F">
    <w:pPr>
      <w:pStyle w:val="AltBilgi"/>
      <w:jc w:val="center"/>
    </w:pPr>
  </w:p>
  <w:p w:rsidR="00F42A1F" w:rsidRDefault="00F42A1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F42A1F" w:rsidRDefault="00F42A1F">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F42A1F" w:rsidRDefault="00F42A1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Content>
      <w:p w:rsidR="00F42A1F" w:rsidRDefault="00F42A1F">
        <w:pPr>
          <w:pStyle w:val="AltBilgi"/>
          <w:jc w:val="center"/>
        </w:pPr>
        <w:r>
          <w:fldChar w:fldCharType="begin"/>
        </w:r>
        <w:r>
          <w:instrText>PAGE   \* MERGEFORMAT</w:instrText>
        </w:r>
        <w:r>
          <w:fldChar w:fldCharType="separate"/>
        </w:r>
        <w:r w:rsidR="004E7F8D">
          <w:rPr>
            <w:noProof/>
          </w:rPr>
          <w:t>IV</w:t>
        </w:r>
        <w:r>
          <w:rPr>
            <w:noProof/>
          </w:rPr>
          <w:fldChar w:fldCharType="end"/>
        </w:r>
      </w:p>
    </w:sdtContent>
  </w:sdt>
  <w:p w:rsidR="00F42A1F" w:rsidRDefault="00F42A1F">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F42A1F" w:rsidRDefault="00F42A1F">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F42A1F" w:rsidRDefault="00F42A1F">
    <w:pPr>
      <w:pStyle w:val="AltBilgi"/>
    </w:pPr>
  </w:p>
  <w:p w:rsidR="00F42A1F" w:rsidRDefault="00F42A1F"/>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F42A1F" w:rsidRDefault="00F42A1F">
        <w:pPr>
          <w:pStyle w:val="AltBilgi"/>
          <w:jc w:val="center"/>
        </w:pPr>
        <w:r>
          <w:fldChar w:fldCharType="begin"/>
        </w:r>
        <w:r>
          <w:instrText>PAGE   \* MERGEFORMAT</w:instrText>
        </w:r>
        <w:r>
          <w:fldChar w:fldCharType="separate"/>
        </w:r>
        <w:r w:rsidR="004E7F8D">
          <w:rPr>
            <w:noProof/>
          </w:rPr>
          <w:t>VIII</w:t>
        </w:r>
        <w:r>
          <w:rPr>
            <w:noProof/>
          </w:rPr>
          <w:fldChar w:fldCharType="end"/>
        </w:r>
      </w:p>
    </w:sdtContent>
  </w:sdt>
  <w:p w:rsidR="00F42A1F" w:rsidRDefault="00F42A1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F42A1F" w:rsidRDefault="00F42A1F">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F42A1F" w:rsidRDefault="00F42A1F">
    <w:pPr>
      <w:pStyle w:val="AltBilgi"/>
    </w:pPr>
  </w:p>
  <w:p w:rsidR="00F42A1F" w:rsidRDefault="00F42A1F"/>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42A1F" w:rsidTr="00B16477">
      <w:trPr>
        <w:jc w:val="right"/>
      </w:trPr>
      <w:tc>
        <w:tcPr>
          <w:tcW w:w="4500" w:type="pct"/>
          <w:tcBorders>
            <w:top w:val="single" w:sz="4" w:space="0" w:color="000000" w:themeColor="text1"/>
          </w:tcBorders>
        </w:tcPr>
        <w:p w:rsidR="00F42A1F" w:rsidRDefault="00F42A1F" w:rsidP="0031027B">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Temmuz 2020</w:t>
          </w:r>
        </w:p>
      </w:tc>
      <w:tc>
        <w:tcPr>
          <w:tcW w:w="500" w:type="pct"/>
          <w:tcBorders>
            <w:top w:val="single" w:sz="4" w:space="0" w:color="ED7D31" w:themeColor="accent2"/>
          </w:tcBorders>
          <w:shd w:val="clear" w:color="auto" w:fill="00B0F0"/>
        </w:tcPr>
        <w:p w:rsidR="00F42A1F" w:rsidRDefault="00F42A1F">
          <w:pPr>
            <w:pStyle w:val="stBilgi"/>
            <w:rPr>
              <w:color w:val="FFFFFF" w:themeColor="background1"/>
            </w:rPr>
          </w:pPr>
          <w:r>
            <w:fldChar w:fldCharType="begin"/>
          </w:r>
          <w:r>
            <w:instrText>PAGE   \* MERGEFORMAT</w:instrText>
          </w:r>
          <w:r>
            <w:fldChar w:fldCharType="separate"/>
          </w:r>
          <w:r w:rsidR="004E7F8D" w:rsidRPr="004E7F8D">
            <w:rPr>
              <w:noProof/>
              <w:color w:val="FFFFFF" w:themeColor="background1"/>
            </w:rPr>
            <w:t>1</w:t>
          </w:r>
          <w:r>
            <w:rPr>
              <w:color w:val="FFFFFF" w:themeColor="background1"/>
            </w:rPr>
            <w:fldChar w:fldCharType="end"/>
          </w:r>
        </w:p>
      </w:tc>
    </w:tr>
  </w:tbl>
  <w:p w:rsidR="00F42A1F" w:rsidRDefault="00F42A1F">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42A1F" w:rsidTr="00B16477">
      <w:trPr>
        <w:jc w:val="right"/>
      </w:trPr>
      <w:tc>
        <w:tcPr>
          <w:tcW w:w="4500" w:type="pct"/>
          <w:tcBorders>
            <w:top w:val="single" w:sz="4" w:space="0" w:color="000000" w:themeColor="text1"/>
          </w:tcBorders>
        </w:tcPr>
        <w:p w:rsidR="00F42A1F" w:rsidRDefault="00F42A1F"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Temmuz 2020</w:t>
          </w:r>
        </w:p>
      </w:tc>
      <w:tc>
        <w:tcPr>
          <w:tcW w:w="500" w:type="pct"/>
          <w:tcBorders>
            <w:top w:val="single" w:sz="4" w:space="0" w:color="ED7D31" w:themeColor="accent2"/>
          </w:tcBorders>
          <w:shd w:val="clear" w:color="auto" w:fill="00B0F0"/>
        </w:tcPr>
        <w:p w:rsidR="00F42A1F" w:rsidRDefault="00F42A1F">
          <w:pPr>
            <w:pStyle w:val="stBilgi"/>
            <w:rPr>
              <w:color w:val="FFFFFF" w:themeColor="background1"/>
            </w:rPr>
          </w:pPr>
          <w:r>
            <w:fldChar w:fldCharType="begin"/>
          </w:r>
          <w:r>
            <w:instrText>PAGE   \* MERGEFORMAT</w:instrText>
          </w:r>
          <w:r>
            <w:fldChar w:fldCharType="separate"/>
          </w:r>
          <w:r w:rsidR="004E7F8D" w:rsidRPr="004E7F8D">
            <w:rPr>
              <w:noProof/>
              <w:color w:val="FFFFFF" w:themeColor="background1"/>
            </w:rPr>
            <w:t>9</w:t>
          </w:r>
          <w:r>
            <w:rPr>
              <w:color w:val="FFFFFF" w:themeColor="background1"/>
            </w:rPr>
            <w:fldChar w:fldCharType="end"/>
          </w:r>
        </w:p>
      </w:tc>
    </w:tr>
  </w:tbl>
  <w:p w:rsidR="00F42A1F" w:rsidRDefault="00F42A1F">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F42A1F" w:rsidTr="00B16477">
      <w:trPr>
        <w:jc w:val="right"/>
      </w:trPr>
      <w:tc>
        <w:tcPr>
          <w:tcW w:w="4500" w:type="pct"/>
          <w:tcBorders>
            <w:top w:val="single" w:sz="4" w:space="0" w:color="000000" w:themeColor="text1"/>
          </w:tcBorders>
        </w:tcPr>
        <w:p w:rsidR="00F42A1F" w:rsidRDefault="00F42A1F"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Temmuz 2020</w:t>
          </w:r>
        </w:p>
      </w:tc>
      <w:tc>
        <w:tcPr>
          <w:tcW w:w="500" w:type="pct"/>
          <w:tcBorders>
            <w:top w:val="single" w:sz="4" w:space="0" w:color="ED7D31" w:themeColor="accent2"/>
          </w:tcBorders>
          <w:shd w:val="clear" w:color="auto" w:fill="00B0F0"/>
        </w:tcPr>
        <w:p w:rsidR="00F42A1F" w:rsidRDefault="00F42A1F">
          <w:pPr>
            <w:pStyle w:val="stBilgi"/>
            <w:rPr>
              <w:color w:val="FFFFFF" w:themeColor="background1"/>
            </w:rPr>
          </w:pPr>
          <w:r>
            <w:fldChar w:fldCharType="begin"/>
          </w:r>
          <w:r>
            <w:instrText>PAGE   \* MERGEFORMAT</w:instrText>
          </w:r>
          <w:r>
            <w:fldChar w:fldCharType="separate"/>
          </w:r>
          <w:r w:rsidR="004E7F8D" w:rsidRPr="004E7F8D">
            <w:rPr>
              <w:noProof/>
              <w:color w:val="FFFFFF" w:themeColor="background1"/>
            </w:rPr>
            <w:t>11</w:t>
          </w:r>
          <w:r>
            <w:rPr>
              <w:color w:val="FFFFFF" w:themeColor="background1"/>
            </w:rPr>
            <w:fldChar w:fldCharType="end"/>
          </w:r>
        </w:p>
      </w:tc>
    </w:tr>
  </w:tbl>
  <w:p w:rsidR="00F42A1F" w:rsidRDefault="00F42A1F">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42A1F" w:rsidTr="00B16477">
      <w:trPr>
        <w:jc w:val="right"/>
      </w:trPr>
      <w:tc>
        <w:tcPr>
          <w:tcW w:w="4500" w:type="pct"/>
          <w:tcBorders>
            <w:top w:val="single" w:sz="4" w:space="0" w:color="000000" w:themeColor="text1"/>
          </w:tcBorders>
        </w:tcPr>
        <w:p w:rsidR="00F42A1F" w:rsidRDefault="00F42A1F"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|Temmuz 2020</w:t>
          </w:r>
        </w:p>
      </w:tc>
      <w:tc>
        <w:tcPr>
          <w:tcW w:w="500" w:type="pct"/>
          <w:tcBorders>
            <w:top w:val="single" w:sz="4" w:space="0" w:color="ED7D31" w:themeColor="accent2"/>
          </w:tcBorders>
          <w:shd w:val="clear" w:color="auto" w:fill="00B0F0"/>
        </w:tcPr>
        <w:p w:rsidR="00F42A1F" w:rsidRDefault="00F42A1F">
          <w:pPr>
            <w:pStyle w:val="stBilgi"/>
            <w:rPr>
              <w:color w:val="FFFFFF" w:themeColor="background1"/>
            </w:rPr>
          </w:pPr>
          <w:r>
            <w:fldChar w:fldCharType="begin"/>
          </w:r>
          <w:r>
            <w:instrText>PAGE   \* MERGEFORMAT</w:instrText>
          </w:r>
          <w:r>
            <w:fldChar w:fldCharType="separate"/>
          </w:r>
          <w:r w:rsidR="00942873" w:rsidRPr="00942873">
            <w:rPr>
              <w:noProof/>
              <w:color w:val="FFFFFF" w:themeColor="background1"/>
            </w:rPr>
            <w:t>27</w:t>
          </w:r>
          <w:r>
            <w:rPr>
              <w:color w:val="FFFFFF" w:themeColor="background1"/>
            </w:rPr>
            <w:fldChar w:fldCharType="end"/>
          </w:r>
        </w:p>
      </w:tc>
    </w:tr>
  </w:tbl>
  <w:p w:rsidR="00F42A1F" w:rsidRDefault="00F42A1F">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F42A1F" w:rsidTr="00B16477">
      <w:trPr>
        <w:jc w:val="right"/>
      </w:trPr>
      <w:tc>
        <w:tcPr>
          <w:tcW w:w="4500" w:type="pct"/>
          <w:tcBorders>
            <w:top w:val="single" w:sz="4" w:space="0" w:color="000000" w:themeColor="text1"/>
          </w:tcBorders>
        </w:tcPr>
        <w:p w:rsidR="00F42A1F" w:rsidRDefault="00F42A1F"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|Temmuz 2020</w:t>
          </w:r>
        </w:p>
      </w:tc>
      <w:tc>
        <w:tcPr>
          <w:tcW w:w="500" w:type="pct"/>
          <w:tcBorders>
            <w:top w:val="single" w:sz="4" w:space="0" w:color="ED7D31" w:themeColor="accent2"/>
          </w:tcBorders>
          <w:shd w:val="clear" w:color="auto" w:fill="00B0F0"/>
        </w:tcPr>
        <w:p w:rsidR="00F42A1F" w:rsidRDefault="00F42A1F">
          <w:pPr>
            <w:pStyle w:val="stBilgi"/>
            <w:rPr>
              <w:color w:val="FFFFFF" w:themeColor="background1"/>
            </w:rPr>
          </w:pPr>
          <w:r>
            <w:fldChar w:fldCharType="begin"/>
          </w:r>
          <w:r>
            <w:instrText>PAGE   \* MERGEFORMAT</w:instrText>
          </w:r>
          <w:r>
            <w:fldChar w:fldCharType="separate"/>
          </w:r>
          <w:r w:rsidR="00942873" w:rsidRPr="00942873">
            <w:rPr>
              <w:noProof/>
              <w:color w:val="FFFFFF" w:themeColor="background1"/>
            </w:rPr>
            <w:t>29</w:t>
          </w:r>
          <w:r>
            <w:rPr>
              <w:color w:val="FFFFFF" w:themeColor="background1"/>
            </w:rPr>
            <w:fldChar w:fldCharType="end"/>
          </w:r>
        </w:p>
      </w:tc>
    </w:tr>
  </w:tbl>
  <w:p w:rsidR="00F42A1F" w:rsidRDefault="00F42A1F">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F42A1F" w:rsidTr="00B16477">
      <w:trPr>
        <w:jc w:val="right"/>
      </w:trPr>
      <w:tc>
        <w:tcPr>
          <w:tcW w:w="4500" w:type="pct"/>
          <w:tcBorders>
            <w:top w:val="single" w:sz="4" w:space="0" w:color="000000" w:themeColor="text1"/>
          </w:tcBorders>
        </w:tcPr>
        <w:p w:rsidR="00F42A1F" w:rsidRDefault="00F42A1F"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rsidR="00327EA5">
            <w:t xml:space="preserve"> |Temmuz</w:t>
          </w:r>
          <w:r>
            <w:t xml:space="preserve"> 2020</w:t>
          </w:r>
        </w:p>
      </w:tc>
      <w:tc>
        <w:tcPr>
          <w:tcW w:w="500" w:type="pct"/>
          <w:tcBorders>
            <w:top w:val="single" w:sz="4" w:space="0" w:color="ED7D31" w:themeColor="accent2"/>
          </w:tcBorders>
          <w:shd w:val="clear" w:color="auto" w:fill="00B0F0"/>
        </w:tcPr>
        <w:p w:rsidR="00F42A1F" w:rsidRDefault="00F42A1F">
          <w:pPr>
            <w:pStyle w:val="stBilgi"/>
            <w:rPr>
              <w:color w:val="FFFFFF" w:themeColor="background1"/>
            </w:rPr>
          </w:pPr>
          <w:r>
            <w:fldChar w:fldCharType="begin"/>
          </w:r>
          <w:r>
            <w:instrText>PAGE   \* MERGEFORMAT</w:instrText>
          </w:r>
          <w:r>
            <w:fldChar w:fldCharType="separate"/>
          </w:r>
          <w:r w:rsidR="00942873" w:rsidRPr="00942873">
            <w:rPr>
              <w:noProof/>
              <w:color w:val="FFFFFF" w:themeColor="background1"/>
            </w:rPr>
            <w:t>76</w:t>
          </w:r>
          <w:r>
            <w:rPr>
              <w:color w:val="FFFFFF" w:themeColor="background1"/>
            </w:rPr>
            <w:fldChar w:fldCharType="end"/>
          </w:r>
        </w:p>
      </w:tc>
    </w:tr>
  </w:tbl>
  <w:p w:rsidR="00F42A1F" w:rsidRDefault="00F42A1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EC1" w:rsidRDefault="00B44EC1" w:rsidP="00B845B1">
      <w:pPr>
        <w:spacing w:after="0" w:line="240" w:lineRule="auto"/>
      </w:pPr>
      <w:r>
        <w:separator/>
      </w:r>
    </w:p>
  </w:footnote>
  <w:footnote w:type="continuationSeparator" w:id="0">
    <w:p w:rsidR="00B44EC1" w:rsidRDefault="00B44EC1"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5FF"/>
    <w:rsid w:val="000206E8"/>
    <w:rsid w:val="00021EB5"/>
    <w:rsid w:val="00022508"/>
    <w:rsid w:val="00023B89"/>
    <w:rsid w:val="000243BF"/>
    <w:rsid w:val="00024C21"/>
    <w:rsid w:val="00025B5E"/>
    <w:rsid w:val="00025C08"/>
    <w:rsid w:val="000273B6"/>
    <w:rsid w:val="00027650"/>
    <w:rsid w:val="00030158"/>
    <w:rsid w:val="000311E3"/>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3F7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466B"/>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4CA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D61"/>
    <w:rsid w:val="001D6132"/>
    <w:rsid w:val="001D6E64"/>
    <w:rsid w:val="001D71D3"/>
    <w:rsid w:val="001D758C"/>
    <w:rsid w:val="001E013D"/>
    <w:rsid w:val="001E1C8E"/>
    <w:rsid w:val="001E1DF7"/>
    <w:rsid w:val="001E2AE9"/>
    <w:rsid w:val="001E316E"/>
    <w:rsid w:val="001E4CE4"/>
    <w:rsid w:val="001E7D31"/>
    <w:rsid w:val="001E7F49"/>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3B3E"/>
    <w:rsid w:val="002047A0"/>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E23"/>
    <w:rsid w:val="00302FF6"/>
    <w:rsid w:val="0030329D"/>
    <w:rsid w:val="00303BE6"/>
    <w:rsid w:val="00304E67"/>
    <w:rsid w:val="0030616D"/>
    <w:rsid w:val="003066F3"/>
    <w:rsid w:val="00306840"/>
    <w:rsid w:val="003072A9"/>
    <w:rsid w:val="00307E69"/>
    <w:rsid w:val="0031027B"/>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A5"/>
    <w:rsid w:val="00333DB9"/>
    <w:rsid w:val="003349A2"/>
    <w:rsid w:val="00336106"/>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7B7E"/>
    <w:rsid w:val="004405CE"/>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3C57"/>
    <w:rsid w:val="00474374"/>
    <w:rsid w:val="004749BE"/>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27F8"/>
    <w:rsid w:val="004B3287"/>
    <w:rsid w:val="004B34AF"/>
    <w:rsid w:val="004B36D3"/>
    <w:rsid w:val="004B5E45"/>
    <w:rsid w:val="004B6F29"/>
    <w:rsid w:val="004B7A7C"/>
    <w:rsid w:val="004C0684"/>
    <w:rsid w:val="004C0CD6"/>
    <w:rsid w:val="004C320A"/>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E7DE1"/>
    <w:rsid w:val="004E7F8D"/>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919"/>
    <w:rsid w:val="0050503E"/>
    <w:rsid w:val="00506227"/>
    <w:rsid w:val="00506E70"/>
    <w:rsid w:val="005117F1"/>
    <w:rsid w:val="0051264D"/>
    <w:rsid w:val="00512983"/>
    <w:rsid w:val="00513935"/>
    <w:rsid w:val="005154C8"/>
    <w:rsid w:val="005159B7"/>
    <w:rsid w:val="00515D09"/>
    <w:rsid w:val="0051611D"/>
    <w:rsid w:val="005167A7"/>
    <w:rsid w:val="00516AA5"/>
    <w:rsid w:val="005171CB"/>
    <w:rsid w:val="005207F8"/>
    <w:rsid w:val="00521784"/>
    <w:rsid w:val="00521F37"/>
    <w:rsid w:val="00522FF4"/>
    <w:rsid w:val="0052307E"/>
    <w:rsid w:val="005236AA"/>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401"/>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3708"/>
    <w:rsid w:val="0065427B"/>
    <w:rsid w:val="0065559B"/>
    <w:rsid w:val="00655BA8"/>
    <w:rsid w:val="00655E7E"/>
    <w:rsid w:val="00656D63"/>
    <w:rsid w:val="00660477"/>
    <w:rsid w:val="00660984"/>
    <w:rsid w:val="00660C06"/>
    <w:rsid w:val="006615F4"/>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5AE4"/>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D8A"/>
    <w:rsid w:val="0075044D"/>
    <w:rsid w:val="00750D73"/>
    <w:rsid w:val="00751BDA"/>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7121D"/>
    <w:rsid w:val="0077127C"/>
    <w:rsid w:val="007719D8"/>
    <w:rsid w:val="00773CD9"/>
    <w:rsid w:val="00774433"/>
    <w:rsid w:val="00774BE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DCE"/>
    <w:rsid w:val="00797E45"/>
    <w:rsid w:val="007A13A5"/>
    <w:rsid w:val="007A1909"/>
    <w:rsid w:val="007A263F"/>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5F"/>
    <w:rsid w:val="007F59DA"/>
    <w:rsid w:val="007F6070"/>
    <w:rsid w:val="007F6E29"/>
    <w:rsid w:val="007F7155"/>
    <w:rsid w:val="007F734F"/>
    <w:rsid w:val="00800AC5"/>
    <w:rsid w:val="00800D18"/>
    <w:rsid w:val="00801CE5"/>
    <w:rsid w:val="00803057"/>
    <w:rsid w:val="00803704"/>
    <w:rsid w:val="00803749"/>
    <w:rsid w:val="00803AC3"/>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63"/>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936"/>
    <w:rsid w:val="008A3EB6"/>
    <w:rsid w:val="008A42BB"/>
    <w:rsid w:val="008A4A3F"/>
    <w:rsid w:val="008A507D"/>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8F7C6C"/>
    <w:rsid w:val="00900D80"/>
    <w:rsid w:val="00900D9C"/>
    <w:rsid w:val="00902939"/>
    <w:rsid w:val="00902DBF"/>
    <w:rsid w:val="00903868"/>
    <w:rsid w:val="00903AD4"/>
    <w:rsid w:val="00903ADA"/>
    <w:rsid w:val="00903DD6"/>
    <w:rsid w:val="00903F09"/>
    <w:rsid w:val="0090440A"/>
    <w:rsid w:val="00904531"/>
    <w:rsid w:val="00905F71"/>
    <w:rsid w:val="00906862"/>
    <w:rsid w:val="009079D1"/>
    <w:rsid w:val="00907E81"/>
    <w:rsid w:val="0091043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657"/>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95F"/>
    <w:rsid w:val="00932C11"/>
    <w:rsid w:val="00933757"/>
    <w:rsid w:val="00933D19"/>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90393"/>
    <w:rsid w:val="00990DE7"/>
    <w:rsid w:val="00990DF0"/>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827"/>
    <w:rsid w:val="009A5F6F"/>
    <w:rsid w:val="009A5FEA"/>
    <w:rsid w:val="009A74A6"/>
    <w:rsid w:val="009A7E88"/>
    <w:rsid w:val="009B0103"/>
    <w:rsid w:val="009B12A1"/>
    <w:rsid w:val="009B1FC8"/>
    <w:rsid w:val="009B3AF0"/>
    <w:rsid w:val="009B3DC5"/>
    <w:rsid w:val="009B63AC"/>
    <w:rsid w:val="009C095F"/>
    <w:rsid w:val="009C1716"/>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53F4"/>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4E20"/>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F44"/>
    <w:rsid w:val="00AF6F6D"/>
    <w:rsid w:val="00AF7033"/>
    <w:rsid w:val="00AF72D5"/>
    <w:rsid w:val="00AF7945"/>
    <w:rsid w:val="00B01239"/>
    <w:rsid w:val="00B01341"/>
    <w:rsid w:val="00B01A9F"/>
    <w:rsid w:val="00B022EA"/>
    <w:rsid w:val="00B02410"/>
    <w:rsid w:val="00B02446"/>
    <w:rsid w:val="00B0262A"/>
    <w:rsid w:val="00B0283A"/>
    <w:rsid w:val="00B02A92"/>
    <w:rsid w:val="00B02D6F"/>
    <w:rsid w:val="00B04F28"/>
    <w:rsid w:val="00B0516C"/>
    <w:rsid w:val="00B05D75"/>
    <w:rsid w:val="00B05FF7"/>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BCA"/>
    <w:rsid w:val="00B37D05"/>
    <w:rsid w:val="00B4195A"/>
    <w:rsid w:val="00B421E7"/>
    <w:rsid w:val="00B426B3"/>
    <w:rsid w:val="00B42A4A"/>
    <w:rsid w:val="00B44EB5"/>
    <w:rsid w:val="00B44EC1"/>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74E6"/>
    <w:rsid w:val="00C67B95"/>
    <w:rsid w:val="00C67BD5"/>
    <w:rsid w:val="00C67C02"/>
    <w:rsid w:val="00C67DDB"/>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4903"/>
    <w:rsid w:val="00D35BBE"/>
    <w:rsid w:val="00D37791"/>
    <w:rsid w:val="00D40213"/>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57A4F"/>
    <w:rsid w:val="00D61923"/>
    <w:rsid w:val="00D61C2B"/>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326"/>
    <w:rsid w:val="00DC654D"/>
    <w:rsid w:val="00DC6A48"/>
    <w:rsid w:val="00DC6DD2"/>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447"/>
    <w:rsid w:val="00DD750F"/>
    <w:rsid w:val="00DD7547"/>
    <w:rsid w:val="00DD75E2"/>
    <w:rsid w:val="00DE076C"/>
    <w:rsid w:val="00DE11C9"/>
    <w:rsid w:val="00DE12AF"/>
    <w:rsid w:val="00DE18CC"/>
    <w:rsid w:val="00DE2957"/>
    <w:rsid w:val="00DE3F84"/>
    <w:rsid w:val="00DE4C1D"/>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827"/>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276"/>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543F"/>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056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CA3"/>
    <w:rsid w:val="00F42FA9"/>
    <w:rsid w:val="00F4357E"/>
    <w:rsid w:val="00F46921"/>
    <w:rsid w:val="00F46C7B"/>
    <w:rsid w:val="00F46D36"/>
    <w:rsid w:val="00F47BC1"/>
    <w:rsid w:val="00F47E37"/>
    <w:rsid w:val="00F47EE3"/>
    <w:rsid w:val="00F50D42"/>
    <w:rsid w:val="00F52033"/>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F3941"/>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temmuz%20rapor\&#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Temmuz%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Temmuz%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Temmuz%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raporlar\may&#305;s%202020\D&#246;nemler%20Aras&#305;%20Sekt&#246;rel%20Do&#287;al%20Gaz%20T&#252;ketimin%20Kar&#351;&#305;la&#351;t&#305;r&#305;lmas&#305;%20(1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raporlar\may&#305;s%202020\D&#246;nemler%20Aras&#305;%20Sekt&#246;rel%20Do&#287;al%20Gaz%20T&#252;ketimin%20Kar&#351;&#305;la&#351;t&#305;r&#305;lmas&#305;%20(1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66).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temmuz%20rapor\&#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temmuz%20rapor\&#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temmuz%20rapor\&#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03670912103727"/>
          <c:y val="3.7898363479758827E-2"/>
          <c:w val="0.87243384899468213"/>
          <c:h val="0.82464587275427781"/>
        </c:manualLayout>
      </c:layout>
      <c:barChart>
        <c:barDir val="col"/>
        <c:grouping val="stacked"/>
        <c:varyColors val="0"/>
        <c:ser>
          <c:idx val="0"/>
          <c:order val="0"/>
          <c:tx>
            <c:strRef>
              <c:f>'İthalat-Üretim-Tüketim-Stok Mik'!$A$18</c:f>
              <c:strCache>
                <c:ptCount val="1"/>
                <c:pt idx="0">
                  <c:v>Mart</c:v>
                </c:pt>
              </c:strCache>
            </c:strRef>
          </c:tx>
          <c:spPr>
            <a:solidFill>
              <a:schemeClr val="accent1"/>
            </a:solidFill>
            <a:ln>
              <a:noFill/>
            </a:ln>
            <a:effectLst/>
          </c:spPr>
          <c:invertIfNegative val="0"/>
          <c:dPt>
            <c:idx val="0"/>
            <c:invertIfNegative val="0"/>
            <c:bubble3D val="0"/>
            <c:spPr>
              <a:solidFill>
                <a:schemeClr val="accent1"/>
              </a:solidFill>
              <a:ln>
                <a:solidFill>
                  <a:srgbClr val="0070C0"/>
                </a:solidFill>
              </a:ln>
              <a:effectLst/>
            </c:spPr>
            <c:extLst>
              <c:ext xmlns:c16="http://schemas.microsoft.com/office/drawing/2014/chart" uri="{C3380CC4-5D6E-409C-BE32-E72D297353CC}">
                <c16:uniqueId val="{00000001-7AD8-4EC8-B047-0DB31F10725A}"/>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7AD8-4EC8-B047-0DB31F10725A}"/>
              </c:ext>
            </c:extLst>
          </c:dPt>
          <c:dPt>
            <c:idx val="2"/>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5-7AD8-4EC8-B047-0DB31F10725A}"/>
              </c:ext>
            </c:extLst>
          </c:dPt>
          <c:dPt>
            <c:idx val="3"/>
            <c:invertIfNegative val="0"/>
            <c:bubble3D val="0"/>
            <c:spPr>
              <a:solidFill>
                <a:srgbClr val="C00000"/>
              </a:solidFill>
              <a:ln>
                <a:noFill/>
              </a:ln>
              <a:effectLst/>
            </c:spPr>
            <c:extLst>
              <c:ext xmlns:c16="http://schemas.microsoft.com/office/drawing/2014/chart" uri="{C3380CC4-5D6E-409C-BE32-E72D297353CC}">
                <c16:uniqueId val="{00000007-7AD8-4EC8-B047-0DB31F10725A}"/>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7AD8-4EC8-B047-0DB31F10725A}"/>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B-7AD8-4EC8-B047-0DB31F10725A}"/>
              </c:ext>
            </c:extLst>
          </c:dPt>
          <c:dPt>
            <c:idx val="6"/>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D-7AD8-4EC8-B047-0DB31F10725A}"/>
              </c:ext>
            </c:extLst>
          </c:dPt>
          <c:dPt>
            <c:idx val="7"/>
            <c:invertIfNegative val="0"/>
            <c:bubble3D val="0"/>
            <c:spPr>
              <a:solidFill>
                <a:srgbClr val="C00000"/>
              </a:solidFill>
              <a:ln>
                <a:noFill/>
              </a:ln>
              <a:effectLst/>
            </c:spPr>
            <c:extLst>
              <c:ext xmlns:c16="http://schemas.microsoft.com/office/drawing/2014/chart" uri="{C3380CC4-5D6E-409C-BE32-E72D297353CC}">
                <c16:uniqueId val="{0000000F-7AD8-4EC8-B047-0DB31F10725A}"/>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AD8-4EC8-B047-0DB31F10725A}"/>
                </c:ext>
              </c:extLst>
            </c:dLbl>
            <c:dLbl>
              <c:idx val="1"/>
              <c:layout>
                <c:manualLayout>
                  <c:x val="5.8333333333333286E-2"/>
                  <c:y val="-6.876934942557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AD8-4EC8-B047-0DB31F10725A}"/>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AD8-4EC8-B047-0DB31F10725A}"/>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AD8-4EC8-B047-0DB31F10725A}"/>
                </c:ext>
              </c:extLst>
            </c:dLbl>
            <c:dLbl>
              <c:idx val="5"/>
              <c:layout>
                <c:manualLayout>
                  <c:x val="4.1666666666666664E-2"/>
                  <c:y val="-8.2253535587454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AD8-4EC8-B047-0DB31F10725A}"/>
                </c:ext>
              </c:extLst>
            </c:dLbl>
            <c:dLbl>
              <c:idx val="6"/>
              <c:layout>
                <c:manualLayout>
                  <c:x val="3.3333333333333437E-2"/>
                  <c:y val="-9.67489421519393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AD8-4EC8-B047-0DB31F10725A}"/>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AD8-4EC8-B047-0DB31F10725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2019(Ocak-Temmuz)</c:v>
                  </c:pt>
                  <c:pt idx="4">
                    <c:v>2020(Ocak-Temmuz)</c:v>
                  </c:pt>
                </c:lvl>
              </c:multiLvlStrCache>
            </c:multiLvlStrRef>
          </c:cat>
          <c:val>
            <c:numRef>
              <c:f>'İthalat-Üretim-Tüketim-Stok Mik'!$B$18:$I$18</c:f>
              <c:numCache>
                <c:formatCode>[$-1041F]#,##0.00;\-#,##0.00</c:formatCode>
                <c:ptCount val="8"/>
                <c:pt idx="0">
                  <c:v>3257.5378609999998</c:v>
                </c:pt>
                <c:pt idx="1">
                  <c:v>37.143982002000001</c:v>
                </c:pt>
                <c:pt idx="2">
                  <c:v>63.465781</c:v>
                </c:pt>
                <c:pt idx="3">
                  <c:v>2834.9939195218699</c:v>
                </c:pt>
                <c:pt idx="4">
                  <c:v>3109.8883996914101</c:v>
                </c:pt>
                <c:pt idx="5">
                  <c:v>38.352659430999999</c:v>
                </c:pt>
                <c:pt idx="6">
                  <c:v>66.474142999999998</c:v>
                </c:pt>
                <c:pt idx="7">
                  <c:v>2828.34603940952</c:v>
                </c:pt>
              </c:numCache>
            </c:numRef>
          </c:val>
          <c:extLst>
            <c:ext xmlns:c16="http://schemas.microsoft.com/office/drawing/2014/chart" uri="{C3380CC4-5D6E-409C-BE32-E72D297353CC}">
              <c16:uniqueId val="{00000010-7AD8-4EC8-B047-0DB31F10725A}"/>
            </c:ext>
          </c:extLst>
        </c:ser>
        <c:ser>
          <c:idx val="1"/>
          <c:order val="1"/>
          <c:tx>
            <c:strRef>
              <c:f>'İthalat-Üretim-Tüketim-Stok Mik'!$A$19</c:f>
              <c:strCache>
                <c:ptCount val="1"/>
                <c:pt idx="0">
                  <c:v>Yıl-Ay</c:v>
                </c:pt>
              </c:strCache>
            </c:strRef>
          </c:tx>
          <c:spPr>
            <a:solidFill>
              <a:schemeClr val="accent2"/>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12-7AD8-4EC8-B047-0DB31F10725A}"/>
              </c:ext>
            </c:extLst>
          </c:dPt>
          <c:dPt>
            <c:idx val="3"/>
            <c:invertIfNegative val="0"/>
            <c:bubble3D val="0"/>
            <c:spPr>
              <a:solidFill>
                <a:srgbClr val="FF0000"/>
              </a:solidFill>
              <a:ln>
                <a:noFill/>
              </a:ln>
              <a:effectLst/>
            </c:spPr>
            <c:extLst>
              <c:ext xmlns:c16="http://schemas.microsoft.com/office/drawing/2014/chart" uri="{C3380CC4-5D6E-409C-BE32-E72D297353CC}">
                <c16:uniqueId val="{00000014-7AD8-4EC8-B047-0DB31F10725A}"/>
              </c:ext>
            </c:extLst>
          </c:dPt>
          <c:dPt>
            <c:idx val="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6-7AD8-4EC8-B047-0DB31F10725A}"/>
              </c:ext>
            </c:extLst>
          </c:dPt>
          <c:dPt>
            <c:idx val="5"/>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18-7AD8-4EC8-B047-0DB31F10725A}"/>
              </c:ext>
            </c:extLst>
          </c:dPt>
          <c:dPt>
            <c:idx val="6"/>
            <c:invertIfNegative val="0"/>
            <c:bubble3D val="0"/>
            <c:spPr>
              <a:solidFill>
                <a:schemeClr val="bg1">
                  <a:lumMod val="65000"/>
                </a:schemeClr>
              </a:solidFill>
              <a:ln>
                <a:noFill/>
              </a:ln>
              <a:effectLst/>
            </c:spPr>
            <c:extLst>
              <c:ext xmlns:c16="http://schemas.microsoft.com/office/drawing/2014/chart" uri="{C3380CC4-5D6E-409C-BE32-E72D297353CC}">
                <c16:uniqueId val="{0000001A-7AD8-4EC8-B047-0DB31F10725A}"/>
              </c:ext>
            </c:extLst>
          </c:dPt>
          <c:dPt>
            <c:idx val="7"/>
            <c:invertIfNegative val="0"/>
            <c:bubble3D val="0"/>
            <c:spPr>
              <a:solidFill>
                <a:srgbClr val="FF0000"/>
              </a:solidFill>
              <a:ln>
                <a:noFill/>
              </a:ln>
              <a:effectLst/>
            </c:spPr>
            <c:extLst>
              <c:ext xmlns:c16="http://schemas.microsoft.com/office/drawing/2014/chart" uri="{C3380CC4-5D6E-409C-BE32-E72D297353CC}">
                <c16:uniqueId val="{0000001C-7AD8-4EC8-B047-0DB31F10725A}"/>
              </c:ext>
            </c:extLst>
          </c:dPt>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2019(Ocak-Temmuz)</c:v>
                  </c:pt>
                  <c:pt idx="4">
                    <c:v>2020(Ocak-Temmuz)</c:v>
                  </c:pt>
                </c:lvl>
              </c:multiLvlStrCache>
            </c:multiLvlStrRef>
          </c:cat>
          <c:val>
            <c:numRef>
              <c:f>'İthalat-Üretim-Tüketim-Stok Mik'!$B$19:$I$19</c:f>
              <c:numCache>
                <c:formatCode>#,##0.00_ ;\-#,##0.00\ </c:formatCode>
                <c:ptCount val="8"/>
                <c:pt idx="0">
                  <c:v>23291.324470891901</c:v>
                </c:pt>
                <c:pt idx="1">
                  <c:v>250.74242323297997</c:v>
                </c:pt>
                <c:pt idx="2">
                  <c:v>377.93001995411998</c:v>
                </c:pt>
                <c:pt idx="3">
                  <c:v>25282.14562159613</c:v>
                </c:pt>
                <c:pt idx="4">
                  <c:v>22483.473438838591</c:v>
                </c:pt>
                <c:pt idx="5">
                  <c:v>231.90751960309001</c:v>
                </c:pt>
                <c:pt idx="6">
                  <c:v>203.02604377684</c:v>
                </c:pt>
                <c:pt idx="7">
                  <c:v>24567.579765817281</c:v>
                </c:pt>
              </c:numCache>
            </c:numRef>
          </c:val>
          <c:extLst>
            <c:ext xmlns:c16="http://schemas.microsoft.com/office/drawing/2014/chart" uri="{C3380CC4-5D6E-409C-BE32-E72D297353CC}">
              <c16:uniqueId val="{0000001D-7AD8-4EC8-B047-0DB31F10725A}"/>
            </c:ext>
          </c:extLst>
        </c:ser>
        <c:dLbls>
          <c:showLegendKey val="0"/>
          <c:showVal val="0"/>
          <c:showCatName val="0"/>
          <c:showSerName val="0"/>
          <c:showPercent val="0"/>
          <c:showBubbleSize val="0"/>
        </c:dLbls>
        <c:gapWidth val="150"/>
        <c:overlap val="100"/>
        <c:axId val="292786480"/>
        <c:axId val="292785232"/>
      </c:barChart>
      <c:lineChart>
        <c:grouping val="standard"/>
        <c:varyColors val="0"/>
        <c:ser>
          <c:idx val="2"/>
          <c:order val="2"/>
          <c:tx>
            <c:strRef>
              <c:f>'İthalat-Üretim-Tüketim-Stok Mik'!$A$20</c:f>
              <c:strCache>
                <c:ptCount val="1"/>
                <c:pt idx="0">
                  <c:v>Toplam</c:v>
                </c:pt>
              </c:strCache>
            </c:strRef>
          </c:tx>
          <c:spPr>
            <a:ln w="28575" cap="rnd">
              <a:noFill/>
              <a:round/>
            </a:ln>
            <a:effectLst/>
          </c:spPr>
          <c:marker>
            <c:symbol val="none"/>
          </c:marker>
          <c:dPt>
            <c:idx val="0"/>
            <c:marker>
              <c:symbol val="none"/>
            </c:marker>
            <c:bubble3D val="0"/>
            <c:spPr>
              <a:ln w="28575" cap="rnd">
                <a:noFill/>
                <a:round/>
              </a:ln>
              <a:effectLst/>
            </c:spPr>
            <c:extLst>
              <c:ext xmlns:c16="http://schemas.microsoft.com/office/drawing/2014/chart" uri="{C3380CC4-5D6E-409C-BE32-E72D297353CC}">
                <c16:uniqueId val="{0000001F-7AD8-4EC8-B047-0DB31F10725A}"/>
              </c:ext>
            </c:extLst>
          </c:dPt>
          <c:dPt>
            <c:idx val="1"/>
            <c:marker>
              <c:symbol val="none"/>
            </c:marker>
            <c:bubble3D val="0"/>
            <c:spPr>
              <a:ln w="28575" cap="rnd">
                <a:noFill/>
                <a:round/>
              </a:ln>
              <a:effectLst/>
            </c:spPr>
            <c:extLst>
              <c:ext xmlns:c16="http://schemas.microsoft.com/office/drawing/2014/chart" uri="{C3380CC4-5D6E-409C-BE32-E72D297353CC}">
                <c16:uniqueId val="{00000021-7AD8-4EC8-B047-0DB31F10725A}"/>
              </c:ext>
            </c:extLst>
          </c:dPt>
          <c:dPt>
            <c:idx val="2"/>
            <c:marker>
              <c:symbol val="none"/>
            </c:marker>
            <c:bubble3D val="0"/>
            <c:spPr>
              <a:ln w="28575" cap="rnd">
                <a:noFill/>
                <a:round/>
              </a:ln>
              <a:effectLst/>
            </c:spPr>
            <c:extLst>
              <c:ext xmlns:c16="http://schemas.microsoft.com/office/drawing/2014/chart" uri="{C3380CC4-5D6E-409C-BE32-E72D297353CC}">
                <c16:uniqueId val="{00000023-7AD8-4EC8-B047-0DB31F10725A}"/>
              </c:ext>
            </c:extLst>
          </c:dPt>
          <c:dPt>
            <c:idx val="3"/>
            <c:marker>
              <c:symbol val="none"/>
            </c:marker>
            <c:bubble3D val="0"/>
            <c:spPr>
              <a:ln w="28575" cap="rnd">
                <a:noFill/>
                <a:round/>
              </a:ln>
              <a:effectLst/>
            </c:spPr>
            <c:extLst>
              <c:ext xmlns:c16="http://schemas.microsoft.com/office/drawing/2014/chart" uri="{C3380CC4-5D6E-409C-BE32-E72D297353CC}">
                <c16:uniqueId val="{00000025-7AD8-4EC8-B047-0DB31F10725A}"/>
              </c:ext>
            </c:extLst>
          </c:dPt>
          <c:dPt>
            <c:idx val="7"/>
            <c:marker>
              <c:symbol val="none"/>
            </c:marker>
            <c:bubble3D val="0"/>
            <c:spPr>
              <a:ln w="28575" cap="rnd">
                <a:noFill/>
                <a:round/>
              </a:ln>
              <a:effectLst/>
            </c:spPr>
            <c:extLst>
              <c:ext xmlns:c16="http://schemas.microsoft.com/office/drawing/2014/chart" uri="{C3380CC4-5D6E-409C-BE32-E72D297353CC}">
                <c16:uniqueId val="{00000027-7AD8-4EC8-B047-0DB31F10725A}"/>
              </c:ext>
            </c:extLst>
          </c:dPt>
          <c:dLbls>
            <c:dLbl>
              <c:idx val="0"/>
              <c:layout>
                <c:manualLayout>
                  <c:x val="-5.7347670250896057E-2"/>
                  <c:y val="-4.8234280792420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7AD8-4EC8-B047-0DB31F10725A}"/>
                </c:ext>
              </c:extLst>
            </c:dLbl>
            <c:dLbl>
              <c:idx val="3"/>
              <c:layout>
                <c:manualLayout>
                  <c:x val="-4.9155145929339478E-2"/>
                  <c:y val="-5.1679586563307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7AD8-4EC8-B047-0DB31F10725A}"/>
                </c:ext>
              </c:extLst>
            </c:dLbl>
            <c:dLbl>
              <c:idx val="4"/>
              <c:layout>
                <c:manualLayout>
                  <c:x val="-5.0281618023553507E-2"/>
                  <c:y val="-6.8152488690851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7AD8-4EC8-B047-0DB31F10725A}"/>
                </c:ext>
              </c:extLst>
            </c:dLbl>
            <c:dLbl>
              <c:idx val="5"/>
              <c:layout>
                <c:manualLayout>
                  <c:x val="-6.3888888888888884E-2"/>
                  <c:y val="-0.1428963715091273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7AD8-4EC8-B047-0DB31F10725A}"/>
                </c:ext>
              </c:extLst>
            </c:dLbl>
            <c:dLbl>
              <c:idx val="6"/>
              <c:layout>
                <c:manualLayout>
                  <c:x val="-6.6666666666666763E-2"/>
                  <c:y val="-0.155912905421907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7AD8-4EC8-B047-0DB31F10725A}"/>
                </c:ext>
              </c:extLst>
            </c:dLbl>
            <c:dLbl>
              <c:idx val="7"/>
              <c:layout>
                <c:manualLayout>
                  <c:x val="-3.6866359447004761E-2"/>
                  <c:y val="-5.512489233419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7AD8-4EC8-B047-0DB31F10725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2019(Ocak-Temmuz)</c:v>
                  </c:pt>
                  <c:pt idx="4">
                    <c:v>2020(Ocak-Temmuz)</c:v>
                  </c:pt>
                </c:lvl>
              </c:multiLvlStrCache>
            </c:multiLvlStrRef>
          </c:cat>
          <c:val>
            <c:numRef>
              <c:f>'İthalat-Üretim-Tüketim-Stok Mik'!$B$20:$I$20</c:f>
              <c:numCache>
                <c:formatCode>[$-1041F]#,##0.00;\-#,##0.00</c:formatCode>
                <c:ptCount val="8"/>
                <c:pt idx="0">
                  <c:v>26548.862331891902</c:v>
                </c:pt>
                <c:pt idx="1">
                  <c:v>287.88640523497997</c:v>
                </c:pt>
                <c:pt idx="2">
                  <c:v>441.39580095411998</c:v>
                </c:pt>
                <c:pt idx="3">
                  <c:v>28117.139541117998</c:v>
                </c:pt>
                <c:pt idx="4">
                  <c:v>25593.36183853</c:v>
                </c:pt>
                <c:pt idx="5">
                  <c:v>270.26017903409002</c:v>
                </c:pt>
                <c:pt idx="6">
                  <c:v>269.50018677684</c:v>
                </c:pt>
                <c:pt idx="7">
                  <c:v>27395.925805226801</c:v>
                </c:pt>
              </c:numCache>
            </c:numRef>
          </c:val>
          <c:smooth val="0"/>
          <c:extLst>
            <c:ext xmlns:c16="http://schemas.microsoft.com/office/drawing/2014/chart" uri="{C3380CC4-5D6E-409C-BE32-E72D297353CC}">
              <c16:uniqueId val="{0000002B-7AD8-4EC8-B047-0DB31F10725A}"/>
            </c:ext>
          </c:extLst>
        </c:ser>
        <c:dLbls>
          <c:showLegendKey val="0"/>
          <c:showVal val="0"/>
          <c:showCatName val="0"/>
          <c:showSerName val="0"/>
          <c:showPercent val="0"/>
          <c:showBubbleSize val="0"/>
        </c:dLbls>
        <c:marker val="1"/>
        <c:smooth val="0"/>
        <c:axId val="292786480"/>
        <c:axId val="292785232"/>
      </c:lineChart>
      <c:catAx>
        <c:axId val="29278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5232"/>
        <c:crosses val="autoZero"/>
        <c:auto val="1"/>
        <c:lblAlgn val="ctr"/>
        <c:lblOffset val="100"/>
        <c:noMultiLvlLbl val="0"/>
      </c:catAx>
      <c:valAx>
        <c:axId val="29278523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83F-4C07-B9CF-145B25D625D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83F-4C07-B9CF-145B25D625D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83F-4C07-B9CF-145B25D625D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83F-4C07-B9CF-145B25D625D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83F-4C07-B9CF-145B25D625D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83F-4C07-B9CF-145B25D625D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83F-4C07-B9CF-145B25D625D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83F-4C07-B9CF-145B25D625D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83F-4C07-B9CF-145B25D625D1}"/>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83F-4C07-B9CF-145B25D625D1}"/>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83F-4C07-B9CF-145B25D625D1}"/>
                </c:ext>
              </c:extLst>
            </c:dLbl>
            <c:dLbl>
              <c:idx val="2"/>
              <c:layout>
                <c:manualLayout>
                  <c:x val="1.3913043478260785E-2"/>
                  <c:y val="-3.841803865425912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83F-4C07-B9CF-145B25D625D1}"/>
                </c:ext>
              </c:extLst>
            </c:dLbl>
            <c:dLbl>
              <c:idx val="3"/>
              <c:layout>
                <c:manualLayout>
                  <c:x val="9.9352641789341459E-2"/>
                  <c:y val="7.8992019936901664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83F-4C07-B9CF-145B25D625D1}"/>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83F-4C07-B9CF-145B25D625D1}"/>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83F-4C07-B9CF-145B25D625D1}"/>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83F-4C07-B9CF-145B25D625D1}"/>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583F-4C07-B9CF-145B25D625D1}"/>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583F-4C07-B9CF-145B25D625D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3.8500589578580401E-2</c:v>
                </c:pt>
                <c:pt idx="1">
                  <c:v>4.1513861714451803</c:v>
                </c:pt>
                <c:pt idx="2">
                  <c:v>1.3914002520739599</c:v>
                </c:pt>
                <c:pt idx="3">
                  <c:v>0.243808386138718</c:v>
                </c:pt>
                <c:pt idx="4">
                  <c:v>38.515882963933599</c:v>
                </c:pt>
                <c:pt idx="5">
                  <c:v>20.873413001261799</c:v>
                </c:pt>
                <c:pt idx="8">
                  <c:v>34.785608635568202</c:v>
                </c:pt>
              </c:numCache>
            </c:numRef>
          </c:val>
          <c:extLst>
            <c:ext xmlns:c16="http://schemas.microsoft.com/office/drawing/2014/chart" uri="{C3380CC4-5D6E-409C-BE32-E72D297353CC}">
              <c16:uniqueId val="{00000012-583F-4C07-B9CF-145B25D625D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B661-4339-BB4B-EF8776E2EF94}"/>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661-4339-BB4B-EF8776E2EF94}"/>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661-4339-BB4B-EF8776E2EF94}"/>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661-4339-BB4B-EF8776E2EF94}"/>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661-4339-BB4B-EF8776E2EF94}"/>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OIL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2.9964023800423002E-2</c:v>
                </c:pt>
                <c:pt idx="1">
                  <c:v>3.55316277988931</c:v>
                </c:pt>
                <c:pt idx="2">
                  <c:v>6.1377751502084601E-3</c:v>
                </c:pt>
                <c:pt idx="3">
                  <c:v>4.1513861714451803</c:v>
                </c:pt>
                <c:pt idx="4">
                  <c:v>0.68178583670431603</c:v>
                </c:pt>
                <c:pt idx="5">
                  <c:v>1.3616604630496201</c:v>
                </c:pt>
                <c:pt idx="6">
                  <c:v>9.8027909062314809</c:v>
                </c:pt>
                <c:pt idx="7">
                  <c:v>80.413112043729498</c:v>
                </c:pt>
              </c:numCache>
            </c:numRef>
          </c:val>
          <c:extLst>
            <c:ext xmlns:c16="http://schemas.microsoft.com/office/drawing/2014/chart" uri="{C3380CC4-5D6E-409C-BE32-E72D297353CC}">
              <c16:uniqueId val="{00000006-B661-4339-BB4B-EF8776E2EF94}"/>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Temmuz</c:v>
                </c:pt>
                <c:pt idx="1">
                  <c:v>2020 Temmuz</c:v>
                </c:pt>
              </c:strCache>
            </c:strRef>
          </c:cat>
          <c:val>
            <c:numRef>
              <c:f>'Şekil 1.3.'!$C$6:$D$6</c:f>
              <c:numCache>
                <c:formatCode>[$-1041F]#,##0.00;\-#,##0.00</c:formatCode>
                <c:ptCount val="2"/>
                <c:pt idx="0">
                  <c:v>0.13499091184488601</c:v>
                </c:pt>
                <c:pt idx="1">
                  <c:v>2.9964023800423002E-2</c:v>
                </c:pt>
              </c:numCache>
            </c:numRef>
          </c:val>
          <c:extLst>
            <c:ext xmlns:c16="http://schemas.microsoft.com/office/drawing/2014/chart" uri="{C3380CC4-5D6E-409C-BE32-E72D297353CC}">
              <c16:uniqueId val="{00000000-F131-430F-8510-1B1E20FD7D68}"/>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Temmuz</c:v>
                </c:pt>
                <c:pt idx="1">
                  <c:v>2020 Temmuz</c:v>
                </c:pt>
              </c:strCache>
            </c:strRef>
          </c:cat>
          <c:val>
            <c:numRef>
              <c:f>'Şekil 1.3.'!$C$7:$D$7</c:f>
              <c:numCache>
                <c:formatCode>[$-1041F]#,##0.00;\-#,##0.00</c:formatCode>
                <c:ptCount val="2"/>
                <c:pt idx="0">
                  <c:v>0</c:v>
                </c:pt>
                <c:pt idx="1">
                  <c:v>3.55316277988931</c:v>
                </c:pt>
              </c:numCache>
            </c:numRef>
          </c:val>
          <c:extLst>
            <c:ext xmlns:c16="http://schemas.microsoft.com/office/drawing/2014/chart" uri="{C3380CC4-5D6E-409C-BE32-E72D297353CC}">
              <c16:uniqueId val="{00000001-F131-430F-8510-1B1E20FD7D68}"/>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Temmuz</c:v>
                </c:pt>
                <c:pt idx="1">
                  <c:v>2020 Temmuz</c:v>
                </c:pt>
              </c:strCache>
            </c:strRef>
          </c:cat>
          <c:val>
            <c:numRef>
              <c:f>'Şekil 1.3.'!$C$8:$D$8</c:f>
              <c:numCache>
                <c:formatCode>[$-1041F]#,##0.000;\-#,##0.000</c:formatCode>
                <c:ptCount val="2"/>
                <c:pt idx="0" formatCode="[$-1041F]#,##0.00;\-#,##0.00">
                  <c:v>1.80917597893467E-3</c:v>
                </c:pt>
                <c:pt idx="1">
                  <c:v>6.1377751502084601E-3</c:v>
                </c:pt>
              </c:numCache>
            </c:numRef>
          </c:val>
          <c:extLst>
            <c:ext xmlns:c16="http://schemas.microsoft.com/office/drawing/2014/chart" uri="{C3380CC4-5D6E-409C-BE32-E72D297353CC}">
              <c16:uniqueId val="{00000002-F131-430F-8510-1B1E20FD7D68}"/>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Temmuz</c:v>
                </c:pt>
                <c:pt idx="1">
                  <c:v>2020 Temmuz</c:v>
                </c:pt>
              </c:strCache>
            </c:strRef>
          </c:cat>
          <c:val>
            <c:numRef>
              <c:f>'Şekil 1.3.'!$C$9:$D$9</c:f>
              <c:numCache>
                <c:formatCode>[$-1041F]#,##0.00;\-#,##0.00</c:formatCode>
                <c:ptCount val="2"/>
                <c:pt idx="0">
                  <c:v>3.2309002301782899</c:v>
                </c:pt>
                <c:pt idx="1">
                  <c:v>4.1513861714451803</c:v>
                </c:pt>
              </c:numCache>
            </c:numRef>
          </c:val>
          <c:extLst>
            <c:ext xmlns:c16="http://schemas.microsoft.com/office/drawing/2014/chart" uri="{C3380CC4-5D6E-409C-BE32-E72D297353CC}">
              <c16:uniqueId val="{00000003-F131-430F-8510-1B1E20FD7D68}"/>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Temmuz</c:v>
                </c:pt>
                <c:pt idx="1">
                  <c:v>2020 Temmuz</c:v>
                </c:pt>
              </c:strCache>
            </c:strRef>
          </c:cat>
          <c:val>
            <c:numRef>
              <c:f>'Şekil 1.3.'!$C$10:$D$10</c:f>
              <c:numCache>
                <c:formatCode>[$-1041F]#,##0.00;\-#,##0.00</c:formatCode>
                <c:ptCount val="2"/>
                <c:pt idx="0">
                  <c:v>0.86850946670884599</c:v>
                </c:pt>
                <c:pt idx="1">
                  <c:v>0.68178583670431603</c:v>
                </c:pt>
              </c:numCache>
            </c:numRef>
          </c:val>
          <c:extLst>
            <c:ext xmlns:c16="http://schemas.microsoft.com/office/drawing/2014/chart" uri="{C3380CC4-5D6E-409C-BE32-E72D297353CC}">
              <c16:uniqueId val="{00000004-F131-430F-8510-1B1E20FD7D68}"/>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Temmuz</c:v>
                </c:pt>
                <c:pt idx="1">
                  <c:v>2020 Temmuz</c:v>
                </c:pt>
              </c:strCache>
            </c:strRef>
          </c:cat>
          <c:val>
            <c:numRef>
              <c:f>'Şekil 1.3.'!$C$11:$D$11</c:f>
              <c:numCache>
                <c:formatCode>[$-1041F]#,##0.00;\-#,##0.00</c:formatCode>
                <c:ptCount val="2"/>
                <c:pt idx="0">
                  <c:v>1.1865125283989999</c:v>
                </c:pt>
                <c:pt idx="1">
                  <c:v>1.3616604630496201</c:v>
                </c:pt>
              </c:numCache>
            </c:numRef>
          </c:val>
          <c:extLst>
            <c:ext xmlns:c16="http://schemas.microsoft.com/office/drawing/2014/chart" uri="{C3380CC4-5D6E-409C-BE32-E72D297353CC}">
              <c16:uniqueId val="{00000005-F131-430F-8510-1B1E20FD7D68}"/>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F131-430F-8510-1B1E20FD7D68}"/>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F131-430F-8510-1B1E20FD7D68}"/>
              </c:ext>
            </c:extLst>
          </c:dPt>
          <c:cat>
            <c:strRef>
              <c:f>'Şekil 1.3.'!$C$5:$D$5</c:f>
              <c:strCache>
                <c:ptCount val="2"/>
                <c:pt idx="0">
                  <c:v>2019 Temmuz</c:v>
                </c:pt>
                <c:pt idx="1">
                  <c:v>2020 Temmuz</c:v>
                </c:pt>
              </c:strCache>
            </c:strRef>
          </c:cat>
          <c:val>
            <c:numRef>
              <c:f>'Şekil 1.3.'!$C$12:$D$12</c:f>
              <c:numCache>
                <c:formatCode>[$-1041F]#,##0.00;\-#,##0.00</c:formatCode>
                <c:ptCount val="2"/>
                <c:pt idx="0">
                  <c:v>10.385806243908601</c:v>
                </c:pt>
                <c:pt idx="1">
                  <c:v>9.8027909062314809</c:v>
                </c:pt>
              </c:numCache>
            </c:numRef>
          </c:val>
          <c:extLst>
            <c:ext xmlns:c16="http://schemas.microsoft.com/office/drawing/2014/chart" uri="{C3380CC4-5D6E-409C-BE32-E72D297353CC}">
              <c16:uniqueId val="{0000000A-F131-430F-8510-1B1E20FD7D68}"/>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Temmuz</c:v>
                </c:pt>
                <c:pt idx="1">
                  <c:v>2020 Temmuz</c:v>
                </c:pt>
              </c:strCache>
            </c:strRef>
          </c:cat>
          <c:val>
            <c:numRef>
              <c:f>'Şekil 1.3.'!$C$13:$D$13</c:f>
              <c:numCache>
                <c:formatCode>[$-1041F]#,##0.00;\-#,##0.00</c:formatCode>
                <c:ptCount val="2"/>
                <c:pt idx="0">
                  <c:v>0.208052545351328</c:v>
                </c:pt>
                <c:pt idx="1">
                  <c:v>0</c:v>
                </c:pt>
              </c:numCache>
            </c:numRef>
          </c:val>
          <c:extLst>
            <c:ext xmlns:c16="http://schemas.microsoft.com/office/drawing/2014/chart" uri="{C3380CC4-5D6E-409C-BE32-E72D297353CC}">
              <c16:uniqueId val="{0000000B-F131-430F-8510-1B1E20FD7D68}"/>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F131-430F-8510-1B1E20FD7D6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F131-430F-8510-1B1E20FD7D68}"/>
              </c:ext>
            </c:extLst>
          </c:dPt>
          <c:cat>
            <c:strRef>
              <c:f>'Şekil 1.3.'!$C$5:$D$5</c:f>
              <c:strCache>
                <c:ptCount val="2"/>
                <c:pt idx="0">
                  <c:v>2019 Temmuz</c:v>
                </c:pt>
                <c:pt idx="1">
                  <c:v>2020 Temmuz</c:v>
                </c:pt>
              </c:strCache>
            </c:strRef>
          </c:cat>
          <c:val>
            <c:numRef>
              <c:f>'Şekil 1.3.'!$C$14:$D$14</c:f>
              <c:numCache>
                <c:formatCode>[$-1041F]#,##0.00;\-#,##0.00</c:formatCode>
                <c:ptCount val="2"/>
                <c:pt idx="0">
                  <c:v>83.983418897630102</c:v>
                </c:pt>
                <c:pt idx="1">
                  <c:v>80.413112043729498</c:v>
                </c:pt>
              </c:numCache>
            </c:numRef>
          </c:val>
          <c:extLst>
            <c:ext xmlns:c16="http://schemas.microsoft.com/office/drawing/2014/chart" uri="{C3380CC4-5D6E-409C-BE32-E72D297353CC}">
              <c16:uniqueId val="{00000010-F131-430F-8510-1B1E20FD7D6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'[Üretim Temmuz evden.xlsx]Şekil 1.4.'!$B$22:$B$25</c:f>
              <c:strCache>
                <c:ptCount val="4"/>
                <c:pt idx="0">
                  <c:v>3,71</c:v>
                </c:pt>
                <c:pt idx="1">
                  <c:v>48,88</c:v>
                </c:pt>
                <c:pt idx="2">
                  <c:v>8,20</c:v>
                </c:pt>
                <c:pt idx="3">
                  <c:v>39,21</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3C3-451B-BD2C-1116A1DC515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3C3-451B-BD2C-1116A1DC515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3C3-451B-BD2C-1116A1DC515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3C3-451B-BD2C-1116A1DC5159}"/>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4.8198325769449717</c:v>
                </c:pt>
                <c:pt idx="1">
                  <c:v>51.915120012362678</c:v>
                </c:pt>
                <c:pt idx="2">
                  <c:v>6.2994245926155257</c:v>
                </c:pt>
                <c:pt idx="3">
                  <c:v>36.965622818076803</c:v>
                </c:pt>
              </c:numCache>
            </c:numRef>
          </c:val>
          <c:extLst>
            <c:ext xmlns:c16="http://schemas.microsoft.com/office/drawing/2014/chart" uri="{C3380CC4-5D6E-409C-BE32-E72D297353CC}">
              <c16:uniqueId val="{00000008-A3C3-451B-BD2C-1116A1DC515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2019 Temmuz</c:v>
                </c:pt>
                <c:pt idx="1">
                  <c:v>2020 Temmuz</c:v>
                </c:pt>
              </c:strCache>
            </c:strRef>
          </c:cat>
          <c:val>
            <c:numRef>
              <c:f>'Şekil 2.1. Tablo 2.1.'!$C$17:$D$17</c:f>
              <c:numCache>
                <c:formatCode>[$-1041F]#,##0.00;\-#,##0.00</c:formatCode>
                <c:ptCount val="2"/>
                <c:pt idx="0">
                  <c:v>3257.5378609999998</c:v>
                </c:pt>
                <c:pt idx="1">
                  <c:v>3109.8883996914101</c:v>
                </c:pt>
              </c:numCache>
            </c:numRef>
          </c:val>
          <c:extLst>
            <c:ext xmlns:c16="http://schemas.microsoft.com/office/drawing/2014/chart" uri="{C3380CC4-5D6E-409C-BE32-E72D297353CC}">
              <c16:uniqueId val="{00000000-D3A4-483A-BC33-3FAF4E9D49A6}"/>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086-4990-855B-B30B0EA162F7}"/>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086-4990-855B-B30B0EA162F7}"/>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Temmuz</c:v>
                </c:pt>
                <c:pt idx="1">
                  <c:v>2020 Temmuz</c:v>
                </c:pt>
              </c:strCache>
            </c:strRef>
          </c:cat>
          <c:val>
            <c:numRef>
              <c:f>'Şekil 2.2.-Tablo2.2.'!$K$3:$L$3</c:f>
              <c:numCache>
                <c:formatCode>[$-1041F]#,##0.00;\-#,##0.00</c:formatCode>
                <c:ptCount val="2"/>
                <c:pt idx="0">
                  <c:v>2684.7277939999999</c:v>
                </c:pt>
                <c:pt idx="1">
                  <c:v>2601.41995569141</c:v>
                </c:pt>
              </c:numCache>
            </c:numRef>
          </c:val>
          <c:extLst>
            <c:ext xmlns:c16="http://schemas.microsoft.com/office/drawing/2014/chart" uri="{C3380CC4-5D6E-409C-BE32-E72D297353CC}">
              <c16:uniqueId val="{00000002-5086-4990-855B-B30B0EA162F7}"/>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Temmuz</c:v>
                </c:pt>
                <c:pt idx="1">
                  <c:v>2020 Temmuz</c:v>
                </c:pt>
              </c:strCache>
            </c:strRef>
          </c:cat>
          <c:val>
            <c:numRef>
              <c:f>'Şekil 2.2.-Tablo2.2.'!$K$4:$L$4</c:f>
              <c:numCache>
                <c:formatCode>[$-1041F]#,##0.00;\-#,##0.00</c:formatCode>
                <c:ptCount val="2"/>
                <c:pt idx="0">
                  <c:v>572.810067</c:v>
                </c:pt>
                <c:pt idx="1">
                  <c:v>508.46844399999998</c:v>
                </c:pt>
              </c:numCache>
            </c:numRef>
          </c:val>
          <c:extLst>
            <c:ext xmlns:c16="http://schemas.microsoft.com/office/drawing/2014/chart" uri="{C3380CC4-5D6E-409C-BE32-E72D297353CC}">
              <c16:uniqueId val="{00000003-5086-4990-855B-B30B0EA162F7}"/>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27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D0B-4C3D-80EF-CC5BAAC8F1B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D0B-4C3D-80EF-CC5BAAC8F1B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D0B-4C3D-80EF-CC5BAAC8F1B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D0B-4C3D-80EF-CC5BAAC8F1B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D0B-4C3D-80EF-CC5BAAC8F1B4}"/>
              </c:ext>
            </c:extLst>
          </c:dPt>
          <c:dPt>
            <c:idx val="8"/>
            <c:bubble3D val="0"/>
            <c:spPr>
              <a:solidFill>
                <a:schemeClr val="bg1">
                  <a:lumMod val="50000"/>
                </a:schemeClr>
              </a:solidFill>
            </c:spPr>
            <c:extLst>
              <c:ext xmlns:c16="http://schemas.microsoft.com/office/drawing/2014/chart" uri="{C3380CC4-5D6E-409C-BE32-E72D297353CC}">
                <c16:uniqueId val="{0000000B-AD0B-4C3D-80EF-CC5BAAC8F1B4}"/>
              </c:ext>
            </c:extLst>
          </c:dPt>
          <c:dLbls>
            <c:dLbl>
              <c:idx val="2"/>
              <c:layout>
                <c:manualLayout>
                  <c:x val="-4.1384615384615388E-2"/>
                  <c:y val="-0.3774664834443383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D0B-4C3D-80EF-CC5BAAC8F1B4}"/>
                </c:ext>
              </c:extLst>
            </c:dLbl>
            <c:dLbl>
              <c:idx val="3"/>
              <c:delete val="1"/>
              <c:extLst>
                <c:ext xmlns:c15="http://schemas.microsoft.com/office/drawing/2012/chart" uri="{CE6537A1-D6FC-4f65-9D91-7224C49458BB}"/>
                <c:ext xmlns:c16="http://schemas.microsoft.com/office/drawing/2014/chart" uri="{C3380CC4-5D6E-409C-BE32-E72D297353CC}">
                  <c16:uniqueId val="{00000007-AD0B-4C3D-80EF-CC5BAAC8F1B4}"/>
                </c:ext>
              </c:extLst>
            </c:dLbl>
            <c:dLbl>
              <c:idx val="4"/>
              <c:layout>
                <c:manualLayout>
                  <c:x val="0.22621118514031899"/>
                  <c:y val="-7.1812984184622841E-2"/>
                </c:manualLayout>
              </c:layout>
              <c:tx>
                <c:rich>
                  <a:bodyPr/>
                  <a:lstStyle/>
                  <a:p>
                    <a:r>
                      <a:rPr lang="en-US" baseline="0"/>
                      <a:t>İran 
21,36%</a:t>
                    </a:r>
                    <a:endParaRPr lang="en-US"/>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D0B-4C3D-80EF-CC5BAAC8F1B4}"/>
                </c:ext>
              </c:extLst>
            </c:dLbl>
            <c:dLbl>
              <c:idx val="5"/>
              <c:layout>
                <c:manualLayout>
                  <c:x val="4.7462790228144543E-2"/>
                  <c:y val="-0.141730828439606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AD0B-4C3D-80EF-CC5BAAC8F1B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Azerbaycan</c:v>
                </c:pt>
                <c:pt idx="1">
                  <c:v>Cezayir</c:v>
                </c:pt>
                <c:pt idx="2">
                  <c:v>Fransa</c:v>
                </c:pt>
                <c:pt idx="3">
                  <c:v>İran</c:v>
                </c:pt>
                <c:pt idx="4">
                  <c:v>Katar</c:v>
                </c:pt>
                <c:pt idx="5">
                  <c:v>Nijerya</c:v>
                </c:pt>
                <c:pt idx="6">
                  <c:v>Rusya Federasyonu</c:v>
                </c:pt>
              </c:strCache>
            </c:strRef>
          </c:cat>
          <c:val>
            <c:numRef>
              <c:f>'Şekil 2.1. Tablo 2.1.'!$F$6:$F$12</c:f>
              <c:numCache>
                <c:formatCode>[$-1041F]#,##0.00;\-#,##0.00</c:formatCode>
                <c:ptCount val="7"/>
                <c:pt idx="0">
                  <c:v>1093.8293488803899</c:v>
                </c:pt>
                <c:pt idx="1">
                  <c:v>387.64889599999998</c:v>
                </c:pt>
                <c:pt idx="2">
                  <c:v>39.385176999999999</c:v>
                </c:pt>
                <c:pt idx="3">
                  <c:v>664.36151248551005</c:v>
                </c:pt>
                <c:pt idx="4">
                  <c:v>0</c:v>
                </c:pt>
                <c:pt idx="5">
                  <c:v>81.434370999999999</c:v>
                </c:pt>
                <c:pt idx="6">
                  <c:v>843.22909432551</c:v>
                </c:pt>
              </c:numCache>
            </c:numRef>
          </c:val>
          <c:extLst>
            <c:ext xmlns:c16="http://schemas.microsoft.com/office/drawing/2014/chart" uri="{C3380CC4-5D6E-409C-BE32-E72D297353CC}">
              <c16:uniqueId val="{0000000D-AD0B-4C3D-80EF-CC5BAAC8F1B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99999999999994E-2"/>
          <c:y val="8.564814814814814E-2"/>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6C7-402D-870B-0DAD31C7D3F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6C7-402D-870B-0DAD31C7D3F3}"/>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6C7-402D-870B-0DAD31C7D3F3}"/>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6C7-402D-870B-0DAD31C7D3F3}"/>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98.78176493999986</c:v>
                </c:pt>
                <c:pt idx="1">
                  <c:v>1.2182350600001335</c:v>
                </c:pt>
              </c:numCache>
            </c:numRef>
          </c:val>
          <c:extLst>
            <c:ext xmlns:c16="http://schemas.microsoft.com/office/drawing/2014/chart" uri="{C3380CC4-5D6E-409C-BE32-E72D297353CC}">
              <c16:uniqueId val="{00000004-96C7-402D-870B-0DAD31C7D3F3}"/>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Temmuz</c:v>
                </c:pt>
                <c:pt idx="1">
                  <c:v>2020 Temmuz</c:v>
                </c:pt>
              </c:strCache>
            </c:strRef>
          </c:cat>
          <c:val>
            <c:numRef>
              <c:f>Sayfa1!$L$12:$M$12</c:f>
              <c:numCache>
                <c:formatCode>[$-1041F]#,##0.00;\-#,##0.00</c:formatCode>
                <c:ptCount val="2"/>
                <c:pt idx="0">
                  <c:v>2116.6713715293399</c:v>
                </c:pt>
                <c:pt idx="1">
                  <c:v>1928.1070121784401</c:v>
                </c:pt>
              </c:numCache>
            </c:numRef>
          </c:val>
          <c:extLst>
            <c:ext xmlns:c16="http://schemas.microsoft.com/office/drawing/2014/chart" uri="{C3380CC4-5D6E-409C-BE32-E72D297353CC}">
              <c16:uniqueId val="{00000000-732A-4F1A-95BB-87106433606E}"/>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32A-4F1A-95BB-87106433606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Temmuz</c:v>
                </c:pt>
                <c:pt idx="1">
                  <c:v>2020 Temmuz</c:v>
                </c:pt>
              </c:strCache>
            </c:strRef>
          </c:cat>
          <c:val>
            <c:numRef>
              <c:f>Sayfa1!$L$13:$M$13</c:f>
              <c:numCache>
                <c:formatCode>[$-1041F]#,##0.00;\-#,##0.00</c:formatCode>
                <c:ptCount val="2"/>
                <c:pt idx="0">
                  <c:v>169.11542900000001</c:v>
                </c:pt>
                <c:pt idx="1">
                  <c:v>200.47974400000001</c:v>
                </c:pt>
              </c:numCache>
            </c:numRef>
          </c:val>
          <c:extLst>
            <c:ext xmlns:c16="http://schemas.microsoft.com/office/drawing/2014/chart" uri="{C3380CC4-5D6E-409C-BE32-E72D297353CC}">
              <c16:uniqueId val="{00000002-732A-4F1A-95BB-87106433606E}"/>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20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Temmuz</c:v>
                </c:pt>
                <c:pt idx="1">
                  <c:v>2020 Temmuz</c:v>
                </c:pt>
              </c:strCache>
            </c:strRef>
          </c:cat>
          <c:val>
            <c:numRef>
              <c:f>'Dönemler Arası Toplam Doğal Gaz'!$D$6:$E$6</c:f>
              <c:numCache>
                <c:formatCode>[$-1041F]#,##0.00;\-#,##0.00</c:formatCode>
                <c:ptCount val="2"/>
                <c:pt idx="0">
                  <c:v>63.465781</c:v>
                </c:pt>
                <c:pt idx="1">
                  <c:v>66.474142999999998</c:v>
                </c:pt>
              </c:numCache>
            </c:numRef>
          </c:val>
          <c:extLst>
            <c:ext xmlns:c16="http://schemas.microsoft.com/office/drawing/2014/chart" uri="{C3380CC4-5D6E-409C-BE32-E72D297353CC}">
              <c16:uniqueId val="{00000000-4E60-48CF-8152-F66AD2D4C4BA}"/>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69F-4F8A-9509-CD433249B88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69F-4F8A-9509-CD433249B88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69F-4F8A-9509-CD433249B88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69F-4F8A-9509-CD433249B88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69F-4F8A-9509-CD433249B88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1280.6980752092202</c:v>
                </c:pt>
                <c:pt idx="1">
                  <c:v>1008.38862027709</c:v>
                </c:pt>
                <c:pt idx="2">
                  <c:v>152.04182888575011</c:v>
                </c:pt>
                <c:pt idx="3">
                  <c:v>236.08751865112001</c:v>
                </c:pt>
                <c:pt idx="4" formatCode="#,##0.00_ ;\-#,##0.00\ ">
                  <c:v>151.12999638633983</c:v>
                </c:pt>
              </c:numCache>
            </c:numRef>
          </c:val>
          <c:extLst>
            <c:ext xmlns:c16="http://schemas.microsoft.com/office/drawing/2014/chart" uri="{C3380CC4-5D6E-409C-BE32-E72D297353CC}">
              <c16:uniqueId val="{0000000A-069F-4F8A-9509-CD433249B88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Temmuz</c:v>
                </c:pt>
                <c:pt idx="1">
                  <c:v>2020 Temmuz</c:v>
                </c:pt>
              </c:strCache>
            </c:strRef>
          </c:cat>
          <c:val>
            <c:numRef>
              <c:f>'Dönemler Arası Sektörel Doğal G'!$B$55:$C$55</c:f>
              <c:numCache>
                <c:formatCode>[$-1041F]#,##0.00;\-#,##0.00</c:formatCode>
                <c:ptCount val="2"/>
                <c:pt idx="0">
                  <c:v>7.8281662723699998</c:v>
                </c:pt>
                <c:pt idx="1">
                  <c:v>6.9148810803899998</c:v>
                </c:pt>
              </c:numCache>
            </c:numRef>
          </c:val>
          <c:extLst>
            <c:ext xmlns:c16="http://schemas.microsoft.com/office/drawing/2014/chart" uri="{C3380CC4-5D6E-409C-BE32-E72D297353CC}">
              <c16:uniqueId val="{00000000-5C5A-4C49-9C9E-867DB17E1584}"/>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'[Şirketlerin Nihai Tüketiciye Yaptıkları Doğal Gaz Satış Miktarları (66).xlsx]Sayfa1'!$D$4</c:f>
              <c:strCache>
                <c:ptCount val="1"/>
                <c:pt idx="0">
                  <c:v>Satış Miktarı</c:v>
                </c:pt>
              </c:strCache>
            </c:strRef>
          </c:tx>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B69-4580-B05E-05300C2073D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B69-4580-B05E-05300C2073D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B69-4580-B05E-05300C2073D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B69-4580-B05E-05300C2073D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B69-4580-B05E-05300C2073D9}"/>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B69-4580-B05E-05300C2073D9}"/>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0B69-4580-B05E-05300C2073D9}"/>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0B69-4580-B05E-05300C2073D9}"/>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0B69-4580-B05E-05300C2073D9}"/>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0B69-4580-B05E-05300C2073D9}"/>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0B69-4580-B05E-05300C2073D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(66).xlsx]Sayfa1'!$C$5:$C$14</c:f>
              <c:strCache>
                <c:ptCount val="10"/>
                <c:pt idx="0">
                  <c:v>BOTAŞ</c:v>
                </c:pt>
                <c:pt idx="1">
                  <c:v>ENERJİSA</c:v>
                </c:pt>
                <c:pt idx="2">
                  <c:v>İGDAŞ</c:v>
                </c:pt>
                <c:pt idx="3">
                  <c:v>SOCAR ENERJİ </c:v>
                </c:pt>
                <c:pt idx="4">
                  <c:v>BİLGİN GRUBU </c:v>
                </c:pt>
                <c:pt idx="5">
                  <c:v>RWE &amp; TURCAS </c:v>
                </c:pt>
                <c:pt idx="6">
                  <c:v>BAŞKENT DOĞALGAZ </c:v>
                </c:pt>
                <c:pt idx="7">
                  <c:v>ŞİŞECAM ENERJİ </c:v>
                </c:pt>
                <c:pt idx="8">
                  <c:v>AYGAZ </c:v>
                </c:pt>
                <c:pt idx="9">
                  <c:v>AKSA DOĞAL GAZ </c:v>
                </c:pt>
              </c:strCache>
            </c:strRef>
          </c:cat>
          <c:val>
            <c:numRef>
              <c:f>'[Şirketlerin Nihai Tüketiciye Yaptıkları Doğal Gaz Satış Miktarları (66).xlsx]Sayfa1'!$D$5:$D$14</c:f>
              <c:numCache>
                <c:formatCode>[$-1041F]#,##0.00;\-#,##0.00</c:formatCode>
                <c:ptCount val="10"/>
                <c:pt idx="0">
                  <c:v>1214.1988578600001</c:v>
                </c:pt>
                <c:pt idx="1">
                  <c:v>175.05057594253</c:v>
                </c:pt>
                <c:pt idx="2">
                  <c:v>170.99680247844</c:v>
                </c:pt>
                <c:pt idx="3">
                  <c:v>99.353511490000002</c:v>
                </c:pt>
                <c:pt idx="4">
                  <c:v>93.467317300000005</c:v>
                </c:pt>
                <c:pt idx="5">
                  <c:v>85.633393999999996</c:v>
                </c:pt>
                <c:pt idx="6">
                  <c:v>80.566880181680006</c:v>
                </c:pt>
                <c:pt idx="7">
                  <c:v>54.511449102349999</c:v>
                </c:pt>
                <c:pt idx="8">
                  <c:v>50.118797718000003</c:v>
                </c:pt>
                <c:pt idx="9">
                  <c:v>50.088116440850001</c:v>
                </c:pt>
              </c:numCache>
            </c:numRef>
          </c:val>
          <c:extLst>
            <c:ext xmlns:c16="http://schemas.microsoft.com/office/drawing/2014/chart" uri="{C3380CC4-5D6E-409C-BE32-E72D297353CC}">
              <c16:uniqueId val="{00000016-0B69-4580-B05E-05300C2073D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Temmuz</c:v>
                </c:pt>
                <c:pt idx="1">
                  <c:v>2020 Temmuz</c:v>
                </c:pt>
              </c:strCache>
            </c:strRef>
          </c:cat>
          <c:val>
            <c:numRef>
              <c:f>Sayfa1!$B$19:$C$19</c:f>
              <c:numCache>
                <c:formatCode>_(* #,##0.00_);_(* \(#,##0.00\);_(* "-"??_);_(@_)</c:formatCode>
                <c:ptCount val="2"/>
                <c:pt idx="0">
                  <c:v>209.94320993669024</c:v>
                </c:pt>
                <c:pt idx="1">
                  <c:v>225.84596407797039</c:v>
                </c:pt>
              </c:numCache>
            </c:numRef>
          </c:val>
          <c:extLst>
            <c:ext xmlns:c16="http://schemas.microsoft.com/office/drawing/2014/chart" uri="{C3380CC4-5D6E-409C-BE32-E72D297353CC}">
              <c16:uniqueId val="{00000000-0CF3-424B-93D8-DE37BE51F494}"/>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Temmuz</c:v>
                </c:pt>
                <c:pt idx="1">
                  <c:v>2020 Temmuz</c:v>
                </c:pt>
              </c:strCache>
            </c:strRef>
          </c:cat>
          <c:val>
            <c:numRef>
              <c:f>Sayfa1!$B$20:$C$20</c:f>
              <c:numCache>
                <c:formatCode>_(* #,##0.00_);_(* \(#,##0.00\);_(* "-"??_);_(@_)</c:formatCode>
                <c:ptCount val="2"/>
                <c:pt idx="0">
                  <c:v>610.70710379026059</c:v>
                </c:pt>
                <c:pt idx="1">
                  <c:v>550.42261859641064</c:v>
                </c:pt>
              </c:numCache>
            </c:numRef>
          </c:val>
          <c:extLst>
            <c:ext xmlns:c16="http://schemas.microsoft.com/office/drawing/2014/chart" uri="{C3380CC4-5D6E-409C-BE32-E72D297353CC}">
              <c16:uniqueId val="{00000001-0CF3-424B-93D8-DE37BE51F494}"/>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Temmuz</c:v>
                </c:pt>
                <c:pt idx="1">
                  <c:v>2020 Temmuz</c:v>
                </c:pt>
              </c:strCache>
            </c:strRef>
          </c:cat>
          <c:val>
            <c:numRef>
              <c:f>Sayfa1!$B$21:$C$21</c:f>
              <c:numCache>
                <c:formatCode>_(* #,##0.00_);_(* \(#,##0.00\);_(* "-"??_);_(@_)</c:formatCode>
                <c:ptCount val="2"/>
                <c:pt idx="0">
                  <c:v>1622.87619146824</c:v>
                </c:pt>
                <c:pt idx="1">
                  <c:v>1761.3862871523204</c:v>
                </c:pt>
              </c:numCache>
            </c:numRef>
          </c:val>
          <c:extLst>
            <c:ext xmlns:c16="http://schemas.microsoft.com/office/drawing/2014/chart" uri="{C3380CC4-5D6E-409C-BE32-E72D297353CC}">
              <c16:uniqueId val="{00000002-0CF3-424B-93D8-DE37BE51F494}"/>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Temmuz</c:v>
                </c:pt>
                <c:pt idx="1">
                  <c:v>2020 Temmuz</c:v>
                </c:pt>
              </c:strCache>
            </c:strRef>
          </c:cat>
          <c:val>
            <c:numRef>
              <c:f>Sayfa1!$B$14:$C$14</c:f>
              <c:numCache>
                <c:formatCode>General</c:formatCode>
                <c:ptCount val="2"/>
                <c:pt idx="0" formatCode="0.00">
                  <c:v>117.676</c:v>
                </c:pt>
                <c:pt idx="1">
                  <c:v>207.03700000000001</c:v>
                </c:pt>
              </c:numCache>
            </c:numRef>
          </c:val>
          <c:extLst>
            <c:ext xmlns:c16="http://schemas.microsoft.com/office/drawing/2014/chart" uri="{C3380CC4-5D6E-409C-BE32-E72D297353CC}">
              <c16:uniqueId val="{00000000-D3DE-4F16-829F-997A751BD65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Temmuz</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#,##0.000_-;\-* #,##0.000_-;_-* "-"??_-;_-@_-</c:formatCode>
                <c:ptCount val="2"/>
                <c:pt idx="0" formatCode="General">
                  <c:v>16.355</c:v>
                </c:pt>
                <c:pt idx="1">
                  <c:v>10.987</c:v>
                </c:pt>
              </c:numCache>
            </c:numRef>
          </c:val>
          <c:extLst>
            <c:ext xmlns:c16="http://schemas.microsoft.com/office/drawing/2014/chart" uri="{C3380CC4-5D6E-409C-BE32-E72D297353CC}">
              <c16:uniqueId val="{00000000-4CC9-46BA-9B48-AD6FD7D871BB}"/>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B0A73-D310-460C-98A7-7B173CBA7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85</Pages>
  <Words>23105</Words>
  <Characters>131704</Characters>
  <Application>Microsoft Office Word</Application>
  <DocSecurity>0</DocSecurity>
  <Lines>1097</Lines>
  <Paragraphs>308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30</cp:revision>
  <cp:lastPrinted>2018-12-26T10:56:00Z</cp:lastPrinted>
  <dcterms:created xsi:type="dcterms:W3CDTF">2020-09-17T08:03:00Z</dcterms:created>
  <dcterms:modified xsi:type="dcterms:W3CDTF">2020-09-23T08:58:00Z</dcterms:modified>
</cp:coreProperties>
</file>